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EE2" w:rsidRDefault="00362EE2" w:rsidP="007E4228">
      <w:pPr>
        <w:jc w:val="center"/>
        <w:rPr>
          <w:rFonts w:ascii="Times New Roman" w:hAnsi="Times New Roman" w:cs="Times New Roman"/>
          <w:sz w:val="36"/>
          <w:szCs w:val="36"/>
        </w:rPr>
      </w:pPr>
    </w:p>
    <w:p w:rsidR="00362EE2" w:rsidRPr="007E4228" w:rsidRDefault="00546229" w:rsidP="007E4228">
      <w:pPr>
        <w:jc w:val="center"/>
        <w:rPr>
          <w:rFonts w:ascii="Times New Roman" w:hAnsi="Times New Roman" w:cs="Times New Roman"/>
          <w:b/>
          <w:sz w:val="36"/>
          <w:szCs w:val="36"/>
        </w:rPr>
      </w:pPr>
      <w:r w:rsidRPr="007E4228">
        <w:rPr>
          <w:rFonts w:ascii="Times New Roman" w:hAnsi="Times New Roman" w:cs="Times New Roman"/>
          <w:b/>
          <w:sz w:val="36"/>
          <w:szCs w:val="36"/>
        </w:rPr>
        <w:t>Univerzita Palackého v</w:t>
      </w:r>
      <w:r w:rsidR="00362EE2" w:rsidRPr="007E4228">
        <w:rPr>
          <w:rFonts w:ascii="Times New Roman" w:hAnsi="Times New Roman" w:cs="Times New Roman"/>
          <w:b/>
          <w:sz w:val="36"/>
          <w:szCs w:val="36"/>
        </w:rPr>
        <w:t> </w:t>
      </w:r>
      <w:r w:rsidRPr="007E4228">
        <w:rPr>
          <w:rFonts w:ascii="Times New Roman" w:hAnsi="Times New Roman" w:cs="Times New Roman"/>
          <w:b/>
          <w:sz w:val="36"/>
          <w:szCs w:val="36"/>
        </w:rPr>
        <w:t>Olomouci</w:t>
      </w:r>
    </w:p>
    <w:p w:rsidR="00546229" w:rsidRPr="007E4228" w:rsidRDefault="00546229" w:rsidP="007E4228">
      <w:pPr>
        <w:jc w:val="center"/>
        <w:rPr>
          <w:rFonts w:ascii="Times New Roman" w:hAnsi="Times New Roman" w:cs="Times New Roman"/>
          <w:b/>
          <w:sz w:val="36"/>
          <w:szCs w:val="36"/>
        </w:rPr>
      </w:pPr>
      <w:r w:rsidRPr="007E4228">
        <w:rPr>
          <w:rFonts w:ascii="Times New Roman" w:hAnsi="Times New Roman" w:cs="Times New Roman"/>
          <w:b/>
          <w:sz w:val="36"/>
          <w:szCs w:val="36"/>
        </w:rPr>
        <w:t>Právnická fakulta</w:t>
      </w:r>
    </w:p>
    <w:p w:rsidR="00546229" w:rsidRDefault="00546229" w:rsidP="007E4228">
      <w:pPr>
        <w:jc w:val="center"/>
        <w:rPr>
          <w:rFonts w:ascii="Times New Roman" w:hAnsi="Times New Roman" w:cs="Times New Roman"/>
          <w:b/>
          <w:sz w:val="36"/>
          <w:szCs w:val="36"/>
        </w:rPr>
      </w:pPr>
    </w:p>
    <w:p w:rsidR="00546229" w:rsidRDefault="00546229" w:rsidP="007E4228">
      <w:pPr>
        <w:jc w:val="center"/>
        <w:rPr>
          <w:rFonts w:ascii="Times New Roman" w:hAnsi="Times New Roman" w:cs="Times New Roman"/>
          <w:b/>
          <w:sz w:val="36"/>
          <w:szCs w:val="36"/>
        </w:rPr>
      </w:pPr>
    </w:p>
    <w:p w:rsidR="00546229" w:rsidRDefault="00546229" w:rsidP="007E4228">
      <w:pPr>
        <w:jc w:val="center"/>
        <w:rPr>
          <w:rFonts w:ascii="Times New Roman" w:hAnsi="Times New Roman" w:cs="Times New Roman"/>
          <w:b/>
          <w:sz w:val="36"/>
          <w:szCs w:val="36"/>
        </w:rPr>
      </w:pPr>
    </w:p>
    <w:p w:rsidR="00546229" w:rsidRDefault="00546229" w:rsidP="007E4228">
      <w:pPr>
        <w:jc w:val="center"/>
        <w:rPr>
          <w:rFonts w:ascii="Times New Roman" w:hAnsi="Times New Roman" w:cs="Times New Roman"/>
          <w:b/>
          <w:sz w:val="36"/>
          <w:szCs w:val="36"/>
        </w:rPr>
      </w:pPr>
    </w:p>
    <w:p w:rsidR="00546229" w:rsidRDefault="00546229" w:rsidP="007E4228">
      <w:pPr>
        <w:jc w:val="center"/>
        <w:rPr>
          <w:rFonts w:ascii="Times New Roman" w:hAnsi="Times New Roman" w:cs="Times New Roman"/>
          <w:b/>
          <w:sz w:val="36"/>
          <w:szCs w:val="36"/>
        </w:rPr>
      </w:pPr>
    </w:p>
    <w:p w:rsidR="00362EE2" w:rsidRDefault="00362EE2" w:rsidP="007E4228">
      <w:pPr>
        <w:jc w:val="center"/>
        <w:rPr>
          <w:rFonts w:ascii="Times New Roman" w:hAnsi="Times New Roman" w:cs="Times New Roman"/>
          <w:b/>
          <w:sz w:val="36"/>
          <w:szCs w:val="36"/>
        </w:rPr>
      </w:pPr>
    </w:p>
    <w:p w:rsidR="00546229" w:rsidRDefault="00546229" w:rsidP="007E4228">
      <w:pPr>
        <w:jc w:val="center"/>
        <w:rPr>
          <w:rFonts w:ascii="Times New Roman" w:hAnsi="Times New Roman" w:cs="Times New Roman"/>
          <w:b/>
          <w:sz w:val="36"/>
          <w:szCs w:val="36"/>
        </w:rPr>
      </w:pPr>
      <w:r>
        <w:rPr>
          <w:rFonts w:ascii="Times New Roman" w:hAnsi="Times New Roman" w:cs="Times New Roman"/>
          <w:b/>
          <w:sz w:val="36"/>
          <w:szCs w:val="36"/>
        </w:rPr>
        <w:t>Tereza Tomečková</w:t>
      </w:r>
    </w:p>
    <w:p w:rsidR="00362EE2" w:rsidRDefault="00362EE2" w:rsidP="007E4228">
      <w:pPr>
        <w:jc w:val="center"/>
        <w:rPr>
          <w:rFonts w:ascii="Times New Roman" w:hAnsi="Times New Roman" w:cs="Times New Roman"/>
          <w:b/>
          <w:sz w:val="36"/>
          <w:szCs w:val="36"/>
        </w:rPr>
      </w:pPr>
    </w:p>
    <w:p w:rsidR="00546229" w:rsidRPr="007E4228" w:rsidRDefault="00A36668" w:rsidP="007E4228">
      <w:pPr>
        <w:jc w:val="center"/>
        <w:rPr>
          <w:rFonts w:ascii="Times New Roman" w:hAnsi="Times New Roman" w:cs="Times New Roman"/>
          <w:b/>
          <w:sz w:val="44"/>
          <w:szCs w:val="44"/>
        </w:rPr>
      </w:pPr>
      <w:r w:rsidRPr="007E4228">
        <w:rPr>
          <w:rFonts w:ascii="Times New Roman" w:hAnsi="Times New Roman" w:cs="Times New Roman"/>
          <w:b/>
          <w:sz w:val="44"/>
          <w:szCs w:val="44"/>
        </w:rPr>
        <w:t>O</w:t>
      </w:r>
      <w:r w:rsidR="007E4228" w:rsidRPr="007E4228">
        <w:rPr>
          <w:rFonts w:ascii="Times New Roman" w:hAnsi="Times New Roman" w:cs="Times New Roman"/>
          <w:b/>
          <w:sz w:val="44"/>
          <w:szCs w:val="44"/>
        </w:rPr>
        <w:t>bec a normotvorba</w:t>
      </w:r>
    </w:p>
    <w:p w:rsidR="00362EE2" w:rsidRDefault="00362EE2" w:rsidP="007E4228">
      <w:pPr>
        <w:jc w:val="center"/>
        <w:rPr>
          <w:rFonts w:ascii="Times New Roman" w:hAnsi="Times New Roman" w:cs="Times New Roman"/>
          <w:b/>
          <w:sz w:val="36"/>
          <w:szCs w:val="36"/>
        </w:rPr>
      </w:pPr>
    </w:p>
    <w:p w:rsidR="00546229" w:rsidRDefault="00546229" w:rsidP="007E4228">
      <w:pPr>
        <w:jc w:val="center"/>
        <w:rPr>
          <w:rFonts w:ascii="Times New Roman" w:hAnsi="Times New Roman" w:cs="Times New Roman"/>
          <w:b/>
          <w:sz w:val="36"/>
          <w:szCs w:val="36"/>
        </w:rPr>
      </w:pPr>
      <w:r>
        <w:rPr>
          <w:rFonts w:ascii="Times New Roman" w:hAnsi="Times New Roman" w:cs="Times New Roman"/>
          <w:b/>
          <w:sz w:val="36"/>
          <w:szCs w:val="36"/>
        </w:rPr>
        <w:t>Bakalářská práce</w:t>
      </w:r>
    </w:p>
    <w:p w:rsidR="00546229" w:rsidRDefault="00546229" w:rsidP="007E4228">
      <w:pPr>
        <w:jc w:val="center"/>
        <w:rPr>
          <w:rFonts w:ascii="Times New Roman" w:hAnsi="Times New Roman" w:cs="Times New Roman"/>
          <w:b/>
          <w:sz w:val="36"/>
          <w:szCs w:val="36"/>
        </w:rPr>
      </w:pPr>
    </w:p>
    <w:p w:rsidR="00546229" w:rsidRDefault="00546229" w:rsidP="007E4228">
      <w:pPr>
        <w:jc w:val="center"/>
        <w:rPr>
          <w:rFonts w:ascii="Times New Roman" w:hAnsi="Times New Roman" w:cs="Times New Roman"/>
          <w:b/>
          <w:sz w:val="36"/>
          <w:szCs w:val="36"/>
        </w:rPr>
      </w:pPr>
    </w:p>
    <w:p w:rsidR="00546229" w:rsidRDefault="00546229" w:rsidP="007E4228">
      <w:pPr>
        <w:jc w:val="center"/>
        <w:rPr>
          <w:rFonts w:ascii="Times New Roman" w:hAnsi="Times New Roman" w:cs="Times New Roman"/>
          <w:b/>
          <w:sz w:val="36"/>
          <w:szCs w:val="36"/>
        </w:rPr>
      </w:pPr>
    </w:p>
    <w:p w:rsidR="00546229" w:rsidRDefault="00546229" w:rsidP="007E4228">
      <w:pPr>
        <w:jc w:val="center"/>
        <w:rPr>
          <w:rFonts w:ascii="Times New Roman" w:hAnsi="Times New Roman" w:cs="Times New Roman"/>
          <w:b/>
          <w:sz w:val="36"/>
          <w:szCs w:val="36"/>
        </w:rPr>
      </w:pPr>
    </w:p>
    <w:p w:rsidR="00362EE2" w:rsidRDefault="00362EE2" w:rsidP="007E4228">
      <w:pPr>
        <w:jc w:val="center"/>
        <w:rPr>
          <w:rFonts w:ascii="Times New Roman" w:hAnsi="Times New Roman" w:cs="Times New Roman"/>
          <w:b/>
          <w:sz w:val="36"/>
          <w:szCs w:val="36"/>
        </w:rPr>
      </w:pPr>
    </w:p>
    <w:p w:rsidR="00546229" w:rsidRDefault="00546229" w:rsidP="007E4228">
      <w:pPr>
        <w:jc w:val="center"/>
        <w:rPr>
          <w:rFonts w:ascii="Times New Roman" w:hAnsi="Times New Roman" w:cs="Times New Roman"/>
          <w:b/>
          <w:sz w:val="36"/>
          <w:szCs w:val="36"/>
        </w:rPr>
      </w:pPr>
      <w:r>
        <w:rPr>
          <w:rFonts w:ascii="Times New Roman" w:hAnsi="Times New Roman" w:cs="Times New Roman"/>
          <w:b/>
          <w:sz w:val="36"/>
          <w:szCs w:val="36"/>
        </w:rPr>
        <w:t>Olomouc 2013</w:t>
      </w:r>
    </w:p>
    <w:p w:rsidR="00546229" w:rsidRDefault="007E4228" w:rsidP="0017639D">
      <w:pPr>
        <w:jc w:val="both"/>
        <w:rPr>
          <w:rFonts w:ascii="Times New Roman" w:hAnsi="Times New Roman" w:cs="Times New Roman"/>
          <w:sz w:val="24"/>
          <w:szCs w:val="24"/>
        </w:rPr>
      </w:pPr>
      <w:r>
        <w:rPr>
          <w:rFonts w:ascii="Times New Roman" w:hAnsi="Times New Roman" w:cs="Times New Roman"/>
          <w:sz w:val="24"/>
          <w:szCs w:val="24"/>
        </w:rPr>
        <w:lastRenderedPageBreak/>
        <w:t>,,</w:t>
      </w:r>
      <w:r w:rsidR="0017639D">
        <w:rPr>
          <w:rFonts w:ascii="Times New Roman" w:hAnsi="Times New Roman" w:cs="Times New Roman"/>
          <w:sz w:val="24"/>
          <w:szCs w:val="24"/>
        </w:rPr>
        <w:t xml:space="preserve"> </w:t>
      </w:r>
      <w:r w:rsidR="006137C5">
        <w:rPr>
          <w:rFonts w:ascii="Times New Roman" w:hAnsi="Times New Roman" w:cs="Times New Roman"/>
          <w:sz w:val="24"/>
          <w:szCs w:val="24"/>
        </w:rPr>
        <w:t xml:space="preserve">Prohlašuji, </w:t>
      </w:r>
      <w:r w:rsidR="00546229">
        <w:rPr>
          <w:rFonts w:ascii="Times New Roman" w:hAnsi="Times New Roman" w:cs="Times New Roman"/>
          <w:sz w:val="24"/>
          <w:szCs w:val="24"/>
        </w:rPr>
        <w:t>že jse</w:t>
      </w:r>
      <w:r>
        <w:rPr>
          <w:rFonts w:ascii="Times New Roman" w:hAnsi="Times New Roman" w:cs="Times New Roman"/>
          <w:sz w:val="24"/>
          <w:szCs w:val="24"/>
        </w:rPr>
        <w:t xml:space="preserve">m bakalářskou práci na téma </w:t>
      </w:r>
      <w:r w:rsidRPr="007E4228">
        <w:rPr>
          <w:rFonts w:ascii="Times New Roman" w:hAnsi="Times New Roman" w:cs="Times New Roman"/>
          <w:b/>
          <w:sz w:val="24"/>
          <w:szCs w:val="24"/>
        </w:rPr>
        <w:t>Obec a normotvorba</w:t>
      </w:r>
      <w:r w:rsidR="00546229">
        <w:rPr>
          <w:rFonts w:ascii="Times New Roman" w:hAnsi="Times New Roman" w:cs="Times New Roman"/>
          <w:sz w:val="24"/>
          <w:szCs w:val="24"/>
        </w:rPr>
        <w:t xml:space="preserve"> vypracovala samostatně a citovala jsem všechny použité zdroje.“</w:t>
      </w:r>
    </w:p>
    <w:p w:rsidR="00546229" w:rsidRDefault="0017639D" w:rsidP="0017639D">
      <w:pPr>
        <w:jc w:val="both"/>
        <w:rPr>
          <w:rFonts w:ascii="Times New Roman" w:hAnsi="Times New Roman" w:cs="Times New Roman"/>
          <w:sz w:val="24"/>
          <w:szCs w:val="24"/>
        </w:rPr>
      </w:pPr>
      <w:r>
        <w:rPr>
          <w:rFonts w:ascii="Times New Roman" w:hAnsi="Times New Roman" w:cs="Times New Roman"/>
          <w:sz w:val="24"/>
          <w:szCs w:val="24"/>
        </w:rPr>
        <w:t>V Hranicích dne 21. 3. 2013</w:t>
      </w:r>
      <w:r w:rsidR="00546229">
        <w:rPr>
          <w:rFonts w:ascii="Times New Roman" w:hAnsi="Times New Roman" w:cs="Times New Roman"/>
          <w:sz w:val="24"/>
          <w:szCs w:val="24"/>
        </w:rPr>
        <w:t xml:space="preserve">                     </w:t>
      </w:r>
      <w:r>
        <w:rPr>
          <w:rFonts w:ascii="Times New Roman" w:hAnsi="Times New Roman" w:cs="Times New Roman"/>
          <w:sz w:val="24"/>
          <w:szCs w:val="24"/>
        </w:rPr>
        <w:t xml:space="preserve">            </w:t>
      </w:r>
      <w:r w:rsidR="00546229">
        <w:rPr>
          <w:rFonts w:ascii="Times New Roman" w:hAnsi="Times New Roman" w:cs="Times New Roman"/>
          <w:sz w:val="24"/>
          <w:szCs w:val="24"/>
        </w:rPr>
        <w:t>………………………….</w:t>
      </w:r>
    </w:p>
    <w:p w:rsidR="00546229" w:rsidRDefault="0017639D" w:rsidP="0017639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74070">
        <w:rPr>
          <w:rFonts w:ascii="Times New Roman" w:hAnsi="Times New Roman" w:cs="Times New Roman"/>
          <w:sz w:val="24"/>
          <w:szCs w:val="24"/>
        </w:rPr>
        <w:t xml:space="preserve"> </w:t>
      </w:r>
      <w:r>
        <w:rPr>
          <w:rFonts w:ascii="Times New Roman" w:hAnsi="Times New Roman" w:cs="Times New Roman"/>
          <w:sz w:val="24"/>
          <w:szCs w:val="24"/>
        </w:rPr>
        <w:t>Tereza Tomečková</w:t>
      </w:r>
    </w:p>
    <w:p w:rsidR="00546229" w:rsidRDefault="00546229" w:rsidP="0017639D">
      <w:pPr>
        <w:jc w:val="both"/>
        <w:rPr>
          <w:rFonts w:ascii="Times New Roman" w:hAnsi="Times New Roman" w:cs="Times New Roman"/>
          <w:sz w:val="24"/>
          <w:szCs w:val="24"/>
        </w:rPr>
      </w:pPr>
    </w:p>
    <w:p w:rsidR="00546229" w:rsidRDefault="00546229" w:rsidP="0017639D">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rPr>
          <w:rFonts w:ascii="Times New Roman" w:hAnsi="Times New Roman" w:cs="Times New Roman"/>
          <w:sz w:val="24"/>
          <w:szCs w:val="24"/>
        </w:rPr>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Default="00546229" w:rsidP="00B01CEC">
      <w:pPr>
        <w:jc w:val="both"/>
      </w:pPr>
    </w:p>
    <w:p w:rsidR="00546229" w:rsidRPr="0073323E" w:rsidRDefault="00DB35E6" w:rsidP="00B01CE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46229">
        <w:rPr>
          <w:rFonts w:ascii="Times New Roman" w:hAnsi="Times New Roman" w:cs="Times New Roman"/>
          <w:sz w:val="24"/>
          <w:szCs w:val="24"/>
        </w:rPr>
        <w:t>Ráda</w:t>
      </w:r>
      <w:r w:rsidR="00F7093A">
        <w:rPr>
          <w:rFonts w:ascii="Times New Roman" w:hAnsi="Times New Roman" w:cs="Times New Roman"/>
          <w:sz w:val="24"/>
          <w:szCs w:val="24"/>
        </w:rPr>
        <w:t xml:space="preserve"> bych touto cestou poděkovala JUD</w:t>
      </w:r>
      <w:r w:rsidR="00546229">
        <w:rPr>
          <w:rFonts w:ascii="Times New Roman" w:hAnsi="Times New Roman" w:cs="Times New Roman"/>
          <w:sz w:val="24"/>
          <w:szCs w:val="24"/>
        </w:rPr>
        <w:t>r. Dalimile Gadasové, Dr., vedoucí mé bakalářské práce, za vstřícný přístup, za rady a připomínky, které byly cenným přínosem mé práce, za trpělivost při jejím zpracování a za celkové odborné vedení.</w:t>
      </w:r>
    </w:p>
    <w:p w:rsidR="00546229" w:rsidRDefault="00546229" w:rsidP="00721837">
      <w:pPr>
        <w:jc w:val="center"/>
        <w:rPr>
          <w:rFonts w:ascii="Times New Roman" w:hAnsi="Times New Roman" w:cs="Times New Roman"/>
          <w:b/>
          <w:sz w:val="32"/>
          <w:szCs w:val="32"/>
        </w:rPr>
      </w:pPr>
      <w:r w:rsidRPr="007B115A">
        <w:rPr>
          <w:rFonts w:ascii="Times New Roman" w:hAnsi="Times New Roman" w:cs="Times New Roman"/>
          <w:b/>
          <w:sz w:val="32"/>
          <w:szCs w:val="32"/>
        </w:rPr>
        <w:lastRenderedPageBreak/>
        <w:t>OBSAH</w:t>
      </w:r>
    </w:p>
    <w:sdt>
      <w:sdtPr>
        <w:rPr>
          <w:rFonts w:asciiTheme="minorHAnsi" w:eastAsiaTheme="minorHAnsi" w:hAnsiTheme="minorHAnsi" w:cstheme="minorBidi"/>
          <w:b w:val="0"/>
          <w:bCs w:val="0"/>
          <w:color w:val="auto"/>
          <w:sz w:val="22"/>
          <w:szCs w:val="22"/>
        </w:rPr>
        <w:id w:val="2728584"/>
        <w:docPartObj>
          <w:docPartGallery w:val="Table of Contents"/>
          <w:docPartUnique/>
        </w:docPartObj>
      </w:sdtPr>
      <w:sdtContent>
        <w:p w:rsidR="00721837" w:rsidRDefault="00721837">
          <w:pPr>
            <w:pStyle w:val="Nadpisobsahu"/>
          </w:pPr>
        </w:p>
        <w:p w:rsidR="00BC647D" w:rsidRPr="00BC647D" w:rsidRDefault="00D10072">
          <w:pPr>
            <w:pStyle w:val="Obsah1"/>
            <w:rPr>
              <w:rFonts w:ascii="Times New Roman" w:eastAsiaTheme="minorEastAsia" w:hAnsi="Times New Roman" w:cs="Times New Roman"/>
              <w:noProof/>
              <w:sz w:val="24"/>
              <w:szCs w:val="24"/>
              <w:lang w:eastAsia="cs-CZ"/>
            </w:rPr>
          </w:pPr>
          <w:r>
            <w:fldChar w:fldCharType="begin"/>
          </w:r>
          <w:r w:rsidR="00721837">
            <w:instrText xml:space="preserve"> TOC \o "1-3" \h \z \u </w:instrText>
          </w:r>
          <w:r>
            <w:fldChar w:fldCharType="separate"/>
          </w:r>
          <w:hyperlink w:anchor="_Toc351038740" w:history="1">
            <w:r w:rsidR="00721837" w:rsidRPr="00BC647D">
              <w:rPr>
                <w:rStyle w:val="Hypertextovodkaz"/>
                <w:rFonts w:ascii="Times New Roman" w:hAnsi="Times New Roman" w:cs="Times New Roman"/>
                <w:b/>
                <w:noProof/>
                <w:sz w:val="24"/>
                <w:szCs w:val="24"/>
              </w:rPr>
              <w:t>Úvod</w:t>
            </w:r>
            <w:r w:rsidR="00721837" w:rsidRPr="00BC647D">
              <w:rPr>
                <w:rFonts w:ascii="Times New Roman" w:hAnsi="Times New Roman" w:cs="Times New Roman"/>
                <w:noProof/>
                <w:webHidden/>
                <w:sz w:val="24"/>
                <w:szCs w:val="24"/>
              </w:rPr>
              <w:tab/>
            </w:r>
            <w:r w:rsidRPr="00BC647D">
              <w:rPr>
                <w:rFonts w:ascii="Times New Roman" w:hAnsi="Times New Roman" w:cs="Times New Roman"/>
                <w:noProof/>
                <w:webHidden/>
                <w:sz w:val="24"/>
                <w:szCs w:val="24"/>
              </w:rPr>
              <w:fldChar w:fldCharType="begin"/>
            </w:r>
            <w:r w:rsidR="00721837" w:rsidRPr="00BC647D">
              <w:rPr>
                <w:rFonts w:ascii="Times New Roman" w:hAnsi="Times New Roman" w:cs="Times New Roman"/>
                <w:noProof/>
                <w:webHidden/>
                <w:sz w:val="24"/>
                <w:szCs w:val="24"/>
              </w:rPr>
              <w:instrText xml:space="preserve"> PAGEREF _Toc351038740 \h </w:instrText>
            </w:r>
            <w:r w:rsidRPr="00BC647D">
              <w:rPr>
                <w:rFonts w:ascii="Times New Roman" w:hAnsi="Times New Roman" w:cs="Times New Roman"/>
                <w:noProof/>
                <w:webHidden/>
                <w:sz w:val="24"/>
                <w:szCs w:val="24"/>
              </w:rPr>
            </w:r>
            <w:r w:rsidRPr="00BC647D">
              <w:rPr>
                <w:rFonts w:ascii="Times New Roman" w:hAnsi="Times New Roman" w:cs="Times New Roman"/>
                <w:noProof/>
                <w:webHidden/>
                <w:sz w:val="24"/>
                <w:szCs w:val="24"/>
              </w:rPr>
              <w:fldChar w:fldCharType="separate"/>
            </w:r>
            <w:r w:rsidR="00721837" w:rsidRPr="00BC647D">
              <w:rPr>
                <w:rFonts w:ascii="Times New Roman" w:hAnsi="Times New Roman" w:cs="Times New Roman"/>
                <w:noProof/>
                <w:webHidden/>
                <w:sz w:val="24"/>
                <w:szCs w:val="24"/>
              </w:rPr>
              <w:t>5</w:t>
            </w:r>
            <w:r w:rsidRPr="00BC647D">
              <w:rPr>
                <w:rFonts w:ascii="Times New Roman" w:hAnsi="Times New Roman" w:cs="Times New Roman"/>
                <w:noProof/>
                <w:webHidden/>
                <w:sz w:val="24"/>
                <w:szCs w:val="24"/>
              </w:rPr>
              <w:fldChar w:fldCharType="end"/>
            </w:r>
          </w:hyperlink>
        </w:p>
        <w:p w:rsidR="00721837" w:rsidRPr="00BC647D" w:rsidRDefault="00D10072">
          <w:pPr>
            <w:pStyle w:val="Obsah1"/>
            <w:rPr>
              <w:rFonts w:ascii="Times New Roman" w:eastAsiaTheme="minorEastAsia" w:hAnsi="Times New Roman" w:cs="Times New Roman"/>
              <w:noProof/>
              <w:sz w:val="24"/>
              <w:szCs w:val="24"/>
              <w:lang w:eastAsia="cs-CZ"/>
            </w:rPr>
          </w:pPr>
          <w:hyperlink w:anchor="_Toc351038741" w:history="1">
            <w:r w:rsidR="00721837" w:rsidRPr="00BC647D">
              <w:rPr>
                <w:rStyle w:val="Hypertextovodkaz"/>
                <w:rFonts w:ascii="Times New Roman" w:hAnsi="Times New Roman" w:cs="Times New Roman"/>
                <w:noProof/>
                <w:sz w:val="24"/>
                <w:szCs w:val="24"/>
              </w:rPr>
              <w:t>1. Vymezení pojmu obec</w:t>
            </w:r>
            <w:r w:rsidR="00721837" w:rsidRPr="00BC647D">
              <w:rPr>
                <w:rFonts w:ascii="Times New Roman" w:hAnsi="Times New Roman" w:cs="Times New Roman"/>
                <w:noProof/>
                <w:webHidden/>
                <w:sz w:val="24"/>
                <w:szCs w:val="24"/>
              </w:rPr>
              <w:tab/>
            </w:r>
            <w:r w:rsidRPr="00BC647D">
              <w:rPr>
                <w:rFonts w:ascii="Times New Roman" w:hAnsi="Times New Roman" w:cs="Times New Roman"/>
                <w:noProof/>
                <w:webHidden/>
                <w:sz w:val="24"/>
                <w:szCs w:val="24"/>
              </w:rPr>
              <w:fldChar w:fldCharType="begin"/>
            </w:r>
            <w:r w:rsidR="00721837" w:rsidRPr="00BC647D">
              <w:rPr>
                <w:rFonts w:ascii="Times New Roman" w:hAnsi="Times New Roman" w:cs="Times New Roman"/>
                <w:noProof/>
                <w:webHidden/>
                <w:sz w:val="24"/>
                <w:szCs w:val="24"/>
              </w:rPr>
              <w:instrText xml:space="preserve"> PAGEREF _Toc351038741 \h </w:instrText>
            </w:r>
            <w:r w:rsidRPr="00BC647D">
              <w:rPr>
                <w:rFonts w:ascii="Times New Roman" w:hAnsi="Times New Roman" w:cs="Times New Roman"/>
                <w:noProof/>
                <w:webHidden/>
                <w:sz w:val="24"/>
                <w:szCs w:val="24"/>
              </w:rPr>
            </w:r>
            <w:r w:rsidRPr="00BC647D">
              <w:rPr>
                <w:rFonts w:ascii="Times New Roman" w:hAnsi="Times New Roman" w:cs="Times New Roman"/>
                <w:noProof/>
                <w:webHidden/>
                <w:sz w:val="24"/>
                <w:szCs w:val="24"/>
              </w:rPr>
              <w:fldChar w:fldCharType="separate"/>
            </w:r>
            <w:r w:rsidR="00721837" w:rsidRPr="00BC647D">
              <w:rPr>
                <w:rFonts w:ascii="Times New Roman" w:hAnsi="Times New Roman" w:cs="Times New Roman"/>
                <w:noProof/>
                <w:webHidden/>
                <w:sz w:val="24"/>
                <w:szCs w:val="24"/>
              </w:rPr>
              <w:t>6</w:t>
            </w:r>
            <w:r w:rsidRPr="00BC647D">
              <w:rPr>
                <w:rFonts w:ascii="Times New Roman" w:hAnsi="Times New Roman" w:cs="Times New Roman"/>
                <w:noProof/>
                <w:webHidden/>
                <w:sz w:val="24"/>
                <w:szCs w:val="24"/>
              </w:rPr>
              <w:fldChar w:fldCharType="end"/>
            </w:r>
          </w:hyperlink>
        </w:p>
        <w:p w:rsidR="00721837" w:rsidRPr="00BC647D" w:rsidRDefault="00BC647D">
          <w:pPr>
            <w:pStyle w:val="Obsah1"/>
            <w:rPr>
              <w:rFonts w:ascii="Times New Roman" w:eastAsiaTheme="minorEastAsia" w:hAnsi="Times New Roman" w:cs="Times New Roman"/>
              <w:noProof/>
              <w:sz w:val="24"/>
              <w:szCs w:val="24"/>
              <w:lang w:eastAsia="cs-CZ"/>
            </w:rPr>
          </w:pPr>
          <w:r w:rsidRPr="00BC647D">
            <w:rPr>
              <w:rStyle w:val="Hypertextovodkaz"/>
              <w:rFonts w:ascii="Times New Roman" w:hAnsi="Times New Roman" w:cs="Times New Roman"/>
              <w:noProof/>
              <w:sz w:val="24"/>
              <w:szCs w:val="24"/>
              <w:u w:val="none"/>
            </w:rPr>
            <w:t xml:space="preserve">     </w:t>
          </w:r>
          <w:hyperlink w:anchor="_Toc351038742" w:history="1">
            <w:r w:rsidR="00721837" w:rsidRPr="00BC647D">
              <w:rPr>
                <w:rStyle w:val="Hypertextovodkaz"/>
                <w:rFonts w:ascii="Times New Roman" w:hAnsi="Times New Roman" w:cs="Times New Roman"/>
                <w:noProof/>
                <w:sz w:val="24"/>
                <w:szCs w:val="24"/>
              </w:rPr>
              <w:t>1.1</w:t>
            </w:r>
            <w:r w:rsidR="00CB1424">
              <w:rPr>
                <w:rStyle w:val="Hypertextovodkaz"/>
                <w:rFonts w:ascii="Times New Roman" w:hAnsi="Times New Roman" w:cs="Times New Roman"/>
                <w:noProof/>
                <w:sz w:val="24"/>
                <w:szCs w:val="24"/>
              </w:rPr>
              <w:t>.</w:t>
            </w:r>
            <w:r w:rsidR="00721837" w:rsidRPr="00BC647D">
              <w:rPr>
                <w:rStyle w:val="Hypertextovodkaz"/>
                <w:rFonts w:ascii="Times New Roman" w:hAnsi="Times New Roman" w:cs="Times New Roman"/>
                <w:noProof/>
                <w:sz w:val="24"/>
                <w:szCs w:val="24"/>
              </w:rPr>
              <w:t xml:space="preserve"> Právní postavení obce</w:t>
            </w:r>
            <w:r w:rsidR="00721837" w:rsidRPr="00BC647D">
              <w:rPr>
                <w:rFonts w:ascii="Times New Roman" w:hAnsi="Times New Roman" w:cs="Times New Roman"/>
                <w:noProof/>
                <w:webHidden/>
                <w:sz w:val="24"/>
                <w:szCs w:val="24"/>
              </w:rPr>
              <w:tab/>
            </w:r>
            <w:r w:rsidR="00D10072" w:rsidRPr="00BC647D">
              <w:rPr>
                <w:rFonts w:ascii="Times New Roman" w:hAnsi="Times New Roman" w:cs="Times New Roman"/>
                <w:noProof/>
                <w:webHidden/>
                <w:sz w:val="24"/>
                <w:szCs w:val="24"/>
              </w:rPr>
              <w:fldChar w:fldCharType="begin"/>
            </w:r>
            <w:r w:rsidR="00721837" w:rsidRPr="00BC647D">
              <w:rPr>
                <w:rFonts w:ascii="Times New Roman" w:hAnsi="Times New Roman" w:cs="Times New Roman"/>
                <w:noProof/>
                <w:webHidden/>
                <w:sz w:val="24"/>
                <w:szCs w:val="24"/>
              </w:rPr>
              <w:instrText xml:space="preserve"> PAGEREF _Toc351038742 \h </w:instrText>
            </w:r>
            <w:r w:rsidR="00D10072" w:rsidRPr="00BC647D">
              <w:rPr>
                <w:rFonts w:ascii="Times New Roman" w:hAnsi="Times New Roman" w:cs="Times New Roman"/>
                <w:noProof/>
                <w:webHidden/>
                <w:sz w:val="24"/>
                <w:szCs w:val="24"/>
              </w:rPr>
            </w:r>
            <w:r w:rsidR="00D10072" w:rsidRPr="00BC647D">
              <w:rPr>
                <w:rFonts w:ascii="Times New Roman" w:hAnsi="Times New Roman" w:cs="Times New Roman"/>
                <w:noProof/>
                <w:webHidden/>
                <w:sz w:val="24"/>
                <w:szCs w:val="24"/>
              </w:rPr>
              <w:fldChar w:fldCharType="separate"/>
            </w:r>
            <w:r w:rsidR="00721837" w:rsidRPr="00BC647D">
              <w:rPr>
                <w:rFonts w:ascii="Times New Roman" w:hAnsi="Times New Roman" w:cs="Times New Roman"/>
                <w:noProof/>
                <w:webHidden/>
                <w:sz w:val="24"/>
                <w:szCs w:val="24"/>
              </w:rPr>
              <w:t>6</w:t>
            </w:r>
            <w:r w:rsidR="00D10072" w:rsidRPr="00BC647D">
              <w:rPr>
                <w:rFonts w:ascii="Times New Roman" w:hAnsi="Times New Roman" w:cs="Times New Roman"/>
                <w:noProof/>
                <w:webHidden/>
                <w:sz w:val="24"/>
                <w:szCs w:val="24"/>
              </w:rPr>
              <w:fldChar w:fldCharType="end"/>
            </w:r>
          </w:hyperlink>
        </w:p>
        <w:p w:rsidR="00721837" w:rsidRPr="00BC647D" w:rsidRDefault="00BC647D">
          <w:pPr>
            <w:pStyle w:val="Obsah1"/>
            <w:rPr>
              <w:rFonts w:ascii="Times New Roman" w:eastAsiaTheme="minorEastAsia" w:hAnsi="Times New Roman" w:cs="Times New Roman"/>
              <w:noProof/>
              <w:sz w:val="24"/>
              <w:szCs w:val="24"/>
              <w:lang w:eastAsia="cs-CZ"/>
            </w:rPr>
          </w:pPr>
          <w:r w:rsidRPr="00BC647D">
            <w:rPr>
              <w:rStyle w:val="Hypertextovodkaz"/>
              <w:rFonts w:ascii="Times New Roman" w:hAnsi="Times New Roman" w:cs="Times New Roman"/>
              <w:noProof/>
              <w:sz w:val="24"/>
              <w:szCs w:val="24"/>
              <w:u w:val="none"/>
            </w:rPr>
            <w:t xml:space="preserve">     </w:t>
          </w:r>
          <w:hyperlink w:anchor="_Toc351038743" w:history="1">
            <w:r w:rsidR="00721837" w:rsidRPr="00BC647D">
              <w:rPr>
                <w:rStyle w:val="Hypertextovodkaz"/>
                <w:rFonts w:ascii="Times New Roman" w:hAnsi="Times New Roman" w:cs="Times New Roman"/>
                <w:noProof/>
                <w:sz w:val="24"/>
                <w:szCs w:val="24"/>
              </w:rPr>
              <w:t>1.2</w:t>
            </w:r>
            <w:r w:rsidR="00CB1424">
              <w:rPr>
                <w:rStyle w:val="Hypertextovodkaz"/>
                <w:rFonts w:ascii="Times New Roman" w:hAnsi="Times New Roman" w:cs="Times New Roman"/>
                <w:noProof/>
                <w:sz w:val="24"/>
                <w:szCs w:val="24"/>
              </w:rPr>
              <w:t>.</w:t>
            </w:r>
            <w:r w:rsidR="00721837" w:rsidRPr="00BC647D">
              <w:rPr>
                <w:rStyle w:val="Hypertextovodkaz"/>
                <w:rFonts w:ascii="Times New Roman" w:hAnsi="Times New Roman" w:cs="Times New Roman"/>
                <w:noProof/>
                <w:sz w:val="24"/>
                <w:szCs w:val="24"/>
              </w:rPr>
              <w:t xml:space="preserve"> Obec jako subjekt a vykonavatel veřejné správy</w:t>
            </w:r>
            <w:r w:rsidR="00721837" w:rsidRPr="00BC647D">
              <w:rPr>
                <w:rFonts w:ascii="Times New Roman" w:hAnsi="Times New Roman" w:cs="Times New Roman"/>
                <w:noProof/>
                <w:webHidden/>
                <w:sz w:val="24"/>
                <w:szCs w:val="24"/>
              </w:rPr>
              <w:tab/>
            </w:r>
            <w:r w:rsidR="00D10072" w:rsidRPr="00BC647D">
              <w:rPr>
                <w:rFonts w:ascii="Times New Roman" w:hAnsi="Times New Roman" w:cs="Times New Roman"/>
                <w:noProof/>
                <w:webHidden/>
                <w:sz w:val="24"/>
                <w:szCs w:val="24"/>
              </w:rPr>
              <w:fldChar w:fldCharType="begin"/>
            </w:r>
            <w:r w:rsidR="00721837" w:rsidRPr="00BC647D">
              <w:rPr>
                <w:rFonts w:ascii="Times New Roman" w:hAnsi="Times New Roman" w:cs="Times New Roman"/>
                <w:noProof/>
                <w:webHidden/>
                <w:sz w:val="24"/>
                <w:szCs w:val="24"/>
              </w:rPr>
              <w:instrText xml:space="preserve"> PAGEREF _Toc351038743 \h </w:instrText>
            </w:r>
            <w:r w:rsidR="00D10072" w:rsidRPr="00BC647D">
              <w:rPr>
                <w:rFonts w:ascii="Times New Roman" w:hAnsi="Times New Roman" w:cs="Times New Roman"/>
                <w:noProof/>
                <w:webHidden/>
                <w:sz w:val="24"/>
                <w:szCs w:val="24"/>
              </w:rPr>
            </w:r>
            <w:r w:rsidR="00D10072" w:rsidRPr="00BC647D">
              <w:rPr>
                <w:rFonts w:ascii="Times New Roman" w:hAnsi="Times New Roman" w:cs="Times New Roman"/>
                <w:noProof/>
                <w:webHidden/>
                <w:sz w:val="24"/>
                <w:szCs w:val="24"/>
              </w:rPr>
              <w:fldChar w:fldCharType="separate"/>
            </w:r>
            <w:r w:rsidR="00721837" w:rsidRPr="00BC647D">
              <w:rPr>
                <w:rFonts w:ascii="Times New Roman" w:hAnsi="Times New Roman" w:cs="Times New Roman"/>
                <w:noProof/>
                <w:webHidden/>
                <w:sz w:val="24"/>
                <w:szCs w:val="24"/>
              </w:rPr>
              <w:t>7</w:t>
            </w:r>
            <w:r w:rsidR="00D10072" w:rsidRPr="00BC647D">
              <w:rPr>
                <w:rFonts w:ascii="Times New Roman" w:hAnsi="Times New Roman" w:cs="Times New Roman"/>
                <w:noProof/>
                <w:webHidden/>
                <w:sz w:val="24"/>
                <w:szCs w:val="24"/>
              </w:rPr>
              <w:fldChar w:fldCharType="end"/>
            </w:r>
          </w:hyperlink>
        </w:p>
        <w:p w:rsidR="00721837" w:rsidRPr="00BC647D" w:rsidRDefault="00BC647D">
          <w:pPr>
            <w:pStyle w:val="Obsah1"/>
            <w:rPr>
              <w:rFonts w:ascii="Times New Roman" w:eastAsiaTheme="minorEastAsia" w:hAnsi="Times New Roman" w:cs="Times New Roman"/>
              <w:noProof/>
              <w:sz w:val="24"/>
              <w:szCs w:val="24"/>
              <w:lang w:eastAsia="cs-CZ"/>
            </w:rPr>
          </w:pPr>
          <w:r w:rsidRPr="00BC647D">
            <w:rPr>
              <w:rStyle w:val="Hypertextovodkaz"/>
              <w:rFonts w:ascii="Times New Roman" w:hAnsi="Times New Roman" w:cs="Times New Roman"/>
              <w:noProof/>
              <w:sz w:val="24"/>
              <w:szCs w:val="24"/>
              <w:u w:val="none"/>
            </w:rPr>
            <w:t xml:space="preserve">     </w:t>
          </w:r>
          <w:hyperlink w:anchor="_Toc351038744" w:history="1">
            <w:r w:rsidR="00721837" w:rsidRPr="00BC647D">
              <w:rPr>
                <w:rStyle w:val="Hypertextovodkaz"/>
                <w:rFonts w:ascii="Times New Roman" w:hAnsi="Times New Roman" w:cs="Times New Roman"/>
                <w:noProof/>
                <w:sz w:val="24"/>
                <w:szCs w:val="24"/>
              </w:rPr>
              <w:t>1.3</w:t>
            </w:r>
            <w:r w:rsidR="00CB1424">
              <w:rPr>
                <w:rStyle w:val="Hypertextovodkaz"/>
                <w:rFonts w:ascii="Times New Roman" w:hAnsi="Times New Roman" w:cs="Times New Roman"/>
                <w:noProof/>
                <w:sz w:val="24"/>
                <w:szCs w:val="24"/>
              </w:rPr>
              <w:t>.</w:t>
            </w:r>
            <w:r w:rsidR="00721837" w:rsidRPr="00BC647D">
              <w:rPr>
                <w:rStyle w:val="Hypertextovodkaz"/>
                <w:rFonts w:ascii="Times New Roman" w:hAnsi="Times New Roman" w:cs="Times New Roman"/>
                <w:noProof/>
                <w:sz w:val="24"/>
                <w:szCs w:val="24"/>
              </w:rPr>
              <w:t xml:space="preserve"> Orgány obce</w:t>
            </w:r>
            <w:r w:rsidR="00721837" w:rsidRPr="00BC647D">
              <w:rPr>
                <w:rFonts w:ascii="Times New Roman" w:hAnsi="Times New Roman" w:cs="Times New Roman"/>
                <w:noProof/>
                <w:webHidden/>
                <w:sz w:val="24"/>
                <w:szCs w:val="24"/>
              </w:rPr>
              <w:tab/>
            </w:r>
            <w:r w:rsidR="00D10072" w:rsidRPr="00BC647D">
              <w:rPr>
                <w:rFonts w:ascii="Times New Roman" w:hAnsi="Times New Roman" w:cs="Times New Roman"/>
                <w:noProof/>
                <w:webHidden/>
                <w:sz w:val="24"/>
                <w:szCs w:val="24"/>
              </w:rPr>
              <w:fldChar w:fldCharType="begin"/>
            </w:r>
            <w:r w:rsidR="00721837" w:rsidRPr="00BC647D">
              <w:rPr>
                <w:rFonts w:ascii="Times New Roman" w:hAnsi="Times New Roman" w:cs="Times New Roman"/>
                <w:noProof/>
                <w:webHidden/>
                <w:sz w:val="24"/>
                <w:szCs w:val="24"/>
              </w:rPr>
              <w:instrText xml:space="preserve"> PAGEREF _Toc351038744 \h </w:instrText>
            </w:r>
            <w:r w:rsidR="00D10072" w:rsidRPr="00BC647D">
              <w:rPr>
                <w:rFonts w:ascii="Times New Roman" w:hAnsi="Times New Roman" w:cs="Times New Roman"/>
                <w:noProof/>
                <w:webHidden/>
                <w:sz w:val="24"/>
                <w:szCs w:val="24"/>
              </w:rPr>
            </w:r>
            <w:r w:rsidR="00D10072" w:rsidRPr="00BC647D">
              <w:rPr>
                <w:rFonts w:ascii="Times New Roman" w:hAnsi="Times New Roman" w:cs="Times New Roman"/>
                <w:noProof/>
                <w:webHidden/>
                <w:sz w:val="24"/>
                <w:szCs w:val="24"/>
              </w:rPr>
              <w:fldChar w:fldCharType="separate"/>
            </w:r>
            <w:r w:rsidR="00721837" w:rsidRPr="00BC647D">
              <w:rPr>
                <w:rFonts w:ascii="Times New Roman" w:hAnsi="Times New Roman" w:cs="Times New Roman"/>
                <w:noProof/>
                <w:webHidden/>
                <w:sz w:val="24"/>
                <w:szCs w:val="24"/>
              </w:rPr>
              <w:t>9</w:t>
            </w:r>
            <w:r w:rsidR="00D10072" w:rsidRPr="00BC647D">
              <w:rPr>
                <w:rFonts w:ascii="Times New Roman" w:hAnsi="Times New Roman" w:cs="Times New Roman"/>
                <w:noProof/>
                <w:webHidden/>
                <w:sz w:val="24"/>
                <w:szCs w:val="24"/>
              </w:rPr>
              <w:fldChar w:fldCharType="end"/>
            </w:r>
          </w:hyperlink>
        </w:p>
        <w:p w:rsidR="00721837" w:rsidRPr="00BC647D" w:rsidRDefault="00D10072">
          <w:pPr>
            <w:pStyle w:val="Obsah1"/>
            <w:rPr>
              <w:rFonts w:ascii="Times New Roman" w:eastAsiaTheme="minorEastAsia" w:hAnsi="Times New Roman" w:cs="Times New Roman"/>
              <w:noProof/>
              <w:sz w:val="24"/>
              <w:szCs w:val="24"/>
              <w:lang w:eastAsia="cs-CZ"/>
            </w:rPr>
          </w:pPr>
          <w:hyperlink w:anchor="_Toc351038745" w:history="1">
            <w:r w:rsidR="00721837" w:rsidRPr="00BC647D">
              <w:rPr>
                <w:rStyle w:val="Hypertextovodkaz"/>
                <w:rFonts w:ascii="Times New Roman" w:hAnsi="Times New Roman" w:cs="Times New Roman"/>
                <w:noProof/>
                <w:sz w:val="24"/>
                <w:szCs w:val="24"/>
              </w:rPr>
              <w:t>2. Normotvorba obce</w:t>
            </w:r>
            <w:r w:rsidR="00721837" w:rsidRPr="00BC647D">
              <w:rPr>
                <w:rFonts w:ascii="Times New Roman" w:hAnsi="Times New Roman" w:cs="Times New Roman"/>
                <w:noProof/>
                <w:webHidden/>
                <w:sz w:val="24"/>
                <w:szCs w:val="24"/>
              </w:rPr>
              <w:tab/>
            </w:r>
            <w:r w:rsidRPr="00BC647D">
              <w:rPr>
                <w:rFonts w:ascii="Times New Roman" w:hAnsi="Times New Roman" w:cs="Times New Roman"/>
                <w:noProof/>
                <w:webHidden/>
                <w:sz w:val="24"/>
                <w:szCs w:val="24"/>
              </w:rPr>
              <w:fldChar w:fldCharType="begin"/>
            </w:r>
            <w:r w:rsidR="00721837" w:rsidRPr="00BC647D">
              <w:rPr>
                <w:rFonts w:ascii="Times New Roman" w:hAnsi="Times New Roman" w:cs="Times New Roman"/>
                <w:noProof/>
                <w:webHidden/>
                <w:sz w:val="24"/>
                <w:szCs w:val="24"/>
              </w:rPr>
              <w:instrText xml:space="preserve"> PAGEREF _Toc351038745 \h </w:instrText>
            </w:r>
            <w:r w:rsidRPr="00BC647D">
              <w:rPr>
                <w:rFonts w:ascii="Times New Roman" w:hAnsi="Times New Roman" w:cs="Times New Roman"/>
                <w:noProof/>
                <w:webHidden/>
                <w:sz w:val="24"/>
                <w:szCs w:val="24"/>
              </w:rPr>
            </w:r>
            <w:r w:rsidRPr="00BC647D">
              <w:rPr>
                <w:rFonts w:ascii="Times New Roman" w:hAnsi="Times New Roman" w:cs="Times New Roman"/>
                <w:noProof/>
                <w:webHidden/>
                <w:sz w:val="24"/>
                <w:szCs w:val="24"/>
              </w:rPr>
              <w:fldChar w:fldCharType="separate"/>
            </w:r>
            <w:r w:rsidR="00721837" w:rsidRPr="00BC647D">
              <w:rPr>
                <w:rFonts w:ascii="Times New Roman" w:hAnsi="Times New Roman" w:cs="Times New Roman"/>
                <w:noProof/>
                <w:webHidden/>
                <w:sz w:val="24"/>
                <w:szCs w:val="24"/>
              </w:rPr>
              <w:t>12</w:t>
            </w:r>
            <w:r w:rsidRPr="00BC647D">
              <w:rPr>
                <w:rFonts w:ascii="Times New Roman" w:hAnsi="Times New Roman" w:cs="Times New Roman"/>
                <w:noProof/>
                <w:webHidden/>
                <w:sz w:val="24"/>
                <w:szCs w:val="24"/>
              </w:rPr>
              <w:fldChar w:fldCharType="end"/>
            </w:r>
          </w:hyperlink>
        </w:p>
        <w:p w:rsidR="00721837" w:rsidRPr="00BC647D" w:rsidRDefault="00BC647D">
          <w:pPr>
            <w:pStyle w:val="Obsah1"/>
            <w:rPr>
              <w:rFonts w:ascii="Times New Roman" w:eastAsiaTheme="minorEastAsia" w:hAnsi="Times New Roman" w:cs="Times New Roman"/>
              <w:noProof/>
              <w:sz w:val="24"/>
              <w:szCs w:val="24"/>
              <w:lang w:eastAsia="cs-CZ"/>
            </w:rPr>
          </w:pPr>
          <w:r w:rsidRPr="00BC647D">
            <w:rPr>
              <w:rStyle w:val="Hypertextovodkaz"/>
              <w:rFonts w:ascii="Times New Roman" w:hAnsi="Times New Roman" w:cs="Times New Roman"/>
              <w:noProof/>
              <w:sz w:val="24"/>
              <w:szCs w:val="24"/>
              <w:u w:val="none"/>
            </w:rPr>
            <w:t xml:space="preserve">     </w:t>
          </w:r>
          <w:hyperlink w:anchor="_Toc351038746" w:history="1">
            <w:r w:rsidR="00721837" w:rsidRPr="00BC647D">
              <w:rPr>
                <w:rStyle w:val="Hypertextovodkaz"/>
                <w:rFonts w:ascii="Times New Roman" w:hAnsi="Times New Roman" w:cs="Times New Roman"/>
                <w:noProof/>
                <w:sz w:val="24"/>
                <w:szCs w:val="24"/>
              </w:rPr>
              <w:t>2.1. Historický exkurs</w:t>
            </w:r>
            <w:r w:rsidR="00721837" w:rsidRPr="00BC647D">
              <w:rPr>
                <w:rFonts w:ascii="Times New Roman" w:hAnsi="Times New Roman" w:cs="Times New Roman"/>
                <w:noProof/>
                <w:webHidden/>
                <w:sz w:val="24"/>
                <w:szCs w:val="24"/>
              </w:rPr>
              <w:tab/>
            </w:r>
            <w:r w:rsidR="00D10072" w:rsidRPr="00BC647D">
              <w:rPr>
                <w:rFonts w:ascii="Times New Roman" w:hAnsi="Times New Roman" w:cs="Times New Roman"/>
                <w:noProof/>
                <w:webHidden/>
                <w:sz w:val="24"/>
                <w:szCs w:val="24"/>
              </w:rPr>
              <w:fldChar w:fldCharType="begin"/>
            </w:r>
            <w:r w:rsidR="00721837" w:rsidRPr="00BC647D">
              <w:rPr>
                <w:rFonts w:ascii="Times New Roman" w:hAnsi="Times New Roman" w:cs="Times New Roman"/>
                <w:noProof/>
                <w:webHidden/>
                <w:sz w:val="24"/>
                <w:szCs w:val="24"/>
              </w:rPr>
              <w:instrText xml:space="preserve"> PAGEREF _Toc351038746 \h </w:instrText>
            </w:r>
            <w:r w:rsidR="00D10072" w:rsidRPr="00BC647D">
              <w:rPr>
                <w:rFonts w:ascii="Times New Roman" w:hAnsi="Times New Roman" w:cs="Times New Roman"/>
                <w:noProof/>
                <w:webHidden/>
                <w:sz w:val="24"/>
                <w:szCs w:val="24"/>
              </w:rPr>
            </w:r>
            <w:r w:rsidR="00D10072" w:rsidRPr="00BC647D">
              <w:rPr>
                <w:rFonts w:ascii="Times New Roman" w:hAnsi="Times New Roman" w:cs="Times New Roman"/>
                <w:noProof/>
                <w:webHidden/>
                <w:sz w:val="24"/>
                <w:szCs w:val="24"/>
              </w:rPr>
              <w:fldChar w:fldCharType="separate"/>
            </w:r>
            <w:r w:rsidR="00721837" w:rsidRPr="00BC647D">
              <w:rPr>
                <w:rFonts w:ascii="Times New Roman" w:hAnsi="Times New Roman" w:cs="Times New Roman"/>
                <w:noProof/>
                <w:webHidden/>
                <w:sz w:val="24"/>
                <w:szCs w:val="24"/>
              </w:rPr>
              <w:t>12</w:t>
            </w:r>
            <w:r w:rsidR="00D10072" w:rsidRPr="00BC647D">
              <w:rPr>
                <w:rFonts w:ascii="Times New Roman" w:hAnsi="Times New Roman" w:cs="Times New Roman"/>
                <w:noProof/>
                <w:webHidden/>
                <w:sz w:val="24"/>
                <w:szCs w:val="24"/>
              </w:rPr>
              <w:fldChar w:fldCharType="end"/>
            </w:r>
          </w:hyperlink>
        </w:p>
        <w:p w:rsidR="00721837" w:rsidRPr="00BC647D" w:rsidRDefault="00BC647D">
          <w:pPr>
            <w:pStyle w:val="Obsah1"/>
            <w:rPr>
              <w:rFonts w:ascii="Times New Roman" w:eastAsiaTheme="minorEastAsia" w:hAnsi="Times New Roman" w:cs="Times New Roman"/>
              <w:noProof/>
              <w:sz w:val="24"/>
              <w:szCs w:val="24"/>
              <w:lang w:eastAsia="cs-CZ"/>
            </w:rPr>
          </w:pPr>
          <w:r w:rsidRPr="00BC647D">
            <w:rPr>
              <w:rStyle w:val="Hypertextovodkaz"/>
              <w:rFonts w:ascii="Times New Roman" w:hAnsi="Times New Roman" w:cs="Times New Roman"/>
              <w:noProof/>
              <w:sz w:val="24"/>
              <w:szCs w:val="24"/>
              <w:u w:val="none"/>
            </w:rPr>
            <w:t xml:space="preserve">     </w:t>
          </w:r>
          <w:hyperlink w:anchor="_Toc351038747" w:history="1">
            <w:r w:rsidR="00721837" w:rsidRPr="00BC647D">
              <w:rPr>
                <w:rStyle w:val="Hypertextovodkaz"/>
                <w:rFonts w:ascii="Times New Roman" w:hAnsi="Times New Roman" w:cs="Times New Roman"/>
                <w:noProof/>
                <w:sz w:val="24"/>
                <w:szCs w:val="24"/>
              </w:rPr>
              <w:t>2.2. Teoretický exkurs</w:t>
            </w:r>
            <w:r w:rsidR="00721837" w:rsidRPr="00BC647D">
              <w:rPr>
                <w:rFonts w:ascii="Times New Roman" w:hAnsi="Times New Roman" w:cs="Times New Roman"/>
                <w:noProof/>
                <w:webHidden/>
                <w:sz w:val="24"/>
                <w:szCs w:val="24"/>
              </w:rPr>
              <w:tab/>
            </w:r>
            <w:r w:rsidR="00D10072" w:rsidRPr="00BC647D">
              <w:rPr>
                <w:rFonts w:ascii="Times New Roman" w:hAnsi="Times New Roman" w:cs="Times New Roman"/>
                <w:noProof/>
                <w:webHidden/>
                <w:sz w:val="24"/>
                <w:szCs w:val="24"/>
              </w:rPr>
              <w:fldChar w:fldCharType="begin"/>
            </w:r>
            <w:r w:rsidR="00721837" w:rsidRPr="00BC647D">
              <w:rPr>
                <w:rFonts w:ascii="Times New Roman" w:hAnsi="Times New Roman" w:cs="Times New Roman"/>
                <w:noProof/>
                <w:webHidden/>
                <w:sz w:val="24"/>
                <w:szCs w:val="24"/>
              </w:rPr>
              <w:instrText xml:space="preserve"> PAGEREF _Toc351038747 \h </w:instrText>
            </w:r>
            <w:r w:rsidR="00D10072" w:rsidRPr="00BC647D">
              <w:rPr>
                <w:rFonts w:ascii="Times New Roman" w:hAnsi="Times New Roman" w:cs="Times New Roman"/>
                <w:noProof/>
                <w:webHidden/>
                <w:sz w:val="24"/>
                <w:szCs w:val="24"/>
              </w:rPr>
            </w:r>
            <w:r w:rsidR="00D10072" w:rsidRPr="00BC647D">
              <w:rPr>
                <w:rFonts w:ascii="Times New Roman" w:hAnsi="Times New Roman" w:cs="Times New Roman"/>
                <w:noProof/>
                <w:webHidden/>
                <w:sz w:val="24"/>
                <w:szCs w:val="24"/>
              </w:rPr>
              <w:fldChar w:fldCharType="separate"/>
            </w:r>
            <w:r w:rsidR="00721837" w:rsidRPr="00BC647D">
              <w:rPr>
                <w:rFonts w:ascii="Times New Roman" w:hAnsi="Times New Roman" w:cs="Times New Roman"/>
                <w:noProof/>
                <w:webHidden/>
                <w:sz w:val="24"/>
                <w:szCs w:val="24"/>
              </w:rPr>
              <w:t>14</w:t>
            </w:r>
            <w:r w:rsidR="00D10072" w:rsidRPr="00BC647D">
              <w:rPr>
                <w:rFonts w:ascii="Times New Roman" w:hAnsi="Times New Roman" w:cs="Times New Roman"/>
                <w:noProof/>
                <w:webHidden/>
                <w:sz w:val="24"/>
                <w:szCs w:val="24"/>
              </w:rPr>
              <w:fldChar w:fldCharType="end"/>
            </w:r>
          </w:hyperlink>
        </w:p>
        <w:p w:rsidR="00721837" w:rsidRPr="00BC647D" w:rsidRDefault="00BC647D">
          <w:pPr>
            <w:pStyle w:val="Obsah1"/>
            <w:rPr>
              <w:rFonts w:ascii="Times New Roman" w:eastAsiaTheme="minorEastAsia" w:hAnsi="Times New Roman" w:cs="Times New Roman"/>
              <w:noProof/>
              <w:sz w:val="24"/>
              <w:szCs w:val="24"/>
              <w:lang w:eastAsia="cs-CZ"/>
            </w:rPr>
          </w:pPr>
          <w:r w:rsidRPr="00BC647D">
            <w:rPr>
              <w:rStyle w:val="Hypertextovodkaz"/>
              <w:rFonts w:ascii="Times New Roman" w:hAnsi="Times New Roman" w:cs="Times New Roman"/>
              <w:noProof/>
              <w:sz w:val="24"/>
              <w:szCs w:val="24"/>
              <w:u w:val="none"/>
            </w:rPr>
            <w:t xml:space="preserve">     </w:t>
          </w:r>
          <w:hyperlink w:anchor="_Toc351038748" w:history="1">
            <w:r w:rsidR="00721837" w:rsidRPr="00BC647D">
              <w:rPr>
                <w:rStyle w:val="Hypertextovodkaz"/>
                <w:rFonts w:ascii="Times New Roman" w:hAnsi="Times New Roman" w:cs="Times New Roman"/>
                <w:noProof/>
                <w:sz w:val="24"/>
                <w:szCs w:val="24"/>
              </w:rPr>
              <w:t>2.3. Obecně závazná vyhláška obce</w:t>
            </w:r>
            <w:r w:rsidR="00721837" w:rsidRPr="00BC647D">
              <w:rPr>
                <w:rFonts w:ascii="Times New Roman" w:hAnsi="Times New Roman" w:cs="Times New Roman"/>
                <w:noProof/>
                <w:webHidden/>
                <w:sz w:val="24"/>
                <w:szCs w:val="24"/>
              </w:rPr>
              <w:tab/>
            </w:r>
            <w:r w:rsidR="00D10072" w:rsidRPr="00BC647D">
              <w:rPr>
                <w:rFonts w:ascii="Times New Roman" w:hAnsi="Times New Roman" w:cs="Times New Roman"/>
                <w:noProof/>
                <w:webHidden/>
                <w:sz w:val="24"/>
                <w:szCs w:val="24"/>
              </w:rPr>
              <w:fldChar w:fldCharType="begin"/>
            </w:r>
            <w:r w:rsidR="00721837" w:rsidRPr="00BC647D">
              <w:rPr>
                <w:rFonts w:ascii="Times New Roman" w:hAnsi="Times New Roman" w:cs="Times New Roman"/>
                <w:noProof/>
                <w:webHidden/>
                <w:sz w:val="24"/>
                <w:szCs w:val="24"/>
              </w:rPr>
              <w:instrText xml:space="preserve"> PAGEREF _Toc351038748 \h </w:instrText>
            </w:r>
            <w:r w:rsidR="00D10072" w:rsidRPr="00BC647D">
              <w:rPr>
                <w:rFonts w:ascii="Times New Roman" w:hAnsi="Times New Roman" w:cs="Times New Roman"/>
                <w:noProof/>
                <w:webHidden/>
                <w:sz w:val="24"/>
                <w:szCs w:val="24"/>
              </w:rPr>
            </w:r>
            <w:r w:rsidR="00D10072" w:rsidRPr="00BC647D">
              <w:rPr>
                <w:rFonts w:ascii="Times New Roman" w:hAnsi="Times New Roman" w:cs="Times New Roman"/>
                <w:noProof/>
                <w:webHidden/>
                <w:sz w:val="24"/>
                <w:szCs w:val="24"/>
              </w:rPr>
              <w:fldChar w:fldCharType="separate"/>
            </w:r>
            <w:r w:rsidR="00721837" w:rsidRPr="00BC647D">
              <w:rPr>
                <w:rFonts w:ascii="Times New Roman" w:hAnsi="Times New Roman" w:cs="Times New Roman"/>
                <w:noProof/>
                <w:webHidden/>
                <w:sz w:val="24"/>
                <w:szCs w:val="24"/>
              </w:rPr>
              <w:t>16</w:t>
            </w:r>
            <w:r w:rsidR="00D10072" w:rsidRPr="00BC647D">
              <w:rPr>
                <w:rFonts w:ascii="Times New Roman" w:hAnsi="Times New Roman" w:cs="Times New Roman"/>
                <w:noProof/>
                <w:webHidden/>
                <w:sz w:val="24"/>
                <w:szCs w:val="24"/>
              </w:rPr>
              <w:fldChar w:fldCharType="end"/>
            </w:r>
          </w:hyperlink>
        </w:p>
        <w:p w:rsidR="00721837" w:rsidRPr="00BC647D" w:rsidRDefault="00BC647D">
          <w:pPr>
            <w:pStyle w:val="Obsah1"/>
            <w:rPr>
              <w:rFonts w:ascii="Times New Roman" w:eastAsiaTheme="minorEastAsia" w:hAnsi="Times New Roman" w:cs="Times New Roman"/>
              <w:noProof/>
              <w:sz w:val="24"/>
              <w:szCs w:val="24"/>
              <w:lang w:eastAsia="cs-CZ"/>
            </w:rPr>
          </w:pPr>
          <w:r w:rsidRPr="00BC647D">
            <w:rPr>
              <w:rStyle w:val="Hypertextovodkaz"/>
              <w:rFonts w:ascii="Times New Roman" w:hAnsi="Times New Roman" w:cs="Times New Roman"/>
              <w:noProof/>
              <w:sz w:val="24"/>
              <w:szCs w:val="24"/>
              <w:u w:val="none"/>
            </w:rPr>
            <w:t xml:space="preserve">     </w:t>
          </w:r>
          <w:hyperlink w:anchor="_Toc351038749" w:history="1">
            <w:r w:rsidR="00721837" w:rsidRPr="00BC647D">
              <w:rPr>
                <w:rStyle w:val="Hypertextovodkaz"/>
                <w:rFonts w:ascii="Times New Roman" w:hAnsi="Times New Roman" w:cs="Times New Roman"/>
                <w:noProof/>
                <w:sz w:val="24"/>
                <w:szCs w:val="24"/>
              </w:rPr>
              <w:t>2.4. Nařízení obce</w:t>
            </w:r>
            <w:r w:rsidR="00721837" w:rsidRPr="00BC647D">
              <w:rPr>
                <w:rFonts w:ascii="Times New Roman" w:hAnsi="Times New Roman" w:cs="Times New Roman"/>
                <w:noProof/>
                <w:webHidden/>
                <w:sz w:val="24"/>
                <w:szCs w:val="24"/>
              </w:rPr>
              <w:tab/>
            </w:r>
            <w:r w:rsidR="00D10072" w:rsidRPr="00BC647D">
              <w:rPr>
                <w:rFonts w:ascii="Times New Roman" w:hAnsi="Times New Roman" w:cs="Times New Roman"/>
                <w:noProof/>
                <w:webHidden/>
                <w:sz w:val="24"/>
                <w:szCs w:val="24"/>
              </w:rPr>
              <w:fldChar w:fldCharType="begin"/>
            </w:r>
            <w:r w:rsidR="00721837" w:rsidRPr="00BC647D">
              <w:rPr>
                <w:rFonts w:ascii="Times New Roman" w:hAnsi="Times New Roman" w:cs="Times New Roman"/>
                <w:noProof/>
                <w:webHidden/>
                <w:sz w:val="24"/>
                <w:szCs w:val="24"/>
              </w:rPr>
              <w:instrText xml:space="preserve"> PAGEREF _Toc351038749 \h </w:instrText>
            </w:r>
            <w:r w:rsidR="00D10072" w:rsidRPr="00BC647D">
              <w:rPr>
                <w:rFonts w:ascii="Times New Roman" w:hAnsi="Times New Roman" w:cs="Times New Roman"/>
                <w:noProof/>
                <w:webHidden/>
                <w:sz w:val="24"/>
                <w:szCs w:val="24"/>
              </w:rPr>
            </w:r>
            <w:r w:rsidR="00D10072" w:rsidRPr="00BC647D">
              <w:rPr>
                <w:rFonts w:ascii="Times New Roman" w:hAnsi="Times New Roman" w:cs="Times New Roman"/>
                <w:noProof/>
                <w:webHidden/>
                <w:sz w:val="24"/>
                <w:szCs w:val="24"/>
              </w:rPr>
              <w:fldChar w:fldCharType="separate"/>
            </w:r>
            <w:r w:rsidR="00721837" w:rsidRPr="00BC647D">
              <w:rPr>
                <w:rFonts w:ascii="Times New Roman" w:hAnsi="Times New Roman" w:cs="Times New Roman"/>
                <w:noProof/>
                <w:webHidden/>
                <w:sz w:val="24"/>
                <w:szCs w:val="24"/>
              </w:rPr>
              <w:t>18</w:t>
            </w:r>
            <w:r w:rsidR="00D10072" w:rsidRPr="00BC647D">
              <w:rPr>
                <w:rFonts w:ascii="Times New Roman" w:hAnsi="Times New Roman" w:cs="Times New Roman"/>
                <w:noProof/>
                <w:webHidden/>
                <w:sz w:val="24"/>
                <w:szCs w:val="24"/>
              </w:rPr>
              <w:fldChar w:fldCharType="end"/>
            </w:r>
          </w:hyperlink>
        </w:p>
        <w:p w:rsidR="00721837" w:rsidRPr="00BC647D" w:rsidRDefault="00D10072">
          <w:pPr>
            <w:pStyle w:val="Obsah1"/>
            <w:rPr>
              <w:rFonts w:ascii="Times New Roman" w:eastAsiaTheme="minorEastAsia" w:hAnsi="Times New Roman" w:cs="Times New Roman"/>
              <w:noProof/>
              <w:sz w:val="24"/>
              <w:szCs w:val="24"/>
              <w:lang w:eastAsia="cs-CZ"/>
            </w:rPr>
          </w:pPr>
          <w:hyperlink w:anchor="_Toc351038750" w:history="1">
            <w:r w:rsidR="00721837" w:rsidRPr="00BC647D">
              <w:rPr>
                <w:rStyle w:val="Hypertextovodkaz"/>
                <w:rFonts w:ascii="Times New Roman" w:hAnsi="Times New Roman" w:cs="Times New Roman"/>
                <w:noProof/>
                <w:sz w:val="24"/>
                <w:szCs w:val="24"/>
              </w:rPr>
              <w:t>3. Dozor nad normotvorbou obcí</w:t>
            </w:r>
            <w:r w:rsidR="00721837" w:rsidRPr="00BC647D">
              <w:rPr>
                <w:rFonts w:ascii="Times New Roman" w:hAnsi="Times New Roman" w:cs="Times New Roman"/>
                <w:noProof/>
                <w:webHidden/>
                <w:sz w:val="24"/>
                <w:szCs w:val="24"/>
              </w:rPr>
              <w:tab/>
            </w:r>
            <w:r w:rsidRPr="00BC647D">
              <w:rPr>
                <w:rFonts w:ascii="Times New Roman" w:hAnsi="Times New Roman" w:cs="Times New Roman"/>
                <w:noProof/>
                <w:webHidden/>
                <w:sz w:val="24"/>
                <w:szCs w:val="24"/>
              </w:rPr>
              <w:fldChar w:fldCharType="begin"/>
            </w:r>
            <w:r w:rsidR="00721837" w:rsidRPr="00BC647D">
              <w:rPr>
                <w:rFonts w:ascii="Times New Roman" w:hAnsi="Times New Roman" w:cs="Times New Roman"/>
                <w:noProof/>
                <w:webHidden/>
                <w:sz w:val="24"/>
                <w:szCs w:val="24"/>
              </w:rPr>
              <w:instrText xml:space="preserve"> PAGEREF _Toc351038750 \h </w:instrText>
            </w:r>
            <w:r w:rsidRPr="00BC647D">
              <w:rPr>
                <w:rFonts w:ascii="Times New Roman" w:hAnsi="Times New Roman" w:cs="Times New Roman"/>
                <w:noProof/>
                <w:webHidden/>
                <w:sz w:val="24"/>
                <w:szCs w:val="24"/>
              </w:rPr>
            </w:r>
            <w:r w:rsidRPr="00BC647D">
              <w:rPr>
                <w:rFonts w:ascii="Times New Roman" w:hAnsi="Times New Roman" w:cs="Times New Roman"/>
                <w:noProof/>
                <w:webHidden/>
                <w:sz w:val="24"/>
                <w:szCs w:val="24"/>
              </w:rPr>
              <w:fldChar w:fldCharType="separate"/>
            </w:r>
            <w:r w:rsidR="00721837" w:rsidRPr="00BC647D">
              <w:rPr>
                <w:rFonts w:ascii="Times New Roman" w:hAnsi="Times New Roman" w:cs="Times New Roman"/>
                <w:noProof/>
                <w:webHidden/>
                <w:sz w:val="24"/>
                <w:szCs w:val="24"/>
              </w:rPr>
              <w:t>22</w:t>
            </w:r>
            <w:r w:rsidRPr="00BC647D">
              <w:rPr>
                <w:rFonts w:ascii="Times New Roman" w:hAnsi="Times New Roman" w:cs="Times New Roman"/>
                <w:noProof/>
                <w:webHidden/>
                <w:sz w:val="24"/>
                <w:szCs w:val="24"/>
              </w:rPr>
              <w:fldChar w:fldCharType="end"/>
            </w:r>
          </w:hyperlink>
        </w:p>
        <w:p w:rsidR="00721837" w:rsidRPr="00BC647D" w:rsidRDefault="00D10072">
          <w:pPr>
            <w:pStyle w:val="Obsah1"/>
            <w:tabs>
              <w:tab w:val="left" w:pos="5827"/>
            </w:tabs>
            <w:rPr>
              <w:rFonts w:ascii="Times New Roman" w:eastAsiaTheme="minorEastAsia" w:hAnsi="Times New Roman" w:cs="Times New Roman"/>
              <w:noProof/>
              <w:sz w:val="24"/>
              <w:szCs w:val="24"/>
              <w:lang w:eastAsia="cs-CZ"/>
            </w:rPr>
          </w:pPr>
          <w:hyperlink w:anchor="_Toc351038751" w:history="1">
            <w:r w:rsidR="00721837" w:rsidRPr="00BC647D">
              <w:rPr>
                <w:rStyle w:val="Hypertextovodkaz"/>
                <w:rFonts w:ascii="Times New Roman" w:hAnsi="Times New Roman" w:cs="Times New Roman"/>
                <w:noProof/>
                <w:sz w:val="24"/>
                <w:szCs w:val="24"/>
              </w:rPr>
              <w:t>4. Praktická část – srovnání obecně závazných vyhlášek obce a města</w:t>
            </w:r>
            <w:r w:rsidR="00721837" w:rsidRPr="00BC647D">
              <w:rPr>
                <w:rFonts w:ascii="Times New Roman" w:hAnsi="Times New Roman" w:cs="Times New Roman"/>
                <w:noProof/>
                <w:webHidden/>
                <w:sz w:val="24"/>
                <w:szCs w:val="24"/>
              </w:rPr>
              <w:tab/>
            </w:r>
            <w:r w:rsidRPr="00BC647D">
              <w:rPr>
                <w:rFonts w:ascii="Times New Roman" w:hAnsi="Times New Roman" w:cs="Times New Roman"/>
                <w:noProof/>
                <w:webHidden/>
                <w:sz w:val="24"/>
                <w:szCs w:val="24"/>
              </w:rPr>
              <w:fldChar w:fldCharType="begin"/>
            </w:r>
            <w:r w:rsidR="00721837" w:rsidRPr="00BC647D">
              <w:rPr>
                <w:rFonts w:ascii="Times New Roman" w:hAnsi="Times New Roman" w:cs="Times New Roman"/>
                <w:noProof/>
                <w:webHidden/>
                <w:sz w:val="24"/>
                <w:szCs w:val="24"/>
              </w:rPr>
              <w:instrText xml:space="preserve"> PAGEREF _Toc351038751 \h </w:instrText>
            </w:r>
            <w:r w:rsidRPr="00BC647D">
              <w:rPr>
                <w:rFonts w:ascii="Times New Roman" w:hAnsi="Times New Roman" w:cs="Times New Roman"/>
                <w:noProof/>
                <w:webHidden/>
                <w:sz w:val="24"/>
                <w:szCs w:val="24"/>
              </w:rPr>
            </w:r>
            <w:r w:rsidRPr="00BC647D">
              <w:rPr>
                <w:rFonts w:ascii="Times New Roman" w:hAnsi="Times New Roman" w:cs="Times New Roman"/>
                <w:noProof/>
                <w:webHidden/>
                <w:sz w:val="24"/>
                <w:szCs w:val="24"/>
              </w:rPr>
              <w:fldChar w:fldCharType="separate"/>
            </w:r>
            <w:r w:rsidR="00721837" w:rsidRPr="00BC647D">
              <w:rPr>
                <w:rFonts w:ascii="Times New Roman" w:hAnsi="Times New Roman" w:cs="Times New Roman"/>
                <w:noProof/>
                <w:webHidden/>
                <w:sz w:val="24"/>
                <w:szCs w:val="24"/>
              </w:rPr>
              <w:t>27</w:t>
            </w:r>
            <w:r w:rsidRPr="00BC647D">
              <w:rPr>
                <w:rFonts w:ascii="Times New Roman" w:hAnsi="Times New Roman" w:cs="Times New Roman"/>
                <w:noProof/>
                <w:webHidden/>
                <w:sz w:val="24"/>
                <w:szCs w:val="24"/>
              </w:rPr>
              <w:fldChar w:fldCharType="end"/>
            </w:r>
          </w:hyperlink>
        </w:p>
        <w:p w:rsidR="00721837" w:rsidRPr="00BC647D" w:rsidRDefault="00BC647D">
          <w:pPr>
            <w:pStyle w:val="Obsah1"/>
            <w:rPr>
              <w:rFonts w:ascii="Times New Roman" w:eastAsiaTheme="minorEastAsia" w:hAnsi="Times New Roman" w:cs="Times New Roman"/>
              <w:noProof/>
              <w:sz w:val="24"/>
              <w:szCs w:val="24"/>
              <w:lang w:eastAsia="cs-CZ"/>
            </w:rPr>
          </w:pPr>
          <w:r w:rsidRPr="00BC647D">
            <w:rPr>
              <w:rStyle w:val="Hypertextovodkaz"/>
              <w:rFonts w:ascii="Times New Roman" w:hAnsi="Times New Roman" w:cs="Times New Roman"/>
              <w:noProof/>
              <w:sz w:val="24"/>
              <w:szCs w:val="24"/>
              <w:u w:val="none"/>
            </w:rPr>
            <w:t xml:space="preserve">     </w:t>
          </w:r>
          <w:hyperlink w:anchor="_Toc351038752" w:history="1">
            <w:r w:rsidR="00721837" w:rsidRPr="00BC647D">
              <w:rPr>
                <w:rStyle w:val="Hypertextovodkaz"/>
                <w:rFonts w:ascii="Times New Roman" w:hAnsi="Times New Roman" w:cs="Times New Roman"/>
                <w:noProof/>
                <w:sz w:val="24"/>
                <w:szCs w:val="24"/>
              </w:rPr>
              <w:t>4.1. Obecně závazné vyhlášky obce Teplice nad Bečvou</w:t>
            </w:r>
            <w:r w:rsidR="00721837" w:rsidRPr="00BC647D">
              <w:rPr>
                <w:rFonts w:ascii="Times New Roman" w:hAnsi="Times New Roman" w:cs="Times New Roman"/>
                <w:noProof/>
                <w:webHidden/>
                <w:sz w:val="24"/>
                <w:szCs w:val="24"/>
              </w:rPr>
              <w:tab/>
            </w:r>
            <w:r w:rsidR="00D10072" w:rsidRPr="00BC647D">
              <w:rPr>
                <w:rFonts w:ascii="Times New Roman" w:hAnsi="Times New Roman" w:cs="Times New Roman"/>
                <w:noProof/>
                <w:webHidden/>
                <w:sz w:val="24"/>
                <w:szCs w:val="24"/>
              </w:rPr>
              <w:fldChar w:fldCharType="begin"/>
            </w:r>
            <w:r w:rsidR="00721837" w:rsidRPr="00BC647D">
              <w:rPr>
                <w:rFonts w:ascii="Times New Roman" w:hAnsi="Times New Roman" w:cs="Times New Roman"/>
                <w:noProof/>
                <w:webHidden/>
                <w:sz w:val="24"/>
                <w:szCs w:val="24"/>
              </w:rPr>
              <w:instrText xml:space="preserve"> PAGEREF _Toc351038752 \h </w:instrText>
            </w:r>
            <w:r w:rsidR="00D10072" w:rsidRPr="00BC647D">
              <w:rPr>
                <w:rFonts w:ascii="Times New Roman" w:hAnsi="Times New Roman" w:cs="Times New Roman"/>
                <w:noProof/>
                <w:webHidden/>
                <w:sz w:val="24"/>
                <w:szCs w:val="24"/>
              </w:rPr>
            </w:r>
            <w:r w:rsidR="00D10072" w:rsidRPr="00BC647D">
              <w:rPr>
                <w:rFonts w:ascii="Times New Roman" w:hAnsi="Times New Roman" w:cs="Times New Roman"/>
                <w:noProof/>
                <w:webHidden/>
                <w:sz w:val="24"/>
                <w:szCs w:val="24"/>
              </w:rPr>
              <w:fldChar w:fldCharType="separate"/>
            </w:r>
            <w:r w:rsidR="00721837" w:rsidRPr="00BC647D">
              <w:rPr>
                <w:rFonts w:ascii="Times New Roman" w:hAnsi="Times New Roman" w:cs="Times New Roman"/>
                <w:noProof/>
                <w:webHidden/>
                <w:sz w:val="24"/>
                <w:szCs w:val="24"/>
              </w:rPr>
              <w:t>27</w:t>
            </w:r>
            <w:r w:rsidR="00D10072" w:rsidRPr="00BC647D">
              <w:rPr>
                <w:rFonts w:ascii="Times New Roman" w:hAnsi="Times New Roman" w:cs="Times New Roman"/>
                <w:noProof/>
                <w:webHidden/>
                <w:sz w:val="24"/>
                <w:szCs w:val="24"/>
              </w:rPr>
              <w:fldChar w:fldCharType="end"/>
            </w:r>
          </w:hyperlink>
        </w:p>
        <w:p w:rsidR="00721837" w:rsidRPr="00BC647D" w:rsidRDefault="00BC647D">
          <w:pPr>
            <w:pStyle w:val="Obsah1"/>
            <w:rPr>
              <w:rFonts w:ascii="Times New Roman" w:eastAsiaTheme="minorEastAsia" w:hAnsi="Times New Roman" w:cs="Times New Roman"/>
              <w:noProof/>
              <w:sz w:val="24"/>
              <w:szCs w:val="24"/>
              <w:lang w:eastAsia="cs-CZ"/>
            </w:rPr>
          </w:pPr>
          <w:r w:rsidRPr="00BC647D">
            <w:rPr>
              <w:rStyle w:val="Hypertextovodkaz"/>
              <w:rFonts w:ascii="Times New Roman" w:hAnsi="Times New Roman" w:cs="Times New Roman"/>
              <w:noProof/>
              <w:sz w:val="24"/>
              <w:szCs w:val="24"/>
              <w:u w:val="none"/>
            </w:rPr>
            <w:t xml:space="preserve">     </w:t>
          </w:r>
          <w:hyperlink w:anchor="_Toc351038753" w:history="1">
            <w:r w:rsidR="00721837" w:rsidRPr="00BC647D">
              <w:rPr>
                <w:rStyle w:val="Hypertextovodkaz"/>
                <w:rFonts w:ascii="Times New Roman" w:hAnsi="Times New Roman" w:cs="Times New Roman"/>
                <w:noProof/>
                <w:sz w:val="24"/>
                <w:szCs w:val="24"/>
              </w:rPr>
              <w:t>4.2. Obecně závazné vyhlášky města Hranice</w:t>
            </w:r>
            <w:r w:rsidR="00721837" w:rsidRPr="00BC647D">
              <w:rPr>
                <w:rFonts w:ascii="Times New Roman" w:hAnsi="Times New Roman" w:cs="Times New Roman"/>
                <w:noProof/>
                <w:webHidden/>
                <w:sz w:val="24"/>
                <w:szCs w:val="24"/>
              </w:rPr>
              <w:tab/>
            </w:r>
            <w:r w:rsidR="00D10072" w:rsidRPr="00BC647D">
              <w:rPr>
                <w:rFonts w:ascii="Times New Roman" w:hAnsi="Times New Roman" w:cs="Times New Roman"/>
                <w:noProof/>
                <w:webHidden/>
                <w:sz w:val="24"/>
                <w:szCs w:val="24"/>
              </w:rPr>
              <w:fldChar w:fldCharType="begin"/>
            </w:r>
            <w:r w:rsidR="00721837" w:rsidRPr="00BC647D">
              <w:rPr>
                <w:rFonts w:ascii="Times New Roman" w:hAnsi="Times New Roman" w:cs="Times New Roman"/>
                <w:noProof/>
                <w:webHidden/>
                <w:sz w:val="24"/>
                <w:szCs w:val="24"/>
              </w:rPr>
              <w:instrText xml:space="preserve"> PAGEREF _Toc351038753 \h </w:instrText>
            </w:r>
            <w:r w:rsidR="00D10072" w:rsidRPr="00BC647D">
              <w:rPr>
                <w:rFonts w:ascii="Times New Roman" w:hAnsi="Times New Roman" w:cs="Times New Roman"/>
                <w:noProof/>
                <w:webHidden/>
                <w:sz w:val="24"/>
                <w:szCs w:val="24"/>
              </w:rPr>
            </w:r>
            <w:r w:rsidR="00D10072" w:rsidRPr="00BC647D">
              <w:rPr>
                <w:rFonts w:ascii="Times New Roman" w:hAnsi="Times New Roman" w:cs="Times New Roman"/>
                <w:noProof/>
                <w:webHidden/>
                <w:sz w:val="24"/>
                <w:szCs w:val="24"/>
              </w:rPr>
              <w:fldChar w:fldCharType="separate"/>
            </w:r>
            <w:r w:rsidR="00721837" w:rsidRPr="00BC647D">
              <w:rPr>
                <w:rFonts w:ascii="Times New Roman" w:hAnsi="Times New Roman" w:cs="Times New Roman"/>
                <w:noProof/>
                <w:webHidden/>
                <w:sz w:val="24"/>
                <w:szCs w:val="24"/>
              </w:rPr>
              <w:t>28</w:t>
            </w:r>
            <w:r w:rsidR="00D10072" w:rsidRPr="00BC647D">
              <w:rPr>
                <w:rFonts w:ascii="Times New Roman" w:hAnsi="Times New Roman" w:cs="Times New Roman"/>
                <w:noProof/>
                <w:webHidden/>
                <w:sz w:val="24"/>
                <w:szCs w:val="24"/>
              </w:rPr>
              <w:fldChar w:fldCharType="end"/>
            </w:r>
          </w:hyperlink>
        </w:p>
        <w:p w:rsidR="00721837" w:rsidRPr="00BC647D" w:rsidRDefault="00BC647D">
          <w:pPr>
            <w:pStyle w:val="Obsah1"/>
            <w:rPr>
              <w:rFonts w:ascii="Times New Roman" w:eastAsiaTheme="minorEastAsia" w:hAnsi="Times New Roman" w:cs="Times New Roman"/>
              <w:noProof/>
              <w:sz w:val="24"/>
              <w:szCs w:val="24"/>
              <w:lang w:eastAsia="cs-CZ"/>
            </w:rPr>
          </w:pPr>
          <w:r w:rsidRPr="00BC647D">
            <w:rPr>
              <w:rStyle w:val="Hypertextovodkaz"/>
              <w:rFonts w:ascii="Times New Roman" w:hAnsi="Times New Roman" w:cs="Times New Roman"/>
              <w:noProof/>
              <w:sz w:val="24"/>
              <w:szCs w:val="24"/>
              <w:u w:val="none"/>
            </w:rPr>
            <w:t xml:space="preserve">     </w:t>
          </w:r>
          <w:hyperlink w:anchor="_Toc351038754" w:history="1">
            <w:r w:rsidR="00721837" w:rsidRPr="00BC647D">
              <w:rPr>
                <w:rStyle w:val="Hypertextovodkaz"/>
                <w:rFonts w:ascii="Times New Roman" w:hAnsi="Times New Roman" w:cs="Times New Roman"/>
                <w:noProof/>
                <w:sz w:val="24"/>
                <w:szCs w:val="24"/>
              </w:rPr>
              <w:t>4.3. Srovnání obecně závazných vyhlášek obce Tepl</w:t>
            </w:r>
            <w:r w:rsidRPr="00BC647D">
              <w:rPr>
                <w:rStyle w:val="Hypertextovodkaz"/>
                <w:rFonts w:ascii="Times New Roman" w:hAnsi="Times New Roman" w:cs="Times New Roman"/>
                <w:noProof/>
                <w:sz w:val="24"/>
                <w:szCs w:val="24"/>
              </w:rPr>
              <w:t xml:space="preserve">ice nad Bečvou a města </w:t>
            </w:r>
            <w:r w:rsidR="00721837" w:rsidRPr="00BC647D">
              <w:rPr>
                <w:rStyle w:val="Hypertextovodkaz"/>
                <w:rFonts w:ascii="Times New Roman" w:hAnsi="Times New Roman" w:cs="Times New Roman"/>
                <w:noProof/>
                <w:sz w:val="24"/>
                <w:szCs w:val="24"/>
              </w:rPr>
              <w:t>Hranice</w:t>
            </w:r>
            <w:r w:rsidR="00721837" w:rsidRPr="00BC647D">
              <w:rPr>
                <w:rFonts w:ascii="Times New Roman" w:hAnsi="Times New Roman" w:cs="Times New Roman"/>
                <w:noProof/>
                <w:webHidden/>
                <w:sz w:val="24"/>
                <w:szCs w:val="24"/>
              </w:rPr>
              <w:tab/>
            </w:r>
            <w:r w:rsidR="00D10072" w:rsidRPr="00BC647D">
              <w:rPr>
                <w:rFonts w:ascii="Times New Roman" w:hAnsi="Times New Roman" w:cs="Times New Roman"/>
                <w:noProof/>
                <w:webHidden/>
                <w:sz w:val="24"/>
                <w:szCs w:val="24"/>
              </w:rPr>
              <w:fldChar w:fldCharType="begin"/>
            </w:r>
            <w:r w:rsidR="00721837" w:rsidRPr="00BC647D">
              <w:rPr>
                <w:rFonts w:ascii="Times New Roman" w:hAnsi="Times New Roman" w:cs="Times New Roman"/>
                <w:noProof/>
                <w:webHidden/>
                <w:sz w:val="24"/>
                <w:szCs w:val="24"/>
              </w:rPr>
              <w:instrText xml:space="preserve"> PAGEREF _Toc351038754 \h </w:instrText>
            </w:r>
            <w:r w:rsidR="00D10072" w:rsidRPr="00BC647D">
              <w:rPr>
                <w:rFonts w:ascii="Times New Roman" w:hAnsi="Times New Roman" w:cs="Times New Roman"/>
                <w:noProof/>
                <w:webHidden/>
                <w:sz w:val="24"/>
                <w:szCs w:val="24"/>
              </w:rPr>
            </w:r>
            <w:r w:rsidR="00D10072" w:rsidRPr="00BC647D">
              <w:rPr>
                <w:rFonts w:ascii="Times New Roman" w:hAnsi="Times New Roman" w:cs="Times New Roman"/>
                <w:noProof/>
                <w:webHidden/>
                <w:sz w:val="24"/>
                <w:szCs w:val="24"/>
              </w:rPr>
              <w:fldChar w:fldCharType="separate"/>
            </w:r>
            <w:r w:rsidR="00721837" w:rsidRPr="00BC647D">
              <w:rPr>
                <w:rFonts w:ascii="Times New Roman" w:hAnsi="Times New Roman" w:cs="Times New Roman"/>
                <w:noProof/>
                <w:webHidden/>
                <w:sz w:val="24"/>
                <w:szCs w:val="24"/>
              </w:rPr>
              <w:t>29</w:t>
            </w:r>
            <w:r w:rsidR="00D10072" w:rsidRPr="00BC647D">
              <w:rPr>
                <w:rFonts w:ascii="Times New Roman" w:hAnsi="Times New Roman" w:cs="Times New Roman"/>
                <w:noProof/>
                <w:webHidden/>
                <w:sz w:val="24"/>
                <w:szCs w:val="24"/>
              </w:rPr>
              <w:fldChar w:fldCharType="end"/>
            </w:r>
          </w:hyperlink>
        </w:p>
        <w:p w:rsidR="00721837" w:rsidRPr="00BC647D" w:rsidRDefault="00D10072">
          <w:pPr>
            <w:pStyle w:val="Obsah1"/>
            <w:rPr>
              <w:rFonts w:ascii="Times New Roman" w:eastAsiaTheme="minorEastAsia" w:hAnsi="Times New Roman" w:cs="Times New Roman"/>
              <w:noProof/>
              <w:sz w:val="24"/>
              <w:szCs w:val="24"/>
              <w:lang w:eastAsia="cs-CZ"/>
            </w:rPr>
          </w:pPr>
          <w:hyperlink w:anchor="_Toc351038755" w:history="1">
            <w:r w:rsidR="00721837" w:rsidRPr="00BC647D">
              <w:rPr>
                <w:rStyle w:val="Hypertextovodkaz"/>
                <w:rFonts w:ascii="Times New Roman" w:hAnsi="Times New Roman" w:cs="Times New Roman"/>
                <w:b/>
                <w:noProof/>
                <w:sz w:val="24"/>
                <w:szCs w:val="24"/>
              </w:rPr>
              <w:t>Závěr</w:t>
            </w:r>
            <w:r w:rsidR="00721837" w:rsidRPr="00BC647D">
              <w:rPr>
                <w:rFonts w:ascii="Times New Roman" w:hAnsi="Times New Roman" w:cs="Times New Roman"/>
                <w:noProof/>
                <w:webHidden/>
                <w:sz w:val="24"/>
                <w:szCs w:val="24"/>
              </w:rPr>
              <w:tab/>
            </w:r>
            <w:r w:rsidRPr="00BC647D">
              <w:rPr>
                <w:rFonts w:ascii="Times New Roman" w:hAnsi="Times New Roman" w:cs="Times New Roman"/>
                <w:noProof/>
                <w:webHidden/>
                <w:sz w:val="24"/>
                <w:szCs w:val="24"/>
              </w:rPr>
              <w:fldChar w:fldCharType="begin"/>
            </w:r>
            <w:r w:rsidR="00721837" w:rsidRPr="00BC647D">
              <w:rPr>
                <w:rFonts w:ascii="Times New Roman" w:hAnsi="Times New Roman" w:cs="Times New Roman"/>
                <w:noProof/>
                <w:webHidden/>
                <w:sz w:val="24"/>
                <w:szCs w:val="24"/>
              </w:rPr>
              <w:instrText xml:space="preserve"> PAGEREF _Toc351038755 \h </w:instrText>
            </w:r>
            <w:r w:rsidRPr="00BC647D">
              <w:rPr>
                <w:rFonts w:ascii="Times New Roman" w:hAnsi="Times New Roman" w:cs="Times New Roman"/>
                <w:noProof/>
                <w:webHidden/>
                <w:sz w:val="24"/>
                <w:szCs w:val="24"/>
              </w:rPr>
            </w:r>
            <w:r w:rsidRPr="00BC647D">
              <w:rPr>
                <w:rFonts w:ascii="Times New Roman" w:hAnsi="Times New Roman" w:cs="Times New Roman"/>
                <w:noProof/>
                <w:webHidden/>
                <w:sz w:val="24"/>
                <w:szCs w:val="24"/>
              </w:rPr>
              <w:fldChar w:fldCharType="separate"/>
            </w:r>
            <w:r w:rsidR="00721837" w:rsidRPr="00BC647D">
              <w:rPr>
                <w:rFonts w:ascii="Times New Roman" w:hAnsi="Times New Roman" w:cs="Times New Roman"/>
                <w:noProof/>
                <w:webHidden/>
                <w:sz w:val="24"/>
                <w:szCs w:val="24"/>
              </w:rPr>
              <w:t>32</w:t>
            </w:r>
            <w:r w:rsidRPr="00BC647D">
              <w:rPr>
                <w:rFonts w:ascii="Times New Roman" w:hAnsi="Times New Roman" w:cs="Times New Roman"/>
                <w:noProof/>
                <w:webHidden/>
                <w:sz w:val="24"/>
                <w:szCs w:val="24"/>
              </w:rPr>
              <w:fldChar w:fldCharType="end"/>
            </w:r>
          </w:hyperlink>
        </w:p>
        <w:p w:rsidR="00721837" w:rsidRPr="00BC647D" w:rsidRDefault="00D10072">
          <w:pPr>
            <w:pStyle w:val="Obsah1"/>
            <w:rPr>
              <w:rFonts w:ascii="Times New Roman" w:eastAsiaTheme="minorEastAsia" w:hAnsi="Times New Roman" w:cs="Times New Roman"/>
              <w:noProof/>
              <w:sz w:val="24"/>
              <w:szCs w:val="24"/>
              <w:lang w:eastAsia="cs-CZ"/>
            </w:rPr>
          </w:pPr>
          <w:hyperlink w:anchor="_Toc351038756" w:history="1">
            <w:r w:rsidR="00721837" w:rsidRPr="00BC647D">
              <w:rPr>
                <w:rStyle w:val="Hypertextovodkaz"/>
                <w:rFonts w:ascii="Times New Roman" w:hAnsi="Times New Roman" w:cs="Times New Roman"/>
                <w:b/>
                <w:noProof/>
                <w:sz w:val="24"/>
                <w:szCs w:val="24"/>
              </w:rPr>
              <w:t>Seznam použitých zdrojů</w:t>
            </w:r>
            <w:r w:rsidR="00721837" w:rsidRPr="00BC647D">
              <w:rPr>
                <w:rFonts w:ascii="Times New Roman" w:hAnsi="Times New Roman" w:cs="Times New Roman"/>
                <w:noProof/>
                <w:webHidden/>
                <w:sz w:val="24"/>
                <w:szCs w:val="24"/>
              </w:rPr>
              <w:tab/>
            </w:r>
            <w:r w:rsidRPr="00BC647D">
              <w:rPr>
                <w:rFonts w:ascii="Times New Roman" w:hAnsi="Times New Roman" w:cs="Times New Roman"/>
                <w:noProof/>
                <w:webHidden/>
                <w:sz w:val="24"/>
                <w:szCs w:val="24"/>
              </w:rPr>
              <w:fldChar w:fldCharType="begin"/>
            </w:r>
            <w:r w:rsidR="00721837" w:rsidRPr="00BC647D">
              <w:rPr>
                <w:rFonts w:ascii="Times New Roman" w:hAnsi="Times New Roman" w:cs="Times New Roman"/>
                <w:noProof/>
                <w:webHidden/>
                <w:sz w:val="24"/>
                <w:szCs w:val="24"/>
              </w:rPr>
              <w:instrText xml:space="preserve"> PAGEREF _Toc351038756 \h </w:instrText>
            </w:r>
            <w:r w:rsidRPr="00BC647D">
              <w:rPr>
                <w:rFonts w:ascii="Times New Roman" w:hAnsi="Times New Roman" w:cs="Times New Roman"/>
                <w:noProof/>
                <w:webHidden/>
                <w:sz w:val="24"/>
                <w:szCs w:val="24"/>
              </w:rPr>
            </w:r>
            <w:r w:rsidRPr="00BC647D">
              <w:rPr>
                <w:rFonts w:ascii="Times New Roman" w:hAnsi="Times New Roman" w:cs="Times New Roman"/>
                <w:noProof/>
                <w:webHidden/>
                <w:sz w:val="24"/>
                <w:szCs w:val="24"/>
              </w:rPr>
              <w:fldChar w:fldCharType="separate"/>
            </w:r>
            <w:r w:rsidR="00721837" w:rsidRPr="00BC647D">
              <w:rPr>
                <w:rFonts w:ascii="Times New Roman" w:hAnsi="Times New Roman" w:cs="Times New Roman"/>
                <w:noProof/>
                <w:webHidden/>
                <w:sz w:val="24"/>
                <w:szCs w:val="24"/>
              </w:rPr>
              <w:t>33</w:t>
            </w:r>
            <w:r w:rsidRPr="00BC647D">
              <w:rPr>
                <w:rFonts w:ascii="Times New Roman" w:hAnsi="Times New Roman" w:cs="Times New Roman"/>
                <w:noProof/>
                <w:webHidden/>
                <w:sz w:val="24"/>
                <w:szCs w:val="24"/>
              </w:rPr>
              <w:fldChar w:fldCharType="end"/>
            </w:r>
          </w:hyperlink>
        </w:p>
        <w:p w:rsidR="00721837" w:rsidRPr="00BC647D" w:rsidRDefault="00D10072">
          <w:pPr>
            <w:pStyle w:val="Obsah1"/>
            <w:rPr>
              <w:rFonts w:ascii="Times New Roman" w:eastAsiaTheme="minorEastAsia" w:hAnsi="Times New Roman" w:cs="Times New Roman"/>
              <w:noProof/>
              <w:sz w:val="24"/>
              <w:szCs w:val="24"/>
              <w:lang w:eastAsia="cs-CZ"/>
            </w:rPr>
          </w:pPr>
          <w:hyperlink w:anchor="_Toc351038757" w:history="1">
            <w:r w:rsidR="00721837" w:rsidRPr="00BC647D">
              <w:rPr>
                <w:rStyle w:val="Hypertextovodkaz"/>
                <w:rFonts w:ascii="Times New Roman" w:hAnsi="Times New Roman" w:cs="Times New Roman"/>
                <w:b/>
                <w:noProof/>
                <w:sz w:val="24"/>
                <w:szCs w:val="24"/>
              </w:rPr>
              <w:t>Shrnutí</w:t>
            </w:r>
            <w:r w:rsidR="00721837" w:rsidRPr="00BC647D">
              <w:rPr>
                <w:rFonts w:ascii="Times New Roman" w:hAnsi="Times New Roman" w:cs="Times New Roman"/>
                <w:noProof/>
                <w:webHidden/>
                <w:sz w:val="24"/>
                <w:szCs w:val="24"/>
              </w:rPr>
              <w:tab/>
            </w:r>
            <w:r w:rsidRPr="00BC647D">
              <w:rPr>
                <w:rFonts w:ascii="Times New Roman" w:hAnsi="Times New Roman" w:cs="Times New Roman"/>
                <w:noProof/>
                <w:webHidden/>
                <w:sz w:val="24"/>
                <w:szCs w:val="24"/>
              </w:rPr>
              <w:fldChar w:fldCharType="begin"/>
            </w:r>
            <w:r w:rsidR="00721837" w:rsidRPr="00BC647D">
              <w:rPr>
                <w:rFonts w:ascii="Times New Roman" w:hAnsi="Times New Roman" w:cs="Times New Roman"/>
                <w:noProof/>
                <w:webHidden/>
                <w:sz w:val="24"/>
                <w:szCs w:val="24"/>
              </w:rPr>
              <w:instrText xml:space="preserve"> PAGEREF _Toc351038757 \h </w:instrText>
            </w:r>
            <w:r w:rsidRPr="00BC647D">
              <w:rPr>
                <w:rFonts w:ascii="Times New Roman" w:hAnsi="Times New Roman" w:cs="Times New Roman"/>
                <w:noProof/>
                <w:webHidden/>
                <w:sz w:val="24"/>
                <w:szCs w:val="24"/>
              </w:rPr>
            </w:r>
            <w:r w:rsidRPr="00BC647D">
              <w:rPr>
                <w:rFonts w:ascii="Times New Roman" w:hAnsi="Times New Roman" w:cs="Times New Roman"/>
                <w:noProof/>
                <w:webHidden/>
                <w:sz w:val="24"/>
                <w:szCs w:val="24"/>
              </w:rPr>
              <w:fldChar w:fldCharType="separate"/>
            </w:r>
            <w:r w:rsidR="00721837" w:rsidRPr="00BC647D">
              <w:rPr>
                <w:rFonts w:ascii="Times New Roman" w:hAnsi="Times New Roman" w:cs="Times New Roman"/>
                <w:noProof/>
                <w:webHidden/>
                <w:sz w:val="24"/>
                <w:szCs w:val="24"/>
              </w:rPr>
              <w:t>37</w:t>
            </w:r>
            <w:r w:rsidRPr="00BC647D">
              <w:rPr>
                <w:rFonts w:ascii="Times New Roman" w:hAnsi="Times New Roman" w:cs="Times New Roman"/>
                <w:noProof/>
                <w:webHidden/>
                <w:sz w:val="24"/>
                <w:szCs w:val="24"/>
              </w:rPr>
              <w:fldChar w:fldCharType="end"/>
            </w:r>
          </w:hyperlink>
        </w:p>
        <w:p w:rsidR="00721837" w:rsidRDefault="00D10072">
          <w:pPr>
            <w:pStyle w:val="Obsah1"/>
            <w:rPr>
              <w:rFonts w:eastAsiaTheme="minorEastAsia"/>
              <w:noProof/>
              <w:lang w:eastAsia="cs-CZ"/>
            </w:rPr>
          </w:pPr>
          <w:hyperlink w:anchor="_Toc351038758" w:history="1">
            <w:r w:rsidR="00721837" w:rsidRPr="00BC647D">
              <w:rPr>
                <w:rStyle w:val="Hypertextovodkaz"/>
                <w:rFonts w:ascii="Times New Roman" w:hAnsi="Times New Roman" w:cs="Times New Roman"/>
                <w:b/>
                <w:noProof/>
                <w:sz w:val="24"/>
                <w:szCs w:val="24"/>
              </w:rPr>
              <w:t>Seznam klíčových slov</w:t>
            </w:r>
            <w:r w:rsidR="00721837" w:rsidRPr="00BC647D">
              <w:rPr>
                <w:rFonts w:ascii="Times New Roman" w:hAnsi="Times New Roman" w:cs="Times New Roman"/>
                <w:noProof/>
                <w:webHidden/>
                <w:sz w:val="24"/>
                <w:szCs w:val="24"/>
              </w:rPr>
              <w:tab/>
            </w:r>
            <w:r w:rsidRPr="00BC647D">
              <w:rPr>
                <w:rFonts w:ascii="Times New Roman" w:hAnsi="Times New Roman" w:cs="Times New Roman"/>
                <w:noProof/>
                <w:webHidden/>
                <w:sz w:val="24"/>
                <w:szCs w:val="24"/>
              </w:rPr>
              <w:fldChar w:fldCharType="begin"/>
            </w:r>
            <w:r w:rsidR="00721837" w:rsidRPr="00BC647D">
              <w:rPr>
                <w:rFonts w:ascii="Times New Roman" w:hAnsi="Times New Roman" w:cs="Times New Roman"/>
                <w:noProof/>
                <w:webHidden/>
                <w:sz w:val="24"/>
                <w:szCs w:val="24"/>
              </w:rPr>
              <w:instrText xml:space="preserve"> PAGEREF _Toc351038758 \h </w:instrText>
            </w:r>
            <w:r w:rsidRPr="00BC647D">
              <w:rPr>
                <w:rFonts w:ascii="Times New Roman" w:hAnsi="Times New Roman" w:cs="Times New Roman"/>
                <w:noProof/>
                <w:webHidden/>
                <w:sz w:val="24"/>
                <w:szCs w:val="24"/>
              </w:rPr>
            </w:r>
            <w:r w:rsidRPr="00BC647D">
              <w:rPr>
                <w:rFonts w:ascii="Times New Roman" w:hAnsi="Times New Roman" w:cs="Times New Roman"/>
                <w:noProof/>
                <w:webHidden/>
                <w:sz w:val="24"/>
                <w:szCs w:val="24"/>
              </w:rPr>
              <w:fldChar w:fldCharType="separate"/>
            </w:r>
            <w:r w:rsidR="00721837" w:rsidRPr="00BC647D">
              <w:rPr>
                <w:rFonts w:ascii="Times New Roman" w:hAnsi="Times New Roman" w:cs="Times New Roman"/>
                <w:noProof/>
                <w:webHidden/>
                <w:sz w:val="24"/>
                <w:szCs w:val="24"/>
              </w:rPr>
              <w:t>38</w:t>
            </w:r>
            <w:r w:rsidRPr="00BC647D">
              <w:rPr>
                <w:rFonts w:ascii="Times New Roman" w:hAnsi="Times New Roman" w:cs="Times New Roman"/>
                <w:noProof/>
                <w:webHidden/>
                <w:sz w:val="24"/>
                <w:szCs w:val="24"/>
              </w:rPr>
              <w:fldChar w:fldCharType="end"/>
            </w:r>
          </w:hyperlink>
        </w:p>
        <w:p w:rsidR="00721837" w:rsidRDefault="00D10072">
          <w:r>
            <w:fldChar w:fldCharType="end"/>
          </w:r>
        </w:p>
      </w:sdtContent>
    </w:sdt>
    <w:p w:rsidR="00721837" w:rsidRPr="004013B6" w:rsidRDefault="00721837" w:rsidP="00721837">
      <w:pPr>
        <w:jc w:val="both"/>
        <w:rPr>
          <w:rFonts w:ascii="Times New Roman" w:hAnsi="Times New Roman" w:cs="Times New Roman"/>
          <w:b/>
          <w:sz w:val="32"/>
          <w:szCs w:val="32"/>
        </w:rPr>
      </w:pPr>
    </w:p>
    <w:p w:rsidR="00EE2556" w:rsidRDefault="00EE2556" w:rsidP="00D97D60">
      <w:pPr>
        <w:pStyle w:val="Nadpis1"/>
        <w:rPr>
          <w:rStyle w:val="Hypertextovodkaz"/>
          <w:rFonts w:ascii="Times New Roman" w:eastAsiaTheme="minorHAnsi" w:hAnsi="Times New Roman" w:cs="Times New Roman"/>
          <w:b w:val="0"/>
          <w:bCs w:val="0"/>
          <w:noProof/>
          <w:sz w:val="24"/>
          <w:szCs w:val="24"/>
        </w:rPr>
      </w:pPr>
      <w:bookmarkStart w:id="0" w:name="_Toc351038740"/>
    </w:p>
    <w:p w:rsidR="00A36668" w:rsidRDefault="00A36668" w:rsidP="00D97D60">
      <w:pPr>
        <w:pStyle w:val="Nadpis1"/>
        <w:rPr>
          <w:rFonts w:asciiTheme="minorHAnsi" w:eastAsiaTheme="minorHAnsi" w:hAnsiTheme="minorHAnsi" w:cstheme="minorBidi"/>
          <w:b w:val="0"/>
          <w:bCs w:val="0"/>
          <w:color w:val="auto"/>
          <w:sz w:val="22"/>
          <w:szCs w:val="22"/>
        </w:rPr>
      </w:pPr>
    </w:p>
    <w:p w:rsidR="00A36668" w:rsidRDefault="00A36668" w:rsidP="00A36668"/>
    <w:p w:rsidR="00A36668" w:rsidRDefault="00A36668" w:rsidP="00A36668"/>
    <w:p w:rsidR="00CD3B74" w:rsidRPr="00A36668" w:rsidRDefault="00CD3B74" w:rsidP="00A36668"/>
    <w:p w:rsidR="00546229" w:rsidRPr="00D97D60" w:rsidRDefault="00546229" w:rsidP="00CD3B74">
      <w:pPr>
        <w:pStyle w:val="Nadpis1"/>
        <w:spacing w:before="0" w:line="360" w:lineRule="auto"/>
        <w:jc w:val="both"/>
        <w:rPr>
          <w:rFonts w:ascii="Times New Roman" w:hAnsi="Times New Roman" w:cs="Times New Roman"/>
          <w:color w:val="auto"/>
        </w:rPr>
      </w:pPr>
      <w:r w:rsidRPr="00D97D60">
        <w:rPr>
          <w:rFonts w:ascii="Times New Roman" w:hAnsi="Times New Roman" w:cs="Times New Roman"/>
          <w:color w:val="auto"/>
        </w:rPr>
        <w:lastRenderedPageBreak/>
        <w:t>Úvod</w:t>
      </w:r>
      <w:bookmarkEnd w:id="0"/>
    </w:p>
    <w:p w:rsidR="00546229" w:rsidRDefault="00546229" w:rsidP="00CD3B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Ve své bakalářské práci bych se chtěla zaměřit na problematiku normotvorby</w:t>
      </w:r>
      <w:r w:rsidR="00E55648">
        <w:rPr>
          <w:rFonts w:ascii="Times New Roman" w:hAnsi="Times New Roman" w:cs="Times New Roman"/>
          <w:sz w:val="24"/>
          <w:szCs w:val="24"/>
        </w:rPr>
        <w:t xml:space="preserve"> místní úrovně</w:t>
      </w:r>
      <w:r>
        <w:rPr>
          <w:rFonts w:ascii="Times New Roman" w:hAnsi="Times New Roman" w:cs="Times New Roman"/>
          <w:sz w:val="24"/>
          <w:szCs w:val="24"/>
        </w:rPr>
        <w:t xml:space="preserve"> veřejné správy, a to tedy na tvorbu obecně závazných vyhlášek a</w:t>
      </w:r>
      <w:r w:rsidR="00BB2DC6">
        <w:rPr>
          <w:rFonts w:ascii="Times New Roman" w:hAnsi="Times New Roman" w:cs="Times New Roman"/>
          <w:sz w:val="24"/>
          <w:szCs w:val="24"/>
        </w:rPr>
        <w:t xml:space="preserve"> </w:t>
      </w:r>
      <w:r>
        <w:rPr>
          <w:rFonts w:ascii="Times New Roman" w:hAnsi="Times New Roman" w:cs="Times New Roman"/>
          <w:sz w:val="24"/>
          <w:szCs w:val="24"/>
        </w:rPr>
        <w:t>nařízení na úrovni obce. Cílem mé práce je zpracovat dané téma komplexně a věnovat se všem důležitým aspektům</w:t>
      </w:r>
      <w:r w:rsidR="00645356">
        <w:rPr>
          <w:rFonts w:ascii="Times New Roman" w:hAnsi="Times New Roman" w:cs="Times New Roman"/>
          <w:sz w:val="24"/>
          <w:szCs w:val="24"/>
        </w:rPr>
        <w:t xml:space="preserve">, které </w:t>
      </w:r>
      <w:r>
        <w:rPr>
          <w:rFonts w:ascii="Times New Roman" w:hAnsi="Times New Roman" w:cs="Times New Roman"/>
          <w:sz w:val="24"/>
          <w:szCs w:val="24"/>
        </w:rPr>
        <w:t xml:space="preserve">se </w:t>
      </w:r>
      <w:r w:rsidR="00645356">
        <w:rPr>
          <w:rFonts w:ascii="Times New Roman" w:hAnsi="Times New Roman" w:cs="Times New Roman"/>
          <w:sz w:val="24"/>
          <w:szCs w:val="24"/>
        </w:rPr>
        <w:t xml:space="preserve">týkají </w:t>
      </w:r>
      <w:r>
        <w:rPr>
          <w:rFonts w:ascii="Times New Roman" w:hAnsi="Times New Roman" w:cs="Times New Roman"/>
          <w:sz w:val="24"/>
          <w:szCs w:val="24"/>
        </w:rPr>
        <w:t>obecní tvorby práva.</w:t>
      </w:r>
    </w:p>
    <w:p w:rsidR="00546229" w:rsidRDefault="00546229" w:rsidP="00CD3B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Při zpracovávání vycházím z následujících zdrojů. Jsou jimi zákony, především</w:t>
      </w:r>
      <w:r w:rsidR="00785CED">
        <w:rPr>
          <w:rFonts w:ascii="Times New Roman" w:hAnsi="Times New Roman" w:cs="Times New Roman"/>
          <w:sz w:val="24"/>
          <w:szCs w:val="24"/>
        </w:rPr>
        <w:t xml:space="preserve"> ústavní</w:t>
      </w:r>
      <w:r>
        <w:rPr>
          <w:rFonts w:ascii="Times New Roman" w:hAnsi="Times New Roman" w:cs="Times New Roman"/>
          <w:sz w:val="24"/>
          <w:szCs w:val="24"/>
        </w:rPr>
        <w:t xml:space="preserve"> zákon č. 1/1993 Sb., Ústava České republiky a zákon č. 128/2000 Sb., o obcích (obecní zřízení), ale i řada dalších, které obsahují zákonné zmocnění pro vydávání nařízení obce. Dále čerpám z knižních publikací, zejména od autorů Prof. JUDr. Dušana Hendrycha, CSc., který mi pomáhá v objasnění některých základních pojmů a aspektů, JUDr. Stanislava Kadečky, Ph.D., jež ve své publikaci věnuje značnou část historii vztahující se k místní normotvorbě, JUDr. Martina Kopeckého, CSc., který podává ucelený pohled na územně samosprávné celky, ale i dalších autorů, např. Doc. JUDr. Zbyňka Šína</w:t>
      </w:r>
      <w:r w:rsidR="006473E7">
        <w:rPr>
          <w:rFonts w:ascii="Times New Roman" w:hAnsi="Times New Roman" w:cs="Times New Roman"/>
          <w:sz w:val="24"/>
          <w:szCs w:val="24"/>
        </w:rPr>
        <w:t>, CSc</w:t>
      </w:r>
      <w:r>
        <w:rPr>
          <w:rFonts w:ascii="Times New Roman" w:hAnsi="Times New Roman" w:cs="Times New Roman"/>
          <w:sz w:val="24"/>
          <w:szCs w:val="24"/>
        </w:rPr>
        <w:t>. Důležitým zdrojem pro mou práci jsou i nálezy Ústavního soudu, ji</w:t>
      </w:r>
      <w:r w:rsidR="00645356">
        <w:rPr>
          <w:rFonts w:ascii="Times New Roman" w:hAnsi="Times New Roman" w:cs="Times New Roman"/>
          <w:sz w:val="24"/>
          <w:szCs w:val="24"/>
        </w:rPr>
        <w:t>ch</w:t>
      </w:r>
      <w:r>
        <w:rPr>
          <w:rFonts w:ascii="Times New Roman" w:hAnsi="Times New Roman" w:cs="Times New Roman"/>
          <w:sz w:val="24"/>
          <w:szCs w:val="24"/>
        </w:rPr>
        <w:t>ž je celá řada věnující</w:t>
      </w:r>
      <w:r w:rsidR="00645356">
        <w:rPr>
          <w:rFonts w:ascii="Times New Roman" w:hAnsi="Times New Roman" w:cs="Times New Roman"/>
          <w:sz w:val="24"/>
          <w:szCs w:val="24"/>
        </w:rPr>
        <w:t>ch</w:t>
      </w:r>
      <w:r>
        <w:rPr>
          <w:rFonts w:ascii="Times New Roman" w:hAnsi="Times New Roman" w:cs="Times New Roman"/>
          <w:sz w:val="24"/>
          <w:szCs w:val="24"/>
        </w:rPr>
        <w:t xml:space="preserve"> se obecní tvorbě práva. A nesmím opomenout, že vycházím i z odborných článků.</w:t>
      </w:r>
    </w:p>
    <w:p w:rsidR="00546229" w:rsidRDefault="00546229" w:rsidP="00CD3B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Má práce bude rozdělena do čtyř kapitol. V první kapitole vymezuji základní pojmy, které bezprostředně s obecní normotvorbou souvisejí.</w:t>
      </w:r>
    </w:p>
    <w:p w:rsidR="00546229" w:rsidRDefault="0084212C" w:rsidP="00CD3B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druhé kapitole </w:t>
      </w:r>
      <w:r w:rsidR="00546229">
        <w:rPr>
          <w:rFonts w:ascii="Times New Roman" w:hAnsi="Times New Roman" w:cs="Times New Roman"/>
          <w:sz w:val="24"/>
          <w:szCs w:val="24"/>
        </w:rPr>
        <w:t>nejprve věnuji</w:t>
      </w:r>
      <w:r>
        <w:rPr>
          <w:rFonts w:ascii="Times New Roman" w:hAnsi="Times New Roman" w:cs="Times New Roman"/>
          <w:sz w:val="24"/>
          <w:szCs w:val="24"/>
        </w:rPr>
        <w:t xml:space="preserve"> pozornost</w:t>
      </w:r>
      <w:r w:rsidR="00546229">
        <w:rPr>
          <w:rFonts w:ascii="Times New Roman" w:hAnsi="Times New Roman" w:cs="Times New Roman"/>
          <w:sz w:val="24"/>
          <w:szCs w:val="24"/>
        </w:rPr>
        <w:t xml:space="preserve"> normotvorbě z pohledu historie, pak se zabývám teorií tvorby práva a následně již samotným obecně závazným vyh</w:t>
      </w:r>
      <w:r>
        <w:rPr>
          <w:rFonts w:ascii="Times New Roman" w:hAnsi="Times New Roman" w:cs="Times New Roman"/>
          <w:sz w:val="24"/>
          <w:szCs w:val="24"/>
        </w:rPr>
        <w:t xml:space="preserve">láškám a </w:t>
      </w:r>
      <w:r w:rsidR="00546229">
        <w:rPr>
          <w:rFonts w:ascii="Times New Roman" w:hAnsi="Times New Roman" w:cs="Times New Roman"/>
          <w:sz w:val="24"/>
          <w:szCs w:val="24"/>
        </w:rPr>
        <w:t xml:space="preserve">nařízením. U obecně závazných vyhlášek se zaměřuji na zásadní §10 zákona </w:t>
      </w:r>
      <w:r w:rsidR="00425568">
        <w:rPr>
          <w:rFonts w:ascii="Times New Roman" w:hAnsi="Times New Roman" w:cs="Times New Roman"/>
          <w:sz w:val="24"/>
          <w:szCs w:val="24"/>
        </w:rPr>
        <w:t xml:space="preserve">o obcích </w:t>
      </w:r>
      <w:r w:rsidR="00546229">
        <w:rPr>
          <w:rFonts w:ascii="Times New Roman" w:hAnsi="Times New Roman" w:cs="Times New Roman"/>
          <w:sz w:val="24"/>
          <w:szCs w:val="24"/>
        </w:rPr>
        <w:t>a to zejména z pohledu Ústavního soudu. U nařízení obce se zas věnuji zákonným zmocněním k vydávání nařízení obce.</w:t>
      </w:r>
    </w:p>
    <w:p w:rsidR="00546229" w:rsidRDefault="00546229" w:rsidP="00CD3B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Má třetí kapitola je zaměřena na dozor nad právními předpisy obce. Hlavně zde charakterizuji dozor nad obecně závaznými vyhláškami, kde byly pro mě opět důležité nálezy Ústavního soudu a to hlavně z důvodu velmi známého ,,testu čtyř kroků“. Ale i nařízením věnuji část mé předposlední kapitoly.</w:t>
      </w:r>
    </w:p>
    <w:p w:rsidR="00546229" w:rsidRDefault="00546229" w:rsidP="00CD3B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poslední kapitole se zabývám srovnáváním obecně závazných vyhlášek města a menší obce. Jedná se tedy o praktickou část mé práce, kde srovnávám vyhlášky města Hranice a obce Teplice nad Bečvou.</w:t>
      </w:r>
    </w:p>
    <w:p w:rsidR="00CD3B74" w:rsidRDefault="00CD3B74" w:rsidP="00CD3B74">
      <w:pPr>
        <w:spacing w:after="0" w:line="360" w:lineRule="auto"/>
        <w:jc w:val="both"/>
        <w:rPr>
          <w:rFonts w:ascii="Times New Roman" w:hAnsi="Times New Roman" w:cs="Times New Roman"/>
          <w:sz w:val="24"/>
          <w:szCs w:val="24"/>
        </w:rPr>
      </w:pPr>
    </w:p>
    <w:p w:rsidR="00CD3B74" w:rsidRDefault="00CD3B74" w:rsidP="00CD3B74">
      <w:pPr>
        <w:spacing w:after="0" w:line="360" w:lineRule="auto"/>
        <w:jc w:val="both"/>
        <w:rPr>
          <w:rFonts w:ascii="Times New Roman" w:hAnsi="Times New Roman" w:cs="Times New Roman"/>
          <w:sz w:val="24"/>
          <w:szCs w:val="24"/>
        </w:rPr>
      </w:pPr>
    </w:p>
    <w:p w:rsidR="00CD3B74" w:rsidRPr="000217DE" w:rsidRDefault="00CD3B74" w:rsidP="00CD3B74">
      <w:pPr>
        <w:spacing w:after="0" w:line="360" w:lineRule="auto"/>
        <w:jc w:val="both"/>
        <w:rPr>
          <w:rFonts w:ascii="Times New Roman" w:hAnsi="Times New Roman" w:cs="Times New Roman"/>
          <w:sz w:val="24"/>
          <w:szCs w:val="24"/>
        </w:rPr>
      </w:pPr>
    </w:p>
    <w:p w:rsidR="00D842CF" w:rsidRDefault="00546229" w:rsidP="00304B57">
      <w:pPr>
        <w:pStyle w:val="Nadpis1"/>
        <w:spacing w:before="0" w:line="360" w:lineRule="auto"/>
        <w:jc w:val="center"/>
        <w:rPr>
          <w:rFonts w:ascii="Times New Roman" w:hAnsi="Times New Roman" w:cs="Times New Roman"/>
          <w:color w:val="auto"/>
          <w:sz w:val="32"/>
          <w:szCs w:val="32"/>
        </w:rPr>
      </w:pPr>
      <w:bookmarkStart w:id="1" w:name="_Toc347758646"/>
      <w:bookmarkStart w:id="2" w:name="_Toc347923179"/>
      <w:bookmarkStart w:id="3" w:name="_Toc351038741"/>
      <w:r w:rsidRPr="00D97D60">
        <w:rPr>
          <w:rFonts w:ascii="Times New Roman" w:hAnsi="Times New Roman" w:cs="Times New Roman"/>
          <w:color w:val="auto"/>
          <w:sz w:val="32"/>
          <w:szCs w:val="32"/>
        </w:rPr>
        <w:lastRenderedPageBreak/>
        <w:t>1. Vymezení pojmu obec</w:t>
      </w:r>
      <w:bookmarkStart w:id="4" w:name="_Toc347923180"/>
      <w:bookmarkEnd w:id="1"/>
      <w:bookmarkEnd w:id="2"/>
      <w:bookmarkEnd w:id="3"/>
    </w:p>
    <w:p w:rsidR="00546229" w:rsidRPr="00D842CF" w:rsidRDefault="00546229" w:rsidP="00B25DE1">
      <w:pPr>
        <w:pStyle w:val="Nadpis1"/>
        <w:spacing w:before="0" w:line="360" w:lineRule="auto"/>
        <w:jc w:val="both"/>
        <w:rPr>
          <w:rFonts w:ascii="Times New Roman" w:hAnsi="Times New Roman" w:cs="Times New Roman"/>
          <w:color w:val="auto"/>
          <w:sz w:val="32"/>
          <w:szCs w:val="32"/>
        </w:rPr>
      </w:pPr>
      <w:bookmarkStart w:id="5" w:name="_Toc351038742"/>
      <w:r w:rsidRPr="00D97D60">
        <w:rPr>
          <w:rFonts w:ascii="Times New Roman" w:hAnsi="Times New Roman" w:cs="Times New Roman"/>
          <w:color w:val="auto"/>
        </w:rPr>
        <w:t>1.1</w:t>
      </w:r>
      <w:r w:rsidR="00CB1424">
        <w:rPr>
          <w:rFonts w:ascii="Times New Roman" w:hAnsi="Times New Roman" w:cs="Times New Roman"/>
          <w:color w:val="auto"/>
        </w:rPr>
        <w:t>.</w:t>
      </w:r>
      <w:r w:rsidRPr="00D97D60">
        <w:rPr>
          <w:rFonts w:ascii="Times New Roman" w:hAnsi="Times New Roman" w:cs="Times New Roman"/>
          <w:color w:val="auto"/>
        </w:rPr>
        <w:t xml:space="preserve"> Právní postavení obce</w:t>
      </w:r>
      <w:bookmarkEnd w:id="4"/>
      <w:bookmarkEnd w:id="5"/>
    </w:p>
    <w:p w:rsidR="00546229" w:rsidRPr="00261E65" w:rsidRDefault="00546229" w:rsidP="00B25D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Postavení obce je vymezeno v §1 zákona o obcích</w:t>
      </w:r>
      <w:r w:rsidR="00490A81">
        <w:rPr>
          <w:rStyle w:val="Znakapoznpodarou"/>
          <w:rFonts w:ascii="Times New Roman" w:hAnsi="Times New Roman" w:cs="Times New Roman"/>
          <w:sz w:val="24"/>
          <w:szCs w:val="24"/>
        </w:rPr>
        <w:footnoteReference w:id="1"/>
      </w:r>
      <w:r>
        <w:rPr>
          <w:rFonts w:ascii="Times New Roman" w:hAnsi="Times New Roman" w:cs="Times New Roman"/>
          <w:sz w:val="24"/>
          <w:szCs w:val="24"/>
        </w:rPr>
        <w:t>, který definuje obec jako základní územně samosprávné společenství občanů tvořící územní celek, který je vymezen hranicí území obce</w:t>
      </w:r>
      <w:r w:rsidR="00490A81">
        <w:rPr>
          <w:rFonts w:ascii="Times New Roman" w:hAnsi="Times New Roman" w:cs="Times New Roman"/>
          <w:sz w:val="24"/>
          <w:szCs w:val="24"/>
        </w:rPr>
        <w:t>.</w:t>
      </w:r>
      <w:r w:rsidR="00490A81">
        <w:rPr>
          <w:rStyle w:val="Znakapoznpodarou"/>
          <w:rFonts w:ascii="Times New Roman" w:hAnsi="Times New Roman" w:cs="Times New Roman"/>
          <w:sz w:val="24"/>
          <w:szCs w:val="24"/>
        </w:rPr>
        <w:footnoteReference w:id="2"/>
      </w:r>
      <w:r w:rsidR="00261E65">
        <w:rPr>
          <w:rFonts w:ascii="Times New Roman" w:hAnsi="Times New Roman" w:cs="Times New Roman"/>
          <w:sz w:val="24"/>
          <w:szCs w:val="24"/>
        </w:rPr>
        <w:t xml:space="preserve"> </w:t>
      </w:r>
      <w:r>
        <w:rPr>
          <w:rFonts w:ascii="Times New Roman" w:hAnsi="Times New Roman" w:cs="Times New Roman"/>
          <w:sz w:val="24"/>
          <w:szCs w:val="24"/>
        </w:rPr>
        <w:t>Poprvé bylo postavení obcí jako územních samosprávných společenství občanů zakotveno tzv. prozatímním z</w:t>
      </w:r>
      <w:r w:rsidR="00E64793">
        <w:rPr>
          <w:rFonts w:ascii="Times New Roman" w:hAnsi="Times New Roman" w:cs="Times New Roman"/>
          <w:sz w:val="24"/>
          <w:szCs w:val="24"/>
        </w:rPr>
        <w:t xml:space="preserve">ákonem (zákon č. 170/1849 ř.z.) </w:t>
      </w:r>
      <w:r>
        <w:rPr>
          <w:rFonts w:ascii="Times New Roman" w:hAnsi="Times New Roman" w:cs="Times New Roman"/>
          <w:sz w:val="24"/>
          <w:szCs w:val="24"/>
        </w:rPr>
        <w:t>v</w:t>
      </w:r>
      <w:r w:rsidR="00E64793">
        <w:rPr>
          <w:rFonts w:ascii="Times New Roman" w:hAnsi="Times New Roman" w:cs="Times New Roman"/>
          <w:sz w:val="24"/>
          <w:szCs w:val="24"/>
        </w:rPr>
        <w:t> </w:t>
      </w:r>
      <w:r>
        <w:rPr>
          <w:rFonts w:ascii="Times New Roman" w:hAnsi="Times New Roman" w:cs="Times New Roman"/>
          <w:sz w:val="24"/>
          <w:szCs w:val="24"/>
        </w:rPr>
        <w:t>roce</w:t>
      </w:r>
      <w:r w:rsidR="00E64793">
        <w:rPr>
          <w:rFonts w:ascii="Times New Roman" w:hAnsi="Times New Roman" w:cs="Times New Roman"/>
          <w:sz w:val="24"/>
          <w:szCs w:val="24"/>
        </w:rPr>
        <w:t xml:space="preserve"> </w:t>
      </w:r>
      <w:r>
        <w:rPr>
          <w:rFonts w:ascii="Times New Roman" w:hAnsi="Times New Roman" w:cs="Times New Roman"/>
          <w:sz w:val="24"/>
          <w:szCs w:val="24"/>
        </w:rPr>
        <w:t>1849. Obecní samospráva se u nás vyskytovala i nadále a to až do roku 1945, kdy její činnost začaly vykonávat národní výbory. Ty fungovaly až do roku 1990, kdy dochází k obnovení obcí, jakožto územně samosprávných celků.</w:t>
      </w:r>
      <w:r w:rsidR="00490A81">
        <w:rPr>
          <w:rStyle w:val="Znakapoznpodarou"/>
          <w:rFonts w:ascii="Times New Roman" w:hAnsi="Times New Roman" w:cs="Times New Roman"/>
          <w:sz w:val="24"/>
          <w:szCs w:val="24"/>
        </w:rPr>
        <w:footnoteReference w:id="3"/>
      </w:r>
    </w:p>
    <w:p w:rsidR="00546229" w:rsidRPr="00BD65B5" w:rsidRDefault="00546229" w:rsidP="00B25DE1">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Obec je taktéž veřejnoprávní korporací, která má svůj vlastní majetek a vystupuje v právních vztazích svým jménem a nese odpovědnost z těchto vztahů vyplývajících. Jedním z nejdůležitějších úkolů obce je pečovat o všestranný rozvoj svého území a o potřeby svých občanů, přičemž při plnění svých úkolů chrání též veřejný zájem.</w:t>
      </w:r>
      <w:r w:rsidR="00490A81">
        <w:rPr>
          <w:rStyle w:val="Znakapoznpodarou"/>
          <w:rFonts w:ascii="Times New Roman" w:hAnsi="Times New Roman" w:cs="Times New Roman"/>
          <w:sz w:val="24"/>
          <w:szCs w:val="24"/>
        </w:rPr>
        <w:footnoteReference w:id="4"/>
      </w:r>
    </w:p>
    <w:p w:rsidR="00546229" w:rsidRPr="00890226" w:rsidRDefault="00546229" w:rsidP="00B25D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Ústava České republiky</w:t>
      </w:r>
      <w:r w:rsidR="00490A81">
        <w:rPr>
          <w:rStyle w:val="Znakapoznpodarou"/>
          <w:rFonts w:ascii="Times New Roman" w:hAnsi="Times New Roman" w:cs="Times New Roman"/>
          <w:sz w:val="24"/>
          <w:szCs w:val="24"/>
        </w:rPr>
        <w:footnoteReference w:id="5"/>
      </w:r>
      <w:r w:rsidR="00C44840">
        <w:rPr>
          <w:rFonts w:ascii="Times New Roman" w:hAnsi="Times New Roman" w:cs="Times New Roman"/>
          <w:sz w:val="24"/>
          <w:szCs w:val="24"/>
        </w:rPr>
        <w:t xml:space="preserve"> také hovoří o územní</w:t>
      </w:r>
      <w:r>
        <w:rPr>
          <w:rFonts w:ascii="Times New Roman" w:hAnsi="Times New Roman" w:cs="Times New Roman"/>
          <w:sz w:val="24"/>
          <w:szCs w:val="24"/>
        </w:rPr>
        <w:t xml:space="preserve"> samosprávě a to hned ve svých úvodních ustanoveních, respektive v článku 8, který říká, že se zaručuje samospráva územních samosprávných celků. A dále je jí věnována celá hlava sedmá Ústavy České republiky, jejíž označení je </w:t>
      </w:r>
      <w:r>
        <w:rPr>
          <w:rFonts w:ascii="Times New Roman" w:hAnsi="Times New Roman" w:cs="Times New Roman"/>
          <w:i/>
          <w:sz w:val="24"/>
          <w:szCs w:val="24"/>
        </w:rPr>
        <w:t>Ú</w:t>
      </w:r>
      <w:r w:rsidRPr="00B1508E">
        <w:rPr>
          <w:rFonts w:ascii="Times New Roman" w:hAnsi="Times New Roman" w:cs="Times New Roman"/>
          <w:i/>
          <w:sz w:val="24"/>
          <w:szCs w:val="24"/>
        </w:rPr>
        <w:t>zemní samospráva</w:t>
      </w:r>
      <w:r>
        <w:rPr>
          <w:rFonts w:ascii="Times New Roman" w:hAnsi="Times New Roman" w:cs="Times New Roman"/>
          <w:sz w:val="24"/>
          <w:szCs w:val="24"/>
        </w:rPr>
        <w:t>. Čl. 99 stanoví, že se Česká republika člení na obce, které jsou základními územními samosprávnými celky, a kraje, které jsou vyššími územními samosprávnými celky. Důležité je připomenout, že obec je vždy součástí vyššího územního samosprávného celku</w:t>
      </w:r>
      <w:r w:rsidR="00054716">
        <w:rPr>
          <w:rFonts w:ascii="Times New Roman" w:hAnsi="Times New Roman" w:cs="Times New Roman"/>
          <w:sz w:val="24"/>
          <w:szCs w:val="24"/>
        </w:rPr>
        <w:t>-kraje</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Také podle článku 100 zákon stanoví, kdy jsou územní samosprávné celky správními obvody. Z mého pohledu je velmi důležitý článek 105, neboť vymezuje, že výkon státní správy lze svěřit orgánům samosprávy jen tehdy, stanoví-li to zákon</w:t>
      </w:r>
      <w:r w:rsidR="00490A81">
        <w:rPr>
          <w:rStyle w:val="Znakapoznpodarou"/>
          <w:rFonts w:ascii="Times New Roman" w:hAnsi="Times New Roman" w:cs="Times New Roman"/>
          <w:sz w:val="24"/>
          <w:szCs w:val="24"/>
        </w:rPr>
        <w:footnoteReference w:id="6"/>
      </w:r>
      <w:r>
        <w:rPr>
          <w:rFonts w:ascii="Times New Roman" w:hAnsi="Times New Roman" w:cs="Times New Roman"/>
          <w:sz w:val="24"/>
          <w:szCs w:val="24"/>
        </w:rPr>
        <w:t>.</w:t>
      </w:r>
      <w:r w:rsidR="006F3DAC">
        <w:rPr>
          <w:rFonts w:ascii="Times New Roman" w:hAnsi="Times New Roman" w:cs="Times New Roman"/>
          <w:sz w:val="24"/>
          <w:szCs w:val="24"/>
        </w:rPr>
        <w:t xml:space="preserve"> </w:t>
      </w:r>
      <w:r>
        <w:rPr>
          <w:rFonts w:ascii="Times New Roman" w:hAnsi="Times New Roman" w:cs="Times New Roman"/>
          <w:sz w:val="24"/>
          <w:szCs w:val="24"/>
        </w:rPr>
        <w:t>Dle mého názoru zdůrazňuje, že by orgány samosprávy neměly být nadměrně zatěžovány státní správou.</w:t>
      </w:r>
    </w:p>
    <w:p w:rsidR="00824594" w:rsidRDefault="00546229" w:rsidP="00B25DE1">
      <w:pPr>
        <w:spacing w:after="0" w:line="360" w:lineRule="auto"/>
        <w:jc w:val="both"/>
        <w:rPr>
          <w:rFonts w:ascii="Times New Roman" w:hAnsi="Times New Roman" w:cs="Times New Roman"/>
          <w:sz w:val="24"/>
          <w:szCs w:val="24"/>
        </w:rPr>
      </w:pPr>
      <w:r w:rsidRPr="00D00674">
        <w:rPr>
          <w:rFonts w:ascii="Times New Roman" w:hAnsi="Times New Roman" w:cs="Times New Roman"/>
          <w:sz w:val="24"/>
          <w:szCs w:val="24"/>
        </w:rPr>
        <w:tab/>
        <w:t>Pokud má obec alespoň 3 000 obyvatel, již se nenazývá obcí ale městem. Zda je obec městem stanoví předseda Poslanecké sněmovny na ná</w:t>
      </w:r>
      <w:r w:rsidR="00630393">
        <w:rPr>
          <w:rFonts w:ascii="Times New Roman" w:hAnsi="Times New Roman" w:cs="Times New Roman"/>
          <w:sz w:val="24"/>
          <w:szCs w:val="24"/>
        </w:rPr>
        <w:t xml:space="preserve">vrh dané obce a taktéž je nutné </w:t>
      </w:r>
      <w:r w:rsidRPr="00D00674">
        <w:rPr>
          <w:rFonts w:ascii="Times New Roman" w:hAnsi="Times New Roman" w:cs="Times New Roman"/>
          <w:sz w:val="24"/>
          <w:szCs w:val="24"/>
        </w:rPr>
        <w:t xml:space="preserve">předchozí vyjádření vlády. Podle zákona o obcích jsou </w:t>
      </w:r>
      <w:r w:rsidR="00261E65" w:rsidRPr="00D00674">
        <w:rPr>
          <w:rFonts w:ascii="Times New Roman" w:hAnsi="Times New Roman" w:cs="Times New Roman"/>
          <w:sz w:val="24"/>
          <w:szCs w:val="24"/>
        </w:rPr>
        <w:t>obcemi ty územní samosprávné celky,</w:t>
      </w:r>
      <w:r w:rsidR="00721837">
        <w:rPr>
          <w:rFonts w:ascii="Times New Roman" w:hAnsi="Times New Roman" w:cs="Times New Roman"/>
          <w:sz w:val="24"/>
          <w:szCs w:val="24"/>
        </w:rPr>
        <w:t xml:space="preserve"> </w:t>
      </w:r>
      <w:r w:rsidR="00824594">
        <w:rPr>
          <w:rFonts w:ascii="Times New Roman" w:hAnsi="Times New Roman" w:cs="Times New Roman"/>
          <w:sz w:val="24"/>
          <w:szCs w:val="24"/>
        </w:rPr>
        <w:t>které byly obcemi ke dni nabytí účinnosti tohoto zákona a městy ty obce, které byly městy taktéž ke dni nabytí účinnosti zákona o obcích (tj. ke dni 12.</w:t>
      </w:r>
      <w:r w:rsidR="00490A81">
        <w:rPr>
          <w:rFonts w:ascii="Times New Roman" w:hAnsi="Times New Roman" w:cs="Times New Roman"/>
          <w:sz w:val="24"/>
          <w:szCs w:val="24"/>
        </w:rPr>
        <w:t xml:space="preserve"> </w:t>
      </w:r>
      <w:r w:rsidR="00824594">
        <w:rPr>
          <w:rFonts w:ascii="Times New Roman" w:hAnsi="Times New Roman" w:cs="Times New Roman"/>
          <w:sz w:val="24"/>
          <w:szCs w:val="24"/>
        </w:rPr>
        <w:t>11. 2000).</w:t>
      </w:r>
      <w:r w:rsidR="00630393">
        <w:rPr>
          <w:rFonts w:ascii="Times New Roman" w:hAnsi="Times New Roman" w:cs="Times New Roman"/>
          <w:sz w:val="24"/>
          <w:szCs w:val="24"/>
        </w:rPr>
        <w:t xml:space="preserve"> </w:t>
      </w:r>
    </w:p>
    <w:p w:rsidR="006F3DAC" w:rsidRPr="0030037A" w:rsidRDefault="00546229" w:rsidP="00B01CEC">
      <w:pPr>
        <w:spacing w:after="0" w:line="360" w:lineRule="auto"/>
        <w:jc w:val="both"/>
        <w:rPr>
          <w:rFonts w:ascii="Times New Roman" w:hAnsi="Times New Roman" w:cs="Times New Roman"/>
          <w:sz w:val="24"/>
          <w:szCs w:val="24"/>
        </w:rPr>
      </w:pPr>
      <w:r w:rsidRPr="006104DB">
        <w:rPr>
          <w:rFonts w:ascii="Times New Roman" w:hAnsi="Times New Roman" w:cs="Times New Roman"/>
          <w:sz w:val="20"/>
          <w:szCs w:val="20"/>
          <w:vertAlign w:val="superscript"/>
        </w:rPr>
        <w:lastRenderedPageBreak/>
        <w:softHyphen/>
      </w:r>
      <w:r w:rsidRPr="006104DB">
        <w:rPr>
          <w:rFonts w:ascii="Times New Roman" w:hAnsi="Times New Roman" w:cs="Times New Roman"/>
          <w:sz w:val="20"/>
          <w:szCs w:val="20"/>
          <w:vertAlign w:val="superscript"/>
        </w:rPr>
        <w:softHyphen/>
      </w:r>
      <w:r w:rsidRPr="006104DB">
        <w:rPr>
          <w:rFonts w:ascii="Times New Roman" w:hAnsi="Times New Roman" w:cs="Times New Roman"/>
          <w:sz w:val="20"/>
          <w:szCs w:val="20"/>
          <w:vertAlign w:val="superscript"/>
        </w:rPr>
        <w:softHyphen/>
      </w:r>
      <w:r w:rsidRPr="006104DB">
        <w:rPr>
          <w:rFonts w:ascii="Times New Roman" w:hAnsi="Times New Roman" w:cs="Times New Roman"/>
          <w:sz w:val="20"/>
          <w:szCs w:val="20"/>
          <w:vertAlign w:val="superscript"/>
        </w:rPr>
        <w:softHyphen/>
      </w:r>
      <w:r w:rsidRPr="006104DB">
        <w:rPr>
          <w:rFonts w:ascii="Times New Roman" w:hAnsi="Times New Roman" w:cs="Times New Roman"/>
          <w:sz w:val="20"/>
          <w:szCs w:val="20"/>
        </w:rPr>
        <w:softHyphen/>
      </w:r>
      <w:r w:rsidRPr="006104DB">
        <w:rPr>
          <w:rFonts w:ascii="Times New Roman" w:hAnsi="Times New Roman" w:cs="Times New Roman"/>
          <w:sz w:val="20"/>
          <w:szCs w:val="20"/>
        </w:rPr>
        <w:softHyphen/>
      </w:r>
      <w:r w:rsidRPr="006104DB">
        <w:rPr>
          <w:rFonts w:ascii="Times New Roman" w:hAnsi="Times New Roman" w:cs="Times New Roman"/>
          <w:sz w:val="20"/>
          <w:szCs w:val="20"/>
        </w:rPr>
        <w:softHyphen/>
      </w:r>
      <w:r w:rsidR="0064486C">
        <w:rPr>
          <w:rFonts w:ascii="Times New Roman" w:hAnsi="Times New Roman" w:cs="Times New Roman"/>
          <w:sz w:val="24"/>
          <w:szCs w:val="24"/>
        </w:rPr>
        <w:tab/>
      </w:r>
      <w:r w:rsidR="006F3DAC">
        <w:rPr>
          <w:rFonts w:ascii="Times New Roman" w:hAnsi="Times New Roman" w:cs="Times New Roman"/>
          <w:sz w:val="24"/>
          <w:szCs w:val="24"/>
        </w:rPr>
        <w:t>Zákon o obcích dále pracuje s pojmem městys. Pojmem městys jsou označeny ty obce, které měly oprávnění užívat označení městys přede dne</w:t>
      </w:r>
      <w:r w:rsidR="0028723C">
        <w:rPr>
          <w:rFonts w:ascii="Times New Roman" w:hAnsi="Times New Roman" w:cs="Times New Roman"/>
          <w:sz w:val="24"/>
          <w:szCs w:val="24"/>
        </w:rPr>
        <w:t xml:space="preserve">m 17. května 1954 a </w:t>
      </w:r>
      <w:r w:rsidR="006F3DAC">
        <w:rPr>
          <w:rFonts w:ascii="Times New Roman" w:hAnsi="Times New Roman" w:cs="Times New Roman"/>
          <w:sz w:val="24"/>
          <w:szCs w:val="24"/>
        </w:rPr>
        <w:t>také pokud o to požádají předsedu Poslanecké sněmovn</w:t>
      </w:r>
      <w:r w:rsidR="00B737C4">
        <w:rPr>
          <w:rFonts w:ascii="Times New Roman" w:hAnsi="Times New Roman" w:cs="Times New Roman"/>
          <w:sz w:val="24"/>
          <w:szCs w:val="24"/>
        </w:rPr>
        <w:t>y. Předseda Poslanecké sněmovny</w:t>
      </w:r>
      <w:r w:rsidR="00E55648">
        <w:rPr>
          <w:rFonts w:ascii="Times New Roman" w:hAnsi="Times New Roman" w:cs="Times New Roman"/>
          <w:sz w:val="24"/>
          <w:szCs w:val="24"/>
        </w:rPr>
        <w:t xml:space="preserve"> poté </w:t>
      </w:r>
      <w:r w:rsidR="00BB2DC6">
        <w:rPr>
          <w:rFonts w:ascii="Times New Roman" w:hAnsi="Times New Roman" w:cs="Times New Roman"/>
          <w:sz w:val="24"/>
          <w:szCs w:val="24"/>
        </w:rPr>
        <w:t xml:space="preserve">na </w:t>
      </w:r>
      <w:r w:rsidR="006F3DAC">
        <w:rPr>
          <w:rFonts w:ascii="Times New Roman" w:hAnsi="Times New Roman" w:cs="Times New Roman"/>
          <w:sz w:val="24"/>
          <w:szCs w:val="24"/>
        </w:rPr>
        <w:t>žádost obce stanoví a určí den, kdy se obec stává městem, respektive městysem.</w:t>
      </w:r>
      <w:r w:rsidR="006F3DAC">
        <w:rPr>
          <w:rStyle w:val="Znakapoznpodarou"/>
          <w:rFonts w:ascii="Times New Roman" w:hAnsi="Times New Roman" w:cs="Times New Roman"/>
          <w:sz w:val="24"/>
          <w:szCs w:val="24"/>
        </w:rPr>
        <w:footnoteReference w:id="7"/>
      </w:r>
      <w:r w:rsidR="0030037A">
        <w:rPr>
          <w:rFonts w:ascii="Times New Roman" w:hAnsi="Times New Roman" w:cs="Times New Roman"/>
          <w:sz w:val="24"/>
          <w:szCs w:val="24"/>
        </w:rPr>
        <w:t xml:space="preserve"> </w:t>
      </w:r>
      <w:r w:rsidR="006F3DAC">
        <w:rPr>
          <w:rFonts w:ascii="Times New Roman" w:hAnsi="Times New Roman" w:cs="Times New Roman"/>
          <w:sz w:val="24"/>
          <w:szCs w:val="24"/>
        </w:rPr>
        <w:t xml:space="preserve">Předseda Poslanecké sněmovny musí komplexně posoudit </w:t>
      </w:r>
      <w:r w:rsidR="0028723C">
        <w:rPr>
          <w:rFonts w:ascii="Times New Roman" w:hAnsi="Times New Roman" w:cs="Times New Roman"/>
          <w:sz w:val="24"/>
          <w:szCs w:val="24"/>
        </w:rPr>
        <w:t xml:space="preserve">danou </w:t>
      </w:r>
      <w:r w:rsidR="006F3DAC">
        <w:rPr>
          <w:rFonts w:ascii="Times New Roman" w:hAnsi="Times New Roman" w:cs="Times New Roman"/>
          <w:sz w:val="24"/>
          <w:szCs w:val="24"/>
        </w:rPr>
        <w:t>žádost obce a i když potřebuje ke stanovení města, respektive městyse, předchozí vyjádření vlády, není pro něj toto vyjádření závazné. Dá se říci, že výše uvedené stanovení záleží spíše na vlastní úvaze předsedy Poslanecké sněmovny.</w:t>
      </w:r>
      <w:r w:rsidR="006F3DAC">
        <w:rPr>
          <w:rStyle w:val="Znakapoznpodarou"/>
          <w:rFonts w:ascii="Times New Roman" w:hAnsi="Times New Roman" w:cs="Times New Roman"/>
          <w:sz w:val="24"/>
          <w:szCs w:val="24"/>
        </w:rPr>
        <w:footnoteReference w:id="8"/>
      </w:r>
    </w:p>
    <w:p w:rsidR="006F3DAC" w:rsidRPr="00815103" w:rsidRDefault="006F3DAC" w:rsidP="00B01CEC">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 xml:space="preserve">Zákon o obcích nám vyjmenovává ve svém § 4 statutární města. Podle nynější právní úpravy </w:t>
      </w:r>
      <w:r w:rsidR="00D47ADC">
        <w:rPr>
          <w:rFonts w:ascii="Times New Roman" w:hAnsi="Times New Roman" w:cs="Times New Roman"/>
          <w:sz w:val="24"/>
          <w:szCs w:val="24"/>
        </w:rPr>
        <w:t>máme v České republice celkem 25</w:t>
      </w:r>
      <w:r>
        <w:rPr>
          <w:rFonts w:ascii="Times New Roman" w:hAnsi="Times New Roman" w:cs="Times New Roman"/>
          <w:sz w:val="24"/>
          <w:szCs w:val="24"/>
        </w:rPr>
        <w:t xml:space="preserve"> statutárních měst. Jsou to města, která jsou svým způsobem význačná, avšak nikde v zá</w:t>
      </w:r>
      <w:r w:rsidR="00A84949">
        <w:rPr>
          <w:rFonts w:ascii="Times New Roman" w:hAnsi="Times New Roman" w:cs="Times New Roman"/>
          <w:sz w:val="24"/>
          <w:szCs w:val="24"/>
        </w:rPr>
        <w:t>koně není přesně stanoveno, jaká</w:t>
      </w:r>
      <w:r>
        <w:rPr>
          <w:rFonts w:ascii="Times New Roman" w:hAnsi="Times New Roman" w:cs="Times New Roman"/>
          <w:sz w:val="24"/>
          <w:szCs w:val="24"/>
        </w:rPr>
        <w:t xml:space="preserve"> kritéria musí město pro toto postavení splňovat. Zvláštností je, že statutární města se mohou vnitřně členit a to buď na městské obvody</w:t>
      </w:r>
      <w:r w:rsidR="007A7870">
        <w:rPr>
          <w:rFonts w:ascii="Times New Roman" w:hAnsi="Times New Roman" w:cs="Times New Roman"/>
          <w:sz w:val="24"/>
          <w:szCs w:val="24"/>
        </w:rPr>
        <w:t>,</w:t>
      </w:r>
      <w:r>
        <w:rPr>
          <w:rFonts w:ascii="Times New Roman" w:hAnsi="Times New Roman" w:cs="Times New Roman"/>
          <w:sz w:val="24"/>
          <w:szCs w:val="24"/>
        </w:rPr>
        <w:t xml:space="preserve"> nebo městské části, které jsou do jisté míry samostatné, ale nejsou právnickými osobami, na rozdíl od obcí samo</w:t>
      </w:r>
      <w:r w:rsidR="007A7870">
        <w:rPr>
          <w:rFonts w:ascii="Times New Roman" w:hAnsi="Times New Roman" w:cs="Times New Roman"/>
          <w:sz w:val="24"/>
          <w:szCs w:val="24"/>
        </w:rPr>
        <w:t xml:space="preserve">tných. Zda město zvolí označení </w:t>
      </w:r>
      <w:r>
        <w:rPr>
          <w:rFonts w:ascii="Times New Roman" w:hAnsi="Times New Roman" w:cs="Times New Roman"/>
          <w:sz w:val="24"/>
          <w:szCs w:val="24"/>
        </w:rPr>
        <w:t>,,městský obvod“</w:t>
      </w:r>
      <w:r w:rsidR="00A84949">
        <w:rPr>
          <w:rFonts w:ascii="Times New Roman" w:hAnsi="Times New Roman" w:cs="Times New Roman"/>
          <w:sz w:val="24"/>
          <w:szCs w:val="24"/>
        </w:rPr>
        <w:t>,</w:t>
      </w:r>
      <w:r>
        <w:rPr>
          <w:rFonts w:ascii="Times New Roman" w:hAnsi="Times New Roman" w:cs="Times New Roman"/>
          <w:sz w:val="24"/>
          <w:szCs w:val="24"/>
        </w:rPr>
        <w:t xml:space="preserve"> nebo ,,městská část“</w:t>
      </w:r>
      <w:r w:rsidR="00A84949">
        <w:rPr>
          <w:rFonts w:ascii="Times New Roman" w:hAnsi="Times New Roman" w:cs="Times New Roman"/>
          <w:sz w:val="24"/>
          <w:szCs w:val="24"/>
        </w:rPr>
        <w:t>,</w:t>
      </w:r>
      <w:r>
        <w:rPr>
          <w:rFonts w:ascii="Times New Roman" w:hAnsi="Times New Roman" w:cs="Times New Roman"/>
          <w:sz w:val="24"/>
          <w:szCs w:val="24"/>
        </w:rPr>
        <w:t xml:space="preserve"> záleží zcela na něm. V podstatě neexistuje rozdíl mezi těmito dvěma označeními. Vnitřně členěné statutární město se pak řídí ,,statutem“, který je vydáván formou obecně závazné vyhlášky.</w:t>
      </w:r>
      <w:r w:rsidR="0064486C">
        <w:rPr>
          <w:rStyle w:val="Znakapoznpodarou"/>
          <w:rFonts w:ascii="Times New Roman" w:hAnsi="Times New Roman" w:cs="Times New Roman"/>
          <w:sz w:val="24"/>
          <w:szCs w:val="24"/>
        </w:rPr>
        <w:footnoteReference w:id="9"/>
      </w:r>
    </w:p>
    <w:p w:rsidR="006F3DAC" w:rsidRDefault="006F3DAC" w:rsidP="00B01CEC">
      <w:pPr>
        <w:pStyle w:val="Nadpis1"/>
        <w:spacing w:before="0" w:line="360" w:lineRule="auto"/>
        <w:jc w:val="both"/>
        <w:rPr>
          <w:rFonts w:ascii="Times New Roman" w:hAnsi="Times New Roman" w:cs="Times New Roman"/>
          <w:color w:val="auto"/>
        </w:rPr>
      </w:pPr>
      <w:bookmarkStart w:id="6" w:name="_Toc347923181"/>
    </w:p>
    <w:p w:rsidR="006F3DAC" w:rsidRPr="00EE6757" w:rsidRDefault="006F3DAC" w:rsidP="00B01CEC">
      <w:pPr>
        <w:pStyle w:val="Nadpis1"/>
        <w:spacing w:before="0" w:line="360" w:lineRule="auto"/>
        <w:jc w:val="both"/>
        <w:rPr>
          <w:rFonts w:ascii="Times New Roman" w:hAnsi="Times New Roman" w:cs="Times New Roman"/>
          <w:color w:val="auto"/>
        </w:rPr>
      </w:pPr>
      <w:bookmarkStart w:id="7" w:name="_Toc351038743"/>
      <w:r w:rsidRPr="00EE6757">
        <w:rPr>
          <w:rFonts w:ascii="Times New Roman" w:hAnsi="Times New Roman" w:cs="Times New Roman"/>
          <w:color w:val="auto"/>
        </w:rPr>
        <w:t>1.2</w:t>
      </w:r>
      <w:r w:rsidR="00CB1424">
        <w:rPr>
          <w:rFonts w:ascii="Times New Roman" w:hAnsi="Times New Roman" w:cs="Times New Roman"/>
          <w:color w:val="auto"/>
        </w:rPr>
        <w:t>.</w:t>
      </w:r>
      <w:r w:rsidRPr="00EE6757">
        <w:rPr>
          <w:rFonts w:ascii="Times New Roman" w:hAnsi="Times New Roman" w:cs="Times New Roman"/>
          <w:color w:val="auto"/>
        </w:rPr>
        <w:t xml:space="preserve"> Obec jako subjekt a vykonavatel veřejné správy</w:t>
      </w:r>
      <w:bookmarkEnd w:id="6"/>
      <w:bookmarkEnd w:id="7"/>
    </w:p>
    <w:p w:rsidR="006F3DAC" w:rsidRPr="0064486C" w:rsidRDefault="006F3DAC" w:rsidP="00B01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E122F">
        <w:rPr>
          <w:rFonts w:ascii="Times New Roman" w:hAnsi="Times New Roman" w:cs="Times New Roman"/>
          <w:b/>
          <w:sz w:val="24"/>
          <w:szCs w:val="24"/>
        </w:rPr>
        <w:t>Veřejná správa</w:t>
      </w:r>
      <w:r>
        <w:rPr>
          <w:rFonts w:ascii="Times New Roman" w:hAnsi="Times New Roman" w:cs="Times New Roman"/>
          <w:sz w:val="24"/>
          <w:szCs w:val="24"/>
        </w:rPr>
        <w:t xml:space="preserve"> je základním pojmem správního práva. Kdybychom měli tento pojem vymezit, nemůžeme říci, že to je jen činnost výkonná a nařizovací, nýb</w:t>
      </w:r>
      <w:r w:rsidR="0030037A">
        <w:rPr>
          <w:rFonts w:ascii="Times New Roman" w:hAnsi="Times New Roman" w:cs="Times New Roman"/>
          <w:sz w:val="24"/>
          <w:szCs w:val="24"/>
        </w:rPr>
        <w:t xml:space="preserve">rž je to správa věcí veřejných </w:t>
      </w:r>
      <w:r>
        <w:rPr>
          <w:rFonts w:ascii="Times New Roman" w:hAnsi="Times New Roman" w:cs="Times New Roman"/>
          <w:sz w:val="24"/>
          <w:szCs w:val="24"/>
        </w:rPr>
        <w:t>za aktivní účasti občanů a v jejich prospěch.</w:t>
      </w:r>
      <w:r w:rsidR="0064486C">
        <w:rPr>
          <w:rStyle w:val="Znakapoznpodarou"/>
          <w:rFonts w:ascii="Times New Roman" w:hAnsi="Times New Roman" w:cs="Times New Roman"/>
          <w:sz w:val="24"/>
          <w:szCs w:val="24"/>
        </w:rPr>
        <w:footnoteReference w:id="10"/>
      </w:r>
    </w:p>
    <w:p w:rsidR="0064486C" w:rsidRPr="0064486C" w:rsidRDefault="006F3DAC" w:rsidP="00B25D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Veřejná správa se různě člení. Nejčastěji ji členíme z hlediska organizačního uspořádání, právní formy výkonu a úkolů. Pod pojmem organizační uspořádání chápeme určité principy organizační výstavby jako např. centralizace, decentralizace, koncentrace, dekoncentrace a další. Co se týče právní formy výkonu, zde rozlišujeme veřejnou správu, kde se používá veřejné právo (zde se projevuje nerovné postavení účastníků)</w:t>
      </w:r>
      <w:r w:rsidR="00A84949">
        <w:rPr>
          <w:rFonts w:ascii="Times New Roman" w:hAnsi="Times New Roman" w:cs="Times New Roman"/>
          <w:sz w:val="24"/>
          <w:szCs w:val="24"/>
        </w:rPr>
        <w:t>,</w:t>
      </w:r>
      <w:r>
        <w:rPr>
          <w:rFonts w:ascii="Times New Roman" w:hAnsi="Times New Roman" w:cs="Times New Roman"/>
          <w:sz w:val="24"/>
          <w:szCs w:val="24"/>
        </w:rPr>
        <w:t xml:space="preserve"> a veřejnou správu, kde se používá soukromé právo (zde se uplatňuje rovné postavení účastníků právních vztahů).</w:t>
      </w:r>
      <w:r w:rsidR="0064486C">
        <w:rPr>
          <w:rFonts w:ascii="Times New Roman" w:hAnsi="Times New Roman" w:cs="Times New Roman"/>
          <w:sz w:val="24"/>
          <w:szCs w:val="24"/>
        </w:rPr>
        <w:t xml:space="preserve"> </w:t>
      </w:r>
      <w:r>
        <w:rPr>
          <w:rFonts w:ascii="Times New Roman" w:hAnsi="Times New Roman" w:cs="Times New Roman"/>
          <w:sz w:val="24"/>
          <w:szCs w:val="24"/>
        </w:rPr>
        <w:t>Z hlediska tohoto členění se veřejná správa dělí na správu vrchnostenskou a na správu fiskální. Existuje však ještě i třetí skupina, ve které se uplatňuje jak právo veřejné, tak</w:t>
      </w:r>
      <w:r w:rsidR="0064486C">
        <w:rPr>
          <w:rFonts w:ascii="Times New Roman" w:hAnsi="Times New Roman" w:cs="Times New Roman"/>
          <w:sz w:val="24"/>
          <w:szCs w:val="24"/>
        </w:rPr>
        <w:t xml:space="preserve"> i </w:t>
      </w:r>
      <w:r w:rsidR="0064486C">
        <w:rPr>
          <w:rFonts w:ascii="Times New Roman" w:hAnsi="Times New Roman" w:cs="Times New Roman"/>
          <w:sz w:val="24"/>
          <w:szCs w:val="24"/>
        </w:rPr>
        <w:lastRenderedPageBreak/>
        <w:t>soukromé a nazýváme jí správ</w:t>
      </w:r>
      <w:r w:rsidR="00A84949">
        <w:rPr>
          <w:rFonts w:ascii="Times New Roman" w:hAnsi="Times New Roman" w:cs="Times New Roman"/>
          <w:sz w:val="24"/>
          <w:szCs w:val="24"/>
        </w:rPr>
        <w:t>o</w:t>
      </w:r>
      <w:r w:rsidR="0064486C">
        <w:rPr>
          <w:rFonts w:ascii="Times New Roman" w:hAnsi="Times New Roman" w:cs="Times New Roman"/>
          <w:sz w:val="24"/>
          <w:szCs w:val="24"/>
        </w:rPr>
        <w:t>u pečovatelskou. Podle úkolů pak rozlišujeme věcné oblasti veřejné správy, jako např. školství, kultura, doprava.</w:t>
      </w:r>
      <w:r w:rsidR="0064486C">
        <w:rPr>
          <w:rStyle w:val="Znakapoznpodarou"/>
          <w:rFonts w:ascii="Times New Roman" w:hAnsi="Times New Roman" w:cs="Times New Roman"/>
          <w:sz w:val="24"/>
          <w:szCs w:val="24"/>
        </w:rPr>
        <w:footnoteReference w:id="11"/>
      </w:r>
    </w:p>
    <w:p w:rsidR="0064486C" w:rsidRPr="00AB3B4F" w:rsidRDefault="0064486C" w:rsidP="00B25DE1">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rPr>
        <w:t>Jiné způsoby dělení veřejné správy jsou známy podle Dr. Jiřího Hoetzela, který je vymezil ve své publikaci již v</w:t>
      </w:r>
      <w:r w:rsidR="007A7870">
        <w:rPr>
          <w:rFonts w:ascii="Times New Roman" w:hAnsi="Times New Roman" w:cs="Times New Roman"/>
          <w:sz w:val="24"/>
          <w:szCs w:val="24"/>
        </w:rPr>
        <w:t> </w:t>
      </w:r>
      <w:r>
        <w:rPr>
          <w:rFonts w:ascii="Times New Roman" w:hAnsi="Times New Roman" w:cs="Times New Roman"/>
          <w:sz w:val="24"/>
          <w:szCs w:val="24"/>
        </w:rPr>
        <w:t>30</w:t>
      </w:r>
      <w:r w:rsidR="007A7870">
        <w:rPr>
          <w:rFonts w:ascii="Times New Roman" w:hAnsi="Times New Roman" w:cs="Times New Roman"/>
          <w:sz w:val="24"/>
          <w:szCs w:val="24"/>
        </w:rPr>
        <w:t>.</w:t>
      </w:r>
      <w:r>
        <w:rPr>
          <w:rFonts w:ascii="Times New Roman" w:hAnsi="Times New Roman" w:cs="Times New Roman"/>
          <w:sz w:val="24"/>
          <w:szCs w:val="24"/>
        </w:rPr>
        <w:t xml:space="preserve"> letech 20. století. Podle něj je možné dělit veřejnou správu na správu vrchnostenskou (kde stát vystupuje jako subjekt práva a je ve vrchnostenském postavení vůči adresátům práva) a nevrchnostenskou (známou též např. pod pojmem ,,pečovatelská správa“), na správu vázanou a volnou (z hlediska toho, zda je správní úřad přísně vázán právními normami, nebo zda může využít institutu volného uvážení), na správu fakultativní a obligatorní (rozdíl je zde v tom, zda subjekt může a nebo musí provádět určité úkoly), a dále např. na státní správu a samosprávu, na správu a správní soudnictví, na správu a policii.</w:t>
      </w:r>
      <w:r w:rsidR="00956273">
        <w:rPr>
          <w:rStyle w:val="Znakapoznpodarou"/>
          <w:rFonts w:ascii="Times New Roman" w:hAnsi="Times New Roman" w:cs="Times New Roman"/>
          <w:sz w:val="24"/>
          <w:szCs w:val="24"/>
        </w:rPr>
        <w:footnoteReference w:id="12"/>
      </w:r>
    </w:p>
    <w:p w:rsidR="0064486C" w:rsidRPr="00AB3B4F" w:rsidRDefault="0064486C" w:rsidP="00B25DE1">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 xml:space="preserve">Důležitými pojmy veřejné správy jsou: </w:t>
      </w:r>
      <w:r>
        <w:rPr>
          <w:rFonts w:ascii="Times New Roman" w:hAnsi="Times New Roman" w:cs="Times New Roman"/>
          <w:b/>
          <w:sz w:val="24"/>
          <w:szCs w:val="24"/>
        </w:rPr>
        <w:t>působnost</w:t>
      </w:r>
      <w:r w:rsidRPr="009374A9">
        <w:rPr>
          <w:rFonts w:ascii="Times New Roman" w:hAnsi="Times New Roman" w:cs="Times New Roman"/>
          <w:b/>
          <w:sz w:val="24"/>
          <w:szCs w:val="24"/>
        </w:rPr>
        <w:t xml:space="preserve"> a pravomoc</w:t>
      </w:r>
      <w:r>
        <w:rPr>
          <w:rFonts w:ascii="Times New Roman" w:hAnsi="Times New Roman" w:cs="Times New Roman"/>
          <w:sz w:val="24"/>
          <w:szCs w:val="24"/>
        </w:rPr>
        <w:t>. Působností a pravomocí je nadán každý subjekt veřejné správy, respektive každý vykonavatel veřejné správy (pokud hovoříme o státní správě), takže ani obec není výjimkou. Pod pojmem působnost chápeme okruh vymezených úkolů, které vykonavatel veřejné správy má. Rozlišujeme dva druhy, působnost samostatnou a přenesenou. Pravomocí poté rozumíme svěřené právní prostředky.</w:t>
      </w:r>
      <w:r w:rsidR="00956273">
        <w:rPr>
          <w:rStyle w:val="Znakapoznpodarou"/>
          <w:rFonts w:ascii="Times New Roman" w:hAnsi="Times New Roman" w:cs="Times New Roman"/>
          <w:sz w:val="24"/>
          <w:szCs w:val="24"/>
        </w:rPr>
        <w:footnoteReference w:id="13"/>
      </w:r>
    </w:p>
    <w:p w:rsidR="0064486C" w:rsidRPr="00B72581" w:rsidRDefault="0064486C" w:rsidP="00B25DE1">
      <w:pPr>
        <w:spacing w:after="0" w:line="360" w:lineRule="auto"/>
        <w:ind w:firstLine="708"/>
        <w:jc w:val="both"/>
        <w:rPr>
          <w:rFonts w:ascii="Times New Roman" w:hAnsi="Times New Roman" w:cs="Times New Roman"/>
          <w:sz w:val="24"/>
          <w:szCs w:val="24"/>
        </w:rPr>
      </w:pPr>
      <w:r w:rsidRPr="009374A9">
        <w:rPr>
          <w:rFonts w:ascii="Times New Roman" w:hAnsi="Times New Roman" w:cs="Times New Roman"/>
          <w:b/>
          <w:sz w:val="24"/>
          <w:szCs w:val="24"/>
        </w:rPr>
        <w:t>Do samostatné působnosti</w:t>
      </w:r>
      <w:r>
        <w:rPr>
          <w:rFonts w:ascii="Times New Roman" w:hAnsi="Times New Roman" w:cs="Times New Roman"/>
          <w:sz w:val="24"/>
          <w:szCs w:val="24"/>
        </w:rPr>
        <w:t xml:space="preserve"> obce řadíme záležitosti, které jsou v zájmu obce a občanů obce a také ty, které do samostatné působnosti svěří sám zákon. Zákon zná ale také negativní ustanovení a vymezuje, že zde nepatří ty záležitosti, které jsou svěřeny zákonem krajům</w:t>
      </w:r>
      <w:r w:rsidR="00A84949">
        <w:rPr>
          <w:rFonts w:ascii="Times New Roman" w:hAnsi="Times New Roman" w:cs="Times New Roman"/>
          <w:sz w:val="24"/>
          <w:szCs w:val="24"/>
        </w:rPr>
        <w:t>,</w:t>
      </w:r>
      <w:r>
        <w:rPr>
          <w:rFonts w:ascii="Times New Roman" w:hAnsi="Times New Roman" w:cs="Times New Roman"/>
          <w:sz w:val="24"/>
          <w:szCs w:val="24"/>
        </w:rPr>
        <w:t xml:space="preserve"> nebo pokud jde o přenesenou působnost orgánů obce či o působnost, která je zvláštním zákonem svěřena správním úřadům jako výkon státní správy.</w:t>
      </w:r>
      <w:r w:rsidR="00956273">
        <w:rPr>
          <w:rStyle w:val="Znakapoznpodarou"/>
          <w:rFonts w:ascii="Times New Roman" w:hAnsi="Times New Roman" w:cs="Times New Roman"/>
          <w:sz w:val="24"/>
          <w:szCs w:val="24"/>
        </w:rPr>
        <w:footnoteReference w:id="14"/>
      </w:r>
      <w:r>
        <w:rPr>
          <w:rFonts w:ascii="Times New Roman" w:hAnsi="Times New Roman" w:cs="Times New Roman"/>
          <w:sz w:val="24"/>
          <w:szCs w:val="24"/>
        </w:rPr>
        <w:t xml:space="preserve"> Pokud nám přímo zákon nestanoví, že se jedná o působnost přenesenou, má se za to, že se vždy jedná o působnost samostatnou.</w:t>
      </w:r>
      <w:r w:rsidR="00956273">
        <w:rPr>
          <w:rStyle w:val="Znakapoznpodarou"/>
          <w:rFonts w:ascii="Times New Roman" w:hAnsi="Times New Roman" w:cs="Times New Roman"/>
          <w:sz w:val="24"/>
          <w:szCs w:val="24"/>
        </w:rPr>
        <w:footnoteReference w:id="15"/>
      </w:r>
      <w:r>
        <w:rPr>
          <w:rFonts w:ascii="Times New Roman" w:hAnsi="Times New Roman" w:cs="Times New Roman"/>
          <w:sz w:val="24"/>
          <w:szCs w:val="24"/>
        </w:rPr>
        <w:t xml:space="preserve"> Stát nemůže svévolně do činnosti územních samosprávných celků zasahovat, ale může tak činit pouze tehdy, vyžaduje-li to ochrana zákona</w:t>
      </w:r>
      <w:r w:rsidR="00A84949">
        <w:rPr>
          <w:rFonts w:ascii="Times New Roman" w:hAnsi="Times New Roman" w:cs="Times New Roman"/>
          <w:sz w:val="24"/>
          <w:szCs w:val="24"/>
        </w:rPr>
        <w:t>,</w:t>
      </w:r>
      <w:r>
        <w:rPr>
          <w:rFonts w:ascii="Times New Roman" w:hAnsi="Times New Roman" w:cs="Times New Roman"/>
          <w:sz w:val="24"/>
          <w:szCs w:val="24"/>
        </w:rPr>
        <w:t xml:space="preserve"> a jen způsobem stanoveným zákonem.</w:t>
      </w:r>
      <w:r w:rsidR="00956273">
        <w:rPr>
          <w:rStyle w:val="Znakapoznpodarou"/>
          <w:rFonts w:ascii="Times New Roman" w:hAnsi="Times New Roman" w:cs="Times New Roman"/>
          <w:sz w:val="24"/>
          <w:szCs w:val="24"/>
        </w:rPr>
        <w:footnoteReference w:id="16"/>
      </w:r>
    </w:p>
    <w:p w:rsidR="00B01CEC" w:rsidRDefault="0064486C" w:rsidP="00B25DE1">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rPr>
        <w:t>Úkoly v rámci samostatné působnosti obce lze rozlišit na fakultativní a obligatorní. Fakultativní úkoly jsou typickým prvkem samosprávy, neboť záleží zcela na obci, jestli bude určité záležitosti spravovat či nikoliv (typickým příkladem jsou místní poplatky). Naproti tomu obligatorní úkoly jsou úkoly pro obce povinné. Za určitých okolností je povinna obec</w:t>
      </w:r>
      <w:r w:rsidR="0030037A">
        <w:rPr>
          <w:rFonts w:ascii="Times New Roman" w:hAnsi="Times New Roman" w:cs="Times New Roman"/>
          <w:sz w:val="24"/>
          <w:szCs w:val="24"/>
        </w:rPr>
        <w:t xml:space="preserve"> </w:t>
      </w:r>
      <w:r w:rsidR="00B01CEC">
        <w:rPr>
          <w:rFonts w:ascii="Times New Roman" w:hAnsi="Times New Roman" w:cs="Times New Roman"/>
          <w:sz w:val="24"/>
          <w:szCs w:val="24"/>
        </w:rPr>
        <w:t xml:space="preserve">tyto úkoly plnit. Ale i zde stát nemůže do plnění úkolů svévolně zasahovat, ani zde tedy </w:t>
      </w:r>
      <w:r w:rsidR="00B01CEC">
        <w:rPr>
          <w:rFonts w:ascii="Times New Roman" w:hAnsi="Times New Roman" w:cs="Times New Roman"/>
          <w:sz w:val="24"/>
          <w:szCs w:val="24"/>
        </w:rPr>
        <w:lastRenderedPageBreak/>
        <w:t xml:space="preserve">nejsou orgány, které úkoly plní, organizačně podřízeny orgánům státní správy. Do samostatné působnosti obce řadíme např. tyto záležitosti: </w:t>
      </w:r>
      <w:r w:rsidR="00BB2DC6">
        <w:rPr>
          <w:rFonts w:ascii="Times New Roman" w:hAnsi="Times New Roman" w:cs="Times New Roman"/>
          <w:sz w:val="24"/>
          <w:szCs w:val="24"/>
        </w:rPr>
        <w:t>místní refe</w:t>
      </w:r>
      <w:r w:rsidR="00D47ADC">
        <w:rPr>
          <w:rFonts w:ascii="Times New Roman" w:hAnsi="Times New Roman" w:cs="Times New Roman"/>
          <w:sz w:val="24"/>
          <w:szCs w:val="24"/>
        </w:rPr>
        <w:t>rendum;</w:t>
      </w:r>
      <w:r w:rsidR="00BB2DC6">
        <w:rPr>
          <w:rFonts w:ascii="Times New Roman" w:hAnsi="Times New Roman" w:cs="Times New Roman"/>
          <w:sz w:val="24"/>
          <w:szCs w:val="24"/>
        </w:rPr>
        <w:t xml:space="preserve"> </w:t>
      </w:r>
      <w:r w:rsidR="00B01CEC">
        <w:rPr>
          <w:rFonts w:ascii="Times New Roman" w:hAnsi="Times New Roman" w:cs="Times New Roman"/>
          <w:sz w:val="24"/>
          <w:szCs w:val="24"/>
        </w:rPr>
        <w:t>slučování s jinou obcí; podán</w:t>
      </w:r>
      <w:r w:rsidR="00BB2DC6">
        <w:rPr>
          <w:rFonts w:ascii="Times New Roman" w:hAnsi="Times New Roman" w:cs="Times New Roman"/>
          <w:sz w:val="24"/>
          <w:szCs w:val="24"/>
        </w:rPr>
        <w:t>í návrhu na oddělení části obce</w:t>
      </w:r>
      <w:r w:rsidR="00B01CEC">
        <w:rPr>
          <w:rFonts w:ascii="Times New Roman" w:hAnsi="Times New Roman" w:cs="Times New Roman"/>
          <w:sz w:val="24"/>
          <w:szCs w:val="24"/>
        </w:rPr>
        <w:t>; volba, zřizování, ustanovování a zrušování orgánů obce; zřizování obecní policie; rozpočtové hospodaření; spolupráce s jinými subjekty, např.</w:t>
      </w:r>
      <w:r w:rsidR="0030037A">
        <w:rPr>
          <w:rFonts w:ascii="Times New Roman" w:hAnsi="Times New Roman" w:cs="Times New Roman"/>
          <w:sz w:val="24"/>
          <w:szCs w:val="24"/>
        </w:rPr>
        <w:t xml:space="preserve"> </w:t>
      </w:r>
      <w:r w:rsidR="00B01CEC">
        <w:rPr>
          <w:rFonts w:ascii="Times New Roman" w:hAnsi="Times New Roman" w:cs="Times New Roman"/>
          <w:sz w:val="24"/>
          <w:szCs w:val="24"/>
        </w:rPr>
        <w:t>obcemi; rozvoj obce, atd.</w:t>
      </w:r>
    </w:p>
    <w:p w:rsidR="00B01CEC" w:rsidRPr="00F634E9" w:rsidRDefault="00B01CEC" w:rsidP="00630393">
      <w:pPr>
        <w:spacing w:after="0" w:line="360" w:lineRule="auto"/>
        <w:ind w:firstLine="708"/>
        <w:jc w:val="both"/>
        <w:rPr>
          <w:rFonts w:ascii="Times New Roman" w:hAnsi="Times New Roman" w:cs="Times New Roman"/>
          <w:sz w:val="24"/>
          <w:szCs w:val="24"/>
          <w:vertAlign w:val="superscript"/>
        </w:rPr>
      </w:pPr>
      <w:r w:rsidRPr="009374A9">
        <w:rPr>
          <w:rFonts w:ascii="Times New Roman" w:hAnsi="Times New Roman" w:cs="Times New Roman"/>
          <w:b/>
          <w:sz w:val="24"/>
          <w:szCs w:val="24"/>
        </w:rPr>
        <w:t>Při přenesené působnosti</w:t>
      </w:r>
      <w:r>
        <w:rPr>
          <w:rFonts w:ascii="Times New Roman" w:hAnsi="Times New Roman" w:cs="Times New Roman"/>
          <w:sz w:val="24"/>
          <w:szCs w:val="24"/>
        </w:rPr>
        <w:t xml:space="preserve"> obce vykonávají záležitosti státu. Přenesená působnost je svěřena přímo jednotlivým orgánům obce, nikoli územně samosprávnému celku jako takovému.</w:t>
      </w:r>
      <w:r>
        <w:rPr>
          <w:rStyle w:val="Znakapoznpodarou"/>
          <w:rFonts w:ascii="Times New Roman" w:hAnsi="Times New Roman" w:cs="Times New Roman"/>
          <w:sz w:val="24"/>
          <w:szCs w:val="24"/>
        </w:rPr>
        <w:footnoteReference w:id="17"/>
      </w:r>
      <w:r w:rsidR="0030037A">
        <w:rPr>
          <w:rFonts w:ascii="Times New Roman" w:hAnsi="Times New Roman" w:cs="Times New Roman"/>
          <w:sz w:val="24"/>
          <w:szCs w:val="24"/>
          <w:vertAlign w:val="superscript"/>
        </w:rPr>
        <w:t xml:space="preserve"> </w:t>
      </w:r>
      <w:r>
        <w:rPr>
          <w:rFonts w:ascii="Times New Roman" w:hAnsi="Times New Roman" w:cs="Times New Roman"/>
          <w:sz w:val="24"/>
          <w:szCs w:val="24"/>
        </w:rPr>
        <w:t>Přenesená působnost je vykonávána obecními úřady (městskými úřady, magistráty, úřady městských obvodů a městských částí), pověřenými obecními úřady a úřady obcí s rozšířenou působností, zvláštními orgány obcí, komisemi rad obcí.</w:t>
      </w:r>
      <w:r w:rsidR="009112E5">
        <w:rPr>
          <w:rFonts w:ascii="Times New Roman" w:hAnsi="Times New Roman" w:cs="Times New Roman"/>
          <w:sz w:val="24"/>
          <w:szCs w:val="24"/>
        </w:rPr>
        <w:t xml:space="preserve"> Důležitou skutečností je, že při výkonu přenesené působnosti se z území obce stává </w:t>
      </w:r>
      <w:r w:rsidR="00630393">
        <w:rPr>
          <w:rFonts w:ascii="Times New Roman" w:hAnsi="Times New Roman" w:cs="Times New Roman"/>
          <w:sz w:val="24"/>
          <w:szCs w:val="24"/>
        </w:rPr>
        <w:t xml:space="preserve">tzv. </w:t>
      </w:r>
      <w:r w:rsidR="009112E5">
        <w:rPr>
          <w:rFonts w:ascii="Times New Roman" w:hAnsi="Times New Roman" w:cs="Times New Roman"/>
          <w:sz w:val="24"/>
          <w:szCs w:val="24"/>
        </w:rPr>
        <w:t>správní obvod.</w:t>
      </w:r>
      <w:r>
        <w:rPr>
          <w:rStyle w:val="Znakapoznpodarou"/>
          <w:rFonts w:ascii="Times New Roman" w:hAnsi="Times New Roman" w:cs="Times New Roman"/>
          <w:sz w:val="24"/>
          <w:szCs w:val="24"/>
        </w:rPr>
        <w:footnoteReference w:id="18"/>
      </w:r>
    </w:p>
    <w:p w:rsidR="00B01CEC" w:rsidRDefault="00B01CEC" w:rsidP="00B01CEC">
      <w:pPr>
        <w:pStyle w:val="Nadpis1"/>
        <w:spacing w:before="0" w:line="360" w:lineRule="auto"/>
        <w:jc w:val="both"/>
        <w:rPr>
          <w:rFonts w:ascii="Times New Roman" w:hAnsi="Times New Roman" w:cs="Times New Roman"/>
          <w:color w:val="auto"/>
        </w:rPr>
      </w:pPr>
      <w:bookmarkStart w:id="8" w:name="_Toc347923182"/>
    </w:p>
    <w:p w:rsidR="00B01CEC" w:rsidRPr="00442C3B" w:rsidRDefault="00B01CEC" w:rsidP="00B01CEC">
      <w:pPr>
        <w:pStyle w:val="Nadpis1"/>
        <w:spacing w:before="0" w:line="360" w:lineRule="auto"/>
        <w:jc w:val="both"/>
        <w:rPr>
          <w:rFonts w:ascii="Times New Roman" w:hAnsi="Times New Roman" w:cs="Times New Roman"/>
          <w:color w:val="auto"/>
        </w:rPr>
      </w:pPr>
      <w:bookmarkStart w:id="9" w:name="_Toc351038744"/>
      <w:r w:rsidRPr="00442C3B">
        <w:rPr>
          <w:rFonts w:ascii="Times New Roman" w:hAnsi="Times New Roman" w:cs="Times New Roman"/>
          <w:color w:val="auto"/>
        </w:rPr>
        <w:t>1.3</w:t>
      </w:r>
      <w:r w:rsidR="00CB1424">
        <w:rPr>
          <w:rFonts w:ascii="Times New Roman" w:hAnsi="Times New Roman" w:cs="Times New Roman"/>
          <w:color w:val="auto"/>
        </w:rPr>
        <w:t>.</w:t>
      </w:r>
      <w:r w:rsidRPr="00442C3B">
        <w:rPr>
          <w:rFonts w:ascii="Times New Roman" w:hAnsi="Times New Roman" w:cs="Times New Roman"/>
          <w:color w:val="auto"/>
        </w:rPr>
        <w:t xml:space="preserve"> Orgány obce</w:t>
      </w:r>
      <w:bookmarkEnd w:id="8"/>
      <w:bookmarkEnd w:id="9"/>
    </w:p>
    <w:p w:rsidR="00B01CEC" w:rsidRPr="00F634E9" w:rsidRDefault="00B01CEC" w:rsidP="00B01CEC">
      <w:pPr>
        <w:spacing w:after="0" w:line="360" w:lineRule="auto"/>
        <w:jc w:val="both"/>
        <w:rPr>
          <w:rFonts w:ascii="Times New Roman" w:hAnsi="Times New Roman" w:cs="Times New Roman"/>
          <w:sz w:val="24"/>
          <w:szCs w:val="24"/>
          <w:vertAlign w:val="superscript"/>
        </w:rPr>
      </w:pPr>
      <w:r w:rsidRPr="00F634E9">
        <w:rPr>
          <w:rFonts w:ascii="Times New Roman" w:hAnsi="Times New Roman" w:cs="Times New Roman"/>
          <w:i/>
          <w:sz w:val="24"/>
          <w:szCs w:val="24"/>
        </w:rPr>
        <w:tab/>
      </w:r>
      <w:r w:rsidRPr="00F634E9">
        <w:rPr>
          <w:rFonts w:ascii="Times New Roman" w:hAnsi="Times New Roman" w:cs="Times New Roman"/>
          <w:b/>
          <w:sz w:val="24"/>
          <w:szCs w:val="24"/>
        </w:rPr>
        <w:t>Zastupitelstvo obce</w:t>
      </w:r>
      <w:r w:rsidRPr="00F634E9">
        <w:rPr>
          <w:rFonts w:ascii="Times New Roman" w:hAnsi="Times New Roman" w:cs="Times New Roman"/>
          <w:sz w:val="24"/>
          <w:szCs w:val="24"/>
        </w:rPr>
        <w:t xml:space="preserve"> je orgán, který je složený z členů volených v přímých volbách. Voliči jsou v tomto případě občané obce. </w:t>
      </w:r>
      <w:r w:rsidR="00F67138">
        <w:rPr>
          <w:rStyle w:val="Znakapoznpodarou"/>
          <w:rFonts w:ascii="Times New Roman" w:hAnsi="Times New Roman" w:cs="Times New Roman"/>
          <w:sz w:val="24"/>
          <w:szCs w:val="24"/>
        </w:rPr>
        <w:footnoteReference w:id="19"/>
      </w:r>
    </w:p>
    <w:p w:rsidR="00B01CEC" w:rsidRDefault="00B01CEC" w:rsidP="00B72581">
      <w:pPr>
        <w:spacing w:after="0" w:line="360" w:lineRule="auto"/>
        <w:jc w:val="both"/>
        <w:rPr>
          <w:rFonts w:ascii="Times New Roman" w:hAnsi="Times New Roman" w:cs="Times New Roman"/>
          <w:sz w:val="24"/>
          <w:szCs w:val="24"/>
        </w:rPr>
      </w:pPr>
      <w:r w:rsidRPr="00F634E9">
        <w:rPr>
          <w:rFonts w:ascii="Times New Roman" w:hAnsi="Times New Roman" w:cs="Times New Roman"/>
          <w:sz w:val="24"/>
          <w:szCs w:val="24"/>
        </w:rPr>
        <w:tab/>
        <w:t>Zastupitelstvu obce náleží rozhodování v rámci samostatné působnosti. Záležitosti, které jsou vyhrazeny přímo zastupitelstvu obce, nemohou být svěřeny jinému orgánu obce.</w:t>
      </w:r>
      <w:r w:rsidRPr="00F634E9">
        <w:rPr>
          <w:rFonts w:ascii="Times New Roman" w:hAnsi="Times New Roman" w:cs="Times New Roman"/>
          <w:i/>
          <w:sz w:val="24"/>
          <w:szCs w:val="24"/>
        </w:rPr>
        <w:t xml:space="preserve"> </w:t>
      </w:r>
      <w:r w:rsidRPr="00F634E9">
        <w:rPr>
          <w:rFonts w:ascii="Times New Roman" w:hAnsi="Times New Roman" w:cs="Times New Roman"/>
          <w:sz w:val="24"/>
          <w:szCs w:val="24"/>
        </w:rPr>
        <w:t>Mezi tyto záležitosti řadíme vydávání obecně závazných vyhlášek obce.</w:t>
      </w:r>
      <w:r w:rsidR="00F67138">
        <w:rPr>
          <w:rStyle w:val="Znakapoznpodarou"/>
          <w:rFonts w:ascii="Times New Roman" w:hAnsi="Times New Roman" w:cs="Times New Roman"/>
          <w:sz w:val="24"/>
          <w:szCs w:val="24"/>
        </w:rPr>
        <w:footnoteReference w:id="20"/>
      </w:r>
      <w:r w:rsidRPr="00F634E9">
        <w:rPr>
          <w:rFonts w:ascii="Times New Roman" w:hAnsi="Times New Roman" w:cs="Times New Roman"/>
          <w:sz w:val="24"/>
          <w:szCs w:val="24"/>
        </w:rPr>
        <w:t xml:space="preserve"> Je zde však i určité omezení</w:t>
      </w:r>
      <w:r w:rsidR="00A84949">
        <w:rPr>
          <w:rFonts w:ascii="Times New Roman" w:hAnsi="Times New Roman" w:cs="Times New Roman"/>
          <w:sz w:val="24"/>
          <w:szCs w:val="24"/>
        </w:rPr>
        <w:t>,</w:t>
      </w:r>
      <w:r w:rsidRPr="00F634E9">
        <w:rPr>
          <w:rFonts w:ascii="Times New Roman" w:hAnsi="Times New Roman" w:cs="Times New Roman"/>
          <w:sz w:val="24"/>
          <w:szCs w:val="24"/>
        </w:rPr>
        <w:t xml:space="preserve"> a to takové, že nemůže rozhodovat v těch věcech, které jsou vyhrazeny radě obce.  Zastupitelstvo nemůže rozhodovat v rámci přenesené působnosti obce. Existuje zde však i výjimka</w:t>
      </w:r>
      <w:r w:rsidR="00A84949">
        <w:rPr>
          <w:rFonts w:ascii="Times New Roman" w:hAnsi="Times New Roman" w:cs="Times New Roman"/>
          <w:sz w:val="24"/>
          <w:szCs w:val="24"/>
        </w:rPr>
        <w:t>,</w:t>
      </w:r>
      <w:r w:rsidRPr="00F634E9">
        <w:rPr>
          <w:rFonts w:ascii="Times New Roman" w:hAnsi="Times New Roman" w:cs="Times New Roman"/>
          <w:sz w:val="24"/>
          <w:szCs w:val="24"/>
        </w:rPr>
        <w:t xml:space="preserve"> a to tehdy, když se nevolí rada obce, tak zastupitelstvo vydává nařízení obce.</w:t>
      </w:r>
    </w:p>
    <w:p w:rsidR="00F67138" w:rsidRPr="00D0774A" w:rsidRDefault="00B72581" w:rsidP="00F671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01CEC" w:rsidRPr="00F634E9">
        <w:rPr>
          <w:rFonts w:ascii="Times New Roman" w:hAnsi="Times New Roman" w:cs="Times New Roman"/>
          <w:sz w:val="24"/>
          <w:szCs w:val="24"/>
        </w:rPr>
        <w:t xml:space="preserve"> </w:t>
      </w:r>
      <w:r w:rsidR="00B01CEC" w:rsidRPr="00DC30FB">
        <w:rPr>
          <w:rFonts w:ascii="Times New Roman" w:hAnsi="Times New Roman" w:cs="Times New Roman"/>
          <w:sz w:val="24"/>
          <w:szCs w:val="24"/>
        </w:rPr>
        <w:t>Zastupitelstvo se schází podle potřeby, nejméně však jedenkrát za 3 měsíce. Pokud se zastupitelstvo nesejde po dobu delší 6 měsíců a není schopno se usnášet, má Ministerstvo vnitra pravomoc takové zastupitelstvo rozpustit. Za situace, kdy je zastupitelstvo rozpuštěno, vykonává svou působnost rada a to až do doby</w:t>
      </w:r>
      <w:r w:rsidR="00A84949">
        <w:rPr>
          <w:rFonts w:ascii="Times New Roman" w:hAnsi="Times New Roman" w:cs="Times New Roman"/>
          <w:sz w:val="24"/>
          <w:szCs w:val="24"/>
        </w:rPr>
        <w:t>,</w:t>
      </w:r>
      <w:r w:rsidR="00B01CEC" w:rsidRPr="00DC30FB">
        <w:rPr>
          <w:rFonts w:ascii="Times New Roman" w:hAnsi="Times New Roman" w:cs="Times New Roman"/>
          <w:sz w:val="24"/>
          <w:szCs w:val="24"/>
        </w:rPr>
        <w:t xml:space="preserve"> než je zvoleno nové zastupitelstvo</w:t>
      </w:r>
      <w:r w:rsidR="00B01CEC">
        <w:rPr>
          <w:rFonts w:ascii="Times New Roman" w:hAnsi="Times New Roman" w:cs="Times New Roman"/>
          <w:sz w:val="24"/>
          <w:szCs w:val="24"/>
        </w:rPr>
        <w:t xml:space="preserve">. </w:t>
      </w:r>
      <w:r w:rsidR="00B01CEC" w:rsidRPr="00DC30FB">
        <w:rPr>
          <w:rFonts w:ascii="Times New Roman" w:hAnsi="Times New Roman" w:cs="Times New Roman"/>
          <w:sz w:val="24"/>
          <w:szCs w:val="24"/>
        </w:rPr>
        <w:t xml:space="preserve">Existuje však i situace, kdy nové zastupitelstvo z různých důvodů </w:t>
      </w:r>
      <w:r w:rsidR="00B01CEC">
        <w:rPr>
          <w:rFonts w:ascii="Times New Roman" w:hAnsi="Times New Roman" w:cs="Times New Roman"/>
          <w:sz w:val="24"/>
          <w:szCs w:val="24"/>
        </w:rPr>
        <w:t>není zvoleno (např. pokud se</w:t>
      </w:r>
      <w:r>
        <w:rPr>
          <w:rFonts w:ascii="Times New Roman" w:hAnsi="Times New Roman" w:cs="Times New Roman"/>
          <w:sz w:val="24"/>
          <w:szCs w:val="24"/>
        </w:rPr>
        <w:t xml:space="preserve"> </w:t>
      </w:r>
      <w:r w:rsidR="00F67138" w:rsidRPr="00DC30FB">
        <w:rPr>
          <w:rFonts w:ascii="Times New Roman" w:hAnsi="Times New Roman" w:cs="Times New Roman"/>
          <w:sz w:val="24"/>
          <w:szCs w:val="24"/>
        </w:rPr>
        <w:t>neuskuteční v obci vol</w:t>
      </w:r>
      <w:r w:rsidR="00F67138">
        <w:rPr>
          <w:rFonts w:ascii="Times New Roman" w:hAnsi="Times New Roman" w:cs="Times New Roman"/>
          <w:sz w:val="24"/>
          <w:szCs w:val="24"/>
        </w:rPr>
        <w:t xml:space="preserve">by pro nedostatek kandidátů), </w:t>
      </w:r>
      <w:r w:rsidR="00F67138" w:rsidRPr="00DC30FB">
        <w:rPr>
          <w:rFonts w:ascii="Times New Roman" w:hAnsi="Times New Roman" w:cs="Times New Roman"/>
          <w:sz w:val="24"/>
          <w:szCs w:val="24"/>
        </w:rPr>
        <w:t>v takovémto případě je Ministerstvem</w:t>
      </w:r>
      <w:r w:rsidR="00CD3B74">
        <w:rPr>
          <w:rFonts w:ascii="Times New Roman" w:hAnsi="Times New Roman" w:cs="Times New Roman"/>
          <w:sz w:val="24"/>
          <w:szCs w:val="24"/>
        </w:rPr>
        <w:t xml:space="preserve"> </w:t>
      </w:r>
      <w:r w:rsidR="00F67138" w:rsidRPr="00DC30FB">
        <w:rPr>
          <w:rFonts w:ascii="Times New Roman" w:hAnsi="Times New Roman" w:cs="Times New Roman"/>
          <w:sz w:val="24"/>
          <w:szCs w:val="24"/>
        </w:rPr>
        <w:lastRenderedPageBreak/>
        <w:t>vnitra jmenován správce obce. Správce obce zajišťuje</w:t>
      </w:r>
      <w:r w:rsidR="00F67138">
        <w:rPr>
          <w:rFonts w:ascii="Times New Roman" w:hAnsi="Times New Roman" w:cs="Times New Roman"/>
          <w:sz w:val="24"/>
          <w:szCs w:val="24"/>
        </w:rPr>
        <w:t xml:space="preserve"> jak výkon samostatné působnosti</w:t>
      </w:r>
      <w:r w:rsidR="00F67138" w:rsidRPr="00DC30FB">
        <w:rPr>
          <w:rFonts w:ascii="Times New Roman" w:hAnsi="Times New Roman" w:cs="Times New Roman"/>
          <w:sz w:val="24"/>
          <w:szCs w:val="24"/>
        </w:rPr>
        <w:t xml:space="preserve">, tak i </w:t>
      </w:r>
      <w:r w:rsidR="00F67138" w:rsidRPr="00D87FFA">
        <w:rPr>
          <w:rFonts w:ascii="Times New Roman" w:hAnsi="Times New Roman" w:cs="Times New Roman"/>
          <w:sz w:val="24"/>
          <w:szCs w:val="24"/>
        </w:rPr>
        <w:t>výkon</w:t>
      </w:r>
      <w:r w:rsidR="00F67138">
        <w:rPr>
          <w:rFonts w:ascii="Times New Roman" w:hAnsi="Times New Roman" w:cs="Times New Roman"/>
          <w:sz w:val="24"/>
          <w:szCs w:val="24"/>
        </w:rPr>
        <w:t xml:space="preserve"> přenesené působnosti </w:t>
      </w:r>
      <w:r w:rsidR="00F67138" w:rsidRPr="00D87FFA">
        <w:rPr>
          <w:rFonts w:ascii="Times New Roman" w:hAnsi="Times New Roman" w:cs="Times New Roman"/>
          <w:sz w:val="24"/>
          <w:szCs w:val="24"/>
        </w:rPr>
        <w:t>(zde však pouze tehdy, jestliže v obci není tajemník obecního úřadu).</w:t>
      </w:r>
      <w:r w:rsidR="00F67138">
        <w:rPr>
          <w:rStyle w:val="Znakapoznpodarou"/>
          <w:rFonts w:ascii="Times New Roman" w:hAnsi="Times New Roman" w:cs="Times New Roman"/>
          <w:sz w:val="24"/>
          <w:szCs w:val="24"/>
        </w:rPr>
        <w:footnoteReference w:id="21"/>
      </w:r>
    </w:p>
    <w:p w:rsidR="00F67138" w:rsidRPr="00D87FFA" w:rsidRDefault="00F67138" w:rsidP="00F67138">
      <w:pPr>
        <w:spacing w:after="0" w:line="360" w:lineRule="auto"/>
        <w:jc w:val="both"/>
        <w:rPr>
          <w:rFonts w:ascii="Times New Roman" w:hAnsi="Times New Roman" w:cs="Times New Roman"/>
          <w:sz w:val="24"/>
          <w:szCs w:val="24"/>
          <w:vertAlign w:val="superscript"/>
        </w:rPr>
      </w:pPr>
      <w:r>
        <w:rPr>
          <w:rFonts w:ascii="Times New Roman" w:hAnsi="Times New Roman" w:cs="Times New Roman"/>
          <w:b/>
          <w:sz w:val="24"/>
          <w:szCs w:val="24"/>
        </w:rPr>
        <w:tab/>
      </w:r>
      <w:r w:rsidRPr="00D87FFA">
        <w:rPr>
          <w:rFonts w:ascii="Times New Roman" w:hAnsi="Times New Roman" w:cs="Times New Roman"/>
          <w:b/>
          <w:sz w:val="24"/>
          <w:szCs w:val="24"/>
        </w:rPr>
        <w:t>Rada obce</w:t>
      </w:r>
      <w:r w:rsidRPr="00D87FFA">
        <w:rPr>
          <w:rFonts w:ascii="Times New Roman" w:hAnsi="Times New Roman" w:cs="Times New Roman"/>
          <w:i/>
          <w:sz w:val="24"/>
          <w:szCs w:val="24"/>
        </w:rPr>
        <w:t xml:space="preserve"> </w:t>
      </w:r>
      <w:r w:rsidRPr="00D87FFA">
        <w:rPr>
          <w:rFonts w:ascii="Times New Roman" w:hAnsi="Times New Roman" w:cs="Times New Roman"/>
          <w:sz w:val="24"/>
          <w:szCs w:val="24"/>
        </w:rPr>
        <w:t>je kolektivní výkonný orgán obce v oblasti samostatné působnosti, který je tvořen starostou, místostarostou a dalšími členy rady</w:t>
      </w:r>
      <w:r w:rsidRPr="00D87FFA">
        <w:rPr>
          <w:rFonts w:ascii="Times New Roman" w:hAnsi="Times New Roman" w:cs="Times New Roman"/>
          <w:i/>
          <w:sz w:val="24"/>
          <w:szCs w:val="24"/>
        </w:rPr>
        <w:t>.</w:t>
      </w:r>
      <w:r w:rsidR="00281B01">
        <w:rPr>
          <w:rStyle w:val="Znakapoznpodarou"/>
          <w:rFonts w:ascii="Times New Roman" w:hAnsi="Times New Roman" w:cs="Times New Roman"/>
          <w:i/>
          <w:sz w:val="24"/>
          <w:szCs w:val="24"/>
        </w:rPr>
        <w:footnoteReference w:id="22"/>
      </w:r>
      <w:r w:rsidRPr="00DA1083">
        <w:rPr>
          <w:rFonts w:ascii="Times New Roman" w:hAnsi="Times New Roman" w:cs="Times New Roman"/>
          <w:sz w:val="24"/>
          <w:szCs w:val="24"/>
        </w:rPr>
        <w:t xml:space="preserve"> </w:t>
      </w:r>
      <w:r>
        <w:rPr>
          <w:rFonts w:ascii="Times New Roman" w:hAnsi="Times New Roman" w:cs="Times New Roman"/>
          <w:sz w:val="24"/>
          <w:szCs w:val="24"/>
        </w:rPr>
        <w:t>Rada se schází podle potřeby, přičemž na rozdíl od zastupitelstva jsou její schůz</w:t>
      </w:r>
      <w:r w:rsidR="0028723C">
        <w:rPr>
          <w:rFonts w:ascii="Times New Roman" w:hAnsi="Times New Roman" w:cs="Times New Roman"/>
          <w:sz w:val="24"/>
          <w:szCs w:val="24"/>
        </w:rPr>
        <w:t>e neveřejné. Veřejnost však má možnost</w:t>
      </w:r>
      <w:r w:rsidR="00D36DF8">
        <w:rPr>
          <w:rFonts w:ascii="Times New Roman" w:hAnsi="Times New Roman" w:cs="Times New Roman"/>
          <w:sz w:val="24"/>
          <w:szCs w:val="24"/>
        </w:rPr>
        <w:t xml:space="preserve"> nahlédnout do zápisů ze schůzí</w:t>
      </w:r>
      <w:r>
        <w:rPr>
          <w:rFonts w:ascii="Times New Roman" w:hAnsi="Times New Roman" w:cs="Times New Roman"/>
          <w:sz w:val="24"/>
          <w:szCs w:val="24"/>
        </w:rPr>
        <w:t xml:space="preserve"> rady, které musí být pořízeny.</w:t>
      </w:r>
    </w:p>
    <w:p w:rsidR="00F67138" w:rsidRDefault="00F67138" w:rsidP="00F67138">
      <w:pPr>
        <w:spacing w:after="0" w:line="360" w:lineRule="auto"/>
        <w:jc w:val="both"/>
        <w:rPr>
          <w:rFonts w:ascii="Times New Roman" w:hAnsi="Times New Roman" w:cs="Times New Roman"/>
          <w:sz w:val="24"/>
          <w:szCs w:val="24"/>
          <w:vertAlign w:val="superscript"/>
        </w:rPr>
      </w:pPr>
      <w:r w:rsidRPr="00D87FFA">
        <w:rPr>
          <w:rFonts w:ascii="Times New Roman" w:hAnsi="Times New Roman" w:cs="Times New Roman"/>
          <w:sz w:val="24"/>
          <w:szCs w:val="24"/>
        </w:rPr>
        <w:tab/>
        <w:t>Rada má také důležité postavení, co se normotvorby týče, neboť v rámci přenesen</w:t>
      </w:r>
      <w:r>
        <w:rPr>
          <w:rFonts w:ascii="Times New Roman" w:hAnsi="Times New Roman" w:cs="Times New Roman"/>
          <w:sz w:val="24"/>
          <w:szCs w:val="24"/>
        </w:rPr>
        <w:t>é působnosti jí přísluší</w:t>
      </w:r>
      <w:r w:rsidRPr="00D87FFA">
        <w:rPr>
          <w:rFonts w:ascii="Times New Roman" w:hAnsi="Times New Roman" w:cs="Times New Roman"/>
          <w:sz w:val="24"/>
          <w:szCs w:val="24"/>
        </w:rPr>
        <w:t xml:space="preserve"> vydávat nařízení obce.</w:t>
      </w:r>
      <w:r w:rsidR="00281B01">
        <w:rPr>
          <w:rStyle w:val="Znakapoznpodarou"/>
          <w:rFonts w:ascii="Times New Roman" w:hAnsi="Times New Roman" w:cs="Times New Roman"/>
          <w:sz w:val="24"/>
          <w:szCs w:val="24"/>
        </w:rPr>
        <w:footnoteReference w:id="23"/>
      </w:r>
    </w:p>
    <w:p w:rsidR="00F67138" w:rsidRPr="00281B01" w:rsidRDefault="00F67138" w:rsidP="00F67138">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sidRPr="00017064">
        <w:rPr>
          <w:rFonts w:ascii="Times New Roman" w:hAnsi="Times New Roman" w:cs="Times New Roman"/>
          <w:b/>
          <w:sz w:val="24"/>
          <w:szCs w:val="24"/>
        </w:rPr>
        <w:t>Starosta obce</w:t>
      </w:r>
      <w:r>
        <w:rPr>
          <w:rFonts w:ascii="Times New Roman" w:hAnsi="Times New Roman" w:cs="Times New Roman"/>
          <w:sz w:val="24"/>
          <w:szCs w:val="24"/>
        </w:rPr>
        <w:t xml:space="preserve"> </w:t>
      </w:r>
      <w:r w:rsidRPr="00107436">
        <w:rPr>
          <w:rFonts w:ascii="Times New Roman" w:hAnsi="Times New Roman" w:cs="Times New Roman"/>
          <w:sz w:val="24"/>
          <w:szCs w:val="24"/>
        </w:rPr>
        <w:t>je orgánem obce, který ji zastupuje navenek. Zde se nabízí otázka, zda je starosta statutárním orgánem</w:t>
      </w:r>
      <w:r w:rsidR="00A84949">
        <w:rPr>
          <w:rFonts w:ascii="Times New Roman" w:hAnsi="Times New Roman" w:cs="Times New Roman"/>
          <w:sz w:val="24"/>
          <w:szCs w:val="24"/>
        </w:rPr>
        <w:t>,</w:t>
      </w:r>
      <w:r w:rsidRPr="00107436">
        <w:rPr>
          <w:rFonts w:ascii="Times New Roman" w:hAnsi="Times New Roman" w:cs="Times New Roman"/>
          <w:sz w:val="24"/>
          <w:szCs w:val="24"/>
        </w:rPr>
        <w:t xml:space="preserve"> či nikoliv. Jelikož</w:t>
      </w:r>
      <w:r w:rsidR="00A84949">
        <w:rPr>
          <w:rFonts w:ascii="Times New Roman" w:hAnsi="Times New Roman" w:cs="Times New Roman"/>
          <w:sz w:val="24"/>
          <w:szCs w:val="24"/>
        </w:rPr>
        <w:t xml:space="preserve"> je obec veřejnoprávní korporací</w:t>
      </w:r>
      <w:r w:rsidRPr="00107436">
        <w:rPr>
          <w:rFonts w:ascii="Times New Roman" w:hAnsi="Times New Roman" w:cs="Times New Roman"/>
          <w:sz w:val="24"/>
          <w:szCs w:val="24"/>
        </w:rPr>
        <w:t xml:space="preserve"> a tudíž má základ v právu veřejném, nelze na ni pohlížet jakožto na obchodní či jinou společnost. Starosta nemůže dle §103 z</w:t>
      </w:r>
      <w:r w:rsidR="000D4667">
        <w:rPr>
          <w:rFonts w:ascii="Times New Roman" w:hAnsi="Times New Roman" w:cs="Times New Roman"/>
          <w:sz w:val="24"/>
          <w:szCs w:val="24"/>
        </w:rPr>
        <w:t>ákona o obcích</w:t>
      </w:r>
      <w:r w:rsidRPr="00107436">
        <w:rPr>
          <w:rFonts w:ascii="Times New Roman" w:hAnsi="Times New Roman" w:cs="Times New Roman"/>
          <w:sz w:val="24"/>
          <w:szCs w:val="24"/>
        </w:rPr>
        <w:t xml:space="preserve"> provádět právní úkony, které vyžadují předchozí schválení zastupitelstva, bez daného schválení. Takovéto právní úkony jsou již od počátku neplatné. Starosta tedy nemůže sám vytvářet vůli obce</w:t>
      </w:r>
      <w:r w:rsidR="00281B01">
        <w:rPr>
          <w:rFonts w:ascii="Times New Roman" w:hAnsi="Times New Roman" w:cs="Times New Roman"/>
          <w:sz w:val="24"/>
          <w:szCs w:val="24"/>
        </w:rPr>
        <w:t>.</w:t>
      </w:r>
      <w:r w:rsidR="00281B01">
        <w:rPr>
          <w:rStyle w:val="Znakapoznpodarou"/>
          <w:rFonts w:ascii="Times New Roman" w:hAnsi="Times New Roman" w:cs="Times New Roman"/>
          <w:sz w:val="24"/>
          <w:szCs w:val="24"/>
        </w:rPr>
        <w:footnoteReference w:id="24"/>
      </w:r>
    </w:p>
    <w:p w:rsidR="00F67138" w:rsidRPr="007320D5" w:rsidRDefault="00F67138" w:rsidP="00F67138">
      <w:pPr>
        <w:spacing w:after="0" w:line="360" w:lineRule="auto"/>
        <w:jc w:val="both"/>
        <w:rPr>
          <w:rFonts w:ascii="Times New Roman" w:hAnsi="Times New Roman" w:cs="Times New Roman"/>
          <w:sz w:val="24"/>
          <w:szCs w:val="24"/>
        </w:rPr>
      </w:pPr>
      <w:r w:rsidRPr="008D5A8F">
        <w:rPr>
          <w:rFonts w:ascii="Times New Roman" w:hAnsi="Times New Roman" w:cs="Times New Roman"/>
          <w:i/>
          <w:sz w:val="24"/>
          <w:szCs w:val="24"/>
        </w:rPr>
        <w:tab/>
      </w:r>
      <w:r>
        <w:rPr>
          <w:rFonts w:ascii="Times New Roman" w:hAnsi="Times New Roman" w:cs="Times New Roman"/>
          <w:sz w:val="24"/>
          <w:szCs w:val="24"/>
        </w:rPr>
        <w:t>Ovšem co starostovi bez jiného přináleží, je podepisovat právní předpisy obce. Nepodepisuje je sám, podepisuje je spolu s místostarostou.</w:t>
      </w:r>
      <w:r w:rsidR="00281B01">
        <w:rPr>
          <w:rStyle w:val="Znakapoznpodarou"/>
          <w:rFonts w:ascii="Times New Roman" w:hAnsi="Times New Roman" w:cs="Times New Roman"/>
          <w:sz w:val="24"/>
          <w:szCs w:val="24"/>
        </w:rPr>
        <w:footnoteReference w:id="25"/>
      </w:r>
    </w:p>
    <w:p w:rsidR="0057790B" w:rsidRDefault="00F67138" w:rsidP="005779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17064">
        <w:rPr>
          <w:rFonts w:ascii="Times New Roman" w:hAnsi="Times New Roman" w:cs="Times New Roman"/>
          <w:b/>
          <w:sz w:val="24"/>
          <w:szCs w:val="24"/>
        </w:rPr>
        <w:t>Obecní úřad</w:t>
      </w:r>
      <w:r w:rsidRPr="007D0E66">
        <w:rPr>
          <w:rFonts w:ascii="Times New Roman" w:hAnsi="Times New Roman" w:cs="Times New Roman"/>
          <w:sz w:val="24"/>
          <w:szCs w:val="24"/>
        </w:rPr>
        <w:t xml:space="preserve"> je orgánem obce, který je tvořen starostou, místostarostou (popřípadě místostarosty), tajemníkem obecního úřadu (přičemž jedině tehdy, je-li tato funkce zřízena) a v neposlední řadě taky zaměstnanci zařazenými do obecního úřadu.</w:t>
      </w:r>
      <w:r>
        <w:rPr>
          <w:rFonts w:ascii="Times New Roman" w:hAnsi="Times New Roman" w:cs="Times New Roman"/>
          <w:sz w:val="24"/>
          <w:szCs w:val="24"/>
        </w:rPr>
        <w:t xml:space="preserve"> </w:t>
      </w:r>
      <w:r w:rsidRPr="007D0E66">
        <w:rPr>
          <w:rFonts w:ascii="Times New Roman" w:hAnsi="Times New Roman" w:cs="Times New Roman"/>
          <w:sz w:val="24"/>
          <w:szCs w:val="24"/>
        </w:rPr>
        <w:t>Obecní úřad plní úkoly jak v samostatné, tak i v přenesené působnosti. V samostatné působnosti plní úkoly, které mu svěřilo zastupitelstvo, popřípadě rada obce, pomáhá výborům a komisím a rozhoduje v případech stanovených zákonem.</w:t>
      </w:r>
      <w:r>
        <w:rPr>
          <w:rFonts w:ascii="Times New Roman" w:hAnsi="Times New Roman" w:cs="Times New Roman"/>
          <w:sz w:val="24"/>
          <w:szCs w:val="24"/>
        </w:rPr>
        <w:t xml:space="preserve"> </w:t>
      </w:r>
      <w:r w:rsidRPr="007D0E66">
        <w:rPr>
          <w:rFonts w:ascii="Times New Roman" w:hAnsi="Times New Roman" w:cs="Times New Roman"/>
          <w:sz w:val="24"/>
          <w:szCs w:val="24"/>
        </w:rPr>
        <w:t>Funkce tajemníka obecního úřadu se zřizuje obligatorně v obcích s pověřeným obecním úřadem a v obcích s rozšířenou působností, ostatní obce však</w:t>
      </w:r>
      <w:r w:rsidR="005F32E5">
        <w:rPr>
          <w:rFonts w:ascii="Times New Roman" w:hAnsi="Times New Roman" w:cs="Times New Roman"/>
          <w:sz w:val="24"/>
          <w:szCs w:val="24"/>
        </w:rPr>
        <w:t xml:space="preserve"> </w:t>
      </w:r>
      <w:r w:rsidR="005F32E5" w:rsidRPr="007D0E66">
        <w:rPr>
          <w:rFonts w:ascii="Times New Roman" w:hAnsi="Times New Roman" w:cs="Times New Roman"/>
          <w:sz w:val="24"/>
          <w:szCs w:val="24"/>
        </w:rPr>
        <w:t>také mohou tuto funkci</w:t>
      </w:r>
      <w:r w:rsidR="005F32E5">
        <w:rPr>
          <w:rFonts w:ascii="Times New Roman" w:hAnsi="Times New Roman" w:cs="Times New Roman"/>
          <w:sz w:val="24"/>
          <w:szCs w:val="24"/>
        </w:rPr>
        <w:t xml:space="preserve"> </w:t>
      </w:r>
      <w:r w:rsidR="005F32E5" w:rsidRPr="007D0E66">
        <w:rPr>
          <w:rFonts w:ascii="Times New Roman" w:hAnsi="Times New Roman" w:cs="Times New Roman"/>
          <w:sz w:val="24"/>
          <w:szCs w:val="24"/>
        </w:rPr>
        <w:t>zřídit.</w:t>
      </w:r>
      <w:r w:rsidR="005F32E5" w:rsidRPr="00017064">
        <w:rPr>
          <w:rFonts w:ascii="Times New Roman" w:hAnsi="Times New Roman" w:cs="Times New Roman"/>
          <w:sz w:val="24"/>
          <w:szCs w:val="24"/>
        </w:rPr>
        <w:t xml:space="preserve"> </w:t>
      </w:r>
      <w:r w:rsidR="005F32E5" w:rsidRPr="007D0E66">
        <w:rPr>
          <w:rFonts w:ascii="Times New Roman" w:hAnsi="Times New Roman" w:cs="Times New Roman"/>
          <w:sz w:val="24"/>
          <w:szCs w:val="24"/>
        </w:rPr>
        <w:t>Tajemník obecního úřadu vykonává činnost v</w:t>
      </w:r>
      <w:r w:rsidR="005F32E5">
        <w:rPr>
          <w:rFonts w:ascii="Times New Roman" w:hAnsi="Times New Roman" w:cs="Times New Roman"/>
          <w:sz w:val="24"/>
          <w:szCs w:val="24"/>
        </w:rPr>
        <w:t> </w:t>
      </w:r>
      <w:r w:rsidR="005F32E5" w:rsidRPr="007D0E66">
        <w:rPr>
          <w:rFonts w:ascii="Times New Roman" w:hAnsi="Times New Roman" w:cs="Times New Roman"/>
          <w:sz w:val="24"/>
          <w:szCs w:val="24"/>
        </w:rPr>
        <w:t>samo</w:t>
      </w:r>
      <w:r w:rsidR="005F32E5">
        <w:rPr>
          <w:rFonts w:ascii="Times New Roman" w:hAnsi="Times New Roman" w:cs="Times New Roman"/>
          <w:sz w:val="24"/>
          <w:szCs w:val="24"/>
        </w:rPr>
        <w:t xml:space="preserve">statné i </w:t>
      </w:r>
      <w:r w:rsidR="00281B01">
        <w:rPr>
          <w:rFonts w:ascii="Times New Roman" w:hAnsi="Times New Roman" w:cs="Times New Roman"/>
          <w:sz w:val="24"/>
          <w:szCs w:val="24"/>
        </w:rPr>
        <w:t>v přenesené působnosti</w:t>
      </w:r>
      <w:r w:rsidR="00281B01" w:rsidRPr="007D0E66">
        <w:rPr>
          <w:rFonts w:ascii="Times New Roman" w:hAnsi="Times New Roman" w:cs="Times New Roman"/>
          <w:sz w:val="24"/>
          <w:szCs w:val="24"/>
        </w:rPr>
        <w:t>.</w:t>
      </w:r>
      <w:r w:rsidR="00281B01">
        <w:rPr>
          <w:rStyle w:val="Znakapoznpodarou"/>
          <w:rFonts w:ascii="Times New Roman" w:hAnsi="Times New Roman" w:cs="Times New Roman"/>
          <w:sz w:val="24"/>
          <w:szCs w:val="24"/>
        </w:rPr>
        <w:footnoteReference w:id="26"/>
      </w:r>
    </w:p>
    <w:p w:rsidR="00281B01" w:rsidRDefault="0057790B" w:rsidP="00281B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Důležité je u obecního úřadu připomenout, že jeho povinností je zřídit úřední desku,</w:t>
      </w:r>
      <w:r w:rsidR="00D36DF8">
        <w:rPr>
          <w:rFonts w:ascii="Times New Roman" w:hAnsi="Times New Roman" w:cs="Times New Roman"/>
          <w:sz w:val="24"/>
          <w:szCs w:val="24"/>
        </w:rPr>
        <w:t xml:space="preserve"> </w:t>
      </w:r>
      <w:r w:rsidR="00E60ED6">
        <w:rPr>
          <w:rFonts w:ascii="Times New Roman" w:hAnsi="Times New Roman" w:cs="Times New Roman"/>
          <w:sz w:val="24"/>
          <w:szCs w:val="24"/>
        </w:rPr>
        <w:t>která má</w:t>
      </w:r>
      <w:r>
        <w:rPr>
          <w:rFonts w:ascii="Times New Roman" w:hAnsi="Times New Roman" w:cs="Times New Roman"/>
          <w:sz w:val="24"/>
          <w:szCs w:val="24"/>
        </w:rPr>
        <w:t xml:space="preserve"> </w:t>
      </w:r>
      <w:r w:rsidR="00281B01">
        <w:rPr>
          <w:rFonts w:ascii="Times New Roman" w:hAnsi="Times New Roman" w:cs="Times New Roman"/>
          <w:sz w:val="24"/>
          <w:szCs w:val="24"/>
        </w:rPr>
        <w:t>velký význam pro právní předpisy. Její důležitost spočívá v tom, že zveřejněním právního předpisu obce na úřední desce nabývá takovýto právní předpis platnosti.</w:t>
      </w:r>
      <w:r w:rsidR="00281B01">
        <w:rPr>
          <w:rStyle w:val="Znakapoznpodarou"/>
          <w:rFonts w:ascii="Times New Roman" w:hAnsi="Times New Roman" w:cs="Times New Roman"/>
          <w:sz w:val="24"/>
          <w:szCs w:val="24"/>
        </w:rPr>
        <w:footnoteReference w:id="27"/>
      </w:r>
    </w:p>
    <w:p w:rsidR="00281B01" w:rsidRPr="00281B01" w:rsidRDefault="00281B01" w:rsidP="00281B01">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 xml:space="preserve">Jak rada, tak i zastupitelstvo obce má pravomoc zřizovat své orgány. </w:t>
      </w:r>
      <w:r w:rsidRPr="00017064">
        <w:rPr>
          <w:rFonts w:ascii="Times New Roman" w:hAnsi="Times New Roman" w:cs="Times New Roman"/>
          <w:b/>
          <w:sz w:val="24"/>
          <w:szCs w:val="24"/>
        </w:rPr>
        <w:t>Orgány zastupitelstva</w:t>
      </w:r>
      <w:r>
        <w:rPr>
          <w:rFonts w:ascii="Times New Roman" w:hAnsi="Times New Roman" w:cs="Times New Roman"/>
          <w:sz w:val="24"/>
          <w:szCs w:val="24"/>
        </w:rPr>
        <w:t xml:space="preserve"> se nazývají výbory.  Obligatorně musí zastupitelstvo zřídit kontrolní a finanční výbor. Dále zřizuje výbor pro národnostní menšiny, ale to pouze za podmínky, že v územním obvodu obce žije alespoň 10% občanů hlásících se k národnostní </w:t>
      </w:r>
      <w:r w:rsidR="00BB2DC6">
        <w:rPr>
          <w:rFonts w:ascii="Times New Roman" w:hAnsi="Times New Roman" w:cs="Times New Roman"/>
          <w:sz w:val="24"/>
          <w:szCs w:val="24"/>
        </w:rPr>
        <w:t xml:space="preserve">menšině jiné než české. </w:t>
      </w:r>
      <w:r>
        <w:rPr>
          <w:rFonts w:ascii="Times New Roman" w:hAnsi="Times New Roman" w:cs="Times New Roman"/>
          <w:sz w:val="24"/>
          <w:szCs w:val="24"/>
        </w:rPr>
        <w:t>Další podmínkou u tohoto výboru je, že příslušníci národnostních menšin musí tvořit nejméně polovinu všech členů výboru.</w:t>
      </w:r>
      <w:r w:rsidRPr="00017064">
        <w:rPr>
          <w:rFonts w:ascii="Times New Roman" w:hAnsi="Times New Roman" w:cs="Times New Roman"/>
          <w:sz w:val="24"/>
          <w:szCs w:val="24"/>
        </w:rPr>
        <w:t xml:space="preserve"> </w:t>
      </w:r>
      <w:r>
        <w:rPr>
          <w:rFonts w:ascii="Times New Roman" w:hAnsi="Times New Roman" w:cs="Times New Roman"/>
          <w:sz w:val="24"/>
          <w:szCs w:val="24"/>
        </w:rPr>
        <w:t xml:space="preserve">Kromě výše uvedených výborů může zastupitelstvo zřídit také osadní výbor. Ovšem co se týče normotvorby, nemají výbory žádné zásadní postavení. Obdobně je tomu tak i u komisí, které jsou </w:t>
      </w:r>
      <w:r w:rsidRPr="000E7F8E">
        <w:rPr>
          <w:rFonts w:ascii="Times New Roman" w:hAnsi="Times New Roman" w:cs="Times New Roman"/>
          <w:b/>
          <w:sz w:val="24"/>
          <w:szCs w:val="24"/>
        </w:rPr>
        <w:t>orgány rady</w:t>
      </w:r>
      <w:r>
        <w:rPr>
          <w:rFonts w:ascii="Times New Roman" w:hAnsi="Times New Roman" w:cs="Times New Roman"/>
          <w:sz w:val="24"/>
          <w:szCs w:val="24"/>
        </w:rPr>
        <w:t>.</w:t>
      </w:r>
      <w:r w:rsidR="00A46A3A">
        <w:rPr>
          <w:rStyle w:val="Znakapoznpodarou"/>
          <w:rFonts w:ascii="Times New Roman" w:hAnsi="Times New Roman" w:cs="Times New Roman"/>
          <w:sz w:val="24"/>
          <w:szCs w:val="24"/>
        </w:rPr>
        <w:footnoteReference w:id="28"/>
      </w:r>
    </w:p>
    <w:p w:rsidR="00F67138" w:rsidRDefault="00F67138" w:rsidP="00B01CEC">
      <w:pPr>
        <w:spacing w:after="0" w:line="360" w:lineRule="auto"/>
        <w:jc w:val="both"/>
        <w:rPr>
          <w:rFonts w:ascii="Times New Roman" w:hAnsi="Times New Roman" w:cs="Times New Roman"/>
          <w:sz w:val="24"/>
          <w:szCs w:val="24"/>
        </w:rPr>
      </w:pPr>
    </w:p>
    <w:p w:rsidR="00BB093B" w:rsidRDefault="00BB093B" w:rsidP="00B01CEC">
      <w:pPr>
        <w:spacing w:after="0" w:line="360" w:lineRule="auto"/>
        <w:jc w:val="both"/>
        <w:rPr>
          <w:rFonts w:ascii="Times New Roman" w:hAnsi="Times New Roman" w:cs="Times New Roman"/>
          <w:sz w:val="24"/>
          <w:szCs w:val="24"/>
        </w:rPr>
      </w:pPr>
    </w:p>
    <w:p w:rsidR="00BB093B" w:rsidRDefault="00BB093B" w:rsidP="00B01CEC">
      <w:pPr>
        <w:spacing w:after="0" w:line="360" w:lineRule="auto"/>
        <w:jc w:val="both"/>
        <w:rPr>
          <w:rFonts w:ascii="Times New Roman" w:hAnsi="Times New Roman" w:cs="Times New Roman"/>
          <w:sz w:val="24"/>
          <w:szCs w:val="24"/>
        </w:rPr>
      </w:pPr>
    </w:p>
    <w:p w:rsidR="00A46A3A" w:rsidRDefault="00A46A3A" w:rsidP="00B01CEC">
      <w:pPr>
        <w:spacing w:after="0" w:line="360" w:lineRule="auto"/>
        <w:jc w:val="both"/>
        <w:rPr>
          <w:rFonts w:ascii="Times New Roman" w:hAnsi="Times New Roman" w:cs="Times New Roman"/>
          <w:sz w:val="24"/>
          <w:szCs w:val="24"/>
        </w:rPr>
      </w:pPr>
    </w:p>
    <w:p w:rsidR="00A46A3A" w:rsidRDefault="00A46A3A" w:rsidP="00B01CEC">
      <w:pPr>
        <w:spacing w:after="0" w:line="360" w:lineRule="auto"/>
        <w:jc w:val="both"/>
        <w:rPr>
          <w:rFonts w:ascii="Times New Roman" w:hAnsi="Times New Roman" w:cs="Times New Roman"/>
          <w:sz w:val="24"/>
          <w:szCs w:val="24"/>
        </w:rPr>
      </w:pPr>
    </w:p>
    <w:p w:rsidR="00A46A3A" w:rsidRDefault="00A46A3A" w:rsidP="00B01CEC">
      <w:pPr>
        <w:spacing w:after="0" w:line="360" w:lineRule="auto"/>
        <w:jc w:val="both"/>
        <w:rPr>
          <w:rFonts w:ascii="Times New Roman" w:hAnsi="Times New Roman" w:cs="Times New Roman"/>
          <w:sz w:val="24"/>
          <w:szCs w:val="24"/>
        </w:rPr>
      </w:pPr>
    </w:p>
    <w:p w:rsidR="00A46A3A" w:rsidRDefault="00A46A3A" w:rsidP="00B01CEC">
      <w:pPr>
        <w:spacing w:after="0" w:line="360" w:lineRule="auto"/>
        <w:jc w:val="both"/>
        <w:rPr>
          <w:rFonts w:ascii="Times New Roman" w:hAnsi="Times New Roman" w:cs="Times New Roman"/>
          <w:sz w:val="24"/>
          <w:szCs w:val="24"/>
        </w:rPr>
      </w:pPr>
    </w:p>
    <w:p w:rsidR="00A46A3A" w:rsidRDefault="00A46A3A" w:rsidP="00B01CEC">
      <w:pPr>
        <w:spacing w:after="0" w:line="360" w:lineRule="auto"/>
        <w:jc w:val="both"/>
        <w:rPr>
          <w:rFonts w:ascii="Times New Roman" w:hAnsi="Times New Roman" w:cs="Times New Roman"/>
          <w:sz w:val="24"/>
          <w:szCs w:val="24"/>
        </w:rPr>
      </w:pPr>
    </w:p>
    <w:p w:rsidR="00A46A3A" w:rsidRDefault="00A46A3A" w:rsidP="00B01CEC">
      <w:pPr>
        <w:spacing w:after="0" w:line="360" w:lineRule="auto"/>
        <w:jc w:val="both"/>
        <w:rPr>
          <w:rFonts w:ascii="Times New Roman" w:hAnsi="Times New Roman" w:cs="Times New Roman"/>
          <w:sz w:val="24"/>
          <w:szCs w:val="24"/>
        </w:rPr>
      </w:pPr>
    </w:p>
    <w:p w:rsidR="00A46A3A" w:rsidRDefault="00A46A3A" w:rsidP="00B01CEC">
      <w:pPr>
        <w:spacing w:after="0" w:line="360" w:lineRule="auto"/>
        <w:jc w:val="both"/>
        <w:rPr>
          <w:rFonts w:ascii="Times New Roman" w:hAnsi="Times New Roman" w:cs="Times New Roman"/>
          <w:sz w:val="24"/>
          <w:szCs w:val="24"/>
        </w:rPr>
      </w:pPr>
    </w:p>
    <w:p w:rsidR="00A46A3A" w:rsidRDefault="00A46A3A" w:rsidP="00B01CEC">
      <w:pPr>
        <w:spacing w:after="0" w:line="360" w:lineRule="auto"/>
        <w:jc w:val="both"/>
        <w:rPr>
          <w:rFonts w:ascii="Times New Roman" w:hAnsi="Times New Roman" w:cs="Times New Roman"/>
          <w:sz w:val="24"/>
          <w:szCs w:val="24"/>
        </w:rPr>
      </w:pPr>
    </w:p>
    <w:p w:rsidR="00A46A3A" w:rsidRDefault="00A46A3A" w:rsidP="00B01CEC">
      <w:pPr>
        <w:spacing w:after="0" w:line="360" w:lineRule="auto"/>
        <w:jc w:val="both"/>
        <w:rPr>
          <w:rFonts w:ascii="Times New Roman" w:hAnsi="Times New Roman" w:cs="Times New Roman"/>
          <w:sz w:val="24"/>
          <w:szCs w:val="24"/>
        </w:rPr>
      </w:pPr>
    </w:p>
    <w:p w:rsidR="00A46A3A" w:rsidRDefault="00A46A3A" w:rsidP="00B01CEC">
      <w:pPr>
        <w:spacing w:after="0" w:line="360" w:lineRule="auto"/>
        <w:jc w:val="both"/>
        <w:rPr>
          <w:rFonts w:ascii="Times New Roman" w:hAnsi="Times New Roman" w:cs="Times New Roman"/>
          <w:sz w:val="24"/>
          <w:szCs w:val="24"/>
        </w:rPr>
      </w:pPr>
    </w:p>
    <w:p w:rsidR="0017639D" w:rsidRDefault="0017639D" w:rsidP="00B01CEC">
      <w:pPr>
        <w:spacing w:after="0" w:line="360" w:lineRule="auto"/>
        <w:jc w:val="both"/>
        <w:rPr>
          <w:rFonts w:ascii="Times New Roman" w:hAnsi="Times New Roman" w:cs="Times New Roman"/>
          <w:sz w:val="24"/>
          <w:szCs w:val="24"/>
        </w:rPr>
      </w:pPr>
    </w:p>
    <w:p w:rsidR="0017639D" w:rsidRDefault="0017639D" w:rsidP="00B01CEC">
      <w:pPr>
        <w:spacing w:after="0" w:line="360" w:lineRule="auto"/>
        <w:jc w:val="both"/>
        <w:rPr>
          <w:rFonts w:ascii="Times New Roman" w:hAnsi="Times New Roman" w:cs="Times New Roman"/>
          <w:sz w:val="24"/>
          <w:szCs w:val="24"/>
        </w:rPr>
      </w:pPr>
    </w:p>
    <w:p w:rsidR="00A46A3A" w:rsidRDefault="00A46A3A" w:rsidP="00B01CEC">
      <w:pPr>
        <w:spacing w:after="0" w:line="360" w:lineRule="auto"/>
        <w:jc w:val="both"/>
        <w:rPr>
          <w:rFonts w:ascii="Times New Roman" w:hAnsi="Times New Roman" w:cs="Times New Roman"/>
          <w:sz w:val="24"/>
          <w:szCs w:val="24"/>
        </w:rPr>
      </w:pPr>
    </w:p>
    <w:p w:rsidR="0057790B" w:rsidRDefault="0057790B" w:rsidP="00B01CEC">
      <w:pPr>
        <w:spacing w:after="0" w:line="360" w:lineRule="auto"/>
        <w:jc w:val="both"/>
        <w:rPr>
          <w:rFonts w:ascii="Times New Roman" w:hAnsi="Times New Roman" w:cs="Times New Roman"/>
          <w:sz w:val="24"/>
          <w:szCs w:val="24"/>
        </w:rPr>
      </w:pPr>
    </w:p>
    <w:p w:rsidR="00A46A3A" w:rsidRPr="00A01EAA" w:rsidRDefault="00A46A3A" w:rsidP="00A46A3A">
      <w:pPr>
        <w:pStyle w:val="Nadpis1"/>
        <w:spacing w:before="0" w:line="360" w:lineRule="auto"/>
        <w:jc w:val="center"/>
        <w:rPr>
          <w:rFonts w:ascii="Times New Roman" w:hAnsi="Times New Roman" w:cs="Times New Roman"/>
          <w:color w:val="auto"/>
          <w:sz w:val="32"/>
          <w:szCs w:val="32"/>
        </w:rPr>
      </w:pPr>
      <w:bookmarkStart w:id="10" w:name="_Toc347923183"/>
      <w:bookmarkStart w:id="11" w:name="_Toc351038745"/>
      <w:r w:rsidRPr="00A01EAA">
        <w:rPr>
          <w:rFonts w:ascii="Times New Roman" w:hAnsi="Times New Roman" w:cs="Times New Roman"/>
          <w:color w:val="auto"/>
          <w:sz w:val="32"/>
          <w:szCs w:val="32"/>
        </w:rPr>
        <w:lastRenderedPageBreak/>
        <w:t>2. Normotvorba obce</w:t>
      </w:r>
      <w:bookmarkStart w:id="12" w:name="_Toc347923184"/>
      <w:bookmarkEnd w:id="10"/>
      <w:bookmarkEnd w:id="11"/>
    </w:p>
    <w:p w:rsidR="00A46A3A" w:rsidRPr="00A01EAA" w:rsidRDefault="00A46A3A" w:rsidP="00A46A3A">
      <w:pPr>
        <w:pStyle w:val="Nadpis1"/>
        <w:spacing w:before="0" w:line="360" w:lineRule="auto"/>
        <w:rPr>
          <w:rFonts w:ascii="Times New Roman" w:hAnsi="Times New Roman" w:cs="Times New Roman"/>
          <w:color w:val="auto"/>
          <w:sz w:val="24"/>
          <w:szCs w:val="24"/>
        </w:rPr>
      </w:pPr>
      <w:bookmarkStart w:id="13" w:name="_Toc351038746"/>
      <w:r w:rsidRPr="00A01EAA">
        <w:rPr>
          <w:rFonts w:ascii="Times New Roman" w:hAnsi="Times New Roman" w:cs="Times New Roman"/>
          <w:color w:val="auto"/>
        </w:rPr>
        <w:t>2.1. Historický exkurs</w:t>
      </w:r>
      <w:bookmarkEnd w:id="12"/>
      <w:bookmarkEnd w:id="13"/>
    </w:p>
    <w:p w:rsidR="00A46A3A" w:rsidRPr="00E06B7B" w:rsidRDefault="00A46A3A" w:rsidP="00EE3B18">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Nejprve je důležité uvést, kdy se na našem území začala vyvíjet obecní samospráva. K jejímu prvotnímu vývoji došlo v českých zemích v roce 1848. V tomto roce byla občany vytvořena první petice, která požadovala zavedení obecní samosprávy. Tuto první petici brzy následovala petice druhá, která už byla poněkud úspěšnější</w:t>
      </w:r>
      <w:r w:rsidR="00A84949">
        <w:rPr>
          <w:rFonts w:ascii="Times New Roman" w:hAnsi="Times New Roman" w:cs="Times New Roman"/>
          <w:sz w:val="24"/>
          <w:szCs w:val="24"/>
        </w:rPr>
        <w:t>,</w:t>
      </w:r>
      <w:r>
        <w:rPr>
          <w:rFonts w:ascii="Times New Roman" w:hAnsi="Times New Roman" w:cs="Times New Roman"/>
          <w:sz w:val="24"/>
          <w:szCs w:val="24"/>
        </w:rPr>
        <w:t xml:space="preserve"> a 8. dubna 1848 byl vydán kabinetní list, který již zakotvuje samostatné zřízení obcí. Následovalo několik významných právních předpisů, které blíže obecní samosprávu upravovaly.</w:t>
      </w:r>
      <w:r>
        <w:rPr>
          <w:rStyle w:val="Znakapoznpodarou"/>
          <w:rFonts w:ascii="Times New Roman" w:hAnsi="Times New Roman" w:cs="Times New Roman"/>
          <w:sz w:val="24"/>
          <w:szCs w:val="24"/>
        </w:rPr>
        <w:footnoteReference w:id="29"/>
      </w:r>
      <w:r w:rsidR="00951D0E">
        <w:rPr>
          <w:rFonts w:ascii="Times New Roman" w:hAnsi="Times New Roman" w:cs="Times New Roman"/>
          <w:sz w:val="24"/>
          <w:szCs w:val="24"/>
        </w:rPr>
        <w:t xml:space="preserve"> Nevznikala pouze </w:t>
      </w:r>
      <w:r>
        <w:rPr>
          <w:rFonts w:ascii="Times New Roman" w:hAnsi="Times New Roman" w:cs="Times New Roman"/>
          <w:sz w:val="24"/>
          <w:szCs w:val="24"/>
        </w:rPr>
        <w:t>samospráva na úrovni základní, tedy samospráva obecní, ale postupně dochází i k vývoji samosprávy na vyšší úrovni, a to samosprávy okresní a zemské.</w:t>
      </w:r>
      <w:r>
        <w:rPr>
          <w:rStyle w:val="Znakapoznpodarou"/>
          <w:rFonts w:ascii="Times New Roman" w:hAnsi="Times New Roman" w:cs="Times New Roman"/>
          <w:sz w:val="24"/>
          <w:szCs w:val="24"/>
        </w:rPr>
        <w:footnoteReference w:id="30"/>
      </w:r>
    </w:p>
    <w:p w:rsidR="00A46A3A" w:rsidRPr="00DC693E" w:rsidRDefault="00A46A3A" w:rsidP="00EE3B18">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Z pohledu normotvorby na úrovni obecní jsou nejdůležitější jednotlivá zemská obecní zřízení, neboť zde nacházíme již zmínku o normotvorné kompetenci obcí. V těchto zákonech byla zakotvena pro obce možnost vydávat nařízení týkající se místní policie. Toto nařízení bylo vydáváno obecním zastupitelstvem, popřípadě obecním starostou. Aby bylo nařízení přijato, musela s ním souhlasit nadpoloviční většina přítomných členů zastupitelstva.</w:t>
      </w:r>
      <w:r w:rsidR="005A503D">
        <w:rPr>
          <w:rStyle w:val="Znakapoznpodarou"/>
          <w:rFonts w:ascii="Times New Roman" w:hAnsi="Times New Roman" w:cs="Times New Roman"/>
          <w:sz w:val="24"/>
          <w:szCs w:val="24"/>
        </w:rPr>
        <w:footnoteReference w:id="31"/>
      </w:r>
    </w:p>
    <w:p w:rsidR="00A46A3A" w:rsidRDefault="00A46A3A" w:rsidP="00EE3B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 se týče samosprávy na vyšší úrovni, a to tedy okresní samosprávy, byla velmi slabou součástí samosprávné soustavy, a to už za doby Rakouska-Uherska, po vzniku Československé republiky ani nemluvě. Díky zákonu o organizaci politické správy se fakticky stala okresní samospráva podřízenou státní správě. Normotvornou pravomoc neměla samosprávná zastupitelstva, nýbrž okresní úřady, které byly oprávněny v</w:t>
      </w:r>
      <w:r w:rsidR="00A84949">
        <w:rPr>
          <w:rFonts w:ascii="Times New Roman" w:hAnsi="Times New Roman" w:cs="Times New Roman"/>
          <w:sz w:val="24"/>
          <w:szCs w:val="24"/>
        </w:rPr>
        <w:t xml:space="preserve">ydávat příkazy a zákazy, buď </w:t>
      </w:r>
      <w:r>
        <w:rPr>
          <w:rFonts w:ascii="Times New Roman" w:hAnsi="Times New Roman" w:cs="Times New Roman"/>
          <w:sz w:val="24"/>
          <w:szCs w:val="24"/>
        </w:rPr>
        <w:t>formou všeobecných nařízení, nebo pro jednotlivé případy. Mo</w:t>
      </w:r>
      <w:r w:rsidR="00A84949">
        <w:rPr>
          <w:rFonts w:ascii="Times New Roman" w:hAnsi="Times New Roman" w:cs="Times New Roman"/>
          <w:sz w:val="24"/>
          <w:szCs w:val="24"/>
        </w:rPr>
        <w:t>hly také vydávat nařízení, která</w:t>
      </w:r>
      <w:r>
        <w:rPr>
          <w:rFonts w:ascii="Times New Roman" w:hAnsi="Times New Roman" w:cs="Times New Roman"/>
          <w:sz w:val="24"/>
          <w:szCs w:val="24"/>
        </w:rPr>
        <w:t xml:space="preserve"> se týkala místní policie, a to tehdy, pokud takovéto nařízení nevydala obec sama či pokud se nařízení mělo vztahovat na území více obcí. </w:t>
      </w:r>
    </w:p>
    <w:p w:rsidR="00A46A3A" w:rsidRPr="00FD6D63" w:rsidRDefault="00A46A3A" w:rsidP="00EE3B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Ob</w:t>
      </w:r>
      <w:r w:rsidR="00A84949">
        <w:rPr>
          <w:rFonts w:ascii="Times New Roman" w:hAnsi="Times New Roman" w:cs="Times New Roman"/>
          <w:sz w:val="24"/>
          <w:szCs w:val="24"/>
        </w:rPr>
        <w:t>dobně jako u okresní samosprávy</w:t>
      </w:r>
      <w:r>
        <w:rPr>
          <w:rFonts w:ascii="Times New Roman" w:hAnsi="Times New Roman" w:cs="Times New Roman"/>
          <w:sz w:val="24"/>
          <w:szCs w:val="24"/>
        </w:rPr>
        <w:t xml:space="preserve"> tomu bylo i u samosprávy zemské. Hlavní normotvorná pravomoc byla svěřena zemským úřadům. Zemská zastupitelstva také mohla přijímat právní předpisy, avšak jejich platnost byla podmíněna potvrzením ministerstva vnitra.</w:t>
      </w:r>
      <w:r w:rsidR="005A503D">
        <w:rPr>
          <w:rStyle w:val="Znakapoznpodarou"/>
          <w:rFonts w:ascii="Times New Roman" w:hAnsi="Times New Roman" w:cs="Times New Roman"/>
          <w:sz w:val="24"/>
          <w:szCs w:val="24"/>
        </w:rPr>
        <w:footnoteReference w:id="32"/>
      </w:r>
    </w:p>
    <w:p w:rsidR="00A46A3A" w:rsidRDefault="005A503D" w:rsidP="00EE3B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roce 1</w:t>
      </w:r>
      <w:r w:rsidR="00867CFE">
        <w:rPr>
          <w:rFonts w:ascii="Times New Roman" w:hAnsi="Times New Roman" w:cs="Times New Roman"/>
          <w:sz w:val="24"/>
          <w:szCs w:val="24"/>
        </w:rPr>
        <w:t>944 byly zřízeny národní výbory</w:t>
      </w:r>
      <w:r>
        <w:rPr>
          <w:rFonts w:ascii="Times New Roman" w:hAnsi="Times New Roman" w:cs="Times New Roman"/>
          <w:sz w:val="24"/>
          <w:szCs w:val="24"/>
        </w:rPr>
        <w:t xml:space="preserve"> jakožto územní orgány státní moci a správy.</w:t>
      </w:r>
    </w:p>
    <w:p w:rsidR="005A503D" w:rsidRDefault="005A503D" w:rsidP="005A5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Existovaly zde 3 druhy národních výborů: místní, okresní a krajské.</w:t>
      </w:r>
      <w:r w:rsidR="00EE3B18">
        <w:rPr>
          <w:rFonts w:ascii="Times New Roman" w:hAnsi="Times New Roman" w:cs="Times New Roman"/>
          <w:sz w:val="24"/>
          <w:szCs w:val="24"/>
        </w:rPr>
        <w:t xml:space="preserve"> </w:t>
      </w:r>
      <w:r w:rsidRPr="007A767C">
        <w:rPr>
          <w:rFonts w:ascii="Times New Roman" w:hAnsi="Times New Roman" w:cs="Times New Roman"/>
          <w:i/>
          <w:sz w:val="24"/>
          <w:szCs w:val="24"/>
        </w:rPr>
        <w:t>,,Dne 9. května 1948 pak byla přijata nová ústava, která znamenala likvidaci parlamentní demokracie i územní samosprávy.“</w:t>
      </w:r>
      <w:r>
        <w:rPr>
          <w:rStyle w:val="Znakapoznpodarou"/>
          <w:rFonts w:ascii="Times New Roman" w:hAnsi="Times New Roman" w:cs="Times New Roman"/>
          <w:i/>
          <w:sz w:val="24"/>
          <w:szCs w:val="24"/>
        </w:rPr>
        <w:footnoteReference w:id="33"/>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Dá se tedy říci, že na našem </w:t>
      </w:r>
      <w:r w:rsidR="00867CFE">
        <w:rPr>
          <w:rFonts w:ascii="Times New Roman" w:hAnsi="Times New Roman" w:cs="Times New Roman"/>
          <w:sz w:val="24"/>
          <w:szCs w:val="24"/>
        </w:rPr>
        <w:t>území přestala dlouhodobě budovaná</w:t>
      </w:r>
      <w:r>
        <w:rPr>
          <w:rFonts w:ascii="Times New Roman" w:hAnsi="Times New Roman" w:cs="Times New Roman"/>
          <w:sz w:val="24"/>
          <w:szCs w:val="24"/>
        </w:rPr>
        <w:t xml:space="preserve"> samospráva fungovat a namísto ní zde začala působit pouze státní správa.</w:t>
      </w:r>
      <w:r>
        <w:rPr>
          <w:rFonts w:ascii="Times New Roman" w:hAnsi="Times New Roman" w:cs="Times New Roman"/>
          <w:sz w:val="24"/>
          <w:szCs w:val="24"/>
        </w:rPr>
        <w:tab/>
      </w:r>
    </w:p>
    <w:p w:rsidR="005A503D" w:rsidRDefault="005A503D" w:rsidP="005A5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základě výše zmíněné ústavy byly přijaty zákony (jmenovala bych </w:t>
      </w:r>
      <w:r w:rsidR="0084212C">
        <w:rPr>
          <w:rFonts w:ascii="Times New Roman" w:hAnsi="Times New Roman" w:cs="Times New Roman"/>
          <w:sz w:val="24"/>
          <w:szCs w:val="24"/>
        </w:rPr>
        <w:t xml:space="preserve">zde </w:t>
      </w:r>
      <w:r>
        <w:rPr>
          <w:rFonts w:ascii="Times New Roman" w:hAnsi="Times New Roman" w:cs="Times New Roman"/>
          <w:sz w:val="24"/>
          <w:szCs w:val="24"/>
        </w:rPr>
        <w:t>zejména ústavní zákon o národních výborech a zákon o ústavních výborech), které podrobněji upravovaly národní výbory. Ústavn</w:t>
      </w:r>
      <w:r w:rsidR="00867CFE">
        <w:rPr>
          <w:rFonts w:ascii="Times New Roman" w:hAnsi="Times New Roman" w:cs="Times New Roman"/>
          <w:sz w:val="24"/>
          <w:szCs w:val="24"/>
        </w:rPr>
        <w:t xml:space="preserve">í zákon o národních výborech </w:t>
      </w:r>
      <w:r>
        <w:rPr>
          <w:rFonts w:ascii="Times New Roman" w:hAnsi="Times New Roman" w:cs="Times New Roman"/>
          <w:sz w:val="24"/>
          <w:szCs w:val="24"/>
        </w:rPr>
        <w:t>vymezoval jejich normotvornou kompetenci. Právní předpisem, který mohly národní výbory vydávat, bylo nařízení.</w:t>
      </w:r>
      <w:r w:rsidR="00867CFE">
        <w:rPr>
          <w:rFonts w:ascii="Times New Roman" w:hAnsi="Times New Roman" w:cs="Times New Roman"/>
          <w:sz w:val="24"/>
          <w:szCs w:val="24"/>
        </w:rPr>
        <w:t xml:space="preserve"> Zákon o národních výborech </w:t>
      </w:r>
      <w:r>
        <w:rPr>
          <w:rFonts w:ascii="Times New Roman" w:hAnsi="Times New Roman" w:cs="Times New Roman"/>
          <w:sz w:val="24"/>
          <w:szCs w:val="24"/>
        </w:rPr>
        <w:t>pak zakotvoval, že národní výb</w:t>
      </w:r>
      <w:r w:rsidR="00867CFE">
        <w:rPr>
          <w:rFonts w:ascii="Times New Roman" w:hAnsi="Times New Roman" w:cs="Times New Roman"/>
          <w:sz w:val="24"/>
          <w:szCs w:val="24"/>
        </w:rPr>
        <w:t>ory mohou vydávat obecně závazná</w:t>
      </w:r>
      <w:r>
        <w:rPr>
          <w:rFonts w:ascii="Times New Roman" w:hAnsi="Times New Roman" w:cs="Times New Roman"/>
          <w:sz w:val="24"/>
          <w:szCs w:val="24"/>
        </w:rPr>
        <w:t xml:space="preserve"> nařízení. Tyto právní předpisy mohly vydávat pouze tehdy, jestliže toho bylo třeba k plnění jejich úkolů a jestliže k nim dal souhlas národní výbor vyššího stupně nebo jeho rada, popřípadě vláda. </w:t>
      </w:r>
    </w:p>
    <w:p w:rsidR="005A503D" w:rsidRPr="00BB66D2" w:rsidRDefault="005A503D" w:rsidP="005A5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roce 1960 byla přijata nová ústava, a to Ústava Československé socialistické republiky, která opět upravovala postavení národních výborů. Znovu mohly národní výbory vydávat obecně závazná nařízení, která byla přijímána na plenárním zasedání národního výboru. Ústava zakotvovala jako orgán národního výboru radu, která taktéž mohla vydávat nařízení, avšak pouze v nezbytných případech a byla zde i podmínka, že jej musel národní výbor schválit v nejbližším plenárním zasedání.</w:t>
      </w:r>
      <w:r w:rsidR="00BB66D2">
        <w:rPr>
          <w:rFonts w:ascii="Times New Roman" w:hAnsi="Times New Roman" w:cs="Times New Roman"/>
          <w:sz w:val="24"/>
          <w:szCs w:val="24"/>
        </w:rPr>
        <w:t xml:space="preserve"> </w:t>
      </w:r>
      <w:r w:rsidR="00867CFE">
        <w:rPr>
          <w:rFonts w:ascii="Times New Roman" w:hAnsi="Times New Roman" w:cs="Times New Roman"/>
          <w:sz w:val="24"/>
          <w:szCs w:val="24"/>
        </w:rPr>
        <w:t>Podrobněji byla obecně závazná nařízení rozpracována</w:t>
      </w:r>
      <w:r>
        <w:rPr>
          <w:rFonts w:ascii="Times New Roman" w:hAnsi="Times New Roman" w:cs="Times New Roman"/>
          <w:sz w:val="24"/>
          <w:szCs w:val="24"/>
        </w:rPr>
        <w:t xml:space="preserve"> až v posledním znění zákona o národních výborech z roku 1967. Tento zákon již zakotvoval např. podmínky vyhlášení, platnosti, účinnosti, podmínku přístupnosti obecně závazných nařízení a jiné.</w:t>
      </w:r>
    </w:p>
    <w:p w:rsidR="005A503D" w:rsidRPr="00DC52FD" w:rsidRDefault="005A503D" w:rsidP="005A503D">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Důležitým mezníkem byl bezesporu rok 1990. Byly zrušeny národní výbory a opět se vrátila samospráva obcí. Znovu</w:t>
      </w:r>
      <w:r w:rsidR="00867CFE">
        <w:rPr>
          <w:rFonts w:ascii="Times New Roman" w:hAnsi="Times New Roman" w:cs="Times New Roman"/>
          <w:sz w:val="24"/>
          <w:szCs w:val="24"/>
        </w:rPr>
        <w:t xml:space="preserve">obnovenou obecní samosprávu </w:t>
      </w:r>
      <w:r>
        <w:rPr>
          <w:rFonts w:ascii="Times New Roman" w:hAnsi="Times New Roman" w:cs="Times New Roman"/>
          <w:sz w:val="24"/>
          <w:szCs w:val="24"/>
        </w:rPr>
        <w:t>upravoval ústavní zákon z roku 1990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 to ve své hlavě sedmé pod názvem </w:t>
      </w:r>
      <w:r w:rsidRPr="00D8494D">
        <w:rPr>
          <w:rFonts w:ascii="Times New Roman" w:hAnsi="Times New Roman" w:cs="Times New Roman"/>
          <w:i/>
          <w:sz w:val="24"/>
          <w:szCs w:val="24"/>
        </w:rPr>
        <w:t>Místní samospráv</w:t>
      </w:r>
      <w:r>
        <w:rPr>
          <w:rFonts w:ascii="Times New Roman" w:hAnsi="Times New Roman" w:cs="Times New Roman"/>
          <w:i/>
          <w:sz w:val="24"/>
          <w:szCs w:val="24"/>
        </w:rPr>
        <w:t>a</w:t>
      </w:r>
      <w:r>
        <w:rPr>
          <w:rFonts w:ascii="Times New Roman" w:hAnsi="Times New Roman" w:cs="Times New Roman"/>
          <w:sz w:val="24"/>
          <w:szCs w:val="24"/>
        </w:rPr>
        <w:t>. Čl. 86 nově přijatého úst</w:t>
      </w:r>
      <w:r w:rsidR="00867CFE">
        <w:rPr>
          <w:rFonts w:ascii="Times New Roman" w:hAnsi="Times New Roman" w:cs="Times New Roman"/>
          <w:sz w:val="24"/>
          <w:szCs w:val="24"/>
        </w:rPr>
        <w:t xml:space="preserve">avního zákona </w:t>
      </w:r>
      <w:r>
        <w:rPr>
          <w:rFonts w:ascii="Times New Roman" w:hAnsi="Times New Roman" w:cs="Times New Roman"/>
          <w:sz w:val="24"/>
          <w:szCs w:val="24"/>
        </w:rPr>
        <w:t>zakotvoval také možnost obcí vydávat obecně závazné vyhlášky.</w:t>
      </w:r>
      <w:r>
        <w:rPr>
          <w:rStyle w:val="Znakapoznpodarou"/>
          <w:rFonts w:ascii="Times New Roman" w:hAnsi="Times New Roman" w:cs="Times New Roman"/>
          <w:sz w:val="24"/>
          <w:szCs w:val="24"/>
        </w:rPr>
        <w:footnoteReference w:id="34"/>
      </w:r>
    </w:p>
    <w:p w:rsidR="00157620" w:rsidRPr="00DF5ECA" w:rsidRDefault="005A503D" w:rsidP="001576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Netrvalo dlouho a </w:t>
      </w:r>
      <w:r w:rsidR="000206FE">
        <w:rPr>
          <w:rFonts w:ascii="Times New Roman" w:hAnsi="Times New Roman" w:cs="Times New Roman"/>
          <w:sz w:val="24"/>
          <w:szCs w:val="24"/>
        </w:rPr>
        <w:t xml:space="preserve">v roce 1990 </w:t>
      </w:r>
      <w:r>
        <w:rPr>
          <w:rFonts w:ascii="Times New Roman" w:hAnsi="Times New Roman" w:cs="Times New Roman"/>
          <w:sz w:val="24"/>
          <w:szCs w:val="24"/>
        </w:rPr>
        <w:t>byl přijat nový zákon o obecním zřízení.</w:t>
      </w:r>
      <w:r>
        <w:rPr>
          <w:rStyle w:val="Znakapoznpodarou"/>
          <w:rFonts w:ascii="Times New Roman" w:hAnsi="Times New Roman" w:cs="Times New Roman"/>
          <w:sz w:val="24"/>
          <w:szCs w:val="24"/>
        </w:rPr>
        <w:footnoteReference w:id="35"/>
      </w:r>
      <w:r>
        <w:rPr>
          <w:rFonts w:ascii="Times New Roman" w:hAnsi="Times New Roman" w:cs="Times New Roman"/>
          <w:sz w:val="24"/>
          <w:szCs w:val="24"/>
        </w:rPr>
        <w:t xml:space="preserve"> Celý §16 upravoval obecně závazné vyhlášky. Tyto právní předpisy se vydávaly jak v samostatné působnosti, tak i v působnosti přenesené. Pojem nařízení ještě nebyl při výkonu přenesené působnosti znám. V samostatné působnosti schvalovalo obecně závazné vyhlášky zastupitelstvo obce</w:t>
      </w:r>
      <w:r w:rsidR="00C3184C">
        <w:rPr>
          <w:rFonts w:ascii="Times New Roman" w:hAnsi="Times New Roman" w:cs="Times New Roman"/>
          <w:sz w:val="24"/>
          <w:szCs w:val="24"/>
        </w:rPr>
        <w:t xml:space="preserve"> </w:t>
      </w:r>
      <w:r>
        <w:rPr>
          <w:rFonts w:ascii="Times New Roman" w:hAnsi="Times New Roman" w:cs="Times New Roman"/>
          <w:sz w:val="24"/>
          <w:szCs w:val="24"/>
        </w:rPr>
        <w:t xml:space="preserve">(v neodkladných a nutných případech to byla obecní rada) a v přenesené působnosti obecní </w:t>
      </w:r>
      <w:r w:rsidR="00157620">
        <w:rPr>
          <w:rFonts w:ascii="Times New Roman" w:hAnsi="Times New Roman" w:cs="Times New Roman"/>
          <w:sz w:val="24"/>
          <w:szCs w:val="24"/>
        </w:rPr>
        <w:t xml:space="preserve">rada (v obcích, kde se obecní rada nevolila, to byl starosta). Oba právní </w:t>
      </w:r>
      <w:r w:rsidR="00157620">
        <w:rPr>
          <w:rFonts w:ascii="Times New Roman" w:hAnsi="Times New Roman" w:cs="Times New Roman"/>
          <w:sz w:val="24"/>
          <w:szCs w:val="24"/>
        </w:rPr>
        <w:lastRenderedPageBreak/>
        <w:t>předpisy podepisoval</w:t>
      </w:r>
      <w:r w:rsidR="00DF5ECA">
        <w:rPr>
          <w:rFonts w:ascii="Times New Roman" w:hAnsi="Times New Roman" w:cs="Times New Roman"/>
          <w:sz w:val="24"/>
          <w:szCs w:val="24"/>
        </w:rPr>
        <w:t xml:space="preserve"> </w:t>
      </w:r>
      <w:r w:rsidR="00157620">
        <w:rPr>
          <w:rFonts w:ascii="Times New Roman" w:hAnsi="Times New Roman" w:cs="Times New Roman"/>
          <w:sz w:val="24"/>
          <w:szCs w:val="24"/>
        </w:rPr>
        <w:t>starosta dohromady se svým zástupcem (pojem místostarosta taktéž nebyl ještě v zákoně o obcích z roku 1990 znám).</w:t>
      </w:r>
      <w:r w:rsidR="00157620">
        <w:rPr>
          <w:rStyle w:val="Znakapoznpodarou"/>
          <w:rFonts w:ascii="Times New Roman" w:hAnsi="Times New Roman" w:cs="Times New Roman"/>
          <w:sz w:val="24"/>
          <w:szCs w:val="24"/>
        </w:rPr>
        <w:footnoteReference w:id="36"/>
      </w:r>
    </w:p>
    <w:p w:rsidR="00157620" w:rsidRDefault="00157620" w:rsidP="001576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Nyní upravuje problematiku obcí zákon o obcích z roku 2000. </w:t>
      </w:r>
    </w:p>
    <w:p w:rsidR="00157620" w:rsidRDefault="00157620" w:rsidP="00157620">
      <w:pPr>
        <w:pStyle w:val="Nadpis1"/>
        <w:spacing w:before="0" w:line="360" w:lineRule="auto"/>
        <w:jc w:val="both"/>
        <w:rPr>
          <w:rFonts w:ascii="Times New Roman" w:hAnsi="Times New Roman" w:cs="Times New Roman"/>
          <w:color w:val="auto"/>
        </w:rPr>
      </w:pPr>
      <w:bookmarkStart w:id="14" w:name="_Toc347923185"/>
    </w:p>
    <w:p w:rsidR="00157620" w:rsidRPr="00442C3B" w:rsidRDefault="00157620" w:rsidP="00157620">
      <w:pPr>
        <w:pStyle w:val="Nadpis1"/>
        <w:spacing w:before="0" w:line="360" w:lineRule="auto"/>
        <w:jc w:val="both"/>
        <w:rPr>
          <w:rFonts w:ascii="Times New Roman" w:hAnsi="Times New Roman" w:cs="Times New Roman"/>
          <w:color w:val="auto"/>
        </w:rPr>
      </w:pPr>
      <w:bookmarkStart w:id="15" w:name="_Toc351038747"/>
      <w:r w:rsidRPr="00442C3B">
        <w:rPr>
          <w:rFonts w:ascii="Times New Roman" w:hAnsi="Times New Roman" w:cs="Times New Roman"/>
          <w:color w:val="auto"/>
        </w:rPr>
        <w:t>2.2. Teoretický exkurs</w:t>
      </w:r>
      <w:bookmarkEnd w:id="14"/>
      <w:bookmarkEnd w:id="15"/>
    </w:p>
    <w:p w:rsidR="00157620" w:rsidRDefault="00157620" w:rsidP="001576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Pokud se zabýváme tvorbou práva, ať už z pohledu teorie či následně i praxe, je důležité si vymezit několik základních pojmů. Chtěla bych zde uvést zejmé</w:t>
      </w:r>
      <w:r w:rsidR="00DF5ECA">
        <w:rPr>
          <w:rFonts w:ascii="Times New Roman" w:hAnsi="Times New Roman" w:cs="Times New Roman"/>
          <w:sz w:val="24"/>
          <w:szCs w:val="24"/>
        </w:rPr>
        <w:t>na právní normu, právní předpis a</w:t>
      </w:r>
      <w:r>
        <w:rPr>
          <w:rFonts w:ascii="Times New Roman" w:hAnsi="Times New Roman" w:cs="Times New Roman"/>
          <w:sz w:val="24"/>
          <w:szCs w:val="24"/>
        </w:rPr>
        <w:t xml:space="preserve"> právní řád.</w:t>
      </w:r>
    </w:p>
    <w:p w:rsidR="00157620" w:rsidRPr="00103207" w:rsidRDefault="00157620" w:rsidP="00157620">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 xml:space="preserve"> Pod pojmem právní norma si zpravidla představujeme určité pravidlo lidského chování, které je obecně závazné a státem vynutitelné. Každá právní norma má určitou strukturu, přičemž součástmi právní normy jsou: hypotéza, dispozice a sankce. Také každá právní norma se vyznačuje určitými materiálními znaky (normativnost a regulativnost, právní závaznost, obecnost, vynutitelnost) a formálními znaky (vydání právní normy orgánem, který je k tomu oprávněn ústavou a její publikace). Právní normy nám pak vytváří právní předpis- normativní právní akt, který je, stejně jako samotná právní norma, obecně závazný.</w:t>
      </w:r>
      <w:r w:rsidR="003776EB">
        <w:rPr>
          <w:rStyle w:val="Znakapoznpodarou"/>
          <w:rFonts w:ascii="Times New Roman" w:hAnsi="Times New Roman" w:cs="Times New Roman"/>
          <w:sz w:val="24"/>
          <w:szCs w:val="24"/>
        </w:rPr>
        <w:footnoteReference w:id="37"/>
      </w:r>
      <w:r>
        <w:rPr>
          <w:rFonts w:ascii="Times New Roman" w:hAnsi="Times New Roman" w:cs="Times New Roman"/>
          <w:sz w:val="24"/>
          <w:szCs w:val="24"/>
        </w:rPr>
        <w:t xml:space="preserve"> A nakonec třetím důležitým pojmem je právní řád, což je souhrn právních předpisů.</w:t>
      </w:r>
      <w:r w:rsidR="003776EB">
        <w:rPr>
          <w:rStyle w:val="Znakapoznpodarou"/>
          <w:rFonts w:ascii="Times New Roman" w:hAnsi="Times New Roman" w:cs="Times New Roman"/>
          <w:sz w:val="24"/>
          <w:szCs w:val="24"/>
        </w:rPr>
        <w:footnoteReference w:id="38"/>
      </w:r>
    </w:p>
    <w:p w:rsidR="00157620" w:rsidRPr="00EB3190" w:rsidRDefault="00157620" w:rsidP="00157620">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 xml:space="preserve">Samotný proces tvorby práva je označován jako </w:t>
      </w:r>
      <w:r w:rsidRPr="004B7654">
        <w:rPr>
          <w:rFonts w:ascii="Times New Roman" w:hAnsi="Times New Roman" w:cs="Times New Roman"/>
          <w:i/>
          <w:sz w:val="24"/>
          <w:szCs w:val="24"/>
        </w:rPr>
        <w:t>legislativní</w:t>
      </w:r>
      <w:r>
        <w:rPr>
          <w:rFonts w:ascii="Times New Roman" w:hAnsi="Times New Roman" w:cs="Times New Roman"/>
          <w:i/>
          <w:sz w:val="24"/>
          <w:szCs w:val="24"/>
        </w:rPr>
        <w:t xml:space="preserve"> proces</w:t>
      </w:r>
      <w:r w:rsidRPr="004B7654">
        <w:rPr>
          <w:rFonts w:ascii="Times New Roman" w:hAnsi="Times New Roman" w:cs="Times New Roman"/>
          <w:i/>
          <w:sz w:val="24"/>
          <w:szCs w:val="24"/>
        </w:rPr>
        <w:t>.</w:t>
      </w:r>
      <w:r>
        <w:rPr>
          <w:rFonts w:ascii="Times New Roman" w:hAnsi="Times New Roman" w:cs="Times New Roman"/>
          <w:sz w:val="24"/>
          <w:szCs w:val="24"/>
        </w:rPr>
        <w:t xml:space="preserve"> Není to </w:t>
      </w:r>
      <w:r w:rsidR="00BB2DC6">
        <w:rPr>
          <w:rFonts w:ascii="Times New Roman" w:hAnsi="Times New Roman" w:cs="Times New Roman"/>
          <w:sz w:val="24"/>
          <w:szCs w:val="24"/>
        </w:rPr>
        <w:t xml:space="preserve">však </w:t>
      </w:r>
      <w:r>
        <w:rPr>
          <w:rFonts w:ascii="Times New Roman" w:hAnsi="Times New Roman" w:cs="Times New Roman"/>
          <w:sz w:val="24"/>
          <w:szCs w:val="24"/>
        </w:rPr>
        <w:t>proces, na který lze pohlížet pouze z pohledu právního, a tudíž jako na pouhé vytvoření právního předpisu, které skončí jeho publikací. Nýbrž musí být brán zřetel i na sociální hledisko. Důležité je zabývat se společenskými vztahy a zájmy, jež vyžadují přijetí nové právní úpravy. Tedy vztahy, které zde existují před vytvořením právního předpisu. Poté je nezbytné sledovat následek právního předpisu, a tedy vliv právního předpisu na společnost.</w:t>
      </w:r>
      <w:r w:rsidR="003776EB">
        <w:rPr>
          <w:rStyle w:val="Znakapoznpodarou"/>
          <w:rFonts w:ascii="Times New Roman" w:hAnsi="Times New Roman" w:cs="Times New Roman"/>
          <w:sz w:val="24"/>
          <w:szCs w:val="24"/>
        </w:rPr>
        <w:footnoteReference w:id="39"/>
      </w:r>
    </w:p>
    <w:p w:rsidR="003776EB" w:rsidRPr="00DF5ECA" w:rsidRDefault="00157620" w:rsidP="003776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Při tvorbě práva musí být dodržována určitá legislativní pravidla. Pokud by tato pravidla nebyla respektována, mohlo by se stát,</w:t>
      </w:r>
      <w:r w:rsidR="0084212C">
        <w:rPr>
          <w:rFonts w:ascii="Times New Roman" w:hAnsi="Times New Roman" w:cs="Times New Roman"/>
          <w:sz w:val="24"/>
          <w:szCs w:val="24"/>
        </w:rPr>
        <w:t xml:space="preserve"> že by se právní předpisy staly zcela </w:t>
      </w:r>
      <w:r>
        <w:rPr>
          <w:rFonts w:ascii="Times New Roman" w:hAnsi="Times New Roman" w:cs="Times New Roman"/>
          <w:sz w:val="24"/>
          <w:szCs w:val="24"/>
        </w:rPr>
        <w:t>nejasnými, pro společnost nesrozumitelnými a nebyla by zachována jejich jednotná forma. Jedním z hlavních požadavků, který je kladen na právní předpisy, je srozumitelnost právní normy. I když sdělnost právní normy je pro její následné pochopení bezesporu důležitá, nesmíme opomínat,</w:t>
      </w:r>
      <w:r w:rsidR="003776EB">
        <w:rPr>
          <w:rFonts w:ascii="Times New Roman" w:hAnsi="Times New Roman" w:cs="Times New Roman"/>
          <w:sz w:val="24"/>
          <w:szCs w:val="24"/>
        </w:rPr>
        <w:t xml:space="preserve"> </w:t>
      </w:r>
      <w:r>
        <w:rPr>
          <w:rFonts w:ascii="Times New Roman" w:hAnsi="Times New Roman" w:cs="Times New Roman"/>
          <w:sz w:val="24"/>
          <w:szCs w:val="24"/>
        </w:rPr>
        <w:t>že právní jazyk je jazyk účelový, nikoliv jazyk jednoduchý. Nápomocni nám jsou v případech</w:t>
      </w:r>
      <w:r w:rsidR="0028723C">
        <w:rPr>
          <w:rFonts w:ascii="Times New Roman" w:hAnsi="Times New Roman" w:cs="Times New Roman"/>
          <w:sz w:val="24"/>
          <w:szCs w:val="24"/>
        </w:rPr>
        <w:t xml:space="preserve"> </w:t>
      </w:r>
      <w:r w:rsidR="003776EB">
        <w:rPr>
          <w:rFonts w:ascii="Times New Roman" w:hAnsi="Times New Roman" w:cs="Times New Roman"/>
          <w:sz w:val="24"/>
          <w:szCs w:val="24"/>
        </w:rPr>
        <w:t xml:space="preserve">složitějších právních norem advokáti, jejichž posláním je právě právní pomoc. Měli bychom tedy dbát na to, aby požadavek jednoduchosti právních předpisů nebyl </w:t>
      </w:r>
      <w:r w:rsidR="003776EB">
        <w:rPr>
          <w:rFonts w:ascii="Times New Roman" w:hAnsi="Times New Roman" w:cs="Times New Roman"/>
          <w:sz w:val="24"/>
          <w:szCs w:val="24"/>
        </w:rPr>
        <w:lastRenderedPageBreak/>
        <w:t>na úkor jejich</w:t>
      </w:r>
      <w:r w:rsidR="00DF5ECA">
        <w:rPr>
          <w:rFonts w:ascii="Times New Roman" w:hAnsi="Times New Roman" w:cs="Times New Roman"/>
          <w:sz w:val="24"/>
          <w:szCs w:val="24"/>
        </w:rPr>
        <w:t xml:space="preserve"> </w:t>
      </w:r>
      <w:r w:rsidR="003776EB">
        <w:rPr>
          <w:rFonts w:ascii="Times New Roman" w:hAnsi="Times New Roman" w:cs="Times New Roman"/>
          <w:sz w:val="24"/>
          <w:szCs w:val="24"/>
        </w:rPr>
        <w:t>účelovosti.</w:t>
      </w:r>
      <w:r w:rsidR="003776EB">
        <w:rPr>
          <w:rStyle w:val="Znakapoznpodarou"/>
          <w:rFonts w:ascii="Times New Roman" w:hAnsi="Times New Roman" w:cs="Times New Roman"/>
          <w:sz w:val="24"/>
          <w:szCs w:val="24"/>
        </w:rPr>
        <w:footnoteReference w:id="40"/>
      </w:r>
      <w:r w:rsidR="003776EB">
        <w:rPr>
          <w:rFonts w:ascii="Times New Roman" w:hAnsi="Times New Roman" w:cs="Times New Roman"/>
          <w:sz w:val="24"/>
          <w:szCs w:val="24"/>
        </w:rPr>
        <w:t xml:space="preserve"> Druhým kritériem, které bych chtěla zmínit, je právní jazyk. Právní normě nemůže rozumět pouze její tvůrce, nýbrž hlavně její adresát. A hlavně adresát nesmí pochopit právní normu jinak než ten, kdo ji vytvořil. Musí být jednoznačná, nikoliv nejasná a skrývající více významů. Není žádoucí používat dlouhé komplikované věty, zejména pak souvětí. A nakonec za zmínku stojí také struktura právního předpisu, respektive jeho formální členění. Právní předpisy se vnitřně člení na paragrafy nebo </w:t>
      </w:r>
      <w:r w:rsidR="0084212C">
        <w:rPr>
          <w:rFonts w:ascii="Times New Roman" w:hAnsi="Times New Roman" w:cs="Times New Roman"/>
          <w:sz w:val="24"/>
          <w:szCs w:val="24"/>
        </w:rPr>
        <w:t xml:space="preserve">na </w:t>
      </w:r>
      <w:r w:rsidR="003776EB">
        <w:rPr>
          <w:rFonts w:ascii="Times New Roman" w:hAnsi="Times New Roman" w:cs="Times New Roman"/>
          <w:sz w:val="24"/>
          <w:szCs w:val="24"/>
        </w:rPr>
        <w:t>články a dále pak na odstavce (číslované nebo nečíslované), popř. na písmena.</w:t>
      </w:r>
      <w:r w:rsidR="00816116">
        <w:rPr>
          <w:rStyle w:val="Znakapoznpodarou"/>
          <w:rFonts w:ascii="Times New Roman" w:hAnsi="Times New Roman" w:cs="Times New Roman"/>
          <w:sz w:val="24"/>
          <w:szCs w:val="24"/>
        </w:rPr>
        <w:footnoteReference w:id="41"/>
      </w:r>
    </w:p>
    <w:p w:rsidR="003776EB" w:rsidRDefault="003776EB" w:rsidP="00D84DEF">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Právní předpisy na úrovni obcí mají ještě i určitá specifika, co se jejich tvorby týče. Návrh právního předpisu zde zpracovává věcně příslušný odbor obecního úřadu (městského úřadu, magistrátu). Zpracováním určitého právního předpisu však může být také pověřen zaměstnanec</w:t>
      </w:r>
      <w:r w:rsidR="00867CFE">
        <w:rPr>
          <w:rFonts w:ascii="Times New Roman" w:hAnsi="Times New Roman" w:cs="Times New Roman"/>
          <w:sz w:val="24"/>
          <w:szCs w:val="24"/>
        </w:rPr>
        <w:t xml:space="preserve"> či skupina zaměstnanců zařazených</w:t>
      </w:r>
      <w:r>
        <w:rPr>
          <w:rFonts w:ascii="Times New Roman" w:hAnsi="Times New Roman" w:cs="Times New Roman"/>
          <w:sz w:val="24"/>
          <w:szCs w:val="24"/>
        </w:rPr>
        <w:t xml:space="preserve"> do výše uvedených úřadů. Návrh může zpracovat i státní orgán, pokud ovšem tak stanoví zvláštní zákon. Zpracovatel musí být obeznámen s věcnými důvody navrhovaného předpisu a také je jeho povinností seznámit se s platnou právní úpravou. Zpracovatel uvádí jako součást návrhu také důvodovou zprávu.</w:t>
      </w:r>
      <w:r w:rsidR="00816116">
        <w:rPr>
          <w:rStyle w:val="Znakapoznpodarou"/>
          <w:rFonts w:ascii="Times New Roman" w:hAnsi="Times New Roman" w:cs="Times New Roman"/>
          <w:sz w:val="24"/>
          <w:szCs w:val="24"/>
        </w:rPr>
        <w:footnoteReference w:id="42"/>
      </w:r>
      <w:r>
        <w:rPr>
          <w:rFonts w:ascii="Times New Roman" w:hAnsi="Times New Roman" w:cs="Times New Roman"/>
          <w:sz w:val="24"/>
          <w:szCs w:val="24"/>
        </w:rPr>
        <w:t xml:space="preserve"> K návrhu právního předpisu se koná tzv. připomínkové řízení. Zajišťuje jej zpracovatel, ale může to být např. i tajemník obecního úřadu, starosta obce, apod. Cílem připomínkového řízení je odborné posouzení návrhu jak z hlediska věcného, tak z hlediska právního a zda byla dodržena legislativně technická pravidla. Lhůta pro posouzení je stanovena na 15 dnů (může být prodloužena i zkrácena). Na závěr se zpracovává předkládací zpráva, jejímž obsahem je průběh připomínkového řízení. Pokud je právní předpis schválen</w:t>
      </w:r>
      <w:r w:rsidR="00867CFE">
        <w:rPr>
          <w:rFonts w:ascii="Times New Roman" w:hAnsi="Times New Roman" w:cs="Times New Roman"/>
          <w:sz w:val="24"/>
          <w:szCs w:val="24"/>
        </w:rPr>
        <w:t>,</w:t>
      </w:r>
      <w:r>
        <w:rPr>
          <w:rFonts w:ascii="Times New Roman" w:hAnsi="Times New Roman" w:cs="Times New Roman"/>
          <w:sz w:val="24"/>
          <w:szCs w:val="24"/>
        </w:rPr>
        <w:t xml:space="preserve"> podepisuje ho na úrovni obcí starosta spolu s místostarostou a na úrovni statutárních měst primátor a náměstek primátora.</w:t>
      </w:r>
      <w:r w:rsidR="00816116">
        <w:rPr>
          <w:rStyle w:val="Znakapoznpodarou"/>
          <w:rFonts w:ascii="Times New Roman" w:hAnsi="Times New Roman" w:cs="Times New Roman"/>
          <w:sz w:val="24"/>
          <w:szCs w:val="24"/>
        </w:rPr>
        <w:footnoteReference w:id="43"/>
      </w:r>
    </w:p>
    <w:p w:rsidR="00816116" w:rsidRPr="008768FF" w:rsidRDefault="003776EB" w:rsidP="00D84DEF">
      <w:pPr>
        <w:spacing w:after="0" w:line="360" w:lineRule="auto"/>
        <w:jc w:val="both"/>
        <w:rPr>
          <w:rFonts w:ascii="Times New Roman" w:hAnsi="Times New Roman" w:cs="Times New Roman"/>
          <w:sz w:val="24"/>
          <w:szCs w:val="24"/>
        </w:rPr>
      </w:pPr>
      <w:r>
        <w:tab/>
      </w:r>
      <w:r>
        <w:rPr>
          <w:rFonts w:ascii="Times New Roman" w:hAnsi="Times New Roman" w:cs="Times New Roman"/>
          <w:sz w:val="24"/>
          <w:szCs w:val="24"/>
        </w:rPr>
        <w:t>Právní předpis obce se stává platným dnem jeho vyhlášení. Vyhlášením rozumíme vyvěšení předpisu na úřední desce obecního úřadu</w:t>
      </w:r>
      <w:r w:rsidR="0028723C">
        <w:rPr>
          <w:rFonts w:ascii="Times New Roman" w:hAnsi="Times New Roman" w:cs="Times New Roman"/>
          <w:sz w:val="24"/>
          <w:szCs w:val="24"/>
        </w:rPr>
        <w:t xml:space="preserve"> (právní předpis </w:t>
      </w:r>
      <w:r w:rsidR="008768FF">
        <w:rPr>
          <w:rFonts w:ascii="Times New Roman" w:hAnsi="Times New Roman" w:cs="Times New Roman"/>
          <w:sz w:val="24"/>
          <w:szCs w:val="24"/>
        </w:rPr>
        <w:t xml:space="preserve">musí být vyvěšen po </w:t>
      </w:r>
      <w:r>
        <w:rPr>
          <w:rFonts w:ascii="Times New Roman" w:hAnsi="Times New Roman" w:cs="Times New Roman"/>
          <w:sz w:val="24"/>
          <w:szCs w:val="24"/>
        </w:rPr>
        <w:t>dobu 15 dnů</w:t>
      </w:r>
      <w:r w:rsidR="008768FF">
        <w:rPr>
          <w:rFonts w:ascii="Times New Roman" w:hAnsi="Times New Roman" w:cs="Times New Roman"/>
          <w:sz w:val="24"/>
          <w:szCs w:val="24"/>
        </w:rPr>
        <w:t>)</w:t>
      </w:r>
      <w:r>
        <w:rPr>
          <w:rFonts w:ascii="Times New Roman" w:hAnsi="Times New Roman" w:cs="Times New Roman"/>
          <w:sz w:val="24"/>
          <w:szCs w:val="24"/>
        </w:rPr>
        <w:t>. Typické je pro obce, že právní předpisy zveřejňují také způsobem v místě obvyklým (např. internet). Tohle zveřejnění již však není podmínkou platnosti. Co se týče účinn</w:t>
      </w:r>
      <w:r w:rsidR="008768FF">
        <w:rPr>
          <w:rFonts w:ascii="Times New Roman" w:hAnsi="Times New Roman" w:cs="Times New Roman"/>
          <w:sz w:val="24"/>
          <w:szCs w:val="24"/>
        </w:rPr>
        <w:t xml:space="preserve">osti, ta zpravidla nastává </w:t>
      </w:r>
      <w:r>
        <w:rPr>
          <w:rFonts w:ascii="Times New Roman" w:hAnsi="Times New Roman" w:cs="Times New Roman"/>
          <w:sz w:val="24"/>
          <w:szCs w:val="24"/>
        </w:rPr>
        <w:t>15</w:t>
      </w:r>
      <w:r w:rsidR="00867CFE">
        <w:rPr>
          <w:rFonts w:ascii="Times New Roman" w:hAnsi="Times New Roman" w:cs="Times New Roman"/>
          <w:sz w:val="24"/>
          <w:szCs w:val="24"/>
        </w:rPr>
        <w:t>.</w:t>
      </w:r>
      <w:r>
        <w:rPr>
          <w:rFonts w:ascii="Times New Roman" w:hAnsi="Times New Roman" w:cs="Times New Roman"/>
          <w:sz w:val="24"/>
          <w:szCs w:val="24"/>
        </w:rPr>
        <w:t xml:space="preserve"> dnem po vyhlášení. Může to být i dříve, ale to pouze tehdy, jestliže to vyžaduje naléhavý</w:t>
      </w:r>
      <w:r w:rsidR="008768FF">
        <w:rPr>
          <w:rFonts w:ascii="Times New Roman" w:hAnsi="Times New Roman" w:cs="Times New Roman"/>
          <w:sz w:val="24"/>
          <w:szCs w:val="24"/>
        </w:rPr>
        <w:t xml:space="preserve"> </w:t>
      </w:r>
      <w:r w:rsidR="00816116">
        <w:rPr>
          <w:rFonts w:ascii="Times New Roman" w:hAnsi="Times New Roman" w:cs="Times New Roman"/>
          <w:sz w:val="24"/>
          <w:szCs w:val="24"/>
        </w:rPr>
        <w:t>obecný zájem</w:t>
      </w:r>
      <w:r w:rsidR="00867CFE">
        <w:rPr>
          <w:rFonts w:ascii="Times New Roman" w:hAnsi="Times New Roman" w:cs="Times New Roman"/>
          <w:sz w:val="24"/>
          <w:szCs w:val="24"/>
        </w:rPr>
        <w:t>,</w:t>
      </w:r>
      <w:r w:rsidR="00816116">
        <w:rPr>
          <w:rFonts w:ascii="Times New Roman" w:hAnsi="Times New Roman" w:cs="Times New Roman"/>
          <w:sz w:val="24"/>
          <w:szCs w:val="24"/>
        </w:rPr>
        <w:t xml:space="preserve"> nebo i později.</w:t>
      </w:r>
      <w:r w:rsidR="00816116">
        <w:rPr>
          <w:rStyle w:val="Znakapoznpodarou"/>
          <w:rFonts w:ascii="Times New Roman" w:hAnsi="Times New Roman" w:cs="Times New Roman"/>
          <w:sz w:val="24"/>
          <w:szCs w:val="24"/>
        </w:rPr>
        <w:footnoteReference w:id="44"/>
      </w:r>
      <w:r w:rsidR="00816116">
        <w:rPr>
          <w:rFonts w:ascii="Times New Roman" w:hAnsi="Times New Roman" w:cs="Times New Roman"/>
          <w:sz w:val="24"/>
          <w:szCs w:val="24"/>
          <w:vertAlign w:val="superscript"/>
        </w:rPr>
        <w:t xml:space="preserve">                                 </w:t>
      </w:r>
    </w:p>
    <w:p w:rsidR="003776EB" w:rsidRDefault="00816116" w:rsidP="003776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Právní předpisy na úrovni obcí známe dvojího druhu. Jsou to obecně závazné vyhlášky</w:t>
      </w:r>
    </w:p>
    <w:p w:rsidR="003776EB" w:rsidRDefault="00816116" w:rsidP="003776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nařízení a podrobněji bych se jim chtěla věnovat v následujících kapitolách.</w:t>
      </w:r>
    </w:p>
    <w:p w:rsidR="00816116" w:rsidRDefault="00816116" w:rsidP="00816116">
      <w:pPr>
        <w:pStyle w:val="Nadpis1"/>
        <w:spacing w:before="0" w:line="360" w:lineRule="auto"/>
        <w:jc w:val="both"/>
        <w:rPr>
          <w:rFonts w:ascii="Times New Roman" w:hAnsi="Times New Roman" w:cs="Times New Roman"/>
          <w:color w:val="auto"/>
        </w:rPr>
      </w:pPr>
    </w:p>
    <w:p w:rsidR="00816116" w:rsidRPr="00442C3B" w:rsidRDefault="00816116" w:rsidP="00816116">
      <w:pPr>
        <w:pStyle w:val="Nadpis1"/>
        <w:spacing w:before="0" w:line="360" w:lineRule="auto"/>
        <w:jc w:val="both"/>
        <w:rPr>
          <w:rFonts w:ascii="Times New Roman" w:hAnsi="Times New Roman" w:cs="Times New Roman"/>
          <w:color w:val="auto"/>
        </w:rPr>
      </w:pPr>
      <w:bookmarkStart w:id="16" w:name="_Toc351038748"/>
      <w:r w:rsidRPr="00442C3B">
        <w:rPr>
          <w:rFonts w:ascii="Times New Roman" w:hAnsi="Times New Roman" w:cs="Times New Roman"/>
          <w:color w:val="auto"/>
        </w:rPr>
        <w:t>2.3. Obecně závazná vyhláška obce</w:t>
      </w:r>
      <w:bookmarkEnd w:id="16"/>
    </w:p>
    <w:p w:rsidR="00816116" w:rsidRDefault="00816116" w:rsidP="008161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Právo vydávat obecně závazné vyhlášky je projevem normotvorné kompetence obcí. Toto právo pro obce plyne přímo z Ústavy České republiky, respektive z hlavy sedmé, článku</w:t>
      </w:r>
      <w:r w:rsidR="00D84DEF">
        <w:rPr>
          <w:rFonts w:ascii="Times New Roman" w:hAnsi="Times New Roman" w:cs="Times New Roman"/>
          <w:sz w:val="24"/>
          <w:szCs w:val="24"/>
        </w:rPr>
        <w:t xml:space="preserve"> </w:t>
      </w:r>
      <w:r>
        <w:rPr>
          <w:rFonts w:ascii="Times New Roman" w:hAnsi="Times New Roman" w:cs="Times New Roman"/>
          <w:sz w:val="24"/>
          <w:szCs w:val="24"/>
        </w:rPr>
        <w:t xml:space="preserve">104 odst. 3, který nám říká: </w:t>
      </w:r>
      <w:r w:rsidRPr="00533F91">
        <w:rPr>
          <w:rFonts w:ascii="Times New Roman" w:hAnsi="Times New Roman" w:cs="Times New Roman"/>
          <w:i/>
          <w:sz w:val="24"/>
          <w:szCs w:val="24"/>
        </w:rPr>
        <w:t>,, Zastupitelstva mohou v mezích své působnosti vydávat obecně závazné vyhlášky.“</w:t>
      </w:r>
      <w:r>
        <w:rPr>
          <w:rStyle w:val="Znakapoznpodarou"/>
          <w:rFonts w:ascii="Times New Roman" w:hAnsi="Times New Roman" w:cs="Times New Roman"/>
          <w:i/>
          <w:sz w:val="24"/>
          <w:szCs w:val="24"/>
        </w:rPr>
        <w:footnoteReference w:id="45"/>
      </w:r>
      <w:r>
        <w:rPr>
          <w:rFonts w:ascii="Times New Roman" w:hAnsi="Times New Roman" w:cs="Times New Roman"/>
          <w:sz w:val="24"/>
          <w:szCs w:val="24"/>
        </w:rPr>
        <w:t xml:space="preserve"> Jak jsem již uvedla výše, zastupitelstvu náleží rozhodovat v rámci samostatné působnosti obce, tudíž i vydávání obecně závazných vy</w:t>
      </w:r>
      <w:r w:rsidR="00D84DEF">
        <w:rPr>
          <w:rFonts w:ascii="Times New Roman" w:hAnsi="Times New Roman" w:cs="Times New Roman"/>
          <w:sz w:val="24"/>
          <w:szCs w:val="24"/>
        </w:rPr>
        <w:t>hlášek spadá do této působnosti</w:t>
      </w:r>
      <w:r>
        <w:rPr>
          <w:rFonts w:ascii="Times New Roman" w:hAnsi="Times New Roman" w:cs="Times New Roman"/>
          <w:sz w:val="24"/>
          <w:szCs w:val="24"/>
        </w:rPr>
        <w:t xml:space="preserve"> nebo-li samosprávy.</w:t>
      </w:r>
    </w:p>
    <w:p w:rsidR="00816116" w:rsidRPr="00D84DEF" w:rsidRDefault="00816116" w:rsidP="00816116">
      <w:pPr>
        <w:spacing w:after="0" w:line="360" w:lineRule="auto"/>
        <w:jc w:val="both"/>
        <w:rPr>
          <w:rFonts w:ascii="Times New Roman" w:hAnsi="Times New Roman" w:cs="Times New Roman"/>
          <w:i/>
          <w:sz w:val="24"/>
          <w:szCs w:val="24"/>
          <w:vertAlign w:val="superscript"/>
        </w:rPr>
      </w:pPr>
      <w:r>
        <w:rPr>
          <w:rFonts w:ascii="Times New Roman" w:hAnsi="Times New Roman" w:cs="Times New Roman"/>
          <w:sz w:val="24"/>
          <w:szCs w:val="24"/>
        </w:rPr>
        <w:tab/>
        <w:t>Obec může vydat obecně závaznou vyhlášku bez výslovného zákonného zmocnění.</w:t>
      </w:r>
      <w:r w:rsidR="00D84DEF">
        <w:rPr>
          <w:rFonts w:ascii="Times New Roman" w:hAnsi="Times New Roman" w:cs="Times New Roman"/>
          <w:i/>
          <w:sz w:val="24"/>
          <w:szCs w:val="24"/>
          <w:vertAlign w:val="superscript"/>
        </w:rPr>
        <w:t xml:space="preserve"> </w:t>
      </w:r>
      <w:r>
        <w:rPr>
          <w:rFonts w:ascii="Times New Roman" w:hAnsi="Times New Roman" w:cs="Times New Roman"/>
          <w:sz w:val="24"/>
          <w:szCs w:val="24"/>
        </w:rPr>
        <w:t>Hovoříme tedy o originární normotvorbě obce. Při vydávání těchto právních předpisů má obec povinnost řídit se zákonem. Dalším důležitým kritériem je, že obecně závaznými vyhláškami mohou být spravovány pouze záležitosti místního charakteru (nikoliv tedy záležitosti např. rozsahu krajského či celostátního) a naopak nesmí jimi být spravovány záležitosti, které jsou vyhrazeny přímo zákonu.</w:t>
      </w:r>
    </w:p>
    <w:p w:rsidR="00816116" w:rsidRPr="005F32E5" w:rsidRDefault="00816116" w:rsidP="008161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Zákon o obcích nám ve svém §10 stanoví, že obec může obecně závaznou vyhláškou ukládat i povinnosti. Prvním úsekem, který je vymezen v §10 písm. a) zákona o obcích, je </w:t>
      </w:r>
      <w:r w:rsidRPr="00BD7F3F">
        <w:rPr>
          <w:rFonts w:ascii="Times New Roman" w:hAnsi="Times New Roman" w:cs="Times New Roman"/>
          <w:b/>
          <w:sz w:val="24"/>
          <w:szCs w:val="24"/>
        </w:rPr>
        <w:t>zabezpečení místních záležitosti veřejného pořádku</w:t>
      </w:r>
      <w:r>
        <w:rPr>
          <w:rFonts w:ascii="Times New Roman" w:hAnsi="Times New Roman" w:cs="Times New Roman"/>
          <w:sz w:val="24"/>
          <w:szCs w:val="24"/>
        </w:rPr>
        <w:t>. Spornou otázkou zde je, jaký je význam pojmu veřejný pořá</w:t>
      </w:r>
      <w:r w:rsidR="008A5336">
        <w:rPr>
          <w:rFonts w:ascii="Times New Roman" w:hAnsi="Times New Roman" w:cs="Times New Roman"/>
          <w:sz w:val="24"/>
          <w:szCs w:val="24"/>
        </w:rPr>
        <w:t>dek. Je to pojem neurčený, dle Ú</w:t>
      </w:r>
      <w:r>
        <w:rPr>
          <w:rFonts w:ascii="Times New Roman" w:hAnsi="Times New Roman" w:cs="Times New Roman"/>
          <w:sz w:val="24"/>
          <w:szCs w:val="24"/>
        </w:rPr>
        <w:t>stavního soudu označován též jako neostrý pojem. Není v našem právním řádu přímo definován</w:t>
      </w:r>
      <w:r w:rsidR="00867CFE">
        <w:rPr>
          <w:rFonts w:ascii="Times New Roman" w:hAnsi="Times New Roman" w:cs="Times New Roman"/>
          <w:sz w:val="24"/>
          <w:szCs w:val="24"/>
        </w:rPr>
        <w:t>,</w:t>
      </w:r>
      <w:r>
        <w:rPr>
          <w:rFonts w:ascii="Times New Roman" w:hAnsi="Times New Roman" w:cs="Times New Roman"/>
          <w:sz w:val="24"/>
          <w:szCs w:val="24"/>
        </w:rPr>
        <w:t xml:space="preserve"> a tak je důležité v tomto případě vycházet přímo z výše zmíněného paragrafu, který hovoří o dobrých mravech, ochraně bezpečnosti, zdraví a majetku.</w:t>
      </w:r>
      <w:r>
        <w:rPr>
          <w:rStyle w:val="Znakapoznpodarou"/>
          <w:rFonts w:ascii="Times New Roman" w:hAnsi="Times New Roman" w:cs="Times New Roman"/>
          <w:sz w:val="24"/>
          <w:szCs w:val="24"/>
        </w:rPr>
        <w:footnoteReference w:id="46"/>
      </w:r>
      <w:r>
        <w:rPr>
          <w:rFonts w:ascii="Times New Roman" w:hAnsi="Times New Roman" w:cs="Times New Roman"/>
          <w:sz w:val="24"/>
          <w:szCs w:val="24"/>
        </w:rPr>
        <w:t xml:space="preserve"> Obdobný pojem ,,v</w:t>
      </w:r>
      <w:r w:rsidR="00D84DEF">
        <w:rPr>
          <w:rFonts w:ascii="Times New Roman" w:hAnsi="Times New Roman" w:cs="Times New Roman"/>
          <w:sz w:val="24"/>
          <w:szCs w:val="24"/>
        </w:rPr>
        <w:t>eřejné prostranství“</w:t>
      </w:r>
      <w:r>
        <w:rPr>
          <w:rFonts w:ascii="Times New Roman" w:hAnsi="Times New Roman" w:cs="Times New Roman"/>
          <w:sz w:val="24"/>
          <w:szCs w:val="24"/>
        </w:rPr>
        <w:t>,</w:t>
      </w:r>
      <w:r w:rsidR="008A5336">
        <w:rPr>
          <w:rFonts w:ascii="Times New Roman" w:hAnsi="Times New Roman" w:cs="Times New Roman"/>
          <w:sz w:val="24"/>
          <w:szCs w:val="24"/>
        </w:rPr>
        <w:t xml:space="preserve"> který se také v §10 objevuje, </w:t>
      </w:r>
      <w:r>
        <w:rPr>
          <w:rFonts w:ascii="Times New Roman" w:hAnsi="Times New Roman" w:cs="Times New Roman"/>
          <w:sz w:val="24"/>
          <w:szCs w:val="24"/>
        </w:rPr>
        <w:t>již zdaleka není tak problémovým, neboť jeho definice je obsažena v samotném zákoně o obcích, a to v §34. Tato definice je zde nová, neboť v předchozím zákoně</w:t>
      </w:r>
      <w:r w:rsidR="006A35E9">
        <w:rPr>
          <w:rFonts w:ascii="Times New Roman" w:hAnsi="Times New Roman" w:cs="Times New Roman"/>
          <w:sz w:val="24"/>
          <w:szCs w:val="24"/>
        </w:rPr>
        <w:t xml:space="preserve"> o obcích jsme ji ještě naléz</w:t>
      </w:r>
      <w:r>
        <w:rPr>
          <w:rFonts w:ascii="Times New Roman" w:hAnsi="Times New Roman" w:cs="Times New Roman"/>
          <w:sz w:val="24"/>
          <w:szCs w:val="24"/>
        </w:rPr>
        <w:t>t nemohli. Za zmínku stojí, že tato definice</w:t>
      </w:r>
      <w:r w:rsidR="000206FE">
        <w:rPr>
          <w:rFonts w:ascii="Times New Roman" w:hAnsi="Times New Roman" w:cs="Times New Roman"/>
          <w:sz w:val="24"/>
          <w:szCs w:val="24"/>
        </w:rPr>
        <w:t xml:space="preserve"> nelze být chápana široce, tzn. </w:t>
      </w:r>
      <w:r>
        <w:rPr>
          <w:rFonts w:ascii="Times New Roman" w:hAnsi="Times New Roman" w:cs="Times New Roman"/>
          <w:sz w:val="24"/>
          <w:szCs w:val="24"/>
        </w:rPr>
        <w:t xml:space="preserve">pod pojem veřejné prostranství nelze zařadit jakýkoliv prostor, nýbrž pouze prostor, který svým charakterem odpovídá prostorům vyjmenovaným v § 34. Ústavní soud tedy vymezuje veřejné prostranství takto: ,, </w:t>
      </w:r>
      <w:r w:rsidRPr="003B5BE8">
        <w:rPr>
          <w:rFonts w:ascii="Times New Roman" w:hAnsi="Times New Roman" w:cs="Times New Roman"/>
          <w:i/>
          <w:sz w:val="24"/>
          <w:szCs w:val="24"/>
        </w:rPr>
        <w:t>Za veřejné</w:t>
      </w:r>
      <w:r>
        <w:rPr>
          <w:rFonts w:ascii="Times New Roman" w:hAnsi="Times New Roman" w:cs="Times New Roman"/>
          <w:i/>
          <w:sz w:val="24"/>
          <w:szCs w:val="24"/>
        </w:rPr>
        <w:t xml:space="preserve"> </w:t>
      </w:r>
      <w:r w:rsidR="00D84DEF">
        <w:rPr>
          <w:rFonts w:ascii="Times New Roman" w:hAnsi="Times New Roman" w:cs="Times New Roman"/>
          <w:i/>
          <w:sz w:val="24"/>
          <w:szCs w:val="24"/>
        </w:rPr>
        <w:t xml:space="preserve">prostranství lze tedy považovat          </w:t>
      </w:r>
      <w:r w:rsidRPr="003B5BE8">
        <w:rPr>
          <w:rFonts w:ascii="Times New Roman" w:hAnsi="Times New Roman" w:cs="Times New Roman"/>
          <w:i/>
          <w:sz w:val="24"/>
          <w:szCs w:val="24"/>
        </w:rPr>
        <w:t xml:space="preserve"> </w:t>
      </w:r>
      <w:r w:rsidR="00D84DEF">
        <w:rPr>
          <w:rFonts w:ascii="Times New Roman" w:hAnsi="Times New Roman" w:cs="Times New Roman"/>
          <w:sz w:val="24"/>
          <w:szCs w:val="24"/>
        </w:rPr>
        <w:t xml:space="preserve"> </w:t>
      </w:r>
      <w:r w:rsidRPr="003B5BE8">
        <w:rPr>
          <w:rFonts w:ascii="Times New Roman" w:hAnsi="Times New Roman" w:cs="Times New Roman"/>
          <w:i/>
          <w:sz w:val="24"/>
          <w:szCs w:val="24"/>
        </w:rPr>
        <w:t>každý prostor, který je přístupný všem bez omezení, slouží obecnému užívání a je jako veřejné prostranství určen v obecně závazné vyhlášce obce.“</w:t>
      </w:r>
      <w:r>
        <w:rPr>
          <w:rStyle w:val="Znakapoznpodarou"/>
          <w:rFonts w:ascii="Times New Roman" w:hAnsi="Times New Roman" w:cs="Times New Roman"/>
          <w:i/>
          <w:sz w:val="24"/>
          <w:szCs w:val="24"/>
        </w:rPr>
        <w:footnoteReference w:id="47"/>
      </w:r>
      <w:r>
        <w:rPr>
          <w:rFonts w:ascii="Times New Roman" w:hAnsi="Times New Roman" w:cs="Times New Roman"/>
          <w:sz w:val="24"/>
          <w:szCs w:val="24"/>
          <w:vertAlign w:val="superscript"/>
        </w:rPr>
        <w:t xml:space="preserve"> </w:t>
      </w:r>
      <w:r>
        <w:rPr>
          <w:rFonts w:ascii="Times New Roman" w:hAnsi="Times New Roman" w:cs="Times New Roman"/>
          <w:sz w:val="24"/>
          <w:szCs w:val="24"/>
        </w:rPr>
        <w:t>Dle</w:t>
      </w:r>
      <w:r>
        <w:rPr>
          <w:rFonts w:ascii="Times New Roman" w:hAnsi="Times New Roman" w:cs="Times New Roman"/>
          <w:i/>
          <w:sz w:val="24"/>
          <w:szCs w:val="24"/>
        </w:rPr>
        <w:t xml:space="preserve"> </w:t>
      </w:r>
      <w:r w:rsidR="0028723C">
        <w:rPr>
          <w:rFonts w:ascii="Times New Roman" w:hAnsi="Times New Roman" w:cs="Times New Roman"/>
          <w:sz w:val="24"/>
          <w:szCs w:val="24"/>
        </w:rPr>
        <w:t xml:space="preserve">mého názoru by </w:t>
      </w:r>
      <w:r>
        <w:rPr>
          <w:rFonts w:ascii="Times New Roman" w:hAnsi="Times New Roman" w:cs="Times New Roman"/>
          <w:sz w:val="24"/>
          <w:szCs w:val="24"/>
        </w:rPr>
        <w:t>nebylo od</w:t>
      </w:r>
      <w:r w:rsidR="005F32E5">
        <w:rPr>
          <w:rFonts w:ascii="Times New Roman" w:hAnsi="Times New Roman" w:cs="Times New Roman"/>
          <w:sz w:val="24"/>
          <w:szCs w:val="24"/>
        </w:rPr>
        <w:t xml:space="preserve"> </w:t>
      </w:r>
      <w:r>
        <w:rPr>
          <w:rFonts w:ascii="Times New Roman" w:hAnsi="Times New Roman" w:cs="Times New Roman"/>
          <w:sz w:val="24"/>
          <w:szCs w:val="24"/>
        </w:rPr>
        <w:t>věci, kdyby obce co nejpřesněji vymezovaly ve svých obecně závazných vyhláškách veřejná</w:t>
      </w:r>
      <w:r w:rsidR="005F32E5">
        <w:rPr>
          <w:rFonts w:ascii="Times New Roman" w:hAnsi="Times New Roman" w:cs="Times New Roman"/>
          <w:sz w:val="24"/>
          <w:szCs w:val="24"/>
        </w:rPr>
        <w:t xml:space="preserve"> </w:t>
      </w:r>
      <w:r>
        <w:rPr>
          <w:rFonts w:ascii="Times New Roman" w:hAnsi="Times New Roman" w:cs="Times New Roman"/>
          <w:sz w:val="24"/>
          <w:szCs w:val="24"/>
        </w:rPr>
        <w:lastRenderedPageBreak/>
        <w:t>prostranství, a tudíž se vyhýbaly následným sporům kvůli nedostatečné přesnosti vymezení určitých míst.</w:t>
      </w:r>
    </w:p>
    <w:p w:rsidR="00816116" w:rsidRPr="00E259E6" w:rsidRDefault="00816116" w:rsidP="008161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Druhou oblastí, kde může obec obecně závaznou vyhláškou ukládat povinnosti je §10 písm. b) zákona o obcích, který upravuje </w:t>
      </w:r>
      <w:r w:rsidRPr="00AF418B">
        <w:rPr>
          <w:rFonts w:ascii="Times New Roman" w:hAnsi="Times New Roman" w:cs="Times New Roman"/>
          <w:b/>
          <w:sz w:val="24"/>
          <w:szCs w:val="24"/>
        </w:rPr>
        <w:t>problematiku sportovních a kulturních podniků, tanečních zábav a diskoték</w:t>
      </w:r>
      <w:r>
        <w:rPr>
          <w:rFonts w:ascii="Times New Roman" w:hAnsi="Times New Roman" w:cs="Times New Roman"/>
          <w:sz w:val="24"/>
          <w:szCs w:val="24"/>
        </w:rPr>
        <w:t>. Důležité je zde uvést, že ačkoliv obec může stanovit podmínky pro činnosti v tomto paragrafu uvedené, nem</w:t>
      </w:r>
      <w:r w:rsidR="008A5336">
        <w:rPr>
          <w:rFonts w:ascii="Times New Roman" w:hAnsi="Times New Roman" w:cs="Times New Roman"/>
          <w:sz w:val="24"/>
          <w:szCs w:val="24"/>
        </w:rPr>
        <w:t>ůže vázat konání těchto činností</w:t>
      </w:r>
      <w:r>
        <w:rPr>
          <w:rFonts w:ascii="Times New Roman" w:hAnsi="Times New Roman" w:cs="Times New Roman"/>
          <w:sz w:val="24"/>
          <w:szCs w:val="24"/>
        </w:rPr>
        <w:t xml:space="preserve"> na předchozí vyjádření obce. Není zde tedy zapotřebí předchozího souhlasu obce. Zaváděj</w:t>
      </w:r>
      <w:r w:rsidR="006A35E9">
        <w:rPr>
          <w:rFonts w:ascii="Times New Roman" w:hAnsi="Times New Roman" w:cs="Times New Roman"/>
          <w:sz w:val="24"/>
          <w:szCs w:val="24"/>
        </w:rPr>
        <w:t xml:space="preserve">ící je pro obec </w:t>
      </w:r>
      <w:r w:rsidR="0084212C">
        <w:rPr>
          <w:rFonts w:ascii="Times New Roman" w:hAnsi="Times New Roman" w:cs="Times New Roman"/>
          <w:sz w:val="24"/>
          <w:szCs w:val="24"/>
        </w:rPr>
        <w:t xml:space="preserve">pak zajisté i </w:t>
      </w:r>
      <w:r w:rsidR="006A35E9">
        <w:rPr>
          <w:rFonts w:ascii="Times New Roman" w:hAnsi="Times New Roman" w:cs="Times New Roman"/>
          <w:sz w:val="24"/>
          <w:szCs w:val="24"/>
        </w:rPr>
        <w:t xml:space="preserve">při sportovních a </w:t>
      </w:r>
      <w:r>
        <w:rPr>
          <w:rFonts w:ascii="Times New Roman" w:hAnsi="Times New Roman" w:cs="Times New Roman"/>
          <w:sz w:val="24"/>
          <w:szCs w:val="24"/>
        </w:rPr>
        <w:t>kulturních podnicích, také tanečních zábavách a diskotékách překročení hygienických limitů hluku, a tudíž úprava této problematiky taktéž obecně závaznou vyhláškou, což je však nepřípustné, neboť odpovědnost za nepřekročení hygienických limitů hluku je předmětem úpravy zákona o ochraně veřejného zdraví</w:t>
      </w:r>
      <w:r w:rsidR="001539B2">
        <w:rPr>
          <w:rStyle w:val="Znakapoznpodarou"/>
          <w:rFonts w:ascii="Times New Roman" w:hAnsi="Times New Roman" w:cs="Times New Roman"/>
          <w:sz w:val="24"/>
          <w:szCs w:val="24"/>
        </w:rPr>
        <w:footnoteReference w:id="48"/>
      </w:r>
      <w:r>
        <w:rPr>
          <w:rFonts w:ascii="Times New Roman" w:hAnsi="Times New Roman" w:cs="Times New Roman"/>
          <w:sz w:val="24"/>
          <w:szCs w:val="24"/>
        </w:rPr>
        <w:t xml:space="preserve"> a jak je již výše uvedeno, obec nemůže upravovat věci, které jsou svěřeny zákonné úpravě.</w:t>
      </w:r>
      <w:r w:rsidR="001539B2">
        <w:rPr>
          <w:rStyle w:val="Znakapoznpodarou"/>
          <w:rFonts w:ascii="Times New Roman" w:hAnsi="Times New Roman" w:cs="Times New Roman"/>
          <w:sz w:val="24"/>
          <w:szCs w:val="24"/>
        </w:rPr>
        <w:footnoteReference w:id="49"/>
      </w:r>
    </w:p>
    <w:p w:rsidR="00816116" w:rsidRPr="00211DFE" w:rsidRDefault="00816116" w:rsidP="0081611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t>Č</w:t>
      </w:r>
      <w:r w:rsidRPr="00257E8D">
        <w:rPr>
          <w:rFonts w:ascii="Times New Roman" w:hAnsi="Times New Roman" w:cs="Times New Roman"/>
          <w:b/>
          <w:sz w:val="24"/>
          <w:szCs w:val="24"/>
        </w:rPr>
        <w:t>istotě, živo</w:t>
      </w:r>
      <w:r>
        <w:rPr>
          <w:rFonts w:ascii="Times New Roman" w:hAnsi="Times New Roman" w:cs="Times New Roman"/>
          <w:b/>
          <w:sz w:val="24"/>
          <w:szCs w:val="24"/>
        </w:rPr>
        <w:t xml:space="preserve">tnímu prostředí a zeleni v obci </w:t>
      </w:r>
      <w:r w:rsidRPr="00257E8D">
        <w:rPr>
          <w:rFonts w:ascii="Times New Roman" w:hAnsi="Times New Roman" w:cs="Times New Roman"/>
          <w:b/>
          <w:sz w:val="24"/>
          <w:szCs w:val="24"/>
        </w:rPr>
        <w:t>a také užívání zařízení, které slouží potřebám veřejnosti</w:t>
      </w:r>
      <w:r w:rsidR="000206FE">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se věnuje §10 písm. c)</w:t>
      </w:r>
      <w:r w:rsidR="000206FE">
        <w:rPr>
          <w:rFonts w:ascii="Times New Roman" w:hAnsi="Times New Roman" w:cs="Times New Roman"/>
          <w:sz w:val="24"/>
          <w:szCs w:val="24"/>
        </w:rPr>
        <w:t xml:space="preserve"> zákona o obcích</w:t>
      </w:r>
      <w:r>
        <w:rPr>
          <w:rFonts w:ascii="Times New Roman" w:hAnsi="Times New Roman" w:cs="Times New Roman"/>
          <w:sz w:val="24"/>
          <w:szCs w:val="24"/>
        </w:rPr>
        <w:t>. Jedním z důležitých aspektů tohoto ustanovení je ochrana životního prostředí a zeleně v obci z hlediska jejího rozsahu. Obec se nemůže zaměřit pouze na samotnou ochranu rostlin z pohledu biologického. Naopak mu</w:t>
      </w:r>
      <w:r w:rsidR="006A35E9">
        <w:rPr>
          <w:rFonts w:ascii="Times New Roman" w:hAnsi="Times New Roman" w:cs="Times New Roman"/>
          <w:sz w:val="24"/>
          <w:szCs w:val="24"/>
        </w:rPr>
        <w:t>sí brát v potaz ochranu rostlin</w:t>
      </w:r>
      <w:r>
        <w:rPr>
          <w:rFonts w:ascii="Times New Roman" w:hAnsi="Times New Roman" w:cs="Times New Roman"/>
          <w:sz w:val="24"/>
          <w:szCs w:val="24"/>
        </w:rPr>
        <w:t xml:space="preserve"> jakožto součást budování estetického vzhledu města. Města, které poskytuje vhodný životní prostor pro své občany. Pokud by tomu tak nebylo, lze dovodit, že by se obecně závazné vyhlášky překrývaly s právní úpravou obsaženou v zákonech na úseku životního prostře</w:t>
      </w:r>
      <w:r w:rsidR="0084212C">
        <w:rPr>
          <w:rFonts w:ascii="Times New Roman" w:hAnsi="Times New Roman" w:cs="Times New Roman"/>
          <w:sz w:val="24"/>
          <w:szCs w:val="24"/>
        </w:rPr>
        <w:t xml:space="preserve">dí, což samozřejmě není přípustné. A znamenalo </w:t>
      </w:r>
      <w:r>
        <w:rPr>
          <w:rFonts w:ascii="Times New Roman" w:hAnsi="Times New Roman" w:cs="Times New Roman"/>
          <w:sz w:val="24"/>
          <w:szCs w:val="24"/>
        </w:rPr>
        <w:t>by to, že od počátku, co zákonodárce začlenil výše zmíněné ustanovení do zákona o obcích, tak by obcím nedával žádnou možnost životní prostředí a zeleň v obci regulovat a tak §10 písm. c) by se prakticky stal zcela zbytečným.</w:t>
      </w:r>
    </w:p>
    <w:p w:rsidR="00816116" w:rsidRPr="008246A2" w:rsidRDefault="00816116" w:rsidP="008161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Výše jsem se věnoval</w:t>
      </w:r>
      <w:r w:rsidR="006A35E9">
        <w:rPr>
          <w:rFonts w:ascii="Times New Roman" w:hAnsi="Times New Roman" w:cs="Times New Roman"/>
          <w:sz w:val="24"/>
          <w:szCs w:val="24"/>
        </w:rPr>
        <w:t xml:space="preserve">a pojmu ,,veřejné prostranství“, </w:t>
      </w:r>
      <w:r>
        <w:rPr>
          <w:rFonts w:ascii="Times New Roman" w:hAnsi="Times New Roman" w:cs="Times New Roman"/>
          <w:sz w:val="24"/>
          <w:szCs w:val="24"/>
        </w:rPr>
        <w:t xml:space="preserve">a tak </w:t>
      </w:r>
      <w:r w:rsidR="0084212C">
        <w:rPr>
          <w:rFonts w:ascii="Times New Roman" w:hAnsi="Times New Roman" w:cs="Times New Roman"/>
          <w:sz w:val="24"/>
          <w:szCs w:val="24"/>
        </w:rPr>
        <w:t xml:space="preserve">určitě </w:t>
      </w:r>
      <w:r>
        <w:rPr>
          <w:rFonts w:ascii="Times New Roman" w:hAnsi="Times New Roman" w:cs="Times New Roman"/>
          <w:sz w:val="24"/>
          <w:szCs w:val="24"/>
        </w:rPr>
        <w:t>stojí za zmínku, že pojem ,,veřejná zeleň“, který je v §10 písm. c) taktéž uveden, lze pod něj podřadit (viz. §34 zákona o obcích)</w:t>
      </w:r>
      <w:r w:rsidR="001539B2">
        <w:rPr>
          <w:rFonts w:ascii="Times New Roman" w:hAnsi="Times New Roman" w:cs="Times New Roman"/>
          <w:sz w:val="24"/>
          <w:szCs w:val="24"/>
        </w:rPr>
        <w:t>.</w:t>
      </w:r>
      <w:r w:rsidR="001539B2">
        <w:rPr>
          <w:rStyle w:val="Znakapoznpodarou"/>
          <w:rFonts w:ascii="Times New Roman" w:hAnsi="Times New Roman" w:cs="Times New Roman"/>
          <w:sz w:val="24"/>
          <w:szCs w:val="24"/>
        </w:rPr>
        <w:footnoteReference w:id="50"/>
      </w:r>
    </w:p>
    <w:p w:rsidR="001838B5" w:rsidRPr="00257E8D" w:rsidRDefault="002031AB" w:rsidP="001838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poslední možností, kdy může obec</w:t>
      </w:r>
      <w:r w:rsidR="00816116">
        <w:rPr>
          <w:rFonts w:ascii="Times New Roman" w:hAnsi="Times New Roman" w:cs="Times New Roman"/>
          <w:sz w:val="24"/>
          <w:szCs w:val="24"/>
        </w:rPr>
        <w:t xml:space="preserve"> obecně závaznou vyhláškou stanovit povinnosti, je §10 písm. d)</w:t>
      </w:r>
      <w:r w:rsidR="00F24F4B">
        <w:rPr>
          <w:rFonts w:ascii="Times New Roman" w:hAnsi="Times New Roman" w:cs="Times New Roman"/>
          <w:sz w:val="24"/>
          <w:szCs w:val="24"/>
        </w:rPr>
        <w:t xml:space="preserve"> zákona o obcí</w:t>
      </w:r>
      <w:r w:rsidR="008D086B">
        <w:rPr>
          <w:rFonts w:ascii="Times New Roman" w:hAnsi="Times New Roman" w:cs="Times New Roman"/>
          <w:sz w:val="24"/>
          <w:szCs w:val="24"/>
        </w:rPr>
        <w:t>ch</w:t>
      </w:r>
      <w:r>
        <w:rPr>
          <w:rFonts w:ascii="Times New Roman" w:hAnsi="Times New Roman" w:cs="Times New Roman"/>
          <w:sz w:val="24"/>
          <w:szCs w:val="24"/>
        </w:rPr>
        <w:t>, který nám říká, že obec tak může</w:t>
      </w:r>
      <w:r w:rsidR="00816116">
        <w:rPr>
          <w:rFonts w:ascii="Times New Roman" w:hAnsi="Times New Roman" w:cs="Times New Roman"/>
          <w:sz w:val="24"/>
          <w:szCs w:val="24"/>
        </w:rPr>
        <w:t xml:space="preserve"> učinit, pokud tak stanoví</w:t>
      </w:r>
      <w:r w:rsidR="001838B5">
        <w:rPr>
          <w:rFonts w:ascii="Times New Roman" w:hAnsi="Times New Roman" w:cs="Times New Roman"/>
          <w:sz w:val="24"/>
          <w:szCs w:val="24"/>
        </w:rPr>
        <w:t xml:space="preserve"> </w:t>
      </w:r>
      <w:r w:rsidR="001838B5" w:rsidRPr="00257E8D">
        <w:rPr>
          <w:rFonts w:ascii="Times New Roman" w:hAnsi="Times New Roman" w:cs="Times New Roman"/>
          <w:b/>
          <w:sz w:val="24"/>
          <w:szCs w:val="24"/>
        </w:rPr>
        <w:t>zvláštní zákon</w:t>
      </w:r>
      <w:r w:rsidR="001838B5">
        <w:rPr>
          <w:rFonts w:ascii="Times New Roman" w:hAnsi="Times New Roman" w:cs="Times New Roman"/>
          <w:sz w:val="24"/>
          <w:szCs w:val="24"/>
        </w:rPr>
        <w:t>.</w:t>
      </w:r>
      <w:r w:rsidR="001838B5">
        <w:rPr>
          <w:rStyle w:val="Znakapoznpodarou"/>
          <w:rFonts w:ascii="Times New Roman" w:hAnsi="Times New Roman" w:cs="Times New Roman"/>
          <w:sz w:val="24"/>
          <w:szCs w:val="24"/>
        </w:rPr>
        <w:footnoteReference w:id="51"/>
      </w:r>
      <w:r w:rsidR="001838B5">
        <w:rPr>
          <w:rFonts w:ascii="Times New Roman" w:hAnsi="Times New Roman" w:cs="Times New Roman"/>
          <w:sz w:val="24"/>
          <w:szCs w:val="24"/>
          <w:vertAlign w:val="superscript"/>
        </w:rPr>
        <w:t xml:space="preserve"> </w:t>
      </w:r>
      <w:r w:rsidR="001838B5">
        <w:rPr>
          <w:rFonts w:ascii="Times New Roman" w:hAnsi="Times New Roman" w:cs="Times New Roman"/>
          <w:sz w:val="24"/>
          <w:szCs w:val="24"/>
        </w:rPr>
        <w:t>Těchto zákonů je celá řada.</w:t>
      </w:r>
      <w:r w:rsidR="001838B5">
        <w:rPr>
          <w:rStyle w:val="Znakapoznpodarou"/>
          <w:rFonts w:ascii="Times New Roman" w:hAnsi="Times New Roman" w:cs="Times New Roman"/>
          <w:sz w:val="24"/>
          <w:szCs w:val="24"/>
        </w:rPr>
        <w:footnoteReference w:id="52"/>
      </w:r>
    </w:p>
    <w:p w:rsidR="001838B5" w:rsidRPr="001838B5" w:rsidRDefault="001838B5" w:rsidP="001838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Jakmile je obecně závazná</w:t>
      </w:r>
      <w:r w:rsidR="002031AB">
        <w:rPr>
          <w:rFonts w:ascii="Times New Roman" w:hAnsi="Times New Roman" w:cs="Times New Roman"/>
          <w:sz w:val="24"/>
          <w:szCs w:val="24"/>
        </w:rPr>
        <w:t xml:space="preserve"> vyhláška vyhlášena, je pro obec</w:t>
      </w:r>
      <w:r>
        <w:rPr>
          <w:rFonts w:ascii="Times New Roman" w:hAnsi="Times New Roman" w:cs="Times New Roman"/>
          <w:sz w:val="24"/>
          <w:szCs w:val="24"/>
        </w:rPr>
        <w:t xml:space="preserve"> v zákoně o obcích stanovena povinnost jejího zaslání neprodleně po dni vyhlášení Ministerstvu vnitra. Obec taktéž musí evidovat obecně závazné vyhlášky, které vydala, a k tomu slouží evidence právních předpisů.</w:t>
      </w:r>
      <w:r>
        <w:rPr>
          <w:rStyle w:val="Znakapoznpodarou"/>
          <w:rFonts w:ascii="Times New Roman" w:hAnsi="Times New Roman" w:cs="Times New Roman"/>
          <w:sz w:val="24"/>
          <w:szCs w:val="24"/>
        </w:rPr>
        <w:footnoteReference w:id="53"/>
      </w:r>
      <w:r w:rsidR="006A35E9">
        <w:rPr>
          <w:rFonts w:ascii="Times New Roman" w:hAnsi="Times New Roman" w:cs="Times New Roman"/>
          <w:sz w:val="24"/>
          <w:szCs w:val="24"/>
        </w:rPr>
        <w:t xml:space="preserve"> V této evidenci jsou uchovávána</w:t>
      </w:r>
      <w:r>
        <w:rPr>
          <w:rFonts w:ascii="Times New Roman" w:hAnsi="Times New Roman" w:cs="Times New Roman"/>
          <w:sz w:val="24"/>
          <w:szCs w:val="24"/>
        </w:rPr>
        <w:t xml:space="preserve"> i nařízení obce, kterým bych se chtěla věnovat nyní.</w:t>
      </w:r>
      <w:r>
        <w:rPr>
          <w:rStyle w:val="Znakapoznpodarou"/>
          <w:rFonts w:ascii="Times New Roman" w:hAnsi="Times New Roman" w:cs="Times New Roman"/>
          <w:sz w:val="24"/>
          <w:szCs w:val="24"/>
        </w:rPr>
        <w:footnoteReference w:id="54"/>
      </w:r>
    </w:p>
    <w:p w:rsidR="001838B5" w:rsidRPr="00713738" w:rsidRDefault="001838B5" w:rsidP="001838B5">
      <w:pPr>
        <w:spacing w:after="0" w:line="360" w:lineRule="auto"/>
        <w:jc w:val="both"/>
        <w:rPr>
          <w:rFonts w:ascii="Times New Roman" w:hAnsi="Times New Roman" w:cs="Times New Roman"/>
          <w:b/>
          <w:sz w:val="28"/>
          <w:szCs w:val="28"/>
          <w:vertAlign w:val="superscript"/>
        </w:rPr>
      </w:pPr>
    </w:p>
    <w:p w:rsidR="001838B5" w:rsidRPr="00442C3B" w:rsidRDefault="001838B5" w:rsidP="001838B5">
      <w:pPr>
        <w:pStyle w:val="Nadpis1"/>
        <w:spacing w:before="0" w:line="360" w:lineRule="auto"/>
        <w:jc w:val="both"/>
        <w:rPr>
          <w:rFonts w:ascii="Times New Roman" w:hAnsi="Times New Roman" w:cs="Times New Roman"/>
          <w:color w:val="auto"/>
        </w:rPr>
      </w:pPr>
      <w:bookmarkStart w:id="17" w:name="_Toc347923187"/>
      <w:bookmarkStart w:id="18" w:name="_Toc351038749"/>
      <w:r w:rsidRPr="00442C3B">
        <w:rPr>
          <w:rFonts w:ascii="Times New Roman" w:hAnsi="Times New Roman" w:cs="Times New Roman"/>
          <w:color w:val="auto"/>
        </w:rPr>
        <w:t>2.4. Nařízení obce</w:t>
      </w:r>
      <w:bookmarkEnd w:id="17"/>
      <w:bookmarkEnd w:id="18"/>
    </w:p>
    <w:p w:rsidR="001838B5" w:rsidRDefault="001838B5" w:rsidP="001838B5">
      <w:pPr>
        <w:spacing w:after="0" w:line="360" w:lineRule="auto"/>
        <w:jc w:val="both"/>
        <w:rPr>
          <w:rFonts w:ascii="Times New Roman" w:hAnsi="Times New Roman" w:cs="Times New Roman"/>
          <w:sz w:val="24"/>
          <w:szCs w:val="24"/>
          <w:vertAlign w:val="superscript"/>
        </w:rPr>
      </w:pPr>
      <w:r>
        <w:rPr>
          <w:rFonts w:ascii="Times New Roman" w:hAnsi="Times New Roman" w:cs="Times New Roman"/>
          <w:b/>
          <w:sz w:val="28"/>
          <w:szCs w:val="28"/>
        </w:rPr>
        <w:tab/>
      </w:r>
      <w:r w:rsidR="00824594">
        <w:rPr>
          <w:rFonts w:ascii="Times New Roman" w:hAnsi="Times New Roman" w:cs="Times New Roman"/>
          <w:sz w:val="24"/>
          <w:szCs w:val="24"/>
        </w:rPr>
        <w:t>Nařízení obce</w:t>
      </w:r>
      <w:r w:rsidR="00A67471">
        <w:rPr>
          <w:rFonts w:ascii="Times New Roman" w:hAnsi="Times New Roman" w:cs="Times New Roman"/>
          <w:sz w:val="24"/>
          <w:szCs w:val="24"/>
        </w:rPr>
        <w:t xml:space="preserve"> je podzákonný právní předpis</w:t>
      </w:r>
      <w:r>
        <w:rPr>
          <w:rFonts w:ascii="Times New Roman" w:hAnsi="Times New Roman" w:cs="Times New Roman"/>
          <w:sz w:val="24"/>
          <w:szCs w:val="24"/>
        </w:rPr>
        <w:t xml:space="preserve">, který obec vydává v rámci přenesené působnosti. Jedná se tedy o projev výkonu státní správy. Podmínkou pro vydání je, že obec tak učiní na základě zákona a v jeho mezích. A aby tak mohla obec učinit, musí k tomu mít ještě i výslovné zákonné zmocnění. Dalším kritériem </w:t>
      </w:r>
      <w:r w:rsidR="006A35E9">
        <w:rPr>
          <w:rFonts w:ascii="Times New Roman" w:hAnsi="Times New Roman" w:cs="Times New Roman"/>
          <w:sz w:val="24"/>
          <w:szCs w:val="24"/>
        </w:rPr>
        <w:t xml:space="preserve">je </w:t>
      </w:r>
      <w:r>
        <w:rPr>
          <w:rFonts w:ascii="Times New Roman" w:hAnsi="Times New Roman" w:cs="Times New Roman"/>
          <w:sz w:val="24"/>
          <w:szCs w:val="24"/>
        </w:rPr>
        <w:t>pak, že obec se při vydávání nařízení musí řídit nejenom zákony, jak je tomu u obecně závazných vyhlášek, ale i jinými právními předpisy.</w:t>
      </w:r>
      <w:r>
        <w:rPr>
          <w:rStyle w:val="Znakapoznpodarou"/>
          <w:rFonts w:ascii="Times New Roman" w:hAnsi="Times New Roman" w:cs="Times New Roman"/>
          <w:sz w:val="24"/>
          <w:szCs w:val="24"/>
        </w:rPr>
        <w:footnoteReference w:id="55"/>
      </w:r>
    </w:p>
    <w:p w:rsidR="001838B5" w:rsidRDefault="001838B5" w:rsidP="001838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Nařízení vydává zpravidla rada obce. Avšak v obcích, kde rada není zřízena, je svěřena pravomoc vydávat tyto právní předpisy zastupitelstvu. Zde nemá možnost se této činnosti ujmout starosta obce. Existuje však situace, kdy je sice rada v obci zřízena, ale během jejího funkčního období dojde k poklesu počtu členů rady pod pět</w:t>
      </w:r>
      <w:r w:rsidR="006A35E9">
        <w:rPr>
          <w:rFonts w:ascii="Times New Roman" w:hAnsi="Times New Roman" w:cs="Times New Roman"/>
          <w:sz w:val="24"/>
          <w:szCs w:val="24"/>
        </w:rPr>
        <w:t>,</w:t>
      </w:r>
      <w:r>
        <w:rPr>
          <w:rFonts w:ascii="Times New Roman" w:hAnsi="Times New Roman" w:cs="Times New Roman"/>
          <w:sz w:val="24"/>
          <w:szCs w:val="24"/>
        </w:rPr>
        <w:t xml:space="preserve"> či poklesne počet členů zastupitelstva pod jedenáct a nedojde k doplnění chybějících členů, tak zde se nabízí i možnost, aby nařízení obce vydával sám starosta. A to jako důsledek toho, že přejdou-li pravomoci rady na zastupitelstvo, má zastupitelstvo možnost kteroukoliv z těchto pravomocí svěřit (buď to zcela</w:t>
      </w:r>
      <w:r w:rsidR="00824594">
        <w:rPr>
          <w:rFonts w:ascii="Times New Roman" w:hAnsi="Times New Roman" w:cs="Times New Roman"/>
          <w:sz w:val="24"/>
          <w:szCs w:val="24"/>
        </w:rPr>
        <w:t>,</w:t>
      </w:r>
      <w:r>
        <w:rPr>
          <w:rFonts w:ascii="Times New Roman" w:hAnsi="Times New Roman" w:cs="Times New Roman"/>
          <w:sz w:val="24"/>
          <w:szCs w:val="24"/>
        </w:rPr>
        <w:t xml:space="preserve"> nebo jen zčásti) starostovi.</w:t>
      </w:r>
    </w:p>
    <w:p w:rsidR="00ED2D5D" w:rsidRDefault="001838B5" w:rsidP="00ED2D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Nařízení je právní předpis, který může platit i pro správní obvod stanovený zvláštním právním předpisem. Jinak řečeno, je zde možnost, aby rada obce s rozšířenou působností vydala nařízení, které bude platit i pro jiné obce nacházející se v daném správním obvodu. Zde se nabízí otázka, zda je vůbec dodržena legitimita a zda by opravdu rada takovéto obce měla vydávat naří</w:t>
      </w:r>
      <w:r w:rsidR="006A35E9">
        <w:rPr>
          <w:rFonts w:ascii="Times New Roman" w:hAnsi="Times New Roman" w:cs="Times New Roman"/>
          <w:sz w:val="24"/>
          <w:szCs w:val="24"/>
        </w:rPr>
        <w:t>zení pro obce jiné, které de fac</w:t>
      </w:r>
      <w:r>
        <w:rPr>
          <w:rFonts w:ascii="Times New Roman" w:hAnsi="Times New Roman" w:cs="Times New Roman"/>
          <w:sz w:val="24"/>
          <w:szCs w:val="24"/>
        </w:rPr>
        <w:t>to s volbou rady obce s rozšířenou působností nemají nic společného. Problém je zajisté v tom, že rada je orgán, který je zprostředkovaně odvozený od voličů obce a má se starat tedy o zájmy těchto voličů a nikoliv</w:t>
      </w:r>
      <w:r w:rsidR="006A35E9">
        <w:rPr>
          <w:rFonts w:ascii="Times New Roman" w:hAnsi="Times New Roman" w:cs="Times New Roman"/>
          <w:sz w:val="24"/>
          <w:szCs w:val="24"/>
        </w:rPr>
        <w:t xml:space="preserve"> </w:t>
      </w:r>
      <w:r>
        <w:rPr>
          <w:rFonts w:ascii="Times New Roman" w:hAnsi="Times New Roman" w:cs="Times New Roman"/>
          <w:sz w:val="24"/>
          <w:szCs w:val="24"/>
        </w:rPr>
        <w:t>o zájmy voličů jiných obcí. Jiří Turčín ve svém článku uvádí svůj názor, jak by danou problematiku řešil. Zrušil by pravomoc pro obce s rozšířenou působností, a to vydávat</w:t>
      </w:r>
      <w:r w:rsidR="00ED2D5D">
        <w:rPr>
          <w:rFonts w:ascii="Times New Roman" w:hAnsi="Times New Roman" w:cs="Times New Roman"/>
          <w:sz w:val="24"/>
          <w:szCs w:val="24"/>
        </w:rPr>
        <w:t xml:space="preserve"> nařízení pro svůj správní </w:t>
      </w:r>
      <w:r w:rsidR="00ED2D5D">
        <w:rPr>
          <w:rFonts w:ascii="Times New Roman" w:hAnsi="Times New Roman" w:cs="Times New Roman"/>
          <w:sz w:val="24"/>
          <w:szCs w:val="24"/>
        </w:rPr>
        <w:lastRenderedPageBreak/>
        <w:t>obvod</w:t>
      </w:r>
      <w:r w:rsidR="006A35E9">
        <w:rPr>
          <w:rFonts w:ascii="Times New Roman" w:hAnsi="Times New Roman" w:cs="Times New Roman"/>
          <w:sz w:val="24"/>
          <w:szCs w:val="24"/>
        </w:rPr>
        <w:t>,</w:t>
      </w:r>
      <w:r w:rsidR="00ED2D5D">
        <w:rPr>
          <w:rFonts w:ascii="Times New Roman" w:hAnsi="Times New Roman" w:cs="Times New Roman"/>
          <w:sz w:val="24"/>
          <w:szCs w:val="24"/>
        </w:rPr>
        <w:t xml:space="preserve"> a naopak by zavedl možnost, aby kraj vydával nařízení pro části svého území.</w:t>
      </w:r>
      <w:r w:rsidR="00ED2D5D">
        <w:rPr>
          <w:rStyle w:val="Znakapoznpodarou"/>
          <w:rFonts w:ascii="Times New Roman" w:hAnsi="Times New Roman" w:cs="Times New Roman"/>
          <w:sz w:val="24"/>
          <w:szCs w:val="24"/>
        </w:rPr>
        <w:footnoteReference w:id="56"/>
      </w:r>
      <w:r w:rsidR="00B253AE">
        <w:rPr>
          <w:rFonts w:ascii="Times New Roman" w:hAnsi="Times New Roman" w:cs="Times New Roman"/>
          <w:sz w:val="24"/>
          <w:szCs w:val="24"/>
        </w:rPr>
        <w:t xml:space="preserve"> A n</w:t>
      </w:r>
      <w:r w:rsidR="00ED2D5D">
        <w:rPr>
          <w:rFonts w:ascii="Times New Roman" w:hAnsi="Times New Roman" w:cs="Times New Roman"/>
          <w:sz w:val="24"/>
          <w:szCs w:val="24"/>
        </w:rPr>
        <w:t>yní bych se chtěla zaměřit na jednotlivá zákonná zmocnění k vydávání nařízení obce obsažená v následujících právních předpisech.</w:t>
      </w:r>
    </w:p>
    <w:p w:rsidR="00ED2D5D" w:rsidRDefault="00ED2D5D" w:rsidP="00ED2D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F573F">
        <w:rPr>
          <w:rFonts w:ascii="Times New Roman" w:hAnsi="Times New Roman" w:cs="Times New Roman"/>
          <w:b/>
          <w:sz w:val="24"/>
          <w:szCs w:val="24"/>
        </w:rPr>
        <w:t>Zákon o právu shromažďovacím</w:t>
      </w:r>
      <w:r w:rsidRPr="00ED2D5D">
        <w:rPr>
          <w:rStyle w:val="Znakapoznpodarou"/>
          <w:rFonts w:ascii="Times New Roman" w:hAnsi="Times New Roman" w:cs="Times New Roman"/>
          <w:sz w:val="24"/>
          <w:szCs w:val="24"/>
        </w:rPr>
        <w:footnoteReference w:id="57"/>
      </w:r>
      <w:r w:rsidRPr="00ED2D5D">
        <w:rPr>
          <w:rFonts w:ascii="Times New Roman" w:hAnsi="Times New Roman" w:cs="Times New Roman"/>
          <w:sz w:val="24"/>
          <w:szCs w:val="24"/>
        </w:rPr>
        <w:t xml:space="preserve"> </w:t>
      </w:r>
      <w:r>
        <w:rPr>
          <w:rFonts w:ascii="Times New Roman" w:hAnsi="Times New Roman" w:cs="Times New Roman"/>
          <w:sz w:val="24"/>
          <w:szCs w:val="24"/>
        </w:rPr>
        <w:t>ve svém §4 odst. 3 obsahuje možnost nařízením určit místa v obci, kde se může konat shromáždění bez předchozího oznámení příslušnému orgánu a také naopak určit v jaké době se tato shromáždění konat nesmějí. Toto ustanovení zákona však nevylučuje, že se shromáždění nemohou konat i na jiných místech, zde však již musí být splněna klasická oznamovací povinnost dle výše uvedeného zákona. Účelem nařízení je zajisté vybrat místa, která jsou nejvíce vhodná pro konání shromáždění.</w:t>
      </w:r>
    </w:p>
    <w:p w:rsidR="00ED2D5D" w:rsidRDefault="00ED2D5D" w:rsidP="00ED2D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Dalším zákonem, který umožňuje vydávat nařízení obce, je </w:t>
      </w:r>
      <w:r w:rsidRPr="00AF573F">
        <w:rPr>
          <w:rFonts w:ascii="Times New Roman" w:hAnsi="Times New Roman" w:cs="Times New Roman"/>
          <w:b/>
          <w:sz w:val="24"/>
          <w:szCs w:val="24"/>
        </w:rPr>
        <w:t>zákon o cenách</w:t>
      </w:r>
      <w:r w:rsidRPr="00ED2D5D">
        <w:rPr>
          <w:rStyle w:val="Znakapoznpodarou"/>
          <w:rFonts w:ascii="Times New Roman" w:hAnsi="Times New Roman" w:cs="Times New Roman"/>
          <w:sz w:val="24"/>
          <w:szCs w:val="24"/>
        </w:rPr>
        <w:footnoteReference w:id="58"/>
      </w:r>
      <w:r w:rsidRPr="00ED2D5D">
        <w:rPr>
          <w:rFonts w:ascii="Times New Roman" w:hAnsi="Times New Roman" w:cs="Times New Roman"/>
          <w:sz w:val="24"/>
          <w:szCs w:val="24"/>
        </w:rPr>
        <w:t>.</w:t>
      </w:r>
      <w:r>
        <w:rPr>
          <w:rFonts w:ascii="Times New Roman" w:hAnsi="Times New Roman" w:cs="Times New Roman"/>
          <w:sz w:val="24"/>
          <w:szCs w:val="24"/>
        </w:rPr>
        <w:t xml:space="preserve"> Obec tak může vymezit, které zboží bude podléhat cenové regulaci a další podrobnější podmínky toho</w:t>
      </w:r>
      <w:r w:rsidR="002031AB">
        <w:rPr>
          <w:rFonts w:ascii="Times New Roman" w:hAnsi="Times New Roman" w:cs="Times New Roman"/>
          <w:sz w:val="24"/>
          <w:szCs w:val="24"/>
        </w:rPr>
        <w:t>to</w:t>
      </w:r>
      <w:r>
        <w:rPr>
          <w:rFonts w:ascii="Times New Roman" w:hAnsi="Times New Roman" w:cs="Times New Roman"/>
          <w:sz w:val="24"/>
          <w:szCs w:val="24"/>
        </w:rPr>
        <w:t xml:space="preserve"> institutu. Obce však mnohem častěji využívají zákonného zmocnění obsaženého v </w:t>
      </w:r>
      <w:r w:rsidRPr="00681B27">
        <w:rPr>
          <w:rFonts w:ascii="Times New Roman" w:hAnsi="Times New Roman" w:cs="Times New Roman"/>
          <w:b/>
          <w:sz w:val="24"/>
          <w:szCs w:val="24"/>
        </w:rPr>
        <w:t>zákoně o působnosti orgánů České republiky v oblasti cen</w:t>
      </w:r>
      <w:r w:rsidRPr="00ED2D5D">
        <w:rPr>
          <w:rStyle w:val="Znakapoznpodarou"/>
          <w:rFonts w:ascii="Times New Roman" w:hAnsi="Times New Roman" w:cs="Times New Roman"/>
          <w:sz w:val="24"/>
          <w:szCs w:val="24"/>
        </w:rPr>
        <w:footnoteReference w:id="59"/>
      </w:r>
      <w:r>
        <w:rPr>
          <w:rFonts w:ascii="Times New Roman" w:hAnsi="Times New Roman" w:cs="Times New Roman"/>
          <w:sz w:val="24"/>
          <w:szCs w:val="24"/>
        </w:rPr>
        <w:t xml:space="preserve">. </w:t>
      </w:r>
    </w:p>
    <w:p w:rsidR="00ED2D5D" w:rsidRPr="007D3AD7" w:rsidRDefault="00ED2D5D" w:rsidP="00ED2D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Toto zákonné zmocnění jim umožňuje upravit si ceny stanovené ministerstvem, a to podle potřeb daného území.</w:t>
      </w:r>
      <w:r>
        <w:rPr>
          <w:rStyle w:val="Znakapoznpodarou"/>
          <w:rFonts w:ascii="Times New Roman" w:hAnsi="Times New Roman" w:cs="Times New Roman"/>
          <w:sz w:val="24"/>
          <w:szCs w:val="24"/>
        </w:rPr>
        <w:footnoteReference w:id="60"/>
      </w:r>
      <w:r>
        <w:rPr>
          <w:rFonts w:ascii="Times New Roman" w:hAnsi="Times New Roman" w:cs="Times New Roman"/>
          <w:sz w:val="24"/>
          <w:szCs w:val="24"/>
        </w:rPr>
        <w:t xml:space="preserve"> § 4a odst. 1 výše uvedeného zákona nám říká, že tak obce mohou učinit </w:t>
      </w:r>
      <w:r w:rsidRPr="00840CE8">
        <w:rPr>
          <w:rFonts w:ascii="Times New Roman" w:hAnsi="Times New Roman" w:cs="Times New Roman"/>
          <w:i/>
          <w:sz w:val="24"/>
          <w:szCs w:val="24"/>
        </w:rPr>
        <w:t>,,v rozsahu a za podmínek stanovených v rozhodnutí ministerstva</w:t>
      </w:r>
      <w:r>
        <w:rPr>
          <w:rFonts w:ascii="Times New Roman" w:hAnsi="Times New Roman" w:cs="Times New Roman"/>
          <w:i/>
          <w:sz w:val="24"/>
          <w:szCs w:val="24"/>
        </w:rPr>
        <w:t>.</w:t>
      </w:r>
      <w:r w:rsidRPr="00840CE8">
        <w:rPr>
          <w:rFonts w:ascii="Times New Roman" w:hAnsi="Times New Roman" w:cs="Times New Roman"/>
          <w:i/>
          <w:sz w:val="24"/>
          <w:szCs w:val="24"/>
        </w:rPr>
        <w:t>“</w:t>
      </w:r>
      <w:r>
        <w:rPr>
          <w:rStyle w:val="Znakapoznpodarou"/>
          <w:rFonts w:ascii="Times New Roman" w:hAnsi="Times New Roman" w:cs="Times New Roman"/>
          <w:i/>
          <w:sz w:val="24"/>
          <w:szCs w:val="24"/>
        </w:rPr>
        <w:footnoteReference w:id="61"/>
      </w:r>
      <w:r>
        <w:rPr>
          <w:rFonts w:ascii="Times New Roman" w:hAnsi="Times New Roman" w:cs="Times New Roman"/>
          <w:sz w:val="24"/>
          <w:szCs w:val="24"/>
        </w:rPr>
        <w:t xml:space="preserve"> Zde bychom mohli najít legislativní nedostatek</w:t>
      </w:r>
      <w:r w:rsidR="006A35E9">
        <w:rPr>
          <w:rFonts w:ascii="Times New Roman" w:hAnsi="Times New Roman" w:cs="Times New Roman"/>
          <w:sz w:val="24"/>
          <w:szCs w:val="24"/>
        </w:rPr>
        <w:t>,</w:t>
      </w:r>
      <w:r>
        <w:rPr>
          <w:rFonts w:ascii="Times New Roman" w:hAnsi="Times New Roman" w:cs="Times New Roman"/>
          <w:sz w:val="24"/>
          <w:szCs w:val="24"/>
        </w:rPr>
        <w:t xml:space="preserve"> a to právě </w:t>
      </w:r>
      <w:r w:rsidR="002E1194">
        <w:rPr>
          <w:rFonts w:ascii="Times New Roman" w:hAnsi="Times New Roman" w:cs="Times New Roman"/>
          <w:sz w:val="24"/>
          <w:szCs w:val="24"/>
        </w:rPr>
        <w:t>v pojmu ,,rozhodnutí“, neboť</w:t>
      </w:r>
      <w:r>
        <w:rPr>
          <w:rFonts w:ascii="Times New Roman" w:hAnsi="Times New Roman" w:cs="Times New Roman"/>
          <w:sz w:val="24"/>
          <w:szCs w:val="24"/>
        </w:rPr>
        <w:t xml:space="preserve"> dle Ústavy </w:t>
      </w:r>
      <w:r w:rsidR="007A10EE">
        <w:rPr>
          <w:rFonts w:ascii="Times New Roman" w:hAnsi="Times New Roman" w:cs="Times New Roman"/>
          <w:sz w:val="24"/>
          <w:szCs w:val="24"/>
        </w:rPr>
        <w:t xml:space="preserve">České republiky </w:t>
      </w:r>
      <w:r>
        <w:rPr>
          <w:rFonts w:ascii="Times New Roman" w:hAnsi="Times New Roman" w:cs="Times New Roman"/>
          <w:sz w:val="24"/>
          <w:szCs w:val="24"/>
        </w:rPr>
        <w:t xml:space="preserve">mohou obce vydávat nařízení pouze na základě </w:t>
      </w:r>
      <w:r w:rsidR="002E1194">
        <w:rPr>
          <w:rFonts w:ascii="Times New Roman" w:hAnsi="Times New Roman" w:cs="Times New Roman"/>
          <w:sz w:val="24"/>
          <w:szCs w:val="24"/>
        </w:rPr>
        <w:t xml:space="preserve">zákona, nikoliv </w:t>
      </w:r>
      <w:r>
        <w:rPr>
          <w:rFonts w:ascii="Times New Roman" w:hAnsi="Times New Roman" w:cs="Times New Roman"/>
          <w:sz w:val="24"/>
          <w:szCs w:val="24"/>
        </w:rPr>
        <w:t>na základě výše zmíněného rozhodnutí. Jiří Turčín ve svém článku uvádí, že by mohl být problém vyřešen následujícím způsobem. Podmínky pro výkon tohoto zmocnění by byly stanoveny právním předpisem</w:t>
      </w:r>
      <w:r w:rsidR="006A35E9">
        <w:rPr>
          <w:rFonts w:ascii="Times New Roman" w:hAnsi="Times New Roman" w:cs="Times New Roman"/>
          <w:sz w:val="24"/>
          <w:szCs w:val="24"/>
        </w:rPr>
        <w:t>,</w:t>
      </w:r>
      <w:r>
        <w:rPr>
          <w:rFonts w:ascii="Times New Roman" w:hAnsi="Times New Roman" w:cs="Times New Roman"/>
          <w:sz w:val="24"/>
          <w:szCs w:val="24"/>
        </w:rPr>
        <w:t xml:space="preserve"> a tak by obec také na základě těchto podmínek vydala právní předpis, nebo by byly stanoveny rozhodnutím, pak by obec ale také tuto problematiku řešila</w:t>
      </w:r>
      <w:r w:rsidR="00B253AE">
        <w:rPr>
          <w:rFonts w:ascii="Times New Roman" w:hAnsi="Times New Roman" w:cs="Times New Roman"/>
          <w:sz w:val="24"/>
          <w:szCs w:val="24"/>
          <w:vertAlign w:val="superscript"/>
        </w:rPr>
        <w:t xml:space="preserve"> </w:t>
      </w:r>
      <w:r w:rsidR="006A35E9">
        <w:rPr>
          <w:rFonts w:ascii="Times New Roman" w:hAnsi="Times New Roman" w:cs="Times New Roman"/>
          <w:sz w:val="24"/>
          <w:szCs w:val="24"/>
        </w:rPr>
        <w:t>na jiné úrovni</w:t>
      </w:r>
      <w:r w:rsidRPr="006E2D92">
        <w:rPr>
          <w:rFonts w:ascii="Times New Roman" w:hAnsi="Times New Roman" w:cs="Times New Roman"/>
          <w:sz w:val="24"/>
          <w:szCs w:val="24"/>
        </w:rPr>
        <w:t xml:space="preserve"> než na úrovni právních předpisů.</w:t>
      </w:r>
      <w:r>
        <w:rPr>
          <w:rStyle w:val="Znakapoznpodarou"/>
          <w:rFonts w:ascii="Times New Roman" w:hAnsi="Times New Roman" w:cs="Times New Roman"/>
          <w:sz w:val="24"/>
          <w:szCs w:val="24"/>
        </w:rPr>
        <w:footnoteReference w:id="62"/>
      </w:r>
      <w:r w:rsidR="00824594">
        <w:rPr>
          <w:rFonts w:ascii="Times New Roman" w:hAnsi="Times New Roman" w:cs="Times New Roman"/>
          <w:sz w:val="24"/>
          <w:szCs w:val="24"/>
        </w:rPr>
        <w:t xml:space="preserve"> S tímto názorem se ztotožňuji i já.</w:t>
      </w:r>
    </w:p>
    <w:p w:rsidR="00F24FF2" w:rsidRDefault="00ED2D5D" w:rsidP="00F24FF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681B27">
        <w:rPr>
          <w:rFonts w:ascii="Times New Roman" w:hAnsi="Times New Roman" w:cs="Times New Roman"/>
          <w:b/>
          <w:sz w:val="24"/>
          <w:szCs w:val="24"/>
        </w:rPr>
        <w:t>Zákonem o živnostenském podnikání</w:t>
      </w:r>
      <w:r w:rsidRPr="00ED2D5D">
        <w:rPr>
          <w:rStyle w:val="Znakapoznpodarou"/>
          <w:rFonts w:ascii="Times New Roman" w:hAnsi="Times New Roman" w:cs="Times New Roman"/>
          <w:sz w:val="24"/>
          <w:szCs w:val="24"/>
        </w:rPr>
        <w:footnoteReference w:id="63"/>
      </w:r>
      <w:r w:rsidR="00811980">
        <w:rPr>
          <w:rFonts w:ascii="Times New Roman" w:hAnsi="Times New Roman" w:cs="Times New Roman"/>
          <w:sz w:val="24"/>
          <w:szCs w:val="24"/>
        </w:rPr>
        <w:t>, respektive jeho §18, může obec</w:t>
      </w:r>
      <w:r>
        <w:rPr>
          <w:rFonts w:ascii="Times New Roman" w:hAnsi="Times New Roman" w:cs="Times New Roman"/>
          <w:sz w:val="24"/>
          <w:szCs w:val="24"/>
        </w:rPr>
        <w:t xml:space="preserve"> stanovit tržní řád obce a potažmo tedy vymezit prodejní místa (tržiště) v obci a podmínky jejich provozu. Důležitým poznatkem je, jak zdůraznil ve svém nálezu Ústavní soud, že obce</w:t>
      </w:r>
      <w:r w:rsidR="00824594">
        <w:rPr>
          <w:rFonts w:ascii="Times New Roman" w:hAnsi="Times New Roman" w:cs="Times New Roman"/>
          <w:sz w:val="24"/>
          <w:szCs w:val="24"/>
        </w:rPr>
        <w:t xml:space="preserve"> </w:t>
      </w:r>
      <w:r w:rsidR="00F24FF2">
        <w:rPr>
          <w:rFonts w:ascii="Times New Roman" w:hAnsi="Times New Roman" w:cs="Times New Roman"/>
          <w:sz w:val="24"/>
          <w:szCs w:val="24"/>
        </w:rPr>
        <w:t xml:space="preserve">v nařízení musí vymezit všechna prodejní místa, nikoliv pouze některá z nich. Tudíž výčet </w:t>
      </w:r>
      <w:r w:rsidR="002E1194">
        <w:rPr>
          <w:rFonts w:ascii="Times New Roman" w:hAnsi="Times New Roman" w:cs="Times New Roman"/>
          <w:sz w:val="24"/>
          <w:szCs w:val="24"/>
        </w:rPr>
        <w:lastRenderedPageBreak/>
        <w:t>prodejních míst v</w:t>
      </w:r>
      <w:r w:rsidR="004C1808">
        <w:rPr>
          <w:rFonts w:ascii="Times New Roman" w:hAnsi="Times New Roman" w:cs="Times New Roman"/>
          <w:sz w:val="24"/>
          <w:szCs w:val="24"/>
        </w:rPr>
        <w:t> </w:t>
      </w:r>
      <w:r w:rsidR="002E1194">
        <w:rPr>
          <w:rFonts w:ascii="Times New Roman" w:hAnsi="Times New Roman" w:cs="Times New Roman"/>
          <w:sz w:val="24"/>
          <w:szCs w:val="24"/>
        </w:rPr>
        <w:t>obci</w:t>
      </w:r>
      <w:r w:rsidR="004C1808">
        <w:rPr>
          <w:rFonts w:ascii="Times New Roman" w:hAnsi="Times New Roman" w:cs="Times New Roman"/>
          <w:sz w:val="24"/>
          <w:szCs w:val="24"/>
        </w:rPr>
        <w:t xml:space="preserve"> </w:t>
      </w:r>
      <w:r w:rsidR="00F24FF2">
        <w:rPr>
          <w:rFonts w:ascii="Times New Roman" w:hAnsi="Times New Roman" w:cs="Times New Roman"/>
          <w:sz w:val="24"/>
          <w:szCs w:val="24"/>
        </w:rPr>
        <w:t>musí být taxativní.</w:t>
      </w:r>
      <w:r w:rsidR="00F24FF2">
        <w:rPr>
          <w:rStyle w:val="Znakapoznpodarou"/>
          <w:rFonts w:ascii="Times New Roman" w:hAnsi="Times New Roman" w:cs="Times New Roman"/>
          <w:sz w:val="24"/>
          <w:szCs w:val="24"/>
        </w:rPr>
        <w:footnoteReference w:id="64"/>
      </w:r>
      <w:r w:rsidR="00F24FF2">
        <w:rPr>
          <w:rFonts w:ascii="Times New Roman" w:hAnsi="Times New Roman" w:cs="Times New Roman"/>
          <w:sz w:val="24"/>
          <w:szCs w:val="24"/>
        </w:rPr>
        <w:t xml:space="preserve"> Zde se jedná o pozitivní právní úpravu na rozdíl od </w:t>
      </w:r>
      <w:r w:rsidR="00F24FF2" w:rsidRPr="00681B27">
        <w:rPr>
          <w:rFonts w:ascii="Times New Roman" w:hAnsi="Times New Roman" w:cs="Times New Roman"/>
          <w:b/>
          <w:sz w:val="24"/>
          <w:szCs w:val="24"/>
        </w:rPr>
        <w:t>zákona o regulaci reklamy</w:t>
      </w:r>
      <w:r w:rsidR="00F24FF2" w:rsidRPr="00F24FF2">
        <w:rPr>
          <w:rStyle w:val="Znakapoznpodarou"/>
          <w:rFonts w:ascii="Times New Roman" w:hAnsi="Times New Roman" w:cs="Times New Roman"/>
          <w:sz w:val="24"/>
          <w:szCs w:val="24"/>
        </w:rPr>
        <w:footnoteReference w:id="65"/>
      </w:r>
      <w:r w:rsidR="00F24FF2">
        <w:rPr>
          <w:rFonts w:ascii="Times New Roman" w:hAnsi="Times New Roman" w:cs="Times New Roman"/>
          <w:sz w:val="24"/>
          <w:szCs w:val="24"/>
        </w:rPr>
        <w:t>, který naopak obsahuje ustano</w:t>
      </w:r>
      <w:r w:rsidR="00811980">
        <w:rPr>
          <w:rFonts w:ascii="Times New Roman" w:hAnsi="Times New Roman" w:cs="Times New Roman"/>
          <w:sz w:val="24"/>
          <w:szCs w:val="24"/>
        </w:rPr>
        <w:t>vení negativní. V nařízení může obec</w:t>
      </w:r>
      <w:r w:rsidR="00F24FF2">
        <w:rPr>
          <w:rFonts w:ascii="Times New Roman" w:hAnsi="Times New Roman" w:cs="Times New Roman"/>
          <w:sz w:val="24"/>
          <w:szCs w:val="24"/>
        </w:rPr>
        <w:t xml:space="preserve"> stanovit veřejně přístupná místa, kde je reklama zakázána, dobu, po kterou je zakázána, dále média, kterými nesmí být reklama šířena a také akce, na něž se výše zmíněné zákazy nevztahují.</w:t>
      </w:r>
      <w:r w:rsidR="00F24FF2">
        <w:rPr>
          <w:rStyle w:val="Znakapoznpodarou"/>
          <w:rFonts w:ascii="Times New Roman" w:hAnsi="Times New Roman" w:cs="Times New Roman"/>
          <w:sz w:val="24"/>
          <w:szCs w:val="24"/>
        </w:rPr>
        <w:footnoteReference w:id="66"/>
      </w:r>
    </w:p>
    <w:p w:rsidR="00F24FF2" w:rsidRDefault="00F24FF2" w:rsidP="00F24F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Již šestým zákonem v pořadí, který obsahuje zákonné zmocnění k vydávání nařízení je </w:t>
      </w:r>
      <w:r w:rsidRPr="00681B27">
        <w:rPr>
          <w:rFonts w:ascii="Times New Roman" w:hAnsi="Times New Roman" w:cs="Times New Roman"/>
          <w:b/>
          <w:sz w:val="24"/>
          <w:szCs w:val="24"/>
        </w:rPr>
        <w:t>zákon o pozemních komunikacích</w:t>
      </w:r>
      <w:r w:rsidRPr="00F24FF2">
        <w:rPr>
          <w:rStyle w:val="Znakapoznpodarou"/>
          <w:rFonts w:ascii="Times New Roman" w:hAnsi="Times New Roman" w:cs="Times New Roman"/>
          <w:sz w:val="24"/>
          <w:szCs w:val="24"/>
        </w:rPr>
        <w:footnoteReference w:id="67"/>
      </w:r>
      <w:r w:rsidRPr="00F24FF2">
        <w:rPr>
          <w:rFonts w:ascii="Times New Roman" w:hAnsi="Times New Roman" w:cs="Times New Roman"/>
          <w:sz w:val="24"/>
          <w:szCs w:val="24"/>
        </w:rPr>
        <w:t>.</w:t>
      </w:r>
      <w:r>
        <w:rPr>
          <w:rFonts w:ascii="Times New Roman" w:hAnsi="Times New Roman" w:cs="Times New Roman"/>
          <w:sz w:val="24"/>
          <w:szCs w:val="24"/>
        </w:rPr>
        <w:t xml:space="preserve"> Nařízení vydané na základě tohoto zmocnění by mělo zejména zlepšovat dopravu v dané obci. V souvislosti s §23 zmíněného zákona se Ústavní soud zabýval otázkou, zda nařízení vydané dle tohoto § ne</w:t>
      </w:r>
      <w:r w:rsidR="004C1808">
        <w:rPr>
          <w:rFonts w:ascii="Times New Roman" w:hAnsi="Times New Roman" w:cs="Times New Roman"/>
          <w:sz w:val="24"/>
          <w:szCs w:val="24"/>
        </w:rPr>
        <w:t>ní opatřením obecné povahy. Přiklonil</w:t>
      </w:r>
      <w:r>
        <w:rPr>
          <w:rFonts w:ascii="Times New Roman" w:hAnsi="Times New Roman" w:cs="Times New Roman"/>
          <w:sz w:val="24"/>
          <w:szCs w:val="24"/>
        </w:rPr>
        <w:t xml:space="preserve"> </w:t>
      </w:r>
      <w:r w:rsidR="004C1808">
        <w:rPr>
          <w:rFonts w:ascii="Times New Roman" w:hAnsi="Times New Roman" w:cs="Times New Roman"/>
          <w:sz w:val="24"/>
          <w:szCs w:val="24"/>
        </w:rPr>
        <w:t>se zde k názoru, že se jedná spíše</w:t>
      </w:r>
      <w:r>
        <w:rPr>
          <w:rFonts w:ascii="Times New Roman" w:hAnsi="Times New Roman" w:cs="Times New Roman"/>
          <w:sz w:val="24"/>
          <w:szCs w:val="24"/>
        </w:rPr>
        <w:t xml:space="preserve"> o </w:t>
      </w:r>
      <w:r w:rsidR="004C1808">
        <w:rPr>
          <w:rFonts w:ascii="Times New Roman" w:hAnsi="Times New Roman" w:cs="Times New Roman"/>
          <w:sz w:val="24"/>
          <w:szCs w:val="24"/>
        </w:rPr>
        <w:t xml:space="preserve">právě </w:t>
      </w:r>
      <w:r>
        <w:rPr>
          <w:rFonts w:ascii="Times New Roman" w:hAnsi="Times New Roman" w:cs="Times New Roman"/>
          <w:sz w:val="24"/>
          <w:szCs w:val="24"/>
        </w:rPr>
        <w:t>opatření obecné povahy</w:t>
      </w:r>
      <w:r>
        <w:rPr>
          <w:rStyle w:val="Znakapoznpodarou"/>
          <w:rFonts w:ascii="Times New Roman" w:hAnsi="Times New Roman" w:cs="Times New Roman"/>
          <w:sz w:val="24"/>
          <w:szCs w:val="24"/>
        </w:rPr>
        <w:footnoteReference w:id="68"/>
      </w:r>
      <w:r>
        <w:rPr>
          <w:rFonts w:ascii="Times New Roman" w:hAnsi="Times New Roman" w:cs="Times New Roman"/>
          <w:sz w:val="24"/>
          <w:szCs w:val="24"/>
        </w:rPr>
        <w:t>, neboť nařízení pro neurčitý okruh subjektů stanovuje určité konkrétní podmínky (prostorové vymezení).</w:t>
      </w:r>
      <w:r>
        <w:rPr>
          <w:rStyle w:val="Znakapoznpodarou"/>
          <w:rFonts w:ascii="Times New Roman" w:hAnsi="Times New Roman" w:cs="Times New Roman"/>
          <w:sz w:val="24"/>
          <w:szCs w:val="24"/>
        </w:rPr>
        <w:footnoteReference w:id="69"/>
      </w:r>
    </w:p>
    <w:p w:rsidR="00F24FF2" w:rsidRDefault="00F24FF2" w:rsidP="00F24F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A57E3">
        <w:rPr>
          <w:rFonts w:ascii="Times New Roman" w:hAnsi="Times New Roman" w:cs="Times New Roman"/>
          <w:b/>
          <w:sz w:val="24"/>
          <w:szCs w:val="24"/>
        </w:rPr>
        <w:t>Zákon o veterinární péči</w:t>
      </w:r>
      <w:r w:rsidRPr="00F24FF2">
        <w:rPr>
          <w:rStyle w:val="Znakapoznpodarou"/>
          <w:rFonts w:ascii="Times New Roman" w:hAnsi="Times New Roman" w:cs="Times New Roman"/>
          <w:sz w:val="24"/>
          <w:szCs w:val="24"/>
        </w:rPr>
        <w:footnoteReference w:id="70"/>
      </w:r>
      <w:r>
        <w:rPr>
          <w:rFonts w:ascii="Times New Roman" w:hAnsi="Times New Roman" w:cs="Times New Roman"/>
          <w:sz w:val="24"/>
          <w:szCs w:val="24"/>
        </w:rPr>
        <w:t xml:space="preserve"> nám říká, že obec vydává nařízení o mimořádných veterinárních opatřeních na návrh krajské veterinární správy. Tedy z §46 můžeme odvodit, že obec má povinnost tento druh nařízení vydat za podmínky, že obdrží výše zmíněný návrh. </w:t>
      </w:r>
    </w:p>
    <w:p w:rsidR="00F24FF2" w:rsidRPr="00D73E7E" w:rsidRDefault="00F24FF2" w:rsidP="00F24F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Trochu </w:t>
      </w:r>
      <w:r w:rsidR="004C1808">
        <w:rPr>
          <w:rFonts w:ascii="Times New Roman" w:hAnsi="Times New Roman" w:cs="Times New Roman"/>
          <w:sz w:val="24"/>
          <w:szCs w:val="24"/>
        </w:rPr>
        <w:t xml:space="preserve">nepovedené je </w:t>
      </w:r>
      <w:r>
        <w:rPr>
          <w:rFonts w:ascii="Times New Roman" w:hAnsi="Times New Roman" w:cs="Times New Roman"/>
          <w:sz w:val="24"/>
          <w:szCs w:val="24"/>
        </w:rPr>
        <w:t>zákonné zmocnění v </w:t>
      </w:r>
      <w:r w:rsidRPr="008A57E3">
        <w:rPr>
          <w:rFonts w:ascii="Times New Roman" w:hAnsi="Times New Roman" w:cs="Times New Roman"/>
          <w:b/>
          <w:sz w:val="24"/>
          <w:szCs w:val="24"/>
        </w:rPr>
        <w:t>zákoně o krizovém řízení</w:t>
      </w:r>
      <w:r w:rsidRPr="00F24FF2">
        <w:rPr>
          <w:rStyle w:val="Znakapoznpodarou"/>
          <w:rFonts w:ascii="Times New Roman" w:hAnsi="Times New Roman" w:cs="Times New Roman"/>
          <w:sz w:val="24"/>
          <w:szCs w:val="24"/>
        </w:rPr>
        <w:footnoteReference w:id="71"/>
      </w:r>
      <w:r>
        <w:rPr>
          <w:rFonts w:ascii="Times New Roman" w:hAnsi="Times New Roman" w:cs="Times New Roman"/>
          <w:sz w:val="24"/>
          <w:szCs w:val="24"/>
        </w:rPr>
        <w:t xml:space="preserve"> a o změně některých zákonů. Říká nám, že starosta zajišťuje provedení krizových opatření v případě vyhlášení nouzového stavu a stavu nebezpečí.</w:t>
      </w:r>
      <w:r>
        <w:rPr>
          <w:rStyle w:val="Znakapoznpodarou"/>
          <w:rFonts w:ascii="Times New Roman" w:hAnsi="Times New Roman" w:cs="Times New Roman"/>
          <w:sz w:val="24"/>
          <w:szCs w:val="24"/>
        </w:rPr>
        <w:footnoteReference w:id="72"/>
      </w:r>
      <w:r>
        <w:rPr>
          <w:rFonts w:ascii="Times New Roman" w:hAnsi="Times New Roman" w:cs="Times New Roman"/>
          <w:sz w:val="24"/>
          <w:szCs w:val="24"/>
        </w:rPr>
        <w:t xml:space="preserve"> A je-li to k tomuto účelu nutné, pak je vydáno i nařízení obce. Je trochu zavádějící, že by toto nařízení měl vydávat právě starosta (což je prakticky nemožné). A také, pokud bychom to měl</w:t>
      </w:r>
      <w:r w:rsidR="005F32E5">
        <w:rPr>
          <w:rFonts w:ascii="Times New Roman" w:hAnsi="Times New Roman" w:cs="Times New Roman"/>
          <w:sz w:val="24"/>
          <w:szCs w:val="24"/>
        </w:rPr>
        <w:t xml:space="preserve">i srovnat s ostatními zákonnými </w:t>
      </w:r>
      <w:r>
        <w:rPr>
          <w:rFonts w:ascii="Times New Roman" w:hAnsi="Times New Roman" w:cs="Times New Roman"/>
          <w:sz w:val="24"/>
          <w:szCs w:val="24"/>
        </w:rPr>
        <w:t>zmocněními, chybí zde podrobnější podmínky pro vydávání. Není to však jediný zákon, kde</w:t>
      </w:r>
      <w:r w:rsidR="00D73E7E">
        <w:rPr>
          <w:rFonts w:ascii="Times New Roman" w:hAnsi="Times New Roman" w:cs="Times New Roman"/>
          <w:sz w:val="24"/>
          <w:szCs w:val="24"/>
        </w:rPr>
        <w:t xml:space="preserve"> </w:t>
      </w:r>
      <w:r>
        <w:rPr>
          <w:rFonts w:ascii="Times New Roman" w:hAnsi="Times New Roman" w:cs="Times New Roman"/>
          <w:sz w:val="24"/>
          <w:szCs w:val="24"/>
        </w:rPr>
        <w:t>shledávám určité nedostatky.</w:t>
      </w:r>
      <w:r>
        <w:rPr>
          <w:rFonts w:ascii="Times New Roman" w:hAnsi="Times New Roman" w:cs="Times New Roman"/>
          <w:sz w:val="24"/>
          <w:szCs w:val="24"/>
        </w:rPr>
        <w:tab/>
      </w:r>
    </w:p>
    <w:p w:rsidR="009728E4" w:rsidRPr="008E278D" w:rsidRDefault="009728E4" w:rsidP="009728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Mám na mysli </w:t>
      </w:r>
      <w:r w:rsidRPr="008A57E3">
        <w:rPr>
          <w:rFonts w:ascii="Times New Roman" w:hAnsi="Times New Roman" w:cs="Times New Roman"/>
          <w:b/>
          <w:sz w:val="24"/>
          <w:szCs w:val="24"/>
        </w:rPr>
        <w:t>zákon o provozu na pozemních komunikacích</w:t>
      </w:r>
      <w:r>
        <w:rPr>
          <w:rFonts w:ascii="Times New Roman" w:hAnsi="Times New Roman" w:cs="Times New Roman"/>
          <w:sz w:val="24"/>
          <w:szCs w:val="24"/>
        </w:rPr>
        <w:t xml:space="preserve"> </w:t>
      </w:r>
      <w:r w:rsidRPr="00A82E5D">
        <w:rPr>
          <w:rFonts w:ascii="Times New Roman" w:hAnsi="Times New Roman" w:cs="Times New Roman"/>
          <w:b/>
          <w:sz w:val="24"/>
          <w:szCs w:val="24"/>
        </w:rPr>
        <w:t>a o změnách některých zákonů</w:t>
      </w:r>
      <w:r>
        <w:rPr>
          <w:rStyle w:val="Znakapoznpodarou"/>
          <w:rFonts w:ascii="Times New Roman" w:hAnsi="Times New Roman" w:cs="Times New Roman"/>
          <w:b/>
          <w:sz w:val="24"/>
          <w:szCs w:val="24"/>
        </w:rPr>
        <w:footnoteReference w:id="73"/>
      </w:r>
      <w:r>
        <w:rPr>
          <w:rFonts w:ascii="Times New Roman" w:hAnsi="Times New Roman" w:cs="Times New Roman"/>
          <w:sz w:val="24"/>
          <w:szCs w:val="24"/>
        </w:rPr>
        <w:t>, který hovo</w:t>
      </w:r>
      <w:r w:rsidR="00A469B2">
        <w:rPr>
          <w:rFonts w:ascii="Times New Roman" w:hAnsi="Times New Roman" w:cs="Times New Roman"/>
          <w:sz w:val="24"/>
          <w:szCs w:val="24"/>
        </w:rPr>
        <w:t>ří o právním předpisu v přenesené působnosti</w:t>
      </w:r>
      <w:r w:rsidR="0099182F">
        <w:rPr>
          <w:rFonts w:ascii="Times New Roman" w:hAnsi="Times New Roman" w:cs="Times New Roman"/>
          <w:sz w:val="24"/>
          <w:szCs w:val="24"/>
        </w:rPr>
        <w:t xml:space="preserve"> (obecně závazné vyhlášce). </w:t>
      </w:r>
      <w:r w:rsidR="00A469B2">
        <w:rPr>
          <w:rFonts w:ascii="Times New Roman" w:hAnsi="Times New Roman" w:cs="Times New Roman"/>
          <w:sz w:val="24"/>
          <w:szCs w:val="24"/>
        </w:rPr>
        <w:t xml:space="preserve">Dostáváme </w:t>
      </w:r>
      <w:r>
        <w:rPr>
          <w:rFonts w:ascii="Times New Roman" w:hAnsi="Times New Roman" w:cs="Times New Roman"/>
          <w:sz w:val="24"/>
          <w:szCs w:val="24"/>
        </w:rPr>
        <w:t>se zde</w:t>
      </w:r>
      <w:r w:rsidR="00D73E7E">
        <w:rPr>
          <w:rFonts w:ascii="Times New Roman" w:hAnsi="Times New Roman" w:cs="Times New Roman"/>
          <w:sz w:val="24"/>
          <w:szCs w:val="24"/>
        </w:rPr>
        <w:t xml:space="preserve"> </w:t>
      </w:r>
      <w:r>
        <w:rPr>
          <w:rFonts w:ascii="Times New Roman" w:hAnsi="Times New Roman" w:cs="Times New Roman"/>
          <w:sz w:val="24"/>
          <w:szCs w:val="24"/>
        </w:rPr>
        <w:t xml:space="preserve">do stejné problematiky, kterou jsem uváděla již výše, a to zda by </w:t>
      </w:r>
      <w:r w:rsidR="006A35E9">
        <w:rPr>
          <w:rFonts w:ascii="Times New Roman" w:hAnsi="Times New Roman" w:cs="Times New Roman"/>
          <w:sz w:val="24"/>
          <w:szCs w:val="24"/>
        </w:rPr>
        <w:t xml:space="preserve">zde nebylo </w:t>
      </w:r>
      <w:r>
        <w:rPr>
          <w:rFonts w:ascii="Times New Roman" w:hAnsi="Times New Roman" w:cs="Times New Roman"/>
          <w:sz w:val="24"/>
          <w:szCs w:val="24"/>
        </w:rPr>
        <w:t xml:space="preserve">vhodnější vydat opatření obecné povahy, které by upravovalo organizaci </w:t>
      </w:r>
      <w:r>
        <w:rPr>
          <w:rFonts w:ascii="Times New Roman" w:hAnsi="Times New Roman" w:cs="Times New Roman"/>
          <w:sz w:val="24"/>
          <w:szCs w:val="24"/>
        </w:rPr>
        <w:lastRenderedPageBreak/>
        <w:t>dopravy, co se týče stanovení místních komunikací nebo úseků v obytné zóně, které nelze užít ke stání nákladního vozidla nebo jízdní soupravy.</w:t>
      </w:r>
      <w:r>
        <w:rPr>
          <w:rStyle w:val="Znakapoznpodarou"/>
          <w:rFonts w:ascii="Times New Roman" w:hAnsi="Times New Roman" w:cs="Times New Roman"/>
          <w:sz w:val="24"/>
          <w:szCs w:val="24"/>
        </w:rPr>
        <w:footnoteReference w:id="74"/>
      </w:r>
    </w:p>
    <w:p w:rsidR="009728E4" w:rsidRPr="00BF766E" w:rsidRDefault="009728E4" w:rsidP="009728E4">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 xml:space="preserve">Předposledním zákonem, který obsahuje možnost </w:t>
      </w:r>
      <w:r w:rsidR="00811980">
        <w:rPr>
          <w:rFonts w:ascii="Times New Roman" w:hAnsi="Times New Roman" w:cs="Times New Roman"/>
          <w:sz w:val="24"/>
          <w:szCs w:val="24"/>
        </w:rPr>
        <w:t>pro obec</w:t>
      </w:r>
      <w:r w:rsidR="004C1808">
        <w:rPr>
          <w:rFonts w:ascii="Times New Roman" w:hAnsi="Times New Roman" w:cs="Times New Roman"/>
          <w:sz w:val="24"/>
          <w:szCs w:val="24"/>
        </w:rPr>
        <w:t xml:space="preserve"> vydávat nařízení</w:t>
      </w:r>
      <w:r>
        <w:rPr>
          <w:rFonts w:ascii="Times New Roman" w:hAnsi="Times New Roman" w:cs="Times New Roman"/>
          <w:sz w:val="24"/>
          <w:szCs w:val="24"/>
        </w:rPr>
        <w:t xml:space="preserve">, je </w:t>
      </w:r>
      <w:r w:rsidRPr="008A57E3">
        <w:rPr>
          <w:rFonts w:ascii="Times New Roman" w:hAnsi="Times New Roman" w:cs="Times New Roman"/>
          <w:b/>
          <w:sz w:val="24"/>
          <w:szCs w:val="24"/>
        </w:rPr>
        <w:t>zákon o ochraně ovzduší</w:t>
      </w:r>
      <w:r w:rsidRPr="009728E4">
        <w:rPr>
          <w:rStyle w:val="Znakapoznpodarou"/>
          <w:rFonts w:ascii="Times New Roman" w:hAnsi="Times New Roman" w:cs="Times New Roman"/>
          <w:sz w:val="24"/>
          <w:szCs w:val="24"/>
        </w:rPr>
        <w:footnoteReference w:id="75"/>
      </w:r>
      <w:r w:rsidR="0096707A">
        <w:rPr>
          <w:rFonts w:ascii="Times New Roman" w:hAnsi="Times New Roman" w:cs="Times New Roman"/>
          <w:sz w:val="24"/>
          <w:szCs w:val="24"/>
        </w:rPr>
        <w:t xml:space="preserve">. </w:t>
      </w:r>
      <w:r w:rsidR="00811980">
        <w:rPr>
          <w:rFonts w:ascii="Times New Roman" w:hAnsi="Times New Roman" w:cs="Times New Roman"/>
          <w:sz w:val="24"/>
          <w:szCs w:val="24"/>
        </w:rPr>
        <w:t>Umožňuje obci</w:t>
      </w:r>
      <w:r>
        <w:rPr>
          <w:rFonts w:ascii="Times New Roman" w:hAnsi="Times New Roman" w:cs="Times New Roman"/>
          <w:sz w:val="24"/>
          <w:szCs w:val="24"/>
        </w:rPr>
        <w:t xml:space="preserve"> upravovat podmínky provozu silničních motorových vozidel</w:t>
      </w:r>
      <w:r w:rsidR="006A35E9">
        <w:rPr>
          <w:rFonts w:ascii="Times New Roman" w:hAnsi="Times New Roman" w:cs="Times New Roman"/>
          <w:sz w:val="24"/>
          <w:szCs w:val="24"/>
        </w:rPr>
        <w:t>,</w:t>
      </w:r>
      <w:r>
        <w:rPr>
          <w:rFonts w:ascii="Times New Roman" w:hAnsi="Times New Roman" w:cs="Times New Roman"/>
          <w:sz w:val="24"/>
          <w:szCs w:val="24"/>
        </w:rPr>
        <w:t xml:space="preserve"> a to regulačním řádem, který je vydáván právě formou nařízení.</w:t>
      </w:r>
      <w:r>
        <w:rPr>
          <w:rStyle w:val="Znakapoznpodarou"/>
          <w:rFonts w:ascii="Times New Roman" w:hAnsi="Times New Roman" w:cs="Times New Roman"/>
          <w:sz w:val="24"/>
          <w:szCs w:val="24"/>
        </w:rPr>
        <w:footnoteReference w:id="76"/>
      </w:r>
    </w:p>
    <w:p w:rsidR="009728E4" w:rsidRPr="00B8500D" w:rsidRDefault="009728E4" w:rsidP="009728E4">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 xml:space="preserve">A nesmíme zapomenout ani na poslední zákon, a to </w:t>
      </w:r>
      <w:r w:rsidRPr="008A57E3">
        <w:rPr>
          <w:rFonts w:ascii="Times New Roman" w:hAnsi="Times New Roman" w:cs="Times New Roman"/>
          <w:b/>
          <w:sz w:val="24"/>
          <w:szCs w:val="24"/>
        </w:rPr>
        <w:t>zákon o lesích</w:t>
      </w:r>
      <w:r w:rsidRPr="009728E4">
        <w:rPr>
          <w:rStyle w:val="Znakapoznpodarou"/>
          <w:rFonts w:ascii="Times New Roman" w:hAnsi="Times New Roman" w:cs="Times New Roman"/>
          <w:sz w:val="24"/>
          <w:szCs w:val="24"/>
        </w:rPr>
        <w:footnoteReference w:id="77"/>
      </w:r>
      <w:r>
        <w:rPr>
          <w:rFonts w:ascii="Times New Roman" w:hAnsi="Times New Roman" w:cs="Times New Roman"/>
          <w:sz w:val="24"/>
          <w:szCs w:val="24"/>
        </w:rPr>
        <w:t>. Umožňuje obcím s rozšířenou působností vydat nařízení, kterým se stanoví dočasné omezení</w:t>
      </w:r>
      <w:r w:rsidR="006A35E9">
        <w:rPr>
          <w:rFonts w:ascii="Times New Roman" w:hAnsi="Times New Roman" w:cs="Times New Roman"/>
          <w:sz w:val="24"/>
          <w:szCs w:val="24"/>
        </w:rPr>
        <w:t>,</w:t>
      </w:r>
      <w:r>
        <w:rPr>
          <w:rFonts w:ascii="Times New Roman" w:hAnsi="Times New Roman" w:cs="Times New Roman"/>
          <w:sz w:val="24"/>
          <w:szCs w:val="24"/>
        </w:rPr>
        <w:t xml:space="preserve"> nebo dokonce vyloučení vstupu do lesa. V tomto zákoně však najdeme opět i pojmové nedostatky</w:t>
      </w:r>
      <w:r w:rsidR="006A35E9">
        <w:rPr>
          <w:rFonts w:ascii="Times New Roman" w:hAnsi="Times New Roman" w:cs="Times New Roman"/>
          <w:sz w:val="24"/>
          <w:szCs w:val="24"/>
        </w:rPr>
        <w:t>,</w:t>
      </w:r>
      <w:r>
        <w:rPr>
          <w:rFonts w:ascii="Times New Roman" w:hAnsi="Times New Roman" w:cs="Times New Roman"/>
          <w:sz w:val="24"/>
          <w:szCs w:val="24"/>
        </w:rPr>
        <w:t xml:space="preserve"> a to v § 25 odst. 2 a v § 32 odst. 3, které hovoří o obecně závazné vyhlášce a vyhlášce, ale jelikož zde jde o výkon státní správy, jedná s</w:t>
      </w:r>
      <w:r w:rsidR="00244460">
        <w:rPr>
          <w:rFonts w:ascii="Times New Roman" w:hAnsi="Times New Roman" w:cs="Times New Roman"/>
          <w:sz w:val="24"/>
          <w:szCs w:val="24"/>
        </w:rPr>
        <w:t>e o nařízení. Jedná se tedy</w:t>
      </w:r>
      <w:r>
        <w:rPr>
          <w:rFonts w:ascii="Times New Roman" w:hAnsi="Times New Roman" w:cs="Times New Roman"/>
          <w:sz w:val="24"/>
          <w:szCs w:val="24"/>
        </w:rPr>
        <w:t xml:space="preserve"> o nepřímou novelizaci.</w:t>
      </w:r>
      <w:r>
        <w:rPr>
          <w:rStyle w:val="Znakapoznpodarou"/>
          <w:rFonts w:ascii="Times New Roman" w:hAnsi="Times New Roman" w:cs="Times New Roman"/>
          <w:sz w:val="24"/>
          <w:szCs w:val="24"/>
        </w:rPr>
        <w:footnoteReference w:id="78"/>
      </w:r>
    </w:p>
    <w:p w:rsidR="009728E4" w:rsidRPr="00A82E5D" w:rsidRDefault="009728E4" w:rsidP="009728E4">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Po přijetí nařízení obce platí, že tento právní předpis se vyvěsí na úřední desce</w:t>
      </w:r>
      <w:r w:rsidR="006A35E9">
        <w:rPr>
          <w:rFonts w:ascii="Times New Roman" w:hAnsi="Times New Roman" w:cs="Times New Roman"/>
          <w:sz w:val="24"/>
          <w:szCs w:val="24"/>
        </w:rPr>
        <w:t xml:space="preserve"> obecního úřadu, ale jak jsem</w:t>
      </w:r>
      <w:r>
        <w:rPr>
          <w:rFonts w:ascii="Times New Roman" w:hAnsi="Times New Roman" w:cs="Times New Roman"/>
          <w:sz w:val="24"/>
          <w:szCs w:val="24"/>
        </w:rPr>
        <w:t xml:space="preserve"> uváděla výše, nařízení může platit pro správní obvod obce s rozšířenou působností, tudíž je nezbytné, aby bylo takovéto nařízení vyvěšeno i na úředních deskách obecních úřadů působících ve správním obvodu obce s rozšířenou působností. A ještě jednu povinnost má obec po vyhlášení nařízení, a to zaslat tento právní předpis krajskému úřadu.</w:t>
      </w:r>
      <w:r>
        <w:rPr>
          <w:rStyle w:val="Znakapoznpodarou"/>
          <w:rFonts w:ascii="Times New Roman" w:hAnsi="Times New Roman" w:cs="Times New Roman"/>
          <w:sz w:val="24"/>
          <w:szCs w:val="24"/>
        </w:rPr>
        <w:footnoteReference w:id="79"/>
      </w:r>
      <w:r>
        <w:rPr>
          <w:rFonts w:ascii="Times New Roman" w:hAnsi="Times New Roman" w:cs="Times New Roman"/>
          <w:sz w:val="20"/>
          <w:szCs w:val="20"/>
        </w:rPr>
        <w:tab/>
      </w:r>
    </w:p>
    <w:p w:rsidR="009728E4" w:rsidRDefault="009728E4" w:rsidP="009728E4">
      <w:pPr>
        <w:spacing w:after="0" w:line="360" w:lineRule="auto"/>
        <w:jc w:val="both"/>
        <w:rPr>
          <w:rFonts w:ascii="Times New Roman" w:hAnsi="Times New Roman" w:cs="Times New Roman"/>
          <w:sz w:val="24"/>
          <w:szCs w:val="24"/>
        </w:rPr>
      </w:pPr>
    </w:p>
    <w:p w:rsidR="009728E4" w:rsidRDefault="009728E4" w:rsidP="009728E4">
      <w:pPr>
        <w:spacing w:after="0" w:line="360" w:lineRule="auto"/>
        <w:jc w:val="both"/>
        <w:rPr>
          <w:rFonts w:ascii="Times New Roman" w:hAnsi="Times New Roman" w:cs="Times New Roman"/>
          <w:sz w:val="24"/>
          <w:szCs w:val="24"/>
        </w:rPr>
      </w:pPr>
    </w:p>
    <w:p w:rsidR="009728E4" w:rsidRDefault="009728E4" w:rsidP="009728E4">
      <w:pPr>
        <w:spacing w:after="0" w:line="360" w:lineRule="auto"/>
        <w:jc w:val="both"/>
        <w:rPr>
          <w:rFonts w:ascii="Times New Roman" w:hAnsi="Times New Roman" w:cs="Times New Roman"/>
          <w:sz w:val="24"/>
          <w:szCs w:val="24"/>
        </w:rPr>
      </w:pPr>
    </w:p>
    <w:p w:rsidR="009728E4" w:rsidRDefault="009728E4" w:rsidP="009728E4">
      <w:pPr>
        <w:spacing w:after="0" w:line="360" w:lineRule="auto"/>
        <w:jc w:val="both"/>
        <w:rPr>
          <w:rFonts w:ascii="Times New Roman" w:hAnsi="Times New Roman" w:cs="Times New Roman"/>
          <w:sz w:val="24"/>
          <w:szCs w:val="24"/>
        </w:rPr>
      </w:pPr>
    </w:p>
    <w:p w:rsidR="009728E4" w:rsidRDefault="009728E4" w:rsidP="009728E4">
      <w:pPr>
        <w:spacing w:after="0" w:line="360" w:lineRule="auto"/>
        <w:jc w:val="both"/>
        <w:rPr>
          <w:rFonts w:ascii="Times New Roman" w:hAnsi="Times New Roman" w:cs="Times New Roman"/>
          <w:sz w:val="24"/>
          <w:szCs w:val="24"/>
        </w:rPr>
      </w:pPr>
    </w:p>
    <w:p w:rsidR="009728E4" w:rsidRDefault="009728E4" w:rsidP="009728E4">
      <w:pPr>
        <w:spacing w:after="0" w:line="360" w:lineRule="auto"/>
        <w:jc w:val="both"/>
        <w:rPr>
          <w:rFonts w:ascii="Times New Roman" w:hAnsi="Times New Roman" w:cs="Times New Roman"/>
          <w:sz w:val="24"/>
          <w:szCs w:val="24"/>
        </w:rPr>
      </w:pPr>
    </w:p>
    <w:p w:rsidR="00A469B2" w:rsidRDefault="00A469B2" w:rsidP="009728E4">
      <w:pPr>
        <w:spacing w:after="0" w:line="360" w:lineRule="auto"/>
        <w:jc w:val="both"/>
        <w:rPr>
          <w:rFonts w:ascii="Times New Roman" w:hAnsi="Times New Roman" w:cs="Times New Roman"/>
          <w:sz w:val="24"/>
          <w:szCs w:val="24"/>
        </w:rPr>
      </w:pPr>
    </w:p>
    <w:p w:rsidR="009728E4" w:rsidRDefault="009728E4" w:rsidP="009728E4">
      <w:pPr>
        <w:spacing w:after="0" w:line="360" w:lineRule="auto"/>
        <w:jc w:val="both"/>
        <w:rPr>
          <w:rFonts w:ascii="Times New Roman" w:hAnsi="Times New Roman" w:cs="Times New Roman"/>
          <w:sz w:val="24"/>
          <w:szCs w:val="24"/>
        </w:rPr>
      </w:pPr>
    </w:p>
    <w:p w:rsidR="00EE2556" w:rsidRDefault="00EE2556" w:rsidP="009728E4">
      <w:pPr>
        <w:spacing w:after="0" w:line="360" w:lineRule="auto"/>
        <w:jc w:val="both"/>
        <w:rPr>
          <w:rFonts w:ascii="Times New Roman" w:hAnsi="Times New Roman" w:cs="Times New Roman"/>
          <w:sz w:val="24"/>
          <w:szCs w:val="24"/>
        </w:rPr>
      </w:pPr>
    </w:p>
    <w:p w:rsidR="009728E4" w:rsidRPr="00442C3B" w:rsidRDefault="009728E4" w:rsidP="009728E4">
      <w:pPr>
        <w:pStyle w:val="Nadpis1"/>
        <w:spacing w:before="0" w:line="360" w:lineRule="auto"/>
        <w:jc w:val="center"/>
        <w:rPr>
          <w:rFonts w:ascii="Times New Roman" w:hAnsi="Times New Roman" w:cs="Times New Roman"/>
          <w:color w:val="auto"/>
          <w:sz w:val="32"/>
          <w:szCs w:val="32"/>
        </w:rPr>
      </w:pPr>
      <w:bookmarkStart w:id="19" w:name="_Toc347923188"/>
      <w:bookmarkStart w:id="20" w:name="_Toc351038750"/>
      <w:r w:rsidRPr="00442C3B">
        <w:rPr>
          <w:rFonts w:ascii="Times New Roman" w:hAnsi="Times New Roman" w:cs="Times New Roman"/>
          <w:color w:val="auto"/>
          <w:sz w:val="32"/>
          <w:szCs w:val="32"/>
        </w:rPr>
        <w:lastRenderedPageBreak/>
        <w:t>3. Dozor nad normotvorbou obcí</w:t>
      </w:r>
      <w:bookmarkEnd w:id="19"/>
      <w:bookmarkEnd w:id="20"/>
    </w:p>
    <w:p w:rsidR="009728E4" w:rsidRDefault="009728E4" w:rsidP="009728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919FF">
        <w:rPr>
          <w:rFonts w:ascii="Times New Roman" w:hAnsi="Times New Roman" w:cs="Times New Roman"/>
          <w:sz w:val="24"/>
          <w:szCs w:val="24"/>
        </w:rPr>
        <w:t>Dozor nad normotvorbou obcí rozlišujeme</w:t>
      </w:r>
      <w:r>
        <w:rPr>
          <w:rFonts w:ascii="Times New Roman" w:hAnsi="Times New Roman" w:cs="Times New Roman"/>
          <w:sz w:val="24"/>
          <w:szCs w:val="24"/>
        </w:rPr>
        <w:t xml:space="preserve"> dvojího druhu: dozor nad obecně závaznými vyhláškami a dozor nad nařízeními obce, neboť v dozoru je rozlišeno, zda se jedná o přeneseno</w:t>
      </w:r>
      <w:r w:rsidR="006A35E9">
        <w:rPr>
          <w:rFonts w:ascii="Times New Roman" w:hAnsi="Times New Roman" w:cs="Times New Roman"/>
          <w:sz w:val="24"/>
          <w:szCs w:val="24"/>
        </w:rPr>
        <w:t xml:space="preserve">u či samostatnou působnost. A </w:t>
      </w:r>
      <w:r>
        <w:rPr>
          <w:rFonts w:ascii="Times New Roman" w:hAnsi="Times New Roman" w:cs="Times New Roman"/>
          <w:sz w:val="24"/>
          <w:szCs w:val="24"/>
        </w:rPr>
        <w:t>dle tohoto členění bych se chtěla na dozor nyní zaměřit.</w:t>
      </w:r>
    </w:p>
    <w:p w:rsidR="009728E4" w:rsidRPr="00C00B6F" w:rsidRDefault="009728E4" w:rsidP="009728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Nejprve bych se chtěla věnovat </w:t>
      </w:r>
      <w:r w:rsidRPr="000E6718">
        <w:rPr>
          <w:rFonts w:ascii="Times New Roman" w:hAnsi="Times New Roman" w:cs="Times New Roman"/>
          <w:b/>
          <w:sz w:val="24"/>
          <w:szCs w:val="24"/>
        </w:rPr>
        <w:t>dozoru nad obecně závaznými vyhláškami</w:t>
      </w:r>
      <w:r>
        <w:rPr>
          <w:rFonts w:ascii="Times New Roman" w:hAnsi="Times New Roman" w:cs="Times New Roman"/>
          <w:sz w:val="24"/>
          <w:szCs w:val="24"/>
        </w:rPr>
        <w:t xml:space="preserve"> obce.</w:t>
      </w:r>
      <w:r w:rsidR="00C00B6F">
        <w:rPr>
          <w:rFonts w:ascii="Times New Roman" w:hAnsi="Times New Roman" w:cs="Times New Roman"/>
          <w:sz w:val="24"/>
          <w:szCs w:val="24"/>
        </w:rPr>
        <w:t xml:space="preserve"> </w:t>
      </w:r>
      <w:r>
        <w:rPr>
          <w:rFonts w:ascii="Times New Roman" w:hAnsi="Times New Roman" w:cs="Times New Roman"/>
          <w:sz w:val="24"/>
          <w:szCs w:val="24"/>
        </w:rPr>
        <w:t>Zde dozor vykonává Ministerstvo vnitra. Pokud Ministerstvo shledá, že obecně závazná vyhláška odporuje zákonu, vyzve obec k nápravě. Nedojde-li ze strany obce k</w:t>
      </w:r>
      <w:r w:rsidR="000919FF">
        <w:rPr>
          <w:rFonts w:ascii="Times New Roman" w:hAnsi="Times New Roman" w:cs="Times New Roman"/>
          <w:sz w:val="24"/>
          <w:szCs w:val="24"/>
        </w:rPr>
        <w:t> </w:t>
      </w:r>
      <w:r>
        <w:rPr>
          <w:rFonts w:ascii="Times New Roman" w:hAnsi="Times New Roman" w:cs="Times New Roman"/>
          <w:sz w:val="24"/>
          <w:szCs w:val="24"/>
        </w:rPr>
        <w:t>nápravě</w:t>
      </w:r>
      <w:r w:rsidR="000919FF">
        <w:rPr>
          <w:rFonts w:ascii="Times New Roman" w:hAnsi="Times New Roman" w:cs="Times New Roman"/>
          <w:sz w:val="24"/>
          <w:szCs w:val="24"/>
        </w:rPr>
        <w:t xml:space="preserve">, a to </w:t>
      </w:r>
      <w:r>
        <w:rPr>
          <w:rFonts w:ascii="Times New Roman" w:hAnsi="Times New Roman" w:cs="Times New Roman"/>
          <w:sz w:val="24"/>
          <w:szCs w:val="24"/>
        </w:rPr>
        <w:t xml:space="preserve"> ve lhůtě 60 dnů od doručení výzvy, Ministerstvo pozastaví účinnost obecně závazné vyhlášky, nebo-li nastane sistace</w:t>
      </w:r>
      <w:r>
        <w:rPr>
          <w:rStyle w:val="Znakapoznpodarou"/>
          <w:rFonts w:ascii="Times New Roman" w:hAnsi="Times New Roman" w:cs="Times New Roman"/>
          <w:sz w:val="24"/>
          <w:szCs w:val="24"/>
        </w:rPr>
        <w:footnoteReference w:id="80"/>
      </w:r>
      <w:r>
        <w:rPr>
          <w:rFonts w:ascii="Times New Roman" w:hAnsi="Times New Roman" w:cs="Times New Roman"/>
          <w:sz w:val="24"/>
          <w:szCs w:val="24"/>
        </w:rPr>
        <w:t xml:space="preserve"> a stanoví lhůtu, ve které ještě může obec napravit svou chybu. Pokud obec ani po druhé výzvě tak neučiní a za podmínky, že není proti rozhodnutí podán rozklad, má Ministerstvo vnitra pravomoc podat návrh na zrušení obecně závazné vyhlášky k soudu. Příslušným soudem je zde Ústavní soud.</w:t>
      </w:r>
      <w:r>
        <w:rPr>
          <w:rStyle w:val="Znakapoznpodarou"/>
          <w:rFonts w:ascii="Times New Roman" w:hAnsi="Times New Roman" w:cs="Times New Roman"/>
          <w:sz w:val="24"/>
          <w:szCs w:val="24"/>
        </w:rPr>
        <w:footnoteReference w:id="81"/>
      </w:r>
      <w:r w:rsidR="00C00B6F">
        <w:rPr>
          <w:rFonts w:ascii="Times New Roman" w:hAnsi="Times New Roman" w:cs="Times New Roman"/>
          <w:sz w:val="24"/>
          <w:szCs w:val="24"/>
        </w:rPr>
        <w:t xml:space="preserve"> </w:t>
      </w:r>
      <w:r>
        <w:rPr>
          <w:rFonts w:ascii="Times New Roman" w:hAnsi="Times New Roman" w:cs="Times New Roman"/>
          <w:sz w:val="24"/>
          <w:szCs w:val="24"/>
        </w:rPr>
        <w:t>Zmocnění, díky kterému může Ústavní soud rušit obecně závazné vyhlášky, či jejich části, obsahuje již samotná Ústava České republiky, respektive její čl. 87.</w:t>
      </w:r>
      <w:r w:rsidR="00015A52">
        <w:rPr>
          <w:rStyle w:val="Znakapoznpodarou"/>
          <w:rFonts w:ascii="Times New Roman" w:hAnsi="Times New Roman" w:cs="Times New Roman"/>
          <w:sz w:val="24"/>
          <w:szCs w:val="24"/>
        </w:rPr>
        <w:footnoteReference w:id="82"/>
      </w:r>
      <w:r>
        <w:rPr>
          <w:rFonts w:ascii="Times New Roman" w:hAnsi="Times New Roman" w:cs="Times New Roman"/>
          <w:sz w:val="24"/>
          <w:szCs w:val="24"/>
        </w:rPr>
        <w:t xml:space="preserve"> Avšak až zákon o Ústavním soudu</w:t>
      </w:r>
      <w:r w:rsidR="00015A52">
        <w:rPr>
          <w:rStyle w:val="Znakapoznpodarou"/>
          <w:rFonts w:ascii="Times New Roman" w:hAnsi="Times New Roman" w:cs="Times New Roman"/>
          <w:sz w:val="24"/>
          <w:szCs w:val="24"/>
        </w:rPr>
        <w:footnoteReference w:id="83"/>
      </w:r>
      <w:r>
        <w:rPr>
          <w:rFonts w:ascii="Times New Roman" w:hAnsi="Times New Roman" w:cs="Times New Roman"/>
          <w:sz w:val="24"/>
          <w:szCs w:val="24"/>
        </w:rPr>
        <w:t xml:space="preserve"> upravuje samotné řízení, kterým Ústavní soud tyto právní předpisy ruší.</w:t>
      </w:r>
      <w:r w:rsidR="00015A52">
        <w:rPr>
          <w:rStyle w:val="Znakapoznpodarou"/>
          <w:rFonts w:ascii="Times New Roman" w:hAnsi="Times New Roman" w:cs="Times New Roman"/>
          <w:sz w:val="24"/>
          <w:szCs w:val="24"/>
        </w:rPr>
        <w:footnoteReference w:id="84"/>
      </w:r>
    </w:p>
    <w:p w:rsidR="009728E4" w:rsidRDefault="009728E4" w:rsidP="009728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Ústavní soud ve své nynější rozhodovací praxi postupuje v případě obecně závazných vyhlášek podle tzv. testu čtyř kroků. Je to test, kterým Ústavní soud zjišťuje následující: </w:t>
      </w:r>
    </w:p>
    <w:p w:rsidR="009728E4" w:rsidRPr="00E95A84" w:rsidRDefault="009728E4" w:rsidP="009728E4">
      <w:pPr>
        <w:pStyle w:val="Odstavecseseznamem"/>
        <w:numPr>
          <w:ilvl w:val="0"/>
          <w:numId w:val="1"/>
        </w:numPr>
        <w:spacing w:after="0" w:line="360" w:lineRule="auto"/>
        <w:jc w:val="both"/>
        <w:rPr>
          <w:rFonts w:ascii="Times New Roman" w:hAnsi="Times New Roman" w:cs="Times New Roman"/>
          <w:sz w:val="24"/>
          <w:szCs w:val="24"/>
        </w:rPr>
      </w:pPr>
      <w:r w:rsidRPr="00E95A84">
        <w:rPr>
          <w:rFonts w:ascii="Times New Roman" w:hAnsi="Times New Roman" w:cs="Times New Roman"/>
          <w:sz w:val="24"/>
          <w:szCs w:val="24"/>
        </w:rPr>
        <w:t>jestli měla obec pravomoc vydat obecně závaznou vyhlá</w:t>
      </w:r>
      <w:r w:rsidR="0099182F">
        <w:rPr>
          <w:rFonts w:ascii="Times New Roman" w:hAnsi="Times New Roman" w:cs="Times New Roman"/>
          <w:sz w:val="24"/>
          <w:szCs w:val="24"/>
        </w:rPr>
        <w:t>šku</w:t>
      </w:r>
      <w:r w:rsidRPr="00E95A84">
        <w:rPr>
          <w:rFonts w:ascii="Times New Roman" w:hAnsi="Times New Roman" w:cs="Times New Roman"/>
          <w:sz w:val="24"/>
          <w:szCs w:val="24"/>
        </w:rPr>
        <w:t xml:space="preserve"> (1.</w:t>
      </w:r>
      <w:r w:rsidR="009D48B8">
        <w:rPr>
          <w:rFonts w:ascii="Times New Roman" w:hAnsi="Times New Roman" w:cs="Times New Roman"/>
          <w:sz w:val="24"/>
          <w:szCs w:val="24"/>
        </w:rPr>
        <w:t xml:space="preserve"> </w:t>
      </w:r>
      <w:r w:rsidRPr="00E95A84">
        <w:rPr>
          <w:rFonts w:ascii="Times New Roman" w:hAnsi="Times New Roman" w:cs="Times New Roman"/>
          <w:sz w:val="24"/>
          <w:szCs w:val="24"/>
        </w:rPr>
        <w:t>krok)</w:t>
      </w:r>
      <w:r w:rsidR="0099182F">
        <w:rPr>
          <w:rFonts w:ascii="Times New Roman" w:hAnsi="Times New Roman" w:cs="Times New Roman"/>
          <w:sz w:val="24"/>
          <w:szCs w:val="24"/>
        </w:rPr>
        <w:t>,</w:t>
      </w:r>
    </w:p>
    <w:p w:rsidR="009728E4" w:rsidRPr="00E95A84" w:rsidRDefault="009728E4" w:rsidP="009728E4">
      <w:pPr>
        <w:pStyle w:val="Odstavecseseznamem"/>
        <w:numPr>
          <w:ilvl w:val="0"/>
          <w:numId w:val="1"/>
        </w:numPr>
        <w:spacing w:after="0" w:line="360" w:lineRule="auto"/>
        <w:jc w:val="both"/>
        <w:rPr>
          <w:rFonts w:ascii="Times New Roman" w:hAnsi="Times New Roman" w:cs="Times New Roman"/>
          <w:sz w:val="24"/>
          <w:szCs w:val="24"/>
        </w:rPr>
      </w:pPr>
      <w:r w:rsidRPr="00E95A84">
        <w:rPr>
          <w:rFonts w:ascii="Times New Roman" w:hAnsi="Times New Roman" w:cs="Times New Roman"/>
          <w:sz w:val="24"/>
          <w:szCs w:val="24"/>
        </w:rPr>
        <w:t>zda obec nepostupovala tzv. ,,ultra vires“, n</w:t>
      </w:r>
      <w:r>
        <w:rPr>
          <w:rFonts w:ascii="Times New Roman" w:hAnsi="Times New Roman" w:cs="Times New Roman"/>
          <w:sz w:val="24"/>
          <w:szCs w:val="24"/>
        </w:rPr>
        <w:t xml:space="preserve">ebo-li mimo zákonem stanovenou </w:t>
      </w:r>
      <w:r w:rsidR="0099182F">
        <w:rPr>
          <w:rFonts w:ascii="Times New Roman" w:hAnsi="Times New Roman" w:cs="Times New Roman"/>
          <w:sz w:val="24"/>
          <w:szCs w:val="24"/>
        </w:rPr>
        <w:t>věcnou působnost</w:t>
      </w:r>
      <w:r w:rsidRPr="00E95A84">
        <w:rPr>
          <w:rFonts w:ascii="Times New Roman" w:hAnsi="Times New Roman" w:cs="Times New Roman"/>
          <w:sz w:val="24"/>
          <w:szCs w:val="24"/>
        </w:rPr>
        <w:t xml:space="preserve"> (2.</w:t>
      </w:r>
      <w:r w:rsidR="009D48B8">
        <w:rPr>
          <w:rFonts w:ascii="Times New Roman" w:hAnsi="Times New Roman" w:cs="Times New Roman"/>
          <w:sz w:val="24"/>
          <w:szCs w:val="24"/>
        </w:rPr>
        <w:t xml:space="preserve"> </w:t>
      </w:r>
      <w:r w:rsidRPr="00E95A84">
        <w:rPr>
          <w:rFonts w:ascii="Times New Roman" w:hAnsi="Times New Roman" w:cs="Times New Roman"/>
          <w:sz w:val="24"/>
          <w:szCs w:val="24"/>
        </w:rPr>
        <w:t>krok)</w:t>
      </w:r>
      <w:r w:rsidR="0099182F">
        <w:rPr>
          <w:rFonts w:ascii="Times New Roman" w:hAnsi="Times New Roman" w:cs="Times New Roman"/>
          <w:sz w:val="24"/>
          <w:szCs w:val="24"/>
        </w:rPr>
        <w:t>,</w:t>
      </w:r>
    </w:p>
    <w:p w:rsidR="009728E4" w:rsidRPr="00E95A84" w:rsidRDefault="009728E4" w:rsidP="009728E4">
      <w:pPr>
        <w:pStyle w:val="Odstavecseseznamem"/>
        <w:numPr>
          <w:ilvl w:val="0"/>
          <w:numId w:val="1"/>
        </w:numPr>
        <w:spacing w:after="0" w:line="360" w:lineRule="auto"/>
        <w:jc w:val="both"/>
        <w:rPr>
          <w:rFonts w:ascii="Times New Roman" w:hAnsi="Times New Roman" w:cs="Times New Roman"/>
          <w:sz w:val="24"/>
          <w:szCs w:val="24"/>
        </w:rPr>
      </w:pPr>
      <w:r w:rsidRPr="00E95A84">
        <w:rPr>
          <w:rFonts w:ascii="Times New Roman" w:hAnsi="Times New Roman" w:cs="Times New Roman"/>
          <w:sz w:val="24"/>
          <w:szCs w:val="24"/>
        </w:rPr>
        <w:t>zda nezneužila působnost, kterou ji svěřil zákon (3.</w:t>
      </w:r>
      <w:r w:rsidR="009D48B8">
        <w:rPr>
          <w:rFonts w:ascii="Times New Roman" w:hAnsi="Times New Roman" w:cs="Times New Roman"/>
          <w:sz w:val="24"/>
          <w:szCs w:val="24"/>
        </w:rPr>
        <w:t xml:space="preserve"> </w:t>
      </w:r>
      <w:r w:rsidRPr="00E95A84">
        <w:rPr>
          <w:rFonts w:ascii="Times New Roman" w:hAnsi="Times New Roman" w:cs="Times New Roman"/>
          <w:sz w:val="24"/>
          <w:szCs w:val="24"/>
        </w:rPr>
        <w:t>krok)</w:t>
      </w:r>
      <w:r w:rsidR="0099182F">
        <w:rPr>
          <w:rFonts w:ascii="Times New Roman" w:hAnsi="Times New Roman" w:cs="Times New Roman"/>
          <w:sz w:val="24"/>
          <w:szCs w:val="24"/>
        </w:rPr>
        <w:t>,</w:t>
      </w:r>
    </w:p>
    <w:p w:rsidR="009728E4" w:rsidRPr="00E95A84" w:rsidRDefault="009728E4" w:rsidP="009728E4">
      <w:pPr>
        <w:pStyle w:val="Odstavecseseznamem"/>
        <w:numPr>
          <w:ilvl w:val="0"/>
          <w:numId w:val="1"/>
        </w:numPr>
        <w:spacing w:after="0" w:line="360" w:lineRule="auto"/>
        <w:jc w:val="both"/>
        <w:rPr>
          <w:rFonts w:ascii="Times New Roman" w:hAnsi="Times New Roman" w:cs="Times New Roman"/>
          <w:sz w:val="24"/>
          <w:szCs w:val="24"/>
        </w:rPr>
      </w:pPr>
      <w:r w:rsidRPr="00E95A84">
        <w:rPr>
          <w:rFonts w:ascii="Times New Roman" w:hAnsi="Times New Roman" w:cs="Times New Roman"/>
          <w:sz w:val="24"/>
          <w:szCs w:val="24"/>
        </w:rPr>
        <w:t>zda obec nejednala v případě přijetí obecně záva</w:t>
      </w:r>
      <w:r w:rsidR="009D48B8">
        <w:rPr>
          <w:rFonts w:ascii="Times New Roman" w:hAnsi="Times New Roman" w:cs="Times New Roman"/>
          <w:sz w:val="24"/>
          <w:szCs w:val="24"/>
        </w:rPr>
        <w:t xml:space="preserve">zné vyhlášky značně nerozumně </w:t>
      </w:r>
      <w:r w:rsidRPr="00E95A84">
        <w:rPr>
          <w:rFonts w:ascii="Times New Roman" w:hAnsi="Times New Roman" w:cs="Times New Roman"/>
          <w:sz w:val="24"/>
          <w:szCs w:val="24"/>
        </w:rPr>
        <w:t>(4.</w:t>
      </w:r>
      <w:r w:rsidR="009D48B8">
        <w:rPr>
          <w:rFonts w:ascii="Times New Roman" w:hAnsi="Times New Roman" w:cs="Times New Roman"/>
          <w:sz w:val="24"/>
          <w:szCs w:val="24"/>
        </w:rPr>
        <w:t xml:space="preserve"> </w:t>
      </w:r>
      <w:r w:rsidRPr="00E95A84">
        <w:rPr>
          <w:rFonts w:ascii="Times New Roman" w:hAnsi="Times New Roman" w:cs="Times New Roman"/>
          <w:sz w:val="24"/>
          <w:szCs w:val="24"/>
        </w:rPr>
        <w:t>krok)</w:t>
      </w:r>
      <w:r w:rsidR="0099182F">
        <w:rPr>
          <w:rFonts w:ascii="Times New Roman" w:hAnsi="Times New Roman" w:cs="Times New Roman"/>
          <w:sz w:val="24"/>
          <w:szCs w:val="24"/>
        </w:rPr>
        <w:t>.</w:t>
      </w:r>
    </w:p>
    <w:p w:rsidR="009728E4" w:rsidRDefault="009728E4" w:rsidP="009728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Pokud bych se měla zabývat prvním krokem testu, zde je důležité, zda by</w:t>
      </w:r>
      <w:r w:rsidR="003565CC">
        <w:rPr>
          <w:rFonts w:ascii="Times New Roman" w:hAnsi="Times New Roman" w:cs="Times New Roman"/>
          <w:sz w:val="24"/>
          <w:szCs w:val="24"/>
        </w:rPr>
        <w:t>lo dodrženo ustanovení Ústavy České republiky</w:t>
      </w:r>
      <w:r>
        <w:rPr>
          <w:rFonts w:ascii="Times New Roman" w:hAnsi="Times New Roman" w:cs="Times New Roman"/>
          <w:sz w:val="24"/>
          <w:szCs w:val="24"/>
        </w:rPr>
        <w:t>, respektive jejího čl. 104 odst. 3. Tedy zda vydalo obecně závaznou vyhlášku zastupitelstvo obce</w:t>
      </w:r>
      <w:r w:rsidR="00C00B6F">
        <w:rPr>
          <w:rFonts w:ascii="Times New Roman" w:hAnsi="Times New Roman" w:cs="Times New Roman"/>
          <w:sz w:val="24"/>
          <w:szCs w:val="24"/>
        </w:rPr>
        <w:t>,</w:t>
      </w:r>
      <w:r>
        <w:rPr>
          <w:rFonts w:ascii="Times New Roman" w:hAnsi="Times New Roman" w:cs="Times New Roman"/>
          <w:sz w:val="24"/>
          <w:szCs w:val="24"/>
        </w:rPr>
        <w:t xml:space="preserve"> a zda ji vydalo v mezích své působnosti. Jak jsem již zmiňovala výše, hovoříme tedy o originární normotvorbě.</w:t>
      </w:r>
    </w:p>
    <w:p w:rsidR="009728E4" w:rsidRDefault="00015A52" w:rsidP="009728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Druhý krok testu se již věnuje stano</w:t>
      </w:r>
      <w:r w:rsidR="000919FF">
        <w:rPr>
          <w:rFonts w:ascii="Times New Roman" w:hAnsi="Times New Roman" w:cs="Times New Roman"/>
          <w:sz w:val="24"/>
          <w:szCs w:val="24"/>
        </w:rPr>
        <w:t xml:space="preserve">vení působnosti. Jelikož se při </w:t>
      </w:r>
      <w:r>
        <w:rPr>
          <w:rFonts w:ascii="Times New Roman" w:hAnsi="Times New Roman" w:cs="Times New Roman"/>
          <w:sz w:val="24"/>
          <w:szCs w:val="24"/>
        </w:rPr>
        <w:t>vydávání obecně</w:t>
      </w:r>
    </w:p>
    <w:p w:rsidR="00015A52" w:rsidRDefault="00015A52" w:rsidP="00015A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závazných vyhlášek jedná o samostatnou působnost, budeme se pohybovat v rámci §35</w:t>
      </w:r>
      <w:r w:rsidR="00C00B6F">
        <w:rPr>
          <w:rFonts w:ascii="Times New Roman" w:hAnsi="Times New Roman" w:cs="Times New Roman"/>
          <w:sz w:val="24"/>
          <w:szCs w:val="24"/>
        </w:rPr>
        <w:t xml:space="preserve"> zákona o obcích</w:t>
      </w:r>
      <w:r>
        <w:rPr>
          <w:rFonts w:ascii="Times New Roman" w:hAnsi="Times New Roman" w:cs="Times New Roman"/>
          <w:sz w:val="24"/>
          <w:szCs w:val="24"/>
        </w:rPr>
        <w:t xml:space="preserve">. Zde je důležitý </w:t>
      </w:r>
      <w:r w:rsidR="000919FF">
        <w:rPr>
          <w:rFonts w:ascii="Times New Roman" w:hAnsi="Times New Roman" w:cs="Times New Roman"/>
          <w:sz w:val="24"/>
          <w:szCs w:val="24"/>
        </w:rPr>
        <w:t xml:space="preserve">zejména </w:t>
      </w:r>
      <w:r>
        <w:rPr>
          <w:rFonts w:ascii="Times New Roman" w:hAnsi="Times New Roman" w:cs="Times New Roman"/>
          <w:sz w:val="24"/>
          <w:szCs w:val="24"/>
        </w:rPr>
        <w:t>odst. 3 písm. a), který obcím ukládá povinnost řídit se při vydávání obecně závazných vyhlášek pouze zákonem. Pokud chce obec obecně závaznou vyhláškou ukládat povinnosti, bude pro ni směrodatný</w:t>
      </w:r>
      <w:r w:rsidR="00C00B6F">
        <w:rPr>
          <w:rFonts w:ascii="Times New Roman" w:hAnsi="Times New Roman" w:cs="Times New Roman"/>
          <w:sz w:val="24"/>
          <w:szCs w:val="24"/>
        </w:rPr>
        <w:t xml:space="preserve"> §10 zákona o obcích</w:t>
      </w:r>
      <w:r>
        <w:rPr>
          <w:rFonts w:ascii="Times New Roman" w:hAnsi="Times New Roman" w:cs="Times New Roman"/>
          <w:sz w:val="24"/>
          <w:szCs w:val="24"/>
        </w:rPr>
        <w:t>, který nám vymezuje dané věcné oblasti, v nichž může obec bez dalšího zákonného zmocnění vydávat obecně závazné vyhlášky. Pokud tedy tak obec učiní, nemůžeme hovořit o tom, že by jednala ultra vires.</w:t>
      </w:r>
    </w:p>
    <w:p w:rsidR="00015A52" w:rsidRPr="000919FF" w:rsidRDefault="000919FF" w:rsidP="00015A52">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t xml:space="preserve">Ve třetím </w:t>
      </w:r>
      <w:r w:rsidR="00015A52">
        <w:rPr>
          <w:rFonts w:ascii="Times New Roman" w:hAnsi="Times New Roman" w:cs="Times New Roman"/>
          <w:sz w:val="24"/>
          <w:szCs w:val="24"/>
        </w:rPr>
        <w:t>kroku Ústavní soud kontroluje, zda obec nezneužila jí vymezenou samostatnou působnost. Ústavní soud zkoumá, zda obec postupuje při výkonu moci v zákonem svěřené oblasti ,,</w:t>
      </w:r>
      <w:r w:rsidR="00015A52" w:rsidRPr="007B16A1">
        <w:t xml:space="preserve"> </w:t>
      </w:r>
      <w:r>
        <w:rPr>
          <w:rFonts w:ascii="Times New Roman" w:hAnsi="Times New Roman" w:cs="Times New Roman"/>
          <w:i/>
          <w:sz w:val="24"/>
          <w:szCs w:val="24"/>
        </w:rPr>
        <w:t xml:space="preserve">1.) </w:t>
      </w:r>
      <w:r w:rsidR="00015A52" w:rsidRPr="007B16A1">
        <w:rPr>
          <w:rFonts w:ascii="Times New Roman" w:hAnsi="Times New Roman" w:cs="Times New Roman"/>
          <w:i/>
          <w:sz w:val="24"/>
          <w:szCs w:val="24"/>
        </w:rPr>
        <w:t>cestou sledování účelu, který není zákonem aprobován, 2.) cestou opomíjení relevantních úvah při přijímání rozhodnutí nebo naopak 3.) přihlížení k nerelevantním úvahám</w:t>
      </w:r>
      <w:r w:rsidR="00015A52">
        <w:rPr>
          <w:rFonts w:ascii="Times New Roman" w:hAnsi="Times New Roman" w:cs="Times New Roman"/>
          <w:i/>
          <w:sz w:val="24"/>
          <w:szCs w:val="24"/>
        </w:rPr>
        <w:t>.</w:t>
      </w:r>
      <w:r w:rsidR="00015A52" w:rsidRPr="007B16A1">
        <w:rPr>
          <w:rFonts w:ascii="Times New Roman" w:hAnsi="Times New Roman" w:cs="Times New Roman"/>
          <w:i/>
          <w:sz w:val="24"/>
          <w:szCs w:val="24"/>
        </w:rPr>
        <w:t>“</w:t>
      </w:r>
      <w:r w:rsidR="00015A52">
        <w:rPr>
          <w:rStyle w:val="Znakapoznpodarou"/>
          <w:rFonts w:ascii="Times New Roman" w:hAnsi="Times New Roman" w:cs="Times New Roman"/>
          <w:i/>
          <w:sz w:val="24"/>
          <w:szCs w:val="24"/>
        </w:rPr>
        <w:footnoteReference w:id="85"/>
      </w:r>
      <w:r w:rsidR="00015A52">
        <w:rPr>
          <w:rFonts w:ascii="Times New Roman" w:hAnsi="Times New Roman" w:cs="Times New Roman"/>
          <w:sz w:val="20"/>
          <w:szCs w:val="20"/>
        </w:rPr>
        <w:t xml:space="preserve"> </w:t>
      </w:r>
      <w:r w:rsidR="00015A52">
        <w:rPr>
          <w:rFonts w:ascii="Times New Roman" w:hAnsi="Times New Roman" w:cs="Times New Roman"/>
          <w:sz w:val="24"/>
          <w:szCs w:val="24"/>
        </w:rPr>
        <w:t>Pokud obec takto učiní, bude se jednat o případ, kdy samostatnou působnost zneužije. A pokud naopak obec ustojí v těchto třech krocích testu, přistoupí Ústavní soud ke kroku čtvrtému, poslednímu.</w:t>
      </w:r>
      <w:r w:rsidR="00015A52">
        <w:rPr>
          <w:rStyle w:val="Znakapoznpodarou"/>
          <w:rFonts w:ascii="Times New Roman" w:hAnsi="Times New Roman" w:cs="Times New Roman"/>
          <w:sz w:val="24"/>
          <w:szCs w:val="24"/>
        </w:rPr>
        <w:footnoteReference w:id="86"/>
      </w:r>
    </w:p>
    <w:p w:rsidR="00015A52" w:rsidRDefault="00015A52" w:rsidP="00015A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Čtvrtý krok se zaměřuje na nerozumnost obecně závazné vyhlášky. Myslím si, že pojem ,,nerozumnost“ je pojmem, který se těžko vysvětluje, těžko určitým způsobem definuje. Touto problematikou se zabýval již v rámci anglosaské právní oblasti soud v roce 1948.  Tehdy soudce Green uvedl, že by se měly soudy zabývat i otázkou nerozumnosti, tedy situací, kdy orgány místní samosprávy dojdou při jejich činnosti k závěru, který je zjevně absurdní, dokonce přímo uvedl: </w:t>
      </w:r>
      <w:r w:rsidRPr="00B8367D">
        <w:rPr>
          <w:rFonts w:ascii="Times New Roman" w:hAnsi="Times New Roman" w:cs="Times New Roman"/>
          <w:i/>
          <w:sz w:val="24"/>
          <w:szCs w:val="24"/>
        </w:rPr>
        <w:t>,, že by žádný rozumně uvažující subjekt (orgán veřejné moci) nemohl nikdy k takovému závěru dojít.“</w:t>
      </w:r>
      <w:r>
        <w:rPr>
          <w:rStyle w:val="Znakapoznpodarou"/>
          <w:rFonts w:ascii="Times New Roman" w:hAnsi="Times New Roman" w:cs="Times New Roman"/>
          <w:i/>
          <w:sz w:val="24"/>
          <w:szCs w:val="24"/>
        </w:rPr>
        <w:footnoteReference w:id="87"/>
      </w:r>
      <w:r>
        <w:rPr>
          <w:rFonts w:ascii="Times New Roman" w:hAnsi="Times New Roman" w:cs="Times New Roman"/>
          <w:sz w:val="24"/>
          <w:szCs w:val="24"/>
        </w:rPr>
        <w:t xml:space="preserve"> S tímto názorem až tak úplně nesouhlasím, neboť i za orgány veřejné moci stojí lidé, stejně jako pak přímo za orgány místní samosprávy</w:t>
      </w:r>
      <w:r w:rsidR="006A35E9">
        <w:rPr>
          <w:rFonts w:ascii="Times New Roman" w:hAnsi="Times New Roman" w:cs="Times New Roman"/>
          <w:sz w:val="24"/>
          <w:szCs w:val="24"/>
        </w:rPr>
        <w:t>,</w:t>
      </w:r>
      <w:r>
        <w:rPr>
          <w:rFonts w:ascii="Times New Roman" w:hAnsi="Times New Roman" w:cs="Times New Roman"/>
          <w:sz w:val="24"/>
          <w:szCs w:val="24"/>
        </w:rPr>
        <w:t xml:space="preserve"> a i oni se mohou dopustit při tvorbě práva určitých chyb. Tuto skutečnost bych tedy spíše uvedla bez orgánu veřejné moci v závorce nebo ještě lépe bych větu přeformulovala tak </w:t>
      </w:r>
      <w:r w:rsidRPr="00E05E50">
        <w:rPr>
          <w:rFonts w:ascii="Times New Roman" w:hAnsi="Times New Roman" w:cs="Times New Roman"/>
          <w:i/>
          <w:sz w:val="24"/>
          <w:szCs w:val="24"/>
        </w:rPr>
        <w:t>,,že by žádný rozumně uvažující subjekt neměl nikdy k takovému závěru dojít.“</w:t>
      </w:r>
      <w:r>
        <w:rPr>
          <w:rFonts w:ascii="Times New Roman" w:hAnsi="Times New Roman" w:cs="Times New Roman"/>
          <w:sz w:val="24"/>
          <w:szCs w:val="24"/>
        </w:rPr>
        <w:t xml:space="preserve"> Podobné úvahy uvedl ve své judikatuře i náš Ústavní soud. Z hlediska nerozumnosti by se měly posuzovat pouze ty obecně závazné vyhlášky, které se jeví jako zjevně absurdní. Při takovémto posuzování nesmí soud sklouznout k názoru, že obecně závazná vyhláška se mu jeví jako absurdní jen proto, že s jejím obsahem nesouhlasí. Musí posuzovat obecně závaznou vyh</w:t>
      </w:r>
      <w:r w:rsidR="006A35E9">
        <w:rPr>
          <w:rFonts w:ascii="Times New Roman" w:hAnsi="Times New Roman" w:cs="Times New Roman"/>
          <w:sz w:val="24"/>
          <w:szCs w:val="24"/>
        </w:rPr>
        <w:t>lášku objektivně z hlediska její</w:t>
      </w:r>
      <w:r>
        <w:rPr>
          <w:rFonts w:ascii="Times New Roman" w:hAnsi="Times New Roman" w:cs="Times New Roman"/>
          <w:sz w:val="24"/>
          <w:szCs w:val="24"/>
        </w:rPr>
        <w:t>ch dopadů, které jsou měřeny obecnou rozumností.</w:t>
      </w:r>
      <w:r>
        <w:rPr>
          <w:rStyle w:val="Znakapoznpodarou"/>
          <w:rFonts w:ascii="Times New Roman" w:hAnsi="Times New Roman" w:cs="Times New Roman"/>
          <w:sz w:val="24"/>
          <w:szCs w:val="24"/>
        </w:rPr>
        <w:footnoteReference w:id="88"/>
      </w:r>
    </w:p>
    <w:p w:rsidR="00015A52" w:rsidRDefault="006A35E9" w:rsidP="00015A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Test čtyř kroků Ú</w:t>
      </w:r>
      <w:r w:rsidR="00015A52">
        <w:rPr>
          <w:rFonts w:ascii="Times New Roman" w:hAnsi="Times New Roman" w:cs="Times New Roman"/>
          <w:sz w:val="24"/>
          <w:szCs w:val="24"/>
        </w:rPr>
        <w:t xml:space="preserve">stavní soud vymezil již dávno a neustále se podle něj řídí. Ale důležitým mezníkem pro vývoj judikatury Ústavního soudu byl rok 2007. Tehdy Ústavní soud přišel s nálezem Pl. ÚS 45/06. V tomto nálezu se věnoval dvěma aspektům, a to zákonnému zmocnění k vydávání obecně závazných vyhlášek a také pravidlu, které obci zakazuje upravovat obecně závaznou vyhláškou vztahy, které jsou </w:t>
      </w:r>
      <w:r>
        <w:rPr>
          <w:rFonts w:ascii="Times New Roman" w:hAnsi="Times New Roman" w:cs="Times New Roman"/>
          <w:sz w:val="24"/>
          <w:szCs w:val="24"/>
        </w:rPr>
        <w:t xml:space="preserve">již upravené zákonem nebo </w:t>
      </w:r>
      <w:r w:rsidR="00015A52">
        <w:rPr>
          <w:rFonts w:ascii="Times New Roman" w:hAnsi="Times New Roman" w:cs="Times New Roman"/>
          <w:sz w:val="24"/>
          <w:szCs w:val="24"/>
        </w:rPr>
        <w:t xml:space="preserve">jsou zákonu vyhrazené. </w:t>
      </w:r>
    </w:p>
    <w:p w:rsidR="00015A52" w:rsidRDefault="00015A52" w:rsidP="00015A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Problém zákonného zmocnění k vydávání obecně závazných vyhlášek se vyskytoval zejména v období, kdy byl platný a účinný zákon </w:t>
      </w:r>
      <w:r w:rsidR="00D2557D">
        <w:rPr>
          <w:rFonts w:ascii="Times New Roman" w:hAnsi="Times New Roman" w:cs="Times New Roman"/>
          <w:sz w:val="24"/>
          <w:szCs w:val="24"/>
        </w:rPr>
        <w:t xml:space="preserve">o obcích </w:t>
      </w:r>
      <w:r>
        <w:rPr>
          <w:rFonts w:ascii="Times New Roman" w:hAnsi="Times New Roman" w:cs="Times New Roman"/>
          <w:sz w:val="24"/>
          <w:szCs w:val="24"/>
        </w:rPr>
        <w:t>(obecní zřízení)</w:t>
      </w:r>
      <w:r w:rsidR="00D2557D">
        <w:rPr>
          <w:rFonts w:ascii="Times New Roman" w:hAnsi="Times New Roman" w:cs="Times New Roman"/>
          <w:sz w:val="24"/>
          <w:szCs w:val="24"/>
        </w:rPr>
        <w:t xml:space="preserve"> z roku 1990</w:t>
      </w:r>
      <w:r>
        <w:rPr>
          <w:rFonts w:ascii="Times New Roman" w:hAnsi="Times New Roman" w:cs="Times New Roman"/>
          <w:sz w:val="24"/>
          <w:szCs w:val="24"/>
        </w:rPr>
        <w:t>, neboť tento zákon ještě na rozdíl od nynější právní úpravy dostatečně neobsahoval vymezení věcných oblastí, v nichž mohly obecně závazné vyhlášky obce vydávat. Tako</w:t>
      </w:r>
      <w:r w:rsidR="00811980">
        <w:rPr>
          <w:rFonts w:ascii="Times New Roman" w:hAnsi="Times New Roman" w:cs="Times New Roman"/>
          <w:sz w:val="24"/>
          <w:szCs w:val="24"/>
        </w:rPr>
        <w:t>véto vymezení neobsahovala ani ú</w:t>
      </w:r>
      <w:r>
        <w:rPr>
          <w:rFonts w:ascii="Times New Roman" w:hAnsi="Times New Roman" w:cs="Times New Roman"/>
          <w:sz w:val="24"/>
          <w:szCs w:val="24"/>
        </w:rPr>
        <w:t>stava</w:t>
      </w:r>
      <w:r w:rsidR="006A35E9">
        <w:rPr>
          <w:rFonts w:ascii="Times New Roman" w:hAnsi="Times New Roman" w:cs="Times New Roman"/>
          <w:sz w:val="24"/>
          <w:szCs w:val="24"/>
        </w:rPr>
        <w:t>,</w:t>
      </w:r>
      <w:r>
        <w:rPr>
          <w:rFonts w:ascii="Times New Roman" w:hAnsi="Times New Roman" w:cs="Times New Roman"/>
          <w:sz w:val="24"/>
          <w:szCs w:val="24"/>
        </w:rPr>
        <w:t xml:space="preserve"> a tak vznikaly často situace, kdy obce překračovaly své kompetence. </w:t>
      </w:r>
      <w:r w:rsidR="00ED559A">
        <w:rPr>
          <w:rFonts w:ascii="Times New Roman" w:hAnsi="Times New Roman" w:cs="Times New Roman"/>
          <w:sz w:val="24"/>
          <w:szCs w:val="24"/>
        </w:rPr>
        <w:t>Za této doby se tedy Ú</w:t>
      </w:r>
      <w:r>
        <w:rPr>
          <w:rFonts w:ascii="Times New Roman" w:hAnsi="Times New Roman" w:cs="Times New Roman"/>
          <w:sz w:val="24"/>
          <w:szCs w:val="24"/>
        </w:rPr>
        <w:t>stavní soud přikláněl k ná</w:t>
      </w:r>
      <w:r w:rsidR="00ED559A">
        <w:rPr>
          <w:rFonts w:ascii="Times New Roman" w:hAnsi="Times New Roman" w:cs="Times New Roman"/>
          <w:sz w:val="24"/>
          <w:szCs w:val="24"/>
        </w:rPr>
        <w:t>zoru, že pouhý čl. 104 odst. 3 ú</w:t>
      </w:r>
      <w:r>
        <w:rPr>
          <w:rFonts w:ascii="Times New Roman" w:hAnsi="Times New Roman" w:cs="Times New Roman"/>
          <w:sz w:val="24"/>
          <w:szCs w:val="24"/>
        </w:rPr>
        <w:t xml:space="preserve">stavy nestačil ke zmocnění vydávání obecně závazných vyhlášek, ale bylo zde potřeba i další zákonné zmocnění. Nesmíme však opomenout, že existuje i další právní předpis obcí, a </w:t>
      </w:r>
      <w:r w:rsidR="00ED559A">
        <w:rPr>
          <w:rFonts w:ascii="Times New Roman" w:hAnsi="Times New Roman" w:cs="Times New Roman"/>
          <w:sz w:val="24"/>
          <w:szCs w:val="24"/>
        </w:rPr>
        <w:t xml:space="preserve">to nařízení, u kterého přímo z Ústavy České republiky </w:t>
      </w:r>
      <w:r>
        <w:rPr>
          <w:rFonts w:ascii="Times New Roman" w:hAnsi="Times New Roman" w:cs="Times New Roman"/>
          <w:sz w:val="24"/>
          <w:szCs w:val="24"/>
        </w:rPr>
        <w:t xml:space="preserve">vyplývá, že k jeho vydávávání je zapotřebí výslovné zákonné zmocnění. Zajisté i tato myšlenka vedla Ústavní soud ke změně názoru a deklaroval tedy, </w:t>
      </w:r>
      <w:r w:rsidR="00ED559A">
        <w:rPr>
          <w:rFonts w:ascii="Times New Roman" w:hAnsi="Times New Roman" w:cs="Times New Roman"/>
          <w:sz w:val="24"/>
          <w:szCs w:val="24"/>
        </w:rPr>
        <w:t>že již samotný čl. 103 odst. 4 ú</w:t>
      </w:r>
      <w:r>
        <w:rPr>
          <w:rFonts w:ascii="Times New Roman" w:hAnsi="Times New Roman" w:cs="Times New Roman"/>
          <w:sz w:val="24"/>
          <w:szCs w:val="24"/>
        </w:rPr>
        <w:t>stavy je dostatečným zmocněním k vydávání obecně závazných vyhlášek pro obce, které jsou t</w:t>
      </w:r>
      <w:r w:rsidR="00AB3D8F">
        <w:rPr>
          <w:rFonts w:ascii="Times New Roman" w:hAnsi="Times New Roman" w:cs="Times New Roman"/>
          <w:sz w:val="24"/>
          <w:szCs w:val="24"/>
        </w:rPr>
        <w:t>ímto oprávněny k originární</w:t>
      </w:r>
      <w:r>
        <w:rPr>
          <w:rFonts w:ascii="Times New Roman" w:hAnsi="Times New Roman" w:cs="Times New Roman"/>
          <w:sz w:val="24"/>
          <w:szCs w:val="24"/>
        </w:rPr>
        <w:t xml:space="preserve"> normotvorbě.</w:t>
      </w:r>
    </w:p>
    <w:p w:rsidR="00015A52" w:rsidRDefault="00015A52" w:rsidP="00015A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druhým problémem, který výše zmíněný nález Ústavního soudu řeší</w:t>
      </w:r>
      <w:r w:rsidR="006A35E9">
        <w:rPr>
          <w:rFonts w:ascii="Times New Roman" w:hAnsi="Times New Roman" w:cs="Times New Roman"/>
          <w:sz w:val="24"/>
          <w:szCs w:val="24"/>
        </w:rPr>
        <w:t xml:space="preserve">, </w:t>
      </w:r>
      <w:r>
        <w:rPr>
          <w:rFonts w:ascii="Times New Roman" w:hAnsi="Times New Roman" w:cs="Times New Roman"/>
          <w:sz w:val="24"/>
          <w:szCs w:val="24"/>
        </w:rPr>
        <w:t>je, zda obec neupravuje v obecně závazné vyhlášce vztahy, které</w:t>
      </w:r>
      <w:r w:rsidR="006A35E9">
        <w:rPr>
          <w:rFonts w:ascii="Times New Roman" w:hAnsi="Times New Roman" w:cs="Times New Roman"/>
          <w:sz w:val="24"/>
          <w:szCs w:val="24"/>
        </w:rPr>
        <w:t xml:space="preserve"> de fac</w:t>
      </w:r>
      <w:r>
        <w:rPr>
          <w:rFonts w:ascii="Times New Roman" w:hAnsi="Times New Roman" w:cs="Times New Roman"/>
          <w:sz w:val="24"/>
          <w:szCs w:val="24"/>
        </w:rPr>
        <w:t>to upravovat nesmí</w:t>
      </w:r>
      <w:r w:rsidR="006A35E9">
        <w:rPr>
          <w:rFonts w:ascii="Times New Roman" w:hAnsi="Times New Roman" w:cs="Times New Roman"/>
          <w:sz w:val="24"/>
          <w:szCs w:val="24"/>
        </w:rPr>
        <w:t>,</w:t>
      </w:r>
      <w:r>
        <w:rPr>
          <w:rFonts w:ascii="Times New Roman" w:hAnsi="Times New Roman" w:cs="Times New Roman"/>
          <w:sz w:val="24"/>
          <w:szCs w:val="24"/>
        </w:rPr>
        <w:t xml:space="preserve"> a to z důvodu, že takovéto vztahy jsou již zákonem upraveny nebo jejich úprava je svěřena pouze a výlučně zákonu. Jedná se tedy o jistou, jak nazval ve svém nálezu i Ústavní soud, ,,konkurenci“ mezi vyhláškou a zákonem. V takovéto situaci je nezbytné, aby byl posuzován účel, respektive cíl, kterého chtěl tvůrce obecně závazné vyhlášky dosáhnout. Pokud se cíl obecně závazné vyhlášky nepřekrývá s cílem, kterého chtěl dosáhnout zákonodárce, pak obec žádný zákaz neporušila, není důvod pro zrušení takovéto obecně závazné vyhlášky. </w:t>
      </w:r>
    </w:p>
    <w:p w:rsidR="00015A52" w:rsidRDefault="006A35E9" w:rsidP="00015A52">
      <w:pPr>
        <w:spacing w:after="0" w:line="360" w:lineRule="auto"/>
        <w:jc w:val="both"/>
        <w:rPr>
          <w:rFonts w:ascii="Times New Roman" w:hAnsi="Times New Roman" w:cs="Times New Roman"/>
          <w:sz w:val="20"/>
          <w:szCs w:val="20"/>
          <w:vertAlign w:val="superscript"/>
        </w:rPr>
      </w:pPr>
      <w:r>
        <w:rPr>
          <w:rFonts w:ascii="Times New Roman" w:hAnsi="Times New Roman" w:cs="Times New Roman"/>
          <w:sz w:val="24"/>
          <w:szCs w:val="24"/>
        </w:rPr>
        <w:tab/>
        <w:t>I Ú</w:t>
      </w:r>
      <w:r w:rsidR="00015A52">
        <w:rPr>
          <w:rFonts w:ascii="Times New Roman" w:hAnsi="Times New Roman" w:cs="Times New Roman"/>
          <w:sz w:val="24"/>
          <w:szCs w:val="24"/>
        </w:rPr>
        <w:t>stavní soud sám si je vědom, že tento nález je stěžejní a dává obcím určitou větší volnost při tvorbě obecně závazných vyhlášek.</w:t>
      </w:r>
      <w:r w:rsidR="00015A52">
        <w:rPr>
          <w:rStyle w:val="Znakapoznpodarou"/>
          <w:rFonts w:ascii="Times New Roman" w:hAnsi="Times New Roman" w:cs="Times New Roman"/>
          <w:sz w:val="24"/>
          <w:szCs w:val="24"/>
        </w:rPr>
        <w:footnoteReference w:id="89"/>
      </w:r>
    </w:p>
    <w:p w:rsidR="006F19DB" w:rsidRDefault="006A35E9" w:rsidP="006F1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Jak jsem již </w:t>
      </w:r>
      <w:r w:rsidR="00015A52">
        <w:rPr>
          <w:rFonts w:ascii="Times New Roman" w:hAnsi="Times New Roman" w:cs="Times New Roman"/>
          <w:sz w:val="24"/>
          <w:szCs w:val="24"/>
        </w:rPr>
        <w:t>uvedla v úvodu této kapitoly, dozor nad právními předpisy obce máme</w:t>
      </w:r>
      <w:r w:rsidR="006F19DB">
        <w:rPr>
          <w:rFonts w:ascii="Times New Roman" w:hAnsi="Times New Roman" w:cs="Times New Roman"/>
          <w:sz w:val="24"/>
          <w:szCs w:val="24"/>
        </w:rPr>
        <w:t xml:space="preserve"> dvojího druhu a nyní bych se tedy chtěla zaměřit na druhý dozor, a to </w:t>
      </w:r>
      <w:r w:rsidR="006F19DB" w:rsidRPr="002A1EC8">
        <w:rPr>
          <w:rFonts w:ascii="Times New Roman" w:hAnsi="Times New Roman" w:cs="Times New Roman"/>
          <w:b/>
          <w:sz w:val="24"/>
          <w:szCs w:val="24"/>
        </w:rPr>
        <w:t>dozor nad nařízeními</w:t>
      </w:r>
      <w:r w:rsidR="006F19DB">
        <w:rPr>
          <w:rFonts w:ascii="Times New Roman" w:hAnsi="Times New Roman" w:cs="Times New Roman"/>
          <w:sz w:val="24"/>
          <w:szCs w:val="24"/>
        </w:rPr>
        <w:t xml:space="preserve"> </w:t>
      </w:r>
      <w:r w:rsidR="006F19DB" w:rsidRPr="002A1EC8">
        <w:rPr>
          <w:rFonts w:ascii="Times New Roman" w:hAnsi="Times New Roman" w:cs="Times New Roman"/>
          <w:b/>
          <w:sz w:val="24"/>
          <w:szCs w:val="24"/>
        </w:rPr>
        <w:t>obce</w:t>
      </w:r>
      <w:r w:rsidR="006F19DB">
        <w:rPr>
          <w:rFonts w:ascii="Times New Roman" w:hAnsi="Times New Roman" w:cs="Times New Roman"/>
          <w:sz w:val="24"/>
          <w:szCs w:val="24"/>
        </w:rPr>
        <w:t xml:space="preserve"> (tedy právními předpisy vydávanými v přenesené působnosti obce).</w:t>
      </w:r>
    </w:p>
    <w:p w:rsidR="006F19DB" w:rsidRDefault="006F19DB" w:rsidP="006F1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Orgánem, který se tomuto dozoru věnuje</w:t>
      </w:r>
      <w:r w:rsidR="00D2557D">
        <w:rPr>
          <w:rFonts w:ascii="Times New Roman" w:hAnsi="Times New Roman" w:cs="Times New Roman"/>
          <w:sz w:val="24"/>
          <w:szCs w:val="24"/>
        </w:rPr>
        <w:t>,</w:t>
      </w:r>
      <w:r>
        <w:rPr>
          <w:rFonts w:ascii="Times New Roman" w:hAnsi="Times New Roman" w:cs="Times New Roman"/>
          <w:sz w:val="24"/>
          <w:szCs w:val="24"/>
        </w:rPr>
        <w:t xml:space="preserve"> je krajský úřad. Krajský úřad jedná</w:t>
      </w:r>
      <w:r w:rsidR="006C7293">
        <w:rPr>
          <w:rFonts w:ascii="Times New Roman" w:hAnsi="Times New Roman" w:cs="Times New Roman"/>
          <w:sz w:val="24"/>
          <w:szCs w:val="24"/>
        </w:rPr>
        <w:t xml:space="preserve"> </w:t>
      </w:r>
      <w:r>
        <w:rPr>
          <w:rFonts w:ascii="Times New Roman" w:hAnsi="Times New Roman" w:cs="Times New Roman"/>
          <w:sz w:val="24"/>
          <w:szCs w:val="24"/>
        </w:rPr>
        <w:t>v přenesené působnosti a při této činnosti má tedy postavení správního orgánu dle §1 správního řádu</w:t>
      </w:r>
      <w:r>
        <w:rPr>
          <w:rStyle w:val="Znakapoznpodarou"/>
          <w:rFonts w:ascii="Times New Roman" w:hAnsi="Times New Roman" w:cs="Times New Roman"/>
          <w:sz w:val="24"/>
          <w:szCs w:val="24"/>
        </w:rPr>
        <w:footnoteReference w:id="90"/>
      </w:r>
      <w:r>
        <w:rPr>
          <w:rFonts w:ascii="Times New Roman" w:hAnsi="Times New Roman" w:cs="Times New Roman"/>
          <w:sz w:val="24"/>
          <w:szCs w:val="24"/>
        </w:rPr>
        <w:t>. Ovšem při výkonu dozoru nepostupuje podle tohoto zákona, nýbrž dozor je upraven v samotném zákoně o obcích. Ale nedá se říci, že krajský úřad se vůbec neřídí správním řádem, směrodatné jsou pro něj §2 -§8, které jsou věnovány základním zásadám činnosti správních orgánů.</w:t>
      </w:r>
    </w:p>
    <w:p w:rsidR="006F19DB" w:rsidRPr="003E2F22" w:rsidRDefault="006F19DB" w:rsidP="006F19DB">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Ve většině případů je dozor nad nařízeními obce vykonáván z vlastního podnětu krajského úřadu, neboť se to odvíjí od povinnosti obce zasílat nařízení po dni jejich vyhlášení právě krajskému úřadu. Ale může být dozor vykonán i na základě podnětu vnějšího nebo v návaznosti na výsledky kontroly přenesené působnosti. Vždy se však jedná o dozor následný.</w:t>
      </w:r>
      <w:r>
        <w:rPr>
          <w:rStyle w:val="Znakapoznpodarou"/>
          <w:rFonts w:ascii="Times New Roman" w:hAnsi="Times New Roman" w:cs="Times New Roman"/>
          <w:sz w:val="24"/>
          <w:szCs w:val="24"/>
        </w:rPr>
        <w:footnoteReference w:id="91"/>
      </w:r>
    </w:p>
    <w:p w:rsidR="006F19DB" w:rsidRPr="00F44A8B" w:rsidRDefault="006F19DB" w:rsidP="006F1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Postup</w:t>
      </w:r>
      <w:r w:rsidR="008344D8">
        <w:rPr>
          <w:rFonts w:ascii="Times New Roman" w:hAnsi="Times New Roman" w:cs="Times New Roman"/>
          <w:sz w:val="24"/>
          <w:szCs w:val="24"/>
        </w:rPr>
        <w:t>,</w:t>
      </w:r>
      <w:r>
        <w:rPr>
          <w:rFonts w:ascii="Times New Roman" w:hAnsi="Times New Roman" w:cs="Times New Roman"/>
          <w:sz w:val="24"/>
          <w:szCs w:val="24"/>
        </w:rPr>
        <w:t xml:space="preserve"> jakým krajský úřad postupuje</w:t>
      </w:r>
      <w:r w:rsidR="008344D8">
        <w:rPr>
          <w:rFonts w:ascii="Times New Roman" w:hAnsi="Times New Roman" w:cs="Times New Roman"/>
          <w:sz w:val="24"/>
          <w:szCs w:val="24"/>
        </w:rPr>
        <w:t>,</w:t>
      </w:r>
      <w:r>
        <w:rPr>
          <w:rFonts w:ascii="Times New Roman" w:hAnsi="Times New Roman" w:cs="Times New Roman"/>
          <w:sz w:val="24"/>
          <w:szCs w:val="24"/>
        </w:rPr>
        <w:t xml:space="preserve"> je obdobný jako při kontrole obecně závazných vyhlášek, kde je p</w:t>
      </w:r>
      <w:r w:rsidR="00ED559A">
        <w:rPr>
          <w:rFonts w:ascii="Times New Roman" w:hAnsi="Times New Roman" w:cs="Times New Roman"/>
          <w:sz w:val="24"/>
          <w:szCs w:val="24"/>
        </w:rPr>
        <w:t>říslušným orgánem výše zmíněné M</w:t>
      </w:r>
      <w:r>
        <w:rPr>
          <w:rFonts w:ascii="Times New Roman" w:hAnsi="Times New Roman" w:cs="Times New Roman"/>
          <w:sz w:val="24"/>
          <w:szCs w:val="24"/>
        </w:rPr>
        <w:t>inisterstvo</w:t>
      </w:r>
      <w:r w:rsidR="00ED559A">
        <w:rPr>
          <w:rFonts w:ascii="Times New Roman" w:hAnsi="Times New Roman" w:cs="Times New Roman"/>
          <w:sz w:val="24"/>
          <w:szCs w:val="24"/>
        </w:rPr>
        <w:t xml:space="preserve"> vnitra</w:t>
      </w:r>
      <w:r>
        <w:rPr>
          <w:rFonts w:ascii="Times New Roman" w:hAnsi="Times New Roman" w:cs="Times New Roman"/>
          <w:sz w:val="24"/>
          <w:szCs w:val="24"/>
        </w:rPr>
        <w:t xml:space="preserve">. U nařízení krajský úřad vyzve obec ke zjednání nápravy, pokud shledá, že dané nařízení je v rozporu nejen se zákonem, jak je tomu u obecně závazných vyhlášek, ale i s jiným právním předpisem. Nejedná se však o nic nelogického, pokud si uvědomíme, že při tvorbě nařízení musí obec dbát na to, aby byly v souladu nejen se zákony, ale i ostatními právními předpisy. Obec je vázána lhůtou 60 dnů, a pokud v této lhůtě své nařízení neupraví, krajský úřad pozastaví účinnost nařízení (dojde k sistaci). Spolu se sistací je obci stanovena přiměřená lhůta, ve které může ještě své chyby </w:t>
      </w:r>
      <w:r w:rsidR="000919FF">
        <w:rPr>
          <w:rFonts w:ascii="Times New Roman" w:hAnsi="Times New Roman" w:cs="Times New Roman"/>
          <w:sz w:val="24"/>
          <w:szCs w:val="24"/>
        </w:rPr>
        <w:t xml:space="preserve">sama </w:t>
      </w:r>
      <w:r>
        <w:rPr>
          <w:rFonts w:ascii="Times New Roman" w:hAnsi="Times New Roman" w:cs="Times New Roman"/>
          <w:sz w:val="24"/>
          <w:szCs w:val="24"/>
        </w:rPr>
        <w:t>napravit. Sist</w:t>
      </w:r>
      <w:r w:rsidR="00AB3D8F">
        <w:rPr>
          <w:rFonts w:ascii="Times New Roman" w:hAnsi="Times New Roman" w:cs="Times New Roman"/>
          <w:sz w:val="24"/>
          <w:szCs w:val="24"/>
        </w:rPr>
        <w:t>ace může nastat i bez výzvy ke z</w:t>
      </w:r>
      <w:r>
        <w:rPr>
          <w:rFonts w:ascii="Times New Roman" w:hAnsi="Times New Roman" w:cs="Times New Roman"/>
          <w:sz w:val="24"/>
          <w:szCs w:val="24"/>
        </w:rPr>
        <w:t>jednání nápravy, a to ze stejného důvodu, jak je tomu u obecně závazných vyhlášek, a to tedy pokud je nařízení v rozporu s lidskými právy či základními svobodami. Pokud obec neu</w:t>
      </w:r>
      <w:r w:rsidR="008344D8">
        <w:rPr>
          <w:rFonts w:ascii="Times New Roman" w:hAnsi="Times New Roman" w:cs="Times New Roman"/>
          <w:sz w:val="24"/>
          <w:szCs w:val="24"/>
        </w:rPr>
        <w:t>činí nápravu ve lhůtě, kterou jí</w:t>
      </w:r>
      <w:r>
        <w:rPr>
          <w:rFonts w:ascii="Times New Roman" w:hAnsi="Times New Roman" w:cs="Times New Roman"/>
          <w:sz w:val="24"/>
          <w:szCs w:val="24"/>
        </w:rPr>
        <w:t xml:space="preserve"> krajský úřad určí, krajský úřad se obrátí na jediný orgán, který je oprávněn rušit zákony a jiné právní předpisy, a tím je Ústavní soud.</w:t>
      </w:r>
      <w:r>
        <w:rPr>
          <w:rStyle w:val="Znakapoznpodarou"/>
          <w:rFonts w:ascii="Times New Roman" w:hAnsi="Times New Roman" w:cs="Times New Roman"/>
          <w:sz w:val="24"/>
          <w:szCs w:val="24"/>
        </w:rPr>
        <w:footnoteReference w:id="92"/>
      </w:r>
      <w:r>
        <w:rPr>
          <w:rFonts w:ascii="Times New Roman" w:hAnsi="Times New Roman" w:cs="Times New Roman"/>
          <w:sz w:val="24"/>
          <w:szCs w:val="24"/>
        </w:rPr>
        <w:t xml:space="preserve">  Tento úkon může krajský úřad</w:t>
      </w:r>
      <w:r w:rsidR="00ED559A">
        <w:rPr>
          <w:rFonts w:ascii="Times New Roman" w:hAnsi="Times New Roman" w:cs="Times New Roman"/>
          <w:sz w:val="24"/>
          <w:szCs w:val="24"/>
        </w:rPr>
        <w:t xml:space="preserve"> (ředitel krajského úřadu)</w:t>
      </w:r>
      <w:r>
        <w:rPr>
          <w:rFonts w:ascii="Times New Roman" w:hAnsi="Times New Roman" w:cs="Times New Roman"/>
          <w:sz w:val="24"/>
          <w:szCs w:val="24"/>
        </w:rPr>
        <w:t xml:space="preserve"> učinit ve lhůtě 30 dnů</w:t>
      </w:r>
      <w:r w:rsidR="00ED559A">
        <w:rPr>
          <w:rFonts w:ascii="Times New Roman" w:hAnsi="Times New Roman" w:cs="Times New Roman"/>
          <w:sz w:val="24"/>
          <w:szCs w:val="24"/>
        </w:rPr>
        <w:t xml:space="preserve"> ode dne uplynutí lhůty pro nápravu</w:t>
      </w:r>
      <w:r w:rsidR="008133CA">
        <w:rPr>
          <w:rFonts w:ascii="Times New Roman" w:hAnsi="Times New Roman" w:cs="Times New Roman"/>
          <w:sz w:val="24"/>
          <w:szCs w:val="24"/>
        </w:rPr>
        <w:t xml:space="preserve">. I </w:t>
      </w:r>
      <w:r>
        <w:rPr>
          <w:rFonts w:ascii="Times New Roman" w:hAnsi="Times New Roman" w:cs="Times New Roman"/>
          <w:sz w:val="24"/>
          <w:szCs w:val="24"/>
        </w:rPr>
        <w:t>když tato lhůta má pořádkový charakter, s jejím nedodržením je spojen právní následek – obnovení účinnosti obce.</w:t>
      </w:r>
      <w:r>
        <w:rPr>
          <w:rStyle w:val="Znakapoznpodarou"/>
          <w:rFonts w:ascii="Times New Roman" w:hAnsi="Times New Roman" w:cs="Times New Roman"/>
          <w:sz w:val="24"/>
          <w:szCs w:val="24"/>
        </w:rPr>
        <w:footnoteReference w:id="93"/>
      </w:r>
      <w:r>
        <w:rPr>
          <w:rFonts w:ascii="Times New Roman" w:hAnsi="Times New Roman" w:cs="Times New Roman"/>
          <w:sz w:val="24"/>
          <w:szCs w:val="24"/>
        </w:rPr>
        <w:t xml:space="preserve"> I když je již podán návrh na zrušení nařízení obce k Ústavnímu soudu, ještě pořád má obec možnost zjednání nápravy, a to až do doby, než</w:t>
      </w:r>
      <w:r w:rsidR="00ED559A">
        <w:rPr>
          <w:rFonts w:ascii="Times New Roman" w:hAnsi="Times New Roman" w:cs="Times New Roman"/>
          <w:sz w:val="24"/>
          <w:szCs w:val="24"/>
        </w:rPr>
        <w:t xml:space="preserve"> </w:t>
      </w:r>
      <w:r>
        <w:rPr>
          <w:rFonts w:ascii="Times New Roman" w:hAnsi="Times New Roman" w:cs="Times New Roman"/>
          <w:sz w:val="24"/>
          <w:szCs w:val="24"/>
        </w:rPr>
        <w:t xml:space="preserve">Ústavní soud rozhodne. Tuto skutečnost musí obec neprodleně sdělit </w:t>
      </w:r>
      <w:r w:rsidR="008344D8">
        <w:rPr>
          <w:rFonts w:ascii="Times New Roman" w:hAnsi="Times New Roman" w:cs="Times New Roman"/>
          <w:sz w:val="24"/>
          <w:szCs w:val="24"/>
        </w:rPr>
        <w:t xml:space="preserve">nejen </w:t>
      </w:r>
      <w:r>
        <w:rPr>
          <w:rFonts w:ascii="Times New Roman" w:hAnsi="Times New Roman" w:cs="Times New Roman"/>
          <w:sz w:val="24"/>
          <w:szCs w:val="24"/>
        </w:rPr>
        <w:t>krajskému úřadu, ale i Ústavnímu soudu.</w:t>
      </w:r>
      <w:r>
        <w:rPr>
          <w:rStyle w:val="Znakapoznpodarou"/>
          <w:rFonts w:ascii="Times New Roman" w:hAnsi="Times New Roman" w:cs="Times New Roman"/>
          <w:sz w:val="24"/>
          <w:szCs w:val="24"/>
        </w:rPr>
        <w:footnoteReference w:id="94"/>
      </w:r>
    </w:p>
    <w:p w:rsidR="006F19DB" w:rsidRPr="003B4FEC" w:rsidRDefault="006F19DB" w:rsidP="005F32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 nakonec</w:t>
      </w:r>
      <w:r w:rsidR="008344D8">
        <w:rPr>
          <w:rFonts w:ascii="Times New Roman" w:hAnsi="Times New Roman" w:cs="Times New Roman"/>
          <w:sz w:val="24"/>
          <w:szCs w:val="24"/>
        </w:rPr>
        <w:t>,</w:t>
      </w:r>
      <w:r>
        <w:rPr>
          <w:rFonts w:ascii="Times New Roman" w:hAnsi="Times New Roman" w:cs="Times New Roman"/>
          <w:sz w:val="24"/>
          <w:szCs w:val="24"/>
        </w:rPr>
        <w:t xml:space="preserve"> co se týče samotného řízení před Ústavním soudem, probíhá klasicky, tak</w:t>
      </w:r>
      <w:r w:rsidR="005F32E5">
        <w:rPr>
          <w:rFonts w:ascii="Times New Roman" w:hAnsi="Times New Roman" w:cs="Times New Roman"/>
          <w:sz w:val="24"/>
          <w:szCs w:val="24"/>
        </w:rPr>
        <w:t xml:space="preserve"> </w:t>
      </w:r>
      <w:r>
        <w:rPr>
          <w:rFonts w:ascii="Times New Roman" w:hAnsi="Times New Roman" w:cs="Times New Roman"/>
          <w:sz w:val="24"/>
          <w:szCs w:val="24"/>
        </w:rPr>
        <w:t>jak jej upravuje zákon o Ústavním soudu. Pokud tedy Ústavní soud dojde k závěru, že dané nařízení je v rozporu s ústavním zákonem nebo popř. zákonem, bez dalšího jej zruší, a to dnem, který v nálezu určí.</w:t>
      </w:r>
      <w:r>
        <w:rPr>
          <w:rStyle w:val="Znakapoznpodarou"/>
          <w:rFonts w:ascii="Times New Roman" w:hAnsi="Times New Roman" w:cs="Times New Roman"/>
          <w:sz w:val="24"/>
          <w:szCs w:val="24"/>
        </w:rPr>
        <w:footnoteReference w:id="95"/>
      </w:r>
      <w:r>
        <w:rPr>
          <w:rFonts w:ascii="Times New Roman" w:hAnsi="Times New Roman" w:cs="Times New Roman"/>
          <w:sz w:val="24"/>
          <w:szCs w:val="24"/>
        </w:rPr>
        <w:t xml:space="preserve"> Nálezů, které se věnují problematice nařízení, není mnoho,</w:t>
      </w:r>
      <w:r w:rsidR="008344D8">
        <w:rPr>
          <w:rFonts w:ascii="Times New Roman" w:hAnsi="Times New Roman" w:cs="Times New Roman"/>
          <w:sz w:val="24"/>
          <w:szCs w:val="24"/>
        </w:rPr>
        <w:t xml:space="preserve"> z čehož je možné odvodit, </w:t>
      </w:r>
      <w:r>
        <w:rPr>
          <w:rFonts w:ascii="Times New Roman" w:hAnsi="Times New Roman" w:cs="Times New Roman"/>
          <w:sz w:val="24"/>
          <w:szCs w:val="24"/>
        </w:rPr>
        <w:t>že obce při vydávání nařízení méně c</w:t>
      </w:r>
      <w:r w:rsidR="008344D8">
        <w:rPr>
          <w:rFonts w:ascii="Times New Roman" w:hAnsi="Times New Roman" w:cs="Times New Roman"/>
          <w:sz w:val="24"/>
          <w:szCs w:val="24"/>
        </w:rPr>
        <w:t xml:space="preserve">hybují, než je tomu u obecně závazných vyhlášek. Já </w:t>
      </w:r>
      <w:r>
        <w:rPr>
          <w:rFonts w:ascii="Times New Roman" w:hAnsi="Times New Roman" w:cs="Times New Roman"/>
          <w:sz w:val="24"/>
          <w:szCs w:val="24"/>
        </w:rPr>
        <w:t xml:space="preserve">se </w:t>
      </w:r>
      <w:r w:rsidR="008344D8">
        <w:rPr>
          <w:rFonts w:ascii="Times New Roman" w:hAnsi="Times New Roman" w:cs="Times New Roman"/>
          <w:sz w:val="24"/>
          <w:szCs w:val="24"/>
        </w:rPr>
        <w:t xml:space="preserve">však </w:t>
      </w:r>
      <w:r>
        <w:rPr>
          <w:rFonts w:ascii="Times New Roman" w:hAnsi="Times New Roman" w:cs="Times New Roman"/>
          <w:sz w:val="24"/>
          <w:szCs w:val="24"/>
        </w:rPr>
        <w:t>s</w:t>
      </w:r>
      <w:r w:rsidR="008344D8">
        <w:rPr>
          <w:rFonts w:ascii="Times New Roman" w:hAnsi="Times New Roman" w:cs="Times New Roman"/>
          <w:sz w:val="24"/>
          <w:szCs w:val="24"/>
        </w:rPr>
        <w:t>píše přikláním k názoru, že obce</w:t>
      </w:r>
      <w:r>
        <w:rPr>
          <w:rFonts w:ascii="Times New Roman" w:hAnsi="Times New Roman" w:cs="Times New Roman"/>
          <w:sz w:val="24"/>
          <w:szCs w:val="24"/>
        </w:rPr>
        <w:t xml:space="preserve"> daleko častěji vydávají právě obecně závazné vyhlášky než prováděcí právní předpis – nařízení. </w:t>
      </w:r>
    </w:p>
    <w:p w:rsidR="006F19DB" w:rsidRDefault="006F19DB" w:rsidP="005F32E5">
      <w:pPr>
        <w:spacing w:after="0" w:line="360" w:lineRule="auto"/>
        <w:jc w:val="both"/>
        <w:rPr>
          <w:rFonts w:ascii="Times New Roman" w:hAnsi="Times New Roman" w:cs="Times New Roman"/>
          <w:sz w:val="24"/>
          <w:szCs w:val="24"/>
        </w:rPr>
      </w:pPr>
    </w:p>
    <w:p w:rsidR="006F19DB" w:rsidRPr="00AE0E29" w:rsidRDefault="006F19DB" w:rsidP="005F32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Shrnutí dozoru nad právními předpisy obce:</w:t>
      </w:r>
    </w:p>
    <w:p w:rsidR="006F19DB" w:rsidRPr="00FF0BC8" w:rsidRDefault="006F19DB" w:rsidP="006F19DB">
      <w:pPr>
        <w:spacing w:after="0" w:line="240" w:lineRule="auto"/>
        <w:jc w:val="both"/>
        <w:rPr>
          <w:rFonts w:ascii="Times New Roman" w:hAnsi="Times New Roman" w:cs="Times New Roman"/>
          <w:sz w:val="24"/>
          <w:szCs w:val="24"/>
        </w:rPr>
      </w:pPr>
    </w:p>
    <w:p w:rsidR="006F19DB" w:rsidRDefault="006F19DB" w:rsidP="006F19DB">
      <w:pPr>
        <w:spacing w:after="0" w:line="240" w:lineRule="auto"/>
        <w:jc w:val="both"/>
        <w:rPr>
          <w:rFonts w:ascii="Times New Roman" w:hAnsi="Times New Roman" w:cs="Times New Roman"/>
          <w:sz w:val="20"/>
          <w:szCs w:val="20"/>
        </w:rPr>
      </w:pPr>
    </w:p>
    <w:tbl>
      <w:tblPr>
        <w:tblStyle w:val="Mkatabulky"/>
        <w:tblpPr w:leftFromText="142" w:rightFromText="142" w:vertAnchor="text" w:tblpY="1"/>
        <w:tblW w:w="0" w:type="auto"/>
        <w:tblInd w:w="817" w:type="dxa"/>
        <w:tblLook w:val="04A0"/>
      </w:tblPr>
      <w:tblGrid>
        <w:gridCol w:w="3827"/>
        <w:gridCol w:w="3544"/>
      </w:tblGrid>
      <w:tr w:rsidR="006F19DB" w:rsidRPr="00C67DA4" w:rsidTr="003841DF">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F19DB" w:rsidRPr="00C67DA4" w:rsidRDefault="006F19DB" w:rsidP="003841DF">
            <w:pPr>
              <w:jc w:val="both"/>
              <w:rPr>
                <w:rFonts w:ascii="Times New Roman" w:hAnsi="Times New Roman" w:cs="Times New Roman"/>
                <w:b/>
                <w:sz w:val="24"/>
                <w:szCs w:val="24"/>
              </w:rPr>
            </w:pPr>
            <w:r>
              <w:rPr>
                <w:rFonts w:ascii="Times New Roman" w:hAnsi="Times New Roman" w:cs="Times New Roman"/>
                <w:sz w:val="24"/>
                <w:szCs w:val="24"/>
              </w:rPr>
              <w:t xml:space="preserve">    </w:t>
            </w:r>
            <w:r w:rsidRPr="00C67DA4">
              <w:rPr>
                <w:rFonts w:ascii="Times New Roman" w:hAnsi="Times New Roman" w:cs="Times New Roman"/>
                <w:b/>
                <w:sz w:val="24"/>
                <w:szCs w:val="24"/>
              </w:rPr>
              <w:t>Obecně závazná vyhláška</w:t>
            </w:r>
            <w:r>
              <w:rPr>
                <w:rFonts w:ascii="Times New Roman" w:hAnsi="Times New Roman" w:cs="Times New Roman"/>
                <w:b/>
                <w:sz w:val="24"/>
                <w:szCs w:val="24"/>
              </w:rPr>
              <w:t xml:space="preserve"> obce</w:t>
            </w:r>
          </w:p>
        </w:tc>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F19DB" w:rsidRPr="00C67DA4" w:rsidRDefault="006F19DB" w:rsidP="003841DF">
            <w:pPr>
              <w:jc w:val="both"/>
              <w:rPr>
                <w:rFonts w:ascii="Times New Roman" w:hAnsi="Times New Roman" w:cs="Times New Roman"/>
                <w:b/>
                <w:sz w:val="24"/>
                <w:szCs w:val="24"/>
              </w:rPr>
            </w:pPr>
            <w:r>
              <w:rPr>
                <w:rFonts w:ascii="Times New Roman" w:hAnsi="Times New Roman" w:cs="Times New Roman"/>
                <w:sz w:val="24"/>
                <w:szCs w:val="24"/>
              </w:rPr>
              <w:t xml:space="preserve">             </w:t>
            </w:r>
            <w:r w:rsidRPr="00C67DA4">
              <w:rPr>
                <w:rFonts w:ascii="Times New Roman" w:hAnsi="Times New Roman" w:cs="Times New Roman"/>
                <w:b/>
                <w:sz w:val="24"/>
                <w:szCs w:val="24"/>
              </w:rPr>
              <w:t>Nařízení obce</w:t>
            </w:r>
          </w:p>
        </w:tc>
      </w:tr>
      <w:tr w:rsidR="006F19DB" w:rsidTr="003841DF">
        <w:tc>
          <w:tcPr>
            <w:tcW w:w="3827" w:type="dxa"/>
            <w:tcBorders>
              <w:top w:val="single" w:sz="4" w:space="0" w:color="auto"/>
            </w:tcBorders>
          </w:tcPr>
          <w:p w:rsidR="006F19DB"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Ministerstvo vnitra</w:t>
            </w:r>
          </w:p>
        </w:tc>
        <w:tc>
          <w:tcPr>
            <w:tcW w:w="3544" w:type="dxa"/>
            <w:tcBorders>
              <w:top w:val="single" w:sz="4" w:space="0" w:color="auto"/>
            </w:tcBorders>
          </w:tcPr>
          <w:p w:rsidR="006F19DB"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Krajský úřad</w:t>
            </w:r>
          </w:p>
        </w:tc>
      </w:tr>
      <w:tr w:rsidR="006F19DB" w:rsidTr="003841DF">
        <w:tc>
          <w:tcPr>
            <w:tcW w:w="3827" w:type="dxa"/>
            <w:tcBorders>
              <w:top w:val="single" w:sz="4" w:space="0" w:color="auto"/>
            </w:tcBorders>
          </w:tcPr>
          <w:p w:rsidR="006F19DB"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(Okamžitá sistace v případě  </w:t>
            </w:r>
          </w:p>
          <w:p w:rsidR="006F19DB"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zřejmého rozporu OZV s lidskými  </w:t>
            </w:r>
          </w:p>
          <w:p w:rsidR="006F19DB" w:rsidRPr="000B778D"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právy a základními svobodami)</w:t>
            </w:r>
          </w:p>
        </w:tc>
        <w:tc>
          <w:tcPr>
            <w:tcW w:w="3544" w:type="dxa"/>
            <w:tcBorders>
              <w:top w:val="single" w:sz="4" w:space="0" w:color="auto"/>
            </w:tcBorders>
          </w:tcPr>
          <w:p w:rsidR="006F19DB"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(Okamžitá sistace v případě   </w:t>
            </w:r>
          </w:p>
          <w:p w:rsidR="006F19DB"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zřejmého rozporu nařízení </w:t>
            </w:r>
          </w:p>
          <w:p w:rsidR="006F19DB"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s lidskými právy a základními </w:t>
            </w:r>
          </w:p>
          <w:p w:rsidR="006F19DB"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svobodami)</w:t>
            </w:r>
          </w:p>
        </w:tc>
      </w:tr>
      <w:tr w:rsidR="006F19DB" w:rsidTr="003841DF">
        <w:tc>
          <w:tcPr>
            <w:tcW w:w="3827" w:type="dxa"/>
          </w:tcPr>
          <w:p w:rsidR="006F19DB"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Výzva k nápravě (60 dnů)</w:t>
            </w:r>
          </w:p>
        </w:tc>
        <w:tc>
          <w:tcPr>
            <w:tcW w:w="3544" w:type="dxa"/>
          </w:tcPr>
          <w:p w:rsidR="006F19DB"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Výzva k nápravě (60 dnů)</w:t>
            </w:r>
          </w:p>
        </w:tc>
      </w:tr>
      <w:tr w:rsidR="006F19DB" w:rsidRPr="00863D96" w:rsidTr="003841DF">
        <w:tc>
          <w:tcPr>
            <w:tcW w:w="3827" w:type="dxa"/>
          </w:tcPr>
          <w:p w:rsidR="006F19DB" w:rsidRPr="00DD147F" w:rsidRDefault="006F19DB" w:rsidP="003841DF">
            <w:pPr>
              <w:jc w:val="both"/>
              <w:rPr>
                <w:rFonts w:ascii="Times New Roman" w:hAnsi="Times New Roman" w:cs="Times New Roman"/>
                <w:i/>
                <w:sz w:val="24"/>
                <w:szCs w:val="24"/>
              </w:rPr>
            </w:pPr>
            <w:r>
              <w:rPr>
                <w:rFonts w:ascii="Times New Roman" w:hAnsi="Times New Roman" w:cs="Times New Roman"/>
                <w:i/>
                <w:sz w:val="24"/>
                <w:szCs w:val="24"/>
              </w:rPr>
              <w:t xml:space="preserve">    Pokud obec nápravu neučiní:</w:t>
            </w:r>
          </w:p>
        </w:tc>
        <w:tc>
          <w:tcPr>
            <w:tcW w:w="3544" w:type="dxa"/>
          </w:tcPr>
          <w:p w:rsidR="006F19DB" w:rsidRDefault="006F19DB" w:rsidP="003841DF">
            <w:pPr>
              <w:jc w:val="both"/>
              <w:rPr>
                <w:rFonts w:ascii="Times New Roman" w:hAnsi="Times New Roman" w:cs="Times New Roman"/>
                <w:i/>
                <w:sz w:val="24"/>
                <w:szCs w:val="24"/>
              </w:rPr>
            </w:pPr>
            <w:r>
              <w:rPr>
                <w:rFonts w:ascii="Times New Roman" w:hAnsi="Times New Roman" w:cs="Times New Roman"/>
                <w:i/>
                <w:sz w:val="24"/>
                <w:szCs w:val="24"/>
              </w:rPr>
              <w:t xml:space="preserve">   Pokud příslušný orgán obce  </w:t>
            </w:r>
          </w:p>
          <w:p w:rsidR="006F19DB" w:rsidRPr="00863D96" w:rsidRDefault="006F19DB" w:rsidP="003841DF">
            <w:pPr>
              <w:jc w:val="both"/>
              <w:rPr>
                <w:rFonts w:ascii="Times New Roman" w:hAnsi="Times New Roman" w:cs="Times New Roman"/>
                <w:i/>
                <w:sz w:val="24"/>
                <w:szCs w:val="24"/>
              </w:rPr>
            </w:pPr>
            <w:r>
              <w:rPr>
                <w:rFonts w:ascii="Times New Roman" w:hAnsi="Times New Roman" w:cs="Times New Roman"/>
                <w:i/>
                <w:sz w:val="24"/>
                <w:szCs w:val="24"/>
              </w:rPr>
              <w:t xml:space="preserve">           nápravu neučiní:</w:t>
            </w:r>
          </w:p>
        </w:tc>
      </w:tr>
      <w:tr w:rsidR="006F19DB" w:rsidTr="003841DF">
        <w:tc>
          <w:tcPr>
            <w:tcW w:w="3827" w:type="dxa"/>
          </w:tcPr>
          <w:p w:rsidR="006F19DB"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Sistace</w:t>
            </w:r>
          </w:p>
        </w:tc>
        <w:tc>
          <w:tcPr>
            <w:tcW w:w="3544" w:type="dxa"/>
          </w:tcPr>
          <w:p w:rsidR="006F19DB"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Sistace</w:t>
            </w:r>
          </w:p>
        </w:tc>
      </w:tr>
      <w:tr w:rsidR="006F19DB" w:rsidTr="003841DF">
        <w:tc>
          <w:tcPr>
            <w:tcW w:w="3827" w:type="dxa"/>
          </w:tcPr>
          <w:p w:rsidR="006F19DB"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Přiměřená lhůta k nápravě</w:t>
            </w:r>
          </w:p>
        </w:tc>
        <w:tc>
          <w:tcPr>
            <w:tcW w:w="3544" w:type="dxa"/>
          </w:tcPr>
          <w:p w:rsidR="006F19DB"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Přiměřená lhůta k nápravě</w:t>
            </w:r>
          </w:p>
        </w:tc>
      </w:tr>
      <w:tr w:rsidR="006F19DB" w:rsidRPr="00863D96" w:rsidTr="003841DF">
        <w:tc>
          <w:tcPr>
            <w:tcW w:w="3827" w:type="dxa"/>
          </w:tcPr>
          <w:p w:rsidR="006F19DB" w:rsidRDefault="006F19DB" w:rsidP="003841DF">
            <w:pPr>
              <w:jc w:val="both"/>
              <w:rPr>
                <w:rFonts w:ascii="Times New Roman" w:hAnsi="Times New Roman" w:cs="Times New Roman"/>
                <w:i/>
                <w:sz w:val="24"/>
                <w:szCs w:val="24"/>
              </w:rPr>
            </w:pPr>
            <w:r>
              <w:rPr>
                <w:rFonts w:ascii="Times New Roman" w:hAnsi="Times New Roman" w:cs="Times New Roman"/>
                <w:i/>
                <w:sz w:val="24"/>
                <w:szCs w:val="24"/>
              </w:rPr>
              <w:t xml:space="preserve">       Pokud zastupitelstvo obce v přiměřené lhůtě nápravu neučiní a není-li proti rozhodnutí Ministerstva </w:t>
            </w:r>
          </w:p>
          <w:p w:rsidR="006F19DB" w:rsidRPr="00DD147F" w:rsidRDefault="006F19DB" w:rsidP="003841DF">
            <w:pPr>
              <w:jc w:val="both"/>
              <w:rPr>
                <w:rFonts w:ascii="Times New Roman" w:hAnsi="Times New Roman" w:cs="Times New Roman"/>
                <w:i/>
                <w:sz w:val="24"/>
                <w:szCs w:val="24"/>
              </w:rPr>
            </w:pPr>
            <w:r>
              <w:rPr>
                <w:rFonts w:ascii="Times New Roman" w:hAnsi="Times New Roman" w:cs="Times New Roman"/>
                <w:i/>
                <w:sz w:val="24"/>
                <w:szCs w:val="24"/>
              </w:rPr>
              <w:t xml:space="preserve">          vnitra podán rozklad:</w:t>
            </w:r>
          </w:p>
        </w:tc>
        <w:tc>
          <w:tcPr>
            <w:tcW w:w="3544" w:type="dxa"/>
          </w:tcPr>
          <w:p w:rsidR="006F19DB" w:rsidRDefault="006F19DB" w:rsidP="003841DF">
            <w:pPr>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Pokud příslušný orgán obce   </w:t>
            </w:r>
          </w:p>
          <w:p w:rsidR="006F19DB" w:rsidRDefault="006F19DB" w:rsidP="003841DF">
            <w:pPr>
              <w:jc w:val="both"/>
              <w:rPr>
                <w:rFonts w:ascii="Times New Roman" w:hAnsi="Times New Roman" w:cs="Times New Roman"/>
                <w:i/>
                <w:sz w:val="24"/>
                <w:szCs w:val="24"/>
              </w:rPr>
            </w:pPr>
            <w:r>
              <w:rPr>
                <w:rFonts w:ascii="Times New Roman" w:hAnsi="Times New Roman" w:cs="Times New Roman"/>
                <w:i/>
                <w:sz w:val="24"/>
                <w:szCs w:val="24"/>
              </w:rPr>
              <w:t xml:space="preserve">     v přiměřené lhůtě nápravu </w:t>
            </w:r>
          </w:p>
          <w:p w:rsidR="006F19DB" w:rsidRPr="00863D96" w:rsidRDefault="006F19DB" w:rsidP="003841DF">
            <w:pPr>
              <w:jc w:val="both"/>
              <w:rPr>
                <w:rFonts w:ascii="Times New Roman" w:hAnsi="Times New Roman" w:cs="Times New Roman"/>
                <w:i/>
                <w:sz w:val="24"/>
                <w:szCs w:val="24"/>
              </w:rPr>
            </w:pPr>
            <w:r>
              <w:rPr>
                <w:rFonts w:ascii="Times New Roman" w:hAnsi="Times New Roman" w:cs="Times New Roman"/>
                <w:i/>
                <w:sz w:val="24"/>
                <w:szCs w:val="24"/>
              </w:rPr>
              <w:t xml:space="preserve">                  neučiní:</w:t>
            </w:r>
          </w:p>
        </w:tc>
      </w:tr>
      <w:tr w:rsidR="006F19DB" w:rsidTr="003841DF">
        <w:tc>
          <w:tcPr>
            <w:tcW w:w="3827" w:type="dxa"/>
          </w:tcPr>
          <w:p w:rsidR="006F19DB"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Návrh na zrušení OZV k Ústavnímu     </w:t>
            </w:r>
          </w:p>
          <w:p w:rsidR="006F19DB"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soudu (do 30 dnů od uplynutí lhůty   </w:t>
            </w:r>
          </w:p>
          <w:p w:rsidR="006F19DB"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pro podání rozkladu)</w:t>
            </w:r>
          </w:p>
        </w:tc>
        <w:tc>
          <w:tcPr>
            <w:tcW w:w="3544" w:type="dxa"/>
          </w:tcPr>
          <w:p w:rsidR="006F19DB"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Návrh na zrušení nařízení     k Ústavnímu soudu (do 30 dnů ode dne uplynutí lhůty pro   </w:t>
            </w:r>
          </w:p>
          <w:p w:rsidR="006F19DB" w:rsidRDefault="006F19DB" w:rsidP="003841DF">
            <w:pPr>
              <w:jc w:val="both"/>
              <w:rPr>
                <w:rFonts w:ascii="Times New Roman" w:hAnsi="Times New Roman" w:cs="Times New Roman"/>
                <w:sz w:val="24"/>
                <w:szCs w:val="24"/>
              </w:rPr>
            </w:pPr>
            <w:r>
              <w:rPr>
                <w:rFonts w:ascii="Times New Roman" w:hAnsi="Times New Roman" w:cs="Times New Roman"/>
                <w:sz w:val="24"/>
                <w:szCs w:val="24"/>
              </w:rPr>
              <w:t xml:space="preserve">                   nápravu)</w:t>
            </w:r>
          </w:p>
        </w:tc>
      </w:tr>
    </w:tbl>
    <w:p w:rsidR="0017639D" w:rsidRDefault="0017639D" w:rsidP="00B72581">
      <w:pPr>
        <w:pStyle w:val="Nadpis1"/>
        <w:spacing w:before="0" w:line="360" w:lineRule="auto"/>
        <w:jc w:val="both"/>
        <w:rPr>
          <w:rFonts w:ascii="Times New Roman" w:hAnsi="Times New Roman" w:cs="Times New Roman"/>
          <w:color w:val="auto"/>
          <w:sz w:val="32"/>
          <w:szCs w:val="32"/>
        </w:rPr>
      </w:pPr>
      <w:bookmarkStart w:id="21" w:name="_Toc347923189"/>
      <w:bookmarkStart w:id="22" w:name="_Toc351038751"/>
    </w:p>
    <w:p w:rsidR="0017639D" w:rsidRDefault="0017639D" w:rsidP="00B72581">
      <w:pPr>
        <w:pStyle w:val="Nadpis1"/>
        <w:spacing w:before="0" w:line="360" w:lineRule="auto"/>
        <w:jc w:val="both"/>
        <w:rPr>
          <w:rFonts w:ascii="Times New Roman" w:hAnsi="Times New Roman" w:cs="Times New Roman"/>
          <w:color w:val="auto"/>
          <w:sz w:val="32"/>
          <w:szCs w:val="32"/>
        </w:rPr>
      </w:pPr>
    </w:p>
    <w:p w:rsidR="0017639D" w:rsidRDefault="0017639D" w:rsidP="00B72581">
      <w:pPr>
        <w:pStyle w:val="Nadpis1"/>
        <w:spacing w:before="0" w:line="360" w:lineRule="auto"/>
        <w:jc w:val="both"/>
        <w:rPr>
          <w:rFonts w:ascii="Times New Roman" w:hAnsi="Times New Roman" w:cs="Times New Roman"/>
          <w:color w:val="auto"/>
          <w:sz w:val="32"/>
          <w:szCs w:val="32"/>
        </w:rPr>
      </w:pPr>
    </w:p>
    <w:p w:rsidR="0017639D" w:rsidRDefault="0017639D" w:rsidP="0017639D"/>
    <w:p w:rsidR="0017639D" w:rsidRDefault="0017639D" w:rsidP="0017639D"/>
    <w:p w:rsidR="003841DF" w:rsidRDefault="003841DF" w:rsidP="0017639D"/>
    <w:p w:rsidR="003841DF" w:rsidRDefault="003841DF" w:rsidP="0017639D"/>
    <w:p w:rsidR="003841DF" w:rsidRDefault="003841DF" w:rsidP="0017639D"/>
    <w:p w:rsidR="003841DF" w:rsidRDefault="003841DF" w:rsidP="0017639D"/>
    <w:p w:rsidR="003841DF" w:rsidRDefault="003841DF" w:rsidP="0017639D"/>
    <w:p w:rsidR="003841DF" w:rsidRPr="0017639D" w:rsidRDefault="003841DF" w:rsidP="0017639D">
      <w:r>
        <w:rPr>
          <w:rStyle w:val="Znakapoznpodarou"/>
          <w:rFonts w:ascii="Times New Roman" w:hAnsi="Times New Roman" w:cs="Times New Roman"/>
          <w:sz w:val="24"/>
          <w:szCs w:val="24"/>
        </w:rPr>
        <w:footnoteReference w:id="96"/>
      </w:r>
    </w:p>
    <w:p w:rsidR="003841DF" w:rsidRDefault="003841DF" w:rsidP="00285C07">
      <w:pPr>
        <w:pStyle w:val="Nadpis1"/>
        <w:spacing w:before="0" w:line="360" w:lineRule="auto"/>
        <w:jc w:val="both"/>
        <w:rPr>
          <w:rFonts w:ascii="Times New Roman" w:hAnsi="Times New Roman" w:cs="Times New Roman"/>
          <w:color w:val="auto"/>
          <w:sz w:val="32"/>
          <w:szCs w:val="32"/>
        </w:rPr>
      </w:pPr>
    </w:p>
    <w:p w:rsidR="00BC57EF" w:rsidRDefault="00BC57EF" w:rsidP="00BC57EF"/>
    <w:p w:rsidR="00BC57EF" w:rsidRPr="00BC57EF" w:rsidRDefault="00BC57EF" w:rsidP="00BC57EF"/>
    <w:p w:rsidR="00B72581" w:rsidRPr="00442C3B" w:rsidRDefault="00B72581" w:rsidP="00285C07">
      <w:pPr>
        <w:pStyle w:val="Nadpis1"/>
        <w:spacing w:before="0" w:line="360" w:lineRule="auto"/>
        <w:jc w:val="both"/>
        <w:rPr>
          <w:rFonts w:ascii="Times New Roman" w:hAnsi="Times New Roman" w:cs="Times New Roman"/>
          <w:color w:val="auto"/>
          <w:sz w:val="32"/>
          <w:szCs w:val="32"/>
        </w:rPr>
      </w:pPr>
      <w:r w:rsidRPr="00442C3B">
        <w:rPr>
          <w:rFonts w:ascii="Times New Roman" w:hAnsi="Times New Roman" w:cs="Times New Roman"/>
          <w:color w:val="auto"/>
          <w:sz w:val="32"/>
          <w:szCs w:val="32"/>
        </w:rPr>
        <w:lastRenderedPageBreak/>
        <w:t xml:space="preserve">4. Praktická část – srovnání obecně závazných vyhlášek obce a </w:t>
      </w:r>
      <w:r w:rsidRPr="00442C3B">
        <w:rPr>
          <w:rFonts w:ascii="Times New Roman" w:hAnsi="Times New Roman" w:cs="Times New Roman"/>
          <w:color w:val="auto"/>
          <w:sz w:val="32"/>
          <w:szCs w:val="32"/>
        </w:rPr>
        <w:tab/>
      </w:r>
      <w:r w:rsidRPr="00442C3B">
        <w:rPr>
          <w:rFonts w:ascii="Times New Roman" w:hAnsi="Times New Roman" w:cs="Times New Roman"/>
          <w:color w:val="auto"/>
          <w:sz w:val="32"/>
          <w:szCs w:val="32"/>
        </w:rPr>
        <w:tab/>
      </w:r>
      <w:r w:rsidRPr="00442C3B">
        <w:rPr>
          <w:rFonts w:ascii="Times New Roman" w:hAnsi="Times New Roman" w:cs="Times New Roman"/>
          <w:color w:val="auto"/>
          <w:sz w:val="32"/>
          <w:szCs w:val="32"/>
        </w:rPr>
        <w:tab/>
      </w:r>
      <w:r w:rsidRPr="00442C3B">
        <w:rPr>
          <w:rFonts w:ascii="Times New Roman" w:hAnsi="Times New Roman" w:cs="Times New Roman"/>
          <w:color w:val="auto"/>
          <w:sz w:val="32"/>
          <w:szCs w:val="32"/>
        </w:rPr>
        <w:tab/>
      </w:r>
      <w:r w:rsidRPr="00442C3B">
        <w:rPr>
          <w:rFonts w:ascii="Times New Roman" w:hAnsi="Times New Roman" w:cs="Times New Roman"/>
          <w:color w:val="auto"/>
          <w:sz w:val="32"/>
          <w:szCs w:val="32"/>
        </w:rPr>
        <w:tab/>
        <w:t xml:space="preserve">   města</w:t>
      </w:r>
      <w:bookmarkEnd w:id="21"/>
      <w:bookmarkEnd w:id="22"/>
    </w:p>
    <w:p w:rsidR="00B72581" w:rsidRDefault="00B72581" w:rsidP="00285C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praktické části bych se chtěla zabývat porovnáním obecně závazných vyhlášek malé obce a města. Pro tuto část</w:t>
      </w:r>
      <w:r w:rsidR="008344D8">
        <w:rPr>
          <w:rFonts w:ascii="Times New Roman" w:hAnsi="Times New Roman" w:cs="Times New Roman"/>
          <w:sz w:val="24"/>
          <w:szCs w:val="24"/>
        </w:rPr>
        <w:t xml:space="preserve"> své</w:t>
      </w:r>
      <w:r>
        <w:rPr>
          <w:rFonts w:ascii="Times New Roman" w:hAnsi="Times New Roman" w:cs="Times New Roman"/>
          <w:sz w:val="24"/>
          <w:szCs w:val="24"/>
        </w:rPr>
        <w:t xml:space="preserve"> bakalářské práce jsem si vybrala obec, kde jsem vykonávala praxi na tamějším obecním úřadě</w:t>
      </w:r>
      <w:r w:rsidR="008344D8">
        <w:rPr>
          <w:rFonts w:ascii="Times New Roman" w:hAnsi="Times New Roman" w:cs="Times New Roman"/>
          <w:sz w:val="24"/>
          <w:szCs w:val="24"/>
        </w:rPr>
        <w:t>,</w:t>
      </w:r>
      <w:r>
        <w:rPr>
          <w:rFonts w:ascii="Times New Roman" w:hAnsi="Times New Roman" w:cs="Times New Roman"/>
          <w:sz w:val="24"/>
          <w:szCs w:val="24"/>
        </w:rPr>
        <w:t xml:space="preserve"> a město, ve kterém bydlím.</w:t>
      </w:r>
    </w:p>
    <w:p w:rsidR="00B72581" w:rsidRPr="00442C3B" w:rsidRDefault="00B72581" w:rsidP="00285C07">
      <w:pPr>
        <w:pStyle w:val="Nadpis1"/>
        <w:spacing w:line="360" w:lineRule="auto"/>
        <w:jc w:val="both"/>
        <w:rPr>
          <w:rFonts w:ascii="Times New Roman" w:hAnsi="Times New Roman" w:cs="Times New Roman"/>
          <w:color w:val="auto"/>
        </w:rPr>
      </w:pPr>
      <w:bookmarkStart w:id="23" w:name="_Toc347923190"/>
      <w:bookmarkStart w:id="24" w:name="_Toc351038752"/>
      <w:r w:rsidRPr="00442C3B">
        <w:rPr>
          <w:rFonts w:ascii="Times New Roman" w:hAnsi="Times New Roman" w:cs="Times New Roman"/>
          <w:color w:val="auto"/>
        </w:rPr>
        <w:t>4.1. Obecně závazné vyhlášky obce Teplice nad Bečvou</w:t>
      </w:r>
      <w:bookmarkEnd w:id="23"/>
      <w:bookmarkEnd w:id="24"/>
    </w:p>
    <w:p w:rsidR="00194A7D" w:rsidRPr="00D97D60" w:rsidRDefault="00B72581" w:rsidP="00285C07">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Při svém studiu obecně závazných vyhlášek obce Teplice nad Bečvou jsem zjistila, že obec zavedla téměř všechny místní poplatky, které dle zákona o místních poplatcích</w:t>
      </w:r>
      <w:r w:rsidR="00401B2E">
        <w:rPr>
          <w:rStyle w:val="Znakapoznpodarou"/>
          <w:rFonts w:ascii="Times New Roman" w:hAnsi="Times New Roman" w:cs="Times New Roman"/>
          <w:sz w:val="24"/>
          <w:szCs w:val="24"/>
        </w:rPr>
        <w:footnoteReference w:id="97"/>
      </w:r>
      <w:r w:rsidR="00401B2E" w:rsidRPr="00401B2E">
        <w:rPr>
          <w:rFonts w:ascii="Times New Roman" w:hAnsi="Times New Roman" w:cs="Times New Roman"/>
          <w:sz w:val="24"/>
          <w:szCs w:val="24"/>
        </w:rPr>
        <w:t xml:space="preserve"> </w:t>
      </w:r>
      <w:r w:rsidR="00D73E9D">
        <w:rPr>
          <w:rFonts w:ascii="Times New Roman" w:hAnsi="Times New Roman" w:cs="Times New Roman"/>
          <w:sz w:val="24"/>
          <w:szCs w:val="24"/>
        </w:rPr>
        <w:t>zavést na svém území může. Vybírá tedy</w:t>
      </w:r>
      <w:r w:rsidR="00401B2E">
        <w:rPr>
          <w:rFonts w:ascii="Times New Roman" w:hAnsi="Times New Roman" w:cs="Times New Roman"/>
          <w:sz w:val="24"/>
          <w:szCs w:val="24"/>
        </w:rPr>
        <w:t xml:space="preserve"> poplatek za provoz systému shromažďování, sběru, přepravy, třídění, využívání a odstraňování komunálních odpadů</w:t>
      </w:r>
      <w:r w:rsidR="005B56D2">
        <w:rPr>
          <w:rFonts w:ascii="Times New Roman" w:hAnsi="Times New Roman" w:cs="Times New Roman"/>
          <w:sz w:val="24"/>
          <w:szCs w:val="24"/>
        </w:rPr>
        <w:t>;</w:t>
      </w:r>
      <w:r w:rsidR="00401B2E">
        <w:rPr>
          <w:rStyle w:val="Znakapoznpodarou"/>
          <w:rFonts w:ascii="Times New Roman" w:hAnsi="Times New Roman" w:cs="Times New Roman"/>
          <w:sz w:val="24"/>
          <w:szCs w:val="24"/>
        </w:rPr>
        <w:footnoteReference w:id="98"/>
      </w:r>
      <w:r w:rsidR="00401B2E" w:rsidRPr="00401B2E">
        <w:rPr>
          <w:rFonts w:ascii="Times New Roman" w:hAnsi="Times New Roman" w:cs="Times New Roman"/>
          <w:sz w:val="24"/>
          <w:szCs w:val="24"/>
        </w:rPr>
        <w:t xml:space="preserve"> </w:t>
      </w:r>
      <w:r w:rsidR="00401B2E">
        <w:rPr>
          <w:rFonts w:ascii="Times New Roman" w:hAnsi="Times New Roman" w:cs="Times New Roman"/>
          <w:sz w:val="24"/>
          <w:szCs w:val="24"/>
        </w:rPr>
        <w:t>poplatek za lázeňský nebo rekreační pobyt</w:t>
      </w:r>
      <w:r w:rsidR="005B56D2">
        <w:rPr>
          <w:rFonts w:ascii="Times New Roman" w:hAnsi="Times New Roman" w:cs="Times New Roman"/>
          <w:sz w:val="24"/>
          <w:szCs w:val="24"/>
        </w:rPr>
        <w:t>;</w:t>
      </w:r>
      <w:r w:rsidR="00401B2E">
        <w:rPr>
          <w:rStyle w:val="Znakapoznpodarou"/>
          <w:rFonts w:ascii="Times New Roman" w:hAnsi="Times New Roman" w:cs="Times New Roman"/>
          <w:sz w:val="24"/>
          <w:szCs w:val="24"/>
        </w:rPr>
        <w:footnoteReference w:id="99"/>
      </w:r>
      <w:r w:rsidR="00D67A25" w:rsidRPr="00D67A25">
        <w:rPr>
          <w:rFonts w:ascii="Times New Roman" w:hAnsi="Times New Roman" w:cs="Times New Roman"/>
          <w:sz w:val="24"/>
          <w:szCs w:val="24"/>
        </w:rPr>
        <w:t xml:space="preserve"> </w:t>
      </w:r>
      <w:r w:rsidR="00D67A25">
        <w:rPr>
          <w:rFonts w:ascii="Times New Roman" w:hAnsi="Times New Roman" w:cs="Times New Roman"/>
          <w:sz w:val="24"/>
          <w:szCs w:val="24"/>
        </w:rPr>
        <w:t>poplatek za užívání veřejného prostranství</w:t>
      </w:r>
      <w:r w:rsidR="005B56D2">
        <w:rPr>
          <w:rFonts w:ascii="Times New Roman" w:hAnsi="Times New Roman" w:cs="Times New Roman"/>
          <w:sz w:val="24"/>
          <w:szCs w:val="24"/>
        </w:rPr>
        <w:t>;</w:t>
      </w:r>
      <w:r w:rsidR="00D67A25">
        <w:rPr>
          <w:rStyle w:val="Znakapoznpodarou"/>
          <w:rFonts w:ascii="Times New Roman" w:hAnsi="Times New Roman" w:cs="Times New Roman"/>
          <w:sz w:val="24"/>
          <w:szCs w:val="24"/>
        </w:rPr>
        <w:footnoteReference w:id="100"/>
      </w:r>
      <w:r w:rsidR="00D67A25" w:rsidRPr="00D67A25">
        <w:rPr>
          <w:rFonts w:ascii="Times New Roman" w:hAnsi="Times New Roman" w:cs="Times New Roman"/>
          <w:sz w:val="24"/>
          <w:szCs w:val="24"/>
        </w:rPr>
        <w:t xml:space="preserve"> </w:t>
      </w:r>
      <w:r w:rsidR="00D67A25">
        <w:rPr>
          <w:rFonts w:ascii="Times New Roman" w:hAnsi="Times New Roman" w:cs="Times New Roman"/>
          <w:sz w:val="24"/>
          <w:szCs w:val="24"/>
        </w:rPr>
        <w:t>poplatek z ubytovací kapacity</w:t>
      </w:r>
      <w:r w:rsidR="005B56D2">
        <w:rPr>
          <w:rFonts w:ascii="Times New Roman" w:hAnsi="Times New Roman" w:cs="Times New Roman"/>
          <w:sz w:val="24"/>
          <w:szCs w:val="24"/>
        </w:rPr>
        <w:t>;</w:t>
      </w:r>
      <w:r w:rsidR="00D67A25">
        <w:rPr>
          <w:rStyle w:val="Znakapoznpodarou"/>
          <w:rFonts w:ascii="Times New Roman" w:hAnsi="Times New Roman" w:cs="Times New Roman"/>
          <w:sz w:val="24"/>
          <w:szCs w:val="24"/>
        </w:rPr>
        <w:footnoteReference w:id="101"/>
      </w:r>
      <w:r w:rsidR="00457932" w:rsidRPr="00457932">
        <w:rPr>
          <w:rFonts w:ascii="Times New Roman" w:hAnsi="Times New Roman" w:cs="Times New Roman"/>
          <w:sz w:val="24"/>
          <w:szCs w:val="24"/>
        </w:rPr>
        <w:t xml:space="preserve"> </w:t>
      </w:r>
      <w:r w:rsidR="00457932">
        <w:rPr>
          <w:rFonts w:ascii="Times New Roman" w:hAnsi="Times New Roman" w:cs="Times New Roman"/>
          <w:sz w:val="24"/>
          <w:szCs w:val="24"/>
        </w:rPr>
        <w:t>poplatek ze vstupného</w:t>
      </w:r>
      <w:r w:rsidR="00457932">
        <w:rPr>
          <w:rStyle w:val="Znakapoznpodarou"/>
          <w:rFonts w:ascii="Times New Roman" w:hAnsi="Times New Roman" w:cs="Times New Roman"/>
          <w:sz w:val="24"/>
          <w:szCs w:val="24"/>
        </w:rPr>
        <w:footnoteReference w:id="102"/>
      </w:r>
      <w:r w:rsidR="00457932">
        <w:rPr>
          <w:rFonts w:ascii="Times New Roman" w:hAnsi="Times New Roman" w:cs="Times New Roman"/>
          <w:sz w:val="24"/>
          <w:szCs w:val="24"/>
        </w:rPr>
        <w:t xml:space="preserve"> a poplatek ze psů</w:t>
      </w:r>
      <w:r w:rsidR="007110FE">
        <w:rPr>
          <w:rFonts w:ascii="Times New Roman" w:hAnsi="Times New Roman" w:cs="Times New Roman"/>
          <w:sz w:val="24"/>
          <w:szCs w:val="24"/>
        </w:rPr>
        <w:t>.</w:t>
      </w:r>
      <w:r w:rsidR="00457932">
        <w:rPr>
          <w:rStyle w:val="Znakapoznpodarou"/>
          <w:rFonts w:ascii="Times New Roman" w:hAnsi="Times New Roman" w:cs="Times New Roman"/>
          <w:sz w:val="24"/>
          <w:szCs w:val="24"/>
        </w:rPr>
        <w:footnoteReference w:id="103"/>
      </w:r>
      <w:r w:rsidR="00457932">
        <w:rPr>
          <w:rFonts w:ascii="Times New Roman" w:hAnsi="Times New Roman" w:cs="Times New Roman"/>
          <w:sz w:val="24"/>
          <w:szCs w:val="24"/>
        </w:rPr>
        <w:t xml:space="preserve"> Jedinými dvěma poplatky, které jsem dle obecně závazných vyhlášek zjistila, že se zde nevybírají, jsou poplatek za povolení k vjezdu s motorovým vozidlem do vybraných míst a částí měst a poplatek za zhodnocení stavebního pozemku možností jeho připojení na stavbu vodovodu nebo kanalizace.</w:t>
      </w:r>
      <w:r w:rsidR="004D5496" w:rsidRPr="004D5496">
        <w:rPr>
          <w:rFonts w:ascii="Times New Roman" w:hAnsi="Times New Roman" w:cs="Times New Roman"/>
          <w:sz w:val="24"/>
          <w:szCs w:val="24"/>
        </w:rPr>
        <w:t xml:space="preserve"> </w:t>
      </w:r>
      <w:r w:rsidR="004D5496">
        <w:rPr>
          <w:rFonts w:ascii="Times New Roman" w:hAnsi="Times New Roman" w:cs="Times New Roman"/>
          <w:sz w:val="24"/>
          <w:szCs w:val="24"/>
        </w:rPr>
        <w:t>Obec také přijala obecně závaznou vyhlášku o ochraně před nadměrným hlukem, a touto vyhláško</w:t>
      </w:r>
      <w:r w:rsidR="008344D8">
        <w:rPr>
          <w:rFonts w:ascii="Times New Roman" w:hAnsi="Times New Roman" w:cs="Times New Roman"/>
          <w:sz w:val="24"/>
          <w:szCs w:val="24"/>
        </w:rPr>
        <w:t>u tak využila možnost, kterou jí</w:t>
      </w:r>
      <w:r w:rsidR="004D5496">
        <w:rPr>
          <w:rFonts w:ascii="Times New Roman" w:hAnsi="Times New Roman" w:cs="Times New Roman"/>
          <w:sz w:val="24"/>
          <w:szCs w:val="24"/>
        </w:rPr>
        <w:t xml:space="preserve"> dává zákon o obcích ve svém §10 – upravovat zabezpečení místních záležitostí veřejného pořádku. V této</w:t>
      </w:r>
      <w:r w:rsidR="00D73E9D">
        <w:rPr>
          <w:rFonts w:ascii="Times New Roman" w:hAnsi="Times New Roman" w:cs="Times New Roman"/>
          <w:sz w:val="24"/>
          <w:szCs w:val="24"/>
        </w:rPr>
        <w:t xml:space="preserve"> vyhlášce jsou vymezeny činnosti</w:t>
      </w:r>
      <w:r w:rsidR="004D5496">
        <w:rPr>
          <w:rFonts w:ascii="Times New Roman" w:hAnsi="Times New Roman" w:cs="Times New Roman"/>
          <w:sz w:val="24"/>
          <w:szCs w:val="24"/>
        </w:rPr>
        <w:t>, které mohou rušit</w:t>
      </w:r>
      <w:r w:rsidR="008344D8">
        <w:rPr>
          <w:rFonts w:ascii="Times New Roman" w:hAnsi="Times New Roman" w:cs="Times New Roman"/>
          <w:sz w:val="24"/>
          <w:szCs w:val="24"/>
        </w:rPr>
        <w:t xml:space="preserve"> veřejný pořádek v obci, jimiž</w:t>
      </w:r>
      <w:r w:rsidR="004D5496">
        <w:rPr>
          <w:rFonts w:ascii="Times New Roman" w:hAnsi="Times New Roman" w:cs="Times New Roman"/>
          <w:sz w:val="24"/>
          <w:szCs w:val="24"/>
        </w:rPr>
        <w:t xml:space="preserve"> jsou jednak rušení nočního klidu a používání hlučných strojů a zařízení a také čas ukončení veřejné produkce hudby. Nalezneme zde také vymezení </w:t>
      </w:r>
      <w:r w:rsidR="004D5496">
        <w:rPr>
          <w:rFonts w:ascii="Times New Roman" w:hAnsi="Times New Roman" w:cs="Times New Roman"/>
          <w:sz w:val="24"/>
          <w:szCs w:val="24"/>
        </w:rPr>
        <w:lastRenderedPageBreak/>
        <w:t>nočního klidu; zákaz prací, které jsou spojeny s nadměrným hlukem o nedělích, státních svátcích a ostatních svátcích a zákaz používání zábavní pyrotechniky, který se nevztahuje pouze na jedinou příležitost a tou je vítání nového roku.</w:t>
      </w:r>
      <w:r w:rsidR="004D5496">
        <w:rPr>
          <w:rStyle w:val="Znakapoznpodarou"/>
          <w:rFonts w:ascii="Times New Roman" w:hAnsi="Times New Roman" w:cs="Times New Roman"/>
          <w:sz w:val="24"/>
          <w:szCs w:val="24"/>
        </w:rPr>
        <w:footnoteReference w:id="104"/>
      </w:r>
      <w:r w:rsidR="004D5496">
        <w:rPr>
          <w:rFonts w:ascii="Times New Roman" w:hAnsi="Times New Roman" w:cs="Times New Roman"/>
          <w:sz w:val="24"/>
          <w:szCs w:val="24"/>
        </w:rPr>
        <w:t xml:space="preserve"> </w:t>
      </w:r>
      <w:r w:rsidR="00194A7D">
        <w:rPr>
          <w:rFonts w:ascii="Times New Roman" w:hAnsi="Times New Roman" w:cs="Times New Roman"/>
          <w:sz w:val="24"/>
          <w:szCs w:val="24"/>
        </w:rPr>
        <w:t>Další vyhláškou, která je nyní v </w:t>
      </w:r>
      <w:r w:rsidR="00D73E9D">
        <w:rPr>
          <w:rFonts w:ascii="Times New Roman" w:hAnsi="Times New Roman" w:cs="Times New Roman"/>
          <w:sz w:val="24"/>
          <w:szCs w:val="24"/>
        </w:rPr>
        <w:t>obci</w:t>
      </w:r>
      <w:r w:rsidR="00194A7D">
        <w:rPr>
          <w:rFonts w:ascii="Times New Roman" w:hAnsi="Times New Roman" w:cs="Times New Roman"/>
          <w:sz w:val="24"/>
          <w:szCs w:val="24"/>
        </w:rPr>
        <w:t xml:space="preserve"> platná, je obecně závazná vyhláška, </w:t>
      </w:r>
      <w:r w:rsidR="00194A7D" w:rsidRPr="00194A7D">
        <w:rPr>
          <w:rFonts w:ascii="Times New Roman" w:hAnsi="Times New Roman" w:cs="Times New Roman"/>
          <w:sz w:val="24"/>
          <w:szCs w:val="24"/>
        </w:rPr>
        <w:t>kterou se stanoví systém shromažďování, sběru, přepravy, třídění a odstraňování komunálních odpadů</w:t>
      </w:r>
      <w:r w:rsidR="00194A7D">
        <w:rPr>
          <w:rFonts w:ascii="Times New Roman" w:hAnsi="Times New Roman" w:cs="Times New Roman"/>
          <w:sz w:val="24"/>
          <w:szCs w:val="24"/>
        </w:rPr>
        <w:t xml:space="preserve"> </w:t>
      </w:r>
      <w:r w:rsidR="00194A7D" w:rsidRPr="00194A7D">
        <w:rPr>
          <w:rFonts w:ascii="Times New Roman" w:hAnsi="Times New Roman" w:cs="Times New Roman"/>
          <w:sz w:val="24"/>
          <w:szCs w:val="24"/>
        </w:rPr>
        <w:t>vznikajících na území obce Teplice nad Bečvou včetně</w:t>
      </w:r>
      <w:r w:rsidR="00194A7D">
        <w:rPr>
          <w:rFonts w:ascii="Times New Roman" w:hAnsi="Times New Roman" w:cs="Times New Roman"/>
          <w:sz w:val="24"/>
          <w:szCs w:val="24"/>
        </w:rPr>
        <w:t xml:space="preserve"> </w:t>
      </w:r>
      <w:r w:rsidR="00194A7D" w:rsidRPr="00194A7D">
        <w:rPr>
          <w:rFonts w:ascii="Times New Roman" w:hAnsi="Times New Roman" w:cs="Times New Roman"/>
          <w:sz w:val="24"/>
          <w:szCs w:val="24"/>
        </w:rPr>
        <w:t>systému nakládání se stavebním odpadem vznikajícím na území obce Teplice nad Beč</w:t>
      </w:r>
      <w:r w:rsidR="00194A7D">
        <w:rPr>
          <w:rFonts w:ascii="Times New Roman" w:hAnsi="Times New Roman" w:cs="Times New Roman"/>
          <w:sz w:val="24"/>
          <w:szCs w:val="24"/>
        </w:rPr>
        <w:t>vou.</w:t>
      </w:r>
      <w:r w:rsidR="00FF17B1">
        <w:rPr>
          <w:rStyle w:val="Znakapoznpodarou"/>
          <w:rFonts w:ascii="Times New Roman" w:hAnsi="Times New Roman" w:cs="Times New Roman"/>
          <w:sz w:val="24"/>
          <w:szCs w:val="24"/>
        </w:rPr>
        <w:footnoteReference w:id="105"/>
      </w:r>
      <w:r w:rsidR="00FF17B1">
        <w:rPr>
          <w:rFonts w:ascii="Times New Roman" w:hAnsi="Times New Roman" w:cs="Times New Roman"/>
          <w:sz w:val="24"/>
          <w:szCs w:val="24"/>
        </w:rPr>
        <w:t xml:space="preserve"> A ještě jednu vyhlášku má tato obec zavedenou na svém katastrálním území, a to obecně závaznou vyhlášku o závazných částech územního plánu sídelního útvaru Teplice nad Bečvou</w:t>
      </w:r>
      <w:r w:rsidR="005B56D2">
        <w:rPr>
          <w:rFonts w:ascii="Times New Roman" w:hAnsi="Times New Roman" w:cs="Times New Roman"/>
          <w:sz w:val="24"/>
          <w:szCs w:val="24"/>
        </w:rPr>
        <w:t>.</w:t>
      </w:r>
      <w:r w:rsidR="00FF17B1">
        <w:rPr>
          <w:rStyle w:val="Znakapoznpodarou"/>
          <w:rFonts w:ascii="Times New Roman" w:hAnsi="Times New Roman" w:cs="Times New Roman"/>
          <w:sz w:val="24"/>
          <w:szCs w:val="24"/>
        </w:rPr>
        <w:footnoteReference w:id="106"/>
      </w:r>
      <w:r w:rsidR="00FF17B1">
        <w:rPr>
          <w:rFonts w:ascii="Times New Roman" w:hAnsi="Times New Roman" w:cs="Times New Roman"/>
          <w:sz w:val="24"/>
          <w:szCs w:val="24"/>
        </w:rPr>
        <w:t xml:space="preserve"> Jelikož je obec Teplice nad Bečvou obcí malou, jsou tohle veškeré nyní platné obecně závazné vyhlášky obce.</w:t>
      </w:r>
    </w:p>
    <w:p w:rsidR="00285C07" w:rsidRDefault="00285C07" w:rsidP="00285C07">
      <w:pPr>
        <w:pStyle w:val="Nadpis1"/>
        <w:spacing w:before="0" w:line="360" w:lineRule="auto"/>
        <w:jc w:val="both"/>
        <w:rPr>
          <w:rFonts w:ascii="Times New Roman" w:hAnsi="Times New Roman" w:cs="Times New Roman"/>
          <w:color w:val="auto"/>
        </w:rPr>
      </w:pPr>
      <w:bookmarkStart w:id="25" w:name="_Toc351038753"/>
    </w:p>
    <w:p w:rsidR="00BF2408" w:rsidRPr="00D97D60" w:rsidRDefault="00BF2408" w:rsidP="00285C07">
      <w:pPr>
        <w:pStyle w:val="Nadpis1"/>
        <w:spacing w:before="0" w:line="360" w:lineRule="auto"/>
        <w:jc w:val="both"/>
        <w:rPr>
          <w:rFonts w:ascii="Times New Roman" w:hAnsi="Times New Roman" w:cs="Times New Roman"/>
          <w:color w:val="auto"/>
        </w:rPr>
      </w:pPr>
      <w:r w:rsidRPr="00D97D60">
        <w:rPr>
          <w:rFonts w:ascii="Times New Roman" w:hAnsi="Times New Roman" w:cs="Times New Roman"/>
          <w:color w:val="auto"/>
        </w:rPr>
        <w:t>4.2. Obecně závazné vyhlášky města Hranice</w:t>
      </w:r>
      <w:bookmarkEnd w:id="25"/>
    </w:p>
    <w:p w:rsidR="00BF2408" w:rsidRDefault="00BF2408" w:rsidP="00285C07">
      <w:pPr>
        <w:spacing w:after="0" w:line="360" w:lineRule="auto"/>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Pro účely mé bakalářské práce jsem se zabývala obecně závaznými vyhl</w:t>
      </w:r>
      <w:r w:rsidR="008344D8">
        <w:rPr>
          <w:rFonts w:ascii="Times New Roman" w:hAnsi="Times New Roman" w:cs="Times New Roman"/>
          <w:sz w:val="24"/>
          <w:szCs w:val="24"/>
        </w:rPr>
        <w:t>áškami</w:t>
      </w:r>
      <w:r w:rsidR="00E35775">
        <w:rPr>
          <w:rFonts w:ascii="Times New Roman" w:hAnsi="Times New Roman" w:cs="Times New Roman"/>
          <w:sz w:val="24"/>
          <w:szCs w:val="24"/>
        </w:rPr>
        <w:t xml:space="preserve"> přijatými</w:t>
      </w:r>
      <w:r w:rsidR="008344D8">
        <w:rPr>
          <w:rFonts w:ascii="Times New Roman" w:hAnsi="Times New Roman" w:cs="Times New Roman"/>
          <w:sz w:val="24"/>
          <w:szCs w:val="24"/>
        </w:rPr>
        <w:t xml:space="preserve"> v Hranicích po roce 1992,</w:t>
      </w:r>
      <w:r>
        <w:rPr>
          <w:rFonts w:ascii="Times New Roman" w:hAnsi="Times New Roman" w:cs="Times New Roman"/>
          <w:sz w:val="24"/>
          <w:szCs w:val="24"/>
        </w:rPr>
        <w:t xml:space="preserve"> tak jak je má i město zveřejněné na svých internetových stránkách (jinak řečeno způsobem umožňujícím dálkový přístup). Obecně závazných vyhlášek byla vydána celá řada, ale důležité je také poznamenat, že plno vyhlášek novějších pouze ruší či doplňují vyhlášky předchozí. Mezi pla</w:t>
      </w:r>
      <w:r w:rsidR="00E35775">
        <w:rPr>
          <w:rFonts w:ascii="Times New Roman" w:hAnsi="Times New Roman" w:cs="Times New Roman"/>
          <w:sz w:val="24"/>
          <w:szCs w:val="24"/>
        </w:rPr>
        <w:t>tné obecně závazné vyhlášky města</w:t>
      </w:r>
      <w:r>
        <w:rPr>
          <w:rFonts w:ascii="Times New Roman" w:hAnsi="Times New Roman" w:cs="Times New Roman"/>
          <w:sz w:val="24"/>
          <w:szCs w:val="24"/>
        </w:rPr>
        <w:t xml:space="preserve"> patří např. obecně závazná vyhláška o stanovení některých povinností při přepravě sypkých a obdobných materiálů na území města Hranic. Tato vyhláška byla přijata zejména z důvodu, že město Hranice je městem zařazovaným dlouhodobě mezi oblasti se zhoršenou kvalitou ovzduší, a to hlavně z důvodu prašnosti způsobené dopravou. A tak město stanovilo povinnosti provozovateli vozidla, který přepravuje sypký nebo jiný obdobný materiál (jako např. zaplachtování nákladového prostoru). Z mého pohledu tato vyhláška může být pro město jen přínosem, neboť je zde celé množství stavebních firem, které takto, i když někdy ne až úplně vědomě, znečišťovaly životní prostředí</w:t>
      </w:r>
      <w:r w:rsidR="005B56D2">
        <w:rPr>
          <w:rFonts w:ascii="Times New Roman" w:hAnsi="Times New Roman" w:cs="Times New Roman"/>
          <w:sz w:val="24"/>
          <w:szCs w:val="24"/>
        </w:rPr>
        <w:t>.</w:t>
      </w:r>
      <w:r>
        <w:rPr>
          <w:rStyle w:val="Znakapoznpodarou"/>
          <w:rFonts w:ascii="Times New Roman" w:hAnsi="Times New Roman" w:cs="Times New Roman"/>
          <w:sz w:val="24"/>
          <w:szCs w:val="24"/>
        </w:rPr>
        <w:footnoteReference w:id="107"/>
      </w:r>
      <w:r>
        <w:rPr>
          <w:rFonts w:ascii="Times New Roman" w:hAnsi="Times New Roman" w:cs="Times New Roman"/>
          <w:sz w:val="24"/>
          <w:szCs w:val="24"/>
        </w:rPr>
        <w:t xml:space="preserve"> Dále město Hranice přijalo v roce 2008 </w:t>
      </w:r>
      <w:r>
        <w:rPr>
          <w:rFonts w:ascii="Times New Roman" w:hAnsi="Times New Roman" w:cs="Times New Roman"/>
          <w:sz w:val="24"/>
          <w:szCs w:val="24"/>
        </w:rPr>
        <w:lastRenderedPageBreak/>
        <w:t>obecně závaznou vyhlášku o zákazu požívání alkoholických nápojů na veřejném prostranství. Mimo jiné je zde vymezeno, co je veřejným prostranstvím, na co se zákaz vztahuje a na co se naopak nevztahuje. Součástí je</w:t>
      </w:r>
      <w:r w:rsidR="008344D8">
        <w:rPr>
          <w:rFonts w:ascii="Times New Roman" w:hAnsi="Times New Roman" w:cs="Times New Roman"/>
          <w:sz w:val="24"/>
          <w:szCs w:val="24"/>
        </w:rPr>
        <w:t xml:space="preserve"> pak příloha, kde jsou zaznačena</w:t>
      </w:r>
      <w:r>
        <w:rPr>
          <w:rFonts w:ascii="Times New Roman" w:hAnsi="Times New Roman" w:cs="Times New Roman"/>
          <w:sz w:val="24"/>
          <w:szCs w:val="24"/>
        </w:rPr>
        <w:t xml:space="preserve"> přesně místa, kde je zákaz požívání alkoholických nápojů na veřejných prostranstvích.</w:t>
      </w:r>
      <w:r>
        <w:rPr>
          <w:rStyle w:val="Znakapoznpodarou"/>
          <w:rFonts w:ascii="Times New Roman" w:hAnsi="Times New Roman" w:cs="Times New Roman"/>
          <w:sz w:val="24"/>
          <w:szCs w:val="24"/>
        </w:rPr>
        <w:footnoteReference w:id="108"/>
      </w:r>
      <w:r w:rsidR="00D73E9D">
        <w:rPr>
          <w:rFonts w:ascii="Times New Roman" w:hAnsi="Times New Roman" w:cs="Times New Roman"/>
          <w:sz w:val="24"/>
          <w:szCs w:val="24"/>
        </w:rPr>
        <w:t xml:space="preserve"> Další vyhláškou města je </w:t>
      </w:r>
      <w:r>
        <w:rPr>
          <w:rFonts w:ascii="Times New Roman" w:hAnsi="Times New Roman" w:cs="Times New Roman"/>
          <w:sz w:val="24"/>
          <w:szCs w:val="24"/>
        </w:rPr>
        <w:t>obecně závazná vyhláška o trvalém označování psů a evidenci označených psů a jejich chovatelů. Jedná se o označování psů elektronickým čipem. Tato vyhláška je z roku 2009 a myslím si, že klidně mohla být přijata i dříve, neboť hodně usnadní identifikaci psů a pak i chovatelů, např. při ztrátě psa</w:t>
      </w:r>
      <w:r w:rsidR="005B56D2">
        <w:rPr>
          <w:rFonts w:ascii="Times New Roman" w:hAnsi="Times New Roman" w:cs="Times New Roman"/>
          <w:sz w:val="24"/>
          <w:szCs w:val="24"/>
        </w:rPr>
        <w:t>.</w:t>
      </w:r>
      <w:r w:rsidR="00D60877">
        <w:rPr>
          <w:rStyle w:val="Znakapoznpodarou"/>
          <w:rFonts w:ascii="Times New Roman" w:hAnsi="Times New Roman" w:cs="Times New Roman"/>
          <w:sz w:val="24"/>
          <w:szCs w:val="24"/>
        </w:rPr>
        <w:footnoteReference w:id="109"/>
      </w:r>
      <w:r>
        <w:rPr>
          <w:rFonts w:ascii="Times New Roman" w:hAnsi="Times New Roman" w:cs="Times New Roman"/>
          <w:sz w:val="24"/>
          <w:szCs w:val="24"/>
        </w:rPr>
        <w:t xml:space="preserve"> Mezi další platné obecně závazné vyhlášky města Hranice patří obecně závazná vyhláška o místních poplatcích</w:t>
      </w:r>
      <w:r w:rsidR="005B56D2">
        <w:rPr>
          <w:rFonts w:ascii="Times New Roman" w:hAnsi="Times New Roman" w:cs="Times New Roman"/>
          <w:sz w:val="24"/>
          <w:szCs w:val="24"/>
        </w:rPr>
        <w:t>;</w:t>
      </w:r>
      <w:r w:rsidR="00D60877">
        <w:rPr>
          <w:rStyle w:val="Znakapoznpodarou"/>
          <w:rFonts w:ascii="Times New Roman" w:hAnsi="Times New Roman" w:cs="Times New Roman"/>
          <w:sz w:val="24"/>
          <w:szCs w:val="24"/>
        </w:rPr>
        <w:footnoteReference w:id="110"/>
      </w:r>
      <w:r>
        <w:rPr>
          <w:rFonts w:ascii="Times New Roman" w:hAnsi="Times New Roman" w:cs="Times New Roman"/>
          <w:sz w:val="24"/>
          <w:szCs w:val="24"/>
        </w:rPr>
        <w:t xml:space="preserve"> o místním poplatku za provoz systému shromažďování, sběru, přepravy, třídění, využívání a odstraňování komunálních odpadů</w:t>
      </w:r>
      <w:r w:rsidR="005B56D2">
        <w:rPr>
          <w:rFonts w:ascii="Times New Roman" w:hAnsi="Times New Roman" w:cs="Times New Roman"/>
          <w:sz w:val="24"/>
          <w:szCs w:val="24"/>
        </w:rPr>
        <w:t>;</w:t>
      </w:r>
      <w:r w:rsidR="00D60877">
        <w:rPr>
          <w:rStyle w:val="Znakapoznpodarou"/>
          <w:rFonts w:ascii="Times New Roman" w:hAnsi="Times New Roman" w:cs="Times New Roman"/>
          <w:sz w:val="24"/>
          <w:szCs w:val="24"/>
        </w:rPr>
        <w:footnoteReference w:id="111"/>
      </w:r>
      <w:r>
        <w:rPr>
          <w:rFonts w:ascii="Times New Roman" w:hAnsi="Times New Roman" w:cs="Times New Roman"/>
          <w:sz w:val="24"/>
          <w:szCs w:val="24"/>
        </w:rPr>
        <w:t xml:space="preserve"> o školských obvodech základních škol na území města Hranic</w:t>
      </w:r>
      <w:r w:rsidR="005B56D2">
        <w:rPr>
          <w:rFonts w:ascii="Times New Roman" w:hAnsi="Times New Roman" w:cs="Times New Roman"/>
          <w:sz w:val="24"/>
          <w:szCs w:val="24"/>
        </w:rPr>
        <w:t>,</w:t>
      </w:r>
      <w:r w:rsidR="00B26867">
        <w:rPr>
          <w:rStyle w:val="Znakapoznpodarou"/>
          <w:rFonts w:ascii="Times New Roman" w:hAnsi="Times New Roman" w:cs="Times New Roman"/>
          <w:sz w:val="24"/>
          <w:szCs w:val="24"/>
        </w:rPr>
        <w:footnoteReference w:id="112"/>
      </w:r>
      <w:r>
        <w:rPr>
          <w:rFonts w:ascii="Times New Roman" w:hAnsi="Times New Roman" w:cs="Times New Roman"/>
          <w:sz w:val="24"/>
          <w:szCs w:val="24"/>
        </w:rPr>
        <w:t xml:space="preserve"> atd. Výčet zde uvedený je pouze výčtem demonstrativním. A nyní bych se zaměřila, v čem je tedy rozdí</w:t>
      </w:r>
      <w:r w:rsidR="008344D8">
        <w:rPr>
          <w:rFonts w:ascii="Times New Roman" w:hAnsi="Times New Roman" w:cs="Times New Roman"/>
          <w:sz w:val="24"/>
          <w:szCs w:val="24"/>
        </w:rPr>
        <w:t>l mezi obecně závaznými vyhláškami</w:t>
      </w:r>
      <w:r>
        <w:rPr>
          <w:rFonts w:ascii="Times New Roman" w:hAnsi="Times New Roman" w:cs="Times New Roman"/>
          <w:sz w:val="24"/>
          <w:szCs w:val="24"/>
        </w:rPr>
        <w:t xml:space="preserve"> města a obce.</w:t>
      </w:r>
    </w:p>
    <w:p w:rsidR="00285C07" w:rsidRDefault="00285C07" w:rsidP="00285C07">
      <w:pPr>
        <w:pStyle w:val="Nadpis1"/>
        <w:spacing w:before="0" w:line="360" w:lineRule="auto"/>
        <w:jc w:val="both"/>
        <w:rPr>
          <w:rFonts w:ascii="Times New Roman" w:hAnsi="Times New Roman" w:cs="Times New Roman"/>
          <w:color w:val="auto"/>
        </w:rPr>
      </w:pPr>
      <w:bookmarkStart w:id="26" w:name="_Toc347923192"/>
      <w:bookmarkStart w:id="27" w:name="_Toc351038754"/>
    </w:p>
    <w:p w:rsidR="00B26867" w:rsidRPr="00D842CF" w:rsidRDefault="00B26867" w:rsidP="00285C07">
      <w:pPr>
        <w:pStyle w:val="Nadpis1"/>
        <w:spacing w:before="0" w:line="360" w:lineRule="auto"/>
        <w:jc w:val="center"/>
        <w:rPr>
          <w:rFonts w:ascii="Times New Roman" w:hAnsi="Times New Roman" w:cs="Times New Roman"/>
          <w:color w:val="auto"/>
        </w:rPr>
      </w:pPr>
      <w:r w:rsidRPr="00D842CF">
        <w:rPr>
          <w:rFonts w:ascii="Times New Roman" w:hAnsi="Times New Roman" w:cs="Times New Roman"/>
          <w:color w:val="auto"/>
        </w:rPr>
        <w:t>4.3. Srovnání obecně závazných vyhlášek obce Teplice nad Bečvou a města</w:t>
      </w:r>
      <w:bookmarkStart w:id="28" w:name="_Toc347923193"/>
      <w:bookmarkStart w:id="29" w:name="_Toc348889829"/>
      <w:bookmarkStart w:id="30" w:name="_Toc349560152"/>
      <w:bookmarkEnd w:id="26"/>
      <w:r w:rsidR="00785CED">
        <w:rPr>
          <w:rFonts w:ascii="Times New Roman" w:hAnsi="Times New Roman" w:cs="Times New Roman"/>
          <w:color w:val="auto"/>
        </w:rPr>
        <w:t xml:space="preserve">       H</w:t>
      </w:r>
      <w:r w:rsidRPr="00D842CF">
        <w:rPr>
          <w:rFonts w:ascii="Times New Roman" w:hAnsi="Times New Roman" w:cs="Times New Roman"/>
          <w:color w:val="auto"/>
        </w:rPr>
        <w:t>ranice</w:t>
      </w:r>
      <w:bookmarkEnd w:id="27"/>
      <w:bookmarkEnd w:id="28"/>
      <w:bookmarkEnd w:id="29"/>
      <w:bookmarkEnd w:id="30"/>
    </w:p>
    <w:p w:rsidR="00B26867" w:rsidRDefault="00B26867" w:rsidP="00285C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Určitě jedním z hlavních rozdílů, kterému</w:t>
      </w:r>
      <w:r w:rsidR="008344D8">
        <w:rPr>
          <w:rFonts w:ascii="Times New Roman" w:hAnsi="Times New Roman" w:cs="Times New Roman"/>
          <w:sz w:val="24"/>
          <w:szCs w:val="24"/>
        </w:rPr>
        <w:t xml:space="preserve"> se není třeba </w:t>
      </w:r>
      <w:r>
        <w:rPr>
          <w:rFonts w:ascii="Times New Roman" w:hAnsi="Times New Roman" w:cs="Times New Roman"/>
          <w:sz w:val="24"/>
          <w:szCs w:val="24"/>
        </w:rPr>
        <w:t xml:space="preserve">více věnovat, je </w:t>
      </w:r>
      <w:r w:rsidRPr="00232794">
        <w:rPr>
          <w:rFonts w:ascii="Times New Roman" w:hAnsi="Times New Roman" w:cs="Times New Roman"/>
          <w:b/>
          <w:sz w:val="24"/>
          <w:szCs w:val="24"/>
        </w:rPr>
        <w:t>počet</w:t>
      </w:r>
      <w:r>
        <w:rPr>
          <w:rFonts w:ascii="Times New Roman" w:hAnsi="Times New Roman" w:cs="Times New Roman"/>
          <w:sz w:val="24"/>
          <w:szCs w:val="24"/>
        </w:rPr>
        <w:t xml:space="preserve"> obecně závazných vyhlášek. Je to rozdíl zcela logický, neboť srovnávám</w:t>
      </w:r>
      <w:r w:rsidR="000C57AD">
        <w:rPr>
          <w:rFonts w:ascii="Times New Roman" w:hAnsi="Times New Roman" w:cs="Times New Roman"/>
          <w:sz w:val="24"/>
          <w:szCs w:val="24"/>
        </w:rPr>
        <w:t xml:space="preserve"> malou obec a město, kde je počet obyvatel zcela rozdílný</w:t>
      </w:r>
      <w:r>
        <w:rPr>
          <w:rFonts w:ascii="Times New Roman" w:hAnsi="Times New Roman" w:cs="Times New Roman"/>
          <w:sz w:val="24"/>
          <w:szCs w:val="24"/>
        </w:rPr>
        <w:t xml:space="preserve">. Druhým podstatným rozdílem, který jsem při svém studiu objevila, je, že obec Teplice nad Bečvou upravuje místní poplatky </w:t>
      </w:r>
      <w:r w:rsidRPr="00A20345">
        <w:rPr>
          <w:rFonts w:ascii="Times New Roman" w:hAnsi="Times New Roman" w:cs="Times New Roman"/>
          <w:b/>
          <w:sz w:val="24"/>
          <w:szCs w:val="24"/>
        </w:rPr>
        <w:t>odděleně</w:t>
      </w:r>
      <w:r>
        <w:rPr>
          <w:rFonts w:ascii="Times New Roman" w:hAnsi="Times New Roman" w:cs="Times New Roman"/>
          <w:sz w:val="24"/>
          <w:szCs w:val="24"/>
        </w:rPr>
        <w:t>, tím</w:t>
      </w:r>
      <w:r w:rsidR="00D73E9D">
        <w:rPr>
          <w:rFonts w:ascii="Times New Roman" w:hAnsi="Times New Roman" w:cs="Times New Roman"/>
          <w:sz w:val="24"/>
          <w:szCs w:val="24"/>
        </w:rPr>
        <w:t xml:space="preserve"> myslím</w:t>
      </w:r>
      <w:r>
        <w:rPr>
          <w:rFonts w:ascii="Times New Roman" w:hAnsi="Times New Roman" w:cs="Times New Roman"/>
          <w:sz w:val="24"/>
          <w:szCs w:val="24"/>
        </w:rPr>
        <w:t xml:space="preserve">, že každý místní poplatek je zvlášť upraven jednou obecně závaznou vyhláškou, </w:t>
      </w:r>
      <w:r w:rsidR="000919FF">
        <w:rPr>
          <w:rFonts w:ascii="Times New Roman" w:hAnsi="Times New Roman" w:cs="Times New Roman"/>
          <w:sz w:val="24"/>
          <w:szCs w:val="24"/>
        </w:rPr>
        <w:t>kdežto město Hranice zvolilo druhou možnost</w:t>
      </w:r>
      <w:r w:rsidR="003D57D5">
        <w:rPr>
          <w:rFonts w:ascii="Times New Roman" w:hAnsi="Times New Roman" w:cs="Times New Roman"/>
          <w:sz w:val="24"/>
          <w:szCs w:val="24"/>
        </w:rPr>
        <w:t>,</w:t>
      </w:r>
      <w:r>
        <w:rPr>
          <w:rFonts w:ascii="Times New Roman" w:hAnsi="Times New Roman" w:cs="Times New Roman"/>
          <w:sz w:val="24"/>
          <w:szCs w:val="24"/>
        </w:rPr>
        <w:t xml:space="preserve"> a to zavést jednu obecně závaznou vyhlášku pro všechny místní poplatky, výjimkou je poplatek za provoz systému shromažďování, sběru, přepravy, třídění, využívání a odstraňování komunálních odpadů, který je upraven zvlášť v obecně </w:t>
      </w:r>
      <w:r w:rsidR="00202A72">
        <w:rPr>
          <w:rFonts w:ascii="Times New Roman" w:hAnsi="Times New Roman" w:cs="Times New Roman"/>
          <w:sz w:val="24"/>
          <w:szCs w:val="24"/>
        </w:rPr>
        <w:lastRenderedPageBreak/>
        <w:t xml:space="preserve">závazné vyhlášce. Obec </w:t>
      </w:r>
      <w:r w:rsidR="00A30AF4">
        <w:rPr>
          <w:rFonts w:ascii="Times New Roman" w:hAnsi="Times New Roman" w:cs="Times New Roman"/>
          <w:sz w:val="24"/>
          <w:szCs w:val="24"/>
        </w:rPr>
        <w:t xml:space="preserve">si tedy dala jistě více práce s administrativou, která se týká </w:t>
      </w:r>
      <w:r>
        <w:rPr>
          <w:rFonts w:ascii="Times New Roman" w:hAnsi="Times New Roman" w:cs="Times New Roman"/>
          <w:sz w:val="24"/>
          <w:szCs w:val="24"/>
        </w:rPr>
        <w:t>obecně závazných vyhlášek (např. pode</w:t>
      </w:r>
      <w:r w:rsidR="003D57D5">
        <w:rPr>
          <w:rFonts w:ascii="Times New Roman" w:hAnsi="Times New Roman" w:cs="Times New Roman"/>
          <w:sz w:val="24"/>
          <w:szCs w:val="24"/>
        </w:rPr>
        <w:t>psání starostou, místostarostou,</w:t>
      </w:r>
      <w:r>
        <w:rPr>
          <w:rFonts w:ascii="Times New Roman" w:hAnsi="Times New Roman" w:cs="Times New Roman"/>
          <w:sz w:val="24"/>
          <w:szCs w:val="24"/>
        </w:rPr>
        <w:t xml:space="preserve"> vyvěšení na úřední desce). Co se týče struktury jednotlivých obecně závazných vyhlášek (u obce), popř. jednotlivých částí jedné obecně závazné vyhlášky (u města), ty se od sebe navzájem příliš neliší. Co se ovšem liší, někdy docela výrazným způsobem, jsou </w:t>
      </w:r>
      <w:r w:rsidRPr="005F5128">
        <w:rPr>
          <w:rFonts w:ascii="Times New Roman" w:hAnsi="Times New Roman" w:cs="Times New Roman"/>
          <w:b/>
          <w:sz w:val="24"/>
          <w:szCs w:val="24"/>
        </w:rPr>
        <w:t>jednotlivé sazby místních poplatků</w:t>
      </w:r>
      <w:r>
        <w:rPr>
          <w:rFonts w:ascii="Times New Roman" w:hAnsi="Times New Roman" w:cs="Times New Roman"/>
          <w:sz w:val="24"/>
          <w:szCs w:val="24"/>
        </w:rPr>
        <w:t>. Například sazba u místního poplatku z ubytovací kapacity činí v malé obci za každé využité lůžko a den 4 Kč</w:t>
      </w:r>
      <w:r w:rsidR="005B56D2">
        <w:rPr>
          <w:rFonts w:ascii="Times New Roman" w:hAnsi="Times New Roman" w:cs="Times New Roman"/>
          <w:sz w:val="24"/>
          <w:szCs w:val="24"/>
        </w:rPr>
        <w:t>,</w:t>
      </w:r>
      <w:r w:rsidR="00460510">
        <w:rPr>
          <w:rStyle w:val="Znakapoznpodarou"/>
          <w:rFonts w:ascii="Times New Roman" w:hAnsi="Times New Roman" w:cs="Times New Roman"/>
          <w:sz w:val="24"/>
          <w:szCs w:val="24"/>
        </w:rPr>
        <w:footnoteReference w:id="113"/>
      </w:r>
      <w:r>
        <w:rPr>
          <w:rFonts w:ascii="Times New Roman" w:hAnsi="Times New Roman" w:cs="Times New Roman"/>
          <w:sz w:val="24"/>
          <w:szCs w:val="24"/>
        </w:rPr>
        <w:t xml:space="preserve"> kdežto v městě je tato sazba již 6 Kč</w:t>
      </w:r>
      <w:r w:rsidR="005B56D2">
        <w:rPr>
          <w:rFonts w:ascii="Times New Roman" w:hAnsi="Times New Roman" w:cs="Times New Roman"/>
          <w:sz w:val="24"/>
          <w:szCs w:val="24"/>
        </w:rPr>
        <w:t>.</w:t>
      </w:r>
      <w:r w:rsidR="00460510">
        <w:rPr>
          <w:rStyle w:val="Znakapoznpodarou"/>
          <w:rFonts w:ascii="Times New Roman" w:hAnsi="Times New Roman" w:cs="Times New Roman"/>
          <w:sz w:val="24"/>
          <w:szCs w:val="24"/>
        </w:rPr>
        <w:footnoteReference w:id="114"/>
      </w:r>
      <w:r>
        <w:rPr>
          <w:rFonts w:ascii="Times New Roman" w:hAnsi="Times New Roman" w:cs="Times New Roman"/>
          <w:sz w:val="24"/>
          <w:szCs w:val="24"/>
        </w:rPr>
        <w:t xml:space="preserve"> U poplatku za provoz systému shromažďování, sběru, přepravy, třídění, využívání a odstraňová</w:t>
      </w:r>
      <w:r w:rsidR="00B737C4">
        <w:rPr>
          <w:rFonts w:ascii="Times New Roman" w:hAnsi="Times New Roman" w:cs="Times New Roman"/>
          <w:sz w:val="24"/>
          <w:szCs w:val="24"/>
        </w:rPr>
        <w:t xml:space="preserve">ní komunálních odpadů je pak rozdíl </w:t>
      </w:r>
      <w:r>
        <w:rPr>
          <w:rFonts w:ascii="Times New Roman" w:hAnsi="Times New Roman" w:cs="Times New Roman"/>
          <w:sz w:val="24"/>
          <w:szCs w:val="24"/>
        </w:rPr>
        <w:t>výraznější. V obci je to 250 Kč</w:t>
      </w:r>
      <w:r w:rsidR="00460510">
        <w:rPr>
          <w:rStyle w:val="Znakapoznpodarou"/>
          <w:rFonts w:ascii="Times New Roman" w:hAnsi="Times New Roman" w:cs="Times New Roman"/>
          <w:sz w:val="24"/>
          <w:szCs w:val="24"/>
        </w:rPr>
        <w:footnoteReference w:id="115"/>
      </w:r>
      <w:r>
        <w:rPr>
          <w:rFonts w:ascii="Times New Roman" w:hAnsi="Times New Roman" w:cs="Times New Roman"/>
          <w:sz w:val="24"/>
          <w:szCs w:val="24"/>
        </w:rPr>
        <w:t xml:space="preserve"> za rok, ve městě pak 600 Kč</w:t>
      </w:r>
      <w:r w:rsidR="005B56D2">
        <w:rPr>
          <w:rFonts w:ascii="Times New Roman" w:hAnsi="Times New Roman" w:cs="Times New Roman"/>
          <w:sz w:val="24"/>
          <w:szCs w:val="24"/>
        </w:rPr>
        <w:t>.</w:t>
      </w:r>
      <w:r w:rsidR="00460510">
        <w:rPr>
          <w:rStyle w:val="Znakapoznpodarou"/>
          <w:rFonts w:ascii="Times New Roman" w:hAnsi="Times New Roman" w:cs="Times New Roman"/>
          <w:sz w:val="24"/>
          <w:szCs w:val="24"/>
        </w:rPr>
        <w:footnoteReference w:id="116"/>
      </w:r>
      <w:r>
        <w:rPr>
          <w:rFonts w:ascii="Times New Roman" w:hAnsi="Times New Roman" w:cs="Times New Roman"/>
          <w:sz w:val="24"/>
          <w:szCs w:val="24"/>
        </w:rPr>
        <w:t xml:space="preserve"> I u místního poplatku za psa je citelný rozdíl. V obci zaplatíme za prvního psa maximálně 500 Kč</w:t>
      </w:r>
      <w:r w:rsidR="005B56D2">
        <w:rPr>
          <w:rFonts w:ascii="Times New Roman" w:hAnsi="Times New Roman" w:cs="Times New Roman"/>
          <w:sz w:val="24"/>
          <w:szCs w:val="24"/>
        </w:rPr>
        <w:t>,</w:t>
      </w:r>
      <w:r w:rsidR="00460510">
        <w:rPr>
          <w:rStyle w:val="Znakapoznpodarou"/>
          <w:rFonts w:ascii="Times New Roman" w:hAnsi="Times New Roman" w:cs="Times New Roman"/>
          <w:sz w:val="24"/>
          <w:szCs w:val="24"/>
        </w:rPr>
        <w:footnoteReference w:id="117"/>
      </w:r>
      <w:r>
        <w:rPr>
          <w:rFonts w:ascii="Times New Roman" w:hAnsi="Times New Roman" w:cs="Times New Roman"/>
          <w:sz w:val="24"/>
          <w:szCs w:val="24"/>
        </w:rPr>
        <w:t xml:space="preserve"> v městě je to</w:t>
      </w:r>
      <w:r w:rsidR="00B737C4">
        <w:rPr>
          <w:rFonts w:ascii="Times New Roman" w:hAnsi="Times New Roman" w:cs="Times New Roman"/>
          <w:sz w:val="24"/>
          <w:szCs w:val="24"/>
        </w:rPr>
        <w:t xml:space="preserve">mu </w:t>
      </w:r>
      <w:r>
        <w:rPr>
          <w:rFonts w:ascii="Times New Roman" w:hAnsi="Times New Roman" w:cs="Times New Roman"/>
          <w:sz w:val="24"/>
          <w:szCs w:val="24"/>
        </w:rPr>
        <w:t>1 000Kč</w:t>
      </w:r>
      <w:r w:rsidR="005B56D2">
        <w:rPr>
          <w:rFonts w:ascii="Times New Roman" w:hAnsi="Times New Roman" w:cs="Times New Roman"/>
          <w:sz w:val="24"/>
          <w:szCs w:val="24"/>
        </w:rPr>
        <w:t>.</w:t>
      </w:r>
      <w:r w:rsidR="007400F6">
        <w:rPr>
          <w:rStyle w:val="Znakapoznpodarou"/>
          <w:rFonts w:ascii="Times New Roman" w:hAnsi="Times New Roman" w:cs="Times New Roman"/>
          <w:sz w:val="24"/>
          <w:szCs w:val="24"/>
        </w:rPr>
        <w:footnoteReference w:id="118"/>
      </w:r>
      <w:r>
        <w:rPr>
          <w:rFonts w:ascii="Times New Roman" w:hAnsi="Times New Roman" w:cs="Times New Roman"/>
          <w:sz w:val="24"/>
          <w:szCs w:val="24"/>
        </w:rPr>
        <w:t xml:space="preserve"> A zde jsem shledala i další rozdíl. V obci Teplice nad Bečvou </w:t>
      </w:r>
      <w:r w:rsidR="00E35775">
        <w:rPr>
          <w:rFonts w:ascii="Times New Roman" w:hAnsi="Times New Roman" w:cs="Times New Roman"/>
          <w:sz w:val="24"/>
          <w:szCs w:val="24"/>
        </w:rPr>
        <w:t xml:space="preserve">částka </w:t>
      </w:r>
      <w:r>
        <w:rPr>
          <w:rFonts w:ascii="Times New Roman" w:hAnsi="Times New Roman" w:cs="Times New Roman"/>
          <w:sz w:val="24"/>
          <w:szCs w:val="24"/>
        </w:rPr>
        <w:t>za každého dalš</w:t>
      </w:r>
      <w:r w:rsidR="00E35775">
        <w:rPr>
          <w:rFonts w:ascii="Times New Roman" w:hAnsi="Times New Roman" w:cs="Times New Roman"/>
          <w:sz w:val="24"/>
          <w:szCs w:val="24"/>
        </w:rPr>
        <w:t>ího psa klesá</w:t>
      </w:r>
      <w:r w:rsidR="003D57D5">
        <w:rPr>
          <w:rFonts w:ascii="Times New Roman" w:hAnsi="Times New Roman" w:cs="Times New Roman"/>
          <w:sz w:val="24"/>
          <w:szCs w:val="24"/>
        </w:rPr>
        <w:t xml:space="preserve">, naopak </w:t>
      </w:r>
      <w:r>
        <w:rPr>
          <w:rFonts w:ascii="Times New Roman" w:hAnsi="Times New Roman" w:cs="Times New Roman"/>
          <w:sz w:val="24"/>
          <w:szCs w:val="24"/>
        </w:rPr>
        <w:t>v</w:t>
      </w:r>
      <w:r w:rsidR="003D57D5">
        <w:rPr>
          <w:rFonts w:ascii="Times New Roman" w:hAnsi="Times New Roman" w:cs="Times New Roman"/>
          <w:sz w:val="24"/>
          <w:szCs w:val="24"/>
        </w:rPr>
        <w:t>e městě Hranice</w:t>
      </w:r>
      <w:r w:rsidR="00A30AF4">
        <w:rPr>
          <w:rFonts w:ascii="Times New Roman" w:hAnsi="Times New Roman" w:cs="Times New Roman"/>
          <w:sz w:val="24"/>
          <w:szCs w:val="24"/>
        </w:rPr>
        <w:t xml:space="preserve"> částka</w:t>
      </w:r>
      <w:r w:rsidR="003D57D5">
        <w:rPr>
          <w:rFonts w:ascii="Times New Roman" w:hAnsi="Times New Roman" w:cs="Times New Roman"/>
          <w:sz w:val="24"/>
          <w:szCs w:val="24"/>
        </w:rPr>
        <w:t xml:space="preserve"> </w:t>
      </w:r>
      <w:r>
        <w:rPr>
          <w:rFonts w:ascii="Times New Roman" w:hAnsi="Times New Roman" w:cs="Times New Roman"/>
          <w:sz w:val="24"/>
          <w:szCs w:val="24"/>
        </w:rPr>
        <w:t xml:space="preserve">stoupá. Na sazby místních poplatků má zajisté vliv počet obyvatel (kteří například vlastní psa, kteří produkují odpad) a také i rozloha města, o kterou </w:t>
      </w:r>
      <w:r w:rsidR="003D57D5">
        <w:rPr>
          <w:rFonts w:ascii="Times New Roman" w:hAnsi="Times New Roman" w:cs="Times New Roman"/>
          <w:sz w:val="24"/>
          <w:szCs w:val="24"/>
        </w:rPr>
        <w:t xml:space="preserve">se město musí být schopno </w:t>
      </w:r>
      <w:r>
        <w:rPr>
          <w:rFonts w:ascii="Times New Roman" w:hAnsi="Times New Roman" w:cs="Times New Roman"/>
          <w:sz w:val="24"/>
          <w:szCs w:val="24"/>
        </w:rPr>
        <w:t>postarat (svoz odpadu)</w:t>
      </w:r>
      <w:r w:rsidR="003D57D5">
        <w:rPr>
          <w:rFonts w:ascii="Times New Roman" w:hAnsi="Times New Roman" w:cs="Times New Roman"/>
          <w:sz w:val="24"/>
          <w:szCs w:val="24"/>
        </w:rPr>
        <w:t>,</w:t>
      </w:r>
      <w:r>
        <w:rPr>
          <w:rFonts w:ascii="Times New Roman" w:hAnsi="Times New Roman" w:cs="Times New Roman"/>
          <w:sz w:val="24"/>
          <w:szCs w:val="24"/>
        </w:rPr>
        <w:t xml:space="preserve"> a z těchto dvou faktorů nám jasně vyplývají větší náklady, které musí město vynaložit při daných činnostech než obec.</w:t>
      </w:r>
    </w:p>
    <w:p w:rsidR="00B26867" w:rsidRDefault="00B26867" w:rsidP="00B268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Pokud bych se ve své praktické části měla zaměřit na důležitý </w:t>
      </w:r>
      <w:r w:rsidRPr="0025564B">
        <w:rPr>
          <w:rFonts w:ascii="Times New Roman" w:hAnsi="Times New Roman" w:cs="Times New Roman"/>
          <w:b/>
          <w:sz w:val="24"/>
          <w:szCs w:val="24"/>
        </w:rPr>
        <w:t>§10 zákona o obcích</w:t>
      </w:r>
      <w:r>
        <w:rPr>
          <w:rFonts w:ascii="Times New Roman" w:hAnsi="Times New Roman" w:cs="Times New Roman"/>
          <w:sz w:val="24"/>
          <w:szCs w:val="24"/>
        </w:rPr>
        <w:t xml:space="preserve">, </w:t>
      </w:r>
      <w:r w:rsidR="00A24F0D">
        <w:rPr>
          <w:rFonts w:ascii="Times New Roman" w:hAnsi="Times New Roman" w:cs="Times New Roman"/>
          <w:sz w:val="24"/>
          <w:szCs w:val="24"/>
        </w:rPr>
        <w:t xml:space="preserve">respektive jeho písmeno a), </w:t>
      </w:r>
      <w:r w:rsidR="003D57D5">
        <w:rPr>
          <w:rFonts w:ascii="Times New Roman" w:hAnsi="Times New Roman" w:cs="Times New Roman"/>
          <w:sz w:val="24"/>
          <w:szCs w:val="24"/>
        </w:rPr>
        <w:t xml:space="preserve">tak </w:t>
      </w:r>
      <w:r>
        <w:rPr>
          <w:rFonts w:ascii="Times New Roman" w:hAnsi="Times New Roman" w:cs="Times New Roman"/>
          <w:sz w:val="24"/>
          <w:szCs w:val="24"/>
        </w:rPr>
        <w:t>Teplice nad Bečvou, jak již jsem uvedla výše,</w:t>
      </w:r>
      <w:r w:rsidR="003D57D5">
        <w:rPr>
          <w:rFonts w:ascii="Times New Roman" w:hAnsi="Times New Roman" w:cs="Times New Roman"/>
          <w:sz w:val="24"/>
          <w:szCs w:val="24"/>
        </w:rPr>
        <w:t xml:space="preserve"> mají</w:t>
      </w:r>
      <w:r>
        <w:rPr>
          <w:rFonts w:ascii="Times New Roman" w:hAnsi="Times New Roman" w:cs="Times New Roman"/>
          <w:sz w:val="24"/>
          <w:szCs w:val="24"/>
        </w:rPr>
        <w:t xml:space="preserve"> pouze jednu obecně závaznou vyhlášku týkající se ukládání povinností</w:t>
      </w:r>
      <w:r w:rsidR="00A24F0D">
        <w:rPr>
          <w:rFonts w:ascii="Times New Roman" w:hAnsi="Times New Roman" w:cs="Times New Roman"/>
          <w:sz w:val="24"/>
          <w:szCs w:val="24"/>
        </w:rPr>
        <w:t xml:space="preserve"> </w:t>
      </w:r>
      <w:r w:rsidR="00AA435A">
        <w:rPr>
          <w:rFonts w:ascii="Times New Roman" w:hAnsi="Times New Roman" w:cs="Times New Roman"/>
          <w:sz w:val="24"/>
          <w:szCs w:val="24"/>
        </w:rPr>
        <w:t>v rámci zabezpečení místních záležitostí veřejného pořádku</w:t>
      </w:r>
      <w:r>
        <w:rPr>
          <w:rFonts w:ascii="Times New Roman" w:hAnsi="Times New Roman" w:cs="Times New Roman"/>
          <w:sz w:val="24"/>
          <w:szCs w:val="24"/>
        </w:rPr>
        <w:t xml:space="preserve">. Je to vyhláška o ochraně před nadměrným hlukem, kterou obec vydala na základě §10 písm. a) a §84 odst. 2 písm. h) zákona o obcích. </w:t>
      </w:r>
      <w:r w:rsidR="00A24F0D">
        <w:rPr>
          <w:rFonts w:ascii="Times New Roman" w:hAnsi="Times New Roman" w:cs="Times New Roman"/>
          <w:sz w:val="24"/>
          <w:szCs w:val="24"/>
        </w:rPr>
        <w:t xml:space="preserve">V této vyhlášce má </w:t>
      </w:r>
      <w:r w:rsidR="00E35775">
        <w:rPr>
          <w:rFonts w:ascii="Times New Roman" w:hAnsi="Times New Roman" w:cs="Times New Roman"/>
          <w:sz w:val="24"/>
          <w:szCs w:val="24"/>
        </w:rPr>
        <w:t>obec</w:t>
      </w:r>
      <w:r w:rsidR="00AA435A">
        <w:rPr>
          <w:rFonts w:ascii="Times New Roman" w:hAnsi="Times New Roman" w:cs="Times New Roman"/>
          <w:sz w:val="24"/>
          <w:szCs w:val="24"/>
        </w:rPr>
        <w:t xml:space="preserve"> podrobně definovány pouze pojmy jako je veřejný pořádek a noční klid.</w:t>
      </w:r>
      <w:r w:rsidR="00982DE2">
        <w:rPr>
          <w:rFonts w:ascii="Times New Roman" w:hAnsi="Times New Roman" w:cs="Times New Roman"/>
          <w:sz w:val="24"/>
          <w:szCs w:val="24"/>
        </w:rPr>
        <w:t xml:space="preserve"> Zde si myslím, </w:t>
      </w:r>
      <w:r w:rsidR="00982DE2">
        <w:rPr>
          <w:rFonts w:ascii="Times New Roman" w:hAnsi="Times New Roman" w:cs="Times New Roman"/>
          <w:sz w:val="24"/>
          <w:szCs w:val="24"/>
        </w:rPr>
        <w:lastRenderedPageBreak/>
        <w:t>že by pojmů mohlo být definováno více.</w:t>
      </w:r>
      <w:r w:rsidR="00A24F0D">
        <w:rPr>
          <w:rFonts w:ascii="Times New Roman" w:hAnsi="Times New Roman" w:cs="Times New Roman"/>
          <w:sz w:val="24"/>
          <w:szCs w:val="24"/>
        </w:rPr>
        <w:t xml:space="preserve"> </w:t>
      </w:r>
      <w:r w:rsidR="00AA435A">
        <w:rPr>
          <w:rFonts w:ascii="Times New Roman" w:hAnsi="Times New Roman" w:cs="Times New Roman"/>
          <w:sz w:val="24"/>
          <w:szCs w:val="24"/>
        </w:rPr>
        <w:t>Mám za to, že by také nebylo od věci, kdyby obec určila osoby,</w:t>
      </w:r>
      <w:r w:rsidR="00A30AF4">
        <w:rPr>
          <w:rFonts w:ascii="Times New Roman" w:hAnsi="Times New Roman" w:cs="Times New Roman"/>
          <w:sz w:val="24"/>
          <w:szCs w:val="24"/>
        </w:rPr>
        <w:t xml:space="preserve"> které budou oprávněny </w:t>
      </w:r>
      <w:r w:rsidR="00AA435A">
        <w:rPr>
          <w:rFonts w:ascii="Times New Roman" w:hAnsi="Times New Roman" w:cs="Times New Roman"/>
          <w:sz w:val="24"/>
          <w:szCs w:val="24"/>
        </w:rPr>
        <w:t>povinnosti kontrolovat.</w:t>
      </w:r>
      <w:r w:rsidR="00AA435A">
        <w:rPr>
          <w:rStyle w:val="Znakapoznpodarou"/>
          <w:rFonts w:ascii="Times New Roman" w:hAnsi="Times New Roman" w:cs="Times New Roman"/>
          <w:sz w:val="24"/>
          <w:szCs w:val="24"/>
        </w:rPr>
        <w:footnoteReference w:id="119"/>
      </w:r>
      <w:r w:rsidR="00AA435A">
        <w:rPr>
          <w:rFonts w:ascii="Times New Roman" w:hAnsi="Times New Roman" w:cs="Times New Roman"/>
          <w:sz w:val="24"/>
          <w:szCs w:val="24"/>
        </w:rPr>
        <w:t xml:space="preserve"> </w:t>
      </w:r>
      <w:r>
        <w:rPr>
          <w:rFonts w:ascii="Times New Roman" w:hAnsi="Times New Roman" w:cs="Times New Roman"/>
          <w:sz w:val="24"/>
          <w:szCs w:val="24"/>
        </w:rPr>
        <w:t>Ve srovnání s touto vyhláškou bych uvedla vyhlášku města Hranice o omezujících opatřeních</w:t>
      </w:r>
      <w:r w:rsidR="00575487">
        <w:rPr>
          <w:rFonts w:ascii="Times New Roman" w:hAnsi="Times New Roman" w:cs="Times New Roman"/>
          <w:sz w:val="24"/>
          <w:szCs w:val="24"/>
        </w:rPr>
        <w:t xml:space="preserve"> </w:t>
      </w:r>
      <w:r>
        <w:rPr>
          <w:rFonts w:ascii="Times New Roman" w:hAnsi="Times New Roman" w:cs="Times New Roman"/>
          <w:sz w:val="24"/>
          <w:szCs w:val="24"/>
        </w:rPr>
        <w:t>k zabezpečení místních záležitostí veřejného pořádku. Dle mého názoru má lépe rozpracovanou obecně závaznou vyhlášku město Hranice, neboť má podrobně definovány jednotlivé pojmy, jako je např. veřejný pořádek, noční doba, zúčastněná osoba, veřejná produkce hudby, veřejně přístupné místo, apod.</w:t>
      </w:r>
      <w:r w:rsidR="00575487">
        <w:rPr>
          <w:rStyle w:val="Znakapoznpodarou"/>
          <w:rFonts w:ascii="Times New Roman" w:hAnsi="Times New Roman" w:cs="Times New Roman"/>
          <w:sz w:val="24"/>
          <w:szCs w:val="24"/>
        </w:rPr>
        <w:footnoteReference w:id="120"/>
      </w:r>
      <w:r>
        <w:rPr>
          <w:rFonts w:ascii="Times New Roman" w:hAnsi="Times New Roman" w:cs="Times New Roman"/>
          <w:sz w:val="24"/>
          <w:szCs w:val="24"/>
        </w:rPr>
        <w:t xml:space="preserve"> Jak se bude postupovat v případě jejich porušení, mají obě vyhlášky upraveny stejně. Pokud bych měla zohlednit obsah obecně závazné vyhlášky malé obce a města, </w:t>
      </w:r>
      <w:r w:rsidR="003D57D5">
        <w:rPr>
          <w:rFonts w:ascii="Times New Roman" w:hAnsi="Times New Roman" w:cs="Times New Roman"/>
          <w:sz w:val="24"/>
          <w:szCs w:val="24"/>
        </w:rPr>
        <w:t>zdá se mi</w:t>
      </w:r>
      <w:r>
        <w:rPr>
          <w:rFonts w:ascii="Times New Roman" w:hAnsi="Times New Roman" w:cs="Times New Roman"/>
          <w:sz w:val="24"/>
          <w:szCs w:val="24"/>
        </w:rPr>
        <w:t xml:space="preserve">, že v tomto směru se více </w:t>
      </w:r>
      <w:r w:rsidR="00E35775">
        <w:rPr>
          <w:rFonts w:ascii="Times New Roman" w:hAnsi="Times New Roman" w:cs="Times New Roman"/>
          <w:sz w:val="24"/>
          <w:szCs w:val="24"/>
        </w:rPr>
        <w:t>svým občanům věnuje obec</w:t>
      </w:r>
      <w:r>
        <w:rPr>
          <w:rFonts w:ascii="Times New Roman" w:hAnsi="Times New Roman" w:cs="Times New Roman"/>
          <w:sz w:val="24"/>
          <w:szCs w:val="24"/>
        </w:rPr>
        <w:t>. Je zde například zakázáno používat zábavní pyrotechniku, používat v určených dnech sekačky na trávu, motorové pily, apod</w:t>
      </w:r>
      <w:r w:rsidR="005B56D2">
        <w:rPr>
          <w:rFonts w:ascii="Times New Roman" w:hAnsi="Times New Roman" w:cs="Times New Roman"/>
          <w:sz w:val="24"/>
          <w:szCs w:val="24"/>
        </w:rPr>
        <w:t>.</w:t>
      </w:r>
      <w:r w:rsidR="00A26AA1">
        <w:rPr>
          <w:rStyle w:val="Znakapoznpodarou"/>
          <w:rFonts w:ascii="Times New Roman" w:hAnsi="Times New Roman" w:cs="Times New Roman"/>
          <w:sz w:val="24"/>
          <w:szCs w:val="24"/>
        </w:rPr>
        <w:footnoteReference w:id="121"/>
      </w:r>
      <w:r w:rsidR="00E35775">
        <w:rPr>
          <w:rFonts w:ascii="Times New Roman" w:hAnsi="Times New Roman" w:cs="Times New Roman"/>
          <w:sz w:val="24"/>
          <w:szCs w:val="24"/>
        </w:rPr>
        <w:t xml:space="preserve"> Kdežto město </w:t>
      </w:r>
      <w:r>
        <w:rPr>
          <w:rFonts w:ascii="Times New Roman" w:hAnsi="Times New Roman" w:cs="Times New Roman"/>
          <w:sz w:val="24"/>
          <w:szCs w:val="24"/>
        </w:rPr>
        <w:t>se věnuje ve své vyhlášce pouze zákazu veřejné produkce hudby v noční době</w:t>
      </w:r>
      <w:r w:rsidR="005B56D2">
        <w:rPr>
          <w:rFonts w:ascii="Times New Roman" w:hAnsi="Times New Roman" w:cs="Times New Roman"/>
          <w:sz w:val="24"/>
          <w:szCs w:val="24"/>
        </w:rPr>
        <w:t>.</w:t>
      </w:r>
      <w:r w:rsidR="00A26AA1">
        <w:rPr>
          <w:rStyle w:val="Znakapoznpodarou"/>
          <w:rFonts w:ascii="Times New Roman" w:hAnsi="Times New Roman" w:cs="Times New Roman"/>
          <w:sz w:val="24"/>
          <w:szCs w:val="24"/>
        </w:rPr>
        <w:footnoteReference w:id="122"/>
      </w:r>
      <w:r>
        <w:rPr>
          <w:rFonts w:ascii="Times New Roman" w:hAnsi="Times New Roman" w:cs="Times New Roman"/>
          <w:sz w:val="24"/>
          <w:szCs w:val="24"/>
        </w:rPr>
        <w:t xml:space="preserve"> </w:t>
      </w:r>
    </w:p>
    <w:p w:rsidR="00EC4680" w:rsidRPr="00A36668" w:rsidRDefault="003D57D5" w:rsidP="00A36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Při </w:t>
      </w:r>
      <w:r w:rsidR="00B26867">
        <w:rPr>
          <w:rFonts w:ascii="Times New Roman" w:hAnsi="Times New Roman" w:cs="Times New Roman"/>
          <w:sz w:val="24"/>
          <w:szCs w:val="24"/>
        </w:rPr>
        <w:t>srovnávání obecně závazných vyhlášek obce Teplice nad Bečvou a města Hranice jsem dospěla k závěru, že po obsahové stránce se svým občanům více věnuje a vychází vstříc obec Teplice nad Bečvou. Je to zajisté dáno počtem obyvatel, kdy občanů je</w:t>
      </w:r>
      <w:r w:rsidR="00285C07">
        <w:rPr>
          <w:rFonts w:ascii="Times New Roman" w:hAnsi="Times New Roman" w:cs="Times New Roman"/>
          <w:sz w:val="24"/>
          <w:szCs w:val="24"/>
        </w:rPr>
        <w:t xml:space="preserve"> v obci méně a</w:t>
      </w:r>
      <w:r w:rsidR="00B26867">
        <w:rPr>
          <w:rFonts w:ascii="Times New Roman" w:hAnsi="Times New Roman" w:cs="Times New Roman"/>
          <w:sz w:val="24"/>
          <w:szCs w:val="24"/>
        </w:rPr>
        <w:t xml:space="preserve"> je mnohem jednodušší sladit jejich zájmy. A také si myslím, že je důležité zajistit v obci určitý klid, který ji právě odliší od městského ruchu,</w:t>
      </w:r>
      <w:r>
        <w:rPr>
          <w:rFonts w:ascii="Times New Roman" w:hAnsi="Times New Roman" w:cs="Times New Roman"/>
          <w:sz w:val="24"/>
          <w:szCs w:val="24"/>
        </w:rPr>
        <w:t xml:space="preserve"> o to víc v obci, kde se nacházejí</w:t>
      </w:r>
      <w:r w:rsidR="00B26867">
        <w:rPr>
          <w:rFonts w:ascii="Times New Roman" w:hAnsi="Times New Roman" w:cs="Times New Roman"/>
          <w:sz w:val="24"/>
          <w:szCs w:val="24"/>
        </w:rPr>
        <w:t xml:space="preserve"> láz</w:t>
      </w:r>
      <w:r w:rsidR="00A26AA1">
        <w:rPr>
          <w:rFonts w:ascii="Times New Roman" w:hAnsi="Times New Roman" w:cs="Times New Roman"/>
          <w:sz w:val="24"/>
          <w:szCs w:val="24"/>
        </w:rPr>
        <w:t>ně, a takovou obcí právě Teplice nad Bečvou jsou.</w:t>
      </w:r>
    </w:p>
    <w:p w:rsidR="0017639D" w:rsidRDefault="0017639D" w:rsidP="00544DE3">
      <w:pPr>
        <w:pStyle w:val="Nadpis1"/>
        <w:spacing w:before="0" w:line="360" w:lineRule="auto"/>
        <w:jc w:val="both"/>
        <w:rPr>
          <w:rFonts w:ascii="Times New Roman" w:hAnsi="Times New Roman" w:cs="Times New Roman"/>
          <w:color w:val="auto"/>
        </w:rPr>
      </w:pPr>
      <w:bookmarkStart w:id="31" w:name="_Toc351038755"/>
    </w:p>
    <w:p w:rsidR="0017639D" w:rsidRDefault="0017639D" w:rsidP="00544DE3">
      <w:pPr>
        <w:pStyle w:val="Nadpis1"/>
        <w:spacing w:before="0" w:line="360" w:lineRule="auto"/>
        <w:jc w:val="both"/>
        <w:rPr>
          <w:rFonts w:ascii="Times New Roman" w:hAnsi="Times New Roman" w:cs="Times New Roman"/>
          <w:color w:val="auto"/>
        </w:rPr>
      </w:pPr>
    </w:p>
    <w:p w:rsidR="000B3C7E" w:rsidRDefault="000B3C7E" w:rsidP="00544DE3">
      <w:pPr>
        <w:pStyle w:val="Nadpis1"/>
        <w:spacing w:before="0" w:line="360" w:lineRule="auto"/>
        <w:jc w:val="both"/>
        <w:rPr>
          <w:rFonts w:ascii="Times New Roman" w:hAnsi="Times New Roman" w:cs="Times New Roman"/>
          <w:color w:val="auto"/>
        </w:rPr>
      </w:pPr>
    </w:p>
    <w:p w:rsidR="000B3C7E" w:rsidRPr="000B3C7E" w:rsidRDefault="000B3C7E" w:rsidP="000B3C7E"/>
    <w:p w:rsidR="00544DE3" w:rsidRPr="00442C3B" w:rsidRDefault="00544DE3" w:rsidP="00544DE3">
      <w:pPr>
        <w:pStyle w:val="Nadpis1"/>
        <w:spacing w:before="0" w:line="360" w:lineRule="auto"/>
        <w:jc w:val="both"/>
        <w:rPr>
          <w:rFonts w:ascii="Times New Roman" w:hAnsi="Times New Roman" w:cs="Times New Roman"/>
          <w:color w:val="auto"/>
        </w:rPr>
      </w:pPr>
      <w:r w:rsidRPr="00442C3B">
        <w:rPr>
          <w:rFonts w:ascii="Times New Roman" w:hAnsi="Times New Roman" w:cs="Times New Roman"/>
          <w:color w:val="auto"/>
        </w:rPr>
        <w:lastRenderedPageBreak/>
        <w:t>Závěr</w:t>
      </w:r>
      <w:bookmarkEnd w:id="31"/>
    </w:p>
    <w:p w:rsidR="00544DE3" w:rsidRDefault="00544DE3" w:rsidP="00544D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Cílem mé bakalářské práce bylo zaměřit se na obecní normotvorbu z hlediska všech důležitých pojmů, aspektů a také podat komplexní pohled na tohle téma. </w:t>
      </w:r>
    </w:p>
    <w:p w:rsidR="00544DE3" w:rsidRDefault="00544DE3" w:rsidP="00544D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Předtím</w:t>
      </w:r>
      <w:r w:rsidR="003D57D5">
        <w:rPr>
          <w:rFonts w:ascii="Times New Roman" w:hAnsi="Times New Roman" w:cs="Times New Roman"/>
          <w:sz w:val="24"/>
          <w:szCs w:val="24"/>
        </w:rPr>
        <w:t>,</w:t>
      </w:r>
      <w:r>
        <w:rPr>
          <w:rFonts w:ascii="Times New Roman" w:hAnsi="Times New Roman" w:cs="Times New Roman"/>
          <w:sz w:val="24"/>
          <w:szCs w:val="24"/>
        </w:rPr>
        <w:t xml:space="preserve"> než je vůbec možné věnovat se samotné obecní normotvorbě, je důležité si vymezit několik základních pojmů, které právě s tvorbou práva na místní úrovni bezprostředně souvisí. Těmito pojmy jsou: veřejná správa, působnost, pravomoc, orgány obce (zastupitelstvo, rada, starosta, obecní úřad) a právě vymezením těchto pojmů jsem se věnovala v první kapitole. </w:t>
      </w:r>
    </w:p>
    <w:p w:rsidR="00544DE3" w:rsidRDefault="00544DE3" w:rsidP="00544D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Samotnou tvorbou práva jsem se poté zabývala v kapitole druhé.  Jelikož obce mohou obecně závaznými vyhláškami ukládat povinnosti, značnou pozornost jsem věnovala §10 zákona č. 128/2000 Sb., o obcích (obecní zřízení). Důležitým pomocníkem mi zde byl Ústavní soud, který se ve svém značném počtu ústavních nálezů věnuje výkladu právě §10 výše zmíněného zákona a významným způsobem tedy dotváří právo. A co se týče nařízení obce, jak již uvádím v poslední části druhé kapitoly, je zde n</w:t>
      </w:r>
      <w:r w:rsidR="003D57D5">
        <w:rPr>
          <w:rFonts w:ascii="Times New Roman" w:hAnsi="Times New Roman" w:cs="Times New Roman"/>
          <w:sz w:val="24"/>
          <w:szCs w:val="24"/>
        </w:rPr>
        <w:t>ěkolik zákonných zmocnění, která</w:t>
      </w:r>
      <w:r>
        <w:rPr>
          <w:rFonts w:ascii="Times New Roman" w:hAnsi="Times New Roman" w:cs="Times New Roman"/>
          <w:sz w:val="24"/>
          <w:szCs w:val="24"/>
        </w:rPr>
        <w:t xml:space="preserve"> obsahují určité nedostatky</w:t>
      </w:r>
      <w:r w:rsidR="003D57D5">
        <w:rPr>
          <w:rFonts w:ascii="Times New Roman" w:hAnsi="Times New Roman" w:cs="Times New Roman"/>
          <w:sz w:val="24"/>
          <w:szCs w:val="24"/>
        </w:rPr>
        <w:t>,</w:t>
      </w:r>
      <w:r>
        <w:rPr>
          <w:rFonts w:ascii="Times New Roman" w:hAnsi="Times New Roman" w:cs="Times New Roman"/>
          <w:sz w:val="24"/>
          <w:szCs w:val="24"/>
        </w:rPr>
        <w:t xml:space="preserve"> a tudíž by zajisté nebylo od věci, kdyby se těmto nedostatkům věnovali i samotní zákonodárci. </w:t>
      </w:r>
    </w:p>
    <w:p w:rsidR="00544DE3" w:rsidRDefault="00544DE3" w:rsidP="00544D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Ve své předposlední kapitole jsem kladla důraz na rozdíl v dozoru nad obecně závaznými vyhláškami a nařízeními obce. A také jsem se věnovala nejenom známému testu čtyř kroků, který používá Ústavní soud při kontrole ústavnosti již dlouho, ale zaměřila jsem se i na důležitý mezník v judikatuře Ústavního soudu, a to na rok 2007, nebo-li známý tzv. ,,Jirkovský nález“.</w:t>
      </w:r>
    </w:p>
    <w:p w:rsidR="00544DE3" w:rsidRDefault="00544DE3" w:rsidP="00544D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Ve své praktické části jsem se nejenom seznámila s obsahem skutečných obecně závazných vyhlášek a s jejich strukturou, tedy jak opravdu v praxi obecní normotvorba vypadá, ale vzhledem k tomu, že náplní této části bylo také srovnání obecně závazných vyhlášek města a malé obce, zjistila jsem, že je zde několik významných rozdílů a že není normotvorba jako normotvorba. Při své práci jsem čerpala především z oficiálních internetových stránek Hranic a Teplic nad Bečvou, ale neminula mě </w:t>
      </w:r>
      <w:r w:rsidR="003D57D5">
        <w:rPr>
          <w:rFonts w:ascii="Times New Roman" w:hAnsi="Times New Roman" w:cs="Times New Roman"/>
          <w:sz w:val="24"/>
          <w:szCs w:val="24"/>
        </w:rPr>
        <w:t>ani</w:t>
      </w:r>
      <w:r>
        <w:rPr>
          <w:rFonts w:ascii="Times New Roman" w:hAnsi="Times New Roman" w:cs="Times New Roman"/>
          <w:sz w:val="24"/>
          <w:szCs w:val="24"/>
        </w:rPr>
        <w:t xml:space="preserve"> návštěva městského úřadu v Hranicích.</w:t>
      </w:r>
    </w:p>
    <w:p w:rsidR="00544DE3" w:rsidRPr="0016132F" w:rsidRDefault="00544DE3" w:rsidP="00544D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Doufám tedy, že se mi podařilo zaměřit se na všechny stěž</w:t>
      </w:r>
      <w:r w:rsidR="003D57D5">
        <w:rPr>
          <w:rFonts w:ascii="Times New Roman" w:hAnsi="Times New Roman" w:cs="Times New Roman"/>
          <w:sz w:val="24"/>
          <w:szCs w:val="24"/>
        </w:rPr>
        <w:t>ejní aspekty místní normotvorby</w:t>
      </w:r>
      <w:r>
        <w:rPr>
          <w:rFonts w:ascii="Times New Roman" w:hAnsi="Times New Roman" w:cs="Times New Roman"/>
          <w:sz w:val="24"/>
          <w:szCs w:val="24"/>
        </w:rPr>
        <w:t xml:space="preserve"> a že </w:t>
      </w:r>
      <w:r w:rsidR="00A30AF4">
        <w:rPr>
          <w:rFonts w:ascii="Times New Roman" w:hAnsi="Times New Roman" w:cs="Times New Roman"/>
          <w:sz w:val="24"/>
          <w:szCs w:val="24"/>
        </w:rPr>
        <w:t xml:space="preserve">tedy </w:t>
      </w:r>
      <w:r>
        <w:rPr>
          <w:rFonts w:ascii="Times New Roman" w:hAnsi="Times New Roman" w:cs="Times New Roman"/>
          <w:sz w:val="24"/>
          <w:szCs w:val="24"/>
        </w:rPr>
        <w:t>tato práce bude přínosem jak pro jednotlivé občany obcí, kterých se místní normotvorba bezprostředně dotýká a získají tak o ní určitý</w:t>
      </w:r>
      <w:r w:rsidR="00A30AF4">
        <w:rPr>
          <w:rFonts w:ascii="Times New Roman" w:hAnsi="Times New Roman" w:cs="Times New Roman"/>
          <w:sz w:val="24"/>
          <w:szCs w:val="24"/>
        </w:rPr>
        <w:t xml:space="preserve"> ucelený</w:t>
      </w:r>
      <w:r>
        <w:rPr>
          <w:rFonts w:ascii="Times New Roman" w:hAnsi="Times New Roman" w:cs="Times New Roman"/>
          <w:sz w:val="24"/>
          <w:szCs w:val="24"/>
        </w:rPr>
        <w:t xml:space="preserve"> přehled, tak </w:t>
      </w:r>
      <w:r w:rsidR="00A30AF4">
        <w:rPr>
          <w:rFonts w:ascii="Times New Roman" w:hAnsi="Times New Roman" w:cs="Times New Roman"/>
          <w:sz w:val="24"/>
          <w:szCs w:val="24"/>
        </w:rPr>
        <w:t xml:space="preserve">pak i </w:t>
      </w:r>
      <w:r>
        <w:rPr>
          <w:rFonts w:ascii="Times New Roman" w:hAnsi="Times New Roman" w:cs="Times New Roman"/>
          <w:sz w:val="24"/>
          <w:szCs w:val="24"/>
        </w:rPr>
        <w:t>pro zastupitele, kteří se na ní podílejí</w:t>
      </w:r>
      <w:r w:rsidR="003D57D5">
        <w:rPr>
          <w:rFonts w:ascii="Times New Roman" w:hAnsi="Times New Roman" w:cs="Times New Roman"/>
          <w:sz w:val="24"/>
          <w:szCs w:val="24"/>
        </w:rPr>
        <w:t>,</w:t>
      </w:r>
      <w:r>
        <w:rPr>
          <w:rFonts w:ascii="Times New Roman" w:hAnsi="Times New Roman" w:cs="Times New Roman"/>
          <w:sz w:val="24"/>
          <w:szCs w:val="24"/>
        </w:rPr>
        <w:t xml:space="preserve"> a třeba i pro studenty, kterým mohou určité poznatky z mé práce pomoci při jejich studiu.</w:t>
      </w:r>
    </w:p>
    <w:p w:rsidR="00544DE3" w:rsidRPr="00442C3B" w:rsidRDefault="00544DE3" w:rsidP="00544DE3">
      <w:pPr>
        <w:pStyle w:val="Nadpis1"/>
        <w:spacing w:before="0" w:line="360" w:lineRule="auto"/>
        <w:rPr>
          <w:rFonts w:ascii="Times New Roman" w:hAnsi="Times New Roman" w:cs="Times New Roman"/>
          <w:color w:val="auto"/>
        </w:rPr>
      </w:pPr>
      <w:bookmarkStart w:id="32" w:name="_Toc351038756"/>
      <w:r w:rsidRPr="00442C3B">
        <w:rPr>
          <w:rFonts w:ascii="Times New Roman" w:hAnsi="Times New Roman" w:cs="Times New Roman"/>
          <w:color w:val="auto"/>
        </w:rPr>
        <w:lastRenderedPageBreak/>
        <w:t>Seznam použitých zdrojů</w:t>
      </w:r>
      <w:bookmarkEnd w:id="32"/>
    </w:p>
    <w:p w:rsidR="00544DE3" w:rsidRDefault="00544DE3" w:rsidP="00544DE3">
      <w:pPr>
        <w:spacing w:after="0" w:line="360" w:lineRule="auto"/>
        <w:jc w:val="both"/>
        <w:rPr>
          <w:rFonts w:ascii="Times New Roman" w:hAnsi="Times New Roman" w:cs="Times New Roman"/>
          <w:b/>
          <w:sz w:val="24"/>
          <w:szCs w:val="24"/>
        </w:rPr>
      </w:pPr>
      <w:r w:rsidRPr="00A05D3D">
        <w:rPr>
          <w:rFonts w:ascii="Times New Roman" w:hAnsi="Times New Roman" w:cs="Times New Roman"/>
          <w:b/>
          <w:sz w:val="24"/>
          <w:szCs w:val="24"/>
        </w:rPr>
        <w:t>Odborné publikace</w:t>
      </w:r>
    </w:p>
    <w:p w:rsidR="00544DE3" w:rsidRDefault="00544DE3" w:rsidP="006D5B45">
      <w:pPr>
        <w:spacing w:after="0" w:line="360" w:lineRule="auto"/>
        <w:jc w:val="both"/>
        <w:rPr>
          <w:rFonts w:ascii="Times New Roman" w:hAnsi="Times New Roman" w:cs="Times New Roman"/>
          <w:sz w:val="24"/>
          <w:szCs w:val="24"/>
        </w:rPr>
      </w:pPr>
      <w:r w:rsidRPr="00885214">
        <w:rPr>
          <w:rFonts w:ascii="Times New Roman" w:hAnsi="Times New Roman" w:cs="Times New Roman"/>
          <w:sz w:val="24"/>
          <w:szCs w:val="24"/>
        </w:rPr>
        <w:t xml:space="preserve">KOUDELKA, Zdeněk a kol. </w:t>
      </w:r>
      <w:r w:rsidRPr="00885214">
        <w:rPr>
          <w:rFonts w:ascii="Times New Roman" w:hAnsi="Times New Roman" w:cs="Times New Roman"/>
          <w:i/>
          <w:sz w:val="24"/>
          <w:szCs w:val="24"/>
        </w:rPr>
        <w:t>Zákon o obcích (obecní zřízení)</w:t>
      </w:r>
      <w:r>
        <w:rPr>
          <w:rFonts w:ascii="Times New Roman" w:hAnsi="Times New Roman" w:cs="Times New Roman"/>
          <w:i/>
          <w:sz w:val="24"/>
          <w:szCs w:val="24"/>
        </w:rPr>
        <w:t>: komentář</w:t>
      </w:r>
      <w:r w:rsidRPr="00885214">
        <w:rPr>
          <w:rFonts w:ascii="Times New Roman" w:hAnsi="Times New Roman" w:cs="Times New Roman"/>
          <w:i/>
          <w:sz w:val="24"/>
          <w:szCs w:val="24"/>
        </w:rPr>
        <w:t>.</w:t>
      </w:r>
      <w:r w:rsidR="006D5B45">
        <w:rPr>
          <w:rFonts w:ascii="Times New Roman" w:hAnsi="Times New Roman" w:cs="Times New Roman"/>
          <w:i/>
          <w:sz w:val="24"/>
          <w:szCs w:val="24"/>
        </w:rPr>
        <w:t xml:space="preserve"> </w:t>
      </w:r>
      <w:r w:rsidR="006D5B45" w:rsidRPr="006D5B45">
        <w:rPr>
          <w:rFonts w:ascii="Times New Roman" w:hAnsi="Times New Roman" w:cs="Times New Roman"/>
          <w:sz w:val="24"/>
          <w:szCs w:val="24"/>
        </w:rPr>
        <w:t>4. vyd</w:t>
      </w:r>
      <w:r w:rsidR="006D5B45">
        <w:rPr>
          <w:rFonts w:ascii="Times New Roman" w:hAnsi="Times New Roman" w:cs="Times New Roman"/>
          <w:sz w:val="24"/>
          <w:szCs w:val="24"/>
        </w:rPr>
        <w:t>ání</w:t>
      </w:r>
      <w:r w:rsidR="006D5B45" w:rsidRPr="006D5B45">
        <w:rPr>
          <w:rFonts w:ascii="Times New Roman" w:hAnsi="Times New Roman" w:cs="Times New Roman"/>
          <w:sz w:val="24"/>
          <w:szCs w:val="24"/>
        </w:rPr>
        <w:t>.</w:t>
      </w:r>
      <w:r w:rsidRPr="00885214">
        <w:rPr>
          <w:rFonts w:ascii="Times New Roman" w:hAnsi="Times New Roman" w:cs="Times New Roman"/>
          <w:i/>
          <w:sz w:val="24"/>
          <w:szCs w:val="24"/>
        </w:rPr>
        <w:t xml:space="preserve"> </w:t>
      </w:r>
      <w:r>
        <w:rPr>
          <w:rFonts w:ascii="Times New Roman" w:hAnsi="Times New Roman" w:cs="Times New Roman"/>
          <w:sz w:val="24"/>
          <w:szCs w:val="24"/>
        </w:rPr>
        <w:t xml:space="preserve">Praha: Linde, 2009. 486 s. ISBN </w:t>
      </w:r>
      <w:r w:rsidRPr="00885214">
        <w:rPr>
          <w:rFonts w:ascii="Times New Roman" w:hAnsi="Times New Roman" w:cs="Times New Roman"/>
          <w:sz w:val="24"/>
          <w:szCs w:val="24"/>
        </w:rPr>
        <w:t>978-80-7201-760-7</w:t>
      </w:r>
    </w:p>
    <w:p w:rsidR="006D5B45" w:rsidRDefault="00544DE3" w:rsidP="006D5B45">
      <w:pPr>
        <w:spacing w:after="0" w:line="360" w:lineRule="auto"/>
        <w:jc w:val="both"/>
        <w:rPr>
          <w:rFonts w:ascii="Times New Roman" w:hAnsi="Times New Roman" w:cs="Times New Roman"/>
          <w:sz w:val="24"/>
          <w:szCs w:val="24"/>
        </w:rPr>
      </w:pPr>
      <w:r w:rsidRPr="00885214">
        <w:rPr>
          <w:rFonts w:ascii="Times New Roman" w:hAnsi="Times New Roman" w:cs="Times New Roman"/>
          <w:sz w:val="24"/>
          <w:szCs w:val="24"/>
        </w:rPr>
        <w:t xml:space="preserve">HENDRYCH, Dušan. </w:t>
      </w:r>
      <w:r w:rsidRPr="00885214">
        <w:rPr>
          <w:rFonts w:ascii="Times New Roman" w:hAnsi="Times New Roman" w:cs="Times New Roman"/>
          <w:i/>
          <w:sz w:val="24"/>
          <w:szCs w:val="24"/>
        </w:rPr>
        <w:t>Správní věda-Teorie veřejné správy.</w:t>
      </w:r>
      <w:r w:rsidRPr="00885214">
        <w:rPr>
          <w:rFonts w:ascii="Times New Roman" w:hAnsi="Times New Roman" w:cs="Times New Roman"/>
          <w:sz w:val="24"/>
          <w:szCs w:val="24"/>
        </w:rPr>
        <w:t xml:space="preserve"> 3.v</w:t>
      </w:r>
      <w:r>
        <w:rPr>
          <w:rFonts w:ascii="Times New Roman" w:hAnsi="Times New Roman" w:cs="Times New Roman"/>
          <w:sz w:val="24"/>
          <w:szCs w:val="24"/>
        </w:rPr>
        <w:t>y</w:t>
      </w:r>
      <w:r w:rsidR="006D5B45">
        <w:rPr>
          <w:rFonts w:ascii="Times New Roman" w:hAnsi="Times New Roman" w:cs="Times New Roman"/>
          <w:sz w:val="24"/>
          <w:szCs w:val="24"/>
        </w:rPr>
        <w:t>dání. Praha: Wolters Kluwer,</w:t>
      </w:r>
    </w:p>
    <w:p w:rsidR="00544DE3" w:rsidRPr="00885214" w:rsidRDefault="00544DE3" w:rsidP="006D5B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2009. 231 s. ISBN 978-80-7357-458-1</w:t>
      </w:r>
    </w:p>
    <w:p w:rsidR="00544DE3" w:rsidRDefault="00544DE3" w:rsidP="006D5B45">
      <w:pPr>
        <w:spacing w:after="0" w:line="360" w:lineRule="auto"/>
        <w:jc w:val="both"/>
        <w:rPr>
          <w:rFonts w:ascii="Times New Roman" w:hAnsi="Times New Roman" w:cs="Times New Roman"/>
          <w:sz w:val="24"/>
          <w:szCs w:val="24"/>
        </w:rPr>
      </w:pPr>
      <w:r w:rsidRPr="002A0406">
        <w:rPr>
          <w:rFonts w:ascii="Times New Roman" w:hAnsi="Times New Roman" w:cs="Times New Roman"/>
          <w:sz w:val="24"/>
          <w:szCs w:val="24"/>
        </w:rPr>
        <w:t xml:space="preserve">HOETZEL, Jiří. </w:t>
      </w:r>
      <w:r w:rsidRPr="002A0406">
        <w:rPr>
          <w:rFonts w:ascii="Times New Roman" w:hAnsi="Times New Roman" w:cs="Times New Roman"/>
          <w:i/>
          <w:sz w:val="24"/>
          <w:szCs w:val="24"/>
        </w:rPr>
        <w:t>Československé správní právo. Část všeobecná.</w:t>
      </w:r>
      <w:r w:rsidR="006D5B45">
        <w:rPr>
          <w:rFonts w:ascii="Times New Roman" w:hAnsi="Times New Roman" w:cs="Times New Roman"/>
          <w:sz w:val="24"/>
          <w:szCs w:val="24"/>
        </w:rPr>
        <w:t xml:space="preserve"> Melantrich Praha, </w:t>
      </w:r>
      <w:r>
        <w:rPr>
          <w:rFonts w:ascii="Times New Roman" w:hAnsi="Times New Roman" w:cs="Times New Roman"/>
          <w:sz w:val="24"/>
          <w:szCs w:val="24"/>
        </w:rPr>
        <w:t>1934. 454 s. ISBN (Váz.)</w:t>
      </w:r>
    </w:p>
    <w:p w:rsidR="00544DE3" w:rsidRDefault="00544DE3" w:rsidP="006D5B45">
      <w:pPr>
        <w:spacing w:after="0" w:line="360" w:lineRule="auto"/>
        <w:jc w:val="both"/>
        <w:rPr>
          <w:rFonts w:ascii="Times New Roman" w:hAnsi="Times New Roman" w:cs="Times New Roman"/>
          <w:sz w:val="24"/>
          <w:szCs w:val="24"/>
        </w:rPr>
      </w:pPr>
      <w:r w:rsidRPr="002A0406">
        <w:rPr>
          <w:rFonts w:ascii="Times New Roman" w:hAnsi="Times New Roman" w:cs="Times New Roman"/>
          <w:sz w:val="24"/>
          <w:szCs w:val="24"/>
        </w:rPr>
        <w:t xml:space="preserve">HENDRYCH, Dušan a kol. </w:t>
      </w:r>
      <w:r w:rsidRPr="002A0406">
        <w:rPr>
          <w:rFonts w:ascii="Times New Roman" w:hAnsi="Times New Roman" w:cs="Times New Roman"/>
          <w:i/>
          <w:sz w:val="24"/>
          <w:szCs w:val="24"/>
        </w:rPr>
        <w:t>Správní právo: obecná část.</w:t>
      </w:r>
      <w:r w:rsidRPr="002A0406">
        <w:rPr>
          <w:rFonts w:ascii="Times New Roman" w:hAnsi="Times New Roman" w:cs="Times New Roman"/>
          <w:sz w:val="24"/>
          <w:szCs w:val="24"/>
        </w:rPr>
        <w:t xml:space="preserve"> 7</w:t>
      </w:r>
      <w:r w:rsidR="006D5B45">
        <w:rPr>
          <w:rFonts w:ascii="Times New Roman" w:hAnsi="Times New Roman" w:cs="Times New Roman"/>
          <w:sz w:val="24"/>
          <w:szCs w:val="24"/>
        </w:rPr>
        <w:t>.</w:t>
      </w:r>
      <w:r w:rsidRPr="002A0406">
        <w:rPr>
          <w:rFonts w:ascii="Times New Roman" w:hAnsi="Times New Roman" w:cs="Times New Roman"/>
          <w:sz w:val="24"/>
          <w:szCs w:val="24"/>
        </w:rPr>
        <w:t xml:space="preserve"> vyd</w:t>
      </w:r>
      <w:r w:rsidR="006D5B45">
        <w:rPr>
          <w:rFonts w:ascii="Times New Roman" w:hAnsi="Times New Roman" w:cs="Times New Roman"/>
          <w:sz w:val="24"/>
          <w:szCs w:val="24"/>
        </w:rPr>
        <w:t>ání</w:t>
      </w:r>
      <w:r w:rsidRPr="002A0406">
        <w:rPr>
          <w:rFonts w:ascii="Times New Roman" w:hAnsi="Times New Roman" w:cs="Times New Roman"/>
          <w:sz w:val="24"/>
          <w:szCs w:val="24"/>
        </w:rPr>
        <w:t xml:space="preserve">. </w:t>
      </w:r>
      <w:r w:rsidR="00B847AD">
        <w:rPr>
          <w:rFonts w:ascii="Times New Roman" w:hAnsi="Times New Roman" w:cs="Times New Roman"/>
          <w:sz w:val="24"/>
          <w:szCs w:val="24"/>
        </w:rPr>
        <w:t>Praha: C. H. Beck,</w:t>
      </w:r>
      <w:r>
        <w:rPr>
          <w:rFonts w:ascii="Times New Roman" w:hAnsi="Times New Roman" w:cs="Times New Roman"/>
          <w:sz w:val="24"/>
          <w:szCs w:val="24"/>
        </w:rPr>
        <w:t xml:space="preserve"> 2009. </w:t>
      </w:r>
    </w:p>
    <w:p w:rsidR="00544DE3" w:rsidRPr="002A0406" w:rsidRDefault="00544DE3" w:rsidP="006D5B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837 s. ISBN 978-80-7400-049-2</w:t>
      </w:r>
    </w:p>
    <w:p w:rsidR="00544DE3" w:rsidRPr="002A0406" w:rsidRDefault="00544DE3" w:rsidP="006D5B45">
      <w:pPr>
        <w:spacing w:after="0" w:line="360" w:lineRule="auto"/>
        <w:jc w:val="both"/>
        <w:rPr>
          <w:rFonts w:ascii="Times New Roman" w:hAnsi="Times New Roman" w:cs="Times New Roman"/>
          <w:sz w:val="24"/>
          <w:szCs w:val="24"/>
        </w:rPr>
      </w:pPr>
      <w:r w:rsidRPr="002A0406">
        <w:rPr>
          <w:rFonts w:ascii="Times New Roman" w:hAnsi="Times New Roman" w:cs="Times New Roman"/>
          <w:sz w:val="24"/>
          <w:szCs w:val="24"/>
        </w:rPr>
        <w:t>KOPECKÝ</w:t>
      </w:r>
      <w:r w:rsidRPr="00EA18A0">
        <w:rPr>
          <w:rFonts w:ascii="Times New Roman" w:hAnsi="Times New Roman" w:cs="Times New Roman"/>
          <w:sz w:val="24"/>
          <w:szCs w:val="24"/>
        </w:rPr>
        <w:t>, Martin</w:t>
      </w:r>
      <w:r w:rsidRPr="00EA18A0">
        <w:rPr>
          <w:rFonts w:ascii="Times New Roman" w:hAnsi="Times New Roman" w:cs="Times New Roman"/>
          <w:i/>
          <w:sz w:val="24"/>
          <w:szCs w:val="24"/>
        </w:rPr>
        <w:t>. Právní postavení obcí a krajů- základy komunálního práva.</w:t>
      </w:r>
      <w:r w:rsidRPr="002A0406">
        <w:rPr>
          <w:rFonts w:ascii="Times New Roman" w:hAnsi="Times New Roman" w:cs="Times New Roman"/>
          <w:sz w:val="24"/>
          <w:szCs w:val="24"/>
        </w:rPr>
        <w:t xml:space="preserve"> </w:t>
      </w:r>
      <w:r w:rsidR="006D5B45">
        <w:rPr>
          <w:rFonts w:ascii="Times New Roman" w:hAnsi="Times New Roman" w:cs="Times New Roman"/>
          <w:sz w:val="24"/>
          <w:szCs w:val="24"/>
        </w:rPr>
        <w:t xml:space="preserve">1. vydání. </w:t>
      </w:r>
      <w:r w:rsidRPr="002A0406">
        <w:rPr>
          <w:rFonts w:ascii="Times New Roman" w:hAnsi="Times New Roman" w:cs="Times New Roman"/>
          <w:sz w:val="24"/>
          <w:szCs w:val="24"/>
        </w:rPr>
        <w:t>Praha: Wolters</w:t>
      </w:r>
      <w:r w:rsidR="008D6DD2">
        <w:rPr>
          <w:rFonts w:ascii="Times New Roman" w:hAnsi="Times New Roman" w:cs="Times New Roman"/>
          <w:sz w:val="24"/>
          <w:szCs w:val="24"/>
        </w:rPr>
        <w:t xml:space="preserve"> Kluwer,</w:t>
      </w:r>
      <w:r>
        <w:rPr>
          <w:rFonts w:ascii="Times New Roman" w:hAnsi="Times New Roman" w:cs="Times New Roman"/>
          <w:sz w:val="24"/>
          <w:szCs w:val="24"/>
        </w:rPr>
        <w:t xml:space="preserve"> 2010. 377 s. ISBN 978-80-7357-561-8</w:t>
      </w:r>
    </w:p>
    <w:p w:rsidR="00544DE3" w:rsidRDefault="00544DE3" w:rsidP="006D5B45">
      <w:pPr>
        <w:spacing w:after="0" w:line="360" w:lineRule="auto"/>
        <w:jc w:val="both"/>
        <w:rPr>
          <w:rFonts w:ascii="Times New Roman" w:hAnsi="Times New Roman" w:cs="Times New Roman"/>
          <w:sz w:val="24"/>
          <w:szCs w:val="24"/>
        </w:rPr>
      </w:pPr>
      <w:r w:rsidRPr="002A0406">
        <w:rPr>
          <w:rFonts w:ascii="Times New Roman" w:hAnsi="Times New Roman" w:cs="Times New Roman"/>
          <w:sz w:val="24"/>
          <w:szCs w:val="24"/>
        </w:rPr>
        <w:t xml:space="preserve">SKULOVÁ, Soňa a kol. </w:t>
      </w:r>
      <w:r w:rsidRPr="00EA18A0">
        <w:rPr>
          <w:rFonts w:ascii="Times New Roman" w:hAnsi="Times New Roman" w:cs="Times New Roman"/>
          <w:i/>
          <w:sz w:val="24"/>
          <w:szCs w:val="24"/>
        </w:rPr>
        <w:t>Správní právo procesní.</w:t>
      </w:r>
      <w:r>
        <w:rPr>
          <w:rFonts w:ascii="Times New Roman" w:hAnsi="Times New Roman" w:cs="Times New Roman"/>
          <w:sz w:val="24"/>
          <w:szCs w:val="24"/>
        </w:rPr>
        <w:t xml:space="preserve"> Plzeň: Aleš Čeněk, 2008. 428 s. ISBN 9788073801106</w:t>
      </w:r>
    </w:p>
    <w:p w:rsidR="008E7587" w:rsidRDefault="008E7587" w:rsidP="006D5B45">
      <w:pPr>
        <w:spacing w:after="0" w:line="360" w:lineRule="auto"/>
        <w:jc w:val="both"/>
        <w:rPr>
          <w:rFonts w:ascii="Times New Roman" w:eastAsia="Times New Roman" w:hAnsi="Times New Roman" w:cs="Times New Roman"/>
          <w:sz w:val="24"/>
          <w:szCs w:val="24"/>
          <w:lang w:eastAsia="cs-CZ"/>
        </w:rPr>
      </w:pPr>
      <w:r w:rsidRPr="002A1AB2">
        <w:rPr>
          <w:rFonts w:ascii="Times New Roman" w:eastAsia="Times New Roman" w:hAnsi="Times New Roman" w:cs="Times New Roman"/>
          <w:sz w:val="24"/>
          <w:szCs w:val="24"/>
          <w:lang w:eastAsia="cs-CZ"/>
        </w:rPr>
        <w:t xml:space="preserve">KADEČKA, Stanislav. </w:t>
      </w:r>
      <w:r w:rsidRPr="00EA18A0">
        <w:rPr>
          <w:rFonts w:ascii="Times New Roman" w:eastAsia="Times New Roman" w:hAnsi="Times New Roman" w:cs="Times New Roman"/>
          <w:i/>
          <w:sz w:val="24"/>
          <w:szCs w:val="24"/>
          <w:lang w:eastAsia="cs-CZ"/>
        </w:rPr>
        <w:t xml:space="preserve">Právo obcí a krajů v České republice. </w:t>
      </w:r>
      <w:r w:rsidR="006D5B45">
        <w:rPr>
          <w:rFonts w:ascii="Times New Roman" w:eastAsia="Times New Roman" w:hAnsi="Times New Roman" w:cs="Times New Roman"/>
          <w:sz w:val="24"/>
          <w:szCs w:val="24"/>
          <w:lang w:eastAsia="cs-CZ"/>
        </w:rPr>
        <w:t>1. vydání</w:t>
      </w:r>
      <w:r w:rsidRPr="002A1AB2">
        <w:rPr>
          <w:rFonts w:ascii="Times New Roman" w:eastAsia="Times New Roman" w:hAnsi="Times New Roman" w:cs="Times New Roman"/>
          <w:sz w:val="24"/>
          <w:szCs w:val="24"/>
          <w:lang w:eastAsia="cs-CZ"/>
        </w:rPr>
        <w:t>. Praha: C.</w:t>
      </w:r>
      <w:r w:rsidR="00202A72">
        <w:rPr>
          <w:rFonts w:ascii="Times New Roman" w:eastAsia="Times New Roman" w:hAnsi="Times New Roman" w:cs="Times New Roman"/>
          <w:sz w:val="24"/>
          <w:szCs w:val="24"/>
          <w:lang w:eastAsia="cs-CZ"/>
        </w:rPr>
        <w:t xml:space="preserve"> </w:t>
      </w:r>
      <w:r w:rsidRPr="002A1AB2">
        <w:rPr>
          <w:rFonts w:ascii="Times New Roman" w:eastAsia="Times New Roman" w:hAnsi="Times New Roman" w:cs="Times New Roman"/>
          <w:sz w:val="24"/>
          <w:szCs w:val="24"/>
          <w:lang w:eastAsia="cs-CZ"/>
        </w:rPr>
        <w:t>H. Beck, 2003</w:t>
      </w:r>
      <w:r>
        <w:rPr>
          <w:rFonts w:ascii="Times New Roman" w:eastAsia="Times New Roman" w:hAnsi="Times New Roman" w:cs="Times New Roman"/>
          <w:sz w:val="24"/>
          <w:szCs w:val="24"/>
          <w:lang w:eastAsia="cs-CZ"/>
        </w:rPr>
        <w:t xml:space="preserve">. 408 s. ISBN </w:t>
      </w:r>
      <w:r w:rsidRPr="002A1AB2">
        <w:rPr>
          <w:rFonts w:ascii="Times New Roman" w:eastAsia="Times New Roman" w:hAnsi="Times New Roman" w:cs="Times New Roman"/>
          <w:sz w:val="24"/>
          <w:szCs w:val="24"/>
          <w:lang w:eastAsia="cs-CZ"/>
        </w:rPr>
        <w:t>8071797944</w:t>
      </w:r>
    </w:p>
    <w:p w:rsidR="008E7587" w:rsidRDefault="008E7587" w:rsidP="006D5B45">
      <w:pPr>
        <w:spacing w:after="0" w:line="360" w:lineRule="auto"/>
        <w:jc w:val="both"/>
        <w:rPr>
          <w:rFonts w:ascii="Times New Roman" w:eastAsia="Times New Roman" w:hAnsi="Times New Roman" w:cs="Times New Roman"/>
          <w:sz w:val="24"/>
          <w:szCs w:val="24"/>
          <w:lang w:eastAsia="cs-CZ"/>
        </w:rPr>
      </w:pPr>
      <w:r w:rsidRPr="002A1AB2">
        <w:rPr>
          <w:rFonts w:ascii="Times New Roman" w:eastAsia="Times New Roman" w:hAnsi="Times New Roman" w:cs="Times New Roman"/>
          <w:sz w:val="24"/>
          <w:szCs w:val="24"/>
          <w:lang w:eastAsia="cs-CZ"/>
        </w:rPr>
        <w:t xml:space="preserve">ŠÍN, Zbyněk. </w:t>
      </w:r>
      <w:r w:rsidRPr="002A1AB2">
        <w:rPr>
          <w:rFonts w:ascii="Times New Roman" w:eastAsia="Times New Roman" w:hAnsi="Times New Roman" w:cs="Times New Roman"/>
          <w:i/>
          <w:sz w:val="24"/>
          <w:szCs w:val="24"/>
          <w:lang w:eastAsia="cs-CZ"/>
        </w:rPr>
        <w:t>Tvorba</w:t>
      </w:r>
      <w:r w:rsidRPr="002A1AB2">
        <w:rPr>
          <w:rFonts w:ascii="Times New Roman" w:eastAsia="Times New Roman" w:hAnsi="Times New Roman" w:cs="Times New Roman"/>
          <w:sz w:val="24"/>
          <w:szCs w:val="24"/>
          <w:lang w:eastAsia="cs-CZ"/>
        </w:rPr>
        <w:t xml:space="preserve"> </w:t>
      </w:r>
      <w:r w:rsidRPr="002A1AB2">
        <w:rPr>
          <w:rFonts w:ascii="Times New Roman" w:eastAsia="Times New Roman" w:hAnsi="Times New Roman" w:cs="Times New Roman"/>
          <w:i/>
          <w:sz w:val="24"/>
          <w:szCs w:val="24"/>
          <w:lang w:eastAsia="cs-CZ"/>
        </w:rPr>
        <w:t>práva. Pravidla, metodika, technika</w:t>
      </w:r>
      <w:r w:rsidR="006D5B45">
        <w:rPr>
          <w:rFonts w:ascii="Times New Roman" w:eastAsia="Times New Roman" w:hAnsi="Times New Roman" w:cs="Times New Roman"/>
          <w:sz w:val="24"/>
          <w:szCs w:val="24"/>
          <w:lang w:eastAsia="cs-CZ"/>
        </w:rPr>
        <w:t>. 2. v</w:t>
      </w:r>
      <w:r w:rsidRPr="002A1AB2">
        <w:rPr>
          <w:rFonts w:ascii="Times New Roman" w:eastAsia="Times New Roman" w:hAnsi="Times New Roman" w:cs="Times New Roman"/>
          <w:sz w:val="24"/>
          <w:szCs w:val="24"/>
          <w:lang w:eastAsia="cs-CZ"/>
        </w:rPr>
        <w:t>ydání. Praha:</w:t>
      </w:r>
      <w:r w:rsidR="00202A7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C.</w:t>
      </w:r>
      <w:r w:rsidR="00202A7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H.</w:t>
      </w:r>
      <w:r w:rsidR="00202A7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Beck, 2009. 176 s. ISBN </w:t>
      </w:r>
      <w:r w:rsidRPr="002A1AB2">
        <w:rPr>
          <w:rFonts w:ascii="Times New Roman" w:eastAsia="Times New Roman" w:hAnsi="Times New Roman" w:cs="Times New Roman"/>
          <w:sz w:val="24"/>
          <w:szCs w:val="24"/>
          <w:lang w:eastAsia="cs-CZ"/>
        </w:rPr>
        <w:t>978-80-7400-162-8</w:t>
      </w:r>
    </w:p>
    <w:p w:rsidR="00202A72" w:rsidRDefault="008E7587" w:rsidP="006D5B45">
      <w:pPr>
        <w:spacing w:after="0" w:line="360" w:lineRule="auto"/>
        <w:jc w:val="both"/>
        <w:rPr>
          <w:rFonts w:ascii="Times New Roman" w:eastAsia="Times New Roman" w:hAnsi="Times New Roman" w:cs="Times New Roman"/>
          <w:sz w:val="24"/>
          <w:szCs w:val="24"/>
          <w:lang w:eastAsia="cs-CZ"/>
        </w:rPr>
      </w:pPr>
      <w:r w:rsidRPr="002A1AB2">
        <w:rPr>
          <w:rFonts w:ascii="Times New Roman" w:eastAsia="Times New Roman" w:hAnsi="Times New Roman" w:cs="Times New Roman"/>
          <w:sz w:val="24"/>
          <w:szCs w:val="24"/>
          <w:lang w:eastAsia="cs-CZ"/>
        </w:rPr>
        <w:t xml:space="preserve">KNAPP, Viktor. </w:t>
      </w:r>
      <w:r w:rsidRPr="002A1AB2">
        <w:rPr>
          <w:rFonts w:ascii="Times New Roman" w:eastAsia="Times New Roman" w:hAnsi="Times New Roman" w:cs="Times New Roman"/>
          <w:i/>
          <w:sz w:val="24"/>
          <w:szCs w:val="24"/>
          <w:lang w:eastAsia="cs-CZ"/>
        </w:rPr>
        <w:t>Teorie práva</w:t>
      </w:r>
      <w:r w:rsidRPr="002A1AB2">
        <w:rPr>
          <w:rFonts w:ascii="Times New Roman" w:eastAsia="Times New Roman" w:hAnsi="Times New Roman" w:cs="Times New Roman"/>
          <w:sz w:val="24"/>
          <w:szCs w:val="24"/>
          <w:lang w:eastAsia="cs-CZ"/>
        </w:rPr>
        <w:t>.</w:t>
      </w:r>
      <w:r w:rsidR="00202A72">
        <w:rPr>
          <w:rFonts w:ascii="Times New Roman" w:eastAsia="Times New Roman" w:hAnsi="Times New Roman" w:cs="Times New Roman"/>
          <w:sz w:val="24"/>
          <w:szCs w:val="24"/>
          <w:lang w:eastAsia="cs-CZ"/>
        </w:rPr>
        <w:t xml:space="preserve"> 1.vydání. Praha: </w:t>
      </w:r>
      <w:r w:rsidRPr="002A1AB2">
        <w:rPr>
          <w:rFonts w:ascii="Times New Roman" w:eastAsia="Times New Roman" w:hAnsi="Times New Roman" w:cs="Times New Roman"/>
          <w:sz w:val="24"/>
          <w:szCs w:val="24"/>
          <w:lang w:eastAsia="cs-CZ"/>
        </w:rPr>
        <w:t>C.</w:t>
      </w:r>
      <w:r w:rsidR="00202A72">
        <w:rPr>
          <w:rFonts w:ascii="Times New Roman" w:eastAsia="Times New Roman" w:hAnsi="Times New Roman" w:cs="Times New Roman"/>
          <w:sz w:val="24"/>
          <w:szCs w:val="24"/>
          <w:lang w:eastAsia="cs-CZ"/>
        </w:rPr>
        <w:t xml:space="preserve"> </w:t>
      </w:r>
      <w:r w:rsidRPr="002A1AB2">
        <w:rPr>
          <w:rFonts w:ascii="Times New Roman" w:eastAsia="Times New Roman" w:hAnsi="Times New Roman" w:cs="Times New Roman"/>
          <w:sz w:val="24"/>
          <w:szCs w:val="24"/>
          <w:lang w:eastAsia="cs-CZ"/>
        </w:rPr>
        <w:t>H.</w:t>
      </w:r>
      <w:r w:rsidR="00202A72">
        <w:rPr>
          <w:rFonts w:ascii="Times New Roman" w:eastAsia="Times New Roman" w:hAnsi="Times New Roman" w:cs="Times New Roman"/>
          <w:sz w:val="24"/>
          <w:szCs w:val="24"/>
          <w:lang w:eastAsia="cs-CZ"/>
        </w:rPr>
        <w:t xml:space="preserve"> </w:t>
      </w:r>
      <w:r w:rsidRPr="002A1AB2">
        <w:rPr>
          <w:rFonts w:ascii="Times New Roman" w:eastAsia="Times New Roman" w:hAnsi="Times New Roman" w:cs="Times New Roman"/>
          <w:sz w:val="24"/>
          <w:szCs w:val="24"/>
          <w:lang w:eastAsia="cs-CZ"/>
        </w:rPr>
        <w:t>Beck, 1995</w:t>
      </w:r>
      <w:r>
        <w:rPr>
          <w:rFonts w:ascii="Times New Roman" w:eastAsia="Times New Roman" w:hAnsi="Times New Roman" w:cs="Times New Roman"/>
          <w:sz w:val="24"/>
          <w:szCs w:val="24"/>
          <w:lang w:eastAsia="cs-CZ"/>
        </w:rPr>
        <w:t xml:space="preserve">. 247 s. </w:t>
      </w:r>
    </w:p>
    <w:p w:rsidR="008E7587" w:rsidRPr="002A1AB2" w:rsidRDefault="008E7587" w:rsidP="006D5B45">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ISBN 80-7179-028-1</w:t>
      </w:r>
    </w:p>
    <w:p w:rsidR="008E7587" w:rsidRPr="002A1AB2" w:rsidRDefault="008E7587" w:rsidP="006D5B45">
      <w:pPr>
        <w:spacing w:after="0" w:line="360" w:lineRule="auto"/>
        <w:jc w:val="both"/>
        <w:rPr>
          <w:rFonts w:ascii="Times New Roman" w:eastAsia="Times New Roman" w:hAnsi="Times New Roman" w:cs="Times New Roman"/>
          <w:sz w:val="24"/>
          <w:szCs w:val="24"/>
          <w:lang w:eastAsia="cs-CZ"/>
        </w:rPr>
      </w:pPr>
      <w:r w:rsidRPr="00EA18A0">
        <w:rPr>
          <w:rFonts w:ascii="Times New Roman" w:eastAsia="Times New Roman" w:hAnsi="Times New Roman" w:cs="Times New Roman"/>
          <w:sz w:val="24"/>
          <w:szCs w:val="24"/>
          <w:lang w:eastAsia="cs-CZ"/>
        </w:rPr>
        <w:t xml:space="preserve">ŠEMORA, Vítězslav. </w:t>
      </w:r>
      <w:r w:rsidRPr="00EA18A0">
        <w:rPr>
          <w:rFonts w:ascii="Times New Roman" w:eastAsia="Times New Roman" w:hAnsi="Times New Roman" w:cs="Times New Roman"/>
          <w:i/>
          <w:sz w:val="24"/>
          <w:szCs w:val="24"/>
          <w:lang w:eastAsia="cs-CZ"/>
        </w:rPr>
        <w:t>Dozor a kontrola nad samostatnou a přenesenou působností svěřenou orgánům obcí, krajů a hlavního města Prahy</w:t>
      </w:r>
      <w:r w:rsidRPr="00EA18A0">
        <w:rPr>
          <w:rFonts w:ascii="Times New Roman" w:eastAsia="Times New Roman" w:hAnsi="Times New Roman" w:cs="Times New Roman"/>
          <w:sz w:val="24"/>
          <w:szCs w:val="24"/>
          <w:lang w:eastAsia="cs-CZ"/>
        </w:rPr>
        <w:t>.</w:t>
      </w:r>
      <w:r w:rsidR="006D5B45">
        <w:rPr>
          <w:rFonts w:ascii="Times New Roman" w:eastAsia="Times New Roman" w:hAnsi="Times New Roman" w:cs="Times New Roman"/>
          <w:sz w:val="24"/>
          <w:szCs w:val="24"/>
          <w:lang w:eastAsia="cs-CZ"/>
        </w:rPr>
        <w:t xml:space="preserve"> Praha: Linde</w:t>
      </w:r>
      <w:r>
        <w:rPr>
          <w:rFonts w:ascii="Times New Roman" w:eastAsia="Times New Roman" w:hAnsi="Times New Roman" w:cs="Times New Roman"/>
          <w:sz w:val="24"/>
          <w:szCs w:val="24"/>
          <w:lang w:eastAsia="cs-CZ"/>
        </w:rPr>
        <w:t>, 2007. 253 s. ISBN 9788072016402</w:t>
      </w:r>
    </w:p>
    <w:p w:rsidR="008E7587" w:rsidRPr="002A1AB2" w:rsidRDefault="008E7587" w:rsidP="008E7587">
      <w:pPr>
        <w:spacing w:after="0" w:line="360" w:lineRule="auto"/>
        <w:jc w:val="both"/>
        <w:rPr>
          <w:rFonts w:ascii="Times New Roman" w:eastAsia="Times New Roman" w:hAnsi="Times New Roman" w:cs="Times New Roman"/>
          <w:sz w:val="24"/>
          <w:szCs w:val="24"/>
          <w:lang w:eastAsia="cs-CZ"/>
        </w:rPr>
      </w:pPr>
    </w:p>
    <w:p w:rsidR="008E7587" w:rsidRDefault="008E7587" w:rsidP="008E7587">
      <w:pPr>
        <w:spacing w:after="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Odborné články</w:t>
      </w:r>
    </w:p>
    <w:p w:rsidR="008E7587" w:rsidRDefault="008E7587" w:rsidP="008E7587">
      <w:pPr>
        <w:spacing w:after="0" w:line="360" w:lineRule="auto"/>
        <w:jc w:val="both"/>
        <w:rPr>
          <w:rFonts w:ascii="Times New Roman" w:eastAsia="Times New Roman" w:hAnsi="Times New Roman" w:cs="Times New Roman"/>
          <w:sz w:val="24"/>
          <w:szCs w:val="24"/>
          <w:lang w:eastAsia="cs-CZ"/>
        </w:rPr>
      </w:pPr>
      <w:r w:rsidRPr="00535863">
        <w:rPr>
          <w:rFonts w:ascii="Times New Roman" w:eastAsia="Times New Roman" w:hAnsi="Times New Roman" w:cs="Times New Roman"/>
          <w:sz w:val="24"/>
          <w:szCs w:val="24"/>
          <w:lang w:eastAsia="cs-CZ"/>
        </w:rPr>
        <w:t xml:space="preserve">TURČÍN, Jiří. K zákonným zmocněním k vydávání nařízení obce. </w:t>
      </w:r>
      <w:r w:rsidRPr="00535863">
        <w:rPr>
          <w:rFonts w:ascii="Times New Roman" w:eastAsia="Times New Roman" w:hAnsi="Times New Roman" w:cs="Times New Roman"/>
          <w:i/>
          <w:sz w:val="24"/>
          <w:szCs w:val="24"/>
          <w:lang w:eastAsia="cs-CZ"/>
        </w:rPr>
        <w:t xml:space="preserve">Správní právo, </w:t>
      </w:r>
      <w:r w:rsidRPr="00535863">
        <w:rPr>
          <w:rFonts w:ascii="Times New Roman" w:eastAsia="Times New Roman" w:hAnsi="Times New Roman" w:cs="Times New Roman"/>
          <w:sz w:val="24"/>
          <w:szCs w:val="24"/>
          <w:lang w:eastAsia="cs-CZ"/>
        </w:rPr>
        <w:t>2011, roč.  XLIV</w:t>
      </w:r>
      <w:r>
        <w:rPr>
          <w:rFonts w:ascii="Times New Roman" w:eastAsia="Times New Roman" w:hAnsi="Times New Roman" w:cs="Times New Roman"/>
          <w:sz w:val="24"/>
          <w:szCs w:val="24"/>
          <w:lang w:eastAsia="cs-CZ"/>
        </w:rPr>
        <w:t>, č. 5, s. 277-293</w:t>
      </w:r>
      <w:r w:rsidR="005B442A">
        <w:rPr>
          <w:rFonts w:ascii="Times New Roman" w:eastAsia="Times New Roman" w:hAnsi="Times New Roman" w:cs="Times New Roman"/>
          <w:sz w:val="24"/>
          <w:szCs w:val="24"/>
          <w:lang w:eastAsia="cs-CZ"/>
        </w:rPr>
        <w:t>.</w:t>
      </w:r>
    </w:p>
    <w:p w:rsidR="008E7587" w:rsidRDefault="008E7587" w:rsidP="008E7587">
      <w:pPr>
        <w:spacing w:after="0" w:line="360" w:lineRule="auto"/>
        <w:jc w:val="both"/>
        <w:rPr>
          <w:rFonts w:ascii="Times New Roman" w:eastAsia="Times New Roman" w:hAnsi="Times New Roman" w:cs="Times New Roman"/>
          <w:sz w:val="24"/>
          <w:szCs w:val="24"/>
          <w:lang w:eastAsia="cs-CZ"/>
        </w:rPr>
      </w:pPr>
      <w:r w:rsidRPr="00535863">
        <w:rPr>
          <w:rFonts w:ascii="Times New Roman" w:eastAsia="Times New Roman" w:hAnsi="Times New Roman" w:cs="Times New Roman"/>
          <w:sz w:val="24"/>
          <w:szCs w:val="24"/>
          <w:lang w:eastAsia="cs-CZ"/>
        </w:rPr>
        <w:t>KROUPA, Jiří. Změna pravidel obecní normotvorby. Nález Ústavního soudu Pl. ÚS 45/06</w:t>
      </w:r>
      <w:r w:rsidR="00B847AD">
        <w:rPr>
          <w:rFonts w:ascii="Times New Roman" w:eastAsia="Times New Roman" w:hAnsi="Times New Roman" w:cs="Times New Roman"/>
          <w:sz w:val="24"/>
          <w:szCs w:val="24"/>
          <w:lang w:eastAsia="cs-CZ"/>
        </w:rPr>
        <w:t>.</w:t>
      </w:r>
      <w:r w:rsidRPr="00535863">
        <w:rPr>
          <w:rFonts w:ascii="Times New Roman" w:eastAsia="Times New Roman" w:hAnsi="Times New Roman" w:cs="Times New Roman"/>
          <w:i/>
          <w:sz w:val="24"/>
          <w:szCs w:val="24"/>
          <w:lang w:eastAsia="cs-CZ"/>
        </w:rPr>
        <w:t xml:space="preserve"> Veřejná správa</w:t>
      </w:r>
      <w:r w:rsidRPr="00535863">
        <w:rPr>
          <w:rFonts w:ascii="Times New Roman" w:eastAsia="Times New Roman" w:hAnsi="Times New Roman" w:cs="Times New Roman"/>
          <w:sz w:val="24"/>
          <w:szCs w:val="24"/>
          <w:lang w:eastAsia="cs-CZ"/>
        </w:rPr>
        <w:t xml:space="preserve">, 2008, </w:t>
      </w:r>
      <w:r w:rsidR="002977B5">
        <w:rPr>
          <w:rFonts w:ascii="Times New Roman" w:eastAsia="Times New Roman" w:hAnsi="Times New Roman" w:cs="Times New Roman"/>
          <w:sz w:val="24"/>
          <w:szCs w:val="24"/>
          <w:lang w:eastAsia="cs-CZ"/>
        </w:rPr>
        <w:t>roč. 19</w:t>
      </w:r>
      <w:r w:rsidRPr="00535863">
        <w:rPr>
          <w:rFonts w:ascii="Times New Roman" w:eastAsia="Times New Roman" w:hAnsi="Times New Roman" w:cs="Times New Roman"/>
          <w:sz w:val="24"/>
          <w:szCs w:val="24"/>
          <w:lang w:eastAsia="cs-CZ"/>
        </w:rPr>
        <w:t>, č. 12, s. 16-17</w:t>
      </w:r>
      <w:r w:rsidR="005B442A">
        <w:rPr>
          <w:rFonts w:ascii="Times New Roman" w:eastAsia="Times New Roman" w:hAnsi="Times New Roman" w:cs="Times New Roman"/>
          <w:sz w:val="24"/>
          <w:szCs w:val="24"/>
          <w:lang w:eastAsia="cs-CZ"/>
        </w:rPr>
        <w:t>.</w:t>
      </w:r>
    </w:p>
    <w:p w:rsidR="008E7587" w:rsidRDefault="008E7587" w:rsidP="008E7587">
      <w:pPr>
        <w:spacing w:after="0" w:line="360" w:lineRule="auto"/>
        <w:jc w:val="both"/>
        <w:rPr>
          <w:rFonts w:ascii="Times New Roman" w:eastAsia="Times New Roman" w:hAnsi="Times New Roman" w:cs="Times New Roman"/>
          <w:sz w:val="24"/>
          <w:szCs w:val="24"/>
          <w:lang w:eastAsia="cs-CZ"/>
        </w:rPr>
      </w:pPr>
    </w:p>
    <w:p w:rsidR="008E7587" w:rsidRDefault="008E7587" w:rsidP="008E7587">
      <w:pPr>
        <w:spacing w:after="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Právní předpisy</w:t>
      </w:r>
    </w:p>
    <w:p w:rsidR="008E7587" w:rsidRDefault="008E7587" w:rsidP="008E7587">
      <w:pPr>
        <w:spacing w:after="0" w:line="360" w:lineRule="auto"/>
        <w:jc w:val="both"/>
        <w:rPr>
          <w:rFonts w:ascii="Times New Roman" w:eastAsia="Times New Roman" w:hAnsi="Times New Roman" w:cs="Times New Roman"/>
          <w:sz w:val="24"/>
          <w:szCs w:val="24"/>
          <w:lang w:eastAsia="cs-CZ"/>
        </w:rPr>
      </w:pPr>
      <w:r w:rsidRPr="00F87D9F">
        <w:rPr>
          <w:rFonts w:ascii="Times New Roman" w:eastAsia="Times New Roman" w:hAnsi="Times New Roman" w:cs="Times New Roman"/>
          <w:sz w:val="24"/>
          <w:szCs w:val="24"/>
          <w:lang w:eastAsia="cs-CZ"/>
        </w:rPr>
        <w:t>Zákon č. 128/2000 Sb., o obcích (obecní zřízení)</w:t>
      </w:r>
      <w:r>
        <w:rPr>
          <w:rFonts w:ascii="Times New Roman" w:eastAsia="Times New Roman" w:hAnsi="Times New Roman" w:cs="Times New Roman"/>
          <w:sz w:val="24"/>
          <w:szCs w:val="24"/>
          <w:lang w:eastAsia="cs-CZ"/>
        </w:rPr>
        <w:t>, ve znění pozdějších předpisů</w:t>
      </w:r>
    </w:p>
    <w:p w:rsidR="008E7587" w:rsidRPr="00F87D9F" w:rsidRDefault="00642702" w:rsidP="008E75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Ústavní z</w:t>
      </w:r>
      <w:r w:rsidR="008E7587" w:rsidRPr="00F87D9F">
        <w:rPr>
          <w:rFonts w:ascii="Times New Roman" w:hAnsi="Times New Roman" w:cs="Times New Roman"/>
          <w:sz w:val="24"/>
          <w:szCs w:val="24"/>
        </w:rPr>
        <w:t>ákon č. 1/1993 Sb.</w:t>
      </w:r>
      <w:r>
        <w:rPr>
          <w:rFonts w:ascii="Times New Roman" w:hAnsi="Times New Roman" w:cs="Times New Roman"/>
          <w:sz w:val="24"/>
          <w:szCs w:val="24"/>
        </w:rPr>
        <w:t>,</w:t>
      </w:r>
      <w:r w:rsidR="008E7587" w:rsidRPr="00F87D9F">
        <w:rPr>
          <w:rFonts w:ascii="Times New Roman" w:hAnsi="Times New Roman" w:cs="Times New Roman"/>
          <w:sz w:val="24"/>
          <w:szCs w:val="24"/>
        </w:rPr>
        <w:t xml:space="preserve"> Ústava České republiky, ve znění pozdějších předpisů</w:t>
      </w:r>
    </w:p>
    <w:p w:rsidR="008E7587" w:rsidRDefault="008E7587" w:rsidP="00642702">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w:t>
      </w:r>
      <w:r w:rsidRPr="00F87D9F">
        <w:rPr>
          <w:rFonts w:ascii="Times New Roman" w:eastAsia="Times New Roman" w:hAnsi="Times New Roman" w:cs="Times New Roman"/>
          <w:sz w:val="24"/>
          <w:szCs w:val="24"/>
          <w:lang w:eastAsia="cs-CZ"/>
        </w:rPr>
        <w:t xml:space="preserve">ákon č. 367/1990 Sb., o obcích (obecní zřízení), </w:t>
      </w:r>
      <w:r w:rsidR="009F6FDB">
        <w:rPr>
          <w:rFonts w:ascii="Times New Roman" w:eastAsia="Times New Roman" w:hAnsi="Times New Roman" w:cs="Times New Roman"/>
          <w:sz w:val="24"/>
          <w:szCs w:val="24"/>
          <w:lang w:eastAsia="cs-CZ"/>
        </w:rPr>
        <w:t>historické znění</w:t>
      </w:r>
    </w:p>
    <w:p w:rsidR="00522B62" w:rsidRDefault="00522B62" w:rsidP="00642702">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Pr="00522B62">
        <w:rPr>
          <w:rFonts w:ascii="Times New Roman" w:eastAsia="Times New Roman" w:hAnsi="Times New Roman" w:cs="Times New Roman"/>
          <w:sz w:val="24"/>
          <w:szCs w:val="24"/>
          <w:lang w:eastAsia="cs-CZ"/>
        </w:rPr>
        <w:t>ákon č. 133/1985 Sb., o požární ochraně, ve znění pozdě</w:t>
      </w:r>
      <w:r>
        <w:rPr>
          <w:rFonts w:ascii="Times New Roman" w:eastAsia="Times New Roman" w:hAnsi="Times New Roman" w:cs="Times New Roman"/>
          <w:sz w:val="24"/>
          <w:szCs w:val="24"/>
          <w:lang w:eastAsia="cs-CZ"/>
        </w:rPr>
        <w:t>jších předpisů</w:t>
      </w:r>
    </w:p>
    <w:p w:rsidR="00522B62" w:rsidRDefault="00522B62" w:rsidP="00642702">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Pr="00522B62">
        <w:rPr>
          <w:rFonts w:ascii="Times New Roman" w:eastAsia="Times New Roman" w:hAnsi="Times New Roman" w:cs="Times New Roman"/>
          <w:sz w:val="24"/>
          <w:szCs w:val="24"/>
          <w:lang w:eastAsia="cs-CZ"/>
        </w:rPr>
        <w:t>ákon č. 202/1990 Sb., o loteriích a jiných obdobných hrác</w:t>
      </w:r>
      <w:r>
        <w:rPr>
          <w:rFonts w:ascii="Times New Roman" w:eastAsia="Times New Roman" w:hAnsi="Times New Roman" w:cs="Times New Roman"/>
          <w:sz w:val="24"/>
          <w:szCs w:val="24"/>
          <w:lang w:eastAsia="cs-CZ"/>
        </w:rPr>
        <w:t>h, ve znění pozdějších předpisů Z</w:t>
      </w:r>
      <w:r w:rsidRPr="00522B62">
        <w:rPr>
          <w:rFonts w:ascii="Times New Roman" w:eastAsia="Times New Roman" w:hAnsi="Times New Roman" w:cs="Times New Roman"/>
          <w:sz w:val="24"/>
          <w:szCs w:val="24"/>
          <w:lang w:eastAsia="cs-CZ"/>
        </w:rPr>
        <w:t>ákon č. 565/1990 Sb., o místních poplatcích, ve znění po</w:t>
      </w:r>
      <w:r>
        <w:rPr>
          <w:rFonts w:ascii="Times New Roman" w:eastAsia="Times New Roman" w:hAnsi="Times New Roman" w:cs="Times New Roman"/>
          <w:sz w:val="24"/>
          <w:szCs w:val="24"/>
          <w:lang w:eastAsia="cs-CZ"/>
        </w:rPr>
        <w:t>zdějších předpisů</w:t>
      </w:r>
    </w:p>
    <w:p w:rsidR="00642702" w:rsidRDefault="00642702" w:rsidP="00642702">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Zákon č. 265/1991 Sb., o působnosti orgánů České republiky v oblasti cen, ve znění pozdějších předpisů</w:t>
      </w:r>
    </w:p>
    <w:p w:rsidR="00EA453C" w:rsidRDefault="00EA453C" w:rsidP="00642702">
      <w:pPr>
        <w:spacing w:after="0" w:line="360" w:lineRule="auto"/>
        <w:jc w:val="both"/>
        <w:rPr>
          <w:rFonts w:ascii="Times New Roman" w:eastAsia="Times New Roman" w:hAnsi="Times New Roman" w:cs="Times New Roman"/>
          <w:sz w:val="24"/>
          <w:szCs w:val="24"/>
          <w:lang w:eastAsia="cs-CZ"/>
        </w:rPr>
      </w:pPr>
      <w:r w:rsidRPr="00EA453C">
        <w:rPr>
          <w:rFonts w:ascii="Times New Roman" w:eastAsia="Times New Roman" w:hAnsi="Times New Roman" w:cs="Times New Roman"/>
          <w:sz w:val="24"/>
          <w:szCs w:val="24"/>
          <w:lang w:eastAsia="cs-CZ"/>
        </w:rPr>
        <w:t>Zákon č. 201/2012 Sb., o ochraně ovzduší, ve znění pozdějších předpisů</w:t>
      </w:r>
    </w:p>
    <w:p w:rsidR="008E7587" w:rsidRDefault="008E7587" w:rsidP="00642702">
      <w:pPr>
        <w:spacing w:after="0" w:line="360" w:lineRule="auto"/>
        <w:jc w:val="both"/>
        <w:rPr>
          <w:rFonts w:ascii="Times New Roman" w:eastAsia="Times New Roman" w:hAnsi="Times New Roman" w:cs="Times New Roman"/>
          <w:sz w:val="24"/>
          <w:szCs w:val="24"/>
          <w:lang w:eastAsia="cs-CZ"/>
        </w:rPr>
      </w:pPr>
      <w:r w:rsidRPr="00F87D9F">
        <w:rPr>
          <w:rFonts w:ascii="Times New Roman" w:eastAsia="Times New Roman" w:hAnsi="Times New Roman" w:cs="Times New Roman"/>
          <w:sz w:val="24"/>
          <w:szCs w:val="24"/>
          <w:lang w:eastAsia="cs-CZ"/>
        </w:rPr>
        <w:t>Zákon č. 182/1993 Sb., o Ústavním soudu</w:t>
      </w:r>
      <w:r>
        <w:rPr>
          <w:rFonts w:ascii="Times New Roman" w:eastAsia="Times New Roman" w:hAnsi="Times New Roman" w:cs="Times New Roman"/>
          <w:sz w:val="24"/>
          <w:szCs w:val="24"/>
          <w:lang w:eastAsia="cs-CZ"/>
        </w:rPr>
        <w:t>, ve znění pozdějších předpisů</w:t>
      </w:r>
    </w:p>
    <w:p w:rsidR="00851E10" w:rsidRDefault="00851E10" w:rsidP="00642702">
      <w:pPr>
        <w:spacing w:after="0" w:line="360" w:lineRule="auto"/>
        <w:jc w:val="both"/>
        <w:rPr>
          <w:rFonts w:ascii="Times New Roman" w:eastAsia="Times New Roman" w:hAnsi="Times New Roman" w:cs="Times New Roman"/>
          <w:sz w:val="24"/>
          <w:szCs w:val="24"/>
          <w:lang w:eastAsia="cs-CZ"/>
        </w:rPr>
      </w:pPr>
      <w:r w:rsidRPr="00851E10">
        <w:rPr>
          <w:rFonts w:ascii="Times New Roman" w:eastAsia="Times New Roman" w:hAnsi="Times New Roman" w:cs="Times New Roman"/>
          <w:sz w:val="24"/>
          <w:szCs w:val="24"/>
          <w:lang w:eastAsia="cs-CZ"/>
        </w:rPr>
        <w:t>Pravidla pro vydávání právních předpisů obcí, krajů a hlavního města Prahy. Metodická pomůcka, zpracoval: Odbor dozoru a kontroly veřejné správy Ministerstva vnitra, znění ke dni 1. února 2010</w:t>
      </w:r>
    </w:p>
    <w:p w:rsidR="008E7587" w:rsidRDefault="008E7587" w:rsidP="00642702">
      <w:pPr>
        <w:spacing w:after="0" w:line="360" w:lineRule="auto"/>
        <w:jc w:val="both"/>
        <w:rPr>
          <w:rFonts w:ascii="Times New Roman" w:eastAsia="Times New Roman" w:hAnsi="Times New Roman" w:cs="Times New Roman"/>
          <w:sz w:val="24"/>
          <w:szCs w:val="24"/>
          <w:lang w:eastAsia="cs-CZ"/>
        </w:rPr>
      </w:pPr>
    </w:p>
    <w:p w:rsidR="008E7587" w:rsidRDefault="008E7587" w:rsidP="00642702">
      <w:pPr>
        <w:spacing w:after="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Judikatura</w:t>
      </w:r>
    </w:p>
    <w:p w:rsidR="008E7587" w:rsidRPr="008846D8" w:rsidRDefault="008E7587" w:rsidP="00642702">
      <w:pPr>
        <w:spacing w:after="0" w:line="360" w:lineRule="auto"/>
        <w:jc w:val="both"/>
        <w:rPr>
          <w:rFonts w:ascii="Times New Roman" w:eastAsia="Times New Roman" w:hAnsi="Times New Roman" w:cs="Times New Roman"/>
          <w:sz w:val="24"/>
          <w:szCs w:val="24"/>
          <w:lang w:eastAsia="cs-CZ"/>
        </w:rPr>
      </w:pPr>
      <w:r w:rsidRPr="008846D8">
        <w:rPr>
          <w:rFonts w:ascii="Times New Roman" w:eastAsia="Times New Roman" w:hAnsi="Times New Roman" w:cs="Times New Roman"/>
          <w:sz w:val="24"/>
          <w:szCs w:val="24"/>
          <w:lang w:eastAsia="cs-CZ"/>
        </w:rPr>
        <w:t>Nález Ústavního soudu ze dne 12. dubna 2001, sp. zn. IV. ÚS 576/2000</w:t>
      </w:r>
    </w:p>
    <w:p w:rsidR="008E7587" w:rsidRPr="002C5E60" w:rsidRDefault="008E7587" w:rsidP="00642702">
      <w:pPr>
        <w:spacing w:after="0" w:line="360" w:lineRule="auto"/>
        <w:jc w:val="both"/>
        <w:rPr>
          <w:rFonts w:ascii="Times New Roman" w:eastAsia="Times New Roman" w:hAnsi="Times New Roman" w:cs="Times New Roman"/>
          <w:sz w:val="24"/>
          <w:szCs w:val="24"/>
          <w:lang w:eastAsia="cs-CZ"/>
        </w:rPr>
      </w:pPr>
      <w:r w:rsidRPr="002C5E60">
        <w:rPr>
          <w:rFonts w:ascii="Times New Roman" w:eastAsia="Times New Roman" w:hAnsi="Times New Roman" w:cs="Times New Roman"/>
          <w:sz w:val="24"/>
          <w:szCs w:val="24"/>
          <w:lang w:eastAsia="cs-CZ"/>
        </w:rPr>
        <w:t>Nález Ústavního soudu ze dne 8. prosince 2010, sp. zn. Pl. ÚS 39/10-1</w:t>
      </w:r>
    </w:p>
    <w:p w:rsidR="008E7587" w:rsidRPr="002C5E60" w:rsidRDefault="008E7587" w:rsidP="00642702">
      <w:pPr>
        <w:spacing w:after="0" w:line="360" w:lineRule="auto"/>
        <w:jc w:val="both"/>
        <w:rPr>
          <w:rFonts w:ascii="Times New Roman" w:eastAsia="Times New Roman" w:hAnsi="Times New Roman" w:cs="Times New Roman"/>
          <w:sz w:val="24"/>
          <w:szCs w:val="24"/>
          <w:lang w:eastAsia="cs-CZ"/>
        </w:rPr>
      </w:pPr>
      <w:r w:rsidRPr="002C5E60">
        <w:rPr>
          <w:rFonts w:ascii="Times New Roman" w:eastAsia="Times New Roman" w:hAnsi="Times New Roman" w:cs="Times New Roman"/>
          <w:sz w:val="24"/>
          <w:szCs w:val="24"/>
          <w:lang w:eastAsia="cs-CZ"/>
        </w:rPr>
        <w:t>Ná</w:t>
      </w:r>
      <w:r w:rsidR="005B56D2">
        <w:rPr>
          <w:rFonts w:ascii="Times New Roman" w:eastAsia="Times New Roman" w:hAnsi="Times New Roman" w:cs="Times New Roman"/>
          <w:sz w:val="24"/>
          <w:szCs w:val="24"/>
          <w:lang w:eastAsia="cs-CZ"/>
        </w:rPr>
        <w:t>lez Ústavního soudu ze dne 22. b</w:t>
      </w:r>
      <w:r w:rsidRPr="002C5E60">
        <w:rPr>
          <w:rFonts w:ascii="Times New Roman" w:eastAsia="Times New Roman" w:hAnsi="Times New Roman" w:cs="Times New Roman"/>
          <w:sz w:val="24"/>
          <w:szCs w:val="24"/>
          <w:lang w:eastAsia="cs-CZ"/>
        </w:rPr>
        <w:t>řezna 2005, sp. zn. Pl. ÚS 21/02</w:t>
      </w:r>
    </w:p>
    <w:p w:rsidR="008E7587" w:rsidRPr="002C5E60" w:rsidRDefault="008E7587" w:rsidP="00642702">
      <w:pPr>
        <w:spacing w:after="0" w:line="360" w:lineRule="auto"/>
        <w:jc w:val="both"/>
        <w:rPr>
          <w:rFonts w:ascii="Times New Roman" w:eastAsia="Times New Roman" w:hAnsi="Times New Roman" w:cs="Times New Roman"/>
          <w:sz w:val="24"/>
          <w:szCs w:val="24"/>
          <w:lang w:eastAsia="cs-CZ"/>
        </w:rPr>
      </w:pPr>
      <w:r w:rsidRPr="002C5E60">
        <w:rPr>
          <w:rFonts w:ascii="Times New Roman" w:eastAsia="Times New Roman" w:hAnsi="Times New Roman" w:cs="Times New Roman"/>
          <w:sz w:val="24"/>
          <w:szCs w:val="24"/>
          <w:lang w:eastAsia="cs-CZ"/>
        </w:rPr>
        <w:t>Nález Ústavního soudu ze dne 8. března 2007, sp. zn. Pl. ÚS 69/04</w:t>
      </w:r>
    </w:p>
    <w:p w:rsidR="008E7587" w:rsidRPr="002C5E60" w:rsidRDefault="008E7587" w:rsidP="00642702">
      <w:pPr>
        <w:spacing w:after="0" w:line="360" w:lineRule="auto"/>
        <w:jc w:val="both"/>
        <w:rPr>
          <w:rFonts w:ascii="Times New Roman" w:hAnsi="Times New Roman" w:cs="Times New Roman"/>
          <w:sz w:val="24"/>
          <w:szCs w:val="24"/>
        </w:rPr>
      </w:pPr>
      <w:r w:rsidRPr="002C5E60">
        <w:rPr>
          <w:rFonts w:ascii="Times New Roman" w:hAnsi="Times New Roman" w:cs="Times New Roman"/>
          <w:sz w:val="24"/>
          <w:szCs w:val="24"/>
        </w:rPr>
        <w:t>Nález Ústavního soudu ze dne 11. prosince 2007, sp. zn. Pl. ÚS 45/06-2</w:t>
      </w:r>
    </w:p>
    <w:p w:rsidR="008E7587" w:rsidRDefault="008E7587" w:rsidP="00642702">
      <w:pPr>
        <w:spacing w:after="0" w:line="360" w:lineRule="auto"/>
        <w:jc w:val="both"/>
        <w:rPr>
          <w:rFonts w:ascii="Times New Roman" w:hAnsi="Times New Roman" w:cs="Times New Roman"/>
          <w:sz w:val="24"/>
          <w:szCs w:val="24"/>
        </w:rPr>
      </w:pPr>
      <w:r w:rsidRPr="002C5E60">
        <w:rPr>
          <w:rFonts w:ascii="Times New Roman" w:hAnsi="Times New Roman" w:cs="Times New Roman"/>
          <w:sz w:val="24"/>
          <w:szCs w:val="24"/>
        </w:rPr>
        <w:t>Nález Ústavního soudu ze dne 24. března 2000, sp. zn. Pl. ÚS 27/06-2</w:t>
      </w:r>
    </w:p>
    <w:p w:rsidR="008E7587" w:rsidRDefault="009F6FDB" w:rsidP="008E75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Usnesení </w:t>
      </w:r>
      <w:r w:rsidR="008E7587" w:rsidRPr="002C5E60">
        <w:rPr>
          <w:rFonts w:ascii="Times New Roman" w:hAnsi="Times New Roman" w:cs="Times New Roman"/>
          <w:sz w:val="24"/>
          <w:szCs w:val="24"/>
        </w:rPr>
        <w:t>Ústavního soudu ze dne 18. listopadu 2010, sp. zn. Pl. ÚS 14/08-1</w:t>
      </w:r>
    </w:p>
    <w:p w:rsidR="008E7587" w:rsidRDefault="008E7587" w:rsidP="008E7587">
      <w:pPr>
        <w:spacing w:after="0" w:line="360" w:lineRule="auto"/>
        <w:jc w:val="both"/>
        <w:rPr>
          <w:rFonts w:ascii="Times New Roman" w:hAnsi="Times New Roman" w:cs="Times New Roman"/>
          <w:sz w:val="24"/>
          <w:szCs w:val="24"/>
        </w:rPr>
      </w:pPr>
      <w:r w:rsidRPr="002C5E60">
        <w:rPr>
          <w:rFonts w:ascii="Times New Roman" w:hAnsi="Times New Roman" w:cs="Times New Roman"/>
          <w:sz w:val="24"/>
          <w:szCs w:val="24"/>
        </w:rPr>
        <w:t>Nález Ústavního soudu ze dne 22. března 2005, sp. zn. Pl. ÚS 63/04</w:t>
      </w:r>
    </w:p>
    <w:p w:rsidR="008E7587" w:rsidRDefault="008E7587" w:rsidP="008E7587">
      <w:pPr>
        <w:spacing w:after="0" w:line="360" w:lineRule="auto"/>
        <w:jc w:val="both"/>
        <w:rPr>
          <w:rFonts w:ascii="Times New Roman" w:hAnsi="Times New Roman" w:cs="Times New Roman"/>
          <w:sz w:val="24"/>
          <w:szCs w:val="24"/>
        </w:rPr>
      </w:pPr>
      <w:r w:rsidRPr="002C5E60">
        <w:rPr>
          <w:rFonts w:ascii="Times New Roman" w:hAnsi="Times New Roman" w:cs="Times New Roman"/>
          <w:sz w:val="24"/>
          <w:szCs w:val="24"/>
        </w:rPr>
        <w:t>Nález Ústavního soudu ze dne 13. září 2006, sp. zn. Pl. ÚS 57/05</w:t>
      </w:r>
    </w:p>
    <w:p w:rsidR="008E7587" w:rsidRDefault="008E7587" w:rsidP="008E7587">
      <w:pPr>
        <w:spacing w:after="0" w:line="360" w:lineRule="auto"/>
        <w:jc w:val="both"/>
        <w:rPr>
          <w:rFonts w:ascii="Times New Roman" w:eastAsia="Times New Roman" w:hAnsi="Times New Roman" w:cs="Times New Roman"/>
          <w:b/>
          <w:sz w:val="24"/>
          <w:szCs w:val="24"/>
          <w:lang w:eastAsia="cs-CZ"/>
        </w:rPr>
      </w:pPr>
    </w:p>
    <w:p w:rsidR="008E7587" w:rsidRPr="00E417E1" w:rsidRDefault="008E7587" w:rsidP="008E7587">
      <w:pPr>
        <w:spacing w:after="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Internetové zdroje</w:t>
      </w:r>
    </w:p>
    <w:p w:rsidR="008E7587" w:rsidRPr="00A174DB" w:rsidRDefault="0004712C" w:rsidP="00A174DB">
      <w:pPr>
        <w:spacing w:after="0" w:line="360" w:lineRule="auto"/>
        <w:rPr>
          <w:rFonts w:ascii="Times New Roman" w:hAnsi="Times New Roman" w:cs="Times New Roman"/>
        </w:rPr>
      </w:pPr>
      <w:r w:rsidRPr="007524D5">
        <w:rPr>
          <w:rFonts w:ascii="Times New Roman" w:hAnsi="Times New Roman" w:cs="Times New Roman"/>
          <w:sz w:val="24"/>
          <w:szCs w:val="24"/>
        </w:rPr>
        <w:t xml:space="preserve">Obec Teplice nad Bečvou. </w:t>
      </w:r>
      <w:r w:rsidRPr="007524D5">
        <w:rPr>
          <w:rFonts w:ascii="Times New Roman" w:hAnsi="Times New Roman" w:cs="Times New Roman"/>
          <w:i/>
          <w:sz w:val="24"/>
          <w:szCs w:val="24"/>
        </w:rPr>
        <w:t>Obecně závazná vyhláška č. 2/2012</w:t>
      </w:r>
      <w:r w:rsidRPr="007524D5">
        <w:rPr>
          <w:rFonts w:ascii="Times New Roman" w:hAnsi="Times New Roman" w:cs="Times New Roman"/>
          <w:sz w:val="24"/>
          <w:szCs w:val="24"/>
        </w:rPr>
        <w:t xml:space="preserve">. </w:t>
      </w:r>
      <w:r w:rsidRPr="007524D5">
        <w:rPr>
          <w:rFonts w:ascii="Times New Roman" w:hAnsi="Times New Roman" w:cs="Times New Roman"/>
          <w:sz w:val="24"/>
          <w:szCs w:val="24"/>
          <w:lang w:val="en-US"/>
        </w:rPr>
        <w:t>[online]</w:t>
      </w:r>
      <w:r w:rsidRPr="007524D5">
        <w:rPr>
          <w:rFonts w:ascii="Times New Roman" w:hAnsi="Times New Roman" w:cs="Times New Roman"/>
          <w:sz w:val="24"/>
          <w:szCs w:val="24"/>
        </w:rPr>
        <w:t xml:space="preserve">. </w:t>
      </w:r>
      <w:hyperlink r:id="rId8" w:history="1">
        <w:r w:rsidRPr="007524D5">
          <w:rPr>
            <w:rStyle w:val="Hypertextovodkaz"/>
            <w:rFonts w:ascii="Times New Roman" w:hAnsi="Times New Roman" w:cs="Times New Roman"/>
            <w:sz w:val="24"/>
            <w:szCs w:val="24"/>
          </w:rPr>
          <w:t>www.teplicenb.cz</w:t>
        </w:r>
      </w:hyperlink>
      <w:r w:rsidRPr="007524D5">
        <w:rPr>
          <w:rFonts w:ascii="Times New Roman" w:hAnsi="Times New Roman" w:cs="Times New Roman"/>
          <w:sz w:val="24"/>
          <w:szCs w:val="24"/>
        </w:rPr>
        <w:t xml:space="preserve"> 17. Prosince 2012 </w:t>
      </w:r>
      <w:r w:rsidRPr="007524D5">
        <w:rPr>
          <w:rFonts w:ascii="Times New Roman" w:hAnsi="Times New Roman" w:cs="Times New Roman"/>
          <w:sz w:val="24"/>
          <w:szCs w:val="24"/>
          <w:lang w:val="en-US"/>
        </w:rPr>
        <w:t>[</w:t>
      </w:r>
      <w:r w:rsidRPr="007524D5">
        <w:rPr>
          <w:rFonts w:ascii="Times New Roman" w:hAnsi="Times New Roman" w:cs="Times New Roman"/>
          <w:sz w:val="24"/>
          <w:szCs w:val="24"/>
        </w:rPr>
        <w:t>cit. 25. února 2012</w:t>
      </w:r>
      <w:r w:rsidRPr="007524D5">
        <w:rPr>
          <w:rFonts w:ascii="Times New Roman" w:hAnsi="Times New Roman" w:cs="Times New Roman"/>
          <w:sz w:val="24"/>
          <w:szCs w:val="24"/>
          <w:lang w:val="en-US"/>
        </w:rPr>
        <w:t>]</w:t>
      </w:r>
      <w:r w:rsidRPr="007524D5">
        <w:rPr>
          <w:rFonts w:ascii="Times New Roman" w:hAnsi="Times New Roman" w:cs="Times New Roman"/>
          <w:sz w:val="24"/>
          <w:szCs w:val="24"/>
        </w:rPr>
        <w:t xml:space="preserve"> Dostupné na &lt;</w:t>
      </w:r>
      <w:hyperlink r:id="rId9" w:history="1">
        <w:r w:rsidRPr="007524D5">
          <w:rPr>
            <w:rStyle w:val="Hypertextovodkaz"/>
            <w:rFonts w:ascii="Times New Roman" w:hAnsi="Times New Roman" w:cs="Times New Roman"/>
            <w:sz w:val="24"/>
            <w:szCs w:val="24"/>
          </w:rPr>
          <w:t>http://www.teplicenb.cz/e_download.php?file=data/editor/127cs_24.pdf&amp;original=OZV+2_2012+o+m%C3%ADstn%C3%ADm+poplatku+za+odpady.pdf</w:t>
        </w:r>
      </w:hyperlink>
      <w:r>
        <w:rPr>
          <w:rFonts w:ascii="Times New Roman" w:hAnsi="Times New Roman" w:cs="Times New Roman"/>
        </w:rPr>
        <w:t xml:space="preserve"> </w:t>
      </w:r>
      <w:r w:rsidRPr="00D67A25">
        <w:rPr>
          <w:rFonts w:ascii="Times New Roman" w:hAnsi="Times New Roman" w:cs="Times New Roman"/>
        </w:rPr>
        <w:t>&gt;</w:t>
      </w:r>
    </w:p>
    <w:p w:rsidR="00994F4D" w:rsidRDefault="007524D5" w:rsidP="007524D5">
      <w:pPr>
        <w:spacing w:after="0" w:line="360" w:lineRule="auto"/>
        <w:rPr>
          <w:rFonts w:ascii="Times New Roman" w:hAnsi="Times New Roman" w:cs="Times New Roman"/>
          <w:sz w:val="24"/>
          <w:szCs w:val="24"/>
        </w:rPr>
      </w:pPr>
      <w:r w:rsidRPr="007524D5">
        <w:rPr>
          <w:rFonts w:ascii="Times New Roman" w:hAnsi="Times New Roman" w:cs="Times New Roman"/>
          <w:sz w:val="24"/>
          <w:szCs w:val="24"/>
        </w:rPr>
        <w:t xml:space="preserve">Obec Teplice nad Bečvou. </w:t>
      </w:r>
      <w:r w:rsidRPr="007524D5">
        <w:rPr>
          <w:rFonts w:ascii="Times New Roman" w:hAnsi="Times New Roman" w:cs="Times New Roman"/>
          <w:i/>
          <w:sz w:val="24"/>
          <w:szCs w:val="24"/>
        </w:rPr>
        <w:t>Obecně závazná vyhláška č. 1/2011.</w:t>
      </w:r>
      <w:r w:rsidRPr="007524D5">
        <w:rPr>
          <w:rFonts w:ascii="Times New Roman" w:hAnsi="Times New Roman" w:cs="Times New Roman"/>
          <w:sz w:val="24"/>
          <w:szCs w:val="24"/>
        </w:rPr>
        <w:t xml:space="preserve"> [online</w:t>
      </w:r>
      <w:r w:rsidR="00994F4D">
        <w:rPr>
          <w:rFonts w:ascii="Times New Roman" w:hAnsi="Times New Roman" w:cs="Times New Roman"/>
          <w:sz w:val="24"/>
          <w:szCs w:val="24"/>
          <w:lang w:val="en-US"/>
        </w:rPr>
        <w:t>]</w:t>
      </w:r>
      <w:r w:rsidRPr="007524D5">
        <w:rPr>
          <w:rFonts w:ascii="Times New Roman" w:hAnsi="Times New Roman" w:cs="Times New Roman"/>
          <w:sz w:val="24"/>
          <w:szCs w:val="24"/>
        </w:rPr>
        <w:t xml:space="preserve">. </w:t>
      </w:r>
      <w:hyperlink r:id="rId10" w:history="1">
        <w:r w:rsidRPr="007524D5">
          <w:rPr>
            <w:rStyle w:val="Hypertextovodkaz"/>
            <w:rFonts w:ascii="Times New Roman" w:hAnsi="Times New Roman" w:cs="Times New Roman"/>
            <w:sz w:val="24"/>
            <w:szCs w:val="24"/>
          </w:rPr>
          <w:t>www.teplicenb.cz</w:t>
        </w:r>
      </w:hyperlink>
      <w:r w:rsidRPr="007524D5">
        <w:rPr>
          <w:rFonts w:ascii="Times New Roman" w:hAnsi="Times New Roman" w:cs="Times New Roman"/>
          <w:sz w:val="24"/>
          <w:szCs w:val="24"/>
        </w:rPr>
        <w:t xml:space="preserve"> </w:t>
      </w:r>
    </w:p>
    <w:p w:rsidR="007524D5" w:rsidRPr="007524D5" w:rsidRDefault="007524D5" w:rsidP="007524D5">
      <w:pPr>
        <w:spacing w:after="0" w:line="360" w:lineRule="auto"/>
        <w:rPr>
          <w:rFonts w:ascii="Times New Roman" w:hAnsi="Times New Roman" w:cs="Times New Roman"/>
          <w:sz w:val="24"/>
          <w:szCs w:val="24"/>
        </w:rPr>
      </w:pPr>
      <w:r w:rsidRPr="007524D5">
        <w:rPr>
          <w:rFonts w:ascii="Times New Roman" w:hAnsi="Times New Roman" w:cs="Times New Roman"/>
          <w:sz w:val="24"/>
          <w:szCs w:val="24"/>
        </w:rPr>
        <w:t xml:space="preserve">7. červen 2011 </w:t>
      </w:r>
      <w:r w:rsidRPr="007524D5">
        <w:rPr>
          <w:rFonts w:ascii="Times New Roman" w:hAnsi="Times New Roman" w:cs="Times New Roman"/>
          <w:sz w:val="24"/>
          <w:szCs w:val="24"/>
          <w:lang w:val="en-US"/>
        </w:rPr>
        <w:t>[</w:t>
      </w:r>
      <w:r w:rsidRPr="007524D5">
        <w:rPr>
          <w:rFonts w:ascii="Times New Roman" w:hAnsi="Times New Roman" w:cs="Times New Roman"/>
          <w:sz w:val="24"/>
          <w:szCs w:val="24"/>
        </w:rPr>
        <w:t>cit. 25. Února 2012</w:t>
      </w:r>
      <w:r w:rsidRPr="007524D5">
        <w:rPr>
          <w:rFonts w:ascii="Times New Roman" w:hAnsi="Times New Roman" w:cs="Times New Roman"/>
          <w:sz w:val="24"/>
          <w:szCs w:val="24"/>
          <w:lang w:val="en-US"/>
        </w:rPr>
        <w:t>]</w:t>
      </w:r>
      <w:r w:rsidRPr="007524D5">
        <w:rPr>
          <w:rFonts w:ascii="Times New Roman" w:hAnsi="Times New Roman" w:cs="Times New Roman"/>
          <w:sz w:val="24"/>
          <w:szCs w:val="24"/>
        </w:rPr>
        <w:t xml:space="preserve"> Dostupné na &lt;</w:t>
      </w:r>
      <w:hyperlink r:id="rId11" w:history="1">
        <w:r w:rsidRPr="007524D5">
          <w:rPr>
            <w:rStyle w:val="Hypertextovodkaz"/>
            <w:rFonts w:ascii="Times New Roman" w:hAnsi="Times New Roman" w:cs="Times New Roman"/>
            <w:sz w:val="24"/>
            <w:szCs w:val="24"/>
          </w:rPr>
          <w:t>http://www.teplicenb.cz/e_download.php?file=data/editor/127cs_19.pdf&amp;original=1_2011.pdf</w:t>
        </w:r>
      </w:hyperlink>
      <w:r w:rsidRPr="007524D5">
        <w:rPr>
          <w:rFonts w:ascii="Times New Roman" w:hAnsi="Times New Roman" w:cs="Times New Roman"/>
          <w:sz w:val="24"/>
          <w:szCs w:val="24"/>
        </w:rPr>
        <w:t xml:space="preserve"> &gt;</w:t>
      </w:r>
    </w:p>
    <w:p w:rsidR="00522B62" w:rsidRDefault="00522B62" w:rsidP="007524D5">
      <w:pPr>
        <w:spacing w:after="0" w:line="360" w:lineRule="auto"/>
        <w:rPr>
          <w:rFonts w:ascii="Times New Roman" w:hAnsi="Times New Roman" w:cs="Times New Roman"/>
          <w:sz w:val="24"/>
          <w:szCs w:val="24"/>
        </w:rPr>
      </w:pPr>
    </w:p>
    <w:p w:rsidR="00522B62" w:rsidRDefault="00522B62" w:rsidP="007524D5">
      <w:pPr>
        <w:spacing w:after="0" w:line="360" w:lineRule="auto"/>
        <w:rPr>
          <w:rFonts w:ascii="Times New Roman" w:hAnsi="Times New Roman" w:cs="Times New Roman"/>
          <w:sz w:val="24"/>
          <w:szCs w:val="24"/>
        </w:rPr>
      </w:pPr>
    </w:p>
    <w:p w:rsidR="00994F4D" w:rsidRDefault="007524D5" w:rsidP="007524D5">
      <w:pPr>
        <w:spacing w:after="0" w:line="360" w:lineRule="auto"/>
        <w:rPr>
          <w:rFonts w:ascii="Times New Roman" w:hAnsi="Times New Roman" w:cs="Times New Roman"/>
          <w:sz w:val="24"/>
          <w:szCs w:val="24"/>
        </w:rPr>
      </w:pPr>
      <w:r w:rsidRPr="007524D5">
        <w:rPr>
          <w:rFonts w:ascii="Times New Roman" w:hAnsi="Times New Roman" w:cs="Times New Roman"/>
          <w:sz w:val="24"/>
          <w:szCs w:val="24"/>
        </w:rPr>
        <w:lastRenderedPageBreak/>
        <w:t xml:space="preserve">Obec Teplice nad Bečvou. </w:t>
      </w:r>
      <w:r w:rsidRPr="007524D5">
        <w:rPr>
          <w:rFonts w:ascii="Times New Roman" w:hAnsi="Times New Roman" w:cs="Times New Roman"/>
          <w:i/>
          <w:sz w:val="24"/>
          <w:szCs w:val="24"/>
        </w:rPr>
        <w:t>Obecně závazná vyhláška č. 5/2010</w:t>
      </w:r>
      <w:r w:rsidRPr="007524D5">
        <w:rPr>
          <w:rFonts w:ascii="Times New Roman" w:hAnsi="Times New Roman" w:cs="Times New Roman"/>
          <w:sz w:val="24"/>
          <w:szCs w:val="24"/>
        </w:rPr>
        <w:t xml:space="preserve">. </w:t>
      </w:r>
      <w:r w:rsidRPr="007524D5">
        <w:rPr>
          <w:rFonts w:ascii="Times New Roman" w:hAnsi="Times New Roman" w:cs="Times New Roman"/>
          <w:sz w:val="24"/>
          <w:szCs w:val="24"/>
          <w:lang w:val="en-US"/>
        </w:rPr>
        <w:t>[online]</w:t>
      </w:r>
      <w:r w:rsidRPr="007524D5">
        <w:rPr>
          <w:rFonts w:ascii="Times New Roman" w:hAnsi="Times New Roman" w:cs="Times New Roman"/>
          <w:sz w:val="24"/>
          <w:szCs w:val="24"/>
        </w:rPr>
        <w:t xml:space="preserve">. </w:t>
      </w:r>
      <w:hyperlink r:id="rId12" w:history="1">
        <w:r w:rsidRPr="007524D5">
          <w:rPr>
            <w:rStyle w:val="Hypertextovodkaz"/>
            <w:rFonts w:ascii="Times New Roman" w:hAnsi="Times New Roman" w:cs="Times New Roman"/>
            <w:sz w:val="24"/>
            <w:szCs w:val="24"/>
          </w:rPr>
          <w:t>www.teplicenb.cz</w:t>
        </w:r>
      </w:hyperlink>
      <w:r w:rsidRPr="007524D5">
        <w:rPr>
          <w:rFonts w:ascii="Times New Roman" w:hAnsi="Times New Roman" w:cs="Times New Roman"/>
          <w:sz w:val="24"/>
          <w:szCs w:val="24"/>
        </w:rPr>
        <w:t xml:space="preserve"> </w:t>
      </w:r>
    </w:p>
    <w:p w:rsidR="007524D5" w:rsidRPr="007524D5" w:rsidRDefault="007524D5" w:rsidP="007524D5">
      <w:pPr>
        <w:spacing w:after="0" w:line="360" w:lineRule="auto"/>
        <w:rPr>
          <w:rFonts w:ascii="Times New Roman" w:hAnsi="Times New Roman" w:cs="Times New Roman"/>
          <w:sz w:val="24"/>
          <w:szCs w:val="24"/>
        </w:rPr>
      </w:pPr>
      <w:r w:rsidRPr="007524D5">
        <w:rPr>
          <w:rFonts w:ascii="Times New Roman" w:hAnsi="Times New Roman" w:cs="Times New Roman"/>
          <w:sz w:val="24"/>
          <w:szCs w:val="24"/>
        </w:rPr>
        <w:t xml:space="preserve">9. prosince 2010 </w:t>
      </w:r>
      <w:r w:rsidRPr="007524D5">
        <w:rPr>
          <w:rFonts w:ascii="Times New Roman" w:hAnsi="Times New Roman" w:cs="Times New Roman"/>
          <w:sz w:val="24"/>
          <w:szCs w:val="24"/>
          <w:lang w:val="en-US"/>
        </w:rPr>
        <w:t>[</w:t>
      </w:r>
      <w:r w:rsidRPr="007524D5">
        <w:rPr>
          <w:rFonts w:ascii="Times New Roman" w:hAnsi="Times New Roman" w:cs="Times New Roman"/>
          <w:sz w:val="24"/>
          <w:szCs w:val="24"/>
        </w:rPr>
        <w:t>cit. 25. února 2012</w:t>
      </w:r>
      <w:r w:rsidRPr="007524D5">
        <w:rPr>
          <w:rFonts w:ascii="Times New Roman" w:hAnsi="Times New Roman" w:cs="Times New Roman"/>
          <w:sz w:val="24"/>
          <w:szCs w:val="24"/>
          <w:lang w:val="en-US"/>
        </w:rPr>
        <w:t>]</w:t>
      </w:r>
      <w:r w:rsidRPr="007524D5">
        <w:rPr>
          <w:rFonts w:ascii="Times New Roman" w:hAnsi="Times New Roman" w:cs="Times New Roman"/>
          <w:sz w:val="24"/>
          <w:szCs w:val="24"/>
        </w:rPr>
        <w:t xml:space="preserve"> Dostupné na &lt;</w:t>
      </w:r>
      <w:hyperlink r:id="rId13" w:history="1">
        <w:r w:rsidRPr="007524D5">
          <w:rPr>
            <w:rStyle w:val="Hypertextovodkaz"/>
            <w:rFonts w:ascii="Times New Roman" w:hAnsi="Times New Roman" w:cs="Times New Roman"/>
            <w:sz w:val="24"/>
            <w:szCs w:val="24"/>
          </w:rPr>
          <w:t>http://www.teplicenb.cz/e_download.php?file=data/editor/127cs_17.pdf&amp;original=5_2010.pdf</w:t>
        </w:r>
      </w:hyperlink>
      <w:r w:rsidRPr="007524D5">
        <w:rPr>
          <w:rFonts w:ascii="Times New Roman" w:hAnsi="Times New Roman" w:cs="Times New Roman"/>
          <w:sz w:val="24"/>
          <w:szCs w:val="24"/>
        </w:rPr>
        <w:t xml:space="preserve"> &gt;</w:t>
      </w:r>
    </w:p>
    <w:p w:rsidR="00994F4D" w:rsidRDefault="007524D5" w:rsidP="007524D5">
      <w:pPr>
        <w:spacing w:after="0" w:line="360" w:lineRule="auto"/>
        <w:rPr>
          <w:rFonts w:ascii="Times New Roman" w:hAnsi="Times New Roman" w:cs="Times New Roman"/>
          <w:sz w:val="24"/>
          <w:szCs w:val="24"/>
        </w:rPr>
      </w:pPr>
      <w:r w:rsidRPr="007524D5">
        <w:rPr>
          <w:rFonts w:ascii="Times New Roman" w:hAnsi="Times New Roman" w:cs="Times New Roman"/>
          <w:sz w:val="24"/>
          <w:szCs w:val="24"/>
        </w:rPr>
        <w:t xml:space="preserve">Obec Teplice nad Bečvou. </w:t>
      </w:r>
      <w:r w:rsidRPr="007524D5">
        <w:rPr>
          <w:rFonts w:ascii="Times New Roman" w:hAnsi="Times New Roman" w:cs="Times New Roman"/>
          <w:i/>
          <w:sz w:val="24"/>
          <w:szCs w:val="24"/>
        </w:rPr>
        <w:t>Obecně závazná vyhláška č. 4/2010</w:t>
      </w:r>
      <w:r w:rsidRPr="007524D5">
        <w:rPr>
          <w:rFonts w:ascii="Times New Roman" w:hAnsi="Times New Roman" w:cs="Times New Roman"/>
          <w:sz w:val="24"/>
          <w:szCs w:val="24"/>
        </w:rPr>
        <w:t xml:space="preserve">. </w:t>
      </w:r>
      <w:r w:rsidRPr="007524D5">
        <w:rPr>
          <w:rFonts w:ascii="Times New Roman" w:hAnsi="Times New Roman" w:cs="Times New Roman"/>
          <w:sz w:val="24"/>
          <w:szCs w:val="24"/>
          <w:lang w:val="en-US"/>
        </w:rPr>
        <w:t>[online]</w:t>
      </w:r>
      <w:r w:rsidRPr="007524D5">
        <w:rPr>
          <w:rFonts w:ascii="Times New Roman" w:hAnsi="Times New Roman" w:cs="Times New Roman"/>
          <w:sz w:val="24"/>
          <w:szCs w:val="24"/>
        </w:rPr>
        <w:t xml:space="preserve">. </w:t>
      </w:r>
      <w:hyperlink r:id="rId14" w:history="1">
        <w:r w:rsidRPr="007524D5">
          <w:rPr>
            <w:rStyle w:val="Hypertextovodkaz"/>
            <w:rFonts w:ascii="Times New Roman" w:hAnsi="Times New Roman" w:cs="Times New Roman"/>
            <w:sz w:val="24"/>
            <w:szCs w:val="24"/>
          </w:rPr>
          <w:t>www.teplicenb.cz</w:t>
        </w:r>
      </w:hyperlink>
      <w:r w:rsidRPr="007524D5">
        <w:rPr>
          <w:rFonts w:ascii="Times New Roman" w:hAnsi="Times New Roman" w:cs="Times New Roman"/>
          <w:sz w:val="24"/>
          <w:szCs w:val="24"/>
        </w:rPr>
        <w:t xml:space="preserve"> </w:t>
      </w:r>
    </w:p>
    <w:p w:rsidR="007524D5" w:rsidRPr="007524D5" w:rsidRDefault="007524D5" w:rsidP="007524D5">
      <w:pPr>
        <w:spacing w:after="0" w:line="360" w:lineRule="auto"/>
        <w:rPr>
          <w:rFonts w:ascii="Times New Roman" w:hAnsi="Times New Roman" w:cs="Times New Roman"/>
          <w:sz w:val="24"/>
          <w:szCs w:val="24"/>
        </w:rPr>
      </w:pPr>
      <w:r w:rsidRPr="007524D5">
        <w:rPr>
          <w:rFonts w:ascii="Times New Roman" w:hAnsi="Times New Roman" w:cs="Times New Roman"/>
          <w:sz w:val="24"/>
          <w:szCs w:val="24"/>
        </w:rPr>
        <w:t xml:space="preserve">9. prosince 2010 </w:t>
      </w:r>
      <w:r w:rsidRPr="007524D5">
        <w:rPr>
          <w:rFonts w:ascii="Times New Roman" w:hAnsi="Times New Roman" w:cs="Times New Roman"/>
          <w:sz w:val="24"/>
          <w:szCs w:val="24"/>
          <w:lang w:val="en-US"/>
        </w:rPr>
        <w:t>[</w:t>
      </w:r>
      <w:r w:rsidRPr="007524D5">
        <w:rPr>
          <w:rFonts w:ascii="Times New Roman" w:hAnsi="Times New Roman" w:cs="Times New Roman"/>
          <w:sz w:val="24"/>
          <w:szCs w:val="24"/>
        </w:rPr>
        <w:t>cit. 25. února 2012</w:t>
      </w:r>
      <w:r w:rsidRPr="007524D5">
        <w:rPr>
          <w:rFonts w:ascii="Times New Roman" w:hAnsi="Times New Roman" w:cs="Times New Roman"/>
          <w:sz w:val="24"/>
          <w:szCs w:val="24"/>
          <w:lang w:val="en-US"/>
        </w:rPr>
        <w:t>]</w:t>
      </w:r>
      <w:r w:rsidRPr="007524D5">
        <w:rPr>
          <w:rFonts w:ascii="Times New Roman" w:hAnsi="Times New Roman" w:cs="Times New Roman"/>
          <w:sz w:val="24"/>
          <w:szCs w:val="24"/>
        </w:rPr>
        <w:t xml:space="preserve"> Dostupné na &lt;</w:t>
      </w:r>
      <w:hyperlink r:id="rId15" w:history="1">
        <w:r w:rsidRPr="007524D5">
          <w:rPr>
            <w:rStyle w:val="Hypertextovodkaz"/>
            <w:rFonts w:ascii="Times New Roman" w:hAnsi="Times New Roman" w:cs="Times New Roman"/>
            <w:sz w:val="24"/>
            <w:szCs w:val="24"/>
          </w:rPr>
          <w:t>http://www.teplicenb.cz/e_download.php?file=data/editor/127cs_16.pdf&amp;original=4_2010.pdf</w:t>
        </w:r>
      </w:hyperlink>
      <w:r w:rsidRPr="007524D5">
        <w:rPr>
          <w:rFonts w:ascii="Times New Roman" w:hAnsi="Times New Roman" w:cs="Times New Roman"/>
          <w:sz w:val="24"/>
          <w:szCs w:val="24"/>
        </w:rPr>
        <w:t xml:space="preserve"> &gt;</w:t>
      </w:r>
    </w:p>
    <w:p w:rsidR="00994F4D" w:rsidRDefault="007524D5" w:rsidP="007524D5">
      <w:pPr>
        <w:spacing w:after="0" w:line="360" w:lineRule="auto"/>
        <w:rPr>
          <w:rFonts w:ascii="Times New Roman" w:hAnsi="Times New Roman" w:cs="Times New Roman"/>
          <w:sz w:val="24"/>
          <w:szCs w:val="24"/>
        </w:rPr>
      </w:pPr>
      <w:r w:rsidRPr="007524D5">
        <w:rPr>
          <w:rFonts w:ascii="Times New Roman" w:hAnsi="Times New Roman" w:cs="Times New Roman"/>
          <w:sz w:val="24"/>
          <w:szCs w:val="24"/>
        </w:rPr>
        <w:t xml:space="preserve">Obec Teplice nad Bečvou. </w:t>
      </w:r>
      <w:r w:rsidRPr="007524D5">
        <w:rPr>
          <w:rFonts w:ascii="Times New Roman" w:hAnsi="Times New Roman" w:cs="Times New Roman"/>
          <w:i/>
          <w:sz w:val="24"/>
          <w:szCs w:val="24"/>
        </w:rPr>
        <w:t>Obecně závazná vyhláška č.3/2010</w:t>
      </w:r>
      <w:r w:rsidRPr="007524D5">
        <w:rPr>
          <w:rFonts w:ascii="Times New Roman" w:hAnsi="Times New Roman" w:cs="Times New Roman"/>
          <w:sz w:val="24"/>
          <w:szCs w:val="24"/>
        </w:rPr>
        <w:t xml:space="preserve">. </w:t>
      </w:r>
      <w:r w:rsidRPr="007524D5">
        <w:rPr>
          <w:rFonts w:ascii="Times New Roman" w:hAnsi="Times New Roman" w:cs="Times New Roman"/>
          <w:sz w:val="24"/>
          <w:szCs w:val="24"/>
          <w:lang w:val="en-US"/>
        </w:rPr>
        <w:t>[online]</w:t>
      </w:r>
      <w:r w:rsidRPr="007524D5">
        <w:rPr>
          <w:rFonts w:ascii="Times New Roman" w:hAnsi="Times New Roman" w:cs="Times New Roman"/>
          <w:sz w:val="24"/>
          <w:szCs w:val="24"/>
        </w:rPr>
        <w:t xml:space="preserve">. </w:t>
      </w:r>
      <w:hyperlink r:id="rId16" w:history="1">
        <w:r w:rsidRPr="007524D5">
          <w:rPr>
            <w:rStyle w:val="Hypertextovodkaz"/>
            <w:rFonts w:ascii="Times New Roman" w:hAnsi="Times New Roman" w:cs="Times New Roman"/>
            <w:sz w:val="24"/>
            <w:szCs w:val="24"/>
          </w:rPr>
          <w:t>www.teplicenb.cz</w:t>
        </w:r>
      </w:hyperlink>
      <w:r w:rsidRPr="007524D5">
        <w:rPr>
          <w:rFonts w:ascii="Times New Roman" w:hAnsi="Times New Roman" w:cs="Times New Roman"/>
          <w:sz w:val="24"/>
          <w:szCs w:val="24"/>
        </w:rPr>
        <w:t xml:space="preserve"> </w:t>
      </w:r>
    </w:p>
    <w:p w:rsidR="00544DE3" w:rsidRPr="002A0406" w:rsidRDefault="007524D5" w:rsidP="007524D5">
      <w:pPr>
        <w:spacing w:after="0" w:line="360" w:lineRule="auto"/>
        <w:rPr>
          <w:rFonts w:ascii="Times New Roman" w:hAnsi="Times New Roman" w:cs="Times New Roman"/>
          <w:sz w:val="24"/>
          <w:szCs w:val="24"/>
        </w:rPr>
      </w:pPr>
      <w:r w:rsidRPr="007524D5">
        <w:rPr>
          <w:rFonts w:ascii="Times New Roman" w:hAnsi="Times New Roman" w:cs="Times New Roman"/>
          <w:sz w:val="24"/>
          <w:szCs w:val="24"/>
        </w:rPr>
        <w:t xml:space="preserve">9. prosince 2010 </w:t>
      </w:r>
      <w:r w:rsidRPr="007524D5">
        <w:rPr>
          <w:rFonts w:ascii="Times New Roman" w:hAnsi="Times New Roman" w:cs="Times New Roman"/>
          <w:sz w:val="24"/>
          <w:szCs w:val="24"/>
          <w:lang w:val="en-US"/>
        </w:rPr>
        <w:t>[</w:t>
      </w:r>
      <w:r w:rsidRPr="007524D5">
        <w:rPr>
          <w:rFonts w:ascii="Times New Roman" w:hAnsi="Times New Roman" w:cs="Times New Roman"/>
          <w:sz w:val="24"/>
          <w:szCs w:val="24"/>
        </w:rPr>
        <w:t>cit. 25. února 2012</w:t>
      </w:r>
      <w:r w:rsidRPr="007524D5">
        <w:rPr>
          <w:rFonts w:ascii="Times New Roman" w:hAnsi="Times New Roman" w:cs="Times New Roman"/>
          <w:sz w:val="24"/>
          <w:szCs w:val="24"/>
          <w:lang w:val="en-US"/>
        </w:rPr>
        <w:t>]</w:t>
      </w:r>
      <w:r w:rsidRPr="007524D5">
        <w:rPr>
          <w:rFonts w:ascii="Times New Roman" w:hAnsi="Times New Roman" w:cs="Times New Roman"/>
          <w:sz w:val="24"/>
          <w:szCs w:val="24"/>
        </w:rPr>
        <w:t xml:space="preserve"> Dostupné na &lt;</w:t>
      </w:r>
      <w:hyperlink r:id="rId17" w:history="1">
        <w:r w:rsidRPr="007524D5">
          <w:rPr>
            <w:rStyle w:val="Hypertextovodkaz"/>
            <w:rFonts w:ascii="Times New Roman" w:hAnsi="Times New Roman" w:cs="Times New Roman"/>
            <w:sz w:val="24"/>
            <w:szCs w:val="24"/>
          </w:rPr>
          <w:t>http://www.teplicenb.cz/e_download.php?file=data/editor/127cs_15.pdf&amp;original=3_2010.pdf</w:t>
        </w:r>
      </w:hyperlink>
      <w:r w:rsidRPr="007524D5">
        <w:rPr>
          <w:rFonts w:ascii="Times New Roman" w:hAnsi="Times New Roman" w:cs="Times New Roman"/>
          <w:sz w:val="24"/>
          <w:szCs w:val="24"/>
        </w:rPr>
        <w:t xml:space="preserve"> &gt;</w:t>
      </w:r>
    </w:p>
    <w:p w:rsidR="00994F4D" w:rsidRDefault="007524D5" w:rsidP="007524D5">
      <w:pPr>
        <w:spacing w:after="0" w:line="360" w:lineRule="auto"/>
        <w:rPr>
          <w:rFonts w:ascii="Times New Roman" w:hAnsi="Times New Roman" w:cs="Times New Roman"/>
          <w:sz w:val="24"/>
          <w:szCs w:val="24"/>
        </w:rPr>
      </w:pPr>
      <w:r w:rsidRPr="007524D5">
        <w:rPr>
          <w:rFonts w:ascii="Times New Roman" w:hAnsi="Times New Roman" w:cs="Times New Roman"/>
          <w:sz w:val="24"/>
          <w:szCs w:val="24"/>
        </w:rPr>
        <w:t xml:space="preserve">Obec Teplice nad Bečvou. </w:t>
      </w:r>
      <w:r w:rsidRPr="007524D5">
        <w:rPr>
          <w:rFonts w:ascii="Times New Roman" w:hAnsi="Times New Roman" w:cs="Times New Roman"/>
          <w:i/>
          <w:sz w:val="24"/>
          <w:szCs w:val="24"/>
        </w:rPr>
        <w:t>Obecně závazná vyhláška č. 2/2010</w:t>
      </w:r>
      <w:r w:rsidRPr="007524D5">
        <w:rPr>
          <w:rFonts w:ascii="Times New Roman" w:hAnsi="Times New Roman" w:cs="Times New Roman"/>
          <w:sz w:val="24"/>
          <w:szCs w:val="24"/>
        </w:rPr>
        <w:t xml:space="preserve">. </w:t>
      </w:r>
      <w:r w:rsidRPr="007524D5">
        <w:rPr>
          <w:rFonts w:ascii="Times New Roman" w:hAnsi="Times New Roman" w:cs="Times New Roman"/>
          <w:sz w:val="24"/>
          <w:szCs w:val="24"/>
          <w:lang w:val="en-US"/>
        </w:rPr>
        <w:t>[online]</w:t>
      </w:r>
      <w:r w:rsidRPr="007524D5">
        <w:rPr>
          <w:rFonts w:ascii="Times New Roman" w:hAnsi="Times New Roman" w:cs="Times New Roman"/>
          <w:sz w:val="24"/>
          <w:szCs w:val="24"/>
        </w:rPr>
        <w:t xml:space="preserve">. </w:t>
      </w:r>
      <w:hyperlink r:id="rId18" w:history="1">
        <w:r w:rsidRPr="007524D5">
          <w:rPr>
            <w:rStyle w:val="Hypertextovodkaz"/>
            <w:rFonts w:ascii="Times New Roman" w:hAnsi="Times New Roman" w:cs="Times New Roman"/>
            <w:sz w:val="24"/>
            <w:szCs w:val="24"/>
          </w:rPr>
          <w:t>www.teplicenb.cz</w:t>
        </w:r>
      </w:hyperlink>
      <w:r w:rsidRPr="007524D5">
        <w:rPr>
          <w:rFonts w:ascii="Times New Roman" w:hAnsi="Times New Roman" w:cs="Times New Roman"/>
          <w:sz w:val="24"/>
          <w:szCs w:val="24"/>
        </w:rPr>
        <w:t xml:space="preserve"> </w:t>
      </w:r>
    </w:p>
    <w:p w:rsidR="00544DE3" w:rsidRDefault="007524D5" w:rsidP="007524D5">
      <w:pPr>
        <w:spacing w:after="0" w:line="360" w:lineRule="auto"/>
        <w:rPr>
          <w:rFonts w:ascii="Times New Roman" w:hAnsi="Times New Roman" w:cs="Times New Roman"/>
          <w:sz w:val="24"/>
          <w:szCs w:val="24"/>
        </w:rPr>
      </w:pPr>
      <w:r w:rsidRPr="007524D5">
        <w:rPr>
          <w:rFonts w:ascii="Times New Roman" w:hAnsi="Times New Roman" w:cs="Times New Roman"/>
          <w:sz w:val="24"/>
          <w:szCs w:val="24"/>
        </w:rPr>
        <w:t xml:space="preserve">9. prosince 2010 </w:t>
      </w:r>
      <w:r w:rsidRPr="007524D5">
        <w:rPr>
          <w:rFonts w:ascii="Times New Roman" w:hAnsi="Times New Roman" w:cs="Times New Roman"/>
          <w:sz w:val="24"/>
          <w:szCs w:val="24"/>
          <w:lang w:val="en-US"/>
        </w:rPr>
        <w:t>[</w:t>
      </w:r>
      <w:r w:rsidRPr="007524D5">
        <w:rPr>
          <w:rFonts w:ascii="Times New Roman" w:hAnsi="Times New Roman" w:cs="Times New Roman"/>
          <w:sz w:val="24"/>
          <w:szCs w:val="24"/>
        </w:rPr>
        <w:t>cit. 25. února 2012</w:t>
      </w:r>
      <w:r w:rsidRPr="007524D5">
        <w:rPr>
          <w:rFonts w:ascii="Times New Roman" w:hAnsi="Times New Roman" w:cs="Times New Roman"/>
          <w:sz w:val="24"/>
          <w:szCs w:val="24"/>
          <w:lang w:val="en-US"/>
        </w:rPr>
        <w:t>]</w:t>
      </w:r>
      <w:r w:rsidRPr="007524D5">
        <w:rPr>
          <w:rFonts w:ascii="Times New Roman" w:hAnsi="Times New Roman" w:cs="Times New Roman"/>
          <w:sz w:val="24"/>
          <w:szCs w:val="24"/>
        </w:rPr>
        <w:t xml:space="preserve"> Dostupné na &lt;</w:t>
      </w:r>
      <w:hyperlink r:id="rId19" w:history="1">
        <w:r w:rsidRPr="007524D5">
          <w:rPr>
            <w:rStyle w:val="Hypertextovodkaz"/>
            <w:rFonts w:ascii="Times New Roman" w:hAnsi="Times New Roman" w:cs="Times New Roman"/>
            <w:sz w:val="24"/>
            <w:szCs w:val="24"/>
          </w:rPr>
          <w:t>http://www.teplicenb.cz/e_download.php?file=data/editor/127cs_14.pdf&amp;original=2_2010.pdf</w:t>
        </w:r>
      </w:hyperlink>
      <w:r w:rsidRPr="007524D5">
        <w:rPr>
          <w:rFonts w:ascii="Times New Roman" w:hAnsi="Times New Roman" w:cs="Times New Roman"/>
          <w:sz w:val="24"/>
          <w:szCs w:val="24"/>
        </w:rPr>
        <w:t xml:space="preserve"> &gt;</w:t>
      </w:r>
    </w:p>
    <w:p w:rsidR="00544DE3" w:rsidRDefault="002C23BD" w:rsidP="002C23BD">
      <w:pPr>
        <w:spacing w:after="0" w:line="360" w:lineRule="auto"/>
        <w:rPr>
          <w:rFonts w:ascii="Times New Roman" w:hAnsi="Times New Roman" w:cs="Times New Roman"/>
          <w:sz w:val="24"/>
          <w:szCs w:val="24"/>
        </w:rPr>
      </w:pPr>
      <w:r w:rsidRPr="002C23BD">
        <w:rPr>
          <w:rFonts w:ascii="Times New Roman" w:hAnsi="Times New Roman" w:cs="Times New Roman"/>
          <w:sz w:val="24"/>
          <w:szCs w:val="24"/>
        </w:rPr>
        <w:t xml:space="preserve">Obec Teplice nad Bečvou. </w:t>
      </w:r>
      <w:r w:rsidRPr="002C23BD">
        <w:rPr>
          <w:rFonts w:ascii="Times New Roman" w:hAnsi="Times New Roman" w:cs="Times New Roman"/>
          <w:i/>
          <w:sz w:val="24"/>
          <w:szCs w:val="24"/>
        </w:rPr>
        <w:t>Obecně závazná vyhláška č. 1/2012</w:t>
      </w:r>
      <w:r w:rsidRPr="002C23BD">
        <w:rPr>
          <w:rFonts w:ascii="Times New Roman" w:hAnsi="Times New Roman" w:cs="Times New Roman"/>
          <w:sz w:val="24"/>
          <w:szCs w:val="24"/>
        </w:rPr>
        <w:t xml:space="preserve">. </w:t>
      </w:r>
      <w:r w:rsidRPr="002C23BD">
        <w:rPr>
          <w:rFonts w:ascii="Times New Roman" w:hAnsi="Times New Roman" w:cs="Times New Roman"/>
          <w:sz w:val="24"/>
          <w:szCs w:val="24"/>
          <w:lang w:val="en-US"/>
        </w:rPr>
        <w:t>[online]</w:t>
      </w:r>
      <w:r w:rsidRPr="002C23BD">
        <w:rPr>
          <w:rFonts w:ascii="Times New Roman" w:hAnsi="Times New Roman" w:cs="Times New Roman"/>
          <w:sz w:val="24"/>
          <w:szCs w:val="24"/>
        </w:rPr>
        <w:t xml:space="preserve">. </w:t>
      </w:r>
      <w:hyperlink r:id="rId20" w:history="1">
        <w:r w:rsidRPr="002C23BD">
          <w:rPr>
            <w:rStyle w:val="Hypertextovodkaz"/>
            <w:rFonts w:ascii="Times New Roman" w:hAnsi="Times New Roman" w:cs="Times New Roman"/>
            <w:sz w:val="24"/>
            <w:szCs w:val="24"/>
          </w:rPr>
          <w:t>www.teplicenb.cz</w:t>
        </w:r>
      </w:hyperlink>
      <w:r w:rsidRPr="002C23BD">
        <w:rPr>
          <w:rFonts w:ascii="Times New Roman" w:hAnsi="Times New Roman" w:cs="Times New Roman"/>
          <w:sz w:val="24"/>
          <w:szCs w:val="24"/>
        </w:rPr>
        <w:t xml:space="preserve"> 17. března 2012 </w:t>
      </w:r>
      <w:r w:rsidRPr="002C23BD">
        <w:rPr>
          <w:rFonts w:ascii="Times New Roman" w:hAnsi="Times New Roman" w:cs="Times New Roman"/>
          <w:sz w:val="24"/>
          <w:szCs w:val="24"/>
          <w:lang w:val="en-US"/>
        </w:rPr>
        <w:t>[</w:t>
      </w:r>
      <w:r w:rsidRPr="002C23BD">
        <w:rPr>
          <w:rFonts w:ascii="Times New Roman" w:hAnsi="Times New Roman" w:cs="Times New Roman"/>
          <w:sz w:val="24"/>
          <w:szCs w:val="24"/>
        </w:rPr>
        <w:t>cit. 25. února 2012</w:t>
      </w:r>
      <w:r w:rsidRPr="002C23BD">
        <w:rPr>
          <w:rFonts w:ascii="Times New Roman" w:hAnsi="Times New Roman" w:cs="Times New Roman"/>
          <w:sz w:val="24"/>
          <w:szCs w:val="24"/>
          <w:lang w:val="en-US"/>
        </w:rPr>
        <w:t>]</w:t>
      </w:r>
      <w:r w:rsidRPr="002C23BD">
        <w:rPr>
          <w:rFonts w:ascii="Times New Roman" w:hAnsi="Times New Roman" w:cs="Times New Roman"/>
          <w:sz w:val="24"/>
          <w:szCs w:val="24"/>
        </w:rPr>
        <w:t xml:space="preserve"> Dostupné na &lt;</w:t>
      </w:r>
      <w:hyperlink r:id="rId21" w:history="1">
        <w:r w:rsidRPr="002C23BD">
          <w:rPr>
            <w:rStyle w:val="Hypertextovodkaz"/>
            <w:rFonts w:ascii="Times New Roman" w:hAnsi="Times New Roman" w:cs="Times New Roman"/>
            <w:sz w:val="24"/>
            <w:szCs w:val="24"/>
          </w:rPr>
          <w:t>http://www.teplicenb.cz/e_download.php?file=data/editor/127cs_20.pdf&amp;original=OZV+1_2012+O+ochran%C4%9B+p%C5%99ed+nadm%C4%9Brn%C3%BDm+hlukem.pdf</w:t>
        </w:r>
      </w:hyperlink>
      <w:r w:rsidRPr="002C23BD">
        <w:rPr>
          <w:rFonts w:ascii="Times New Roman" w:hAnsi="Times New Roman" w:cs="Times New Roman"/>
          <w:sz w:val="24"/>
          <w:szCs w:val="24"/>
        </w:rPr>
        <w:t xml:space="preserve"> &gt;</w:t>
      </w:r>
    </w:p>
    <w:p w:rsidR="00994F4D" w:rsidRDefault="002C23BD" w:rsidP="002C23BD">
      <w:pPr>
        <w:spacing w:after="0" w:line="360" w:lineRule="auto"/>
        <w:rPr>
          <w:rFonts w:ascii="Times New Roman" w:hAnsi="Times New Roman" w:cs="Times New Roman"/>
          <w:sz w:val="24"/>
          <w:szCs w:val="24"/>
        </w:rPr>
      </w:pPr>
      <w:r w:rsidRPr="002C23BD">
        <w:rPr>
          <w:rFonts w:ascii="Times New Roman" w:hAnsi="Times New Roman" w:cs="Times New Roman"/>
          <w:sz w:val="24"/>
          <w:szCs w:val="24"/>
        </w:rPr>
        <w:t xml:space="preserve">Obec Teplice nad Bečvou. </w:t>
      </w:r>
      <w:r w:rsidRPr="002C23BD">
        <w:rPr>
          <w:rFonts w:ascii="Times New Roman" w:hAnsi="Times New Roman" w:cs="Times New Roman"/>
          <w:i/>
          <w:sz w:val="24"/>
          <w:szCs w:val="24"/>
        </w:rPr>
        <w:t>Obecně závazná vyhláška č. 4/2001</w:t>
      </w:r>
      <w:r w:rsidRPr="002C23BD">
        <w:rPr>
          <w:rFonts w:ascii="Times New Roman" w:hAnsi="Times New Roman" w:cs="Times New Roman"/>
          <w:sz w:val="24"/>
          <w:szCs w:val="24"/>
        </w:rPr>
        <w:t xml:space="preserve">. </w:t>
      </w:r>
      <w:r w:rsidRPr="002C23BD">
        <w:rPr>
          <w:rFonts w:ascii="Times New Roman" w:hAnsi="Times New Roman" w:cs="Times New Roman"/>
          <w:sz w:val="24"/>
          <w:szCs w:val="24"/>
          <w:lang w:val="en-US"/>
        </w:rPr>
        <w:t>[online]</w:t>
      </w:r>
      <w:r w:rsidRPr="002C23BD">
        <w:rPr>
          <w:rFonts w:ascii="Times New Roman" w:hAnsi="Times New Roman" w:cs="Times New Roman"/>
          <w:sz w:val="24"/>
          <w:szCs w:val="24"/>
        </w:rPr>
        <w:t xml:space="preserve">. </w:t>
      </w:r>
      <w:hyperlink r:id="rId22" w:history="1">
        <w:r w:rsidRPr="002C23BD">
          <w:rPr>
            <w:rStyle w:val="Hypertextovodkaz"/>
            <w:rFonts w:ascii="Times New Roman" w:hAnsi="Times New Roman" w:cs="Times New Roman"/>
            <w:sz w:val="24"/>
            <w:szCs w:val="24"/>
          </w:rPr>
          <w:t>www.teplicenb.cz</w:t>
        </w:r>
      </w:hyperlink>
      <w:r w:rsidRPr="002C23BD">
        <w:rPr>
          <w:rFonts w:ascii="Times New Roman" w:hAnsi="Times New Roman" w:cs="Times New Roman"/>
          <w:sz w:val="24"/>
          <w:szCs w:val="24"/>
        </w:rPr>
        <w:t xml:space="preserve"> </w:t>
      </w:r>
    </w:p>
    <w:p w:rsidR="002C23BD" w:rsidRPr="002C23BD" w:rsidRDefault="002C23BD" w:rsidP="002C23BD">
      <w:pPr>
        <w:spacing w:after="0" w:line="360" w:lineRule="auto"/>
        <w:rPr>
          <w:rFonts w:ascii="Times New Roman" w:hAnsi="Times New Roman" w:cs="Times New Roman"/>
          <w:sz w:val="24"/>
          <w:szCs w:val="24"/>
        </w:rPr>
      </w:pPr>
      <w:r w:rsidRPr="002C23BD">
        <w:rPr>
          <w:rFonts w:ascii="Times New Roman" w:hAnsi="Times New Roman" w:cs="Times New Roman"/>
          <w:sz w:val="24"/>
          <w:szCs w:val="24"/>
        </w:rPr>
        <w:t xml:space="preserve">5. prosince 2001 </w:t>
      </w:r>
      <w:r w:rsidRPr="002C23BD">
        <w:rPr>
          <w:rFonts w:ascii="Times New Roman" w:hAnsi="Times New Roman" w:cs="Times New Roman"/>
          <w:sz w:val="24"/>
          <w:szCs w:val="24"/>
          <w:lang w:val="en-US"/>
        </w:rPr>
        <w:t>[</w:t>
      </w:r>
      <w:r w:rsidRPr="002C23BD">
        <w:rPr>
          <w:rFonts w:ascii="Times New Roman" w:hAnsi="Times New Roman" w:cs="Times New Roman"/>
          <w:sz w:val="24"/>
          <w:szCs w:val="24"/>
        </w:rPr>
        <w:t>cit. 25. února 2012</w:t>
      </w:r>
      <w:r w:rsidRPr="002C23BD">
        <w:rPr>
          <w:rFonts w:ascii="Times New Roman" w:hAnsi="Times New Roman" w:cs="Times New Roman"/>
          <w:sz w:val="24"/>
          <w:szCs w:val="24"/>
          <w:lang w:val="en-US"/>
        </w:rPr>
        <w:t>]</w:t>
      </w:r>
      <w:r w:rsidRPr="002C23BD">
        <w:rPr>
          <w:rFonts w:ascii="Times New Roman" w:hAnsi="Times New Roman" w:cs="Times New Roman"/>
          <w:sz w:val="24"/>
          <w:szCs w:val="24"/>
        </w:rPr>
        <w:t xml:space="preserve"> Dostupné na &lt;</w:t>
      </w:r>
      <w:hyperlink r:id="rId23" w:history="1">
        <w:r w:rsidRPr="002C23BD">
          <w:rPr>
            <w:rStyle w:val="Hypertextovodkaz"/>
            <w:rFonts w:ascii="Times New Roman" w:hAnsi="Times New Roman" w:cs="Times New Roman"/>
            <w:sz w:val="24"/>
            <w:szCs w:val="24"/>
          </w:rPr>
          <w:t>http://www.teplicenb.cz/e_download.php?file=data/editor/127cs_6.pdf&amp;original=4_2001.pdf</w:t>
        </w:r>
      </w:hyperlink>
      <w:r w:rsidRPr="002C23BD">
        <w:rPr>
          <w:rFonts w:ascii="Times New Roman" w:hAnsi="Times New Roman" w:cs="Times New Roman"/>
          <w:sz w:val="24"/>
          <w:szCs w:val="24"/>
        </w:rPr>
        <w:t xml:space="preserve"> &gt;</w:t>
      </w:r>
    </w:p>
    <w:p w:rsidR="002C23BD" w:rsidRPr="002C23BD" w:rsidRDefault="002C23BD" w:rsidP="002C23BD">
      <w:pPr>
        <w:spacing w:after="0" w:line="360" w:lineRule="auto"/>
        <w:rPr>
          <w:rFonts w:ascii="Times New Roman" w:hAnsi="Times New Roman" w:cs="Times New Roman"/>
          <w:sz w:val="24"/>
          <w:szCs w:val="24"/>
        </w:rPr>
      </w:pPr>
      <w:r w:rsidRPr="002C23BD">
        <w:rPr>
          <w:rFonts w:ascii="Times New Roman" w:hAnsi="Times New Roman" w:cs="Times New Roman"/>
          <w:sz w:val="24"/>
          <w:szCs w:val="24"/>
        </w:rPr>
        <w:t xml:space="preserve">Obec Teplice nad Bečvou. </w:t>
      </w:r>
      <w:r w:rsidRPr="002C23BD">
        <w:rPr>
          <w:rFonts w:ascii="Times New Roman" w:hAnsi="Times New Roman" w:cs="Times New Roman"/>
          <w:i/>
          <w:sz w:val="24"/>
          <w:szCs w:val="24"/>
        </w:rPr>
        <w:t>Obecně závazná vyhláška č. 1/2005</w:t>
      </w:r>
      <w:r w:rsidRPr="002C23BD">
        <w:rPr>
          <w:rFonts w:ascii="Times New Roman" w:hAnsi="Times New Roman" w:cs="Times New Roman"/>
          <w:sz w:val="24"/>
          <w:szCs w:val="24"/>
        </w:rPr>
        <w:t xml:space="preserve">. </w:t>
      </w:r>
      <w:r w:rsidRPr="002C23BD">
        <w:rPr>
          <w:rFonts w:ascii="Times New Roman" w:hAnsi="Times New Roman" w:cs="Times New Roman"/>
          <w:sz w:val="24"/>
          <w:szCs w:val="24"/>
          <w:lang w:val="en-US"/>
        </w:rPr>
        <w:t>[online]</w:t>
      </w:r>
      <w:r w:rsidRPr="002C23BD">
        <w:rPr>
          <w:rFonts w:ascii="Times New Roman" w:hAnsi="Times New Roman" w:cs="Times New Roman"/>
          <w:sz w:val="24"/>
          <w:szCs w:val="24"/>
        </w:rPr>
        <w:t xml:space="preserve">. </w:t>
      </w:r>
      <w:hyperlink r:id="rId24" w:history="1">
        <w:r w:rsidRPr="002C23BD">
          <w:rPr>
            <w:rStyle w:val="Hypertextovodkaz"/>
            <w:rFonts w:ascii="Times New Roman" w:hAnsi="Times New Roman" w:cs="Times New Roman"/>
            <w:sz w:val="24"/>
            <w:szCs w:val="24"/>
          </w:rPr>
          <w:t>www.teplicenb.cz</w:t>
        </w:r>
      </w:hyperlink>
      <w:r w:rsidRPr="002C23BD">
        <w:rPr>
          <w:rFonts w:ascii="Times New Roman" w:hAnsi="Times New Roman" w:cs="Times New Roman"/>
          <w:sz w:val="24"/>
          <w:szCs w:val="24"/>
        </w:rPr>
        <w:t xml:space="preserve"> 17. října 2005 </w:t>
      </w:r>
      <w:r w:rsidRPr="002C23BD">
        <w:rPr>
          <w:rFonts w:ascii="Times New Roman" w:hAnsi="Times New Roman" w:cs="Times New Roman"/>
          <w:sz w:val="24"/>
          <w:szCs w:val="24"/>
          <w:lang w:val="en-US"/>
        </w:rPr>
        <w:t>[</w:t>
      </w:r>
      <w:r w:rsidRPr="002C23BD">
        <w:rPr>
          <w:rFonts w:ascii="Times New Roman" w:hAnsi="Times New Roman" w:cs="Times New Roman"/>
          <w:sz w:val="24"/>
          <w:szCs w:val="24"/>
        </w:rPr>
        <w:t>cit. 25. února 2012</w:t>
      </w:r>
      <w:r w:rsidRPr="002C23BD">
        <w:rPr>
          <w:rFonts w:ascii="Times New Roman" w:hAnsi="Times New Roman" w:cs="Times New Roman"/>
          <w:sz w:val="24"/>
          <w:szCs w:val="24"/>
          <w:lang w:val="en-US"/>
        </w:rPr>
        <w:t>]</w:t>
      </w:r>
      <w:r w:rsidRPr="002C23BD">
        <w:rPr>
          <w:rFonts w:ascii="Times New Roman" w:hAnsi="Times New Roman" w:cs="Times New Roman"/>
          <w:sz w:val="24"/>
          <w:szCs w:val="24"/>
        </w:rPr>
        <w:t xml:space="preserve"> Dostupné na &lt;</w:t>
      </w:r>
      <w:hyperlink r:id="rId25" w:history="1">
        <w:r w:rsidRPr="002C23BD">
          <w:rPr>
            <w:rStyle w:val="Hypertextovodkaz"/>
            <w:rFonts w:ascii="Times New Roman" w:hAnsi="Times New Roman" w:cs="Times New Roman"/>
            <w:sz w:val="24"/>
            <w:szCs w:val="24"/>
          </w:rPr>
          <w:t>http://www.teplicenb.cz/e_download.php?file=data/editor/127cs_9.pdf&amp;original=1_2005.pdf</w:t>
        </w:r>
      </w:hyperlink>
      <w:r w:rsidRPr="002C23BD">
        <w:rPr>
          <w:rFonts w:ascii="Times New Roman" w:hAnsi="Times New Roman" w:cs="Times New Roman"/>
          <w:sz w:val="24"/>
          <w:szCs w:val="24"/>
        </w:rPr>
        <w:t xml:space="preserve"> &gt;</w:t>
      </w:r>
    </w:p>
    <w:p w:rsidR="00994F4D" w:rsidRDefault="002C23BD" w:rsidP="002C23BD">
      <w:pPr>
        <w:spacing w:after="0" w:line="360" w:lineRule="auto"/>
        <w:rPr>
          <w:rFonts w:ascii="Times New Roman" w:hAnsi="Times New Roman" w:cs="Times New Roman"/>
          <w:sz w:val="24"/>
          <w:szCs w:val="24"/>
        </w:rPr>
      </w:pPr>
      <w:r w:rsidRPr="002C23BD">
        <w:rPr>
          <w:rFonts w:ascii="Times New Roman" w:hAnsi="Times New Roman" w:cs="Times New Roman"/>
          <w:sz w:val="24"/>
          <w:szCs w:val="24"/>
        </w:rPr>
        <w:t xml:space="preserve">Město Hranice. </w:t>
      </w:r>
      <w:r w:rsidRPr="002C23BD">
        <w:rPr>
          <w:rFonts w:ascii="Times New Roman" w:hAnsi="Times New Roman" w:cs="Times New Roman"/>
          <w:i/>
          <w:sz w:val="24"/>
          <w:szCs w:val="24"/>
        </w:rPr>
        <w:t>Obecně závazná vyhláška č. 2/2012</w:t>
      </w:r>
      <w:r w:rsidRPr="002C23BD">
        <w:rPr>
          <w:rFonts w:ascii="Times New Roman" w:hAnsi="Times New Roman" w:cs="Times New Roman"/>
          <w:sz w:val="24"/>
          <w:szCs w:val="24"/>
        </w:rPr>
        <w:t xml:space="preserve">. </w:t>
      </w:r>
      <w:r w:rsidRPr="002C23BD">
        <w:rPr>
          <w:rFonts w:ascii="Times New Roman" w:hAnsi="Times New Roman" w:cs="Times New Roman"/>
          <w:sz w:val="24"/>
          <w:szCs w:val="24"/>
          <w:lang w:val="en-US"/>
        </w:rPr>
        <w:t>[online]</w:t>
      </w:r>
      <w:r w:rsidRPr="002C23BD">
        <w:rPr>
          <w:rFonts w:ascii="Times New Roman" w:hAnsi="Times New Roman" w:cs="Times New Roman"/>
          <w:sz w:val="24"/>
          <w:szCs w:val="24"/>
        </w:rPr>
        <w:t xml:space="preserve"> </w:t>
      </w:r>
      <w:hyperlink r:id="rId26" w:history="1">
        <w:r w:rsidRPr="002C23BD">
          <w:rPr>
            <w:rStyle w:val="Hypertextovodkaz"/>
            <w:rFonts w:ascii="Times New Roman" w:hAnsi="Times New Roman" w:cs="Times New Roman"/>
            <w:sz w:val="24"/>
            <w:szCs w:val="24"/>
          </w:rPr>
          <w:t>www.mesto-hranice.cz</w:t>
        </w:r>
      </w:hyperlink>
      <w:r w:rsidRPr="002C23BD">
        <w:rPr>
          <w:rFonts w:ascii="Times New Roman" w:hAnsi="Times New Roman" w:cs="Times New Roman"/>
          <w:sz w:val="24"/>
          <w:szCs w:val="24"/>
        </w:rPr>
        <w:t xml:space="preserve"> </w:t>
      </w:r>
    </w:p>
    <w:p w:rsidR="00544DE3" w:rsidRDefault="002C23BD" w:rsidP="002C23BD">
      <w:pPr>
        <w:spacing w:after="0" w:line="360" w:lineRule="auto"/>
        <w:rPr>
          <w:rFonts w:ascii="Times New Roman" w:hAnsi="Times New Roman" w:cs="Times New Roman"/>
          <w:sz w:val="24"/>
          <w:szCs w:val="24"/>
        </w:rPr>
      </w:pPr>
      <w:r w:rsidRPr="002C23BD">
        <w:rPr>
          <w:rFonts w:ascii="Times New Roman" w:hAnsi="Times New Roman" w:cs="Times New Roman"/>
          <w:sz w:val="24"/>
          <w:szCs w:val="24"/>
        </w:rPr>
        <w:t xml:space="preserve">23. února 2012 </w:t>
      </w:r>
      <w:r w:rsidRPr="002C23BD">
        <w:rPr>
          <w:rFonts w:ascii="Times New Roman" w:hAnsi="Times New Roman" w:cs="Times New Roman"/>
          <w:sz w:val="24"/>
          <w:szCs w:val="24"/>
          <w:lang w:val="en-US"/>
        </w:rPr>
        <w:t xml:space="preserve">[cit. </w:t>
      </w:r>
      <w:r w:rsidRPr="002C23BD">
        <w:rPr>
          <w:rFonts w:ascii="Times New Roman" w:hAnsi="Times New Roman" w:cs="Times New Roman"/>
          <w:sz w:val="24"/>
          <w:szCs w:val="24"/>
        </w:rPr>
        <w:t xml:space="preserve">25. února 2012] Dostupné na &lt; </w:t>
      </w:r>
      <w:hyperlink r:id="rId27" w:history="1">
        <w:r w:rsidRPr="002C23BD">
          <w:rPr>
            <w:rStyle w:val="Hypertextovodkaz"/>
            <w:rFonts w:ascii="Times New Roman" w:hAnsi="Times New Roman" w:cs="Times New Roman"/>
            <w:sz w:val="24"/>
            <w:szCs w:val="24"/>
          </w:rPr>
          <w:t>http://www.mesto-hranice.cz/cs/pro-obcany/samosprava/vyhlasky-a-narizeni/obecne-zavazne-vyhlasky-2012/obecne-zavazna-vyhlaska-c-2-2012.html</w:t>
        </w:r>
      </w:hyperlink>
      <w:r w:rsidRPr="002C23BD">
        <w:rPr>
          <w:rFonts w:ascii="Times New Roman" w:hAnsi="Times New Roman" w:cs="Times New Roman"/>
          <w:sz w:val="24"/>
          <w:szCs w:val="24"/>
        </w:rPr>
        <w:t xml:space="preserve"> &gt;</w:t>
      </w:r>
    </w:p>
    <w:p w:rsidR="00522B62" w:rsidRDefault="00522B62" w:rsidP="002C23BD">
      <w:pPr>
        <w:spacing w:after="0" w:line="360" w:lineRule="auto"/>
        <w:rPr>
          <w:rFonts w:ascii="Times New Roman" w:hAnsi="Times New Roman" w:cs="Times New Roman"/>
          <w:sz w:val="24"/>
          <w:szCs w:val="24"/>
        </w:rPr>
      </w:pPr>
    </w:p>
    <w:p w:rsidR="00994F4D" w:rsidRDefault="00994F4D" w:rsidP="002C23BD">
      <w:pPr>
        <w:spacing w:after="0" w:line="360" w:lineRule="auto"/>
        <w:rPr>
          <w:rFonts w:ascii="Times New Roman" w:hAnsi="Times New Roman" w:cs="Times New Roman"/>
          <w:sz w:val="24"/>
          <w:szCs w:val="24"/>
        </w:rPr>
      </w:pPr>
    </w:p>
    <w:p w:rsidR="00994F4D" w:rsidRDefault="002C23BD" w:rsidP="002C23BD">
      <w:pPr>
        <w:spacing w:after="0" w:line="360" w:lineRule="auto"/>
        <w:rPr>
          <w:rFonts w:ascii="Times New Roman" w:hAnsi="Times New Roman" w:cs="Times New Roman"/>
          <w:sz w:val="24"/>
          <w:szCs w:val="24"/>
        </w:rPr>
      </w:pPr>
      <w:r w:rsidRPr="002C23BD">
        <w:rPr>
          <w:rFonts w:ascii="Times New Roman" w:hAnsi="Times New Roman" w:cs="Times New Roman"/>
          <w:sz w:val="24"/>
          <w:szCs w:val="24"/>
        </w:rPr>
        <w:lastRenderedPageBreak/>
        <w:t xml:space="preserve">Město Hranice. </w:t>
      </w:r>
      <w:r w:rsidRPr="002C23BD">
        <w:rPr>
          <w:rFonts w:ascii="Times New Roman" w:hAnsi="Times New Roman" w:cs="Times New Roman"/>
          <w:i/>
          <w:sz w:val="24"/>
          <w:szCs w:val="24"/>
        </w:rPr>
        <w:t>Obecně závazná vyhláška č. 1/2008</w:t>
      </w:r>
      <w:r w:rsidRPr="002C23BD">
        <w:rPr>
          <w:rFonts w:ascii="Times New Roman" w:hAnsi="Times New Roman" w:cs="Times New Roman"/>
          <w:sz w:val="24"/>
          <w:szCs w:val="24"/>
        </w:rPr>
        <w:t xml:space="preserve">. </w:t>
      </w:r>
      <w:r w:rsidRPr="002C23BD">
        <w:rPr>
          <w:rFonts w:ascii="Times New Roman" w:hAnsi="Times New Roman" w:cs="Times New Roman"/>
          <w:sz w:val="24"/>
          <w:szCs w:val="24"/>
          <w:lang w:val="en-US"/>
        </w:rPr>
        <w:t>[online]</w:t>
      </w:r>
      <w:r w:rsidRPr="002C23BD">
        <w:rPr>
          <w:rFonts w:ascii="Times New Roman" w:hAnsi="Times New Roman" w:cs="Times New Roman"/>
          <w:sz w:val="24"/>
          <w:szCs w:val="24"/>
        </w:rPr>
        <w:t xml:space="preserve"> </w:t>
      </w:r>
      <w:hyperlink r:id="rId28" w:history="1">
        <w:r w:rsidRPr="002C23BD">
          <w:rPr>
            <w:rStyle w:val="Hypertextovodkaz"/>
            <w:rFonts w:ascii="Times New Roman" w:hAnsi="Times New Roman" w:cs="Times New Roman"/>
            <w:sz w:val="24"/>
            <w:szCs w:val="24"/>
          </w:rPr>
          <w:t>www.mesto-hranice.cz</w:t>
        </w:r>
      </w:hyperlink>
      <w:r w:rsidRPr="002C23BD">
        <w:rPr>
          <w:rFonts w:ascii="Times New Roman" w:hAnsi="Times New Roman" w:cs="Times New Roman"/>
          <w:sz w:val="24"/>
          <w:szCs w:val="24"/>
        </w:rPr>
        <w:t xml:space="preserve"> </w:t>
      </w:r>
    </w:p>
    <w:p w:rsidR="002C23BD" w:rsidRPr="002C23BD" w:rsidRDefault="002C23BD" w:rsidP="002C23BD">
      <w:pPr>
        <w:spacing w:after="0" w:line="360" w:lineRule="auto"/>
        <w:rPr>
          <w:rFonts w:ascii="Times New Roman" w:hAnsi="Times New Roman" w:cs="Times New Roman"/>
          <w:sz w:val="24"/>
          <w:szCs w:val="24"/>
        </w:rPr>
      </w:pPr>
      <w:r w:rsidRPr="002C23BD">
        <w:rPr>
          <w:rFonts w:ascii="Times New Roman" w:hAnsi="Times New Roman" w:cs="Times New Roman"/>
          <w:sz w:val="24"/>
          <w:szCs w:val="24"/>
        </w:rPr>
        <w:t xml:space="preserve">29. května 2008 </w:t>
      </w:r>
      <w:r w:rsidRPr="002C23BD">
        <w:rPr>
          <w:rFonts w:ascii="Times New Roman" w:hAnsi="Times New Roman" w:cs="Times New Roman"/>
          <w:sz w:val="24"/>
          <w:szCs w:val="24"/>
          <w:lang w:val="en-US"/>
        </w:rPr>
        <w:t xml:space="preserve">[cit. </w:t>
      </w:r>
      <w:r w:rsidRPr="002C23BD">
        <w:rPr>
          <w:rFonts w:ascii="Times New Roman" w:hAnsi="Times New Roman" w:cs="Times New Roman"/>
          <w:sz w:val="24"/>
          <w:szCs w:val="24"/>
        </w:rPr>
        <w:t xml:space="preserve">25. února 2012] Dostupné na &lt; </w:t>
      </w:r>
      <w:hyperlink r:id="rId29" w:history="1">
        <w:r w:rsidRPr="002C23BD">
          <w:rPr>
            <w:rStyle w:val="Hypertextovodkaz"/>
            <w:rFonts w:ascii="Times New Roman" w:hAnsi="Times New Roman" w:cs="Times New Roman"/>
            <w:sz w:val="24"/>
            <w:szCs w:val="24"/>
          </w:rPr>
          <w:t>http://www.mesto-hranice.cz/cs/pro-obcany/samosprava/vyhlasky-a-narizeni/obecne-zavazne-vyhlasky-2008/obecne-zavazna-vyhlaska-mesta-hranic-c-1-2008.html</w:t>
        </w:r>
      </w:hyperlink>
      <w:r w:rsidRPr="002C23BD">
        <w:rPr>
          <w:rFonts w:ascii="Times New Roman" w:hAnsi="Times New Roman" w:cs="Times New Roman"/>
          <w:sz w:val="24"/>
          <w:szCs w:val="24"/>
        </w:rPr>
        <w:t xml:space="preserve"> &gt;</w:t>
      </w:r>
    </w:p>
    <w:p w:rsidR="00994F4D" w:rsidRDefault="002C23BD" w:rsidP="002C23BD">
      <w:pPr>
        <w:spacing w:after="0" w:line="360" w:lineRule="auto"/>
        <w:rPr>
          <w:rFonts w:ascii="Times New Roman" w:hAnsi="Times New Roman" w:cs="Times New Roman"/>
          <w:sz w:val="24"/>
          <w:szCs w:val="24"/>
        </w:rPr>
      </w:pPr>
      <w:r w:rsidRPr="002C23BD">
        <w:rPr>
          <w:rFonts w:ascii="Times New Roman" w:hAnsi="Times New Roman" w:cs="Times New Roman"/>
          <w:sz w:val="24"/>
          <w:szCs w:val="24"/>
        </w:rPr>
        <w:t xml:space="preserve">Město Hranice. </w:t>
      </w:r>
      <w:r w:rsidRPr="002C23BD">
        <w:rPr>
          <w:rFonts w:ascii="Times New Roman" w:hAnsi="Times New Roman" w:cs="Times New Roman"/>
          <w:i/>
          <w:sz w:val="24"/>
          <w:szCs w:val="24"/>
        </w:rPr>
        <w:t>Obecně závazná vyhláška č. 1/2009</w:t>
      </w:r>
      <w:r w:rsidRPr="002C23BD">
        <w:rPr>
          <w:rFonts w:ascii="Times New Roman" w:hAnsi="Times New Roman" w:cs="Times New Roman"/>
          <w:sz w:val="24"/>
          <w:szCs w:val="24"/>
        </w:rPr>
        <w:t xml:space="preserve">. </w:t>
      </w:r>
      <w:r w:rsidRPr="002C23BD">
        <w:rPr>
          <w:rFonts w:ascii="Times New Roman" w:hAnsi="Times New Roman" w:cs="Times New Roman"/>
          <w:sz w:val="24"/>
          <w:szCs w:val="24"/>
          <w:lang w:val="en-US"/>
        </w:rPr>
        <w:t>[online]</w:t>
      </w:r>
      <w:r w:rsidRPr="002C23BD">
        <w:rPr>
          <w:rFonts w:ascii="Times New Roman" w:hAnsi="Times New Roman" w:cs="Times New Roman"/>
          <w:sz w:val="24"/>
          <w:szCs w:val="24"/>
        </w:rPr>
        <w:t xml:space="preserve"> </w:t>
      </w:r>
      <w:hyperlink r:id="rId30" w:history="1">
        <w:r w:rsidRPr="002C23BD">
          <w:rPr>
            <w:rStyle w:val="Hypertextovodkaz"/>
            <w:rFonts w:ascii="Times New Roman" w:hAnsi="Times New Roman" w:cs="Times New Roman"/>
            <w:sz w:val="24"/>
            <w:szCs w:val="24"/>
          </w:rPr>
          <w:t>www.mesto-hranice.cz</w:t>
        </w:r>
      </w:hyperlink>
      <w:r w:rsidRPr="002C23BD">
        <w:rPr>
          <w:rFonts w:ascii="Times New Roman" w:hAnsi="Times New Roman" w:cs="Times New Roman"/>
          <w:sz w:val="24"/>
          <w:szCs w:val="24"/>
        </w:rPr>
        <w:t xml:space="preserve"> </w:t>
      </w:r>
    </w:p>
    <w:p w:rsidR="002C23BD" w:rsidRPr="002C23BD" w:rsidRDefault="002C23BD" w:rsidP="002C23BD">
      <w:pPr>
        <w:spacing w:after="0" w:line="360" w:lineRule="auto"/>
        <w:rPr>
          <w:rFonts w:ascii="Times New Roman" w:hAnsi="Times New Roman" w:cs="Times New Roman"/>
          <w:sz w:val="24"/>
          <w:szCs w:val="24"/>
        </w:rPr>
      </w:pPr>
      <w:r w:rsidRPr="002C23BD">
        <w:rPr>
          <w:rFonts w:ascii="Times New Roman" w:hAnsi="Times New Roman" w:cs="Times New Roman"/>
          <w:sz w:val="24"/>
          <w:szCs w:val="24"/>
        </w:rPr>
        <w:t xml:space="preserve">10. prosince 2009 </w:t>
      </w:r>
      <w:r w:rsidRPr="002C23BD">
        <w:rPr>
          <w:rFonts w:ascii="Times New Roman" w:hAnsi="Times New Roman" w:cs="Times New Roman"/>
          <w:sz w:val="24"/>
          <w:szCs w:val="24"/>
          <w:lang w:val="en-US"/>
        </w:rPr>
        <w:t xml:space="preserve">[cit. </w:t>
      </w:r>
      <w:r w:rsidRPr="002C23BD">
        <w:rPr>
          <w:rFonts w:ascii="Times New Roman" w:hAnsi="Times New Roman" w:cs="Times New Roman"/>
          <w:sz w:val="24"/>
          <w:szCs w:val="24"/>
        </w:rPr>
        <w:t xml:space="preserve">25. února 2012] Dostupné na &lt; </w:t>
      </w:r>
      <w:hyperlink r:id="rId31" w:history="1">
        <w:r w:rsidRPr="002C23BD">
          <w:rPr>
            <w:rStyle w:val="Hypertextovodkaz"/>
            <w:rFonts w:ascii="Times New Roman" w:hAnsi="Times New Roman" w:cs="Times New Roman"/>
            <w:sz w:val="24"/>
            <w:szCs w:val="24"/>
          </w:rPr>
          <w:t>http://www.mesto-hranice.cz/cs/pro-obcany/samosprava/vyhlasky-a-narizeni/obecne-zavazne-vyhlasky-2009/obecne-zavazna-vyhlaska-mesta-hranic-c-1-2009.html</w:t>
        </w:r>
      </w:hyperlink>
      <w:r w:rsidRPr="002C23BD">
        <w:rPr>
          <w:rFonts w:ascii="Times New Roman" w:hAnsi="Times New Roman" w:cs="Times New Roman"/>
          <w:sz w:val="24"/>
          <w:szCs w:val="24"/>
        </w:rPr>
        <w:t xml:space="preserve"> &gt;</w:t>
      </w:r>
    </w:p>
    <w:p w:rsidR="00994F4D" w:rsidRDefault="00B91C08" w:rsidP="00B91C08">
      <w:pPr>
        <w:spacing w:after="0" w:line="360" w:lineRule="auto"/>
        <w:jc w:val="both"/>
        <w:rPr>
          <w:rFonts w:ascii="Times New Roman" w:hAnsi="Times New Roman" w:cs="Times New Roman"/>
          <w:sz w:val="24"/>
          <w:szCs w:val="24"/>
        </w:rPr>
      </w:pPr>
      <w:r w:rsidRPr="00B91C08">
        <w:rPr>
          <w:rFonts w:ascii="Times New Roman" w:hAnsi="Times New Roman" w:cs="Times New Roman"/>
          <w:sz w:val="24"/>
          <w:szCs w:val="24"/>
        </w:rPr>
        <w:t xml:space="preserve">Město Hranice. </w:t>
      </w:r>
      <w:r w:rsidRPr="00B91C08">
        <w:rPr>
          <w:rFonts w:ascii="Times New Roman" w:hAnsi="Times New Roman" w:cs="Times New Roman"/>
          <w:i/>
          <w:sz w:val="24"/>
          <w:szCs w:val="24"/>
        </w:rPr>
        <w:t>Obecně závazná vyhláška č. 1/2012</w:t>
      </w:r>
      <w:r w:rsidRPr="00B91C08">
        <w:rPr>
          <w:rFonts w:ascii="Times New Roman" w:hAnsi="Times New Roman" w:cs="Times New Roman"/>
          <w:sz w:val="24"/>
          <w:szCs w:val="24"/>
        </w:rPr>
        <w:t xml:space="preserve">. </w:t>
      </w:r>
      <w:r w:rsidRPr="00B91C08">
        <w:rPr>
          <w:rFonts w:ascii="Times New Roman" w:hAnsi="Times New Roman" w:cs="Times New Roman"/>
          <w:sz w:val="24"/>
          <w:szCs w:val="24"/>
          <w:lang w:val="en-US"/>
        </w:rPr>
        <w:t>[online]</w:t>
      </w:r>
      <w:r w:rsidRPr="00B91C08">
        <w:rPr>
          <w:rFonts w:ascii="Times New Roman" w:hAnsi="Times New Roman" w:cs="Times New Roman"/>
          <w:sz w:val="24"/>
          <w:szCs w:val="24"/>
        </w:rPr>
        <w:t xml:space="preserve"> </w:t>
      </w:r>
      <w:hyperlink r:id="rId32" w:history="1">
        <w:r w:rsidRPr="00B91C08">
          <w:rPr>
            <w:rStyle w:val="Hypertextovodkaz"/>
            <w:rFonts w:ascii="Times New Roman" w:hAnsi="Times New Roman" w:cs="Times New Roman"/>
            <w:sz w:val="24"/>
            <w:szCs w:val="24"/>
          </w:rPr>
          <w:t>www.mesto-hranice.cz</w:t>
        </w:r>
      </w:hyperlink>
      <w:r w:rsidRPr="00B91C08">
        <w:rPr>
          <w:rFonts w:ascii="Times New Roman" w:hAnsi="Times New Roman" w:cs="Times New Roman"/>
          <w:sz w:val="24"/>
          <w:szCs w:val="24"/>
        </w:rPr>
        <w:t xml:space="preserve"> </w:t>
      </w:r>
    </w:p>
    <w:p w:rsidR="00B91C08" w:rsidRPr="00B91C08" w:rsidRDefault="00B91C08" w:rsidP="00B91C08">
      <w:pPr>
        <w:spacing w:after="0" w:line="360" w:lineRule="auto"/>
        <w:jc w:val="both"/>
        <w:rPr>
          <w:rFonts w:ascii="Times New Roman" w:hAnsi="Times New Roman" w:cs="Times New Roman"/>
          <w:sz w:val="24"/>
          <w:szCs w:val="24"/>
        </w:rPr>
      </w:pPr>
      <w:r w:rsidRPr="00B91C08">
        <w:rPr>
          <w:rFonts w:ascii="Times New Roman" w:hAnsi="Times New Roman" w:cs="Times New Roman"/>
          <w:sz w:val="24"/>
          <w:szCs w:val="24"/>
        </w:rPr>
        <w:t xml:space="preserve">23. února 2012 </w:t>
      </w:r>
      <w:r w:rsidRPr="00B91C08">
        <w:rPr>
          <w:rFonts w:ascii="Times New Roman" w:hAnsi="Times New Roman" w:cs="Times New Roman"/>
          <w:sz w:val="24"/>
          <w:szCs w:val="24"/>
          <w:lang w:val="en-US"/>
        </w:rPr>
        <w:t xml:space="preserve">[cit. </w:t>
      </w:r>
      <w:r w:rsidRPr="00B91C08">
        <w:rPr>
          <w:rFonts w:ascii="Times New Roman" w:hAnsi="Times New Roman" w:cs="Times New Roman"/>
          <w:sz w:val="24"/>
          <w:szCs w:val="24"/>
        </w:rPr>
        <w:t xml:space="preserve">25. února 2012] Dostupné na &lt; </w:t>
      </w:r>
      <w:hyperlink r:id="rId33" w:history="1">
        <w:r w:rsidRPr="00B91C08">
          <w:rPr>
            <w:rStyle w:val="Hypertextovodkaz"/>
            <w:rFonts w:ascii="Times New Roman" w:hAnsi="Times New Roman" w:cs="Times New Roman"/>
            <w:sz w:val="24"/>
            <w:szCs w:val="24"/>
          </w:rPr>
          <w:t>http://www.mesto-hranice.cz/cs/pro-obcany/samosprava/vyhlasky-a-narizeni/obecne-zavazne-vyhlasky-2012/obecne-zavazna-vyhlaska-c-1-2012.html</w:t>
        </w:r>
      </w:hyperlink>
      <w:r w:rsidRPr="00B91C08">
        <w:rPr>
          <w:rFonts w:ascii="Times New Roman" w:hAnsi="Times New Roman" w:cs="Times New Roman"/>
          <w:sz w:val="24"/>
          <w:szCs w:val="24"/>
        </w:rPr>
        <w:t xml:space="preserve"> &gt;</w:t>
      </w:r>
    </w:p>
    <w:p w:rsidR="00994F4D" w:rsidRDefault="00B91C08" w:rsidP="00B91C08">
      <w:pPr>
        <w:spacing w:after="0" w:line="360" w:lineRule="auto"/>
        <w:rPr>
          <w:rFonts w:ascii="Times New Roman" w:hAnsi="Times New Roman" w:cs="Times New Roman"/>
          <w:sz w:val="24"/>
          <w:szCs w:val="24"/>
        </w:rPr>
      </w:pPr>
      <w:r w:rsidRPr="00B91C08">
        <w:rPr>
          <w:rFonts w:ascii="Times New Roman" w:hAnsi="Times New Roman" w:cs="Times New Roman"/>
          <w:sz w:val="24"/>
          <w:szCs w:val="24"/>
        </w:rPr>
        <w:t xml:space="preserve">Město Hranice. </w:t>
      </w:r>
      <w:r w:rsidRPr="00B91C08">
        <w:rPr>
          <w:rFonts w:ascii="Times New Roman" w:hAnsi="Times New Roman" w:cs="Times New Roman"/>
          <w:i/>
          <w:sz w:val="24"/>
          <w:szCs w:val="24"/>
        </w:rPr>
        <w:t>Obecně závazná vyhláška č. 4/2012</w:t>
      </w:r>
      <w:r w:rsidRPr="00B91C08">
        <w:rPr>
          <w:rFonts w:ascii="Times New Roman" w:hAnsi="Times New Roman" w:cs="Times New Roman"/>
          <w:sz w:val="24"/>
          <w:szCs w:val="24"/>
        </w:rPr>
        <w:t xml:space="preserve">. </w:t>
      </w:r>
      <w:r w:rsidRPr="00B91C08">
        <w:rPr>
          <w:rFonts w:ascii="Times New Roman" w:hAnsi="Times New Roman" w:cs="Times New Roman"/>
          <w:sz w:val="24"/>
          <w:szCs w:val="24"/>
          <w:lang w:val="en-US"/>
        </w:rPr>
        <w:t>[online]</w:t>
      </w:r>
      <w:r w:rsidRPr="00B91C08">
        <w:rPr>
          <w:rFonts w:ascii="Times New Roman" w:hAnsi="Times New Roman" w:cs="Times New Roman"/>
          <w:sz w:val="24"/>
          <w:szCs w:val="24"/>
        </w:rPr>
        <w:t xml:space="preserve"> </w:t>
      </w:r>
      <w:hyperlink r:id="rId34" w:history="1">
        <w:r w:rsidRPr="00B91C08">
          <w:rPr>
            <w:rStyle w:val="Hypertextovodkaz"/>
            <w:rFonts w:ascii="Times New Roman" w:hAnsi="Times New Roman" w:cs="Times New Roman"/>
            <w:sz w:val="24"/>
            <w:szCs w:val="24"/>
          </w:rPr>
          <w:t>www.mesto-hranice.cz</w:t>
        </w:r>
      </w:hyperlink>
      <w:r w:rsidRPr="00B91C08">
        <w:rPr>
          <w:rFonts w:ascii="Times New Roman" w:hAnsi="Times New Roman" w:cs="Times New Roman"/>
          <w:sz w:val="24"/>
          <w:szCs w:val="24"/>
        </w:rPr>
        <w:t xml:space="preserve"> </w:t>
      </w:r>
    </w:p>
    <w:p w:rsidR="00B91C08" w:rsidRPr="00B91C08" w:rsidRDefault="00B91C08" w:rsidP="00B91C08">
      <w:pPr>
        <w:spacing w:after="0" w:line="360" w:lineRule="auto"/>
        <w:rPr>
          <w:rFonts w:ascii="Times New Roman" w:hAnsi="Times New Roman" w:cs="Times New Roman"/>
          <w:sz w:val="24"/>
          <w:szCs w:val="24"/>
        </w:rPr>
      </w:pPr>
      <w:r w:rsidRPr="00B91C08">
        <w:rPr>
          <w:rFonts w:ascii="Times New Roman" w:hAnsi="Times New Roman" w:cs="Times New Roman"/>
          <w:sz w:val="24"/>
          <w:szCs w:val="24"/>
        </w:rPr>
        <w:t xml:space="preserve">15. listopadu 2012 </w:t>
      </w:r>
      <w:r w:rsidRPr="00B91C08">
        <w:rPr>
          <w:rFonts w:ascii="Times New Roman" w:hAnsi="Times New Roman" w:cs="Times New Roman"/>
          <w:sz w:val="24"/>
          <w:szCs w:val="24"/>
          <w:lang w:val="en-US"/>
        </w:rPr>
        <w:t xml:space="preserve">[cit. </w:t>
      </w:r>
      <w:r w:rsidRPr="00B91C08">
        <w:rPr>
          <w:rFonts w:ascii="Times New Roman" w:hAnsi="Times New Roman" w:cs="Times New Roman"/>
          <w:sz w:val="24"/>
          <w:szCs w:val="24"/>
        </w:rPr>
        <w:t xml:space="preserve">25. února 2012] Dostupné na &lt; </w:t>
      </w:r>
      <w:hyperlink r:id="rId35" w:history="1">
        <w:r w:rsidRPr="00B91C08">
          <w:rPr>
            <w:rStyle w:val="Hypertextovodkaz"/>
            <w:rFonts w:ascii="Times New Roman" w:hAnsi="Times New Roman" w:cs="Times New Roman"/>
            <w:sz w:val="24"/>
            <w:szCs w:val="24"/>
          </w:rPr>
          <w:t>http://www.mesto-hranice.cz/cs/pro-obcany/samosprava/vyhlasky-a-narizeni/obecne-zavazne-vyhlasky-2012/obecne-zavazna-vyhlaska-c-4-2012.html</w:t>
        </w:r>
      </w:hyperlink>
      <w:r w:rsidRPr="00B91C08">
        <w:rPr>
          <w:rFonts w:ascii="Times New Roman" w:hAnsi="Times New Roman" w:cs="Times New Roman"/>
          <w:sz w:val="24"/>
          <w:szCs w:val="24"/>
        </w:rPr>
        <w:t xml:space="preserve"> &gt;</w:t>
      </w:r>
    </w:p>
    <w:p w:rsidR="00994F4D" w:rsidRDefault="00B91C08" w:rsidP="00E27C4B">
      <w:pPr>
        <w:spacing w:after="0" w:line="360" w:lineRule="auto"/>
        <w:rPr>
          <w:rFonts w:ascii="Times New Roman" w:hAnsi="Times New Roman" w:cs="Times New Roman"/>
          <w:sz w:val="24"/>
          <w:szCs w:val="24"/>
        </w:rPr>
      </w:pPr>
      <w:r w:rsidRPr="00B91C08">
        <w:rPr>
          <w:rFonts w:ascii="Times New Roman" w:hAnsi="Times New Roman" w:cs="Times New Roman"/>
          <w:sz w:val="24"/>
          <w:szCs w:val="24"/>
        </w:rPr>
        <w:t xml:space="preserve">Město Hranice. </w:t>
      </w:r>
      <w:r w:rsidRPr="00B91C08">
        <w:rPr>
          <w:rFonts w:ascii="Times New Roman" w:hAnsi="Times New Roman" w:cs="Times New Roman"/>
          <w:i/>
          <w:sz w:val="24"/>
          <w:szCs w:val="24"/>
        </w:rPr>
        <w:t>Obecně závazná vyhláška č. 6/2004</w:t>
      </w:r>
      <w:r w:rsidRPr="00B91C08">
        <w:rPr>
          <w:rFonts w:ascii="Times New Roman" w:hAnsi="Times New Roman" w:cs="Times New Roman"/>
          <w:sz w:val="24"/>
          <w:szCs w:val="24"/>
        </w:rPr>
        <w:t xml:space="preserve">. </w:t>
      </w:r>
      <w:r w:rsidRPr="00B91C08">
        <w:rPr>
          <w:rFonts w:ascii="Times New Roman" w:hAnsi="Times New Roman" w:cs="Times New Roman"/>
          <w:sz w:val="24"/>
          <w:szCs w:val="24"/>
          <w:lang w:val="en-US"/>
        </w:rPr>
        <w:t>[online]</w:t>
      </w:r>
      <w:r w:rsidRPr="00B91C08">
        <w:rPr>
          <w:rFonts w:ascii="Times New Roman" w:hAnsi="Times New Roman" w:cs="Times New Roman"/>
          <w:sz w:val="24"/>
          <w:szCs w:val="24"/>
        </w:rPr>
        <w:t xml:space="preserve"> </w:t>
      </w:r>
      <w:hyperlink r:id="rId36" w:history="1">
        <w:r w:rsidRPr="00B91C08">
          <w:rPr>
            <w:rStyle w:val="Hypertextovodkaz"/>
            <w:rFonts w:ascii="Times New Roman" w:hAnsi="Times New Roman" w:cs="Times New Roman"/>
            <w:sz w:val="24"/>
            <w:szCs w:val="24"/>
          </w:rPr>
          <w:t>www.mesto-hranice.cz</w:t>
        </w:r>
      </w:hyperlink>
      <w:r w:rsidRPr="00B91C08">
        <w:rPr>
          <w:rFonts w:ascii="Times New Roman" w:hAnsi="Times New Roman" w:cs="Times New Roman"/>
          <w:sz w:val="24"/>
          <w:szCs w:val="24"/>
        </w:rPr>
        <w:t xml:space="preserve"> </w:t>
      </w:r>
    </w:p>
    <w:p w:rsidR="00544DE3" w:rsidRDefault="00B91C08" w:rsidP="00E27C4B">
      <w:pPr>
        <w:spacing w:after="0" w:line="360" w:lineRule="auto"/>
        <w:rPr>
          <w:rFonts w:ascii="Times New Roman" w:hAnsi="Times New Roman" w:cs="Times New Roman"/>
          <w:sz w:val="24"/>
          <w:szCs w:val="24"/>
        </w:rPr>
      </w:pPr>
      <w:r w:rsidRPr="00B91C08">
        <w:rPr>
          <w:rFonts w:ascii="Times New Roman" w:hAnsi="Times New Roman" w:cs="Times New Roman"/>
          <w:sz w:val="24"/>
          <w:szCs w:val="24"/>
        </w:rPr>
        <w:t xml:space="preserve">16. prosince 2004 </w:t>
      </w:r>
      <w:r w:rsidRPr="00B91C08">
        <w:rPr>
          <w:rFonts w:ascii="Times New Roman" w:hAnsi="Times New Roman" w:cs="Times New Roman"/>
          <w:sz w:val="24"/>
          <w:szCs w:val="24"/>
          <w:lang w:val="en-US"/>
        </w:rPr>
        <w:t xml:space="preserve">[cit. </w:t>
      </w:r>
      <w:r w:rsidRPr="00B91C08">
        <w:rPr>
          <w:rFonts w:ascii="Times New Roman" w:hAnsi="Times New Roman" w:cs="Times New Roman"/>
          <w:sz w:val="24"/>
          <w:szCs w:val="24"/>
        </w:rPr>
        <w:t xml:space="preserve">25. února 2012] Dostupné na &lt; </w:t>
      </w:r>
      <w:hyperlink r:id="rId37" w:history="1">
        <w:r w:rsidRPr="00B91C08">
          <w:rPr>
            <w:rStyle w:val="Hypertextovodkaz"/>
            <w:rFonts w:ascii="Times New Roman" w:hAnsi="Times New Roman" w:cs="Times New Roman"/>
            <w:sz w:val="24"/>
            <w:szCs w:val="24"/>
          </w:rPr>
          <w:t>http://www.mesto-hranice.cz/cs/pro-obcany/samosprava/vyhlasky-a-narizeni/obecne-zavazne-vyhlasky-2004/obecne-zavazna-vyhlaska-c-6-2004.html</w:t>
        </w:r>
      </w:hyperlink>
      <w:r w:rsidRPr="00B91C08">
        <w:rPr>
          <w:rFonts w:ascii="Times New Roman" w:hAnsi="Times New Roman" w:cs="Times New Roman"/>
          <w:sz w:val="24"/>
          <w:szCs w:val="24"/>
        </w:rPr>
        <w:t xml:space="preserve"> &gt;</w:t>
      </w:r>
    </w:p>
    <w:p w:rsidR="00994F4D" w:rsidRDefault="00E27C4B" w:rsidP="004A6945">
      <w:pPr>
        <w:spacing w:after="0" w:line="360" w:lineRule="auto"/>
        <w:rPr>
          <w:rFonts w:ascii="Times New Roman" w:hAnsi="Times New Roman" w:cs="Times New Roman"/>
          <w:sz w:val="24"/>
          <w:szCs w:val="24"/>
        </w:rPr>
      </w:pPr>
      <w:r w:rsidRPr="00E27C4B">
        <w:rPr>
          <w:rFonts w:ascii="Times New Roman" w:hAnsi="Times New Roman" w:cs="Times New Roman"/>
          <w:sz w:val="24"/>
          <w:szCs w:val="24"/>
        </w:rPr>
        <w:t xml:space="preserve">Město Hranice. </w:t>
      </w:r>
      <w:r w:rsidRPr="00E27C4B">
        <w:rPr>
          <w:rFonts w:ascii="Times New Roman" w:hAnsi="Times New Roman" w:cs="Times New Roman"/>
          <w:i/>
          <w:sz w:val="24"/>
          <w:szCs w:val="24"/>
        </w:rPr>
        <w:t>Obecně závazná vyhláška č. 3/2008</w:t>
      </w:r>
      <w:r w:rsidRPr="00E27C4B">
        <w:rPr>
          <w:rFonts w:ascii="Times New Roman" w:hAnsi="Times New Roman" w:cs="Times New Roman"/>
          <w:sz w:val="24"/>
          <w:szCs w:val="24"/>
        </w:rPr>
        <w:t xml:space="preserve">. </w:t>
      </w:r>
      <w:r w:rsidRPr="00E27C4B">
        <w:rPr>
          <w:rFonts w:ascii="Times New Roman" w:hAnsi="Times New Roman" w:cs="Times New Roman"/>
          <w:sz w:val="24"/>
          <w:szCs w:val="24"/>
          <w:lang w:val="en-US"/>
        </w:rPr>
        <w:t>[online]</w:t>
      </w:r>
      <w:r w:rsidRPr="00E27C4B">
        <w:rPr>
          <w:rFonts w:ascii="Times New Roman" w:hAnsi="Times New Roman" w:cs="Times New Roman"/>
          <w:sz w:val="24"/>
          <w:szCs w:val="24"/>
        </w:rPr>
        <w:t xml:space="preserve"> </w:t>
      </w:r>
      <w:hyperlink r:id="rId38" w:history="1">
        <w:r w:rsidRPr="00E27C4B">
          <w:rPr>
            <w:rStyle w:val="Hypertextovodkaz"/>
            <w:rFonts w:ascii="Times New Roman" w:hAnsi="Times New Roman" w:cs="Times New Roman"/>
            <w:sz w:val="24"/>
            <w:szCs w:val="24"/>
          </w:rPr>
          <w:t>www.mesto-hranice.cz</w:t>
        </w:r>
      </w:hyperlink>
      <w:r w:rsidRPr="00E27C4B">
        <w:rPr>
          <w:rFonts w:ascii="Times New Roman" w:hAnsi="Times New Roman" w:cs="Times New Roman"/>
          <w:sz w:val="24"/>
          <w:szCs w:val="24"/>
        </w:rPr>
        <w:t xml:space="preserve"> </w:t>
      </w:r>
    </w:p>
    <w:p w:rsidR="00E27C4B" w:rsidRDefault="00994F4D" w:rsidP="004A6945">
      <w:pPr>
        <w:spacing w:after="0" w:line="360" w:lineRule="auto"/>
        <w:rPr>
          <w:rFonts w:ascii="Times New Roman" w:hAnsi="Times New Roman" w:cs="Times New Roman"/>
          <w:sz w:val="24"/>
          <w:szCs w:val="24"/>
        </w:rPr>
      </w:pPr>
      <w:r>
        <w:rPr>
          <w:rFonts w:ascii="Times New Roman" w:hAnsi="Times New Roman" w:cs="Times New Roman"/>
          <w:sz w:val="24"/>
          <w:szCs w:val="24"/>
        </w:rPr>
        <w:t>26. č</w:t>
      </w:r>
      <w:r w:rsidR="00E27C4B" w:rsidRPr="00E27C4B">
        <w:rPr>
          <w:rFonts w:ascii="Times New Roman" w:hAnsi="Times New Roman" w:cs="Times New Roman"/>
          <w:sz w:val="24"/>
          <w:szCs w:val="24"/>
        </w:rPr>
        <w:t xml:space="preserve">ervna 2008 </w:t>
      </w:r>
      <w:r w:rsidR="00E27C4B" w:rsidRPr="00E27C4B">
        <w:rPr>
          <w:rFonts w:ascii="Times New Roman" w:hAnsi="Times New Roman" w:cs="Times New Roman"/>
          <w:sz w:val="24"/>
          <w:szCs w:val="24"/>
          <w:lang w:val="en-US"/>
        </w:rPr>
        <w:t xml:space="preserve">[cit. </w:t>
      </w:r>
      <w:r w:rsidR="00E27C4B" w:rsidRPr="00E27C4B">
        <w:rPr>
          <w:rFonts w:ascii="Times New Roman" w:hAnsi="Times New Roman" w:cs="Times New Roman"/>
          <w:sz w:val="24"/>
          <w:szCs w:val="24"/>
        </w:rPr>
        <w:t xml:space="preserve">25. února 2012] Dostupné na &lt; </w:t>
      </w:r>
      <w:hyperlink r:id="rId39" w:history="1">
        <w:r w:rsidR="00E27C4B" w:rsidRPr="00E27C4B">
          <w:rPr>
            <w:rStyle w:val="Hypertextovodkaz"/>
            <w:rFonts w:ascii="Times New Roman" w:hAnsi="Times New Roman" w:cs="Times New Roman"/>
            <w:sz w:val="24"/>
            <w:szCs w:val="24"/>
          </w:rPr>
          <w:t>http://www.mesto-hranice.cz/cs/pro-obcany/samosprava/vyhlasky-a-narizeni/obecne-zavazne-vyhlasky-2008/obecne-zavazna-vyhlaska-c-3-2008.html</w:t>
        </w:r>
      </w:hyperlink>
      <w:r w:rsidR="00E27C4B" w:rsidRPr="00E27C4B">
        <w:rPr>
          <w:rFonts w:ascii="Times New Roman" w:hAnsi="Times New Roman" w:cs="Times New Roman"/>
          <w:sz w:val="24"/>
          <w:szCs w:val="24"/>
        </w:rPr>
        <w:t xml:space="preserve"> &gt;</w:t>
      </w:r>
    </w:p>
    <w:p w:rsidR="004A6945" w:rsidRDefault="004A6945" w:rsidP="004A6945">
      <w:pPr>
        <w:spacing w:after="0" w:line="360" w:lineRule="auto"/>
        <w:rPr>
          <w:rFonts w:ascii="Times New Roman" w:hAnsi="Times New Roman" w:cs="Times New Roman"/>
          <w:sz w:val="24"/>
          <w:szCs w:val="24"/>
        </w:rPr>
      </w:pPr>
    </w:p>
    <w:p w:rsidR="004A6945" w:rsidRDefault="004A6945" w:rsidP="004A6945">
      <w:pPr>
        <w:spacing w:after="0" w:line="360" w:lineRule="auto"/>
        <w:rPr>
          <w:rFonts w:ascii="Times New Roman" w:hAnsi="Times New Roman" w:cs="Times New Roman"/>
          <w:sz w:val="24"/>
          <w:szCs w:val="24"/>
        </w:rPr>
      </w:pPr>
    </w:p>
    <w:p w:rsidR="004A6945" w:rsidRDefault="004A6945" w:rsidP="004A6945">
      <w:pPr>
        <w:spacing w:after="0" w:line="360" w:lineRule="auto"/>
        <w:rPr>
          <w:rFonts w:ascii="Times New Roman" w:hAnsi="Times New Roman" w:cs="Times New Roman"/>
          <w:sz w:val="24"/>
          <w:szCs w:val="24"/>
        </w:rPr>
      </w:pPr>
    </w:p>
    <w:p w:rsidR="00185225" w:rsidRDefault="00185225" w:rsidP="00185225">
      <w:pPr>
        <w:pStyle w:val="Nadpis1"/>
        <w:spacing w:line="360" w:lineRule="auto"/>
        <w:rPr>
          <w:rFonts w:ascii="Times New Roman" w:eastAsiaTheme="minorHAnsi" w:hAnsi="Times New Roman" w:cs="Times New Roman"/>
          <w:b w:val="0"/>
          <w:bCs w:val="0"/>
          <w:color w:val="auto"/>
          <w:sz w:val="24"/>
          <w:szCs w:val="24"/>
        </w:rPr>
      </w:pPr>
      <w:bookmarkStart w:id="33" w:name="_Toc351038757"/>
    </w:p>
    <w:p w:rsidR="00185225" w:rsidRPr="00185225" w:rsidRDefault="00185225" w:rsidP="00185225"/>
    <w:p w:rsidR="00544DE3" w:rsidRPr="00D842CF" w:rsidRDefault="00544DE3" w:rsidP="00185225">
      <w:pPr>
        <w:pStyle w:val="Nadpis1"/>
        <w:spacing w:line="360" w:lineRule="auto"/>
        <w:rPr>
          <w:rFonts w:ascii="Times New Roman" w:hAnsi="Times New Roman" w:cs="Times New Roman"/>
          <w:color w:val="auto"/>
        </w:rPr>
      </w:pPr>
      <w:r w:rsidRPr="00D842CF">
        <w:rPr>
          <w:rFonts w:ascii="Times New Roman" w:hAnsi="Times New Roman" w:cs="Times New Roman"/>
          <w:color w:val="auto"/>
        </w:rPr>
        <w:lastRenderedPageBreak/>
        <w:t>Shrnutí</w:t>
      </w:r>
      <w:bookmarkEnd w:id="33"/>
    </w:p>
    <w:p w:rsidR="00544DE3" w:rsidRDefault="00544DE3" w:rsidP="00185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Tato bakalářská práce pojednává o normotvorbě na úrovni obcí. Zabývá se tedy problematikou jak obecně závazných vyhlášek (vydávaných v rámci samostatné působnosti), tak nařízení (vydávaných v rámci přenesené působnosti). Věnuje se všem stěžejním aspektům, které jsou s obecní normotvorbou spojeny. Značná část je věnována např. důležitému §10 zákona o obcích, díky kterému mohou obce obecně závaznými vyhláškami ukládat povinnosti nebo zákonným zmocněním, které umožňují obcím vydávat podzákonný právní předpis-nařízení. Nechybí zde samozřejmě vymezení některých základních pojmů, stručný přehled historie právních předpisů na místní úrovni veřejné správy, proces dozoru nad nimi a poslední kapitola je pak praktickou částí mé bakalářské práce. V této praktické části se zabývám srovnáváním obecně závazných vyhlášek města (Hranice) a obce (Teplice nad Bečvou). </w:t>
      </w:r>
    </w:p>
    <w:p w:rsidR="00544DE3" w:rsidRDefault="00544DE3" w:rsidP="00544DE3">
      <w:pPr>
        <w:spacing w:after="0" w:line="360" w:lineRule="auto"/>
        <w:jc w:val="both"/>
        <w:rPr>
          <w:rFonts w:ascii="Times New Roman" w:hAnsi="Times New Roman" w:cs="Times New Roman"/>
          <w:sz w:val="24"/>
          <w:szCs w:val="24"/>
        </w:rPr>
      </w:pPr>
    </w:p>
    <w:p w:rsidR="00544DE3" w:rsidRDefault="00544DE3" w:rsidP="00544DE3">
      <w:pPr>
        <w:spacing w:after="0" w:line="360" w:lineRule="auto"/>
        <w:jc w:val="both"/>
        <w:rPr>
          <w:rFonts w:ascii="Times New Roman" w:hAnsi="Times New Roman" w:cs="Times New Roman"/>
          <w:b/>
          <w:sz w:val="28"/>
          <w:szCs w:val="28"/>
        </w:rPr>
      </w:pPr>
      <w:r w:rsidRPr="005F41A6">
        <w:rPr>
          <w:rFonts w:ascii="Times New Roman" w:hAnsi="Times New Roman" w:cs="Times New Roman"/>
          <w:b/>
          <w:sz w:val="28"/>
          <w:szCs w:val="28"/>
        </w:rPr>
        <w:t>Abstract</w:t>
      </w:r>
    </w:p>
    <w:p w:rsidR="00C45C93" w:rsidRDefault="00544DE3" w:rsidP="00544D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This bachelor´s thesis</w:t>
      </w:r>
      <w:r w:rsidR="003D57D5">
        <w:rPr>
          <w:rFonts w:ascii="Times New Roman" w:hAnsi="Times New Roman" w:cs="Times New Roman"/>
          <w:sz w:val="24"/>
          <w:szCs w:val="24"/>
        </w:rPr>
        <w:t xml:space="preserve"> is dealing with the creat</w:t>
      </w:r>
      <w:r w:rsidR="000B3C7E">
        <w:rPr>
          <w:rFonts w:ascii="Times New Roman" w:hAnsi="Times New Roman" w:cs="Times New Roman"/>
          <w:sz w:val="24"/>
          <w:szCs w:val="24"/>
        </w:rPr>
        <w:t>ion of standards at the municipa</w:t>
      </w:r>
      <w:r w:rsidR="003D57D5">
        <w:rPr>
          <w:rFonts w:ascii="Times New Roman" w:hAnsi="Times New Roman" w:cs="Times New Roman"/>
          <w:sz w:val="24"/>
          <w:szCs w:val="24"/>
        </w:rPr>
        <w:t>l level</w:t>
      </w:r>
      <w:r>
        <w:rPr>
          <w:rFonts w:ascii="Times New Roman" w:hAnsi="Times New Roman" w:cs="Times New Roman"/>
          <w:sz w:val="24"/>
          <w:szCs w:val="24"/>
        </w:rPr>
        <w:t xml:space="preserve">. It is also about </w:t>
      </w:r>
      <w:r w:rsidR="003D57D5">
        <w:rPr>
          <w:rFonts w:ascii="Times New Roman" w:hAnsi="Times New Roman" w:cs="Times New Roman"/>
          <w:sz w:val="24"/>
          <w:szCs w:val="24"/>
        </w:rPr>
        <w:t xml:space="preserve">the </w:t>
      </w:r>
      <w:r>
        <w:rPr>
          <w:rFonts w:ascii="Times New Roman" w:hAnsi="Times New Roman" w:cs="Times New Roman"/>
          <w:sz w:val="24"/>
          <w:szCs w:val="24"/>
        </w:rPr>
        <w:t>problems of municipal ordinances (issue</w:t>
      </w:r>
      <w:r w:rsidR="003D57D5">
        <w:rPr>
          <w:rFonts w:ascii="Times New Roman" w:hAnsi="Times New Roman" w:cs="Times New Roman"/>
          <w:sz w:val="24"/>
          <w:szCs w:val="24"/>
        </w:rPr>
        <w:t>d</w:t>
      </w:r>
      <w:r>
        <w:rPr>
          <w:rFonts w:ascii="Times New Roman" w:hAnsi="Times New Roman" w:cs="Times New Roman"/>
          <w:sz w:val="24"/>
          <w:szCs w:val="24"/>
        </w:rPr>
        <w:t xml:space="preserve"> under </w:t>
      </w:r>
      <w:r w:rsidR="003D57D5">
        <w:rPr>
          <w:rFonts w:ascii="Times New Roman" w:hAnsi="Times New Roman" w:cs="Times New Roman"/>
          <w:sz w:val="24"/>
          <w:szCs w:val="24"/>
        </w:rPr>
        <w:t xml:space="preserve">the </w:t>
      </w:r>
      <w:r>
        <w:rPr>
          <w:rFonts w:ascii="Times New Roman" w:hAnsi="Times New Roman" w:cs="Times New Roman"/>
          <w:sz w:val="24"/>
          <w:szCs w:val="24"/>
        </w:rPr>
        <w:t>separate powers) and regulations (issue</w:t>
      </w:r>
      <w:r w:rsidR="003D57D5">
        <w:rPr>
          <w:rFonts w:ascii="Times New Roman" w:hAnsi="Times New Roman" w:cs="Times New Roman"/>
          <w:sz w:val="24"/>
          <w:szCs w:val="24"/>
        </w:rPr>
        <w:t>d</w:t>
      </w:r>
      <w:r>
        <w:rPr>
          <w:rFonts w:ascii="Times New Roman" w:hAnsi="Times New Roman" w:cs="Times New Roman"/>
          <w:sz w:val="24"/>
          <w:szCs w:val="24"/>
        </w:rPr>
        <w:t xml:space="preserve"> under </w:t>
      </w:r>
      <w:r w:rsidR="003D57D5">
        <w:rPr>
          <w:rFonts w:ascii="Times New Roman" w:hAnsi="Times New Roman" w:cs="Times New Roman"/>
          <w:sz w:val="24"/>
          <w:szCs w:val="24"/>
        </w:rPr>
        <w:t xml:space="preserve">the </w:t>
      </w:r>
      <w:r>
        <w:rPr>
          <w:rFonts w:ascii="Times New Roman" w:hAnsi="Times New Roman" w:cs="Times New Roman"/>
          <w:sz w:val="24"/>
          <w:szCs w:val="24"/>
        </w:rPr>
        <w:t>delegated powers). It dedicates to all</w:t>
      </w:r>
      <w:r w:rsidR="003D57D5">
        <w:rPr>
          <w:rFonts w:ascii="Times New Roman" w:hAnsi="Times New Roman" w:cs="Times New Roman"/>
          <w:sz w:val="24"/>
          <w:szCs w:val="24"/>
        </w:rPr>
        <w:t xml:space="preserve"> the</w:t>
      </w:r>
      <w:r>
        <w:rPr>
          <w:rFonts w:ascii="Times New Roman" w:hAnsi="Times New Roman" w:cs="Times New Roman"/>
          <w:sz w:val="24"/>
          <w:szCs w:val="24"/>
        </w:rPr>
        <w:t xml:space="preserve"> key aspects, which are </w:t>
      </w:r>
      <w:r w:rsidR="003D57D5">
        <w:rPr>
          <w:rFonts w:ascii="Times New Roman" w:hAnsi="Times New Roman" w:cs="Times New Roman"/>
          <w:sz w:val="24"/>
          <w:szCs w:val="24"/>
        </w:rPr>
        <w:t>connected with the creation of standards</w:t>
      </w:r>
      <w:r>
        <w:rPr>
          <w:rFonts w:ascii="Times New Roman" w:hAnsi="Times New Roman" w:cs="Times New Roman"/>
          <w:sz w:val="24"/>
          <w:szCs w:val="24"/>
        </w:rPr>
        <w:t xml:space="preserve"> at the municipal level. </w:t>
      </w:r>
      <w:r w:rsidR="003D57D5">
        <w:rPr>
          <w:rFonts w:ascii="Times New Roman" w:hAnsi="Times New Roman" w:cs="Times New Roman"/>
          <w:sz w:val="24"/>
          <w:szCs w:val="24"/>
        </w:rPr>
        <w:t>For example, the c</w:t>
      </w:r>
      <w:r>
        <w:rPr>
          <w:rFonts w:ascii="Times New Roman" w:hAnsi="Times New Roman" w:cs="Times New Roman"/>
          <w:sz w:val="24"/>
          <w:szCs w:val="24"/>
        </w:rPr>
        <w:t>onsiderab</w:t>
      </w:r>
      <w:r w:rsidR="003D57D5">
        <w:rPr>
          <w:rFonts w:ascii="Times New Roman" w:hAnsi="Times New Roman" w:cs="Times New Roman"/>
          <w:sz w:val="24"/>
          <w:szCs w:val="24"/>
        </w:rPr>
        <w:t>le part is dedicated</w:t>
      </w:r>
      <w:r>
        <w:rPr>
          <w:rFonts w:ascii="Times New Roman" w:hAnsi="Times New Roman" w:cs="Times New Roman"/>
          <w:sz w:val="24"/>
          <w:szCs w:val="24"/>
        </w:rPr>
        <w:t xml:space="preserve"> to important §10 of the Act of Municipality, thanks to which municipal</w:t>
      </w:r>
      <w:r w:rsidR="00C45C93">
        <w:rPr>
          <w:rFonts w:ascii="Times New Roman" w:hAnsi="Times New Roman" w:cs="Times New Roman"/>
          <w:sz w:val="24"/>
          <w:szCs w:val="24"/>
        </w:rPr>
        <w:t xml:space="preserve">ity can </w:t>
      </w:r>
      <w:r>
        <w:rPr>
          <w:rFonts w:ascii="Times New Roman" w:hAnsi="Times New Roman" w:cs="Times New Roman"/>
          <w:sz w:val="24"/>
          <w:szCs w:val="24"/>
        </w:rPr>
        <w:t xml:space="preserve">impose </w:t>
      </w:r>
      <w:r w:rsidR="00C45C93">
        <w:rPr>
          <w:rFonts w:ascii="Times New Roman" w:hAnsi="Times New Roman" w:cs="Times New Roman"/>
          <w:sz w:val="24"/>
          <w:szCs w:val="24"/>
        </w:rPr>
        <w:t xml:space="preserve">the </w:t>
      </w:r>
      <w:r>
        <w:rPr>
          <w:rFonts w:ascii="Times New Roman" w:hAnsi="Times New Roman" w:cs="Times New Roman"/>
          <w:sz w:val="24"/>
          <w:szCs w:val="24"/>
        </w:rPr>
        <w:t>obligations</w:t>
      </w:r>
      <w:r w:rsidR="00522B62">
        <w:rPr>
          <w:rFonts w:ascii="Times New Roman" w:hAnsi="Times New Roman" w:cs="Times New Roman"/>
          <w:sz w:val="24"/>
          <w:szCs w:val="24"/>
        </w:rPr>
        <w:t xml:space="preserve"> by the municipal ordinances</w:t>
      </w:r>
      <w:r>
        <w:rPr>
          <w:rFonts w:ascii="Times New Roman" w:hAnsi="Times New Roman" w:cs="Times New Roman"/>
          <w:sz w:val="24"/>
          <w:szCs w:val="24"/>
        </w:rPr>
        <w:t xml:space="preserve"> or statutory authorization, which allow </w:t>
      </w:r>
      <w:r w:rsidR="00C45C93">
        <w:rPr>
          <w:rFonts w:ascii="Times New Roman" w:hAnsi="Times New Roman" w:cs="Times New Roman"/>
          <w:sz w:val="24"/>
          <w:szCs w:val="24"/>
        </w:rPr>
        <w:t xml:space="preserve">the </w:t>
      </w:r>
      <w:r>
        <w:rPr>
          <w:rFonts w:ascii="Times New Roman" w:hAnsi="Times New Roman" w:cs="Times New Roman"/>
          <w:sz w:val="24"/>
          <w:szCs w:val="24"/>
        </w:rPr>
        <w:t>municipality to emit secondary legislation-regula</w:t>
      </w:r>
      <w:r w:rsidR="00C45C93">
        <w:rPr>
          <w:rFonts w:ascii="Times New Roman" w:hAnsi="Times New Roman" w:cs="Times New Roman"/>
          <w:sz w:val="24"/>
          <w:szCs w:val="24"/>
        </w:rPr>
        <w:t xml:space="preserve">tion. Of course, it doesn´t omit </w:t>
      </w:r>
      <w:r>
        <w:rPr>
          <w:rFonts w:ascii="Times New Roman" w:hAnsi="Times New Roman" w:cs="Times New Roman"/>
          <w:sz w:val="24"/>
          <w:szCs w:val="24"/>
        </w:rPr>
        <w:t xml:space="preserve">the demarcation of some basic terms, </w:t>
      </w:r>
      <w:r w:rsidR="00C45C93">
        <w:rPr>
          <w:rFonts w:ascii="Times New Roman" w:hAnsi="Times New Roman" w:cs="Times New Roman"/>
          <w:sz w:val="24"/>
          <w:szCs w:val="24"/>
        </w:rPr>
        <w:t xml:space="preserve">a </w:t>
      </w:r>
      <w:r>
        <w:rPr>
          <w:rFonts w:ascii="Times New Roman" w:hAnsi="Times New Roman" w:cs="Times New Roman"/>
          <w:sz w:val="24"/>
          <w:szCs w:val="24"/>
        </w:rPr>
        <w:t xml:space="preserve">brief overwiev of </w:t>
      </w:r>
      <w:r w:rsidR="00C45C93">
        <w:rPr>
          <w:rFonts w:ascii="Times New Roman" w:hAnsi="Times New Roman" w:cs="Times New Roman"/>
          <w:sz w:val="24"/>
          <w:szCs w:val="24"/>
        </w:rPr>
        <w:t xml:space="preserve">the </w:t>
      </w:r>
      <w:r>
        <w:rPr>
          <w:rFonts w:ascii="Times New Roman" w:hAnsi="Times New Roman" w:cs="Times New Roman"/>
          <w:sz w:val="24"/>
          <w:szCs w:val="24"/>
        </w:rPr>
        <w:t>history of laws at the local level of public administration,</w:t>
      </w:r>
      <w:r w:rsidR="00C45C93">
        <w:rPr>
          <w:rFonts w:ascii="Times New Roman" w:hAnsi="Times New Roman" w:cs="Times New Roman"/>
          <w:sz w:val="24"/>
          <w:szCs w:val="24"/>
        </w:rPr>
        <w:t xml:space="preserve"> the</w:t>
      </w:r>
      <w:r>
        <w:rPr>
          <w:rFonts w:ascii="Times New Roman" w:hAnsi="Times New Roman" w:cs="Times New Roman"/>
          <w:sz w:val="24"/>
          <w:szCs w:val="24"/>
        </w:rPr>
        <w:t xml:space="preserve"> process </w:t>
      </w:r>
      <w:r w:rsidR="00C45C93">
        <w:rPr>
          <w:rFonts w:ascii="Times New Roman" w:hAnsi="Times New Roman" w:cs="Times New Roman"/>
          <w:sz w:val="24"/>
          <w:szCs w:val="24"/>
        </w:rPr>
        <w:t xml:space="preserve">of </w:t>
      </w:r>
      <w:r>
        <w:rPr>
          <w:rFonts w:ascii="Times New Roman" w:hAnsi="Times New Roman" w:cs="Times New Roman"/>
          <w:sz w:val="24"/>
          <w:szCs w:val="24"/>
        </w:rPr>
        <w:t>supervision</w:t>
      </w:r>
      <w:r w:rsidR="00C45C93">
        <w:rPr>
          <w:rFonts w:ascii="Times New Roman" w:hAnsi="Times New Roman" w:cs="Times New Roman"/>
          <w:sz w:val="24"/>
          <w:szCs w:val="24"/>
        </w:rPr>
        <w:t xml:space="preserve"> above them and the last chapter</w:t>
      </w:r>
      <w:r>
        <w:rPr>
          <w:rFonts w:ascii="Times New Roman" w:hAnsi="Times New Roman" w:cs="Times New Roman"/>
          <w:sz w:val="24"/>
          <w:szCs w:val="24"/>
        </w:rPr>
        <w:t xml:space="preserve"> is </w:t>
      </w:r>
      <w:r w:rsidR="00C45C93">
        <w:rPr>
          <w:rFonts w:ascii="Times New Roman" w:hAnsi="Times New Roman" w:cs="Times New Roman"/>
          <w:sz w:val="24"/>
          <w:szCs w:val="24"/>
        </w:rPr>
        <w:t>devoted to</w:t>
      </w:r>
    </w:p>
    <w:p w:rsidR="00544DE3" w:rsidRDefault="00544DE3" w:rsidP="00544D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practical part of my bachelor´s thesis. I deal in this practical part with </w:t>
      </w:r>
      <w:r w:rsidR="00C45C93">
        <w:rPr>
          <w:rFonts w:ascii="Times New Roman" w:hAnsi="Times New Roman" w:cs="Times New Roman"/>
          <w:sz w:val="24"/>
          <w:szCs w:val="24"/>
        </w:rPr>
        <w:t xml:space="preserve">the </w:t>
      </w:r>
      <w:r>
        <w:rPr>
          <w:rFonts w:ascii="Times New Roman" w:hAnsi="Times New Roman" w:cs="Times New Roman"/>
          <w:sz w:val="24"/>
          <w:szCs w:val="24"/>
        </w:rPr>
        <w:t>comparison of municipal ordinances of</w:t>
      </w:r>
      <w:r w:rsidR="00C45C93">
        <w:rPr>
          <w:rFonts w:ascii="Times New Roman" w:hAnsi="Times New Roman" w:cs="Times New Roman"/>
          <w:sz w:val="24"/>
          <w:szCs w:val="24"/>
        </w:rPr>
        <w:t xml:space="preserve"> the</w:t>
      </w:r>
      <w:r>
        <w:rPr>
          <w:rFonts w:ascii="Times New Roman" w:hAnsi="Times New Roman" w:cs="Times New Roman"/>
          <w:sz w:val="24"/>
          <w:szCs w:val="24"/>
        </w:rPr>
        <w:t xml:space="preserve"> town (Hranice) and </w:t>
      </w:r>
      <w:r w:rsidR="00C45C93">
        <w:rPr>
          <w:rFonts w:ascii="Times New Roman" w:hAnsi="Times New Roman" w:cs="Times New Roman"/>
          <w:sz w:val="24"/>
          <w:szCs w:val="24"/>
        </w:rPr>
        <w:t xml:space="preserve">the </w:t>
      </w:r>
      <w:r>
        <w:rPr>
          <w:rFonts w:ascii="Times New Roman" w:hAnsi="Times New Roman" w:cs="Times New Roman"/>
          <w:sz w:val="24"/>
          <w:szCs w:val="24"/>
        </w:rPr>
        <w:t>village (Teplice nad Bečvou).</w:t>
      </w:r>
    </w:p>
    <w:p w:rsidR="00544DE3" w:rsidRDefault="00544DE3" w:rsidP="00544DE3">
      <w:pPr>
        <w:spacing w:after="0" w:line="360" w:lineRule="auto"/>
        <w:jc w:val="both"/>
        <w:rPr>
          <w:rFonts w:ascii="Times New Roman" w:hAnsi="Times New Roman" w:cs="Times New Roman"/>
          <w:sz w:val="24"/>
          <w:szCs w:val="24"/>
        </w:rPr>
      </w:pPr>
    </w:p>
    <w:p w:rsidR="00544DE3" w:rsidRDefault="00544DE3" w:rsidP="00544DE3">
      <w:pPr>
        <w:spacing w:after="0" w:line="360" w:lineRule="auto"/>
        <w:jc w:val="both"/>
        <w:rPr>
          <w:rFonts w:ascii="Times New Roman" w:hAnsi="Times New Roman" w:cs="Times New Roman"/>
          <w:sz w:val="24"/>
          <w:szCs w:val="24"/>
        </w:rPr>
      </w:pPr>
    </w:p>
    <w:p w:rsidR="00544DE3" w:rsidRDefault="00544DE3" w:rsidP="00544DE3">
      <w:pPr>
        <w:spacing w:after="0" w:line="360" w:lineRule="auto"/>
        <w:jc w:val="both"/>
        <w:rPr>
          <w:rFonts w:ascii="Times New Roman" w:hAnsi="Times New Roman" w:cs="Times New Roman"/>
          <w:sz w:val="24"/>
          <w:szCs w:val="24"/>
        </w:rPr>
      </w:pPr>
    </w:p>
    <w:p w:rsidR="00544DE3" w:rsidRDefault="00544DE3" w:rsidP="00544DE3">
      <w:pPr>
        <w:spacing w:after="0" w:line="360" w:lineRule="auto"/>
        <w:jc w:val="both"/>
        <w:rPr>
          <w:rFonts w:ascii="Times New Roman" w:hAnsi="Times New Roman" w:cs="Times New Roman"/>
          <w:sz w:val="24"/>
          <w:szCs w:val="24"/>
        </w:rPr>
      </w:pPr>
    </w:p>
    <w:p w:rsidR="00A36668" w:rsidRDefault="00A36668" w:rsidP="00544DE3">
      <w:pPr>
        <w:spacing w:after="0" w:line="360" w:lineRule="auto"/>
        <w:jc w:val="both"/>
        <w:rPr>
          <w:rFonts w:ascii="Times New Roman" w:hAnsi="Times New Roman" w:cs="Times New Roman"/>
          <w:sz w:val="24"/>
          <w:szCs w:val="24"/>
        </w:rPr>
      </w:pPr>
    </w:p>
    <w:p w:rsidR="00425568" w:rsidRDefault="00425568" w:rsidP="00544DE3">
      <w:pPr>
        <w:pStyle w:val="Nadpis1"/>
        <w:spacing w:before="0" w:line="360" w:lineRule="auto"/>
        <w:rPr>
          <w:rFonts w:ascii="Times New Roman" w:eastAsiaTheme="minorHAnsi" w:hAnsi="Times New Roman" w:cs="Times New Roman"/>
          <w:b w:val="0"/>
          <w:bCs w:val="0"/>
          <w:color w:val="auto"/>
          <w:sz w:val="24"/>
          <w:szCs w:val="24"/>
        </w:rPr>
      </w:pPr>
      <w:bookmarkStart w:id="34" w:name="_Toc351038758"/>
    </w:p>
    <w:p w:rsidR="00024239" w:rsidRPr="00024239" w:rsidRDefault="00024239" w:rsidP="00024239"/>
    <w:p w:rsidR="00544DE3" w:rsidRPr="00442C3B" w:rsidRDefault="00544DE3" w:rsidP="00544DE3">
      <w:pPr>
        <w:pStyle w:val="Nadpis1"/>
        <w:spacing w:before="0" w:line="360" w:lineRule="auto"/>
        <w:rPr>
          <w:rFonts w:ascii="Times New Roman" w:hAnsi="Times New Roman" w:cs="Times New Roman"/>
          <w:color w:val="auto"/>
        </w:rPr>
      </w:pPr>
      <w:r w:rsidRPr="00442C3B">
        <w:rPr>
          <w:rFonts w:ascii="Times New Roman" w:hAnsi="Times New Roman" w:cs="Times New Roman"/>
          <w:color w:val="auto"/>
        </w:rPr>
        <w:lastRenderedPageBreak/>
        <w:t>Seznam klíčových slov</w:t>
      </w:r>
      <w:bookmarkEnd w:id="34"/>
    </w:p>
    <w:p w:rsidR="00544DE3" w:rsidRPr="00A86DA7" w:rsidRDefault="00544DE3" w:rsidP="00544D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Obec, obecně závazná vyhláška, povinnosti, nařízení, zákonné zmocnění, dozor, test čtyř kroků, srovnání obecně závazných vyhlášek</w:t>
      </w:r>
    </w:p>
    <w:p w:rsidR="00544DE3" w:rsidRPr="005F41A6" w:rsidRDefault="00544DE3" w:rsidP="00544DE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544DE3" w:rsidRDefault="00544DE3" w:rsidP="00544DE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The list of keywords</w:t>
      </w:r>
    </w:p>
    <w:p w:rsidR="00544DE3" w:rsidRPr="0016132F" w:rsidRDefault="00544DE3" w:rsidP="00544D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Municipality, municipal ordinances, obligation</w:t>
      </w:r>
      <w:r w:rsidR="00522B62">
        <w:rPr>
          <w:rFonts w:ascii="Times New Roman" w:hAnsi="Times New Roman" w:cs="Times New Roman"/>
          <w:sz w:val="24"/>
          <w:szCs w:val="24"/>
        </w:rPr>
        <w:t>s</w:t>
      </w:r>
      <w:r>
        <w:rPr>
          <w:rFonts w:ascii="Times New Roman" w:hAnsi="Times New Roman" w:cs="Times New Roman"/>
          <w:sz w:val="24"/>
          <w:szCs w:val="24"/>
        </w:rPr>
        <w:t>, regulation, statutory authorizati</w:t>
      </w:r>
      <w:r w:rsidR="00E64793">
        <w:rPr>
          <w:rFonts w:ascii="Times New Roman" w:hAnsi="Times New Roman" w:cs="Times New Roman"/>
          <w:sz w:val="24"/>
          <w:szCs w:val="24"/>
        </w:rPr>
        <w:t>on, supervision, four-step test</w:t>
      </w:r>
      <w:r>
        <w:rPr>
          <w:rFonts w:ascii="Times New Roman" w:hAnsi="Times New Roman" w:cs="Times New Roman"/>
          <w:sz w:val="24"/>
          <w:szCs w:val="24"/>
        </w:rPr>
        <w:t>, comparison of municipal ordinances</w:t>
      </w:r>
    </w:p>
    <w:p w:rsidR="00544DE3" w:rsidRPr="00015A52" w:rsidRDefault="00544DE3" w:rsidP="006F19DB">
      <w:pPr>
        <w:spacing w:after="0" w:line="360" w:lineRule="auto"/>
        <w:jc w:val="both"/>
        <w:rPr>
          <w:rFonts w:ascii="Times New Roman" w:hAnsi="Times New Roman" w:cs="Times New Roman"/>
          <w:sz w:val="24"/>
          <w:szCs w:val="24"/>
        </w:rPr>
      </w:pPr>
    </w:p>
    <w:sectPr w:rsidR="00544DE3" w:rsidRPr="00015A52" w:rsidSect="0095554B">
      <w:footerReference w:type="default" r:id="rId40"/>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2A2" w:rsidRDefault="001B02A2" w:rsidP="00546229">
      <w:pPr>
        <w:spacing w:after="0" w:line="240" w:lineRule="auto"/>
      </w:pPr>
      <w:r>
        <w:separator/>
      </w:r>
    </w:p>
  </w:endnote>
  <w:endnote w:type="continuationSeparator" w:id="0">
    <w:p w:rsidR="001B02A2" w:rsidRDefault="001B02A2" w:rsidP="00546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088"/>
      <w:docPartObj>
        <w:docPartGallery w:val="Page Numbers (Bottom of Page)"/>
        <w:docPartUnique/>
      </w:docPartObj>
    </w:sdtPr>
    <w:sdtContent>
      <w:p w:rsidR="005B56D2" w:rsidRDefault="00D10072">
        <w:pPr>
          <w:pStyle w:val="Zpat"/>
          <w:jc w:val="center"/>
        </w:pPr>
        <w:fldSimple w:instr=" PAGE   \* MERGEFORMAT ">
          <w:r w:rsidR="00B706F4">
            <w:rPr>
              <w:noProof/>
            </w:rPr>
            <w:t>11</w:t>
          </w:r>
        </w:fldSimple>
      </w:p>
    </w:sdtContent>
  </w:sdt>
  <w:p w:rsidR="005B56D2" w:rsidRDefault="005B56D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2A2" w:rsidRDefault="001B02A2" w:rsidP="00546229">
      <w:pPr>
        <w:spacing w:after="0" w:line="240" w:lineRule="auto"/>
      </w:pPr>
      <w:r>
        <w:separator/>
      </w:r>
    </w:p>
  </w:footnote>
  <w:footnote w:type="continuationSeparator" w:id="0">
    <w:p w:rsidR="001B02A2" w:rsidRDefault="001B02A2" w:rsidP="00546229">
      <w:pPr>
        <w:spacing w:after="0" w:line="240" w:lineRule="auto"/>
      </w:pPr>
      <w:r>
        <w:continuationSeparator/>
      </w:r>
    </w:p>
  </w:footnote>
  <w:footnote w:id="1">
    <w:p w:rsidR="005B56D2" w:rsidRPr="00490A81" w:rsidRDefault="005B56D2" w:rsidP="0057790B">
      <w:pPr>
        <w:pStyle w:val="Textpoznpodarou"/>
        <w:jc w:val="both"/>
        <w:rPr>
          <w:rFonts w:ascii="Times New Roman" w:hAnsi="Times New Roman" w:cs="Times New Roman"/>
        </w:rPr>
      </w:pPr>
      <w:r w:rsidRPr="00490A81">
        <w:rPr>
          <w:rStyle w:val="Znakapoznpodarou"/>
          <w:rFonts w:ascii="Times New Roman" w:hAnsi="Times New Roman" w:cs="Times New Roman"/>
        </w:rPr>
        <w:footnoteRef/>
      </w:r>
      <w:r w:rsidRPr="00490A81">
        <w:rPr>
          <w:rFonts w:ascii="Times New Roman" w:hAnsi="Times New Roman" w:cs="Times New Roman"/>
        </w:rPr>
        <w:t xml:space="preserve"> Zákon č. 128/2000 Sb., o obcích (obecní zřízení), ve znění pozdějších předpisů</w:t>
      </w:r>
    </w:p>
  </w:footnote>
  <w:footnote w:id="2">
    <w:p w:rsidR="005B56D2" w:rsidRPr="00490A81" w:rsidRDefault="005B56D2" w:rsidP="0057790B">
      <w:pPr>
        <w:pStyle w:val="Textpoznpodarou"/>
        <w:jc w:val="both"/>
        <w:rPr>
          <w:rFonts w:ascii="Times New Roman" w:hAnsi="Times New Roman" w:cs="Times New Roman"/>
        </w:rPr>
      </w:pPr>
      <w:r w:rsidRPr="00490A81">
        <w:rPr>
          <w:rStyle w:val="Znakapoznpodarou"/>
          <w:rFonts w:ascii="Times New Roman" w:hAnsi="Times New Roman" w:cs="Times New Roman"/>
        </w:rPr>
        <w:footnoteRef/>
      </w:r>
      <w:r w:rsidRPr="00490A81">
        <w:rPr>
          <w:rFonts w:ascii="Times New Roman" w:hAnsi="Times New Roman" w:cs="Times New Roman"/>
        </w:rPr>
        <w:t xml:space="preserve"> Zákon č. 128/2000 Sb., o obcích (obecní zřízení), </w:t>
      </w:r>
      <w:r>
        <w:rPr>
          <w:rFonts w:ascii="Times New Roman" w:hAnsi="Times New Roman" w:cs="Times New Roman"/>
        </w:rPr>
        <w:t>ve znění pozdějších předpisů, §</w:t>
      </w:r>
      <w:r w:rsidRPr="00490A81">
        <w:rPr>
          <w:rFonts w:ascii="Times New Roman" w:hAnsi="Times New Roman" w:cs="Times New Roman"/>
        </w:rPr>
        <w:t>1</w:t>
      </w:r>
    </w:p>
  </w:footnote>
  <w:footnote w:id="3">
    <w:p w:rsidR="005B56D2" w:rsidRPr="00490A81" w:rsidRDefault="005B56D2" w:rsidP="0057790B">
      <w:pPr>
        <w:pStyle w:val="Textpoznpodarou"/>
        <w:jc w:val="both"/>
        <w:rPr>
          <w:rFonts w:ascii="Times New Roman" w:hAnsi="Times New Roman" w:cs="Times New Roman"/>
        </w:rPr>
      </w:pPr>
      <w:r w:rsidRPr="00490A81">
        <w:rPr>
          <w:rStyle w:val="Znakapoznpodarou"/>
          <w:rFonts w:ascii="Times New Roman" w:hAnsi="Times New Roman" w:cs="Times New Roman"/>
        </w:rPr>
        <w:footnoteRef/>
      </w:r>
      <w:r>
        <w:rPr>
          <w:rFonts w:ascii="Times New Roman" w:hAnsi="Times New Roman" w:cs="Times New Roman"/>
        </w:rPr>
        <w:t xml:space="preserve"> KOUDELKA, Zdeněk a kol. </w:t>
      </w:r>
      <w:r w:rsidRPr="00054716">
        <w:rPr>
          <w:rFonts w:ascii="Times New Roman" w:hAnsi="Times New Roman" w:cs="Times New Roman"/>
          <w:i/>
        </w:rPr>
        <w:t>Zákon o obcích (obecní zřízení</w:t>
      </w:r>
      <w:r>
        <w:rPr>
          <w:rFonts w:ascii="Times New Roman" w:hAnsi="Times New Roman" w:cs="Times New Roman"/>
          <w:i/>
        </w:rPr>
        <w:t>): komentář</w:t>
      </w:r>
      <w:r w:rsidRPr="00490A81">
        <w:rPr>
          <w:rFonts w:ascii="Times New Roman" w:hAnsi="Times New Roman" w:cs="Times New Roman"/>
        </w:rPr>
        <w:t>.</w:t>
      </w:r>
      <w:r>
        <w:rPr>
          <w:rFonts w:ascii="Times New Roman" w:hAnsi="Times New Roman" w:cs="Times New Roman"/>
        </w:rPr>
        <w:t xml:space="preserve"> 4. vyd. Praha: Linde, 2009,</w:t>
      </w:r>
      <w:r w:rsidRPr="00490A81">
        <w:rPr>
          <w:rFonts w:ascii="Times New Roman" w:hAnsi="Times New Roman" w:cs="Times New Roman"/>
        </w:rPr>
        <w:t xml:space="preserve"> </w:t>
      </w:r>
      <w:r>
        <w:rPr>
          <w:rFonts w:ascii="Times New Roman" w:hAnsi="Times New Roman" w:cs="Times New Roman"/>
        </w:rPr>
        <w:t>s. 10.</w:t>
      </w:r>
    </w:p>
  </w:footnote>
  <w:footnote w:id="4">
    <w:p w:rsidR="005B56D2" w:rsidRPr="00490A81" w:rsidRDefault="005B56D2" w:rsidP="0057790B">
      <w:pPr>
        <w:pStyle w:val="Textpoznpodarou"/>
        <w:jc w:val="both"/>
        <w:rPr>
          <w:rFonts w:ascii="Times New Roman" w:hAnsi="Times New Roman" w:cs="Times New Roman"/>
        </w:rPr>
      </w:pPr>
      <w:r w:rsidRPr="00490A81">
        <w:rPr>
          <w:rStyle w:val="Znakapoznpodarou"/>
          <w:rFonts w:ascii="Times New Roman" w:hAnsi="Times New Roman" w:cs="Times New Roman"/>
        </w:rPr>
        <w:footnoteRef/>
      </w:r>
      <w:r w:rsidRPr="00490A81">
        <w:rPr>
          <w:rFonts w:ascii="Times New Roman" w:hAnsi="Times New Roman" w:cs="Times New Roman"/>
        </w:rPr>
        <w:t xml:space="preserve"> Zákon č. 128/2000 Sb., o obcích (obecní zřízení), </w:t>
      </w:r>
      <w:r>
        <w:rPr>
          <w:rFonts w:ascii="Times New Roman" w:hAnsi="Times New Roman" w:cs="Times New Roman"/>
        </w:rPr>
        <w:t>ve znění pozdějších předpisů, §</w:t>
      </w:r>
      <w:r w:rsidRPr="00490A81">
        <w:rPr>
          <w:rFonts w:ascii="Times New Roman" w:hAnsi="Times New Roman" w:cs="Times New Roman"/>
        </w:rPr>
        <w:t>2</w:t>
      </w:r>
    </w:p>
  </w:footnote>
  <w:footnote w:id="5">
    <w:p w:rsidR="005B56D2" w:rsidRPr="00490A81" w:rsidRDefault="005B56D2" w:rsidP="0057790B">
      <w:pPr>
        <w:pStyle w:val="Textpoznpodarou"/>
        <w:jc w:val="both"/>
        <w:rPr>
          <w:rFonts w:ascii="Times New Roman" w:hAnsi="Times New Roman" w:cs="Times New Roman"/>
        </w:rPr>
      </w:pPr>
      <w:r w:rsidRPr="00490A81">
        <w:rPr>
          <w:rStyle w:val="Znakapoznpodarou"/>
          <w:rFonts w:ascii="Times New Roman" w:hAnsi="Times New Roman" w:cs="Times New Roman"/>
        </w:rPr>
        <w:footnoteRef/>
      </w:r>
      <w:r w:rsidRPr="00490A81">
        <w:rPr>
          <w:rFonts w:ascii="Times New Roman" w:hAnsi="Times New Roman" w:cs="Times New Roman"/>
        </w:rPr>
        <w:t xml:space="preserve"> Ústavní zákon č. 1/1993 Sb., Ústava České republiky</w:t>
      </w:r>
      <w:r>
        <w:rPr>
          <w:rFonts w:ascii="Times New Roman" w:hAnsi="Times New Roman" w:cs="Times New Roman"/>
        </w:rPr>
        <w:t>, ve znění pozdějších předpisů</w:t>
      </w:r>
    </w:p>
  </w:footnote>
  <w:footnote w:id="6">
    <w:p w:rsidR="005B56D2" w:rsidRDefault="005B56D2" w:rsidP="00CB1424">
      <w:pPr>
        <w:pStyle w:val="Textpoznpodarou"/>
        <w:jc w:val="both"/>
      </w:pPr>
      <w:r w:rsidRPr="00490A81">
        <w:rPr>
          <w:rStyle w:val="Znakapoznpodarou"/>
          <w:rFonts w:ascii="Times New Roman" w:hAnsi="Times New Roman" w:cs="Times New Roman"/>
        </w:rPr>
        <w:footnoteRef/>
      </w:r>
      <w:r w:rsidRPr="00490A81">
        <w:rPr>
          <w:rFonts w:ascii="Times New Roman" w:hAnsi="Times New Roman" w:cs="Times New Roman"/>
        </w:rPr>
        <w:t xml:space="preserve"> </w:t>
      </w:r>
      <w:r>
        <w:rPr>
          <w:rFonts w:ascii="Times New Roman" w:hAnsi="Times New Roman" w:cs="Times New Roman"/>
        </w:rPr>
        <w:t xml:space="preserve">Ústavní zákon </w:t>
      </w:r>
      <w:r w:rsidRPr="00490A81">
        <w:rPr>
          <w:rFonts w:ascii="Times New Roman" w:hAnsi="Times New Roman" w:cs="Times New Roman"/>
        </w:rPr>
        <w:t>č. 1/1993 Sb., Ústava České republiky, ve znění pozdějších předpisů</w:t>
      </w:r>
      <w:r>
        <w:rPr>
          <w:rFonts w:ascii="Times New Roman" w:hAnsi="Times New Roman" w:cs="Times New Roman"/>
        </w:rPr>
        <w:t>, čl. 8, čl. 99, čl. 100, čl. 105</w:t>
      </w:r>
    </w:p>
  </w:footnote>
  <w:footnote w:id="7">
    <w:p w:rsidR="005B56D2" w:rsidRPr="0064486C" w:rsidRDefault="005B56D2" w:rsidP="0057790B">
      <w:pPr>
        <w:pStyle w:val="Textpoznpodarou"/>
        <w:jc w:val="both"/>
        <w:rPr>
          <w:rFonts w:ascii="Times New Roman" w:hAnsi="Times New Roman" w:cs="Times New Roman"/>
        </w:rPr>
      </w:pPr>
      <w:r w:rsidRPr="0064486C">
        <w:rPr>
          <w:rStyle w:val="Znakapoznpodarou"/>
          <w:rFonts w:ascii="Times New Roman" w:hAnsi="Times New Roman" w:cs="Times New Roman"/>
        </w:rPr>
        <w:footnoteRef/>
      </w:r>
      <w:r w:rsidRPr="0064486C">
        <w:rPr>
          <w:rFonts w:ascii="Times New Roman" w:hAnsi="Times New Roman" w:cs="Times New Roman"/>
        </w:rPr>
        <w:t xml:space="preserve"> Zákon č. 128/2000 Sb., o obcích (obecní zřízení), </w:t>
      </w:r>
      <w:r>
        <w:rPr>
          <w:rFonts w:ascii="Times New Roman" w:hAnsi="Times New Roman" w:cs="Times New Roman"/>
        </w:rPr>
        <w:t>ve znění pozdějších předpisů, §</w:t>
      </w:r>
      <w:r w:rsidRPr="0064486C">
        <w:rPr>
          <w:rFonts w:ascii="Times New Roman" w:hAnsi="Times New Roman" w:cs="Times New Roman"/>
        </w:rPr>
        <w:t>3</w:t>
      </w:r>
      <w:r>
        <w:rPr>
          <w:rFonts w:ascii="Times New Roman" w:hAnsi="Times New Roman" w:cs="Times New Roman"/>
        </w:rPr>
        <w:t>, §151</w:t>
      </w:r>
    </w:p>
  </w:footnote>
  <w:footnote w:id="8">
    <w:p w:rsidR="005B56D2" w:rsidRPr="0064486C" w:rsidRDefault="005B56D2" w:rsidP="0057790B">
      <w:pPr>
        <w:pStyle w:val="Textpoznpodarou"/>
        <w:jc w:val="both"/>
        <w:rPr>
          <w:rFonts w:ascii="Times New Roman" w:hAnsi="Times New Roman" w:cs="Times New Roman"/>
        </w:rPr>
      </w:pPr>
      <w:r w:rsidRPr="0064486C">
        <w:rPr>
          <w:rStyle w:val="Znakapoznpodarou"/>
          <w:rFonts w:ascii="Times New Roman" w:hAnsi="Times New Roman" w:cs="Times New Roman"/>
        </w:rPr>
        <w:footnoteRef/>
      </w:r>
      <w:r w:rsidRPr="0064486C">
        <w:rPr>
          <w:rFonts w:ascii="Times New Roman" w:hAnsi="Times New Roman" w:cs="Times New Roman"/>
        </w:rPr>
        <w:t xml:space="preserve"> KOUDELKA, Zdeněk a kol. </w:t>
      </w:r>
      <w:r w:rsidRPr="0064486C">
        <w:rPr>
          <w:rFonts w:ascii="Times New Roman" w:hAnsi="Times New Roman" w:cs="Times New Roman"/>
          <w:i/>
        </w:rPr>
        <w:t>Komentář Zákon o obcích (obecní zřízení).</w:t>
      </w:r>
      <w:r>
        <w:rPr>
          <w:rFonts w:ascii="Times New Roman" w:hAnsi="Times New Roman" w:cs="Times New Roman"/>
          <w:i/>
        </w:rPr>
        <w:t xml:space="preserve"> </w:t>
      </w:r>
      <w:r>
        <w:rPr>
          <w:rFonts w:ascii="Times New Roman" w:hAnsi="Times New Roman" w:cs="Times New Roman"/>
        </w:rPr>
        <w:t>4. vyd.</w:t>
      </w:r>
      <w:r w:rsidRPr="0064486C">
        <w:rPr>
          <w:rFonts w:ascii="Times New Roman" w:hAnsi="Times New Roman" w:cs="Times New Roman"/>
          <w:i/>
        </w:rPr>
        <w:t xml:space="preserve"> </w:t>
      </w:r>
      <w:r>
        <w:rPr>
          <w:rFonts w:ascii="Times New Roman" w:hAnsi="Times New Roman" w:cs="Times New Roman"/>
        </w:rPr>
        <w:t>Praha: Linde, 2009,</w:t>
      </w:r>
      <w:r w:rsidRPr="0064486C">
        <w:rPr>
          <w:rFonts w:ascii="Times New Roman" w:hAnsi="Times New Roman" w:cs="Times New Roman"/>
        </w:rPr>
        <w:t xml:space="preserve"> </w:t>
      </w:r>
      <w:r>
        <w:rPr>
          <w:rFonts w:ascii="Times New Roman" w:hAnsi="Times New Roman" w:cs="Times New Roman"/>
        </w:rPr>
        <w:t xml:space="preserve">s. 17. </w:t>
      </w:r>
    </w:p>
  </w:footnote>
  <w:footnote w:id="9">
    <w:p w:rsidR="005B56D2" w:rsidRPr="0064486C" w:rsidRDefault="005B56D2" w:rsidP="0057790B">
      <w:pPr>
        <w:pStyle w:val="Textpoznpodarou"/>
        <w:jc w:val="both"/>
        <w:rPr>
          <w:rFonts w:ascii="Times New Roman" w:hAnsi="Times New Roman" w:cs="Times New Roman"/>
        </w:rPr>
      </w:pPr>
      <w:r w:rsidRPr="0064486C">
        <w:rPr>
          <w:rStyle w:val="Znakapoznpodarou"/>
          <w:rFonts w:ascii="Times New Roman" w:hAnsi="Times New Roman" w:cs="Times New Roman"/>
        </w:rPr>
        <w:footnoteRef/>
      </w:r>
      <w:r>
        <w:rPr>
          <w:rFonts w:ascii="Times New Roman" w:hAnsi="Times New Roman" w:cs="Times New Roman"/>
        </w:rPr>
        <w:t xml:space="preserve"> Tamtéž, s. 20-22.</w:t>
      </w:r>
    </w:p>
  </w:footnote>
  <w:footnote w:id="10">
    <w:p w:rsidR="005B56D2" w:rsidRDefault="005B56D2" w:rsidP="0057790B">
      <w:pPr>
        <w:pStyle w:val="Textpoznpodarou"/>
        <w:jc w:val="both"/>
      </w:pPr>
      <w:r w:rsidRPr="0064486C">
        <w:rPr>
          <w:rStyle w:val="Znakapoznpodarou"/>
          <w:rFonts w:ascii="Times New Roman" w:hAnsi="Times New Roman" w:cs="Times New Roman"/>
        </w:rPr>
        <w:footnoteRef/>
      </w:r>
      <w:r w:rsidRPr="0064486C">
        <w:rPr>
          <w:rFonts w:ascii="Times New Roman" w:hAnsi="Times New Roman" w:cs="Times New Roman"/>
        </w:rPr>
        <w:t xml:space="preserve"> HENDRYCH, Dušan. </w:t>
      </w:r>
      <w:r w:rsidRPr="0064486C">
        <w:rPr>
          <w:rFonts w:ascii="Times New Roman" w:hAnsi="Times New Roman" w:cs="Times New Roman"/>
          <w:i/>
        </w:rPr>
        <w:t>Správní věda-Teorie veřejné správy</w:t>
      </w:r>
      <w:r>
        <w:rPr>
          <w:rFonts w:ascii="Times New Roman" w:hAnsi="Times New Roman" w:cs="Times New Roman"/>
        </w:rPr>
        <w:t>. 3 vyd. Praha: Wolters Kluwer, 2009,</w:t>
      </w:r>
      <w:r w:rsidRPr="0064486C">
        <w:rPr>
          <w:rFonts w:ascii="Times New Roman" w:hAnsi="Times New Roman" w:cs="Times New Roman"/>
        </w:rPr>
        <w:t xml:space="preserve"> </w:t>
      </w:r>
      <w:r>
        <w:rPr>
          <w:rFonts w:ascii="Times New Roman" w:hAnsi="Times New Roman" w:cs="Times New Roman"/>
        </w:rPr>
        <w:t>s. 13.</w:t>
      </w:r>
    </w:p>
  </w:footnote>
  <w:footnote w:id="11">
    <w:p w:rsidR="005B56D2" w:rsidRPr="00956273" w:rsidRDefault="005B56D2" w:rsidP="00630393">
      <w:pPr>
        <w:spacing w:after="0" w:line="240" w:lineRule="auto"/>
        <w:jc w:val="both"/>
        <w:rPr>
          <w:rFonts w:ascii="Times New Roman" w:hAnsi="Times New Roman" w:cs="Times New Roman"/>
          <w:sz w:val="20"/>
          <w:szCs w:val="20"/>
        </w:rPr>
      </w:pPr>
      <w:r w:rsidRPr="00956273">
        <w:rPr>
          <w:rStyle w:val="Znakapoznpodarou"/>
          <w:rFonts w:ascii="Times New Roman" w:hAnsi="Times New Roman" w:cs="Times New Roman"/>
          <w:sz w:val="20"/>
          <w:szCs w:val="20"/>
        </w:rPr>
        <w:footnoteRef/>
      </w:r>
      <w:r w:rsidRPr="00956273">
        <w:rPr>
          <w:rFonts w:ascii="Times New Roman" w:hAnsi="Times New Roman" w:cs="Times New Roman"/>
          <w:sz w:val="20"/>
          <w:szCs w:val="20"/>
        </w:rPr>
        <w:t xml:space="preserve"> HENDRYCH, Dušan. </w:t>
      </w:r>
      <w:r w:rsidRPr="00956273">
        <w:rPr>
          <w:rFonts w:ascii="Times New Roman" w:hAnsi="Times New Roman" w:cs="Times New Roman"/>
          <w:i/>
          <w:sz w:val="20"/>
          <w:szCs w:val="20"/>
        </w:rPr>
        <w:t>Správní věda-teorie veřejné správy</w:t>
      </w:r>
      <w:r>
        <w:rPr>
          <w:rFonts w:ascii="Times New Roman" w:hAnsi="Times New Roman" w:cs="Times New Roman"/>
          <w:sz w:val="20"/>
          <w:szCs w:val="20"/>
        </w:rPr>
        <w:t>. 3. vyd. Praha: Wolters Kluwer, 2009, s. 25-26.</w:t>
      </w:r>
    </w:p>
  </w:footnote>
  <w:footnote w:id="12">
    <w:p w:rsidR="005B56D2" w:rsidRPr="00956273" w:rsidRDefault="005B56D2" w:rsidP="00630393">
      <w:pPr>
        <w:pStyle w:val="Textpoznpodarou"/>
        <w:jc w:val="both"/>
        <w:rPr>
          <w:rFonts w:ascii="Times New Roman" w:hAnsi="Times New Roman" w:cs="Times New Roman"/>
        </w:rPr>
      </w:pPr>
      <w:r w:rsidRPr="00956273">
        <w:rPr>
          <w:rStyle w:val="Znakapoznpodarou"/>
          <w:rFonts w:ascii="Times New Roman" w:hAnsi="Times New Roman" w:cs="Times New Roman"/>
        </w:rPr>
        <w:footnoteRef/>
      </w:r>
      <w:r>
        <w:rPr>
          <w:rFonts w:ascii="Times New Roman" w:hAnsi="Times New Roman" w:cs="Times New Roman"/>
        </w:rPr>
        <w:t xml:space="preserve"> HOETZEL,</w:t>
      </w:r>
      <w:r w:rsidRPr="00956273">
        <w:rPr>
          <w:rFonts w:ascii="Times New Roman" w:hAnsi="Times New Roman" w:cs="Times New Roman"/>
        </w:rPr>
        <w:t xml:space="preserve"> Jiří. </w:t>
      </w:r>
      <w:r w:rsidRPr="00956273">
        <w:rPr>
          <w:rFonts w:ascii="Times New Roman" w:hAnsi="Times New Roman" w:cs="Times New Roman"/>
          <w:i/>
        </w:rPr>
        <w:t>Československé správní právo. Část všeobecná</w:t>
      </w:r>
      <w:r>
        <w:rPr>
          <w:rFonts w:ascii="Times New Roman" w:hAnsi="Times New Roman" w:cs="Times New Roman"/>
        </w:rPr>
        <w:t>. Melantrich Praha, 1934, s.</w:t>
      </w:r>
      <w:r w:rsidRPr="00956273">
        <w:rPr>
          <w:rFonts w:ascii="Times New Roman" w:hAnsi="Times New Roman" w:cs="Times New Roman"/>
        </w:rPr>
        <w:t xml:space="preserve"> </w:t>
      </w:r>
      <w:r>
        <w:rPr>
          <w:rFonts w:ascii="Times New Roman" w:hAnsi="Times New Roman" w:cs="Times New Roman"/>
        </w:rPr>
        <w:t>12.</w:t>
      </w:r>
    </w:p>
  </w:footnote>
  <w:footnote w:id="13">
    <w:p w:rsidR="005B56D2" w:rsidRPr="00956273" w:rsidRDefault="005B56D2" w:rsidP="00630393">
      <w:pPr>
        <w:pStyle w:val="Textpoznpodarou"/>
        <w:jc w:val="both"/>
        <w:rPr>
          <w:rFonts w:ascii="Times New Roman" w:hAnsi="Times New Roman" w:cs="Times New Roman"/>
        </w:rPr>
      </w:pPr>
      <w:r w:rsidRPr="00956273">
        <w:rPr>
          <w:rStyle w:val="Znakapoznpodarou"/>
          <w:rFonts w:ascii="Times New Roman" w:hAnsi="Times New Roman" w:cs="Times New Roman"/>
        </w:rPr>
        <w:footnoteRef/>
      </w:r>
      <w:r w:rsidRPr="00956273">
        <w:rPr>
          <w:rFonts w:ascii="Times New Roman" w:hAnsi="Times New Roman" w:cs="Times New Roman"/>
        </w:rPr>
        <w:t xml:space="preserve"> HENDRYCH, Dušan. </w:t>
      </w:r>
      <w:r w:rsidRPr="00956273">
        <w:rPr>
          <w:rFonts w:ascii="Times New Roman" w:hAnsi="Times New Roman" w:cs="Times New Roman"/>
          <w:i/>
        </w:rPr>
        <w:t>Správní věda-Teorie veřejné správy</w:t>
      </w:r>
      <w:r w:rsidRPr="00956273">
        <w:rPr>
          <w:rFonts w:ascii="Times New Roman" w:hAnsi="Times New Roman" w:cs="Times New Roman"/>
        </w:rPr>
        <w:t>. 3. vy</w:t>
      </w:r>
      <w:r>
        <w:rPr>
          <w:rFonts w:ascii="Times New Roman" w:hAnsi="Times New Roman" w:cs="Times New Roman"/>
        </w:rPr>
        <w:t>d. Praha: Wolters Kluwer, 2009,</w:t>
      </w:r>
      <w:r w:rsidRPr="00956273">
        <w:rPr>
          <w:rFonts w:ascii="Times New Roman" w:hAnsi="Times New Roman" w:cs="Times New Roman"/>
        </w:rPr>
        <w:t xml:space="preserve"> </w:t>
      </w:r>
      <w:r>
        <w:rPr>
          <w:rFonts w:ascii="Times New Roman" w:hAnsi="Times New Roman" w:cs="Times New Roman"/>
        </w:rPr>
        <w:t xml:space="preserve">s. </w:t>
      </w:r>
      <w:r w:rsidRPr="00956273">
        <w:rPr>
          <w:rFonts w:ascii="Times New Roman" w:hAnsi="Times New Roman" w:cs="Times New Roman"/>
        </w:rPr>
        <w:t>1</w:t>
      </w:r>
      <w:r>
        <w:rPr>
          <w:rFonts w:ascii="Times New Roman" w:hAnsi="Times New Roman" w:cs="Times New Roman"/>
        </w:rPr>
        <w:t>39.</w:t>
      </w:r>
    </w:p>
  </w:footnote>
  <w:footnote w:id="14">
    <w:p w:rsidR="005B56D2" w:rsidRPr="00956273" w:rsidRDefault="005B56D2" w:rsidP="00630393">
      <w:pPr>
        <w:pStyle w:val="Textpoznpodarou"/>
        <w:jc w:val="both"/>
        <w:rPr>
          <w:rFonts w:ascii="Times New Roman" w:hAnsi="Times New Roman" w:cs="Times New Roman"/>
        </w:rPr>
      </w:pPr>
      <w:r w:rsidRPr="00956273">
        <w:rPr>
          <w:rStyle w:val="Znakapoznpodarou"/>
          <w:rFonts w:ascii="Times New Roman" w:hAnsi="Times New Roman" w:cs="Times New Roman"/>
        </w:rPr>
        <w:footnoteRef/>
      </w:r>
      <w:r w:rsidRPr="00956273">
        <w:rPr>
          <w:rFonts w:ascii="Times New Roman" w:hAnsi="Times New Roman" w:cs="Times New Roman"/>
        </w:rPr>
        <w:t xml:space="preserve"> Zákon č. 128/2000 Sb., o obcích (obecní zřízení), </w:t>
      </w:r>
      <w:r>
        <w:rPr>
          <w:rFonts w:ascii="Times New Roman" w:hAnsi="Times New Roman" w:cs="Times New Roman"/>
        </w:rPr>
        <w:t>ve znění pozdějších předpisů, §</w:t>
      </w:r>
      <w:r w:rsidRPr="00956273">
        <w:rPr>
          <w:rFonts w:ascii="Times New Roman" w:hAnsi="Times New Roman" w:cs="Times New Roman"/>
        </w:rPr>
        <w:t>35</w:t>
      </w:r>
    </w:p>
  </w:footnote>
  <w:footnote w:id="15">
    <w:p w:rsidR="005B56D2" w:rsidRPr="00956273" w:rsidRDefault="005B56D2" w:rsidP="00630393">
      <w:pPr>
        <w:pStyle w:val="Textpoznpodarou"/>
        <w:jc w:val="both"/>
        <w:rPr>
          <w:rFonts w:ascii="Times New Roman" w:hAnsi="Times New Roman" w:cs="Times New Roman"/>
        </w:rPr>
      </w:pPr>
      <w:r w:rsidRPr="00956273">
        <w:rPr>
          <w:rStyle w:val="Znakapoznpodarou"/>
          <w:rFonts w:ascii="Times New Roman" w:hAnsi="Times New Roman" w:cs="Times New Roman"/>
        </w:rPr>
        <w:footnoteRef/>
      </w:r>
      <w:r>
        <w:rPr>
          <w:rFonts w:ascii="Times New Roman" w:hAnsi="Times New Roman" w:cs="Times New Roman"/>
        </w:rPr>
        <w:t xml:space="preserve"> Tamtéž, §</w:t>
      </w:r>
      <w:r w:rsidRPr="00956273">
        <w:rPr>
          <w:rFonts w:ascii="Times New Roman" w:hAnsi="Times New Roman" w:cs="Times New Roman"/>
        </w:rPr>
        <w:t>8</w:t>
      </w:r>
    </w:p>
  </w:footnote>
  <w:footnote w:id="16">
    <w:p w:rsidR="005B56D2" w:rsidRPr="00B01CEC" w:rsidRDefault="005B56D2" w:rsidP="00630393">
      <w:pPr>
        <w:pStyle w:val="Textpoznpodarou"/>
        <w:jc w:val="both"/>
        <w:rPr>
          <w:rFonts w:ascii="Times New Roman" w:hAnsi="Times New Roman" w:cs="Times New Roman"/>
        </w:rPr>
      </w:pPr>
      <w:r w:rsidRPr="00956273">
        <w:rPr>
          <w:rStyle w:val="Znakapoznpodarou"/>
          <w:rFonts w:ascii="Times New Roman" w:hAnsi="Times New Roman" w:cs="Times New Roman"/>
        </w:rPr>
        <w:footnoteRef/>
      </w:r>
      <w:r w:rsidRPr="00956273">
        <w:rPr>
          <w:rFonts w:ascii="Times New Roman" w:hAnsi="Times New Roman" w:cs="Times New Roman"/>
        </w:rPr>
        <w:t xml:space="preserve"> </w:t>
      </w:r>
      <w:r>
        <w:rPr>
          <w:rFonts w:ascii="Times New Roman" w:hAnsi="Times New Roman" w:cs="Times New Roman"/>
        </w:rPr>
        <w:t>Ústavní z</w:t>
      </w:r>
      <w:r w:rsidRPr="00956273">
        <w:rPr>
          <w:rFonts w:ascii="Times New Roman" w:hAnsi="Times New Roman" w:cs="Times New Roman"/>
        </w:rPr>
        <w:t>ákon č. 1/1993 Sb., Ústava České republiky, ve znění pozdějších předpisů, čl. 101</w:t>
      </w:r>
    </w:p>
  </w:footnote>
  <w:footnote w:id="17">
    <w:p w:rsidR="005B56D2" w:rsidRPr="00F67138" w:rsidRDefault="005B56D2" w:rsidP="00630393">
      <w:pPr>
        <w:pStyle w:val="Textpoznpodarou"/>
        <w:jc w:val="both"/>
        <w:rPr>
          <w:rFonts w:ascii="Times New Roman" w:hAnsi="Times New Roman" w:cs="Times New Roman"/>
        </w:rPr>
      </w:pPr>
      <w:r w:rsidRPr="00F67138">
        <w:rPr>
          <w:rStyle w:val="Znakapoznpodarou"/>
          <w:rFonts w:ascii="Times New Roman" w:hAnsi="Times New Roman" w:cs="Times New Roman"/>
        </w:rPr>
        <w:footnoteRef/>
      </w:r>
      <w:r w:rsidRPr="00F67138">
        <w:rPr>
          <w:rFonts w:ascii="Times New Roman" w:hAnsi="Times New Roman" w:cs="Times New Roman"/>
        </w:rPr>
        <w:t xml:space="preserve"> HENDRYCH, Dušan a kol. </w:t>
      </w:r>
      <w:r w:rsidRPr="00F67138">
        <w:rPr>
          <w:rFonts w:ascii="Times New Roman" w:hAnsi="Times New Roman" w:cs="Times New Roman"/>
          <w:i/>
        </w:rPr>
        <w:t>Správní právo: obecná část</w:t>
      </w:r>
      <w:r>
        <w:rPr>
          <w:rFonts w:ascii="Times New Roman" w:hAnsi="Times New Roman" w:cs="Times New Roman"/>
        </w:rPr>
        <w:t>. 7. vyd. Praha: C. H. Beck, 2009, s. 117-120.</w:t>
      </w:r>
    </w:p>
  </w:footnote>
  <w:footnote w:id="18">
    <w:p w:rsidR="005B56D2" w:rsidRPr="00F67138" w:rsidRDefault="005B56D2" w:rsidP="00630393">
      <w:pPr>
        <w:pStyle w:val="Textpoznpodarou"/>
        <w:jc w:val="both"/>
        <w:rPr>
          <w:rFonts w:ascii="Times New Roman" w:hAnsi="Times New Roman" w:cs="Times New Roman"/>
        </w:rPr>
      </w:pPr>
      <w:r w:rsidRPr="00F67138">
        <w:rPr>
          <w:rStyle w:val="Znakapoznpodarou"/>
          <w:rFonts w:ascii="Times New Roman" w:hAnsi="Times New Roman" w:cs="Times New Roman"/>
        </w:rPr>
        <w:footnoteRef/>
      </w:r>
      <w:r w:rsidRPr="00F67138">
        <w:rPr>
          <w:rFonts w:ascii="Times New Roman" w:hAnsi="Times New Roman" w:cs="Times New Roman"/>
        </w:rPr>
        <w:t xml:space="preserve"> </w:t>
      </w:r>
      <w:r>
        <w:rPr>
          <w:rFonts w:ascii="Times New Roman" w:hAnsi="Times New Roman" w:cs="Times New Roman"/>
        </w:rPr>
        <w:t>Tamtéž, s. 98.</w:t>
      </w:r>
    </w:p>
  </w:footnote>
  <w:footnote w:id="19">
    <w:p w:rsidR="005B56D2" w:rsidRPr="00F67138" w:rsidRDefault="005B56D2" w:rsidP="00630393">
      <w:pPr>
        <w:pStyle w:val="Textpoznpodarou"/>
        <w:jc w:val="both"/>
        <w:rPr>
          <w:rFonts w:ascii="Times New Roman" w:hAnsi="Times New Roman" w:cs="Times New Roman"/>
        </w:rPr>
      </w:pPr>
      <w:r w:rsidRPr="00F67138">
        <w:rPr>
          <w:rStyle w:val="Znakapoznpodarou"/>
          <w:rFonts w:ascii="Times New Roman" w:hAnsi="Times New Roman" w:cs="Times New Roman"/>
        </w:rPr>
        <w:footnoteRef/>
      </w:r>
      <w:r w:rsidRPr="00F67138">
        <w:rPr>
          <w:rFonts w:ascii="Times New Roman" w:hAnsi="Times New Roman" w:cs="Times New Roman"/>
        </w:rPr>
        <w:t xml:space="preserve"> Počet členů zastupitelstva není v zákoně přesně stanoven a odvozuje se od počtu obyvatel obce, přičemž v zákoně jsou uvedeny pouze dolní a horní hranice. To znamená, že například obec, která má do 500 obyvatel, bude mít počet členů zastupitelstva 5-15.</w:t>
      </w:r>
    </w:p>
  </w:footnote>
  <w:footnote w:id="20">
    <w:p w:rsidR="005B56D2" w:rsidRDefault="005B56D2" w:rsidP="00630393">
      <w:pPr>
        <w:pStyle w:val="Textpoznpodarou"/>
        <w:jc w:val="both"/>
      </w:pPr>
      <w:r w:rsidRPr="00F67138">
        <w:rPr>
          <w:rStyle w:val="Znakapoznpodarou"/>
          <w:rFonts w:ascii="Times New Roman" w:hAnsi="Times New Roman" w:cs="Times New Roman"/>
        </w:rPr>
        <w:footnoteRef/>
      </w:r>
      <w:r w:rsidRPr="00F67138">
        <w:rPr>
          <w:rFonts w:ascii="Times New Roman" w:hAnsi="Times New Roman" w:cs="Times New Roman"/>
        </w:rPr>
        <w:t xml:space="preserve"> Kromě vydávání obecně závazných vyhlášek do této skupiny záležitostí řadíme např. schvalování r</w:t>
      </w:r>
      <w:r>
        <w:rPr>
          <w:rFonts w:ascii="Times New Roman" w:hAnsi="Times New Roman" w:cs="Times New Roman"/>
        </w:rPr>
        <w:t>ozpočtu a závěrečného účtu obce;</w:t>
      </w:r>
      <w:r w:rsidRPr="00F67138">
        <w:rPr>
          <w:rFonts w:ascii="Times New Roman" w:hAnsi="Times New Roman" w:cs="Times New Roman"/>
        </w:rPr>
        <w:t xml:space="preserve"> rozhodování</w:t>
      </w:r>
      <w:r>
        <w:rPr>
          <w:rFonts w:ascii="Times New Roman" w:hAnsi="Times New Roman" w:cs="Times New Roman"/>
        </w:rPr>
        <w:t xml:space="preserve"> o vyhlášení místního referenda;</w:t>
      </w:r>
      <w:r w:rsidRPr="00F67138">
        <w:rPr>
          <w:rFonts w:ascii="Times New Roman" w:hAnsi="Times New Roman" w:cs="Times New Roman"/>
        </w:rPr>
        <w:t xml:space="preserve"> rozhodování o založení a zrušení právnických osob a plno dalších záležitostí, které nám vymezuje zákon o obcích.</w:t>
      </w:r>
    </w:p>
  </w:footnote>
  <w:footnote w:id="21">
    <w:p w:rsidR="005B56D2" w:rsidRPr="00281B01" w:rsidRDefault="005B56D2" w:rsidP="00BB66D2">
      <w:pPr>
        <w:pStyle w:val="Textpoznpodarou"/>
        <w:jc w:val="both"/>
        <w:rPr>
          <w:rFonts w:ascii="Times New Roman" w:hAnsi="Times New Roman" w:cs="Times New Roman"/>
        </w:rPr>
      </w:pPr>
      <w:r w:rsidRPr="00281B01">
        <w:rPr>
          <w:rStyle w:val="Znakapoznpodarou"/>
          <w:rFonts w:ascii="Times New Roman" w:hAnsi="Times New Roman" w:cs="Times New Roman"/>
        </w:rPr>
        <w:footnoteRef/>
      </w:r>
      <w:r>
        <w:rPr>
          <w:rFonts w:ascii="Times New Roman" w:hAnsi="Times New Roman" w:cs="Times New Roman"/>
        </w:rPr>
        <w:t xml:space="preserve"> KOPECKÝ</w:t>
      </w:r>
      <w:r w:rsidRPr="00281B01">
        <w:rPr>
          <w:rFonts w:ascii="Times New Roman" w:hAnsi="Times New Roman" w:cs="Times New Roman"/>
        </w:rPr>
        <w:t xml:space="preserve">, Martin. </w:t>
      </w:r>
      <w:r w:rsidRPr="00281B01">
        <w:rPr>
          <w:rFonts w:ascii="Times New Roman" w:hAnsi="Times New Roman" w:cs="Times New Roman"/>
          <w:i/>
        </w:rPr>
        <w:t>Právní postavení obcí a krajů- základy komunálního práva.</w:t>
      </w:r>
      <w:r>
        <w:rPr>
          <w:rFonts w:ascii="Times New Roman" w:hAnsi="Times New Roman" w:cs="Times New Roman"/>
        </w:rPr>
        <w:t xml:space="preserve"> 1. vyd. Praha: Wolters Kluwer, 2010, s. 225-230.</w:t>
      </w:r>
    </w:p>
  </w:footnote>
  <w:footnote w:id="22">
    <w:p w:rsidR="005B56D2" w:rsidRPr="00281B01" w:rsidRDefault="005B56D2" w:rsidP="00BB66D2">
      <w:pPr>
        <w:pStyle w:val="Textpoznpodarou"/>
        <w:jc w:val="both"/>
        <w:rPr>
          <w:rFonts w:ascii="Times New Roman" w:hAnsi="Times New Roman" w:cs="Times New Roman"/>
        </w:rPr>
      </w:pPr>
      <w:r w:rsidRPr="00281B01">
        <w:rPr>
          <w:rStyle w:val="Znakapoznpodarou"/>
          <w:rFonts w:ascii="Times New Roman" w:hAnsi="Times New Roman" w:cs="Times New Roman"/>
        </w:rPr>
        <w:footnoteRef/>
      </w:r>
      <w:r w:rsidRPr="00281B01">
        <w:rPr>
          <w:rFonts w:ascii="Times New Roman" w:hAnsi="Times New Roman" w:cs="Times New Roman"/>
        </w:rPr>
        <w:t xml:space="preserve"> Počet členů rady musí být vždy lichý. Pokud má v obci zastupitelstvo méně než 15 členů, rada se nevolí. Její pravomoci zde vykonává starosta, popř. zastupitelstvo. Rada je také odpovědna zastupitelstvu. Zastupitelstvo může členy rady odvolávat.</w:t>
      </w:r>
    </w:p>
  </w:footnote>
  <w:footnote w:id="23">
    <w:p w:rsidR="005B56D2" w:rsidRPr="00281B01" w:rsidRDefault="005B56D2" w:rsidP="00BB66D2">
      <w:pPr>
        <w:pStyle w:val="Textpoznpodarou"/>
        <w:jc w:val="both"/>
        <w:rPr>
          <w:rFonts w:ascii="Times New Roman" w:hAnsi="Times New Roman" w:cs="Times New Roman"/>
        </w:rPr>
      </w:pPr>
      <w:r w:rsidRPr="00281B01">
        <w:rPr>
          <w:rStyle w:val="Znakapoznpodarou"/>
          <w:rFonts w:ascii="Times New Roman" w:hAnsi="Times New Roman" w:cs="Times New Roman"/>
        </w:rPr>
        <w:footnoteRef/>
      </w:r>
      <w:r w:rsidRPr="00281B01">
        <w:rPr>
          <w:rFonts w:ascii="Times New Roman" w:hAnsi="Times New Roman" w:cs="Times New Roman"/>
        </w:rPr>
        <w:t xml:space="preserve"> KOPECKÝ, Martin. </w:t>
      </w:r>
      <w:r w:rsidRPr="00281B01">
        <w:rPr>
          <w:rFonts w:ascii="Times New Roman" w:hAnsi="Times New Roman" w:cs="Times New Roman"/>
          <w:i/>
        </w:rPr>
        <w:t>Právní postavení obcí a krajů- základy komunálního práva</w:t>
      </w:r>
      <w:r>
        <w:rPr>
          <w:rFonts w:ascii="Times New Roman" w:hAnsi="Times New Roman" w:cs="Times New Roman"/>
        </w:rPr>
        <w:t>. 1.</w:t>
      </w:r>
      <w:r w:rsidR="00646FF4">
        <w:rPr>
          <w:rFonts w:ascii="Times New Roman" w:hAnsi="Times New Roman" w:cs="Times New Roman"/>
        </w:rPr>
        <w:t xml:space="preserve"> </w:t>
      </w:r>
      <w:r>
        <w:rPr>
          <w:rFonts w:ascii="Times New Roman" w:hAnsi="Times New Roman" w:cs="Times New Roman"/>
        </w:rPr>
        <w:t>vyd. Praha: Wolters Kluwer, 2010,</w:t>
      </w:r>
      <w:r w:rsidRPr="00281B01">
        <w:rPr>
          <w:rFonts w:ascii="Times New Roman" w:hAnsi="Times New Roman" w:cs="Times New Roman"/>
        </w:rPr>
        <w:t xml:space="preserve"> </w:t>
      </w:r>
      <w:r>
        <w:rPr>
          <w:rFonts w:ascii="Times New Roman" w:hAnsi="Times New Roman" w:cs="Times New Roman"/>
        </w:rPr>
        <w:t>s. 232-235.</w:t>
      </w:r>
    </w:p>
  </w:footnote>
  <w:footnote w:id="24">
    <w:p w:rsidR="005B56D2" w:rsidRPr="00281B01" w:rsidRDefault="005B56D2" w:rsidP="00BB66D2">
      <w:pPr>
        <w:pStyle w:val="Textpoznpodarou"/>
        <w:jc w:val="both"/>
        <w:rPr>
          <w:rFonts w:ascii="Times New Roman" w:hAnsi="Times New Roman" w:cs="Times New Roman"/>
        </w:rPr>
      </w:pPr>
      <w:r w:rsidRPr="00281B01">
        <w:rPr>
          <w:rStyle w:val="Znakapoznpodarou"/>
          <w:rFonts w:ascii="Times New Roman" w:hAnsi="Times New Roman" w:cs="Times New Roman"/>
        </w:rPr>
        <w:footnoteRef/>
      </w:r>
      <w:r w:rsidRPr="00281B01">
        <w:rPr>
          <w:rFonts w:ascii="Times New Roman" w:hAnsi="Times New Roman" w:cs="Times New Roman"/>
        </w:rPr>
        <w:t xml:space="preserve"> Nález Ústavního soudu ze </w:t>
      </w:r>
      <w:r>
        <w:rPr>
          <w:rFonts w:ascii="Times New Roman" w:hAnsi="Times New Roman" w:cs="Times New Roman"/>
        </w:rPr>
        <w:t>dne 12. dubna 2001, sp. zn. IV Ú</w:t>
      </w:r>
      <w:r w:rsidRPr="00281B01">
        <w:rPr>
          <w:rFonts w:ascii="Times New Roman" w:hAnsi="Times New Roman" w:cs="Times New Roman"/>
        </w:rPr>
        <w:t>S 576/2000</w:t>
      </w:r>
    </w:p>
  </w:footnote>
  <w:footnote w:id="25">
    <w:p w:rsidR="005B56D2" w:rsidRDefault="005B56D2" w:rsidP="00BB66D2">
      <w:pPr>
        <w:pStyle w:val="Textpoznpodarou"/>
        <w:jc w:val="both"/>
      </w:pPr>
      <w:r w:rsidRPr="00281B01">
        <w:rPr>
          <w:rStyle w:val="Znakapoznpodarou"/>
          <w:rFonts w:ascii="Times New Roman" w:hAnsi="Times New Roman" w:cs="Times New Roman"/>
        </w:rPr>
        <w:footnoteRef/>
      </w:r>
      <w:r w:rsidRPr="00281B01">
        <w:rPr>
          <w:rFonts w:ascii="Times New Roman" w:hAnsi="Times New Roman" w:cs="Times New Roman"/>
        </w:rPr>
        <w:t xml:space="preserve"> KOPECKÝ, Martin. </w:t>
      </w:r>
      <w:r w:rsidRPr="00281B01">
        <w:rPr>
          <w:rFonts w:ascii="Times New Roman" w:hAnsi="Times New Roman" w:cs="Times New Roman"/>
          <w:i/>
        </w:rPr>
        <w:t>Právní postavení obcí a krajů- základy komunálního práva</w:t>
      </w:r>
      <w:r>
        <w:rPr>
          <w:rFonts w:ascii="Times New Roman" w:hAnsi="Times New Roman" w:cs="Times New Roman"/>
        </w:rPr>
        <w:t>. 1.</w:t>
      </w:r>
      <w:r w:rsidR="00B706F4">
        <w:rPr>
          <w:rFonts w:ascii="Times New Roman" w:hAnsi="Times New Roman" w:cs="Times New Roman"/>
        </w:rPr>
        <w:t xml:space="preserve"> </w:t>
      </w:r>
      <w:r>
        <w:rPr>
          <w:rFonts w:ascii="Times New Roman" w:hAnsi="Times New Roman" w:cs="Times New Roman"/>
        </w:rPr>
        <w:t>vyd. Praha: Wolters Kluwer, 2010,</w:t>
      </w:r>
      <w:r w:rsidRPr="00281B01">
        <w:rPr>
          <w:rFonts w:ascii="Times New Roman" w:hAnsi="Times New Roman" w:cs="Times New Roman"/>
        </w:rPr>
        <w:t xml:space="preserve"> </w:t>
      </w:r>
      <w:r>
        <w:rPr>
          <w:rFonts w:ascii="Times New Roman" w:hAnsi="Times New Roman" w:cs="Times New Roman"/>
        </w:rPr>
        <w:t>s. 236.</w:t>
      </w:r>
    </w:p>
  </w:footnote>
  <w:footnote w:id="26">
    <w:p w:rsidR="005B56D2" w:rsidRPr="00281B01" w:rsidRDefault="005B56D2" w:rsidP="00BB66D2">
      <w:pPr>
        <w:pStyle w:val="Textpoznpodarou"/>
        <w:jc w:val="both"/>
        <w:rPr>
          <w:rFonts w:ascii="Times New Roman" w:hAnsi="Times New Roman" w:cs="Times New Roman"/>
        </w:rPr>
      </w:pPr>
      <w:r w:rsidRPr="00281B01">
        <w:rPr>
          <w:rStyle w:val="Znakapoznpodarou"/>
          <w:rFonts w:ascii="Times New Roman" w:hAnsi="Times New Roman" w:cs="Times New Roman"/>
        </w:rPr>
        <w:footnoteRef/>
      </w:r>
      <w:r>
        <w:rPr>
          <w:rFonts w:ascii="Times New Roman" w:hAnsi="Times New Roman" w:cs="Times New Roman"/>
        </w:rPr>
        <w:t xml:space="preserve"> Tamtéž, s. 240-244.</w:t>
      </w:r>
    </w:p>
  </w:footnote>
  <w:footnote w:id="27">
    <w:p w:rsidR="005B56D2" w:rsidRPr="00A46A3A" w:rsidRDefault="005B56D2" w:rsidP="00BB66D2">
      <w:pPr>
        <w:pStyle w:val="Textpoznpodarou"/>
        <w:jc w:val="both"/>
        <w:rPr>
          <w:rFonts w:ascii="Times New Roman" w:hAnsi="Times New Roman" w:cs="Times New Roman"/>
        </w:rPr>
      </w:pPr>
      <w:r w:rsidRPr="00A46A3A">
        <w:rPr>
          <w:rStyle w:val="Znakapoznpodarou"/>
          <w:rFonts w:ascii="Times New Roman" w:hAnsi="Times New Roman" w:cs="Times New Roman"/>
        </w:rPr>
        <w:footnoteRef/>
      </w:r>
      <w:r w:rsidRPr="00A46A3A">
        <w:rPr>
          <w:rFonts w:ascii="Times New Roman" w:hAnsi="Times New Roman" w:cs="Times New Roman"/>
        </w:rPr>
        <w:t xml:space="preserve"> SKULOVÁ, Soňa a kol. </w:t>
      </w:r>
      <w:r w:rsidRPr="00A46A3A">
        <w:rPr>
          <w:rFonts w:ascii="Times New Roman" w:hAnsi="Times New Roman" w:cs="Times New Roman"/>
          <w:i/>
        </w:rPr>
        <w:t>Správní právo procesní</w:t>
      </w:r>
      <w:r>
        <w:rPr>
          <w:rFonts w:ascii="Times New Roman" w:hAnsi="Times New Roman" w:cs="Times New Roman"/>
        </w:rPr>
        <w:t>. Plzeň: Aleš Čeněk, 2008, s. 131</w:t>
      </w:r>
      <w:r w:rsidRPr="00A46A3A">
        <w:rPr>
          <w:rFonts w:ascii="Times New Roman" w:hAnsi="Times New Roman" w:cs="Times New Roman"/>
        </w:rPr>
        <w:t>.</w:t>
      </w:r>
    </w:p>
  </w:footnote>
  <w:footnote w:id="28">
    <w:p w:rsidR="005B56D2" w:rsidRDefault="005B56D2" w:rsidP="00BB66D2">
      <w:pPr>
        <w:pStyle w:val="Textpoznpodarou"/>
        <w:jc w:val="both"/>
      </w:pPr>
      <w:r w:rsidRPr="00A46A3A">
        <w:rPr>
          <w:rStyle w:val="Znakapoznpodarou"/>
          <w:rFonts w:ascii="Times New Roman" w:hAnsi="Times New Roman" w:cs="Times New Roman"/>
        </w:rPr>
        <w:footnoteRef/>
      </w:r>
      <w:r w:rsidRPr="00A46A3A">
        <w:rPr>
          <w:rFonts w:ascii="Times New Roman" w:hAnsi="Times New Roman" w:cs="Times New Roman"/>
        </w:rPr>
        <w:t xml:space="preserve"> Zákon č. 128/2000 Sb., o obcích (obecní zřízení), </w:t>
      </w:r>
      <w:r>
        <w:rPr>
          <w:rFonts w:ascii="Times New Roman" w:hAnsi="Times New Roman" w:cs="Times New Roman"/>
        </w:rPr>
        <w:t>ve znění pozdějších předpisů, §117, §120, §</w:t>
      </w:r>
      <w:r w:rsidRPr="00A46A3A">
        <w:rPr>
          <w:rFonts w:ascii="Times New Roman" w:hAnsi="Times New Roman" w:cs="Times New Roman"/>
        </w:rPr>
        <w:t>122</w:t>
      </w:r>
    </w:p>
  </w:footnote>
  <w:footnote w:id="29">
    <w:p w:rsidR="005B56D2" w:rsidRPr="005A503D" w:rsidRDefault="005B56D2" w:rsidP="00DF5ECA">
      <w:pPr>
        <w:pStyle w:val="Textpoznpodarou"/>
        <w:jc w:val="both"/>
        <w:rPr>
          <w:rFonts w:ascii="Times New Roman" w:hAnsi="Times New Roman" w:cs="Times New Roman"/>
        </w:rPr>
      </w:pPr>
      <w:r w:rsidRPr="005A503D">
        <w:rPr>
          <w:rStyle w:val="Znakapoznpodarou"/>
          <w:rFonts w:ascii="Times New Roman" w:hAnsi="Times New Roman" w:cs="Times New Roman"/>
        </w:rPr>
        <w:footnoteRef/>
      </w:r>
      <w:r>
        <w:rPr>
          <w:rFonts w:ascii="Times New Roman" w:hAnsi="Times New Roman" w:cs="Times New Roman"/>
        </w:rPr>
        <w:t xml:space="preserve"> T</w:t>
      </w:r>
      <w:r w:rsidRPr="005A503D">
        <w:rPr>
          <w:rFonts w:ascii="Times New Roman" w:hAnsi="Times New Roman" w:cs="Times New Roman"/>
        </w:rPr>
        <w:t>ěmito důležitými právními předpisy byly: Pillersdorfova ústava; březnová oktrojovaná ústava, která nahradila návrh ústavy kroměřížské, který nikdy nevstoupil v platnost; prozatímní obecní zákon z roku 1849; císařským patentem byl vydán říšský zákon obecní; rámcový říšský zákon obecní pro země předlitavské a zemské zákony obecní.</w:t>
      </w:r>
    </w:p>
  </w:footnote>
  <w:footnote w:id="30">
    <w:p w:rsidR="005B56D2" w:rsidRPr="005A503D" w:rsidRDefault="005B56D2" w:rsidP="00DF5ECA">
      <w:pPr>
        <w:pStyle w:val="Textpoznpodarou"/>
        <w:jc w:val="both"/>
        <w:rPr>
          <w:rFonts w:ascii="Times New Roman" w:hAnsi="Times New Roman" w:cs="Times New Roman"/>
        </w:rPr>
      </w:pPr>
      <w:r w:rsidRPr="005A503D">
        <w:rPr>
          <w:rStyle w:val="Znakapoznpodarou"/>
          <w:rFonts w:ascii="Times New Roman" w:hAnsi="Times New Roman" w:cs="Times New Roman"/>
        </w:rPr>
        <w:footnoteRef/>
      </w:r>
      <w:r w:rsidRPr="005A503D">
        <w:rPr>
          <w:rFonts w:ascii="Times New Roman" w:hAnsi="Times New Roman" w:cs="Times New Roman"/>
        </w:rPr>
        <w:t xml:space="preserve"> KOPECKÝ, Martin. </w:t>
      </w:r>
      <w:r w:rsidRPr="005A503D">
        <w:rPr>
          <w:rFonts w:ascii="Times New Roman" w:hAnsi="Times New Roman" w:cs="Times New Roman"/>
          <w:i/>
        </w:rPr>
        <w:t>Právní postavení obcí a krajů- základy komunálního práva</w:t>
      </w:r>
      <w:r w:rsidRPr="005A503D">
        <w:rPr>
          <w:rFonts w:ascii="Times New Roman" w:hAnsi="Times New Roman" w:cs="Times New Roman"/>
        </w:rPr>
        <w:t>.</w:t>
      </w:r>
      <w:r>
        <w:rPr>
          <w:rFonts w:ascii="Times New Roman" w:hAnsi="Times New Roman" w:cs="Times New Roman"/>
        </w:rPr>
        <w:t xml:space="preserve"> 1.</w:t>
      </w:r>
      <w:r w:rsidR="00646FF4">
        <w:rPr>
          <w:rFonts w:ascii="Times New Roman" w:hAnsi="Times New Roman" w:cs="Times New Roman"/>
        </w:rPr>
        <w:t xml:space="preserve"> </w:t>
      </w:r>
      <w:r>
        <w:rPr>
          <w:rFonts w:ascii="Times New Roman" w:hAnsi="Times New Roman" w:cs="Times New Roman"/>
        </w:rPr>
        <w:t>vyd. Praha: Wolters Kluwer, 2010,</w:t>
      </w:r>
      <w:r w:rsidRPr="005A503D">
        <w:rPr>
          <w:rFonts w:ascii="Times New Roman" w:hAnsi="Times New Roman" w:cs="Times New Roman"/>
        </w:rPr>
        <w:t xml:space="preserve"> </w:t>
      </w:r>
      <w:r>
        <w:rPr>
          <w:rFonts w:ascii="Times New Roman" w:hAnsi="Times New Roman" w:cs="Times New Roman"/>
        </w:rPr>
        <w:t>s. 3-7.</w:t>
      </w:r>
    </w:p>
  </w:footnote>
  <w:footnote w:id="31">
    <w:p w:rsidR="005B56D2" w:rsidRPr="005A503D" w:rsidRDefault="005B56D2" w:rsidP="00DF5ECA">
      <w:pPr>
        <w:pStyle w:val="Textpoznpodarou"/>
        <w:jc w:val="both"/>
        <w:rPr>
          <w:rFonts w:ascii="Times New Roman" w:hAnsi="Times New Roman" w:cs="Times New Roman"/>
        </w:rPr>
      </w:pPr>
      <w:r w:rsidRPr="005A503D">
        <w:rPr>
          <w:rStyle w:val="Znakapoznpodarou"/>
          <w:rFonts w:ascii="Times New Roman" w:hAnsi="Times New Roman" w:cs="Times New Roman"/>
        </w:rPr>
        <w:footnoteRef/>
      </w:r>
      <w:r w:rsidRPr="005A503D">
        <w:rPr>
          <w:rFonts w:ascii="Times New Roman" w:hAnsi="Times New Roman" w:cs="Times New Roman"/>
        </w:rPr>
        <w:t xml:space="preserve"> KADEČKA, Stanislav. </w:t>
      </w:r>
      <w:r>
        <w:rPr>
          <w:rFonts w:ascii="Times New Roman" w:hAnsi="Times New Roman" w:cs="Times New Roman"/>
          <w:i/>
        </w:rPr>
        <w:t>Právo obcí a krajů v Č</w:t>
      </w:r>
      <w:r w:rsidRPr="005A503D">
        <w:rPr>
          <w:rFonts w:ascii="Times New Roman" w:hAnsi="Times New Roman" w:cs="Times New Roman"/>
          <w:i/>
        </w:rPr>
        <w:t>eské republice.</w:t>
      </w:r>
      <w:r>
        <w:rPr>
          <w:rFonts w:ascii="Times New Roman" w:hAnsi="Times New Roman" w:cs="Times New Roman"/>
        </w:rPr>
        <w:t xml:space="preserve"> 1. vyd</w:t>
      </w:r>
      <w:r w:rsidRPr="005A503D">
        <w:rPr>
          <w:rFonts w:ascii="Times New Roman" w:hAnsi="Times New Roman" w:cs="Times New Roman"/>
        </w:rPr>
        <w:t>. Praha: C. H. Beck, 2</w:t>
      </w:r>
      <w:r>
        <w:rPr>
          <w:rFonts w:ascii="Times New Roman" w:hAnsi="Times New Roman" w:cs="Times New Roman"/>
        </w:rPr>
        <w:t>003, s. 97-100.</w:t>
      </w:r>
    </w:p>
  </w:footnote>
  <w:footnote w:id="32">
    <w:p w:rsidR="005B56D2" w:rsidRDefault="005B56D2" w:rsidP="00DF5ECA">
      <w:pPr>
        <w:pStyle w:val="Textpoznpodarou"/>
        <w:jc w:val="both"/>
      </w:pPr>
      <w:r w:rsidRPr="005A503D">
        <w:rPr>
          <w:rStyle w:val="Znakapoznpodarou"/>
          <w:rFonts w:ascii="Times New Roman" w:hAnsi="Times New Roman" w:cs="Times New Roman"/>
        </w:rPr>
        <w:footnoteRef/>
      </w:r>
      <w:r>
        <w:rPr>
          <w:rFonts w:ascii="Times New Roman" w:hAnsi="Times New Roman" w:cs="Times New Roman"/>
        </w:rPr>
        <w:t xml:space="preserve"> Tamtéž, s. 103-106.</w:t>
      </w:r>
    </w:p>
  </w:footnote>
  <w:footnote w:id="33">
    <w:p w:rsidR="005B56D2" w:rsidRPr="005A503D" w:rsidRDefault="005B56D2" w:rsidP="00D84DEF">
      <w:pPr>
        <w:pStyle w:val="Textpoznpodarou"/>
        <w:jc w:val="both"/>
        <w:rPr>
          <w:rFonts w:ascii="Times New Roman" w:hAnsi="Times New Roman" w:cs="Times New Roman"/>
        </w:rPr>
      </w:pPr>
      <w:r w:rsidRPr="005A503D">
        <w:rPr>
          <w:rStyle w:val="Znakapoznpodarou"/>
          <w:rFonts w:ascii="Times New Roman" w:hAnsi="Times New Roman" w:cs="Times New Roman"/>
        </w:rPr>
        <w:footnoteRef/>
      </w:r>
      <w:r>
        <w:rPr>
          <w:rFonts w:ascii="Times New Roman" w:hAnsi="Times New Roman" w:cs="Times New Roman"/>
        </w:rPr>
        <w:t xml:space="preserve"> KADEČK</w:t>
      </w:r>
      <w:r w:rsidRPr="005A503D">
        <w:rPr>
          <w:rFonts w:ascii="Times New Roman" w:hAnsi="Times New Roman" w:cs="Times New Roman"/>
        </w:rPr>
        <w:t xml:space="preserve">A, Stanislav. </w:t>
      </w:r>
      <w:r w:rsidRPr="005A503D">
        <w:rPr>
          <w:rFonts w:ascii="Times New Roman" w:hAnsi="Times New Roman" w:cs="Times New Roman"/>
          <w:i/>
        </w:rPr>
        <w:t>Právo obcí a krajů v České republice.</w:t>
      </w:r>
      <w:r w:rsidRPr="005A503D">
        <w:rPr>
          <w:rFonts w:ascii="Times New Roman" w:hAnsi="Times New Roman" w:cs="Times New Roman"/>
        </w:rPr>
        <w:t xml:space="preserve"> 1. v</w:t>
      </w:r>
      <w:r>
        <w:rPr>
          <w:rFonts w:ascii="Times New Roman" w:hAnsi="Times New Roman" w:cs="Times New Roman"/>
        </w:rPr>
        <w:t>yd. Praha: C. H. Beck, 2003, s. 107.</w:t>
      </w:r>
    </w:p>
  </w:footnote>
  <w:footnote w:id="34">
    <w:p w:rsidR="005B56D2" w:rsidRPr="005A503D" w:rsidRDefault="005B56D2" w:rsidP="00D84DEF">
      <w:pPr>
        <w:pStyle w:val="Textpoznpodarou"/>
        <w:jc w:val="both"/>
        <w:rPr>
          <w:rFonts w:ascii="Times New Roman" w:hAnsi="Times New Roman" w:cs="Times New Roman"/>
        </w:rPr>
      </w:pPr>
      <w:r w:rsidRPr="005A503D">
        <w:rPr>
          <w:rStyle w:val="Znakapoznpodarou"/>
          <w:rFonts w:ascii="Times New Roman" w:hAnsi="Times New Roman" w:cs="Times New Roman"/>
        </w:rPr>
        <w:footnoteRef/>
      </w:r>
      <w:r>
        <w:rPr>
          <w:rFonts w:ascii="Times New Roman" w:hAnsi="Times New Roman" w:cs="Times New Roman"/>
        </w:rPr>
        <w:t xml:space="preserve"> Tamtéž,</w:t>
      </w:r>
      <w:r w:rsidRPr="005A503D">
        <w:rPr>
          <w:rFonts w:ascii="Times New Roman" w:hAnsi="Times New Roman" w:cs="Times New Roman"/>
        </w:rPr>
        <w:t xml:space="preserve"> </w:t>
      </w:r>
      <w:r>
        <w:rPr>
          <w:rFonts w:ascii="Times New Roman" w:hAnsi="Times New Roman" w:cs="Times New Roman"/>
        </w:rPr>
        <w:t>s. 108-115.</w:t>
      </w:r>
    </w:p>
  </w:footnote>
  <w:footnote w:id="35">
    <w:p w:rsidR="005B56D2" w:rsidRDefault="005B56D2" w:rsidP="00D84DEF">
      <w:pPr>
        <w:pStyle w:val="Textpoznpodarou"/>
        <w:jc w:val="both"/>
      </w:pPr>
      <w:r w:rsidRPr="005A503D">
        <w:rPr>
          <w:rStyle w:val="Znakapoznpodarou"/>
          <w:rFonts w:ascii="Times New Roman" w:hAnsi="Times New Roman" w:cs="Times New Roman"/>
        </w:rPr>
        <w:footnoteRef/>
      </w:r>
      <w:r w:rsidRPr="005A503D">
        <w:rPr>
          <w:rFonts w:ascii="Times New Roman" w:hAnsi="Times New Roman" w:cs="Times New Roman"/>
        </w:rPr>
        <w:t xml:space="preserve"> Zákon č. 367/1990 Sb., o obcích (obecní zřízen</w:t>
      </w:r>
      <w:r>
        <w:rPr>
          <w:rFonts w:ascii="Times New Roman" w:hAnsi="Times New Roman" w:cs="Times New Roman"/>
        </w:rPr>
        <w:t>í), historické znění</w:t>
      </w:r>
    </w:p>
  </w:footnote>
  <w:footnote w:id="36">
    <w:p w:rsidR="005B56D2" w:rsidRPr="003776EB" w:rsidRDefault="005B56D2" w:rsidP="00D84DEF">
      <w:pPr>
        <w:pStyle w:val="Textpoznpodarou"/>
        <w:jc w:val="both"/>
        <w:rPr>
          <w:rFonts w:ascii="Times New Roman" w:hAnsi="Times New Roman" w:cs="Times New Roman"/>
        </w:rPr>
      </w:pPr>
      <w:r w:rsidRPr="003776EB">
        <w:rPr>
          <w:rStyle w:val="Znakapoznpodarou"/>
          <w:rFonts w:ascii="Times New Roman" w:hAnsi="Times New Roman" w:cs="Times New Roman"/>
        </w:rPr>
        <w:footnoteRef/>
      </w:r>
      <w:r w:rsidRPr="003776EB">
        <w:rPr>
          <w:rFonts w:ascii="Times New Roman" w:hAnsi="Times New Roman" w:cs="Times New Roman"/>
        </w:rPr>
        <w:t xml:space="preserve"> Zákon č. 367/1990 Sb., o obcích (obecní zřízení), </w:t>
      </w:r>
      <w:r>
        <w:rPr>
          <w:rFonts w:ascii="Times New Roman" w:hAnsi="Times New Roman" w:cs="Times New Roman"/>
        </w:rPr>
        <w:t>historické znění, §16, §36, §45, §</w:t>
      </w:r>
      <w:r w:rsidRPr="003776EB">
        <w:rPr>
          <w:rFonts w:ascii="Times New Roman" w:hAnsi="Times New Roman" w:cs="Times New Roman"/>
        </w:rPr>
        <w:t>52</w:t>
      </w:r>
    </w:p>
  </w:footnote>
  <w:footnote w:id="37">
    <w:p w:rsidR="005B56D2" w:rsidRPr="003776EB" w:rsidRDefault="005B56D2" w:rsidP="00D84DEF">
      <w:pPr>
        <w:pStyle w:val="Textpoznpodarou"/>
        <w:jc w:val="both"/>
        <w:rPr>
          <w:rFonts w:ascii="Times New Roman" w:hAnsi="Times New Roman" w:cs="Times New Roman"/>
        </w:rPr>
      </w:pPr>
      <w:r w:rsidRPr="003776EB">
        <w:rPr>
          <w:rStyle w:val="Znakapoznpodarou"/>
          <w:rFonts w:ascii="Times New Roman" w:hAnsi="Times New Roman" w:cs="Times New Roman"/>
        </w:rPr>
        <w:footnoteRef/>
      </w:r>
      <w:r w:rsidRPr="003776EB">
        <w:rPr>
          <w:rFonts w:ascii="Times New Roman" w:hAnsi="Times New Roman" w:cs="Times New Roman"/>
        </w:rPr>
        <w:t xml:space="preserve"> ŠÍN, Zbyněk. </w:t>
      </w:r>
      <w:r w:rsidRPr="003776EB">
        <w:rPr>
          <w:rFonts w:ascii="Times New Roman" w:hAnsi="Times New Roman" w:cs="Times New Roman"/>
          <w:i/>
        </w:rPr>
        <w:t>Tvorba práva. Pravidla, metodika, technika</w:t>
      </w:r>
      <w:r>
        <w:rPr>
          <w:rFonts w:ascii="Times New Roman" w:hAnsi="Times New Roman" w:cs="Times New Roman"/>
        </w:rPr>
        <w:t>. 2. vyd. Praha: C. H. Beck, 2009,</w:t>
      </w:r>
      <w:r w:rsidRPr="003776EB">
        <w:rPr>
          <w:rFonts w:ascii="Times New Roman" w:hAnsi="Times New Roman" w:cs="Times New Roman"/>
        </w:rPr>
        <w:t xml:space="preserve"> </w:t>
      </w:r>
      <w:r>
        <w:rPr>
          <w:rFonts w:ascii="Times New Roman" w:hAnsi="Times New Roman" w:cs="Times New Roman"/>
        </w:rPr>
        <w:t>s. 12-15</w:t>
      </w:r>
      <w:r w:rsidRPr="003776EB">
        <w:rPr>
          <w:rFonts w:ascii="Times New Roman" w:hAnsi="Times New Roman" w:cs="Times New Roman"/>
        </w:rPr>
        <w:t>.</w:t>
      </w:r>
    </w:p>
  </w:footnote>
  <w:footnote w:id="38">
    <w:p w:rsidR="005B56D2" w:rsidRPr="003776EB" w:rsidRDefault="005B56D2" w:rsidP="00D84DEF">
      <w:pPr>
        <w:pStyle w:val="Textpoznpodarou"/>
        <w:jc w:val="both"/>
        <w:rPr>
          <w:rFonts w:ascii="Times New Roman" w:hAnsi="Times New Roman" w:cs="Times New Roman"/>
        </w:rPr>
      </w:pPr>
      <w:r w:rsidRPr="003776EB">
        <w:rPr>
          <w:rStyle w:val="Znakapoznpodarou"/>
          <w:rFonts w:ascii="Times New Roman" w:hAnsi="Times New Roman" w:cs="Times New Roman"/>
        </w:rPr>
        <w:footnoteRef/>
      </w:r>
      <w:r w:rsidRPr="003776EB">
        <w:rPr>
          <w:rFonts w:ascii="Times New Roman" w:hAnsi="Times New Roman" w:cs="Times New Roman"/>
        </w:rPr>
        <w:t xml:space="preserve"> Tamtéž, s. 20</w:t>
      </w:r>
      <w:r>
        <w:rPr>
          <w:rFonts w:ascii="Times New Roman" w:hAnsi="Times New Roman" w:cs="Times New Roman"/>
        </w:rPr>
        <w:t>.</w:t>
      </w:r>
    </w:p>
  </w:footnote>
  <w:footnote w:id="39">
    <w:p w:rsidR="005B56D2" w:rsidRDefault="005B56D2" w:rsidP="00D84DEF">
      <w:pPr>
        <w:pStyle w:val="Textpoznpodarou"/>
        <w:jc w:val="both"/>
      </w:pPr>
      <w:r w:rsidRPr="003776EB">
        <w:rPr>
          <w:rStyle w:val="Znakapoznpodarou"/>
          <w:rFonts w:ascii="Times New Roman" w:hAnsi="Times New Roman" w:cs="Times New Roman"/>
        </w:rPr>
        <w:footnoteRef/>
      </w:r>
      <w:r w:rsidRPr="003776EB">
        <w:rPr>
          <w:rFonts w:ascii="Times New Roman" w:hAnsi="Times New Roman" w:cs="Times New Roman"/>
        </w:rPr>
        <w:t xml:space="preserve"> Tamtéž, s. 23</w:t>
      </w:r>
      <w:r>
        <w:rPr>
          <w:rFonts w:ascii="Times New Roman" w:hAnsi="Times New Roman" w:cs="Times New Roman"/>
        </w:rPr>
        <w:t>.</w:t>
      </w:r>
    </w:p>
  </w:footnote>
  <w:footnote w:id="40">
    <w:p w:rsidR="005B56D2" w:rsidRPr="00816116" w:rsidRDefault="005B56D2" w:rsidP="000206FE">
      <w:pPr>
        <w:pStyle w:val="Textpoznpodarou"/>
        <w:jc w:val="both"/>
        <w:rPr>
          <w:rFonts w:ascii="Times New Roman" w:hAnsi="Times New Roman" w:cs="Times New Roman"/>
        </w:rPr>
      </w:pPr>
      <w:r w:rsidRPr="00816116">
        <w:rPr>
          <w:rStyle w:val="Znakapoznpodarou"/>
          <w:rFonts w:ascii="Times New Roman" w:hAnsi="Times New Roman" w:cs="Times New Roman"/>
        </w:rPr>
        <w:footnoteRef/>
      </w:r>
      <w:r w:rsidRPr="00816116">
        <w:rPr>
          <w:rFonts w:ascii="Times New Roman" w:hAnsi="Times New Roman" w:cs="Times New Roman"/>
        </w:rPr>
        <w:t xml:space="preserve"> KNAPP, Viktor. </w:t>
      </w:r>
      <w:r w:rsidRPr="00816116">
        <w:rPr>
          <w:rFonts w:ascii="Times New Roman" w:hAnsi="Times New Roman" w:cs="Times New Roman"/>
          <w:i/>
        </w:rPr>
        <w:t>Teorie práva</w:t>
      </w:r>
      <w:r>
        <w:rPr>
          <w:rFonts w:ascii="Times New Roman" w:hAnsi="Times New Roman" w:cs="Times New Roman"/>
        </w:rPr>
        <w:t>. 1. vyd. Praha: C. H. Beck, 1995, s.</w:t>
      </w:r>
      <w:r w:rsidRPr="00816116">
        <w:rPr>
          <w:rFonts w:ascii="Times New Roman" w:hAnsi="Times New Roman" w:cs="Times New Roman"/>
        </w:rPr>
        <w:t> 117-118</w:t>
      </w:r>
      <w:r>
        <w:rPr>
          <w:rFonts w:ascii="Times New Roman" w:hAnsi="Times New Roman" w:cs="Times New Roman"/>
        </w:rPr>
        <w:t>.</w:t>
      </w:r>
    </w:p>
  </w:footnote>
  <w:footnote w:id="41">
    <w:p w:rsidR="005B56D2" w:rsidRPr="00816116" w:rsidRDefault="005B56D2" w:rsidP="000206FE">
      <w:pPr>
        <w:pStyle w:val="Textpoznpodarou"/>
        <w:jc w:val="both"/>
        <w:rPr>
          <w:rFonts w:ascii="Times New Roman" w:hAnsi="Times New Roman" w:cs="Times New Roman"/>
        </w:rPr>
      </w:pPr>
      <w:r w:rsidRPr="00816116">
        <w:rPr>
          <w:rStyle w:val="Znakapoznpodarou"/>
          <w:rFonts w:ascii="Times New Roman" w:hAnsi="Times New Roman" w:cs="Times New Roman"/>
        </w:rPr>
        <w:footnoteRef/>
      </w:r>
      <w:r w:rsidRPr="00816116">
        <w:rPr>
          <w:rFonts w:ascii="Times New Roman" w:hAnsi="Times New Roman" w:cs="Times New Roman"/>
        </w:rPr>
        <w:t xml:space="preserve"> Tamtéž, s. 126-128</w:t>
      </w:r>
      <w:r>
        <w:rPr>
          <w:rFonts w:ascii="Times New Roman" w:hAnsi="Times New Roman" w:cs="Times New Roman"/>
        </w:rPr>
        <w:t>.</w:t>
      </w:r>
    </w:p>
  </w:footnote>
  <w:footnote w:id="42">
    <w:p w:rsidR="005B56D2" w:rsidRPr="00816116" w:rsidRDefault="005B56D2" w:rsidP="000206FE">
      <w:pPr>
        <w:pStyle w:val="Textpoznpodarou"/>
        <w:jc w:val="both"/>
        <w:rPr>
          <w:rFonts w:ascii="Times New Roman" w:hAnsi="Times New Roman" w:cs="Times New Roman"/>
        </w:rPr>
      </w:pPr>
      <w:r w:rsidRPr="00816116">
        <w:rPr>
          <w:rStyle w:val="Znakapoznpodarou"/>
          <w:rFonts w:ascii="Times New Roman" w:hAnsi="Times New Roman" w:cs="Times New Roman"/>
        </w:rPr>
        <w:footnoteRef/>
      </w:r>
      <w:r w:rsidRPr="00816116">
        <w:rPr>
          <w:rFonts w:ascii="Times New Roman" w:hAnsi="Times New Roman" w:cs="Times New Roman"/>
        </w:rPr>
        <w:t xml:space="preserve"> Součástí důvodové zprávy je například zho</w:t>
      </w:r>
      <w:r>
        <w:rPr>
          <w:rFonts w:ascii="Times New Roman" w:hAnsi="Times New Roman" w:cs="Times New Roman"/>
        </w:rPr>
        <w:t>dnocení platného právního stavu;</w:t>
      </w:r>
      <w:r w:rsidRPr="00816116">
        <w:rPr>
          <w:rFonts w:ascii="Times New Roman" w:hAnsi="Times New Roman" w:cs="Times New Roman"/>
        </w:rPr>
        <w:t xml:space="preserve"> cí</w:t>
      </w:r>
      <w:r>
        <w:rPr>
          <w:rFonts w:ascii="Times New Roman" w:hAnsi="Times New Roman" w:cs="Times New Roman"/>
        </w:rPr>
        <w:t>le, kterého má být dosaženo; zhodnocení variantních řešení;</w:t>
      </w:r>
      <w:r w:rsidRPr="00816116">
        <w:rPr>
          <w:rFonts w:ascii="Times New Roman" w:hAnsi="Times New Roman" w:cs="Times New Roman"/>
        </w:rPr>
        <w:t xml:space="preserve"> finanční, hospodářské a personální dopady.</w:t>
      </w:r>
    </w:p>
  </w:footnote>
  <w:footnote w:id="43">
    <w:p w:rsidR="005B56D2" w:rsidRPr="00816116" w:rsidRDefault="005B56D2" w:rsidP="000206FE">
      <w:pPr>
        <w:pStyle w:val="Textpoznpodarou"/>
        <w:jc w:val="both"/>
        <w:rPr>
          <w:rFonts w:ascii="Times New Roman" w:hAnsi="Times New Roman" w:cs="Times New Roman"/>
        </w:rPr>
      </w:pPr>
      <w:r w:rsidRPr="00816116">
        <w:rPr>
          <w:rStyle w:val="Znakapoznpodarou"/>
          <w:rFonts w:ascii="Times New Roman" w:hAnsi="Times New Roman" w:cs="Times New Roman"/>
        </w:rPr>
        <w:footnoteRef/>
      </w:r>
      <w:r w:rsidRPr="00816116">
        <w:rPr>
          <w:rFonts w:ascii="Times New Roman" w:hAnsi="Times New Roman" w:cs="Times New Roman"/>
        </w:rPr>
        <w:t xml:space="preserve"> </w:t>
      </w:r>
      <w:r w:rsidRPr="00816116">
        <w:rPr>
          <w:rFonts w:ascii="Times New Roman" w:hAnsi="Times New Roman" w:cs="Times New Roman"/>
          <w:i/>
        </w:rPr>
        <w:t>Pravidla pro vydávání právních předpisů obcí, krajů a hlavního města Prahy. Metodická pomůcka</w:t>
      </w:r>
      <w:r w:rsidRPr="00816116">
        <w:rPr>
          <w:rFonts w:ascii="Times New Roman" w:hAnsi="Times New Roman" w:cs="Times New Roman"/>
        </w:rPr>
        <w:t>, zpracoval: Odbor dozoru a kontroly veřejné správy Ministerstva vnitra, znění ke dni 1. února 2010</w:t>
      </w:r>
    </w:p>
  </w:footnote>
  <w:footnote w:id="44">
    <w:p w:rsidR="005B56D2" w:rsidRDefault="005B56D2" w:rsidP="000206FE">
      <w:pPr>
        <w:pStyle w:val="Textpoznpodarou"/>
        <w:jc w:val="both"/>
      </w:pPr>
      <w:r w:rsidRPr="00816116">
        <w:rPr>
          <w:rStyle w:val="Znakapoznpodarou"/>
          <w:rFonts w:ascii="Times New Roman" w:hAnsi="Times New Roman" w:cs="Times New Roman"/>
        </w:rPr>
        <w:footnoteRef/>
      </w:r>
      <w:r w:rsidRPr="00816116">
        <w:rPr>
          <w:rFonts w:ascii="Times New Roman" w:hAnsi="Times New Roman" w:cs="Times New Roman"/>
        </w:rPr>
        <w:t xml:space="preserve"> Zákon č. 128/2000 Sb., o obcích (obecní zřízení), </w:t>
      </w:r>
      <w:r>
        <w:rPr>
          <w:rFonts w:ascii="Times New Roman" w:hAnsi="Times New Roman" w:cs="Times New Roman"/>
        </w:rPr>
        <w:t>ve znění pozdějších předpisů, §</w:t>
      </w:r>
      <w:r w:rsidRPr="00816116">
        <w:rPr>
          <w:rFonts w:ascii="Times New Roman" w:hAnsi="Times New Roman" w:cs="Times New Roman"/>
        </w:rPr>
        <w:t>12</w:t>
      </w:r>
    </w:p>
  </w:footnote>
  <w:footnote w:id="45">
    <w:p w:rsidR="005B56D2" w:rsidRPr="00816116" w:rsidRDefault="005B56D2" w:rsidP="000206FE">
      <w:pPr>
        <w:pStyle w:val="Textpoznpodarou"/>
        <w:jc w:val="both"/>
        <w:rPr>
          <w:rFonts w:ascii="Times New Roman" w:hAnsi="Times New Roman" w:cs="Times New Roman"/>
        </w:rPr>
      </w:pPr>
      <w:r w:rsidRPr="00816116">
        <w:rPr>
          <w:rStyle w:val="Znakapoznpodarou"/>
          <w:rFonts w:ascii="Times New Roman" w:hAnsi="Times New Roman" w:cs="Times New Roman"/>
        </w:rPr>
        <w:footnoteRef/>
      </w:r>
      <w:r>
        <w:rPr>
          <w:rFonts w:ascii="Times New Roman" w:hAnsi="Times New Roman" w:cs="Times New Roman"/>
        </w:rPr>
        <w:t xml:space="preserve"> Ústavní zákon č. 1/1993 Sb., Ú</w:t>
      </w:r>
      <w:r w:rsidRPr="00816116">
        <w:rPr>
          <w:rFonts w:ascii="Times New Roman" w:hAnsi="Times New Roman" w:cs="Times New Roman"/>
        </w:rPr>
        <w:t>stava České republiky, ve znění pozdějších předpisů, čl. 104 odst. 3</w:t>
      </w:r>
    </w:p>
  </w:footnote>
  <w:footnote w:id="46">
    <w:p w:rsidR="005B56D2" w:rsidRPr="00816116" w:rsidRDefault="005B56D2" w:rsidP="000206FE">
      <w:pPr>
        <w:pStyle w:val="Textpoznpodarou"/>
        <w:jc w:val="both"/>
        <w:rPr>
          <w:rFonts w:ascii="Times New Roman" w:hAnsi="Times New Roman" w:cs="Times New Roman"/>
        </w:rPr>
      </w:pPr>
      <w:r w:rsidRPr="00816116">
        <w:rPr>
          <w:rStyle w:val="Znakapoznpodarou"/>
          <w:rFonts w:ascii="Times New Roman" w:hAnsi="Times New Roman" w:cs="Times New Roman"/>
        </w:rPr>
        <w:footnoteRef/>
      </w:r>
      <w:r w:rsidRPr="00816116">
        <w:rPr>
          <w:rFonts w:ascii="Times New Roman" w:hAnsi="Times New Roman" w:cs="Times New Roman"/>
        </w:rPr>
        <w:t xml:space="preserve"> Nález Ústavního soudu ze dne 8. prosince 2010, </w:t>
      </w:r>
      <w:r>
        <w:rPr>
          <w:rFonts w:ascii="Times New Roman" w:hAnsi="Times New Roman" w:cs="Times New Roman"/>
        </w:rPr>
        <w:t>s</w:t>
      </w:r>
      <w:r w:rsidRPr="00816116">
        <w:rPr>
          <w:rFonts w:ascii="Times New Roman" w:hAnsi="Times New Roman" w:cs="Times New Roman"/>
        </w:rPr>
        <w:t>p. zn. Pl. ÚS 39/10-1</w:t>
      </w:r>
    </w:p>
  </w:footnote>
  <w:footnote w:id="47">
    <w:p w:rsidR="005B56D2" w:rsidRDefault="005B56D2" w:rsidP="000206FE">
      <w:pPr>
        <w:pStyle w:val="Textpoznpodarou"/>
        <w:jc w:val="both"/>
      </w:pPr>
      <w:r w:rsidRPr="00816116">
        <w:rPr>
          <w:rStyle w:val="Znakapoznpodarou"/>
          <w:rFonts w:ascii="Times New Roman" w:hAnsi="Times New Roman" w:cs="Times New Roman"/>
        </w:rPr>
        <w:footnoteRef/>
      </w:r>
      <w:r w:rsidRPr="00816116">
        <w:rPr>
          <w:rFonts w:ascii="Times New Roman" w:hAnsi="Times New Roman" w:cs="Times New Roman"/>
        </w:rPr>
        <w:t xml:space="preserve"> Nález Ústavního soudu ze dne 22. března 2005, sp. zn. Pl. ÚS 21/02</w:t>
      </w:r>
    </w:p>
  </w:footnote>
  <w:footnote w:id="48">
    <w:p w:rsidR="005B56D2" w:rsidRPr="001838B5" w:rsidRDefault="005B56D2" w:rsidP="00824594">
      <w:pPr>
        <w:pStyle w:val="Textpoznpodarou"/>
        <w:jc w:val="both"/>
        <w:rPr>
          <w:rFonts w:ascii="Times New Roman" w:hAnsi="Times New Roman" w:cs="Times New Roman"/>
        </w:rPr>
      </w:pPr>
      <w:r w:rsidRPr="001838B5">
        <w:rPr>
          <w:rStyle w:val="Znakapoznpodarou"/>
          <w:rFonts w:ascii="Times New Roman" w:hAnsi="Times New Roman" w:cs="Times New Roman"/>
        </w:rPr>
        <w:footnoteRef/>
      </w:r>
      <w:r w:rsidRPr="001838B5">
        <w:rPr>
          <w:rFonts w:ascii="Times New Roman" w:hAnsi="Times New Roman" w:cs="Times New Roman"/>
        </w:rPr>
        <w:t xml:space="preserve"> Zákon č. 258/2000 Sb., o ochraně veřejného zdraví, ve znění pozdějších předpisů</w:t>
      </w:r>
    </w:p>
  </w:footnote>
  <w:footnote w:id="49">
    <w:p w:rsidR="005B56D2" w:rsidRPr="001838B5" w:rsidRDefault="005B56D2" w:rsidP="00824594">
      <w:pPr>
        <w:pStyle w:val="Textpoznpodarou"/>
        <w:jc w:val="both"/>
        <w:rPr>
          <w:rFonts w:ascii="Times New Roman" w:hAnsi="Times New Roman" w:cs="Times New Roman"/>
        </w:rPr>
      </w:pPr>
      <w:r w:rsidRPr="001838B5">
        <w:rPr>
          <w:rStyle w:val="Znakapoznpodarou"/>
          <w:rFonts w:ascii="Times New Roman" w:hAnsi="Times New Roman" w:cs="Times New Roman"/>
        </w:rPr>
        <w:footnoteRef/>
      </w:r>
      <w:r w:rsidRPr="001838B5">
        <w:rPr>
          <w:rFonts w:ascii="Times New Roman" w:hAnsi="Times New Roman" w:cs="Times New Roman"/>
        </w:rPr>
        <w:t xml:space="preserve"> Nález Ústavního soudu ze dne 8. března 2007, sp. zn. Pl. ÚS 69/04 </w:t>
      </w:r>
    </w:p>
  </w:footnote>
  <w:footnote w:id="50">
    <w:p w:rsidR="005B56D2" w:rsidRPr="001838B5" w:rsidRDefault="005B56D2" w:rsidP="00824594">
      <w:pPr>
        <w:pStyle w:val="Textpoznpodarou"/>
        <w:jc w:val="both"/>
        <w:rPr>
          <w:rFonts w:ascii="Times New Roman" w:hAnsi="Times New Roman" w:cs="Times New Roman"/>
        </w:rPr>
      </w:pPr>
      <w:r w:rsidRPr="001838B5">
        <w:rPr>
          <w:rStyle w:val="Znakapoznpodarou"/>
          <w:rFonts w:ascii="Times New Roman" w:hAnsi="Times New Roman" w:cs="Times New Roman"/>
        </w:rPr>
        <w:footnoteRef/>
      </w:r>
      <w:r w:rsidRPr="001838B5">
        <w:rPr>
          <w:rFonts w:ascii="Times New Roman" w:hAnsi="Times New Roman" w:cs="Times New Roman"/>
        </w:rPr>
        <w:t xml:space="preserve"> Nález Ústavního soudu ze dne 11. prosince 2007, sp. zn. Pl. ÚS 45/06-2</w:t>
      </w:r>
    </w:p>
  </w:footnote>
  <w:footnote w:id="51">
    <w:p w:rsidR="005B56D2" w:rsidRPr="001838B5" w:rsidRDefault="005B56D2" w:rsidP="00824594">
      <w:pPr>
        <w:pStyle w:val="Textpoznpodarou"/>
        <w:jc w:val="both"/>
        <w:rPr>
          <w:rFonts w:ascii="Times New Roman" w:hAnsi="Times New Roman" w:cs="Times New Roman"/>
        </w:rPr>
      </w:pPr>
      <w:r w:rsidRPr="001838B5">
        <w:rPr>
          <w:rStyle w:val="Znakapoznpodarou"/>
          <w:rFonts w:ascii="Times New Roman" w:hAnsi="Times New Roman" w:cs="Times New Roman"/>
        </w:rPr>
        <w:footnoteRef/>
      </w:r>
      <w:r w:rsidRPr="001838B5">
        <w:rPr>
          <w:rFonts w:ascii="Times New Roman" w:hAnsi="Times New Roman" w:cs="Times New Roman"/>
        </w:rPr>
        <w:t xml:space="preserve"> Zákon č. 128/2000 Sb., o obcích (obecní zřízení), </w:t>
      </w:r>
      <w:r>
        <w:rPr>
          <w:rFonts w:ascii="Times New Roman" w:hAnsi="Times New Roman" w:cs="Times New Roman"/>
        </w:rPr>
        <w:t>ve znění pozdějších předpisů, §</w:t>
      </w:r>
      <w:r w:rsidRPr="001838B5">
        <w:rPr>
          <w:rFonts w:ascii="Times New Roman" w:hAnsi="Times New Roman" w:cs="Times New Roman"/>
        </w:rPr>
        <w:t>10</w:t>
      </w:r>
    </w:p>
  </w:footnote>
  <w:footnote w:id="52">
    <w:p w:rsidR="005B56D2" w:rsidRDefault="005B56D2" w:rsidP="00824594">
      <w:pPr>
        <w:pStyle w:val="Textpoznpodarou"/>
        <w:jc w:val="both"/>
      </w:pPr>
      <w:r w:rsidRPr="001838B5">
        <w:rPr>
          <w:rStyle w:val="Znakapoznpodarou"/>
          <w:rFonts w:ascii="Times New Roman" w:hAnsi="Times New Roman" w:cs="Times New Roman"/>
        </w:rPr>
        <w:footnoteRef/>
      </w:r>
      <w:r w:rsidRPr="001838B5">
        <w:rPr>
          <w:rFonts w:ascii="Times New Roman" w:hAnsi="Times New Roman" w:cs="Times New Roman"/>
        </w:rPr>
        <w:t xml:space="preserve"> Například zákon č. 133/1985 Sb., o požární ochraně, ve znění pozdějších předpisů; zákon č. 202/1990 Sb., o loteriích a jiných obdobných hrách, ve znění pozdějších předpisů; zákon č. 565/1990 Sb., o místních poplatcích, ve znění pozdějších předpisů a plno dalších.</w:t>
      </w:r>
    </w:p>
  </w:footnote>
  <w:footnote w:id="53">
    <w:p w:rsidR="005B56D2" w:rsidRPr="00ED2D5D" w:rsidRDefault="005B56D2" w:rsidP="00824594">
      <w:pPr>
        <w:pStyle w:val="Textpoznpodarou"/>
        <w:jc w:val="both"/>
        <w:rPr>
          <w:rFonts w:ascii="Times New Roman" w:hAnsi="Times New Roman" w:cs="Times New Roman"/>
        </w:rPr>
      </w:pPr>
      <w:r w:rsidRPr="00ED2D5D">
        <w:rPr>
          <w:rStyle w:val="Znakapoznpodarou"/>
          <w:rFonts w:ascii="Times New Roman" w:hAnsi="Times New Roman" w:cs="Times New Roman"/>
        </w:rPr>
        <w:footnoteRef/>
      </w:r>
      <w:r w:rsidRPr="00ED2D5D">
        <w:rPr>
          <w:rFonts w:ascii="Times New Roman" w:hAnsi="Times New Roman" w:cs="Times New Roman"/>
        </w:rPr>
        <w:t xml:space="preserve"> V rámci evidence obec uvádí číslo právního předpisu, jeho název, datum schválení, datum nabytí platnosti, datum nabytí účinnosti, může zde být i datum pozbytí platnosti.</w:t>
      </w:r>
    </w:p>
  </w:footnote>
  <w:footnote w:id="54">
    <w:p w:rsidR="005B56D2" w:rsidRPr="00ED2D5D" w:rsidRDefault="005B56D2" w:rsidP="00824594">
      <w:pPr>
        <w:pStyle w:val="Textpoznpodarou"/>
        <w:jc w:val="both"/>
        <w:rPr>
          <w:rFonts w:ascii="Times New Roman" w:hAnsi="Times New Roman" w:cs="Times New Roman"/>
        </w:rPr>
      </w:pPr>
      <w:r w:rsidRPr="00ED2D5D">
        <w:rPr>
          <w:rStyle w:val="Znakapoznpodarou"/>
          <w:rFonts w:ascii="Times New Roman" w:hAnsi="Times New Roman" w:cs="Times New Roman"/>
        </w:rPr>
        <w:footnoteRef/>
      </w:r>
      <w:r w:rsidRPr="00ED2D5D">
        <w:rPr>
          <w:rFonts w:ascii="Times New Roman" w:hAnsi="Times New Roman" w:cs="Times New Roman"/>
        </w:rPr>
        <w:t xml:space="preserve"> Zákon č. 128/2000 Sb., o obcích (obecní zřízení), </w:t>
      </w:r>
      <w:r>
        <w:rPr>
          <w:rFonts w:ascii="Times New Roman" w:hAnsi="Times New Roman" w:cs="Times New Roman"/>
        </w:rPr>
        <w:t>ve znění pozdějších předpisů, §</w:t>
      </w:r>
      <w:r w:rsidRPr="00ED2D5D">
        <w:rPr>
          <w:rFonts w:ascii="Times New Roman" w:hAnsi="Times New Roman" w:cs="Times New Roman"/>
        </w:rPr>
        <w:t>12</w:t>
      </w:r>
    </w:p>
  </w:footnote>
  <w:footnote w:id="55">
    <w:p w:rsidR="005B56D2" w:rsidRDefault="005B56D2" w:rsidP="00824594">
      <w:pPr>
        <w:pStyle w:val="Textpoznpodarou"/>
        <w:jc w:val="both"/>
      </w:pPr>
      <w:r w:rsidRPr="00ED2D5D">
        <w:rPr>
          <w:rStyle w:val="Znakapoznpodarou"/>
          <w:rFonts w:ascii="Times New Roman" w:hAnsi="Times New Roman" w:cs="Times New Roman"/>
        </w:rPr>
        <w:footnoteRef/>
      </w:r>
      <w:r w:rsidRPr="00ED2D5D">
        <w:rPr>
          <w:rFonts w:ascii="Times New Roman" w:hAnsi="Times New Roman" w:cs="Times New Roman"/>
        </w:rPr>
        <w:t xml:space="preserve"> KOPECKÝ, Martin. </w:t>
      </w:r>
      <w:r w:rsidRPr="00ED2D5D">
        <w:rPr>
          <w:rFonts w:ascii="Times New Roman" w:hAnsi="Times New Roman" w:cs="Times New Roman"/>
          <w:i/>
        </w:rPr>
        <w:t>Právní postavení obcí a krajů- základy komunálního práva</w:t>
      </w:r>
      <w:r>
        <w:rPr>
          <w:rFonts w:ascii="Times New Roman" w:hAnsi="Times New Roman" w:cs="Times New Roman"/>
        </w:rPr>
        <w:t>. 1. vyd. Praha: Wolters Kluwer</w:t>
      </w:r>
      <w:r w:rsidRPr="00ED2D5D">
        <w:rPr>
          <w:rFonts w:ascii="Times New Roman" w:hAnsi="Times New Roman" w:cs="Times New Roman"/>
        </w:rPr>
        <w:t xml:space="preserve">, 2010. </w:t>
      </w:r>
      <w:r>
        <w:rPr>
          <w:rFonts w:ascii="Times New Roman" w:hAnsi="Times New Roman" w:cs="Times New Roman"/>
        </w:rPr>
        <w:t>s. 152.</w:t>
      </w:r>
    </w:p>
  </w:footnote>
  <w:footnote w:id="56">
    <w:p w:rsidR="005B56D2" w:rsidRPr="00ED2D5D" w:rsidRDefault="005B56D2" w:rsidP="00824594">
      <w:pPr>
        <w:pStyle w:val="Textpoznpodarou"/>
        <w:jc w:val="both"/>
        <w:rPr>
          <w:rFonts w:ascii="Times New Roman" w:hAnsi="Times New Roman" w:cs="Times New Roman"/>
        </w:rPr>
      </w:pPr>
      <w:r w:rsidRPr="00ED2D5D">
        <w:rPr>
          <w:rStyle w:val="Znakapoznpodarou"/>
          <w:rFonts w:ascii="Times New Roman" w:hAnsi="Times New Roman" w:cs="Times New Roman"/>
        </w:rPr>
        <w:footnoteRef/>
      </w:r>
      <w:r w:rsidRPr="00ED2D5D">
        <w:rPr>
          <w:rFonts w:ascii="Times New Roman" w:hAnsi="Times New Roman" w:cs="Times New Roman"/>
        </w:rPr>
        <w:t xml:space="preserve"> TURČÍN, Jiří. K zákonným zmocněním k vydávání nařízení obce. </w:t>
      </w:r>
      <w:r w:rsidRPr="00ED2D5D">
        <w:rPr>
          <w:rFonts w:ascii="Times New Roman" w:hAnsi="Times New Roman" w:cs="Times New Roman"/>
          <w:i/>
        </w:rPr>
        <w:t>Správní právo,</w:t>
      </w:r>
      <w:r w:rsidRPr="00ED2D5D">
        <w:rPr>
          <w:rFonts w:ascii="Times New Roman" w:hAnsi="Times New Roman" w:cs="Times New Roman"/>
        </w:rPr>
        <w:t xml:space="preserve"> 2011, roč. XLIV, č. 5, s. 277-280</w:t>
      </w:r>
      <w:r>
        <w:rPr>
          <w:rFonts w:ascii="Times New Roman" w:hAnsi="Times New Roman" w:cs="Times New Roman"/>
        </w:rPr>
        <w:t>.</w:t>
      </w:r>
    </w:p>
  </w:footnote>
  <w:footnote w:id="57">
    <w:p w:rsidR="005B56D2" w:rsidRPr="00ED2D5D" w:rsidRDefault="005B56D2" w:rsidP="00824594">
      <w:pPr>
        <w:pStyle w:val="Textpoznpodarou"/>
        <w:jc w:val="both"/>
        <w:rPr>
          <w:rFonts w:ascii="Times New Roman" w:hAnsi="Times New Roman" w:cs="Times New Roman"/>
        </w:rPr>
      </w:pPr>
      <w:r w:rsidRPr="00ED2D5D">
        <w:rPr>
          <w:rStyle w:val="Znakapoznpodarou"/>
          <w:rFonts w:ascii="Times New Roman" w:hAnsi="Times New Roman" w:cs="Times New Roman"/>
        </w:rPr>
        <w:footnoteRef/>
      </w:r>
      <w:r w:rsidRPr="00ED2D5D">
        <w:rPr>
          <w:rFonts w:ascii="Times New Roman" w:hAnsi="Times New Roman" w:cs="Times New Roman"/>
        </w:rPr>
        <w:t xml:space="preserve"> Zákon č. 84/1990 Sb., o právu shromažďovacím, ve znění pozdějších předpisů</w:t>
      </w:r>
    </w:p>
  </w:footnote>
  <w:footnote w:id="58">
    <w:p w:rsidR="005B56D2" w:rsidRPr="00ED2D5D" w:rsidRDefault="005B56D2" w:rsidP="00824594">
      <w:pPr>
        <w:pStyle w:val="Textpoznpodarou"/>
        <w:jc w:val="both"/>
        <w:rPr>
          <w:rFonts w:ascii="Times New Roman" w:hAnsi="Times New Roman" w:cs="Times New Roman"/>
        </w:rPr>
      </w:pPr>
      <w:r w:rsidRPr="00ED2D5D">
        <w:rPr>
          <w:rStyle w:val="Znakapoznpodarou"/>
          <w:rFonts w:ascii="Times New Roman" w:hAnsi="Times New Roman" w:cs="Times New Roman"/>
        </w:rPr>
        <w:footnoteRef/>
      </w:r>
      <w:r w:rsidRPr="00ED2D5D">
        <w:rPr>
          <w:rFonts w:ascii="Times New Roman" w:hAnsi="Times New Roman" w:cs="Times New Roman"/>
        </w:rPr>
        <w:t xml:space="preserve"> Zákon č. 526/1990 Sb., o cenách, ve znění pozdějších předpisů</w:t>
      </w:r>
    </w:p>
  </w:footnote>
  <w:footnote w:id="59">
    <w:p w:rsidR="005B56D2" w:rsidRPr="00ED2D5D" w:rsidRDefault="005B56D2" w:rsidP="00824594">
      <w:pPr>
        <w:pStyle w:val="Textpoznpodarou"/>
        <w:jc w:val="both"/>
        <w:rPr>
          <w:rFonts w:ascii="Times New Roman" w:hAnsi="Times New Roman" w:cs="Times New Roman"/>
        </w:rPr>
      </w:pPr>
      <w:r w:rsidRPr="00ED2D5D">
        <w:rPr>
          <w:rStyle w:val="Znakapoznpodarou"/>
          <w:rFonts w:ascii="Times New Roman" w:hAnsi="Times New Roman" w:cs="Times New Roman"/>
        </w:rPr>
        <w:footnoteRef/>
      </w:r>
      <w:r w:rsidRPr="00ED2D5D">
        <w:rPr>
          <w:rFonts w:ascii="Times New Roman" w:hAnsi="Times New Roman" w:cs="Times New Roman"/>
        </w:rPr>
        <w:t xml:space="preserve"> Zákon č. 265/1991 Sb., o působnosti orgánů České republiky v oblasti cen, ve znění pozdějších předpisů</w:t>
      </w:r>
    </w:p>
  </w:footnote>
  <w:footnote w:id="60">
    <w:p w:rsidR="005B56D2" w:rsidRPr="00ED2D5D" w:rsidRDefault="005B56D2" w:rsidP="00824594">
      <w:pPr>
        <w:pStyle w:val="Textpoznpodarou"/>
        <w:jc w:val="both"/>
        <w:rPr>
          <w:rFonts w:ascii="Times New Roman" w:hAnsi="Times New Roman" w:cs="Times New Roman"/>
        </w:rPr>
      </w:pPr>
      <w:r w:rsidRPr="00ED2D5D">
        <w:rPr>
          <w:rStyle w:val="Znakapoznpodarou"/>
          <w:rFonts w:ascii="Times New Roman" w:hAnsi="Times New Roman" w:cs="Times New Roman"/>
        </w:rPr>
        <w:footnoteRef/>
      </w:r>
      <w:r w:rsidRPr="00ED2D5D">
        <w:rPr>
          <w:rFonts w:ascii="Times New Roman" w:hAnsi="Times New Roman" w:cs="Times New Roman"/>
        </w:rPr>
        <w:t xml:space="preserve"> TURČÍN, Jiří. K zákonným zmocněním k vydávání nařízení obce. </w:t>
      </w:r>
      <w:r w:rsidRPr="00ED2D5D">
        <w:rPr>
          <w:rFonts w:ascii="Times New Roman" w:hAnsi="Times New Roman" w:cs="Times New Roman"/>
          <w:i/>
        </w:rPr>
        <w:t>Správní právo</w:t>
      </w:r>
      <w:r w:rsidRPr="00ED2D5D">
        <w:rPr>
          <w:rFonts w:ascii="Times New Roman" w:hAnsi="Times New Roman" w:cs="Times New Roman"/>
        </w:rPr>
        <w:t>, 2011, roč. XLIV, č. 5, s. 283-285</w:t>
      </w:r>
      <w:r>
        <w:rPr>
          <w:rFonts w:ascii="Times New Roman" w:hAnsi="Times New Roman" w:cs="Times New Roman"/>
        </w:rPr>
        <w:t>.</w:t>
      </w:r>
    </w:p>
  </w:footnote>
  <w:footnote w:id="61">
    <w:p w:rsidR="005B56D2" w:rsidRPr="00ED2D5D" w:rsidRDefault="005B56D2" w:rsidP="00824594">
      <w:pPr>
        <w:pStyle w:val="Textpoznpodarou"/>
        <w:jc w:val="both"/>
        <w:rPr>
          <w:rFonts w:ascii="Times New Roman" w:hAnsi="Times New Roman" w:cs="Times New Roman"/>
        </w:rPr>
      </w:pPr>
      <w:r w:rsidRPr="00ED2D5D">
        <w:rPr>
          <w:rStyle w:val="Znakapoznpodarou"/>
          <w:rFonts w:ascii="Times New Roman" w:hAnsi="Times New Roman" w:cs="Times New Roman"/>
        </w:rPr>
        <w:footnoteRef/>
      </w:r>
      <w:r w:rsidRPr="00ED2D5D">
        <w:rPr>
          <w:rFonts w:ascii="Times New Roman" w:hAnsi="Times New Roman" w:cs="Times New Roman"/>
        </w:rPr>
        <w:t xml:space="preserve"> Zákon č. 265/1991 Sb., o působnosti orgánů České republiky v oblasti cen, ve znění pozdějších předpisů, § 4a</w:t>
      </w:r>
    </w:p>
  </w:footnote>
  <w:footnote w:id="62">
    <w:p w:rsidR="005B56D2" w:rsidRPr="00ED2D5D" w:rsidRDefault="005B56D2" w:rsidP="00824594">
      <w:pPr>
        <w:pStyle w:val="Textpoznpodarou"/>
        <w:jc w:val="both"/>
        <w:rPr>
          <w:rFonts w:ascii="Times New Roman" w:hAnsi="Times New Roman" w:cs="Times New Roman"/>
        </w:rPr>
      </w:pPr>
      <w:r w:rsidRPr="00ED2D5D">
        <w:rPr>
          <w:rStyle w:val="Znakapoznpodarou"/>
          <w:rFonts w:ascii="Times New Roman" w:hAnsi="Times New Roman" w:cs="Times New Roman"/>
        </w:rPr>
        <w:footnoteRef/>
      </w:r>
      <w:r w:rsidRPr="00ED2D5D">
        <w:rPr>
          <w:rFonts w:ascii="Times New Roman" w:hAnsi="Times New Roman" w:cs="Times New Roman"/>
        </w:rPr>
        <w:t xml:space="preserve"> TURČÍN, Jiří. K zákonným zmocněním k vydávání nařízení obce. </w:t>
      </w:r>
      <w:r w:rsidRPr="00ED2D5D">
        <w:rPr>
          <w:rFonts w:ascii="Times New Roman" w:hAnsi="Times New Roman" w:cs="Times New Roman"/>
          <w:i/>
        </w:rPr>
        <w:t>Správní právo</w:t>
      </w:r>
      <w:r w:rsidRPr="00ED2D5D">
        <w:rPr>
          <w:rFonts w:ascii="Times New Roman" w:hAnsi="Times New Roman" w:cs="Times New Roman"/>
        </w:rPr>
        <w:t>, 2011, roč. XLIV, č. 5, s. 285-286</w:t>
      </w:r>
      <w:r>
        <w:rPr>
          <w:rFonts w:ascii="Times New Roman" w:hAnsi="Times New Roman" w:cs="Times New Roman"/>
        </w:rPr>
        <w:t>.</w:t>
      </w:r>
    </w:p>
  </w:footnote>
  <w:footnote w:id="63">
    <w:p w:rsidR="005B56D2" w:rsidRDefault="005B56D2" w:rsidP="00824594">
      <w:pPr>
        <w:pStyle w:val="Textpoznpodarou"/>
        <w:jc w:val="both"/>
      </w:pPr>
      <w:r w:rsidRPr="00ED2D5D">
        <w:rPr>
          <w:rStyle w:val="Znakapoznpodarou"/>
          <w:rFonts w:ascii="Times New Roman" w:hAnsi="Times New Roman" w:cs="Times New Roman"/>
        </w:rPr>
        <w:footnoteRef/>
      </w:r>
      <w:r w:rsidRPr="00ED2D5D">
        <w:rPr>
          <w:rFonts w:ascii="Times New Roman" w:hAnsi="Times New Roman" w:cs="Times New Roman"/>
        </w:rPr>
        <w:t xml:space="preserve"> Zákon č. 455/1991 Sb., o živnostenském podnikání, ve znění pozdějších předpisů</w:t>
      </w:r>
    </w:p>
  </w:footnote>
  <w:footnote w:id="64">
    <w:p w:rsidR="005B56D2" w:rsidRPr="009728E4" w:rsidRDefault="005B56D2" w:rsidP="00D4557F">
      <w:pPr>
        <w:pStyle w:val="Textpoznpodarou"/>
        <w:jc w:val="both"/>
        <w:rPr>
          <w:rFonts w:ascii="Times New Roman" w:hAnsi="Times New Roman" w:cs="Times New Roman"/>
        </w:rPr>
      </w:pPr>
      <w:r w:rsidRPr="009728E4">
        <w:rPr>
          <w:rStyle w:val="Znakapoznpodarou"/>
          <w:rFonts w:ascii="Times New Roman" w:hAnsi="Times New Roman" w:cs="Times New Roman"/>
        </w:rPr>
        <w:footnoteRef/>
      </w:r>
      <w:r w:rsidRPr="009728E4">
        <w:rPr>
          <w:rFonts w:ascii="Times New Roman" w:hAnsi="Times New Roman" w:cs="Times New Roman"/>
        </w:rPr>
        <w:t xml:space="preserve"> Nález Ústavního soudu ze dne 24. března 2000, sp. zn. Pl. ÚS 27/06-2</w:t>
      </w:r>
    </w:p>
  </w:footnote>
  <w:footnote w:id="65">
    <w:p w:rsidR="005B56D2" w:rsidRPr="009728E4" w:rsidRDefault="005B56D2" w:rsidP="00D4557F">
      <w:pPr>
        <w:pStyle w:val="Textpoznpodarou"/>
        <w:jc w:val="both"/>
        <w:rPr>
          <w:rFonts w:ascii="Times New Roman" w:hAnsi="Times New Roman" w:cs="Times New Roman"/>
        </w:rPr>
      </w:pPr>
      <w:r w:rsidRPr="009728E4">
        <w:rPr>
          <w:rStyle w:val="Znakapoznpodarou"/>
          <w:rFonts w:ascii="Times New Roman" w:hAnsi="Times New Roman" w:cs="Times New Roman"/>
        </w:rPr>
        <w:footnoteRef/>
      </w:r>
      <w:r w:rsidRPr="009728E4">
        <w:rPr>
          <w:rFonts w:ascii="Times New Roman" w:hAnsi="Times New Roman" w:cs="Times New Roman"/>
        </w:rPr>
        <w:t xml:space="preserve"> Zákon č. 40/1995 Sb., o regulaci reklamy, ve znění pozdějších předpisů</w:t>
      </w:r>
    </w:p>
  </w:footnote>
  <w:footnote w:id="66">
    <w:p w:rsidR="005B56D2" w:rsidRPr="009728E4" w:rsidRDefault="005B56D2" w:rsidP="00D4557F">
      <w:pPr>
        <w:pStyle w:val="Textpoznpodarou"/>
        <w:jc w:val="both"/>
        <w:rPr>
          <w:rFonts w:ascii="Times New Roman" w:hAnsi="Times New Roman" w:cs="Times New Roman"/>
        </w:rPr>
      </w:pPr>
      <w:r w:rsidRPr="009728E4">
        <w:rPr>
          <w:rStyle w:val="Znakapoznpodarou"/>
          <w:rFonts w:ascii="Times New Roman" w:hAnsi="Times New Roman" w:cs="Times New Roman"/>
        </w:rPr>
        <w:footnoteRef/>
      </w:r>
      <w:r w:rsidRPr="009728E4">
        <w:rPr>
          <w:rFonts w:ascii="Times New Roman" w:hAnsi="Times New Roman" w:cs="Times New Roman"/>
        </w:rPr>
        <w:t xml:space="preserve"> TURČÍN, Jiří. K zákonným zmocněním k vydávání nařízení obce. </w:t>
      </w:r>
      <w:r w:rsidRPr="009728E4">
        <w:rPr>
          <w:rFonts w:ascii="Times New Roman" w:hAnsi="Times New Roman" w:cs="Times New Roman"/>
          <w:i/>
        </w:rPr>
        <w:t>Správní právo</w:t>
      </w:r>
      <w:r w:rsidRPr="009728E4">
        <w:rPr>
          <w:rFonts w:ascii="Times New Roman" w:hAnsi="Times New Roman" w:cs="Times New Roman"/>
        </w:rPr>
        <w:t>, 2011, roč. XLIV, č. 5, s. 288</w:t>
      </w:r>
      <w:r>
        <w:rPr>
          <w:rFonts w:ascii="Times New Roman" w:hAnsi="Times New Roman" w:cs="Times New Roman"/>
        </w:rPr>
        <w:t>.</w:t>
      </w:r>
    </w:p>
  </w:footnote>
  <w:footnote w:id="67">
    <w:p w:rsidR="005B56D2" w:rsidRPr="009728E4" w:rsidRDefault="005B56D2" w:rsidP="00D4557F">
      <w:pPr>
        <w:pStyle w:val="Textpoznpodarou"/>
        <w:jc w:val="both"/>
        <w:rPr>
          <w:rFonts w:ascii="Times New Roman" w:hAnsi="Times New Roman" w:cs="Times New Roman"/>
        </w:rPr>
      </w:pPr>
      <w:r w:rsidRPr="009728E4">
        <w:rPr>
          <w:rStyle w:val="Znakapoznpodarou"/>
          <w:rFonts w:ascii="Times New Roman" w:hAnsi="Times New Roman" w:cs="Times New Roman"/>
        </w:rPr>
        <w:footnoteRef/>
      </w:r>
      <w:r w:rsidRPr="009728E4">
        <w:rPr>
          <w:rFonts w:ascii="Times New Roman" w:hAnsi="Times New Roman" w:cs="Times New Roman"/>
        </w:rPr>
        <w:t xml:space="preserve"> Zákon č. 13/1997 Sb., o pozemních komunikacích, ve znění pozdějších předpisů</w:t>
      </w:r>
    </w:p>
  </w:footnote>
  <w:footnote w:id="68">
    <w:p w:rsidR="005B56D2" w:rsidRPr="009728E4" w:rsidRDefault="005B56D2" w:rsidP="00D4557F">
      <w:pPr>
        <w:pStyle w:val="Textpoznpodarou"/>
        <w:jc w:val="both"/>
        <w:rPr>
          <w:rFonts w:ascii="Times New Roman" w:hAnsi="Times New Roman" w:cs="Times New Roman"/>
          <w:i/>
        </w:rPr>
      </w:pPr>
      <w:r w:rsidRPr="009728E4">
        <w:rPr>
          <w:rStyle w:val="Znakapoznpodarou"/>
          <w:rFonts w:ascii="Times New Roman" w:hAnsi="Times New Roman" w:cs="Times New Roman"/>
        </w:rPr>
        <w:footnoteRef/>
      </w:r>
      <w:r w:rsidRPr="009728E4">
        <w:rPr>
          <w:rFonts w:ascii="Times New Roman" w:hAnsi="Times New Roman" w:cs="Times New Roman"/>
        </w:rPr>
        <w:t xml:space="preserve"> Nejvyšší správní soud vymezil, že opatření obecné povahy je </w:t>
      </w:r>
      <w:r w:rsidRPr="009728E4">
        <w:rPr>
          <w:rFonts w:ascii="Times New Roman" w:hAnsi="Times New Roman" w:cs="Times New Roman"/>
          <w:i/>
        </w:rPr>
        <w:t>,,aktem s konkrétně vymezeným předmětem a obecně určenými adresáty, tedy úkonem správního orgánu v určité věci, který se přímo dotýká práv a povinností nebo zájmů blíže neurčeného okruhu osob.“</w:t>
      </w:r>
    </w:p>
  </w:footnote>
  <w:footnote w:id="69">
    <w:p w:rsidR="005B56D2" w:rsidRPr="009728E4" w:rsidRDefault="005B56D2" w:rsidP="00D4557F">
      <w:pPr>
        <w:pStyle w:val="Textpoznpodarou"/>
        <w:jc w:val="both"/>
        <w:rPr>
          <w:rFonts w:ascii="Times New Roman" w:hAnsi="Times New Roman" w:cs="Times New Roman"/>
        </w:rPr>
      </w:pPr>
      <w:r w:rsidRPr="009728E4">
        <w:rPr>
          <w:rStyle w:val="Znakapoznpodarou"/>
          <w:rFonts w:ascii="Times New Roman" w:hAnsi="Times New Roman" w:cs="Times New Roman"/>
        </w:rPr>
        <w:footnoteRef/>
      </w:r>
      <w:r>
        <w:rPr>
          <w:rFonts w:ascii="Times New Roman" w:hAnsi="Times New Roman" w:cs="Times New Roman"/>
        </w:rPr>
        <w:t xml:space="preserve"> Usnesení</w:t>
      </w:r>
      <w:r w:rsidRPr="009728E4">
        <w:rPr>
          <w:rFonts w:ascii="Times New Roman" w:hAnsi="Times New Roman" w:cs="Times New Roman"/>
        </w:rPr>
        <w:t xml:space="preserve"> Ústavního soudu ze dne 18. listopadu 2010, sp. zn. Pl. ÚS 14/08-1</w:t>
      </w:r>
    </w:p>
  </w:footnote>
  <w:footnote w:id="70">
    <w:p w:rsidR="005B56D2" w:rsidRPr="009728E4" w:rsidRDefault="005B56D2" w:rsidP="00D4557F">
      <w:pPr>
        <w:pStyle w:val="Textpoznpodarou"/>
        <w:jc w:val="both"/>
        <w:rPr>
          <w:rFonts w:ascii="Times New Roman" w:hAnsi="Times New Roman" w:cs="Times New Roman"/>
        </w:rPr>
      </w:pPr>
      <w:r w:rsidRPr="009728E4">
        <w:rPr>
          <w:rStyle w:val="Znakapoznpodarou"/>
          <w:rFonts w:ascii="Times New Roman" w:hAnsi="Times New Roman" w:cs="Times New Roman"/>
        </w:rPr>
        <w:footnoteRef/>
      </w:r>
      <w:r w:rsidRPr="009728E4">
        <w:rPr>
          <w:rFonts w:ascii="Times New Roman" w:hAnsi="Times New Roman" w:cs="Times New Roman"/>
        </w:rPr>
        <w:t xml:space="preserve"> Zákon č. 166/1999 Sb., o veterinární péči, ve znění pozdějších předpisů</w:t>
      </w:r>
    </w:p>
  </w:footnote>
  <w:footnote w:id="71">
    <w:p w:rsidR="005B56D2" w:rsidRPr="009728E4" w:rsidRDefault="005B56D2" w:rsidP="00D4557F">
      <w:pPr>
        <w:pStyle w:val="Textpoznpodarou"/>
        <w:jc w:val="both"/>
        <w:rPr>
          <w:rFonts w:ascii="Times New Roman" w:hAnsi="Times New Roman" w:cs="Times New Roman"/>
        </w:rPr>
      </w:pPr>
      <w:r w:rsidRPr="009728E4">
        <w:rPr>
          <w:rStyle w:val="Znakapoznpodarou"/>
          <w:rFonts w:ascii="Times New Roman" w:hAnsi="Times New Roman" w:cs="Times New Roman"/>
        </w:rPr>
        <w:footnoteRef/>
      </w:r>
      <w:r w:rsidRPr="009728E4">
        <w:rPr>
          <w:rFonts w:ascii="Times New Roman" w:hAnsi="Times New Roman" w:cs="Times New Roman"/>
        </w:rPr>
        <w:t xml:space="preserve"> Zákon č. 240/2000 Sb., o krizovém řízení a o změně některých zákonů, ve znění pozdějších předpisů</w:t>
      </w:r>
    </w:p>
  </w:footnote>
  <w:footnote w:id="72">
    <w:p w:rsidR="005B56D2" w:rsidRPr="009728E4" w:rsidRDefault="005B56D2" w:rsidP="00D4557F">
      <w:pPr>
        <w:pStyle w:val="Textpoznpodarou"/>
        <w:jc w:val="both"/>
        <w:rPr>
          <w:rFonts w:ascii="Times New Roman" w:hAnsi="Times New Roman" w:cs="Times New Roman"/>
        </w:rPr>
      </w:pPr>
      <w:r w:rsidRPr="009728E4">
        <w:rPr>
          <w:rStyle w:val="Znakapoznpodarou"/>
          <w:rFonts w:ascii="Times New Roman" w:hAnsi="Times New Roman" w:cs="Times New Roman"/>
        </w:rPr>
        <w:footnoteRef/>
      </w:r>
      <w:r w:rsidRPr="009728E4">
        <w:rPr>
          <w:rFonts w:ascii="Times New Roman" w:hAnsi="Times New Roman" w:cs="Times New Roman"/>
        </w:rPr>
        <w:t xml:space="preserve"> Do konce roku 2010 měly povinnosti zajišťovat krizové opatření orgány obce, nikoli přímo starosta.</w:t>
      </w:r>
    </w:p>
  </w:footnote>
  <w:footnote w:id="73">
    <w:p w:rsidR="005B56D2" w:rsidRDefault="005B56D2" w:rsidP="00D4557F">
      <w:pPr>
        <w:pStyle w:val="Textpoznpodarou"/>
        <w:jc w:val="both"/>
      </w:pPr>
      <w:r w:rsidRPr="009728E4">
        <w:rPr>
          <w:rStyle w:val="Znakapoznpodarou"/>
          <w:rFonts w:ascii="Times New Roman" w:hAnsi="Times New Roman" w:cs="Times New Roman"/>
        </w:rPr>
        <w:footnoteRef/>
      </w:r>
      <w:r w:rsidRPr="009728E4">
        <w:rPr>
          <w:rFonts w:ascii="Times New Roman" w:hAnsi="Times New Roman" w:cs="Times New Roman"/>
        </w:rPr>
        <w:t xml:space="preserve"> Zákon č. 361/2000 Sb., o provozu na pozemních komunikacích a o změnách některých zákonů, ve znění pozdějších předpisů</w:t>
      </w:r>
    </w:p>
  </w:footnote>
  <w:footnote w:id="74">
    <w:p w:rsidR="005B56D2" w:rsidRPr="009728E4" w:rsidRDefault="005B56D2" w:rsidP="00C00B6F">
      <w:pPr>
        <w:pStyle w:val="Textpoznpodarou"/>
        <w:jc w:val="both"/>
        <w:rPr>
          <w:rFonts w:ascii="Times New Roman" w:hAnsi="Times New Roman" w:cs="Times New Roman"/>
        </w:rPr>
      </w:pPr>
      <w:r w:rsidRPr="009728E4">
        <w:rPr>
          <w:rStyle w:val="Znakapoznpodarou"/>
          <w:rFonts w:ascii="Times New Roman" w:hAnsi="Times New Roman" w:cs="Times New Roman"/>
        </w:rPr>
        <w:footnoteRef/>
      </w:r>
      <w:r w:rsidRPr="009728E4">
        <w:rPr>
          <w:rFonts w:ascii="Times New Roman" w:hAnsi="Times New Roman" w:cs="Times New Roman"/>
        </w:rPr>
        <w:t xml:space="preserve"> TURČÍN, Jiří. K zákonným zmocněním k vydávání nařízení obce. </w:t>
      </w:r>
      <w:r w:rsidRPr="009728E4">
        <w:rPr>
          <w:rFonts w:ascii="Times New Roman" w:hAnsi="Times New Roman" w:cs="Times New Roman"/>
          <w:i/>
        </w:rPr>
        <w:t>Správní právo</w:t>
      </w:r>
      <w:r w:rsidRPr="009728E4">
        <w:rPr>
          <w:rFonts w:ascii="Times New Roman" w:hAnsi="Times New Roman" w:cs="Times New Roman"/>
        </w:rPr>
        <w:t>, 2011, roč. XLIV, č. 5, s. 291-293</w:t>
      </w:r>
      <w:r>
        <w:rPr>
          <w:rFonts w:ascii="Times New Roman" w:hAnsi="Times New Roman" w:cs="Times New Roman"/>
        </w:rPr>
        <w:t>.</w:t>
      </w:r>
    </w:p>
  </w:footnote>
  <w:footnote w:id="75">
    <w:p w:rsidR="005B56D2" w:rsidRPr="009728E4" w:rsidRDefault="005B56D2" w:rsidP="00C00B6F">
      <w:pPr>
        <w:pStyle w:val="Textpoznpodarou"/>
        <w:jc w:val="both"/>
        <w:rPr>
          <w:rFonts w:ascii="Times New Roman" w:hAnsi="Times New Roman" w:cs="Times New Roman"/>
        </w:rPr>
      </w:pPr>
      <w:r w:rsidRPr="009728E4">
        <w:rPr>
          <w:rStyle w:val="Znakapoznpodarou"/>
          <w:rFonts w:ascii="Times New Roman" w:hAnsi="Times New Roman" w:cs="Times New Roman"/>
        </w:rPr>
        <w:footnoteRef/>
      </w:r>
      <w:r w:rsidRPr="009728E4">
        <w:rPr>
          <w:rFonts w:ascii="Times New Roman" w:hAnsi="Times New Roman" w:cs="Times New Roman"/>
        </w:rPr>
        <w:t xml:space="preserve"> Zákon č. 201/2012 Sb., o ochraně ovzduší, ve znění pozdějších předpisů</w:t>
      </w:r>
    </w:p>
  </w:footnote>
  <w:footnote w:id="76">
    <w:p w:rsidR="005B56D2" w:rsidRPr="009728E4" w:rsidRDefault="005B56D2" w:rsidP="00C00B6F">
      <w:pPr>
        <w:pStyle w:val="Textpoznpodarou"/>
        <w:jc w:val="both"/>
        <w:rPr>
          <w:rFonts w:ascii="Times New Roman" w:hAnsi="Times New Roman" w:cs="Times New Roman"/>
        </w:rPr>
      </w:pPr>
      <w:r w:rsidRPr="009728E4">
        <w:rPr>
          <w:rStyle w:val="Znakapoznpodarou"/>
          <w:rFonts w:ascii="Times New Roman" w:hAnsi="Times New Roman" w:cs="Times New Roman"/>
        </w:rPr>
        <w:footnoteRef/>
      </w:r>
      <w:r>
        <w:rPr>
          <w:rFonts w:ascii="Times New Roman" w:hAnsi="Times New Roman" w:cs="Times New Roman"/>
        </w:rPr>
        <w:t xml:space="preserve"> Tamtéž, §</w:t>
      </w:r>
      <w:r w:rsidRPr="009728E4">
        <w:rPr>
          <w:rFonts w:ascii="Times New Roman" w:hAnsi="Times New Roman" w:cs="Times New Roman"/>
        </w:rPr>
        <w:t>10</w:t>
      </w:r>
    </w:p>
  </w:footnote>
  <w:footnote w:id="77">
    <w:p w:rsidR="005B56D2" w:rsidRPr="009728E4" w:rsidRDefault="005B56D2" w:rsidP="00C00B6F">
      <w:pPr>
        <w:pStyle w:val="Textpoznpodarou"/>
        <w:jc w:val="both"/>
        <w:rPr>
          <w:rFonts w:ascii="Times New Roman" w:hAnsi="Times New Roman" w:cs="Times New Roman"/>
        </w:rPr>
      </w:pPr>
      <w:r w:rsidRPr="009728E4">
        <w:rPr>
          <w:rStyle w:val="Znakapoznpodarou"/>
          <w:rFonts w:ascii="Times New Roman" w:hAnsi="Times New Roman" w:cs="Times New Roman"/>
        </w:rPr>
        <w:footnoteRef/>
      </w:r>
      <w:r w:rsidRPr="009728E4">
        <w:rPr>
          <w:rFonts w:ascii="Times New Roman" w:hAnsi="Times New Roman" w:cs="Times New Roman"/>
        </w:rPr>
        <w:t xml:space="preserve"> Zákon č. 289/1995 Sb., o lesích, ve znění pozdějších předpisů</w:t>
      </w:r>
    </w:p>
  </w:footnote>
  <w:footnote w:id="78">
    <w:p w:rsidR="005B56D2" w:rsidRPr="009728E4" w:rsidRDefault="005B56D2" w:rsidP="00C00B6F">
      <w:pPr>
        <w:pStyle w:val="Textpoznpodarou"/>
        <w:jc w:val="both"/>
        <w:rPr>
          <w:rFonts w:ascii="Times New Roman" w:hAnsi="Times New Roman" w:cs="Times New Roman"/>
        </w:rPr>
      </w:pPr>
      <w:r w:rsidRPr="009728E4">
        <w:rPr>
          <w:rStyle w:val="Znakapoznpodarou"/>
          <w:rFonts w:ascii="Times New Roman" w:hAnsi="Times New Roman" w:cs="Times New Roman"/>
        </w:rPr>
        <w:footnoteRef/>
      </w:r>
      <w:r w:rsidRPr="009728E4">
        <w:rPr>
          <w:rFonts w:ascii="Times New Roman" w:hAnsi="Times New Roman" w:cs="Times New Roman"/>
        </w:rPr>
        <w:t xml:space="preserve"> KOPECKÝ, Martin. </w:t>
      </w:r>
      <w:r w:rsidRPr="0096707A">
        <w:rPr>
          <w:rFonts w:ascii="Times New Roman" w:hAnsi="Times New Roman" w:cs="Times New Roman"/>
          <w:i/>
        </w:rPr>
        <w:t>Právní postavení obcí a krajů- základy komunálního práva</w:t>
      </w:r>
      <w:r w:rsidRPr="009728E4">
        <w:rPr>
          <w:rFonts w:ascii="Times New Roman" w:hAnsi="Times New Roman" w:cs="Times New Roman"/>
        </w:rPr>
        <w:t xml:space="preserve">. </w:t>
      </w:r>
      <w:r>
        <w:rPr>
          <w:rFonts w:ascii="Times New Roman" w:hAnsi="Times New Roman" w:cs="Times New Roman"/>
        </w:rPr>
        <w:t xml:space="preserve">1. vyd. </w:t>
      </w:r>
      <w:r w:rsidRPr="009728E4">
        <w:rPr>
          <w:rFonts w:ascii="Times New Roman" w:hAnsi="Times New Roman" w:cs="Times New Roman"/>
        </w:rPr>
        <w:t xml:space="preserve">Praha: Wolters </w:t>
      </w:r>
      <w:r>
        <w:rPr>
          <w:rFonts w:ascii="Times New Roman" w:hAnsi="Times New Roman" w:cs="Times New Roman"/>
        </w:rPr>
        <w:t xml:space="preserve">Kluwer, </w:t>
      </w:r>
      <w:r w:rsidRPr="009728E4">
        <w:rPr>
          <w:rFonts w:ascii="Times New Roman" w:hAnsi="Times New Roman" w:cs="Times New Roman"/>
        </w:rPr>
        <w:t xml:space="preserve">2010, </w:t>
      </w:r>
      <w:r>
        <w:rPr>
          <w:rFonts w:ascii="Times New Roman" w:hAnsi="Times New Roman" w:cs="Times New Roman"/>
        </w:rPr>
        <w:t>s. 155</w:t>
      </w:r>
    </w:p>
  </w:footnote>
  <w:footnote w:id="79">
    <w:p w:rsidR="005B56D2" w:rsidRDefault="005B56D2" w:rsidP="00C00B6F">
      <w:pPr>
        <w:pStyle w:val="Textpoznpodarou"/>
        <w:jc w:val="both"/>
      </w:pPr>
      <w:r w:rsidRPr="009728E4">
        <w:rPr>
          <w:rStyle w:val="Znakapoznpodarou"/>
          <w:rFonts w:ascii="Times New Roman" w:hAnsi="Times New Roman" w:cs="Times New Roman"/>
        </w:rPr>
        <w:footnoteRef/>
      </w:r>
      <w:r w:rsidRPr="009728E4">
        <w:rPr>
          <w:rFonts w:ascii="Times New Roman" w:hAnsi="Times New Roman" w:cs="Times New Roman"/>
        </w:rPr>
        <w:t xml:space="preserve"> Zákon č. 128/2000 Sb., o obcích (obecní zřízení), </w:t>
      </w:r>
      <w:r>
        <w:rPr>
          <w:rFonts w:ascii="Times New Roman" w:hAnsi="Times New Roman" w:cs="Times New Roman"/>
        </w:rPr>
        <w:t>ve znění pozdějších předpisů, §</w:t>
      </w:r>
      <w:r w:rsidRPr="009728E4">
        <w:rPr>
          <w:rFonts w:ascii="Times New Roman" w:hAnsi="Times New Roman" w:cs="Times New Roman"/>
        </w:rPr>
        <w:t>12</w:t>
      </w:r>
    </w:p>
  </w:footnote>
  <w:footnote w:id="80">
    <w:p w:rsidR="005B56D2" w:rsidRPr="00015A52" w:rsidRDefault="005B56D2" w:rsidP="00D4557F">
      <w:pPr>
        <w:pStyle w:val="Textpoznpodarou"/>
        <w:jc w:val="both"/>
        <w:rPr>
          <w:rFonts w:ascii="Times New Roman" w:hAnsi="Times New Roman" w:cs="Times New Roman"/>
        </w:rPr>
      </w:pPr>
      <w:r w:rsidRPr="00015A52">
        <w:rPr>
          <w:rStyle w:val="Znakapoznpodarou"/>
          <w:rFonts w:ascii="Times New Roman" w:hAnsi="Times New Roman" w:cs="Times New Roman"/>
        </w:rPr>
        <w:footnoteRef/>
      </w:r>
      <w:r w:rsidRPr="00015A52">
        <w:rPr>
          <w:rFonts w:ascii="Times New Roman" w:hAnsi="Times New Roman" w:cs="Times New Roman"/>
        </w:rPr>
        <w:t xml:space="preserve"> Pokud je obecně závazná vyhláška v rozporu s listinou základních práv a svobod, pak nastane okamžitá sistace, bez předchozí výzvy Ministerst</w:t>
      </w:r>
      <w:r>
        <w:rPr>
          <w:rFonts w:ascii="Times New Roman" w:hAnsi="Times New Roman" w:cs="Times New Roman"/>
        </w:rPr>
        <w:t>va ke z</w:t>
      </w:r>
      <w:r w:rsidRPr="00015A52">
        <w:rPr>
          <w:rFonts w:ascii="Times New Roman" w:hAnsi="Times New Roman" w:cs="Times New Roman"/>
        </w:rPr>
        <w:t>jednání nápravy.</w:t>
      </w:r>
    </w:p>
  </w:footnote>
  <w:footnote w:id="81">
    <w:p w:rsidR="005B56D2" w:rsidRPr="00015A52" w:rsidRDefault="005B56D2" w:rsidP="00D4557F">
      <w:pPr>
        <w:pStyle w:val="Textpoznpodarou"/>
        <w:jc w:val="both"/>
        <w:rPr>
          <w:rFonts w:ascii="Times New Roman" w:hAnsi="Times New Roman" w:cs="Times New Roman"/>
        </w:rPr>
      </w:pPr>
      <w:r w:rsidRPr="00015A52">
        <w:rPr>
          <w:rStyle w:val="Znakapoznpodarou"/>
          <w:rFonts w:ascii="Times New Roman" w:hAnsi="Times New Roman" w:cs="Times New Roman"/>
        </w:rPr>
        <w:footnoteRef/>
      </w:r>
      <w:r w:rsidRPr="00015A52">
        <w:rPr>
          <w:rFonts w:ascii="Times New Roman" w:hAnsi="Times New Roman" w:cs="Times New Roman"/>
        </w:rPr>
        <w:t xml:space="preserve"> Zákon č. 128/2000 Sb., o obcích (obecní zřízení), </w:t>
      </w:r>
      <w:r>
        <w:rPr>
          <w:rFonts w:ascii="Times New Roman" w:hAnsi="Times New Roman" w:cs="Times New Roman"/>
        </w:rPr>
        <w:t>ve znění pozdějších předpisů, §</w:t>
      </w:r>
      <w:r w:rsidRPr="00015A52">
        <w:rPr>
          <w:rFonts w:ascii="Times New Roman" w:hAnsi="Times New Roman" w:cs="Times New Roman"/>
        </w:rPr>
        <w:t>123</w:t>
      </w:r>
    </w:p>
  </w:footnote>
  <w:footnote w:id="82">
    <w:p w:rsidR="005B56D2" w:rsidRPr="00015A52" w:rsidRDefault="005B56D2" w:rsidP="00D4557F">
      <w:pPr>
        <w:pStyle w:val="Textpoznpodarou"/>
        <w:jc w:val="both"/>
        <w:rPr>
          <w:rFonts w:ascii="Times New Roman" w:hAnsi="Times New Roman" w:cs="Times New Roman"/>
        </w:rPr>
      </w:pPr>
      <w:r w:rsidRPr="00015A52">
        <w:rPr>
          <w:rStyle w:val="Znakapoznpodarou"/>
          <w:rFonts w:ascii="Times New Roman" w:hAnsi="Times New Roman" w:cs="Times New Roman"/>
        </w:rPr>
        <w:footnoteRef/>
      </w:r>
      <w:r w:rsidRPr="00015A52">
        <w:rPr>
          <w:rFonts w:ascii="Times New Roman" w:hAnsi="Times New Roman" w:cs="Times New Roman"/>
        </w:rPr>
        <w:t xml:space="preserve"> </w:t>
      </w:r>
      <w:r>
        <w:rPr>
          <w:rFonts w:ascii="Times New Roman" w:hAnsi="Times New Roman" w:cs="Times New Roman"/>
        </w:rPr>
        <w:t>Ústavní z</w:t>
      </w:r>
      <w:r w:rsidRPr="00015A52">
        <w:rPr>
          <w:rFonts w:ascii="Times New Roman" w:hAnsi="Times New Roman" w:cs="Times New Roman"/>
        </w:rPr>
        <w:t>ákon č. 1/1993 Sb., Ústava České republiky, ve znění pozdějších předpisů</w:t>
      </w:r>
    </w:p>
  </w:footnote>
  <w:footnote w:id="83">
    <w:p w:rsidR="005B56D2" w:rsidRPr="00015A52" w:rsidRDefault="005B56D2" w:rsidP="00D4557F">
      <w:pPr>
        <w:pStyle w:val="Textpoznpodarou"/>
        <w:jc w:val="both"/>
        <w:rPr>
          <w:rFonts w:ascii="Times New Roman" w:hAnsi="Times New Roman" w:cs="Times New Roman"/>
        </w:rPr>
      </w:pPr>
      <w:r w:rsidRPr="00015A52">
        <w:rPr>
          <w:rStyle w:val="Znakapoznpodarou"/>
          <w:rFonts w:ascii="Times New Roman" w:hAnsi="Times New Roman" w:cs="Times New Roman"/>
        </w:rPr>
        <w:footnoteRef/>
      </w:r>
      <w:r w:rsidRPr="00015A52">
        <w:rPr>
          <w:rFonts w:ascii="Times New Roman" w:hAnsi="Times New Roman" w:cs="Times New Roman"/>
        </w:rPr>
        <w:t xml:space="preserve"> Zákon č. 182/1993 Sb., o Ústavním soudu, ve znění pozdějších předpisů</w:t>
      </w:r>
    </w:p>
  </w:footnote>
  <w:footnote w:id="84">
    <w:p w:rsidR="005B56D2" w:rsidRDefault="005B56D2" w:rsidP="00D4557F">
      <w:pPr>
        <w:pStyle w:val="Textpoznpodarou"/>
        <w:jc w:val="both"/>
      </w:pPr>
      <w:r w:rsidRPr="00015A52">
        <w:rPr>
          <w:rStyle w:val="Znakapoznpodarou"/>
          <w:rFonts w:ascii="Times New Roman" w:hAnsi="Times New Roman" w:cs="Times New Roman"/>
        </w:rPr>
        <w:footnoteRef/>
      </w:r>
      <w:r>
        <w:rPr>
          <w:rFonts w:ascii="Times New Roman" w:hAnsi="Times New Roman" w:cs="Times New Roman"/>
        </w:rPr>
        <w:t xml:space="preserve"> Tamtéž</w:t>
      </w:r>
      <w:r w:rsidRPr="00015A52">
        <w:rPr>
          <w:rFonts w:ascii="Times New Roman" w:hAnsi="Times New Roman" w:cs="Times New Roman"/>
        </w:rPr>
        <w:t>, hlava druhá, oddíl první</w:t>
      </w:r>
    </w:p>
  </w:footnote>
  <w:footnote w:id="85">
    <w:p w:rsidR="005B56D2" w:rsidRPr="006F19DB" w:rsidRDefault="005B56D2" w:rsidP="00D2557D">
      <w:pPr>
        <w:pStyle w:val="Textpoznpodarou"/>
        <w:jc w:val="both"/>
        <w:rPr>
          <w:rFonts w:ascii="Times New Roman" w:hAnsi="Times New Roman" w:cs="Times New Roman"/>
        </w:rPr>
      </w:pPr>
      <w:r w:rsidRPr="006F19DB">
        <w:rPr>
          <w:rStyle w:val="Znakapoznpodarou"/>
          <w:rFonts w:ascii="Times New Roman" w:hAnsi="Times New Roman" w:cs="Times New Roman"/>
        </w:rPr>
        <w:footnoteRef/>
      </w:r>
      <w:r w:rsidRPr="006F19DB">
        <w:rPr>
          <w:rFonts w:ascii="Times New Roman" w:hAnsi="Times New Roman" w:cs="Times New Roman"/>
        </w:rPr>
        <w:t xml:space="preserve"> Nález Ústavního soudu ze dne 22. března 2005, sp. zn. Pl. ÚS 63/04</w:t>
      </w:r>
    </w:p>
  </w:footnote>
  <w:footnote w:id="86">
    <w:p w:rsidR="005B56D2" w:rsidRPr="006F19DB" w:rsidRDefault="005B56D2" w:rsidP="00D2557D">
      <w:pPr>
        <w:pStyle w:val="Textpoznpodarou"/>
        <w:jc w:val="both"/>
        <w:rPr>
          <w:rFonts w:ascii="Times New Roman" w:hAnsi="Times New Roman" w:cs="Times New Roman"/>
        </w:rPr>
      </w:pPr>
      <w:r w:rsidRPr="006F19DB">
        <w:rPr>
          <w:rStyle w:val="Znakapoznpodarou"/>
          <w:rFonts w:ascii="Times New Roman" w:hAnsi="Times New Roman" w:cs="Times New Roman"/>
        </w:rPr>
        <w:footnoteRef/>
      </w:r>
      <w:r w:rsidRPr="006F19DB">
        <w:rPr>
          <w:rFonts w:ascii="Times New Roman" w:hAnsi="Times New Roman" w:cs="Times New Roman"/>
        </w:rPr>
        <w:t xml:space="preserve"> Tamtéž </w:t>
      </w:r>
    </w:p>
  </w:footnote>
  <w:footnote w:id="87">
    <w:p w:rsidR="005B56D2" w:rsidRPr="006F19DB" w:rsidRDefault="005B56D2" w:rsidP="00D2557D">
      <w:pPr>
        <w:pStyle w:val="Textpoznpodarou"/>
        <w:jc w:val="both"/>
        <w:rPr>
          <w:rFonts w:ascii="Times New Roman" w:hAnsi="Times New Roman" w:cs="Times New Roman"/>
        </w:rPr>
      </w:pPr>
      <w:r w:rsidRPr="006F19DB">
        <w:rPr>
          <w:rStyle w:val="Znakapoznpodarou"/>
          <w:rFonts w:ascii="Times New Roman" w:hAnsi="Times New Roman" w:cs="Times New Roman"/>
        </w:rPr>
        <w:footnoteRef/>
      </w:r>
      <w:r w:rsidRPr="006F19DB">
        <w:rPr>
          <w:rFonts w:ascii="Times New Roman" w:hAnsi="Times New Roman" w:cs="Times New Roman"/>
        </w:rPr>
        <w:t xml:space="preserve"> Nález Ústavní</w:t>
      </w:r>
      <w:r>
        <w:rPr>
          <w:rFonts w:ascii="Times New Roman" w:hAnsi="Times New Roman" w:cs="Times New Roman"/>
        </w:rPr>
        <w:t>ho soudu ze dne 13. září 2006, s</w:t>
      </w:r>
      <w:r w:rsidRPr="006F19DB">
        <w:rPr>
          <w:rFonts w:ascii="Times New Roman" w:hAnsi="Times New Roman" w:cs="Times New Roman"/>
        </w:rPr>
        <w:t>p.</w:t>
      </w:r>
      <w:r>
        <w:rPr>
          <w:rFonts w:ascii="Times New Roman" w:hAnsi="Times New Roman" w:cs="Times New Roman"/>
        </w:rPr>
        <w:t xml:space="preserve"> zn. Pl. ÚS 57/05</w:t>
      </w:r>
    </w:p>
  </w:footnote>
  <w:footnote w:id="88">
    <w:p w:rsidR="005B56D2" w:rsidRPr="006F19DB" w:rsidRDefault="005B56D2" w:rsidP="00D2557D">
      <w:pPr>
        <w:pStyle w:val="Textpoznpodarou"/>
        <w:jc w:val="both"/>
        <w:rPr>
          <w:rFonts w:ascii="Times New Roman" w:hAnsi="Times New Roman" w:cs="Times New Roman"/>
        </w:rPr>
      </w:pPr>
      <w:r w:rsidRPr="006F19DB">
        <w:rPr>
          <w:rStyle w:val="Znakapoznpodarou"/>
          <w:rFonts w:ascii="Times New Roman" w:hAnsi="Times New Roman" w:cs="Times New Roman"/>
        </w:rPr>
        <w:footnoteRef/>
      </w:r>
      <w:r w:rsidRPr="006F19DB">
        <w:rPr>
          <w:rFonts w:ascii="Times New Roman" w:hAnsi="Times New Roman" w:cs="Times New Roman"/>
        </w:rPr>
        <w:t xml:space="preserve"> Tamtéž </w:t>
      </w:r>
    </w:p>
    <w:p w:rsidR="005B56D2" w:rsidRDefault="005B56D2">
      <w:pPr>
        <w:pStyle w:val="Textpoznpodarou"/>
      </w:pPr>
    </w:p>
  </w:footnote>
  <w:footnote w:id="89">
    <w:p w:rsidR="005B56D2" w:rsidRPr="0095554B" w:rsidRDefault="005B56D2" w:rsidP="00D2557D">
      <w:pPr>
        <w:pStyle w:val="Textpoznpodarou"/>
        <w:jc w:val="both"/>
        <w:rPr>
          <w:rFonts w:ascii="Times New Roman" w:hAnsi="Times New Roman" w:cs="Times New Roman"/>
        </w:rPr>
      </w:pPr>
      <w:r w:rsidRPr="0095554B">
        <w:rPr>
          <w:rStyle w:val="Znakapoznpodarou"/>
          <w:rFonts w:ascii="Times New Roman" w:hAnsi="Times New Roman" w:cs="Times New Roman"/>
        </w:rPr>
        <w:footnoteRef/>
      </w:r>
      <w:r w:rsidRPr="0095554B">
        <w:rPr>
          <w:rFonts w:ascii="Times New Roman" w:hAnsi="Times New Roman" w:cs="Times New Roman"/>
        </w:rPr>
        <w:t xml:space="preserve"> KROUPA, Jiří. Změna pravidel obecní normotvorby. Nález Ústavního soudu Pl. ÚS 45/06</w:t>
      </w:r>
      <w:r>
        <w:rPr>
          <w:rFonts w:ascii="Times New Roman" w:hAnsi="Times New Roman" w:cs="Times New Roman"/>
        </w:rPr>
        <w:t>.</w:t>
      </w:r>
      <w:r w:rsidRPr="0095554B">
        <w:rPr>
          <w:rFonts w:ascii="Times New Roman" w:hAnsi="Times New Roman" w:cs="Times New Roman"/>
        </w:rPr>
        <w:t xml:space="preserve"> </w:t>
      </w:r>
      <w:r w:rsidRPr="0095554B">
        <w:rPr>
          <w:rFonts w:ascii="Times New Roman" w:hAnsi="Times New Roman" w:cs="Times New Roman"/>
          <w:i/>
        </w:rPr>
        <w:t>Veřejná správa</w:t>
      </w:r>
      <w:r w:rsidRPr="0095554B">
        <w:rPr>
          <w:rFonts w:ascii="Times New Roman" w:hAnsi="Times New Roman" w:cs="Times New Roman"/>
        </w:rPr>
        <w:t>, 2008, roč. 19, č. 12, s. 16-17</w:t>
      </w:r>
      <w:r>
        <w:rPr>
          <w:rFonts w:ascii="Times New Roman" w:hAnsi="Times New Roman" w:cs="Times New Roman"/>
        </w:rPr>
        <w:t>.</w:t>
      </w:r>
    </w:p>
  </w:footnote>
  <w:footnote w:id="90">
    <w:p w:rsidR="005B56D2" w:rsidRPr="0095554B" w:rsidRDefault="005B56D2" w:rsidP="00D2557D">
      <w:pPr>
        <w:pStyle w:val="Textpoznpodarou"/>
        <w:jc w:val="both"/>
        <w:rPr>
          <w:rFonts w:ascii="Times New Roman" w:hAnsi="Times New Roman" w:cs="Times New Roman"/>
        </w:rPr>
      </w:pPr>
      <w:r w:rsidRPr="0095554B">
        <w:rPr>
          <w:rStyle w:val="Znakapoznpodarou"/>
          <w:rFonts w:ascii="Times New Roman" w:hAnsi="Times New Roman" w:cs="Times New Roman"/>
        </w:rPr>
        <w:footnoteRef/>
      </w:r>
      <w:r w:rsidRPr="0095554B">
        <w:rPr>
          <w:rFonts w:ascii="Times New Roman" w:hAnsi="Times New Roman" w:cs="Times New Roman"/>
        </w:rPr>
        <w:t xml:space="preserve"> Zákon č. 500/2004 Sb., správní řád, ve znění pozdějších předpisů</w:t>
      </w:r>
    </w:p>
  </w:footnote>
  <w:footnote w:id="91">
    <w:p w:rsidR="005B56D2" w:rsidRPr="0095554B" w:rsidRDefault="005B56D2" w:rsidP="00D2557D">
      <w:pPr>
        <w:pStyle w:val="Textpoznpodarou"/>
        <w:jc w:val="both"/>
        <w:rPr>
          <w:rFonts w:ascii="Times New Roman" w:hAnsi="Times New Roman" w:cs="Times New Roman"/>
        </w:rPr>
      </w:pPr>
      <w:r w:rsidRPr="0095554B">
        <w:rPr>
          <w:rStyle w:val="Znakapoznpodarou"/>
          <w:rFonts w:ascii="Times New Roman" w:hAnsi="Times New Roman" w:cs="Times New Roman"/>
        </w:rPr>
        <w:footnoteRef/>
      </w:r>
      <w:r w:rsidRPr="0095554B">
        <w:rPr>
          <w:rFonts w:ascii="Times New Roman" w:hAnsi="Times New Roman" w:cs="Times New Roman"/>
        </w:rPr>
        <w:t xml:space="preserve"> ŠEMORA, Vítězslav. </w:t>
      </w:r>
      <w:r w:rsidRPr="0095554B">
        <w:rPr>
          <w:rFonts w:ascii="Times New Roman" w:hAnsi="Times New Roman" w:cs="Times New Roman"/>
          <w:i/>
        </w:rPr>
        <w:t>Dozor a kontrola nad samostatnou a přenesenou působností svěřenou orgánům obcí, krajů a hlavního města Prahy</w:t>
      </w:r>
      <w:r>
        <w:rPr>
          <w:rFonts w:ascii="Times New Roman" w:hAnsi="Times New Roman" w:cs="Times New Roman"/>
        </w:rPr>
        <w:t>. Praha: Linde,</w:t>
      </w:r>
      <w:r w:rsidRPr="0095554B">
        <w:rPr>
          <w:rFonts w:ascii="Times New Roman" w:hAnsi="Times New Roman" w:cs="Times New Roman"/>
        </w:rPr>
        <w:t xml:space="preserve"> 2007,</w:t>
      </w:r>
      <w:r>
        <w:rPr>
          <w:rFonts w:ascii="Times New Roman" w:hAnsi="Times New Roman" w:cs="Times New Roman"/>
        </w:rPr>
        <w:t xml:space="preserve"> s. 39.</w:t>
      </w:r>
    </w:p>
  </w:footnote>
  <w:footnote w:id="92">
    <w:p w:rsidR="005B56D2" w:rsidRPr="0095554B" w:rsidRDefault="005B56D2" w:rsidP="00D2557D">
      <w:pPr>
        <w:pStyle w:val="Textpoznpodarou"/>
        <w:jc w:val="both"/>
        <w:rPr>
          <w:rFonts w:ascii="Times New Roman" w:hAnsi="Times New Roman" w:cs="Times New Roman"/>
        </w:rPr>
      </w:pPr>
      <w:r w:rsidRPr="0095554B">
        <w:rPr>
          <w:rStyle w:val="Znakapoznpodarou"/>
          <w:rFonts w:ascii="Times New Roman" w:hAnsi="Times New Roman" w:cs="Times New Roman"/>
        </w:rPr>
        <w:footnoteRef/>
      </w:r>
      <w:r w:rsidRPr="0095554B">
        <w:rPr>
          <w:rFonts w:ascii="Times New Roman" w:hAnsi="Times New Roman" w:cs="Times New Roman"/>
        </w:rPr>
        <w:t xml:space="preserve"> Zákon č. 128/2000 Sb., o obcích (obecní zřízení), ve znění pozdější</w:t>
      </w:r>
      <w:r>
        <w:rPr>
          <w:rFonts w:ascii="Times New Roman" w:hAnsi="Times New Roman" w:cs="Times New Roman"/>
        </w:rPr>
        <w:t>ch předpisů, §</w:t>
      </w:r>
      <w:r w:rsidRPr="0095554B">
        <w:rPr>
          <w:rFonts w:ascii="Times New Roman" w:hAnsi="Times New Roman" w:cs="Times New Roman"/>
        </w:rPr>
        <w:t>125</w:t>
      </w:r>
    </w:p>
  </w:footnote>
  <w:footnote w:id="93">
    <w:p w:rsidR="005B56D2" w:rsidRPr="0095554B" w:rsidRDefault="005B56D2" w:rsidP="00D2557D">
      <w:pPr>
        <w:pStyle w:val="Textpoznpodarou"/>
        <w:jc w:val="both"/>
        <w:rPr>
          <w:rFonts w:ascii="Times New Roman" w:hAnsi="Times New Roman" w:cs="Times New Roman"/>
        </w:rPr>
      </w:pPr>
      <w:r w:rsidRPr="0095554B">
        <w:rPr>
          <w:rStyle w:val="Znakapoznpodarou"/>
          <w:rFonts w:ascii="Times New Roman" w:hAnsi="Times New Roman" w:cs="Times New Roman"/>
        </w:rPr>
        <w:footnoteRef/>
      </w:r>
      <w:r w:rsidRPr="0095554B">
        <w:rPr>
          <w:rFonts w:ascii="Times New Roman" w:hAnsi="Times New Roman" w:cs="Times New Roman"/>
        </w:rPr>
        <w:t xml:space="preserve"> ŠEMORA, Vítězslav</w:t>
      </w:r>
      <w:r w:rsidRPr="0095554B">
        <w:rPr>
          <w:rFonts w:ascii="Times New Roman" w:hAnsi="Times New Roman" w:cs="Times New Roman"/>
          <w:i/>
        </w:rPr>
        <w:t>. Dozor a kontrola nad samostatnou a přenesenou působností svěřenou orgánům obcí, krajů a hlavního města Prahy</w:t>
      </w:r>
      <w:r>
        <w:rPr>
          <w:rFonts w:ascii="Times New Roman" w:hAnsi="Times New Roman" w:cs="Times New Roman"/>
        </w:rPr>
        <w:t xml:space="preserve">. Praha: Linde, </w:t>
      </w:r>
      <w:r w:rsidRPr="0095554B">
        <w:rPr>
          <w:rFonts w:ascii="Times New Roman" w:hAnsi="Times New Roman" w:cs="Times New Roman"/>
        </w:rPr>
        <w:t xml:space="preserve">2007, </w:t>
      </w:r>
      <w:r>
        <w:rPr>
          <w:rFonts w:ascii="Times New Roman" w:hAnsi="Times New Roman" w:cs="Times New Roman"/>
        </w:rPr>
        <w:t>s. 43.</w:t>
      </w:r>
    </w:p>
  </w:footnote>
  <w:footnote w:id="94">
    <w:p w:rsidR="005B56D2" w:rsidRDefault="005B56D2" w:rsidP="00D2557D">
      <w:pPr>
        <w:pStyle w:val="Textpoznpodarou"/>
        <w:jc w:val="both"/>
      </w:pPr>
      <w:r w:rsidRPr="0095554B">
        <w:rPr>
          <w:rStyle w:val="Znakapoznpodarou"/>
          <w:rFonts w:ascii="Times New Roman" w:hAnsi="Times New Roman" w:cs="Times New Roman"/>
        </w:rPr>
        <w:footnoteRef/>
      </w:r>
      <w:r w:rsidRPr="0095554B">
        <w:rPr>
          <w:rFonts w:ascii="Times New Roman" w:hAnsi="Times New Roman" w:cs="Times New Roman"/>
        </w:rPr>
        <w:t xml:space="preserve"> Zákon č. 128/2000 Sb., o obcích (obecní zřízení), ve znění pozdějších předpis</w:t>
      </w:r>
      <w:r>
        <w:rPr>
          <w:rFonts w:ascii="Times New Roman" w:hAnsi="Times New Roman" w:cs="Times New Roman"/>
        </w:rPr>
        <w:t>ů, §</w:t>
      </w:r>
      <w:r w:rsidRPr="0095554B">
        <w:rPr>
          <w:rFonts w:ascii="Times New Roman" w:hAnsi="Times New Roman" w:cs="Times New Roman"/>
        </w:rPr>
        <w:t>125</w:t>
      </w:r>
    </w:p>
  </w:footnote>
  <w:footnote w:id="95">
    <w:p w:rsidR="005B56D2" w:rsidRPr="0095554B" w:rsidRDefault="005B56D2" w:rsidP="00D2557D">
      <w:pPr>
        <w:pStyle w:val="Textpoznpodarou"/>
        <w:jc w:val="both"/>
        <w:rPr>
          <w:rFonts w:ascii="Times New Roman" w:hAnsi="Times New Roman" w:cs="Times New Roman"/>
        </w:rPr>
      </w:pPr>
      <w:r w:rsidRPr="0095554B">
        <w:rPr>
          <w:rStyle w:val="Znakapoznpodarou"/>
          <w:rFonts w:ascii="Times New Roman" w:hAnsi="Times New Roman" w:cs="Times New Roman"/>
        </w:rPr>
        <w:footnoteRef/>
      </w:r>
      <w:r w:rsidRPr="0095554B">
        <w:rPr>
          <w:rFonts w:ascii="Times New Roman" w:hAnsi="Times New Roman" w:cs="Times New Roman"/>
        </w:rPr>
        <w:t xml:space="preserve"> Zákon č. 182/1993 Sb., o Ústavním soudu, </w:t>
      </w:r>
      <w:r>
        <w:rPr>
          <w:rFonts w:ascii="Times New Roman" w:hAnsi="Times New Roman" w:cs="Times New Roman"/>
        </w:rPr>
        <w:t>ve znění pozdějších předpisů, §</w:t>
      </w:r>
      <w:r w:rsidRPr="0095554B">
        <w:rPr>
          <w:rFonts w:ascii="Times New Roman" w:hAnsi="Times New Roman" w:cs="Times New Roman"/>
        </w:rPr>
        <w:t>70</w:t>
      </w:r>
    </w:p>
  </w:footnote>
  <w:footnote w:id="96">
    <w:p w:rsidR="005B56D2" w:rsidRDefault="005B56D2" w:rsidP="003841DF">
      <w:pPr>
        <w:pStyle w:val="Textpoznpodarou"/>
        <w:jc w:val="both"/>
      </w:pPr>
      <w:r w:rsidRPr="0095554B">
        <w:rPr>
          <w:rStyle w:val="Znakapoznpodarou"/>
          <w:rFonts w:ascii="Times New Roman" w:hAnsi="Times New Roman" w:cs="Times New Roman"/>
        </w:rPr>
        <w:footnoteRef/>
      </w:r>
      <w:r w:rsidRPr="0095554B">
        <w:rPr>
          <w:rFonts w:ascii="Times New Roman" w:hAnsi="Times New Roman" w:cs="Times New Roman"/>
        </w:rPr>
        <w:t xml:space="preserve"> Zákon č. 128/2000 Sb., o obcích (obecní zřízení), ve znění pozdějších předpisů</w:t>
      </w:r>
      <w:r>
        <w:rPr>
          <w:rFonts w:ascii="Times New Roman" w:hAnsi="Times New Roman" w:cs="Times New Roman"/>
        </w:rPr>
        <w:t>, §123, §125</w:t>
      </w:r>
    </w:p>
  </w:footnote>
  <w:footnote w:id="97">
    <w:p w:rsidR="005B56D2" w:rsidRPr="00D67A25" w:rsidRDefault="005B56D2" w:rsidP="00460510">
      <w:pPr>
        <w:pStyle w:val="Textpoznpodarou"/>
        <w:rPr>
          <w:rFonts w:ascii="Times New Roman" w:hAnsi="Times New Roman" w:cs="Times New Roman"/>
        </w:rPr>
      </w:pPr>
      <w:r w:rsidRPr="00D67A25">
        <w:rPr>
          <w:rStyle w:val="Znakapoznpodarou"/>
          <w:rFonts w:ascii="Times New Roman" w:hAnsi="Times New Roman" w:cs="Times New Roman"/>
        </w:rPr>
        <w:footnoteRef/>
      </w:r>
      <w:r w:rsidRPr="00D67A25">
        <w:rPr>
          <w:rFonts w:ascii="Times New Roman" w:hAnsi="Times New Roman" w:cs="Times New Roman"/>
        </w:rPr>
        <w:t xml:space="preserve"> Zákon č. 565/1990 Sb., o místních poplatcích, ve znění pozdějších předpisů</w:t>
      </w:r>
    </w:p>
  </w:footnote>
  <w:footnote w:id="98">
    <w:p w:rsidR="005B56D2" w:rsidRPr="00D67A25" w:rsidRDefault="005B56D2" w:rsidP="00460510">
      <w:pPr>
        <w:pStyle w:val="Textpoznpodarou"/>
        <w:rPr>
          <w:rFonts w:ascii="Times New Roman" w:hAnsi="Times New Roman" w:cs="Times New Roman"/>
        </w:rPr>
      </w:pPr>
      <w:r w:rsidRPr="00D67A25">
        <w:rPr>
          <w:rStyle w:val="Znakapoznpodarou"/>
          <w:rFonts w:ascii="Times New Roman" w:hAnsi="Times New Roman" w:cs="Times New Roman"/>
        </w:rPr>
        <w:footnoteRef/>
      </w:r>
      <w:r w:rsidRPr="00D67A25">
        <w:rPr>
          <w:rFonts w:ascii="Times New Roman" w:hAnsi="Times New Roman" w:cs="Times New Roman"/>
        </w:rPr>
        <w:t xml:space="preserve"> Obec Teplice nad Bečvou. </w:t>
      </w:r>
      <w:r w:rsidRPr="00457932">
        <w:rPr>
          <w:rFonts w:ascii="Times New Roman" w:hAnsi="Times New Roman" w:cs="Times New Roman"/>
          <w:i/>
        </w:rPr>
        <w:t>Obecně závazná vyhláška č. 2/2012</w:t>
      </w:r>
      <w:r w:rsidRPr="00D67A25">
        <w:rPr>
          <w:rFonts w:ascii="Times New Roman" w:hAnsi="Times New Roman" w:cs="Times New Roman"/>
        </w:rPr>
        <w:t xml:space="preserve">. </w:t>
      </w:r>
      <w:r w:rsidRPr="00D67A25">
        <w:rPr>
          <w:rFonts w:ascii="Times New Roman" w:hAnsi="Times New Roman" w:cs="Times New Roman"/>
          <w:lang w:val="en-US"/>
        </w:rPr>
        <w:t>[online]</w:t>
      </w:r>
      <w:r w:rsidRPr="00D67A25">
        <w:rPr>
          <w:rFonts w:ascii="Times New Roman" w:hAnsi="Times New Roman" w:cs="Times New Roman"/>
        </w:rPr>
        <w:t xml:space="preserve">. </w:t>
      </w:r>
      <w:hyperlink r:id="rId1" w:history="1">
        <w:r w:rsidRPr="00D67A25">
          <w:rPr>
            <w:rStyle w:val="Hypertextovodkaz"/>
            <w:rFonts w:ascii="Times New Roman" w:hAnsi="Times New Roman" w:cs="Times New Roman"/>
          </w:rPr>
          <w:t>www.teplicenb.cz</w:t>
        </w:r>
      </w:hyperlink>
      <w:r w:rsidRPr="00D67A25">
        <w:rPr>
          <w:rFonts w:ascii="Times New Roman" w:hAnsi="Times New Roman" w:cs="Times New Roman"/>
        </w:rPr>
        <w:t xml:space="preserve"> 17. prosince 2012 </w:t>
      </w:r>
      <w:r w:rsidRPr="00D67A25">
        <w:rPr>
          <w:rFonts w:ascii="Times New Roman" w:hAnsi="Times New Roman" w:cs="Times New Roman"/>
          <w:lang w:val="en-US"/>
        </w:rPr>
        <w:t>[</w:t>
      </w:r>
      <w:r>
        <w:rPr>
          <w:rFonts w:ascii="Times New Roman" w:hAnsi="Times New Roman" w:cs="Times New Roman"/>
        </w:rPr>
        <w:t xml:space="preserve">cit. </w:t>
      </w:r>
      <w:r w:rsidRPr="00D67A25">
        <w:rPr>
          <w:rFonts w:ascii="Times New Roman" w:hAnsi="Times New Roman" w:cs="Times New Roman"/>
        </w:rPr>
        <w:t>25. února 2012</w:t>
      </w:r>
      <w:r w:rsidRPr="00D67A25">
        <w:rPr>
          <w:rFonts w:ascii="Times New Roman" w:hAnsi="Times New Roman" w:cs="Times New Roman"/>
          <w:lang w:val="en-US"/>
        </w:rPr>
        <w:t>]</w:t>
      </w:r>
      <w:r w:rsidRPr="00D67A25">
        <w:rPr>
          <w:rFonts w:ascii="Times New Roman" w:hAnsi="Times New Roman" w:cs="Times New Roman"/>
        </w:rPr>
        <w:t xml:space="preserve"> Dostupné na &lt;</w:t>
      </w:r>
      <w:hyperlink r:id="rId2" w:history="1">
        <w:r w:rsidRPr="00BB50DE">
          <w:rPr>
            <w:rStyle w:val="Hypertextovodkaz"/>
            <w:rFonts w:ascii="Times New Roman" w:hAnsi="Times New Roman" w:cs="Times New Roman"/>
          </w:rPr>
          <w:t>http://www.teplicenb.cz/e_download.php?file=data/editor/127cs_24.pdf&amp;original=OZV+2_2012+o+m%C3%ADstn%C3%ADm+poplatku+za+odpady.pdf</w:t>
        </w:r>
      </w:hyperlink>
      <w:r>
        <w:rPr>
          <w:rFonts w:ascii="Times New Roman" w:hAnsi="Times New Roman" w:cs="Times New Roman"/>
        </w:rPr>
        <w:t xml:space="preserve"> </w:t>
      </w:r>
      <w:r w:rsidRPr="00D67A25">
        <w:rPr>
          <w:rFonts w:ascii="Times New Roman" w:hAnsi="Times New Roman" w:cs="Times New Roman"/>
        </w:rPr>
        <w:t>&gt;</w:t>
      </w:r>
    </w:p>
  </w:footnote>
  <w:footnote w:id="99">
    <w:p w:rsidR="005B56D2" w:rsidRPr="00D67A25" w:rsidRDefault="005B56D2" w:rsidP="00460510">
      <w:pPr>
        <w:pStyle w:val="Textpoznpodarou"/>
      </w:pPr>
      <w:r w:rsidRPr="00D67A25">
        <w:rPr>
          <w:rStyle w:val="Znakapoznpodarou"/>
          <w:rFonts w:ascii="Times New Roman" w:hAnsi="Times New Roman" w:cs="Times New Roman"/>
        </w:rPr>
        <w:footnoteRef/>
      </w:r>
      <w:r w:rsidRPr="00D67A25">
        <w:rPr>
          <w:rFonts w:ascii="Times New Roman" w:hAnsi="Times New Roman" w:cs="Times New Roman"/>
        </w:rPr>
        <w:t xml:space="preserve"> Obec Teplice nad Bečvou. </w:t>
      </w:r>
      <w:r w:rsidRPr="00457932">
        <w:rPr>
          <w:rFonts w:ascii="Times New Roman" w:hAnsi="Times New Roman" w:cs="Times New Roman"/>
          <w:i/>
        </w:rPr>
        <w:t>Obecně závazná vyhláška č. 1/2011.</w:t>
      </w:r>
      <w:r w:rsidRPr="00D67A25">
        <w:rPr>
          <w:rFonts w:ascii="Times New Roman" w:hAnsi="Times New Roman" w:cs="Times New Roman"/>
        </w:rPr>
        <w:t xml:space="preserve"> [online. </w:t>
      </w:r>
      <w:hyperlink r:id="rId3" w:history="1">
        <w:r w:rsidRPr="00D67A25">
          <w:rPr>
            <w:rStyle w:val="Hypertextovodkaz"/>
            <w:rFonts w:ascii="Times New Roman" w:hAnsi="Times New Roman" w:cs="Times New Roman"/>
          </w:rPr>
          <w:t>www.teplicenb.cz</w:t>
        </w:r>
      </w:hyperlink>
      <w:r w:rsidRPr="00D67A25">
        <w:rPr>
          <w:rFonts w:ascii="Times New Roman" w:hAnsi="Times New Roman" w:cs="Times New Roman"/>
        </w:rPr>
        <w:t xml:space="preserve"> 7. červen 2011 </w:t>
      </w:r>
      <w:r w:rsidRPr="00D67A25">
        <w:rPr>
          <w:rFonts w:ascii="Times New Roman" w:hAnsi="Times New Roman" w:cs="Times New Roman"/>
          <w:lang w:val="en-US"/>
        </w:rPr>
        <w:t>[</w:t>
      </w:r>
      <w:r w:rsidRPr="00D67A25">
        <w:rPr>
          <w:rFonts w:ascii="Times New Roman" w:hAnsi="Times New Roman" w:cs="Times New Roman"/>
        </w:rPr>
        <w:t>cit. 25. Února 2012</w:t>
      </w:r>
      <w:r w:rsidRPr="00D67A25">
        <w:rPr>
          <w:rFonts w:ascii="Times New Roman" w:hAnsi="Times New Roman" w:cs="Times New Roman"/>
          <w:lang w:val="en-US"/>
        </w:rPr>
        <w:t>]</w:t>
      </w:r>
      <w:r w:rsidRPr="00D67A25">
        <w:rPr>
          <w:rFonts w:ascii="Times New Roman" w:hAnsi="Times New Roman" w:cs="Times New Roman"/>
        </w:rPr>
        <w:t xml:space="preserve"> Dostupné na &lt; </w:t>
      </w:r>
      <w:hyperlink r:id="rId4" w:history="1">
        <w:r w:rsidRPr="00BB50DE">
          <w:rPr>
            <w:rStyle w:val="Hypertextovodkaz"/>
            <w:rFonts w:ascii="Times New Roman" w:hAnsi="Times New Roman" w:cs="Times New Roman"/>
          </w:rPr>
          <w:t>http://www.teplicenb.cz/e_download.php?file=data/editor/127cs_19.pdf&amp;original=1_2011.pdf</w:t>
        </w:r>
      </w:hyperlink>
      <w:r>
        <w:rPr>
          <w:rFonts w:ascii="Times New Roman" w:hAnsi="Times New Roman" w:cs="Times New Roman"/>
        </w:rPr>
        <w:t xml:space="preserve"> </w:t>
      </w:r>
      <w:r w:rsidRPr="00D67A25">
        <w:rPr>
          <w:rFonts w:ascii="Times New Roman" w:hAnsi="Times New Roman" w:cs="Times New Roman"/>
        </w:rPr>
        <w:t>&gt;</w:t>
      </w:r>
    </w:p>
  </w:footnote>
  <w:footnote w:id="100">
    <w:p w:rsidR="005B56D2" w:rsidRDefault="005B56D2" w:rsidP="00460510">
      <w:pPr>
        <w:pStyle w:val="Textpoznpodarou"/>
      </w:pPr>
      <w:r>
        <w:rPr>
          <w:rStyle w:val="Znakapoznpodarou"/>
        </w:rPr>
        <w:footnoteRef/>
      </w:r>
      <w:r>
        <w:t xml:space="preserve"> </w:t>
      </w:r>
      <w:r w:rsidRPr="00D67A25">
        <w:rPr>
          <w:rFonts w:ascii="Times New Roman" w:hAnsi="Times New Roman" w:cs="Times New Roman"/>
        </w:rPr>
        <w:t>Obec Teplice nad Bečv</w:t>
      </w:r>
      <w:r>
        <w:rPr>
          <w:rFonts w:ascii="Times New Roman" w:hAnsi="Times New Roman" w:cs="Times New Roman"/>
        </w:rPr>
        <w:t xml:space="preserve">ou. </w:t>
      </w:r>
      <w:r w:rsidRPr="00457932">
        <w:rPr>
          <w:rFonts w:ascii="Times New Roman" w:hAnsi="Times New Roman" w:cs="Times New Roman"/>
          <w:i/>
        </w:rPr>
        <w:t>Obecně závazná vyhláška č. 5/2010</w:t>
      </w:r>
      <w:r w:rsidRPr="00D67A25">
        <w:rPr>
          <w:rFonts w:ascii="Times New Roman" w:hAnsi="Times New Roman" w:cs="Times New Roman"/>
        </w:rPr>
        <w:t xml:space="preserve">. </w:t>
      </w:r>
      <w:r w:rsidRPr="00D67A25">
        <w:rPr>
          <w:rFonts w:ascii="Times New Roman" w:hAnsi="Times New Roman" w:cs="Times New Roman"/>
          <w:lang w:val="en-US"/>
        </w:rPr>
        <w:t>[online]</w:t>
      </w:r>
      <w:r w:rsidRPr="00D67A25">
        <w:rPr>
          <w:rFonts w:ascii="Times New Roman" w:hAnsi="Times New Roman" w:cs="Times New Roman"/>
        </w:rPr>
        <w:t xml:space="preserve">. </w:t>
      </w:r>
      <w:hyperlink r:id="rId5" w:history="1">
        <w:r w:rsidRPr="00D67A25">
          <w:rPr>
            <w:rStyle w:val="Hypertextovodkaz"/>
            <w:rFonts w:ascii="Times New Roman" w:hAnsi="Times New Roman" w:cs="Times New Roman"/>
          </w:rPr>
          <w:t>www.teplicenb.cz</w:t>
        </w:r>
      </w:hyperlink>
      <w:r>
        <w:rPr>
          <w:rFonts w:ascii="Times New Roman" w:hAnsi="Times New Roman" w:cs="Times New Roman"/>
        </w:rPr>
        <w:t xml:space="preserve"> 9. prosince 2010</w:t>
      </w:r>
      <w:r w:rsidRPr="00D67A25">
        <w:rPr>
          <w:rFonts w:ascii="Times New Roman" w:hAnsi="Times New Roman" w:cs="Times New Roman"/>
        </w:rPr>
        <w:t xml:space="preserve"> </w:t>
      </w:r>
      <w:r w:rsidRPr="00D67A25">
        <w:rPr>
          <w:rFonts w:ascii="Times New Roman" w:hAnsi="Times New Roman" w:cs="Times New Roman"/>
          <w:lang w:val="en-US"/>
        </w:rPr>
        <w:t>[</w:t>
      </w:r>
      <w:r w:rsidRPr="00D67A25">
        <w:rPr>
          <w:rFonts w:ascii="Times New Roman" w:hAnsi="Times New Roman" w:cs="Times New Roman"/>
        </w:rPr>
        <w:t>cit. 25. února 2012</w:t>
      </w:r>
      <w:r w:rsidRPr="00D67A25">
        <w:rPr>
          <w:rFonts w:ascii="Times New Roman" w:hAnsi="Times New Roman" w:cs="Times New Roman"/>
          <w:lang w:val="en-US"/>
        </w:rPr>
        <w:t>]</w:t>
      </w:r>
      <w:r w:rsidRPr="00D67A25">
        <w:rPr>
          <w:rFonts w:ascii="Times New Roman" w:hAnsi="Times New Roman" w:cs="Times New Roman"/>
        </w:rPr>
        <w:t xml:space="preserve"> Dostupné na</w:t>
      </w:r>
      <w:r>
        <w:rPr>
          <w:rFonts w:ascii="Times New Roman" w:hAnsi="Times New Roman" w:cs="Times New Roman"/>
        </w:rPr>
        <w:t xml:space="preserve"> &lt;</w:t>
      </w:r>
      <w:r w:rsidRPr="00D67A25">
        <w:t xml:space="preserve"> </w:t>
      </w:r>
      <w:hyperlink r:id="rId6" w:history="1">
        <w:r w:rsidRPr="00BB50DE">
          <w:rPr>
            <w:rStyle w:val="Hypertextovodkaz"/>
            <w:rFonts w:ascii="Times New Roman" w:hAnsi="Times New Roman" w:cs="Times New Roman"/>
          </w:rPr>
          <w:t>http://www.teplicenb.cz/e_download.php?file=data/editor/127cs_17.pdf&amp;original=5_2010.pdf</w:t>
        </w:r>
      </w:hyperlink>
      <w:r>
        <w:rPr>
          <w:rFonts w:ascii="Times New Roman" w:hAnsi="Times New Roman" w:cs="Times New Roman"/>
        </w:rPr>
        <w:t xml:space="preserve"> &gt;</w:t>
      </w:r>
    </w:p>
  </w:footnote>
  <w:footnote w:id="101">
    <w:p w:rsidR="005B56D2" w:rsidRDefault="005B56D2" w:rsidP="00460510">
      <w:pPr>
        <w:pStyle w:val="Textpoznpodarou"/>
      </w:pPr>
      <w:r>
        <w:rPr>
          <w:rStyle w:val="Znakapoznpodarou"/>
        </w:rPr>
        <w:footnoteRef/>
      </w:r>
      <w:r>
        <w:t xml:space="preserve"> </w:t>
      </w:r>
      <w:r w:rsidRPr="00D67A25">
        <w:rPr>
          <w:rFonts w:ascii="Times New Roman" w:hAnsi="Times New Roman" w:cs="Times New Roman"/>
        </w:rPr>
        <w:t>Obec Teplice nad Bečv</w:t>
      </w:r>
      <w:r>
        <w:rPr>
          <w:rFonts w:ascii="Times New Roman" w:hAnsi="Times New Roman" w:cs="Times New Roman"/>
        </w:rPr>
        <w:t xml:space="preserve">ou. </w:t>
      </w:r>
      <w:r w:rsidRPr="00457932">
        <w:rPr>
          <w:rFonts w:ascii="Times New Roman" w:hAnsi="Times New Roman" w:cs="Times New Roman"/>
          <w:i/>
        </w:rPr>
        <w:t>Obecně závazná vyhláška č. 4/2010</w:t>
      </w:r>
      <w:r w:rsidRPr="00D67A25">
        <w:rPr>
          <w:rFonts w:ascii="Times New Roman" w:hAnsi="Times New Roman" w:cs="Times New Roman"/>
        </w:rPr>
        <w:t xml:space="preserve">. </w:t>
      </w:r>
      <w:r w:rsidRPr="00D67A25">
        <w:rPr>
          <w:rFonts w:ascii="Times New Roman" w:hAnsi="Times New Roman" w:cs="Times New Roman"/>
          <w:lang w:val="en-US"/>
        </w:rPr>
        <w:t>[online]</w:t>
      </w:r>
      <w:r w:rsidRPr="00D67A25">
        <w:rPr>
          <w:rFonts w:ascii="Times New Roman" w:hAnsi="Times New Roman" w:cs="Times New Roman"/>
        </w:rPr>
        <w:t xml:space="preserve">. </w:t>
      </w:r>
      <w:hyperlink r:id="rId7" w:history="1">
        <w:r w:rsidRPr="00D67A25">
          <w:rPr>
            <w:rStyle w:val="Hypertextovodkaz"/>
            <w:rFonts w:ascii="Times New Roman" w:hAnsi="Times New Roman" w:cs="Times New Roman"/>
          </w:rPr>
          <w:t>www.teplicenb.cz</w:t>
        </w:r>
      </w:hyperlink>
      <w:r>
        <w:rPr>
          <w:rFonts w:ascii="Times New Roman" w:hAnsi="Times New Roman" w:cs="Times New Roman"/>
        </w:rPr>
        <w:t xml:space="preserve"> 9. prosince 2010 </w:t>
      </w:r>
      <w:r w:rsidRPr="00D67A25">
        <w:rPr>
          <w:rFonts w:ascii="Times New Roman" w:hAnsi="Times New Roman" w:cs="Times New Roman"/>
          <w:lang w:val="en-US"/>
        </w:rPr>
        <w:t>[</w:t>
      </w:r>
      <w:r w:rsidRPr="00D67A25">
        <w:rPr>
          <w:rFonts w:ascii="Times New Roman" w:hAnsi="Times New Roman" w:cs="Times New Roman"/>
        </w:rPr>
        <w:t>cit. 25. února 2012</w:t>
      </w:r>
      <w:r w:rsidRPr="00D67A25">
        <w:rPr>
          <w:rFonts w:ascii="Times New Roman" w:hAnsi="Times New Roman" w:cs="Times New Roman"/>
          <w:lang w:val="en-US"/>
        </w:rPr>
        <w:t>]</w:t>
      </w:r>
      <w:r w:rsidRPr="00D67A25">
        <w:rPr>
          <w:rFonts w:ascii="Times New Roman" w:hAnsi="Times New Roman" w:cs="Times New Roman"/>
        </w:rPr>
        <w:t xml:space="preserve"> Dostupné na</w:t>
      </w:r>
      <w:r>
        <w:rPr>
          <w:rFonts w:ascii="Times New Roman" w:hAnsi="Times New Roman" w:cs="Times New Roman"/>
        </w:rPr>
        <w:t xml:space="preserve"> &lt;</w:t>
      </w:r>
      <w:r w:rsidRPr="00457932">
        <w:t xml:space="preserve"> </w:t>
      </w:r>
      <w:hyperlink r:id="rId8" w:history="1">
        <w:r w:rsidRPr="00BB50DE">
          <w:rPr>
            <w:rStyle w:val="Hypertextovodkaz"/>
            <w:rFonts w:ascii="Times New Roman" w:hAnsi="Times New Roman" w:cs="Times New Roman"/>
          </w:rPr>
          <w:t>http://www.teplicenb.cz/e_download.php?file=data/editor/127cs_16.pdf&amp;original=4_2010.pdf</w:t>
        </w:r>
      </w:hyperlink>
      <w:r>
        <w:rPr>
          <w:rFonts w:ascii="Times New Roman" w:hAnsi="Times New Roman" w:cs="Times New Roman"/>
        </w:rPr>
        <w:t xml:space="preserve"> &gt;</w:t>
      </w:r>
    </w:p>
  </w:footnote>
  <w:footnote w:id="102">
    <w:p w:rsidR="005B56D2" w:rsidRDefault="005B56D2" w:rsidP="00460510">
      <w:pPr>
        <w:pStyle w:val="Textpoznpodarou"/>
      </w:pPr>
      <w:r>
        <w:rPr>
          <w:rStyle w:val="Znakapoznpodarou"/>
        </w:rPr>
        <w:footnoteRef/>
      </w:r>
      <w:r>
        <w:t xml:space="preserve"> </w:t>
      </w:r>
      <w:r w:rsidRPr="00D67A25">
        <w:rPr>
          <w:rFonts w:ascii="Times New Roman" w:hAnsi="Times New Roman" w:cs="Times New Roman"/>
        </w:rPr>
        <w:t xml:space="preserve">Obec Teplice nad Bečvou. </w:t>
      </w:r>
      <w:r>
        <w:rPr>
          <w:rFonts w:ascii="Times New Roman" w:hAnsi="Times New Roman" w:cs="Times New Roman"/>
          <w:i/>
        </w:rPr>
        <w:t>Obecně závazná vyhláška č.3/2010</w:t>
      </w:r>
      <w:r w:rsidRPr="00D67A25">
        <w:rPr>
          <w:rFonts w:ascii="Times New Roman" w:hAnsi="Times New Roman" w:cs="Times New Roman"/>
        </w:rPr>
        <w:t xml:space="preserve">. </w:t>
      </w:r>
      <w:r w:rsidRPr="00D67A25">
        <w:rPr>
          <w:rFonts w:ascii="Times New Roman" w:hAnsi="Times New Roman" w:cs="Times New Roman"/>
          <w:lang w:val="en-US"/>
        </w:rPr>
        <w:t>[online]</w:t>
      </w:r>
      <w:r w:rsidRPr="00D67A25">
        <w:rPr>
          <w:rFonts w:ascii="Times New Roman" w:hAnsi="Times New Roman" w:cs="Times New Roman"/>
        </w:rPr>
        <w:t xml:space="preserve">. </w:t>
      </w:r>
      <w:hyperlink r:id="rId9" w:history="1">
        <w:r w:rsidRPr="00D67A25">
          <w:rPr>
            <w:rStyle w:val="Hypertextovodkaz"/>
            <w:rFonts w:ascii="Times New Roman" w:hAnsi="Times New Roman" w:cs="Times New Roman"/>
          </w:rPr>
          <w:t>www.teplicenb.cz</w:t>
        </w:r>
      </w:hyperlink>
      <w:r>
        <w:rPr>
          <w:rFonts w:ascii="Times New Roman" w:hAnsi="Times New Roman" w:cs="Times New Roman"/>
        </w:rPr>
        <w:t xml:space="preserve"> 9. prosince 2010 </w:t>
      </w:r>
      <w:r w:rsidRPr="00D67A25">
        <w:rPr>
          <w:rFonts w:ascii="Times New Roman" w:hAnsi="Times New Roman" w:cs="Times New Roman"/>
          <w:lang w:val="en-US"/>
        </w:rPr>
        <w:t>[</w:t>
      </w:r>
      <w:r w:rsidRPr="00D67A25">
        <w:rPr>
          <w:rFonts w:ascii="Times New Roman" w:hAnsi="Times New Roman" w:cs="Times New Roman"/>
        </w:rPr>
        <w:t>cit. 25. února 2012</w:t>
      </w:r>
      <w:r w:rsidRPr="00D67A25">
        <w:rPr>
          <w:rFonts w:ascii="Times New Roman" w:hAnsi="Times New Roman" w:cs="Times New Roman"/>
          <w:lang w:val="en-US"/>
        </w:rPr>
        <w:t>]</w:t>
      </w:r>
      <w:r w:rsidRPr="00D67A25">
        <w:rPr>
          <w:rFonts w:ascii="Times New Roman" w:hAnsi="Times New Roman" w:cs="Times New Roman"/>
        </w:rPr>
        <w:t xml:space="preserve"> Dostupné na</w:t>
      </w:r>
      <w:r>
        <w:rPr>
          <w:rFonts w:ascii="Times New Roman" w:hAnsi="Times New Roman" w:cs="Times New Roman"/>
        </w:rPr>
        <w:t xml:space="preserve"> &lt;</w:t>
      </w:r>
      <w:r w:rsidRPr="00457932">
        <w:t xml:space="preserve"> </w:t>
      </w:r>
      <w:hyperlink r:id="rId10" w:history="1">
        <w:r w:rsidRPr="00BB50DE">
          <w:rPr>
            <w:rStyle w:val="Hypertextovodkaz"/>
            <w:rFonts w:ascii="Times New Roman" w:hAnsi="Times New Roman" w:cs="Times New Roman"/>
          </w:rPr>
          <w:t>http://www.teplicenb.cz/e_download.php?file=data/editor/127cs_15.pdf&amp;original=3_2010.pdf</w:t>
        </w:r>
      </w:hyperlink>
      <w:r>
        <w:rPr>
          <w:rFonts w:ascii="Times New Roman" w:hAnsi="Times New Roman" w:cs="Times New Roman"/>
        </w:rPr>
        <w:t xml:space="preserve"> &gt;</w:t>
      </w:r>
    </w:p>
  </w:footnote>
  <w:footnote w:id="103">
    <w:p w:rsidR="005B56D2" w:rsidRDefault="005B56D2" w:rsidP="00460510">
      <w:pPr>
        <w:pStyle w:val="Textpoznpodarou"/>
      </w:pPr>
      <w:r>
        <w:rPr>
          <w:rStyle w:val="Znakapoznpodarou"/>
        </w:rPr>
        <w:footnoteRef/>
      </w:r>
      <w:r>
        <w:t xml:space="preserve"> </w:t>
      </w:r>
      <w:r w:rsidRPr="00D67A25">
        <w:rPr>
          <w:rFonts w:ascii="Times New Roman" w:hAnsi="Times New Roman" w:cs="Times New Roman"/>
        </w:rPr>
        <w:t xml:space="preserve">Obec Teplice nad Bečvou. </w:t>
      </w:r>
      <w:r w:rsidRPr="00457932">
        <w:rPr>
          <w:rFonts w:ascii="Times New Roman" w:hAnsi="Times New Roman" w:cs="Times New Roman"/>
          <w:i/>
        </w:rPr>
        <w:t>O</w:t>
      </w:r>
      <w:r>
        <w:rPr>
          <w:rFonts w:ascii="Times New Roman" w:hAnsi="Times New Roman" w:cs="Times New Roman"/>
          <w:i/>
        </w:rPr>
        <w:t>becně závazná vyhláška č. 2/2010</w:t>
      </w:r>
      <w:r w:rsidRPr="00D67A25">
        <w:rPr>
          <w:rFonts w:ascii="Times New Roman" w:hAnsi="Times New Roman" w:cs="Times New Roman"/>
        </w:rPr>
        <w:t xml:space="preserve">. </w:t>
      </w:r>
      <w:r w:rsidRPr="00D67A25">
        <w:rPr>
          <w:rFonts w:ascii="Times New Roman" w:hAnsi="Times New Roman" w:cs="Times New Roman"/>
          <w:lang w:val="en-US"/>
        </w:rPr>
        <w:t>[online]</w:t>
      </w:r>
      <w:r w:rsidRPr="00D67A25">
        <w:rPr>
          <w:rFonts w:ascii="Times New Roman" w:hAnsi="Times New Roman" w:cs="Times New Roman"/>
        </w:rPr>
        <w:t xml:space="preserve">. </w:t>
      </w:r>
      <w:hyperlink r:id="rId11" w:history="1">
        <w:r w:rsidRPr="00D67A25">
          <w:rPr>
            <w:rStyle w:val="Hypertextovodkaz"/>
            <w:rFonts w:ascii="Times New Roman" w:hAnsi="Times New Roman" w:cs="Times New Roman"/>
          </w:rPr>
          <w:t>www.teplicenb.cz</w:t>
        </w:r>
      </w:hyperlink>
      <w:r>
        <w:rPr>
          <w:rFonts w:ascii="Times New Roman" w:hAnsi="Times New Roman" w:cs="Times New Roman"/>
        </w:rPr>
        <w:t xml:space="preserve"> 9. prosince 2010</w:t>
      </w:r>
      <w:r w:rsidRPr="00D67A25">
        <w:rPr>
          <w:rFonts w:ascii="Times New Roman" w:hAnsi="Times New Roman" w:cs="Times New Roman"/>
        </w:rPr>
        <w:t xml:space="preserve"> </w:t>
      </w:r>
      <w:r w:rsidRPr="00D67A25">
        <w:rPr>
          <w:rFonts w:ascii="Times New Roman" w:hAnsi="Times New Roman" w:cs="Times New Roman"/>
          <w:lang w:val="en-US"/>
        </w:rPr>
        <w:t>[</w:t>
      </w:r>
      <w:r w:rsidRPr="00D67A25">
        <w:rPr>
          <w:rFonts w:ascii="Times New Roman" w:hAnsi="Times New Roman" w:cs="Times New Roman"/>
        </w:rPr>
        <w:t>cit. 25. února 2012</w:t>
      </w:r>
      <w:r w:rsidRPr="00D67A25">
        <w:rPr>
          <w:rFonts w:ascii="Times New Roman" w:hAnsi="Times New Roman" w:cs="Times New Roman"/>
          <w:lang w:val="en-US"/>
        </w:rPr>
        <w:t>]</w:t>
      </w:r>
      <w:r w:rsidRPr="00D67A25">
        <w:rPr>
          <w:rFonts w:ascii="Times New Roman" w:hAnsi="Times New Roman" w:cs="Times New Roman"/>
        </w:rPr>
        <w:t xml:space="preserve"> Dostupné na</w:t>
      </w:r>
      <w:r>
        <w:rPr>
          <w:rFonts w:ascii="Times New Roman" w:hAnsi="Times New Roman" w:cs="Times New Roman"/>
        </w:rPr>
        <w:t xml:space="preserve"> &lt;</w:t>
      </w:r>
      <w:r w:rsidRPr="00457932">
        <w:t xml:space="preserve"> </w:t>
      </w:r>
      <w:hyperlink r:id="rId12" w:history="1">
        <w:r w:rsidRPr="00BB50DE">
          <w:rPr>
            <w:rStyle w:val="Hypertextovodkaz"/>
            <w:rFonts w:ascii="Times New Roman" w:hAnsi="Times New Roman" w:cs="Times New Roman"/>
          </w:rPr>
          <w:t>http://www.teplicenb.cz/e_download.php?file=data/editor/127cs_14.pdf&amp;original=2_2010.pdf</w:t>
        </w:r>
      </w:hyperlink>
      <w:r>
        <w:rPr>
          <w:rFonts w:ascii="Times New Roman" w:hAnsi="Times New Roman" w:cs="Times New Roman"/>
        </w:rPr>
        <w:t xml:space="preserve"> &gt;</w:t>
      </w:r>
    </w:p>
  </w:footnote>
  <w:footnote w:id="104">
    <w:p w:rsidR="005B56D2" w:rsidRDefault="005B56D2">
      <w:pPr>
        <w:pStyle w:val="Textpoznpodarou"/>
      </w:pPr>
      <w:r>
        <w:rPr>
          <w:rStyle w:val="Znakapoznpodarou"/>
        </w:rPr>
        <w:footnoteRef/>
      </w:r>
      <w:r>
        <w:t xml:space="preserve"> </w:t>
      </w:r>
      <w:r w:rsidRPr="00D67A25">
        <w:rPr>
          <w:rFonts w:ascii="Times New Roman" w:hAnsi="Times New Roman" w:cs="Times New Roman"/>
        </w:rPr>
        <w:t xml:space="preserve">Obec Teplice nad Bečvou. </w:t>
      </w:r>
      <w:r w:rsidRPr="00457932">
        <w:rPr>
          <w:rFonts w:ascii="Times New Roman" w:hAnsi="Times New Roman" w:cs="Times New Roman"/>
          <w:i/>
        </w:rPr>
        <w:t>O</w:t>
      </w:r>
      <w:r>
        <w:rPr>
          <w:rFonts w:ascii="Times New Roman" w:hAnsi="Times New Roman" w:cs="Times New Roman"/>
          <w:i/>
        </w:rPr>
        <w:t>becně závazná vyhláška č. 1/2012</w:t>
      </w:r>
      <w:r w:rsidRPr="00D67A25">
        <w:rPr>
          <w:rFonts w:ascii="Times New Roman" w:hAnsi="Times New Roman" w:cs="Times New Roman"/>
        </w:rPr>
        <w:t xml:space="preserve">. </w:t>
      </w:r>
      <w:r w:rsidRPr="00D67A25">
        <w:rPr>
          <w:rFonts w:ascii="Times New Roman" w:hAnsi="Times New Roman" w:cs="Times New Roman"/>
          <w:lang w:val="en-US"/>
        </w:rPr>
        <w:t>[online]</w:t>
      </w:r>
      <w:r w:rsidRPr="00D67A25">
        <w:rPr>
          <w:rFonts w:ascii="Times New Roman" w:hAnsi="Times New Roman" w:cs="Times New Roman"/>
        </w:rPr>
        <w:t xml:space="preserve">. </w:t>
      </w:r>
      <w:hyperlink r:id="rId13" w:history="1">
        <w:r w:rsidRPr="00D67A25">
          <w:rPr>
            <w:rStyle w:val="Hypertextovodkaz"/>
            <w:rFonts w:ascii="Times New Roman" w:hAnsi="Times New Roman" w:cs="Times New Roman"/>
          </w:rPr>
          <w:t>www.teplicenb.cz</w:t>
        </w:r>
      </w:hyperlink>
      <w:r>
        <w:rPr>
          <w:rFonts w:ascii="Times New Roman" w:hAnsi="Times New Roman" w:cs="Times New Roman"/>
        </w:rPr>
        <w:t xml:space="preserve"> 17. března</w:t>
      </w:r>
      <w:r w:rsidRPr="00D67A25">
        <w:rPr>
          <w:rFonts w:ascii="Times New Roman" w:hAnsi="Times New Roman" w:cs="Times New Roman"/>
        </w:rPr>
        <w:t xml:space="preserve"> 2012 </w:t>
      </w:r>
      <w:r w:rsidRPr="00D67A25">
        <w:rPr>
          <w:rFonts w:ascii="Times New Roman" w:hAnsi="Times New Roman" w:cs="Times New Roman"/>
          <w:lang w:val="en-US"/>
        </w:rPr>
        <w:t>[</w:t>
      </w:r>
      <w:r w:rsidRPr="00D67A25">
        <w:rPr>
          <w:rFonts w:ascii="Times New Roman" w:hAnsi="Times New Roman" w:cs="Times New Roman"/>
        </w:rPr>
        <w:t>cit. 25. února 2012</w:t>
      </w:r>
      <w:r w:rsidRPr="00D67A25">
        <w:rPr>
          <w:rFonts w:ascii="Times New Roman" w:hAnsi="Times New Roman" w:cs="Times New Roman"/>
          <w:lang w:val="en-US"/>
        </w:rPr>
        <w:t>]</w:t>
      </w:r>
      <w:r w:rsidRPr="00D67A25">
        <w:rPr>
          <w:rFonts w:ascii="Times New Roman" w:hAnsi="Times New Roman" w:cs="Times New Roman"/>
        </w:rPr>
        <w:t xml:space="preserve"> Dostupné na</w:t>
      </w:r>
      <w:r>
        <w:rPr>
          <w:rFonts w:ascii="Times New Roman" w:hAnsi="Times New Roman" w:cs="Times New Roman"/>
        </w:rPr>
        <w:t xml:space="preserve"> &lt;</w:t>
      </w:r>
      <w:r w:rsidRPr="004D5496">
        <w:t xml:space="preserve"> </w:t>
      </w:r>
      <w:hyperlink r:id="rId14" w:history="1">
        <w:r w:rsidRPr="00BB50DE">
          <w:rPr>
            <w:rStyle w:val="Hypertextovodkaz"/>
            <w:rFonts w:ascii="Times New Roman" w:hAnsi="Times New Roman" w:cs="Times New Roman"/>
          </w:rPr>
          <w:t>http://www.teplicenb.cz/e_download.php?file=data/editor/127cs_20.pdf&amp;original=OZV+1_2012+O+ochran%C4%9B+p%C5%99ed+nadm%C4%9Brn%C3%BDm+hlukem.pdf</w:t>
        </w:r>
      </w:hyperlink>
      <w:r>
        <w:rPr>
          <w:rFonts w:ascii="Times New Roman" w:hAnsi="Times New Roman" w:cs="Times New Roman"/>
        </w:rPr>
        <w:t xml:space="preserve"> &gt;</w:t>
      </w:r>
    </w:p>
  </w:footnote>
  <w:footnote w:id="105">
    <w:p w:rsidR="005B56D2" w:rsidRDefault="005B56D2">
      <w:pPr>
        <w:pStyle w:val="Textpoznpodarou"/>
      </w:pPr>
      <w:r>
        <w:rPr>
          <w:rStyle w:val="Znakapoznpodarou"/>
        </w:rPr>
        <w:footnoteRef/>
      </w:r>
      <w:r>
        <w:t xml:space="preserve"> </w:t>
      </w:r>
      <w:r w:rsidRPr="00D67A25">
        <w:rPr>
          <w:rFonts w:ascii="Times New Roman" w:hAnsi="Times New Roman" w:cs="Times New Roman"/>
        </w:rPr>
        <w:t xml:space="preserve">Obec Teplice nad Bečvou. </w:t>
      </w:r>
      <w:r w:rsidRPr="00457932">
        <w:rPr>
          <w:rFonts w:ascii="Times New Roman" w:hAnsi="Times New Roman" w:cs="Times New Roman"/>
          <w:i/>
        </w:rPr>
        <w:t>O</w:t>
      </w:r>
      <w:r>
        <w:rPr>
          <w:rFonts w:ascii="Times New Roman" w:hAnsi="Times New Roman" w:cs="Times New Roman"/>
          <w:i/>
        </w:rPr>
        <w:t>becně závazná vyhláška č. 4/2001</w:t>
      </w:r>
      <w:r w:rsidRPr="00D67A25">
        <w:rPr>
          <w:rFonts w:ascii="Times New Roman" w:hAnsi="Times New Roman" w:cs="Times New Roman"/>
        </w:rPr>
        <w:t xml:space="preserve">. </w:t>
      </w:r>
      <w:r w:rsidRPr="00D67A25">
        <w:rPr>
          <w:rFonts w:ascii="Times New Roman" w:hAnsi="Times New Roman" w:cs="Times New Roman"/>
          <w:lang w:val="en-US"/>
        </w:rPr>
        <w:t>[online]</w:t>
      </w:r>
      <w:r w:rsidRPr="00D67A25">
        <w:rPr>
          <w:rFonts w:ascii="Times New Roman" w:hAnsi="Times New Roman" w:cs="Times New Roman"/>
        </w:rPr>
        <w:t xml:space="preserve">. </w:t>
      </w:r>
      <w:hyperlink r:id="rId15" w:history="1">
        <w:r w:rsidRPr="00D67A25">
          <w:rPr>
            <w:rStyle w:val="Hypertextovodkaz"/>
            <w:rFonts w:ascii="Times New Roman" w:hAnsi="Times New Roman" w:cs="Times New Roman"/>
          </w:rPr>
          <w:t>www.teplicenb.cz</w:t>
        </w:r>
      </w:hyperlink>
      <w:r>
        <w:rPr>
          <w:rFonts w:ascii="Times New Roman" w:hAnsi="Times New Roman" w:cs="Times New Roman"/>
        </w:rPr>
        <w:t xml:space="preserve"> 5. prosince 2001 </w:t>
      </w:r>
      <w:r w:rsidRPr="00D67A25">
        <w:rPr>
          <w:rFonts w:ascii="Times New Roman" w:hAnsi="Times New Roman" w:cs="Times New Roman"/>
          <w:lang w:val="en-US"/>
        </w:rPr>
        <w:t>[</w:t>
      </w:r>
      <w:r w:rsidRPr="00D67A25">
        <w:rPr>
          <w:rFonts w:ascii="Times New Roman" w:hAnsi="Times New Roman" w:cs="Times New Roman"/>
        </w:rPr>
        <w:t>cit. 25. února 2012</w:t>
      </w:r>
      <w:r w:rsidRPr="00D67A25">
        <w:rPr>
          <w:rFonts w:ascii="Times New Roman" w:hAnsi="Times New Roman" w:cs="Times New Roman"/>
          <w:lang w:val="en-US"/>
        </w:rPr>
        <w:t>]</w:t>
      </w:r>
      <w:r w:rsidRPr="00D67A25">
        <w:rPr>
          <w:rFonts w:ascii="Times New Roman" w:hAnsi="Times New Roman" w:cs="Times New Roman"/>
        </w:rPr>
        <w:t xml:space="preserve"> Dostupné na</w:t>
      </w:r>
      <w:r>
        <w:rPr>
          <w:rFonts w:ascii="Times New Roman" w:hAnsi="Times New Roman" w:cs="Times New Roman"/>
        </w:rPr>
        <w:t xml:space="preserve"> &lt;</w:t>
      </w:r>
      <w:r w:rsidRPr="00FF17B1">
        <w:t xml:space="preserve"> </w:t>
      </w:r>
      <w:hyperlink r:id="rId16" w:history="1">
        <w:r w:rsidRPr="00BB50DE">
          <w:rPr>
            <w:rStyle w:val="Hypertextovodkaz"/>
            <w:rFonts w:ascii="Times New Roman" w:hAnsi="Times New Roman" w:cs="Times New Roman"/>
          </w:rPr>
          <w:t>http://www.teplicenb.cz/e_download.php?file=data/editor/127cs_6.pdf&amp;original=4_2001.pdf</w:t>
        </w:r>
      </w:hyperlink>
      <w:r>
        <w:rPr>
          <w:rFonts w:ascii="Times New Roman" w:hAnsi="Times New Roman" w:cs="Times New Roman"/>
        </w:rPr>
        <w:t xml:space="preserve"> &gt;</w:t>
      </w:r>
    </w:p>
  </w:footnote>
  <w:footnote w:id="106">
    <w:p w:rsidR="005B56D2" w:rsidRPr="00BF2408" w:rsidRDefault="005B56D2">
      <w:pPr>
        <w:pStyle w:val="Textpoznpodarou"/>
        <w:rPr>
          <w:rFonts w:ascii="Times New Roman" w:hAnsi="Times New Roman" w:cs="Times New Roman"/>
        </w:rPr>
      </w:pPr>
      <w:r w:rsidRPr="00BF2408">
        <w:rPr>
          <w:rStyle w:val="Znakapoznpodarou"/>
          <w:rFonts w:ascii="Times New Roman" w:hAnsi="Times New Roman" w:cs="Times New Roman"/>
        </w:rPr>
        <w:footnoteRef/>
      </w:r>
      <w:r w:rsidRPr="00BF2408">
        <w:rPr>
          <w:rFonts w:ascii="Times New Roman" w:hAnsi="Times New Roman" w:cs="Times New Roman"/>
        </w:rPr>
        <w:t xml:space="preserve"> Obec Teplice nad Bečvou. </w:t>
      </w:r>
      <w:r w:rsidRPr="00BF2408">
        <w:rPr>
          <w:rFonts w:ascii="Times New Roman" w:hAnsi="Times New Roman" w:cs="Times New Roman"/>
          <w:i/>
        </w:rPr>
        <w:t>Obecně závazná vyhláška č. 1/2005</w:t>
      </w:r>
      <w:r w:rsidRPr="00BF2408">
        <w:rPr>
          <w:rFonts w:ascii="Times New Roman" w:hAnsi="Times New Roman" w:cs="Times New Roman"/>
        </w:rPr>
        <w:t xml:space="preserve">. </w:t>
      </w:r>
      <w:r w:rsidRPr="00BF2408">
        <w:rPr>
          <w:rFonts w:ascii="Times New Roman" w:hAnsi="Times New Roman" w:cs="Times New Roman"/>
          <w:lang w:val="en-US"/>
        </w:rPr>
        <w:t>[online]</w:t>
      </w:r>
      <w:r w:rsidRPr="00BF2408">
        <w:rPr>
          <w:rFonts w:ascii="Times New Roman" w:hAnsi="Times New Roman" w:cs="Times New Roman"/>
        </w:rPr>
        <w:t xml:space="preserve">. </w:t>
      </w:r>
      <w:hyperlink r:id="rId17" w:history="1">
        <w:r w:rsidRPr="00BF2408">
          <w:rPr>
            <w:rStyle w:val="Hypertextovodkaz"/>
            <w:rFonts w:ascii="Times New Roman" w:hAnsi="Times New Roman" w:cs="Times New Roman"/>
          </w:rPr>
          <w:t>www.teplicenb.cz</w:t>
        </w:r>
      </w:hyperlink>
      <w:r w:rsidRPr="00BF2408">
        <w:rPr>
          <w:rFonts w:ascii="Times New Roman" w:hAnsi="Times New Roman" w:cs="Times New Roman"/>
        </w:rPr>
        <w:t xml:space="preserve"> 17. října 2005 </w:t>
      </w:r>
      <w:r w:rsidRPr="00BF2408">
        <w:rPr>
          <w:rFonts w:ascii="Times New Roman" w:hAnsi="Times New Roman" w:cs="Times New Roman"/>
          <w:lang w:val="en-US"/>
        </w:rPr>
        <w:t>[</w:t>
      </w:r>
      <w:r w:rsidRPr="00BF2408">
        <w:rPr>
          <w:rFonts w:ascii="Times New Roman" w:hAnsi="Times New Roman" w:cs="Times New Roman"/>
        </w:rPr>
        <w:t>cit. 25. února 2012</w:t>
      </w:r>
      <w:r w:rsidRPr="00BF2408">
        <w:rPr>
          <w:rFonts w:ascii="Times New Roman" w:hAnsi="Times New Roman" w:cs="Times New Roman"/>
          <w:lang w:val="en-US"/>
        </w:rPr>
        <w:t>]</w:t>
      </w:r>
      <w:r w:rsidRPr="00BF2408">
        <w:rPr>
          <w:rFonts w:ascii="Times New Roman" w:hAnsi="Times New Roman" w:cs="Times New Roman"/>
        </w:rPr>
        <w:t xml:space="preserve"> Dostupné na &lt; </w:t>
      </w:r>
      <w:hyperlink r:id="rId18" w:history="1">
        <w:r w:rsidRPr="00BB50DE">
          <w:rPr>
            <w:rStyle w:val="Hypertextovodkaz"/>
            <w:rFonts w:ascii="Times New Roman" w:hAnsi="Times New Roman" w:cs="Times New Roman"/>
          </w:rPr>
          <w:t>http://www.teplicenb.cz/e_download.php?file=data/editor/127cs_9.pdf&amp;original=1_2005.pdf</w:t>
        </w:r>
      </w:hyperlink>
      <w:r>
        <w:rPr>
          <w:rFonts w:ascii="Times New Roman" w:hAnsi="Times New Roman" w:cs="Times New Roman"/>
        </w:rPr>
        <w:t xml:space="preserve"> </w:t>
      </w:r>
      <w:r w:rsidRPr="00BF2408">
        <w:rPr>
          <w:rFonts w:ascii="Times New Roman" w:hAnsi="Times New Roman" w:cs="Times New Roman"/>
        </w:rPr>
        <w:t>&gt;</w:t>
      </w:r>
    </w:p>
  </w:footnote>
  <w:footnote w:id="107">
    <w:p w:rsidR="005B56D2" w:rsidRPr="00BF2408" w:rsidRDefault="005B56D2">
      <w:pPr>
        <w:pStyle w:val="Textpoznpodarou"/>
      </w:pPr>
      <w:r w:rsidRPr="00BF2408">
        <w:rPr>
          <w:rStyle w:val="Znakapoznpodarou"/>
          <w:rFonts w:ascii="Times New Roman" w:hAnsi="Times New Roman" w:cs="Times New Roman"/>
        </w:rPr>
        <w:footnoteRef/>
      </w:r>
      <w:r w:rsidRPr="00BF2408">
        <w:rPr>
          <w:rFonts w:ascii="Times New Roman" w:hAnsi="Times New Roman" w:cs="Times New Roman"/>
        </w:rPr>
        <w:t xml:space="preserve"> Město Hranice. </w:t>
      </w:r>
      <w:r w:rsidRPr="00BF2408">
        <w:rPr>
          <w:rFonts w:ascii="Times New Roman" w:hAnsi="Times New Roman" w:cs="Times New Roman"/>
          <w:i/>
        </w:rPr>
        <w:t>Obecně závazná vyhláška č. 2/2012</w:t>
      </w:r>
      <w:r w:rsidRPr="00BF2408">
        <w:rPr>
          <w:rFonts w:ascii="Times New Roman" w:hAnsi="Times New Roman" w:cs="Times New Roman"/>
        </w:rPr>
        <w:t xml:space="preserve">. </w:t>
      </w:r>
      <w:r w:rsidRPr="00BF2408">
        <w:rPr>
          <w:rFonts w:ascii="Times New Roman" w:hAnsi="Times New Roman" w:cs="Times New Roman"/>
          <w:lang w:val="en-US"/>
        </w:rPr>
        <w:t>[online]</w:t>
      </w:r>
      <w:r w:rsidRPr="00BF2408">
        <w:rPr>
          <w:rFonts w:ascii="Times New Roman" w:hAnsi="Times New Roman" w:cs="Times New Roman"/>
        </w:rPr>
        <w:t xml:space="preserve"> </w:t>
      </w:r>
      <w:hyperlink r:id="rId19" w:history="1">
        <w:r w:rsidRPr="00BF2408">
          <w:rPr>
            <w:rStyle w:val="Hypertextovodkaz"/>
            <w:rFonts w:ascii="Times New Roman" w:hAnsi="Times New Roman" w:cs="Times New Roman"/>
          </w:rPr>
          <w:t>www.mesto-hranice.cz</w:t>
        </w:r>
      </w:hyperlink>
      <w:r w:rsidRPr="00BF2408">
        <w:rPr>
          <w:rFonts w:ascii="Times New Roman" w:hAnsi="Times New Roman" w:cs="Times New Roman"/>
        </w:rPr>
        <w:t xml:space="preserve"> 23. února 2012 </w:t>
      </w:r>
      <w:r w:rsidRPr="00BF2408">
        <w:rPr>
          <w:rFonts w:ascii="Times New Roman" w:hAnsi="Times New Roman" w:cs="Times New Roman"/>
          <w:lang w:val="en-US"/>
        </w:rPr>
        <w:t xml:space="preserve">[cit. </w:t>
      </w:r>
      <w:r w:rsidRPr="00BF2408">
        <w:rPr>
          <w:rFonts w:ascii="Times New Roman" w:hAnsi="Times New Roman" w:cs="Times New Roman"/>
        </w:rPr>
        <w:t>25. února 2012] Dostupné na &lt;</w:t>
      </w:r>
      <w:r>
        <w:rPr>
          <w:rFonts w:ascii="Times New Roman" w:hAnsi="Times New Roman" w:cs="Times New Roman"/>
        </w:rPr>
        <w:t xml:space="preserve"> </w:t>
      </w:r>
      <w:hyperlink r:id="rId20" w:history="1">
        <w:r w:rsidRPr="00E36EC2">
          <w:rPr>
            <w:rStyle w:val="Hypertextovodkaz"/>
            <w:rFonts w:ascii="Times New Roman" w:hAnsi="Times New Roman" w:cs="Times New Roman"/>
          </w:rPr>
          <w:t>http://www.mesto-hranice.cz/cs/pro-obcany/samosprava/vyhlasky-a-narizeni/obecne-zavazne-vyhlasky-2012/obecne-zavazna-vyhlaska-c-2-2012.html</w:t>
        </w:r>
      </w:hyperlink>
      <w:r>
        <w:rPr>
          <w:rFonts w:ascii="Times New Roman" w:hAnsi="Times New Roman" w:cs="Times New Roman"/>
        </w:rPr>
        <w:t xml:space="preserve"> </w:t>
      </w:r>
      <w:r w:rsidRPr="00BF2408">
        <w:rPr>
          <w:rFonts w:ascii="Times New Roman" w:hAnsi="Times New Roman" w:cs="Times New Roman"/>
        </w:rPr>
        <w:t>&gt;</w:t>
      </w:r>
    </w:p>
  </w:footnote>
  <w:footnote w:id="108">
    <w:p w:rsidR="005B56D2" w:rsidRDefault="005B56D2">
      <w:pPr>
        <w:pStyle w:val="Textpoznpodarou"/>
      </w:pPr>
      <w:r>
        <w:rPr>
          <w:rStyle w:val="Znakapoznpodarou"/>
        </w:rPr>
        <w:footnoteRef/>
      </w:r>
      <w:r>
        <w:t xml:space="preserve"> </w:t>
      </w:r>
      <w:r w:rsidRPr="00BF2408">
        <w:rPr>
          <w:rFonts w:ascii="Times New Roman" w:hAnsi="Times New Roman" w:cs="Times New Roman"/>
        </w:rPr>
        <w:t xml:space="preserve">Město Hranice. </w:t>
      </w:r>
      <w:r w:rsidRPr="00BF2408">
        <w:rPr>
          <w:rFonts w:ascii="Times New Roman" w:hAnsi="Times New Roman" w:cs="Times New Roman"/>
          <w:i/>
        </w:rPr>
        <w:t xml:space="preserve">Obecně závazná vyhláška č. </w:t>
      </w:r>
      <w:r>
        <w:rPr>
          <w:rFonts w:ascii="Times New Roman" w:hAnsi="Times New Roman" w:cs="Times New Roman"/>
          <w:i/>
        </w:rPr>
        <w:t>1</w:t>
      </w:r>
      <w:r w:rsidRPr="00BF2408">
        <w:rPr>
          <w:rFonts w:ascii="Times New Roman" w:hAnsi="Times New Roman" w:cs="Times New Roman"/>
          <w:i/>
        </w:rPr>
        <w:t>/20</w:t>
      </w:r>
      <w:r>
        <w:rPr>
          <w:rFonts w:ascii="Times New Roman" w:hAnsi="Times New Roman" w:cs="Times New Roman"/>
          <w:i/>
        </w:rPr>
        <w:t>08</w:t>
      </w:r>
      <w:r w:rsidRPr="00BF2408">
        <w:rPr>
          <w:rFonts w:ascii="Times New Roman" w:hAnsi="Times New Roman" w:cs="Times New Roman"/>
        </w:rPr>
        <w:t xml:space="preserve">. </w:t>
      </w:r>
      <w:r w:rsidRPr="00BF2408">
        <w:rPr>
          <w:rFonts w:ascii="Times New Roman" w:hAnsi="Times New Roman" w:cs="Times New Roman"/>
          <w:lang w:val="en-US"/>
        </w:rPr>
        <w:t>[online]</w:t>
      </w:r>
      <w:r w:rsidRPr="00BF2408">
        <w:rPr>
          <w:rFonts w:ascii="Times New Roman" w:hAnsi="Times New Roman" w:cs="Times New Roman"/>
        </w:rPr>
        <w:t xml:space="preserve"> </w:t>
      </w:r>
      <w:hyperlink r:id="rId21" w:history="1">
        <w:r w:rsidRPr="00BF2408">
          <w:rPr>
            <w:rStyle w:val="Hypertextovodkaz"/>
            <w:rFonts w:ascii="Times New Roman" w:hAnsi="Times New Roman" w:cs="Times New Roman"/>
          </w:rPr>
          <w:t>www.mesto-hranice.cz</w:t>
        </w:r>
      </w:hyperlink>
      <w:r w:rsidRPr="00BF2408">
        <w:rPr>
          <w:rFonts w:ascii="Times New Roman" w:hAnsi="Times New Roman" w:cs="Times New Roman"/>
        </w:rPr>
        <w:t xml:space="preserve"> 2</w:t>
      </w:r>
      <w:r>
        <w:rPr>
          <w:rFonts w:ascii="Times New Roman" w:hAnsi="Times New Roman" w:cs="Times New Roman"/>
        </w:rPr>
        <w:t>9</w:t>
      </w:r>
      <w:r w:rsidRPr="00BF2408">
        <w:rPr>
          <w:rFonts w:ascii="Times New Roman" w:hAnsi="Times New Roman" w:cs="Times New Roman"/>
        </w:rPr>
        <w:t xml:space="preserve">. </w:t>
      </w:r>
      <w:r>
        <w:rPr>
          <w:rFonts w:ascii="Times New Roman" w:hAnsi="Times New Roman" w:cs="Times New Roman"/>
        </w:rPr>
        <w:t>května</w:t>
      </w:r>
      <w:r w:rsidRPr="00BF2408">
        <w:rPr>
          <w:rFonts w:ascii="Times New Roman" w:hAnsi="Times New Roman" w:cs="Times New Roman"/>
        </w:rPr>
        <w:t xml:space="preserve"> 20</w:t>
      </w:r>
      <w:r>
        <w:rPr>
          <w:rFonts w:ascii="Times New Roman" w:hAnsi="Times New Roman" w:cs="Times New Roman"/>
        </w:rPr>
        <w:t>08</w:t>
      </w:r>
      <w:r w:rsidRPr="00BF2408">
        <w:rPr>
          <w:rFonts w:ascii="Times New Roman" w:hAnsi="Times New Roman" w:cs="Times New Roman"/>
        </w:rPr>
        <w:t xml:space="preserve"> </w:t>
      </w:r>
      <w:r w:rsidRPr="00BF2408">
        <w:rPr>
          <w:rFonts w:ascii="Times New Roman" w:hAnsi="Times New Roman" w:cs="Times New Roman"/>
          <w:lang w:val="en-US"/>
        </w:rPr>
        <w:t xml:space="preserve">[cit. </w:t>
      </w:r>
      <w:r w:rsidRPr="00BF2408">
        <w:rPr>
          <w:rFonts w:ascii="Times New Roman" w:hAnsi="Times New Roman" w:cs="Times New Roman"/>
        </w:rPr>
        <w:t>25. února 2012] Dostupné na</w:t>
      </w:r>
      <w:r>
        <w:rPr>
          <w:rFonts w:ascii="Times New Roman" w:hAnsi="Times New Roman" w:cs="Times New Roman"/>
        </w:rPr>
        <w:t xml:space="preserve"> &lt;</w:t>
      </w:r>
      <w:r w:rsidRPr="00BF2408">
        <w:t xml:space="preserve"> </w:t>
      </w:r>
      <w:hyperlink r:id="rId22" w:history="1">
        <w:r w:rsidRPr="00BB50DE">
          <w:rPr>
            <w:rStyle w:val="Hypertextovodkaz"/>
            <w:rFonts w:ascii="Times New Roman" w:hAnsi="Times New Roman" w:cs="Times New Roman"/>
          </w:rPr>
          <w:t>http://www.mesto-hranice.cz/cs/pro-obcany/samosprava/vyhlasky-a-narizeni/obecne-zavazne-vyhlasky-2008/obecne-zavazna-vyhlaska-mesta-hranic-c-1-2008.html</w:t>
        </w:r>
      </w:hyperlink>
      <w:r>
        <w:rPr>
          <w:rFonts w:ascii="Times New Roman" w:hAnsi="Times New Roman" w:cs="Times New Roman"/>
        </w:rPr>
        <w:t xml:space="preserve"> &gt;</w:t>
      </w:r>
    </w:p>
  </w:footnote>
  <w:footnote w:id="109">
    <w:p w:rsidR="005B56D2" w:rsidRDefault="005B56D2">
      <w:pPr>
        <w:pStyle w:val="Textpoznpodarou"/>
      </w:pPr>
      <w:r>
        <w:rPr>
          <w:rStyle w:val="Znakapoznpodarou"/>
        </w:rPr>
        <w:footnoteRef/>
      </w:r>
      <w:r>
        <w:t xml:space="preserve"> </w:t>
      </w:r>
      <w:r w:rsidRPr="00BF2408">
        <w:rPr>
          <w:rFonts w:ascii="Times New Roman" w:hAnsi="Times New Roman" w:cs="Times New Roman"/>
        </w:rPr>
        <w:t xml:space="preserve">Město Hranice. </w:t>
      </w:r>
      <w:r w:rsidRPr="00BF2408">
        <w:rPr>
          <w:rFonts w:ascii="Times New Roman" w:hAnsi="Times New Roman" w:cs="Times New Roman"/>
          <w:i/>
        </w:rPr>
        <w:t xml:space="preserve">Obecně závazná vyhláška č. </w:t>
      </w:r>
      <w:r>
        <w:rPr>
          <w:rFonts w:ascii="Times New Roman" w:hAnsi="Times New Roman" w:cs="Times New Roman"/>
          <w:i/>
        </w:rPr>
        <w:t>1</w:t>
      </w:r>
      <w:r w:rsidRPr="00BF2408">
        <w:rPr>
          <w:rFonts w:ascii="Times New Roman" w:hAnsi="Times New Roman" w:cs="Times New Roman"/>
          <w:i/>
        </w:rPr>
        <w:t>/20</w:t>
      </w:r>
      <w:r>
        <w:rPr>
          <w:rFonts w:ascii="Times New Roman" w:hAnsi="Times New Roman" w:cs="Times New Roman"/>
          <w:i/>
        </w:rPr>
        <w:t>09</w:t>
      </w:r>
      <w:r w:rsidRPr="00BF2408">
        <w:rPr>
          <w:rFonts w:ascii="Times New Roman" w:hAnsi="Times New Roman" w:cs="Times New Roman"/>
        </w:rPr>
        <w:t xml:space="preserve">. </w:t>
      </w:r>
      <w:r w:rsidRPr="00BF2408">
        <w:rPr>
          <w:rFonts w:ascii="Times New Roman" w:hAnsi="Times New Roman" w:cs="Times New Roman"/>
          <w:lang w:val="en-US"/>
        </w:rPr>
        <w:t>[online]</w:t>
      </w:r>
      <w:r w:rsidRPr="00BF2408">
        <w:rPr>
          <w:rFonts w:ascii="Times New Roman" w:hAnsi="Times New Roman" w:cs="Times New Roman"/>
        </w:rPr>
        <w:t xml:space="preserve"> </w:t>
      </w:r>
      <w:hyperlink r:id="rId23" w:history="1">
        <w:r w:rsidRPr="00BF2408">
          <w:rPr>
            <w:rStyle w:val="Hypertextovodkaz"/>
            <w:rFonts w:ascii="Times New Roman" w:hAnsi="Times New Roman" w:cs="Times New Roman"/>
          </w:rPr>
          <w:t>www.mesto-hranice.cz</w:t>
        </w:r>
      </w:hyperlink>
      <w:r w:rsidRPr="00BF2408">
        <w:rPr>
          <w:rFonts w:ascii="Times New Roman" w:hAnsi="Times New Roman" w:cs="Times New Roman"/>
        </w:rPr>
        <w:t xml:space="preserve"> </w:t>
      </w:r>
      <w:r>
        <w:rPr>
          <w:rFonts w:ascii="Times New Roman" w:hAnsi="Times New Roman" w:cs="Times New Roman"/>
        </w:rPr>
        <w:t>10</w:t>
      </w:r>
      <w:r w:rsidRPr="00BF2408">
        <w:rPr>
          <w:rFonts w:ascii="Times New Roman" w:hAnsi="Times New Roman" w:cs="Times New Roman"/>
        </w:rPr>
        <w:t xml:space="preserve">. </w:t>
      </w:r>
      <w:r>
        <w:rPr>
          <w:rFonts w:ascii="Times New Roman" w:hAnsi="Times New Roman" w:cs="Times New Roman"/>
        </w:rPr>
        <w:t>prosince</w:t>
      </w:r>
      <w:r w:rsidRPr="00BF2408">
        <w:rPr>
          <w:rFonts w:ascii="Times New Roman" w:hAnsi="Times New Roman" w:cs="Times New Roman"/>
        </w:rPr>
        <w:t xml:space="preserve"> 20</w:t>
      </w:r>
      <w:r>
        <w:rPr>
          <w:rFonts w:ascii="Times New Roman" w:hAnsi="Times New Roman" w:cs="Times New Roman"/>
        </w:rPr>
        <w:t>09</w:t>
      </w:r>
      <w:r w:rsidRPr="00BF2408">
        <w:rPr>
          <w:rFonts w:ascii="Times New Roman" w:hAnsi="Times New Roman" w:cs="Times New Roman"/>
        </w:rPr>
        <w:t xml:space="preserve"> </w:t>
      </w:r>
      <w:r w:rsidRPr="00BF2408">
        <w:rPr>
          <w:rFonts w:ascii="Times New Roman" w:hAnsi="Times New Roman" w:cs="Times New Roman"/>
          <w:lang w:val="en-US"/>
        </w:rPr>
        <w:t xml:space="preserve">[cit. </w:t>
      </w:r>
      <w:r w:rsidRPr="00BF2408">
        <w:rPr>
          <w:rFonts w:ascii="Times New Roman" w:hAnsi="Times New Roman" w:cs="Times New Roman"/>
        </w:rPr>
        <w:t>25. února 2012] Dostupné na</w:t>
      </w:r>
      <w:r>
        <w:rPr>
          <w:rFonts w:ascii="Times New Roman" w:hAnsi="Times New Roman" w:cs="Times New Roman"/>
        </w:rPr>
        <w:t xml:space="preserve"> &lt; </w:t>
      </w:r>
      <w:hyperlink r:id="rId24" w:history="1">
        <w:r w:rsidRPr="00BB50DE">
          <w:rPr>
            <w:rStyle w:val="Hypertextovodkaz"/>
            <w:rFonts w:ascii="Times New Roman" w:hAnsi="Times New Roman" w:cs="Times New Roman"/>
          </w:rPr>
          <w:t>http://www.mesto-hranice.cz/cs/pro-obcany/samosprava/vyhlasky-a-narizeni/obecne-zavazne-vyhlasky-2009/obecne-zavazna-vyhlaska-mesta-hranic-c-1-2009.html</w:t>
        </w:r>
      </w:hyperlink>
      <w:r>
        <w:rPr>
          <w:rFonts w:ascii="Times New Roman" w:hAnsi="Times New Roman" w:cs="Times New Roman"/>
        </w:rPr>
        <w:t xml:space="preserve"> &gt;</w:t>
      </w:r>
    </w:p>
  </w:footnote>
  <w:footnote w:id="110">
    <w:p w:rsidR="005B56D2" w:rsidRDefault="005B56D2">
      <w:pPr>
        <w:pStyle w:val="Textpoznpodarou"/>
      </w:pPr>
      <w:r>
        <w:rPr>
          <w:rStyle w:val="Znakapoznpodarou"/>
        </w:rPr>
        <w:footnoteRef/>
      </w:r>
      <w:r>
        <w:t xml:space="preserve"> </w:t>
      </w:r>
      <w:r w:rsidRPr="00BF2408">
        <w:rPr>
          <w:rFonts w:ascii="Times New Roman" w:hAnsi="Times New Roman" w:cs="Times New Roman"/>
        </w:rPr>
        <w:t xml:space="preserve">Město Hranice. </w:t>
      </w:r>
      <w:r w:rsidRPr="00BF2408">
        <w:rPr>
          <w:rFonts w:ascii="Times New Roman" w:hAnsi="Times New Roman" w:cs="Times New Roman"/>
          <w:i/>
        </w:rPr>
        <w:t xml:space="preserve">Obecně závazná vyhláška č. </w:t>
      </w:r>
      <w:r>
        <w:rPr>
          <w:rFonts w:ascii="Times New Roman" w:hAnsi="Times New Roman" w:cs="Times New Roman"/>
          <w:i/>
        </w:rPr>
        <w:t>1</w:t>
      </w:r>
      <w:r w:rsidRPr="00BF2408">
        <w:rPr>
          <w:rFonts w:ascii="Times New Roman" w:hAnsi="Times New Roman" w:cs="Times New Roman"/>
          <w:i/>
        </w:rPr>
        <w:t>/20</w:t>
      </w:r>
      <w:r>
        <w:rPr>
          <w:rFonts w:ascii="Times New Roman" w:hAnsi="Times New Roman" w:cs="Times New Roman"/>
          <w:i/>
        </w:rPr>
        <w:t>12</w:t>
      </w:r>
      <w:r w:rsidRPr="00BF2408">
        <w:rPr>
          <w:rFonts w:ascii="Times New Roman" w:hAnsi="Times New Roman" w:cs="Times New Roman"/>
        </w:rPr>
        <w:t xml:space="preserve">. </w:t>
      </w:r>
      <w:r w:rsidRPr="00BF2408">
        <w:rPr>
          <w:rFonts w:ascii="Times New Roman" w:hAnsi="Times New Roman" w:cs="Times New Roman"/>
          <w:lang w:val="en-US"/>
        </w:rPr>
        <w:t>[online]</w:t>
      </w:r>
      <w:r w:rsidRPr="00BF2408">
        <w:rPr>
          <w:rFonts w:ascii="Times New Roman" w:hAnsi="Times New Roman" w:cs="Times New Roman"/>
        </w:rPr>
        <w:t xml:space="preserve"> </w:t>
      </w:r>
      <w:hyperlink r:id="rId25" w:history="1">
        <w:r w:rsidRPr="00BF2408">
          <w:rPr>
            <w:rStyle w:val="Hypertextovodkaz"/>
            <w:rFonts w:ascii="Times New Roman" w:hAnsi="Times New Roman" w:cs="Times New Roman"/>
          </w:rPr>
          <w:t>www.mesto-hranice.cz</w:t>
        </w:r>
      </w:hyperlink>
      <w:r w:rsidRPr="00BF2408">
        <w:rPr>
          <w:rFonts w:ascii="Times New Roman" w:hAnsi="Times New Roman" w:cs="Times New Roman"/>
        </w:rPr>
        <w:t xml:space="preserve"> </w:t>
      </w:r>
      <w:r>
        <w:rPr>
          <w:rFonts w:ascii="Times New Roman" w:hAnsi="Times New Roman" w:cs="Times New Roman"/>
        </w:rPr>
        <w:t>23</w:t>
      </w:r>
      <w:r w:rsidRPr="00BF2408">
        <w:rPr>
          <w:rFonts w:ascii="Times New Roman" w:hAnsi="Times New Roman" w:cs="Times New Roman"/>
        </w:rPr>
        <w:t xml:space="preserve">. </w:t>
      </w:r>
      <w:r>
        <w:rPr>
          <w:rFonts w:ascii="Times New Roman" w:hAnsi="Times New Roman" w:cs="Times New Roman"/>
        </w:rPr>
        <w:t>února</w:t>
      </w:r>
      <w:r w:rsidRPr="00BF2408">
        <w:rPr>
          <w:rFonts w:ascii="Times New Roman" w:hAnsi="Times New Roman" w:cs="Times New Roman"/>
        </w:rPr>
        <w:t xml:space="preserve"> 20</w:t>
      </w:r>
      <w:r>
        <w:rPr>
          <w:rFonts w:ascii="Times New Roman" w:hAnsi="Times New Roman" w:cs="Times New Roman"/>
        </w:rPr>
        <w:t>12</w:t>
      </w:r>
      <w:r w:rsidRPr="00BF2408">
        <w:rPr>
          <w:rFonts w:ascii="Times New Roman" w:hAnsi="Times New Roman" w:cs="Times New Roman"/>
        </w:rPr>
        <w:t xml:space="preserve"> </w:t>
      </w:r>
      <w:r w:rsidRPr="00BF2408">
        <w:rPr>
          <w:rFonts w:ascii="Times New Roman" w:hAnsi="Times New Roman" w:cs="Times New Roman"/>
          <w:lang w:val="en-US"/>
        </w:rPr>
        <w:t xml:space="preserve">[cit. </w:t>
      </w:r>
      <w:r w:rsidRPr="00BF2408">
        <w:rPr>
          <w:rFonts w:ascii="Times New Roman" w:hAnsi="Times New Roman" w:cs="Times New Roman"/>
        </w:rPr>
        <w:t>25. února 2012] Dostupné na</w:t>
      </w:r>
      <w:r>
        <w:rPr>
          <w:rFonts w:ascii="Times New Roman" w:hAnsi="Times New Roman" w:cs="Times New Roman"/>
        </w:rPr>
        <w:t xml:space="preserve"> &lt;</w:t>
      </w:r>
      <w:r w:rsidRPr="00D60877">
        <w:t xml:space="preserve"> </w:t>
      </w:r>
      <w:hyperlink r:id="rId26" w:history="1">
        <w:r w:rsidRPr="00BB50DE">
          <w:rPr>
            <w:rStyle w:val="Hypertextovodkaz"/>
            <w:rFonts w:ascii="Times New Roman" w:hAnsi="Times New Roman" w:cs="Times New Roman"/>
          </w:rPr>
          <w:t>http://www.mesto-hranice.cz/cs/pro-obcany/samosprava/vyhlasky-a-narizeni/obecne-zavazne-vyhlasky-2012/obecne-zavazna-vyhlaska-c-1-2012.html</w:t>
        </w:r>
      </w:hyperlink>
      <w:r>
        <w:rPr>
          <w:rFonts w:ascii="Times New Roman" w:hAnsi="Times New Roman" w:cs="Times New Roman"/>
        </w:rPr>
        <w:t xml:space="preserve"> &gt;</w:t>
      </w:r>
    </w:p>
  </w:footnote>
  <w:footnote w:id="111">
    <w:p w:rsidR="005B56D2" w:rsidRPr="00B26867" w:rsidRDefault="005B56D2">
      <w:pPr>
        <w:pStyle w:val="Textpoznpodarou"/>
        <w:rPr>
          <w:rFonts w:ascii="Times New Roman" w:hAnsi="Times New Roman" w:cs="Times New Roman"/>
        </w:rPr>
      </w:pPr>
      <w:r>
        <w:rPr>
          <w:rStyle w:val="Znakapoznpodarou"/>
        </w:rPr>
        <w:footnoteRef/>
      </w:r>
      <w:r>
        <w:t xml:space="preserve"> </w:t>
      </w:r>
      <w:r w:rsidRPr="00BF2408">
        <w:rPr>
          <w:rFonts w:ascii="Times New Roman" w:hAnsi="Times New Roman" w:cs="Times New Roman"/>
        </w:rPr>
        <w:t xml:space="preserve">Město Hranice. </w:t>
      </w:r>
      <w:r w:rsidRPr="00BF2408">
        <w:rPr>
          <w:rFonts w:ascii="Times New Roman" w:hAnsi="Times New Roman" w:cs="Times New Roman"/>
          <w:i/>
        </w:rPr>
        <w:t xml:space="preserve">Obecně závazná vyhláška č. </w:t>
      </w:r>
      <w:r>
        <w:rPr>
          <w:rFonts w:ascii="Times New Roman" w:hAnsi="Times New Roman" w:cs="Times New Roman"/>
          <w:i/>
        </w:rPr>
        <w:t>4</w:t>
      </w:r>
      <w:r w:rsidRPr="00BF2408">
        <w:rPr>
          <w:rFonts w:ascii="Times New Roman" w:hAnsi="Times New Roman" w:cs="Times New Roman"/>
          <w:i/>
        </w:rPr>
        <w:t>/20</w:t>
      </w:r>
      <w:r>
        <w:rPr>
          <w:rFonts w:ascii="Times New Roman" w:hAnsi="Times New Roman" w:cs="Times New Roman"/>
          <w:i/>
        </w:rPr>
        <w:t>12</w:t>
      </w:r>
      <w:r w:rsidRPr="00BF2408">
        <w:rPr>
          <w:rFonts w:ascii="Times New Roman" w:hAnsi="Times New Roman" w:cs="Times New Roman"/>
        </w:rPr>
        <w:t xml:space="preserve">. </w:t>
      </w:r>
      <w:r w:rsidRPr="00BF2408">
        <w:rPr>
          <w:rFonts w:ascii="Times New Roman" w:hAnsi="Times New Roman" w:cs="Times New Roman"/>
          <w:lang w:val="en-US"/>
        </w:rPr>
        <w:t>[online]</w:t>
      </w:r>
      <w:r w:rsidRPr="00BF2408">
        <w:rPr>
          <w:rFonts w:ascii="Times New Roman" w:hAnsi="Times New Roman" w:cs="Times New Roman"/>
        </w:rPr>
        <w:t xml:space="preserve"> </w:t>
      </w:r>
      <w:hyperlink r:id="rId27" w:history="1">
        <w:r w:rsidRPr="00BF2408">
          <w:rPr>
            <w:rStyle w:val="Hypertextovodkaz"/>
            <w:rFonts w:ascii="Times New Roman" w:hAnsi="Times New Roman" w:cs="Times New Roman"/>
          </w:rPr>
          <w:t>www.mesto-hranice.cz</w:t>
        </w:r>
      </w:hyperlink>
      <w:r w:rsidRPr="00BF2408">
        <w:rPr>
          <w:rFonts w:ascii="Times New Roman" w:hAnsi="Times New Roman" w:cs="Times New Roman"/>
        </w:rPr>
        <w:t xml:space="preserve"> </w:t>
      </w:r>
      <w:r>
        <w:rPr>
          <w:rFonts w:ascii="Times New Roman" w:hAnsi="Times New Roman" w:cs="Times New Roman"/>
        </w:rPr>
        <w:t>15</w:t>
      </w:r>
      <w:r w:rsidRPr="00BF2408">
        <w:rPr>
          <w:rFonts w:ascii="Times New Roman" w:hAnsi="Times New Roman" w:cs="Times New Roman"/>
        </w:rPr>
        <w:t>.</w:t>
      </w:r>
      <w:r>
        <w:rPr>
          <w:rFonts w:ascii="Times New Roman" w:hAnsi="Times New Roman" w:cs="Times New Roman"/>
        </w:rPr>
        <w:t xml:space="preserve"> listopadu</w:t>
      </w:r>
      <w:r w:rsidRPr="00BF2408">
        <w:rPr>
          <w:rFonts w:ascii="Times New Roman" w:hAnsi="Times New Roman" w:cs="Times New Roman"/>
        </w:rPr>
        <w:t xml:space="preserve"> 20</w:t>
      </w:r>
      <w:r>
        <w:rPr>
          <w:rFonts w:ascii="Times New Roman" w:hAnsi="Times New Roman" w:cs="Times New Roman"/>
        </w:rPr>
        <w:t>12</w:t>
      </w:r>
      <w:r w:rsidRPr="00BF2408">
        <w:rPr>
          <w:rFonts w:ascii="Times New Roman" w:hAnsi="Times New Roman" w:cs="Times New Roman"/>
        </w:rPr>
        <w:t xml:space="preserve"> </w:t>
      </w:r>
      <w:r w:rsidRPr="00BF2408">
        <w:rPr>
          <w:rFonts w:ascii="Times New Roman" w:hAnsi="Times New Roman" w:cs="Times New Roman"/>
          <w:lang w:val="en-US"/>
        </w:rPr>
        <w:t xml:space="preserve">[cit. </w:t>
      </w:r>
      <w:r w:rsidRPr="00BF2408">
        <w:rPr>
          <w:rFonts w:ascii="Times New Roman" w:hAnsi="Times New Roman" w:cs="Times New Roman"/>
        </w:rPr>
        <w:t>25. února 2012] Dostupné na</w:t>
      </w:r>
      <w:r>
        <w:rPr>
          <w:rFonts w:ascii="Times New Roman" w:hAnsi="Times New Roman" w:cs="Times New Roman"/>
        </w:rPr>
        <w:t xml:space="preserve"> &lt;</w:t>
      </w:r>
      <w:r w:rsidRPr="00D60877">
        <w:t xml:space="preserve"> </w:t>
      </w:r>
      <w:hyperlink r:id="rId28" w:history="1">
        <w:r w:rsidRPr="00BB50DE">
          <w:rPr>
            <w:rStyle w:val="Hypertextovodkaz"/>
            <w:rFonts w:ascii="Times New Roman" w:hAnsi="Times New Roman" w:cs="Times New Roman"/>
          </w:rPr>
          <w:t>http://www.mesto-hranice.cz/cs/pro-obcany/samosprava/vyhlasky-a-narizeni/obecne-zavazne-vyhlasky-2012/obecne-zavazna-vyhlaska-c-4-2012.html</w:t>
        </w:r>
      </w:hyperlink>
      <w:r>
        <w:rPr>
          <w:rFonts w:ascii="Times New Roman" w:hAnsi="Times New Roman" w:cs="Times New Roman"/>
        </w:rPr>
        <w:t xml:space="preserve"> &gt;</w:t>
      </w:r>
    </w:p>
  </w:footnote>
  <w:footnote w:id="112">
    <w:p w:rsidR="005B56D2" w:rsidRDefault="005B56D2">
      <w:pPr>
        <w:pStyle w:val="Textpoznpodarou"/>
      </w:pPr>
      <w:r>
        <w:rPr>
          <w:rStyle w:val="Znakapoznpodarou"/>
        </w:rPr>
        <w:footnoteRef/>
      </w:r>
      <w:r>
        <w:t xml:space="preserve"> </w:t>
      </w:r>
      <w:r w:rsidRPr="00BF2408">
        <w:rPr>
          <w:rFonts w:ascii="Times New Roman" w:hAnsi="Times New Roman" w:cs="Times New Roman"/>
        </w:rPr>
        <w:t xml:space="preserve">Město Hranice. </w:t>
      </w:r>
      <w:r w:rsidRPr="00BF2408">
        <w:rPr>
          <w:rFonts w:ascii="Times New Roman" w:hAnsi="Times New Roman" w:cs="Times New Roman"/>
          <w:i/>
        </w:rPr>
        <w:t xml:space="preserve">Obecně závazná vyhláška č. </w:t>
      </w:r>
      <w:r>
        <w:rPr>
          <w:rFonts w:ascii="Times New Roman" w:hAnsi="Times New Roman" w:cs="Times New Roman"/>
          <w:i/>
        </w:rPr>
        <w:t>6</w:t>
      </w:r>
      <w:r w:rsidRPr="00BF2408">
        <w:rPr>
          <w:rFonts w:ascii="Times New Roman" w:hAnsi="Times New Roman" w:cs="Times New Roman"/>
          <w:i/>
        </w:rPr>
        <w:t>/20</w:t>
      </w:r>
      <w:r>
        <w:rPr>
          <w:rFonts w:ascii="Times New Roman" w:hAnsi="Times New Roman" w:cs="Times New Roman"/>
          <w:i/>
        </w:rPr>
        <w:t>04</w:t>
      </w:r>
      <w:r w:rsidRPr="00BF2408">
        <w:rPr>
          <w:rFonts w:ascii="Times New Roman" w:hAnsi="Times New Roman" w:cs="Times New Roman"/>
        </w:rPr>
        <w:t xml:space="preserve">. </w:t>
      </w:r>
      <w:r w:rsidRPr="00BF2408">
        <w:rPr>
          <w:rFonts w:ascii="Times New Roman" w:hAnsi="Times New Roman" w:cs="Times New Roman"/>
          <w:lang w:val="en-US"/>
        </w:rPr>
        <w:t>[online]</w:t>
      </w:r>
      <w:r w:rsidRPr="00BF2408">
        <w:rPr>
          <w:rFonts w:ascii="Times New Roman" w:hAnsi="Times New Roman" w:cs="Times New Roman"/>
        </w:rPr>
        <w:t xml:space="preserve"> </w:t>
      </w:r>
      <w:hyperlink r:id="rId29" w:history="1">
        <w:r w:rsidRPr="00BF2408">
          <w:rPr>
            <w:rStyle w:val="Hypertextovodkaz"/>
            <w:rFonts w:ascii="Times New Roman" w:hAnsi="Times New Roman" w:cs="Times New Roman"/>
          </w:rPr>
          <w:t>www.mesto-hranice.cz</w:t>
        </w:r>
      </w:hyperlink>
      <w:r w:rsidRPr="00BF2408">
        <w:rPr>
          <w:rFonts w:ascii="Times New Roman" w:hAnsi="Times New Roman" w:cs="Times New Roman"/>
        </w:rPr>
        <w:t xml:space="preserve"> </w:t>
      </w:r>
      <w:r>
        <w:rPr>
          <w:rFonts w:ascii="Times New Roman" w:hAnsi="Times New Roman" w:cs="Times New Roman"/>
        </w:rPr>
        <w:t>16</w:t>
      </w:r>
      <w:r w:rsidRPr="00BF2408">
        <w:rPr>
          <w:rFonts w:ascii="Times New Roman" w:hAnsi="Times New Roman" w:cs="Times New Roman"/>
        </w:rPr>
        <w:t>.</w:t>
      </w:r>
      <w:r>
        <w:rPr>
          <w:rFonts w:ascii="Times New Roman" w:hAnsi="Times New Roman" w:cs="Times New Roman"/>
        </w:rPr>
        <w:t xml:space="preserve"> prosince</w:t>
      </w:r>
      <w:r w:rsidRPr="00BF2408">
        <w:rPr>
          <w:rFonts w:ascii="Times New Roman" w:hAnsi="Times New Roman" w:cs="Times New Roman"/>
        </w:rPr>
        <w:t xml:space="preserve"> 20</w:t>
      </w:r>
      <w:r>
        <w:rPr>
          <w:rFonts w:ascii="Times New Roman" w:hAnsi="Times New Roman" w:cs="Times New Roman"/>
        </w:rPr>
        <w:t>04</w:t>
      </w:r>
      <w:r w:rsidRPr="00BF2408">
        <w:rPr>
          <w:rFonts w:ascii="Times New Roman" w:hAnsi="Times New Roman" w:cs="Times New Roman"/>
        </w:rPr>
        <w:t xml:space="preserve"> </w:t>
      </w:r>
      <w:r w:rsidRPr="00BF2408">
        <w:rPr>
          <w:rFonts w:ascii="Times New Roman" w:hAnsi="Times New Roman" w:cs="Times New Roman"/>
          <w:lang w:val="en-US"/>
        </w:rPr>
        <w:t xml:space="preserve">[cit. </w:t>
      </w:r>
      <w:r w:rsidRPr="00BF2408">
        <w:rPr>
          <w:rFonts w:ascii="Times New Roman" w:hAnsi="Times New Roman" w:cs="Times New Roman"/>
        </w:rPr>
        <w:t>25. února 2012] Dostupné na</w:t>
      </w:r>
      <w:r>
        <w:rPr>
          <w:rFonts w:ascii="Times New Roman" w:hAnsi="Times New Roman" w:cs="Times New Roman"/>
        </w:rPr>
        <w:t xml:space="preserve"> &lt;</w:t>
      </w:r>
      <w:r w:rsidRPr="00B26867">
        <w:t xml:space="preserve"> </w:t>
      </w:r>
      <w:hyperlink r:id="rId30" w:history="1">
        <w:r w:rsidRPr="00BB50DE">
          <w:rPr>
            <w:rStyle w:val="Hypertextovodkaz"/>
            <w:rFonts w:ascii="Times New Roman" w:hAnsi="Times New Roman" w:cs="Times New Roman"/>
          </w:rPr>
          <w:t>http://www.mesto-hranice.cz/cs/pro-obcany/samosprava/vyhlasky-a-narizeni/obecne-zavazne-vyhlasky-2004/obecne-zavazna-vyhlaska-c-6-2004.html</w:t>
        </w:r>
      </w:hyperlink>
      <w:r>
        <w:rPr>
          <w:rFonts w:ascii="Times New Roman" w:hAnsi="Times New Roman" w:cs="Times New Roman"/>
        </w:rPr>
        <w:t xml:space="preserve"> &gt;</w:t>
      </w:r>
    </w:p>
  </w:footnote>
  <w:footnote w:id="113">
    <w:p w:rsidR="005B56D2" w:rsidRDefault="005B56D2">
      <w:pPr>
        <w:pStyle w:val="Textpoznpodarou"/>
      </w:pPr>
      <w:r>
        <w:rPr>
          <w:rStyle w:val="Znakapoznpodarou"/>
        </w:rPr>
        <w:footnoteRef/>
      </w:r>
      <w:r>
        <w:t xml:space="preserve"> </w:t>
      </w:r>
      <w:r w:rsidRPr="00D67A25">
        <w:rPr>
          <w:rFonts w:ascii="Times New Roman" w:hAnsi="Times New Roman" w:cs="Times New Roman"/>
        </w:rPr>
        <w:t>Obec Teplice nad Bečv</w:t>
      </w:r>
      <w:r>
        <w:rPr>
          <w:rFonts w:ascii="Times New Roman" w:hAnsi="Times New Roman" w:cs="Times New Roman"/>
        </w:rPr>
        <w:t xml:space="preserve">ou. </w:t>
      </w:r>
      <w:r w:rsidRPr="00457932">
        <w:rPr>
          <w:rFonts w:ascii="Times New Roman" w:hAnsi="Times New Roman" w:cs="Times New Roman"/>
          <w:i/>
        </w:rPr>
        <w:t>Obecně závazná vyhláška č. 4/2010</w:t>
      </w:r>
      <w:r w:rsidRPr="00D67A25">
        <w:rPr>
          <w:rFonts w:ascii="Times New Roman" w:hAnsi="Times New Roman" w:cs="Times New Roman"/>
        </w:rPr>
        <w:t xml:space="preserve">. </w:t>
      </w:r>
      <w:r w:rsidRPr="00D67A25">
        <w:rPr>
          <w:rFonts w:ascii="Times New Roman" w:hAnsi="Times New Roman" w:cs="Times New Roman"/>
          <w:lang w:val="en-US"/>
        </w:rPr>
        <w:t>[online]</w:t>
      </w:r>
      <w:r w:rsidRPr="00D67A25">
        <w:rPr>
          <w:rFonts w:ascii="Times New Roman" w:hAnsi="Times New Roman" w:cs="Times New Roman"/>
        </w:rPr>
        <w:t xml:space="preserve">. </w:t>
      </w:r>
      <w:hyperlink r:id="rId31" w:history="1">
        <w:r w:rsidRPr="00D67A25">
          <w:rPr>
            <w:rStyle w:val="Hypertextovodkaz"/>
            <w:rFonts w:ascii="Times New Roman" w:hAnsi="Times New Roman" w:cs="Times New Roman"/>
          </w:rPr>
          <w:t>www.teplicenb.cz</w:t>
        </w:r>
      </w:hyperlink>
      <w:r>
        <w:rPr>
          <w:rFonts w:ascii="Times New Roman" w:hAnsi="Times New Roman" w:cs="Times New Roman"/>
        </w:rPr>
        <w:t xml:space="preserve"> 9. prosince 2010 </w:t>
      </w:r>
      <w:r w:rsidRPr="00D67A25">
        <w:rPr>
          <w:rFonts w:ascii="Times New Roman" w:hAnsi="Times New Roman" w:cs="Times New Roman"/>
          <w:lang w:val="en-US"/>
        </w:rPr>
        <w:t>[</w:t>
      </w:r>
      <w:r w:rsidRPr="00D67A25">
        <w:rPr>
          <w:rFonts w:ascii="Times New Roman" w:hAnsi="Times New Roman" w:cs="Times New Roman"/>
        </w:rPr>
        <w:t>cit. 25. února 2012</w:t>
      </w:r>
      <w:r w:rsidRPr="00D67A25">
        <w:rPr>
          <w:rFonts w:ascii="Times New Roman" w:hAnsi="Times New Roman" w:cs="Times New Roman"/>
          <w:lang w:val="en-US"/>
        </w:rPr>
        <w:t>]</w:t>
      </w:r>
      <w:r w:rsidRPr="00D67A25">
        <w:rPr>
          <w:rFonts w:ascii="Times New Roman" w:hAnsi="Times New Roman" w:cs="Times New Roman"/>
        </w:rPr>
        <w:t xml:space="preserve"> Dostupné na</w:t>
      </w:r>
      <w:r>
        <w:rPr>
          <w:rFonts w:ascii="Times New Roman" w:hAnsi="Times New Roman" w:cs="Times New Roman"/>
        </w:rPr>
        <w:t xml:space="preserve"> &lt;</w:t>
      </w:r>
      <w:r w:rsidRPr="00457932">
        <w:t xml:space="preserve"> </w:t>
      </w:r>
      <w:hyperlink r:id="rId32" w:history="1">
        <w:r w:rsidRPr="00BB50DE">
          <w:rPr>
            <w:rStyle w:val="Hypertextovodkaz"/>
            <w:rFonts w:ascii="Times New Roman" w:hAnsi="Times New Roman" w:cs="Times New Roman"/>
          </w:rPr>
          <w:t>http://www.teplicenb.cz/e_download.php?file=data/editor/127cs_16.pdf&amp;original=4_2010.pdf</w:t>
        </w:r>
      </w:hyperlink>
      <w:r>
        <w:rPr>
          <w:rFonts w:ascii="Times New Roman" w:hAnsi="Times New Roman" w:cs="Times New Roman"/>
        </w:rPr>
        <w:t xml:space="preserve"> &gt;</w:t>
      </w:r>
    </w:p>
  </w:footnote>
  <w:footnote w:id="114">
    <w:p w:rsidR="005B56D2" w:rsidRDefault="005B56D2">
      <w:pPr>
        <w:pStyle w:val="Textpoznpodarou"/>
      </w:pPr>
      <w:r>
        <w:rPr>
          <w:rStyle w:val="Znakapoznpodarou"/>
        </w:rPr>
        <w:footnoteRef/>
      </w:r>
      <w:r>
        <w:t xml:space="preserve"> </w:t>
      </w:r>
      <w:r w:rsidRPr="00BF2408">
        <w:rPr>
          <w:rFonts w:ascii="Times New Roman" w:hAnsi="Times New Roman" w:cs="Times New Roman"/>
        </w:rPr>
        <w:t xml:space="preserve">Město Hranice. </w:t>
      </w:r>
      <w:r w:rsidRPr="00BF2408">
        <w:rPr>
          <w:rFonts w:ascii="Times New Roman" w:hAnsi="Times New Roman" w:cs="Times New Roman"/>
          <w:i/>
        </w:rPr>
        <w:t xml:space="preserve">Obecně závazná vyhláška č. </w:t>
      </w:r>
      <w:r>
        <w:rPr>
          <w:rFonts w:ascii="Times New Roman" w:hAnsi="Times New Roman" w:cs="Times New Roman"/>
          <w:i/>
        </w:rPr>
        <w:t>1</w:t>
      </w:r>
      <w:r w:rsidRPr="00BF2408">
        <w:rPr>
          <w:rFonts w:ascii="Times New Roman" w:hAnsi="Times New Roman" w:cs="Times New Roman"/>
          <w:i/>
        </w:rPr>
        <w:t>/20</w:t>
      </w:r>
      <w:r>
        <w:rPr>
          <w:rFonts w:ascii="Times New Roman" w:hAnsi="Times New Roman" w:cs="Times New Roman"/>
          <w:i/>
        </w:rPr>
        <w:t>12</w:t>
      </w:r>
      <w:r w:rsidRPr="00BF2408">
        <w:rPr>
          <w:rFonts w:ascii="Times New Roman" w:hAnsi="Times New Roman" w:cs="Times New Roman"/>
        </w:rPr>
        <w:t xml:space="preserve">. </w:t>
      </w:r>
      <w:r w:rsidRPr="00BF2408">
        <w:rPr>
          <w:rFonts w:ascii="Times New Roman" w:hAnsi="Times New Roman" w:cs="Times New Roman"/>
          <w:lang w:val="en-US"/>
        </w:rPr>
        <w:t>[online]</w:t>
      </w:r>
      <w:r w:rsidRPr="00BF2408">
        <w:rPr>
          <w:rFonts w:ascii="Times New Roman" w:hAnsi="Times New Roman" w:cs="Times New Roman"/>
        </w:rPr>
        <w:t xml:space="preserve"> </w:t>
      </w:r>
      <w:hyperlink r:id="rId33" w:history="1">
        <w:r w:rsidRPr="00BF2408">
          <w:rPr>
            <w:rStyle w:val="Hypertextovodkaz"/>
            <w:rFonts w:ascii="Times New Roman" w:hAnsi="Times New Roman" w:cs="Times New Roman"/>
          </w:rPr>
          <w:t>www.mesto-hranice.cz</w:t>
        </w:r>
      </w:hyperlink>
      <w:r w:rsidRPr="00BF2408">
        <w:rPr>
          <w:rFonts w:ascii="Times New Roman" w:hAnsi="Times New Roman" w:cs="Times New Roman"/>
        </w:rPr>
        <w:t xml:space="preserve"> </w:t>
      </w:r>
      <w:r>
        <w:rPr>
          <w:rFonts w:ascii="Times New Roman" w:hAnsi="Times New Roman" w:cs="Times New Roman"/>
        </w:rPr>
        <w:t>23</w:t>
      </w:r>
      <w:r w:rsidRPr="00BF2408">
        <w:rPr>
          <w:rFonts w:ascii="Times New Roman" w:hAnsi="Times New Roman" w:cs="Times New Roman"/>
        </w:rPr>
        <w:t xml:space="preserve">. </w:t>
      </w:r>
      <w:r>
        <w:rPr>
          <w:rFonts w:ascii="Times New Roman" w:hAnsi="Times New Roman" w:cs="Times New Roman"/>
        </w:rPr>
        <w:t>února</w:t>
      </w:r>
      <w:r w:rsidRPr="00BF2408">
        <w:rPr>
          <w:rFonts w:ascii="Times New Roman" w:hAnsi="Times New Roman" w:cs="Times New Roman"/>
        </w:rPr>
        <w:t xml:space="preserve"> 20</w:t>
      </w:r>
      <w:r>
        <w:rPr>
          <w:rFonts w:ascii="Times New Roman" w:hAnsi="Times New Roman" w:cs="Times New Roman"/>
        </w:rPr>
        <w:t>12</w:t>
      </w:r>
      <w:r w:rsidRPr="00BF2408">
        <w:rPr>
          <w:rFonts w:ascii="Times New Roman" w:hAnsi="Times New Roman" w:cs="Times New Roman"/>
        </w:rPr>
        <w:t xml:space="preserve"> </w:t>
      </w:r>
      <w:r w:rsidRPr="00BF2408">
        <w:rPr>
          <w:rFonts w:ascii="Times New Roman" w:hAnsi="Times New Roman" w:cs="Times New Roman"/>
          <w:lang w:val="en-US"/>
        </w:rPr>
        <w:t xml:space="preserve">[cit. </w:t>
      </w:r>
      <w:r w:rsidRPr="00BF2408">
        <w:rPr>
          <w:rFonts w:ascii="Times New Roman" w:hAnsi="Times New Roman" w:cs="Times New Roman"/>
        </w:rPr>
        <w:t>25. února 2012] Dostupné na</w:t>
      </w:r>
      <w:r>
        <w:rPr>
          <w:rFonts w:ascii="Times New Roman" w:hAnsi="Times New Roman" w:cs="Times New Roman"/>
        </w:rPr>
        <w:t xml:space="preserve"> &lt;</w:t>
      </w:r>
      <w:r w:rsidRPr="00D60877">
        <w:t xml:space="preserve"> </w:t>
      </w:r>
      <w:hyperlink r:id="rId34" w:history="1">
        <w:r w:rsidRPr="00BB50DE">
          <w:rPr>
            <w:rStyle w:val="Hypertextovodkaz"/>
            <w:rFonts w:ascii="Times New Roman" w:hAnsi="Times New Roman" w:cs="Times New Roman"/>
          </w:rPr>
          <w:t>http://www.mesto-hranice.cz/cs/pro-obcany/samosprava/vyhlasky-a-narizeni/obecne-zavazne-vyhlasky-2012/obecne-zavazna-vyhlaska-c-1-2012.html</w:t>
        </w:r>
      </w:hyperlink>
      <w:r>
        <w:rPr>
          <w:rFonts w:ascii="Times New Roman" w:hAnsi="Times New Roman" w:cs="Times New Roman"/>
        </w:rPr>
        <w:t xml:space="preserve"> &gt;</w:t>
      </w:r>
    </w:p>
  </w:footnote>
  <w:footnote w:id="115">
    <w:p w:rsidR="005B56D2" w:rsidRDefault="005B56D2" w:rsidP="006F351B">
      <w:pPr>
        <w:pStyle w:val="Textpoznpodarou"/>
      </w:pPr>
      <w:r>
        <w:rPr>
          <w:rStyle w:val="Znakapoznpodarou"/>
        </w:rPr>
        <w:footnoteRef/>
      </w:r>
      <w:r>
        <w:t xml:space="preserve"> </w:t>
      </w:r>
      <w:r w:rsidRPr="00D67A25">
        <w:rPr>
          <w:rFonts w:ascii="Times New Roman" w:hAnsi="Times New Roman" w:cs="Times New Roman"/>
        </w:rPr>
        <w:t xml:space="preserve">Obec Teplice nad Bečvou. </w:t>
      </w:r>
      <w:r w:rsidRPr="00457932">
        <w:rPr>
          <w:rFonts w:ascii="Times New Roman" w:hAnsi="Times New Roman" w:cs="Times New Roman"/>
          <w:i/>
        </w:rPr>
        <w:t>Obecně závazná vyhláška č. 2/2012</w:t>
      </w:r>
      <w:r w:rsidRPr="00D67A25">
        <w:rPr>
          <w:rFonts w:ascii="Times New Roman" w:hAnsi="Times New Roman" w:cs="Times New Roman"/>
        </w:rPr>
        <w:t xml:space="preserve">. </w:t>
      </w:r>
      <w:r w:rsidRPr="00D67A25">
        <w:rPr>
          <w:rFonts w:ascii="Times New Roman" w:hAnsi="Times New Roman" w:cs="Times New Roman"/>
          <w:lang w:val="en-US"/>
        </w:rPr>
        <w:t>[online]</w:t>
      </w:r>
      <w:r w:rsidRPr="00D67A25">
        <w:rPr>
          <w:rFonts w:ascii="Times New Roman" w:hAnsi="Times New Roman" w:cs="Times New Roman"/>
        </w:rPr>
        <w:t xml:space="preserve">. </w:t>
      </w:r>
      <w:hyperlink r:id="rId35" w:history="1">
        <w:r w:rsidRPr="00D67A25">
          <w:rPr>
            <w:rStyle w:val="Hypertextovodkaz"/>
            <w:rFonts w:ascii="Times New Roman" w:hAnsi="Times New Roman" w:cs="Times New Roman"/>
          </w:rPr>
          <w:t>www.teplicenb.cz</w:t>
        </w:r>
      </w:hyperlink>
      <w:r w:rsidRPr="00D67A25">
        <w:rPr>
          <w:rFonts w:ascii="Times New Roman" w:hAnsi="Times New Roman" w:cs="Times New Roman"/>
        </w:rPr>
        <w:t xml:space="preserve"> 17. prosince 2012 </w:t>
      </w:r>
      <w:r w:rsidRPr="00D67A25">
        <w:rPr>
          <w:rFonts w:ascii="Times New Roman" w:hAnsi="Times New Roman" w:cs="Times New Roman"/>
          <w:lang w:val="en-US"/>
        </w:rPr>
        <w:t>[</w:t>
      </w:r>
      <w:r>
        <w:rPr>
          <w:rFonts w:ascii="Times New Roman" w:hAnsi="Times New Roman" w:cs="Times New Roman"/>
        </w:rPr>
        <w:t xml:space="preserve">cit. </w:t>
      </w:r>
      <w:r w:rsidRPr="00D67A25">
        <w:rPr>
          <w:rFonts w:ascii="Times New Roman" w:hAnsi="Times New Roman" w:cs="Times New Roman"/>
        </w:rPr>
        <w:t>25. února 2012</w:t>
      </w:r>
      <w:r w:rsidRPr="00D67A25">
        <w:rPr>
          <w:rFonts w:ascii="Times New Roman" w:hAnsi="Times New Roman" w:cs="Times New Roman"/>
          <w:lang w:val="en-US"/>
        </w:rPr>
        <w:t>]</w:t>
      </w:r>
      <w:r w:rsidRPr="00D67A25">
        <w:rPr>
          <w:rFonts w:ascii="Times New Roman" w:hAnsi="Times New Roman" w:cs="Times New Roman"/>
        </w:rPr>
        <w:t xml:space="preserve"> Dostupné na &lt;</w:t>
      </w:r>
      <w:r>
        <w:rPr>
          <w:rFonts w:ascii="Times New Roman" w:hAnsi="Times New Roman" w:cs="Times New Roman"/>
        </w:rPr>
        <w:t xml:space="preserve"> </w:t>
      </w:r>
      <w:hyperlink r:id="rId36" w:history="1">
        <w:r w:rsidRPr="00BB50DE">
          <w:rPr>
            <w:rStyle w:val="Hypertextovodkaz"/>
            <w:rFonts w:ascii="Times New Roman" w:hAnsi="Times New Roman" w:cs="Times New Roman"/>
          </w:rPr>
          <w:t>http://www.teplicenb.cz/e_download.php?file=data/editor/127cs_24.pdf&amp;original=OZV+2_2012+o+m%C3%ADstn%C3%ADm+poplatku+za+odpady.pdf</w:t>
        </w:r>
      </w:hyperlink>
      <w:r>
        <w:rPr>
          <w:rFonts w:ascii="Times New Roman" w:hAnsi="Times New Roman" w:cs="Times New Roman"/>
        </w:rPr>
        <w:t xml:space="preserve"> </w:t>
      </w:r>
      <w:r w:rsidRPr="00D67A25">
        <w:rPr>
          <w:rFonts w:ascii="Times New Roman" w:hAnsi="Times New Roman" w:cs="Times New Roman"/>
        </w:rPr>
        <w:t>&gt;</w:t>
      </w:r>
    </w:p>
  </w:footnote>
  <w:footnote w:id="116">
    <w:p w:rsidR="005B56D2" w:rsidRPr="00D01D22" w:rsidRDefault="005B56D2" w:rsidP="006F351B">
      <w:pPr>
        <w:pStyle w:val="Textpoznpodarou"/>
        <w:rPr>
          <w:rFonts w:ascii="Times New Roman" w:hAnsi="Times New Roman" w:cs="Times New Roman"/>
        </w:rPr>
      </w:pPr>
      <w:r>
        <w:rPr>
          <w:rStyle w:val="Znakapoznpodarou"/>
        </w:rPr>
        <w:footnoteRef/>
      </w:r>
      <w:r>
        <w:t xml:space="preserve"> </w:t>
      </w:r>
      <w:r w:rsidRPr="00BF2408">
        <w:rPr>
          <w:rFonts w:ascii="Times New Roman" w:hAnsi="Times New Roman" w:cs="Times New Roman"/>
        </w:rPr>
        <w:t xml:space="preserve">Město Hranice. </w:t>
      </w:r>
      <w:r w:rsidRPr="00BF2408">
        <w:rPr>
          <w:rFonts w:ascii="Times New Roman" w:hAnsi="Times New Roman" w:cs="Times New Roman"/>
          <w:i/>
        </w:rPr>
        <w:t xml:space="preserve">Obecně závazná vyhláška č. </w:t>
      </w:r>
      <w:r>
        <w:rPr>
          <w:rFonts w:ascii="Times New Roman" w:hAnsi="Times New Roman" w:cs="Times New Roman"/>
          <w:i/>
        </w:rPr>
        <w:t>4</w:t>
      </w:r>
      <w:r w:rsidRPr="00BF2408">
        <w:rPr>
          <w:rFonts w:ascii="Times New Roman" w:hAnsi="Times New Roman" w:cs="Times New Roman"/>
          <w:i/>
        </w:rPr>
        <w:t>/20</w:t>
      </w:r>
      <w:r>
        <w:rPr>
          <w:rFonts w:ascii="Times New Roman" w:hAnsi="Times New Roman" w:cs="Times New Roman"/>
          <w:i/>
        </w:rPr>
        <w:t>12</w:t>
      </w:r>
      <w:r w:rsidRPr="00BF2408">
        <w:rPr>
          <w:rFonts w:ascii="Times New Roman" w:hAnsi="Times New Roman" w:cs="Times New Roman"/>
        </w:rPr>
        <w:t xml:space="preserve">. </w:t>
      </w:r>
      <w:r w:rsidRPr="00BF2408">
        <w:rPr>
          <w:rFonts w:ascii="Times New Roman" w:hAnsi="Times New Roman" w:cs="Times New Roman"/>
          <w:lang w:val="en-US"/>
        </w:rPr>
        <w:t>[online]</w:t>
      </w:r>
      <w:r w:rsidRPr="00BF2408">
        <w:rPr>
          <w:rFonts w:ascii="Times New Roman" w:hAnsi="Times New Roman" w:cs="Times New Roman"/>
        </w:rPr>
        <w:t xml:space="preserve"> </w:t>
      </w:r>
      <w:hyperlink r:id="rId37" w:history="1">
        <w:r w:rsidRPr="00BF2408">
          <w:rPr>
            <w:rStyle w:val="Hypertextovodkaz"/>
            <w:rFonts w:ascii="Times New Roman" w:hAnsi="Times New Roman" w:cs="Times New Roman"/>
          </w:rPr>
          <w:t>www.mesto-hranice.cz</w:t>
        </w:r>
      </w:hyperlink>
      <w:r w:rsidRPr="00BF2408">
        <w:rPr>
          <w:rFonts w:ascii="Times New Roman" w:hAnsi="Times New Roman" w:cs="Times New Roman"/>
        </w:rPr>
        <w:t xml:space="preserve"> </w:t>
      </w:r>
      <w:r>
        <w:rPr>
          <w:rFonts w:ascii="Times New Roman" w:hAnsi="Times New Roman" w:cs="Times New Roman"/>
        </w:rPr>
        <w:t>15</w:t>
      </w:r>
      <w:r w:rsidRPr="00BF2408">
        <w:rPr>
          <w:rFonts w:ascii="Times New Roman" w:hAnsi="Times New Roman" w:cs="Times New Roman"/>
        </w:rPr>
        <w:t>.</w:t>
      </w:r>
      <w:r>
        <w:rPr>
          <w:rFonts w:ascii="Times New Roman" w:hAnsi="Times New Roman" w:cs="Times New Roman"/>
        </w:rPr>
        <w:t xml:space="preserve"> listopadu</w:t>
      </w:r>
      <w:r w:rsidRPr="00BF2408">
        <w:rPr>
          <w:rFonts w:ascii="Times New Roman" w:hAnsi="Times New Roman" w:cs="Times New Roman"/>
        </w:rPr>
        <w:t xml:space="preserve"> 20</w:t>
      </w:r>
      <w:r>
        <w:rPr>
          <w:rFonts w:ascii="Times New Roman" w:hAnsi="Times New Roman" w:cs="Times New Roman"/>
        </w:rPr>
        <w:t>12</w:t>
      </w:r>
      <w:r w:rsidRPr="00BF2408">
        <w:rPr>
          <w:rFonts w:ascii="Times New Roman" w:hAnsi="Times New Roman" w:cs="Times New Roman"/>
        </w:rPr>
        <w:t xml:space="preserve"> </w:t>
      </w:r>
      <w:r w:rsidRPr="00BF2408">
        <w:rPr>
          <w:rFonts w:ascii="Times New Roman" w:hAnsi="Times New Roman" w:cs="Times New Roman"/>
          <w:lang w:val="en-US"/>
        </w:rPr>
        <w:t xml:space="preserve">[cit. </w:t>
      </w:r>
      <w:r w:rsidRPr="00BF2408">
        <w:rPr>
          <w:rFonts w:ascii="Times New Roman" w:hAnsi="Times New Roman" w:cs="Times New Roman"/>
        </w:rPr>
        <w:t>25. února 2012] Dostupné na</w:t>
      </w:r>
      <w:r>
        <w:rPr>
          <w:rFonts w:ascii="Times New Roman" w:hAnsi="Times New Roman" w:cs="Times New Roman"/>
        </w:rPr>
        <w:t xml:space="preserve"> &lt;</w:t>
      </w:r>
      <w:r w:rsidRPr="00D60877">
        <w:t xml:space="preserve"> </w:t>
      </w:r>
      <w:hyperlink r:id="rId38" w:history="1">
        <w:r w:rsidRPr="00BB50DE">
          <w:rPr>
            <w:rStyle w:val="Hypertextovodkaz"/>
            <w:rFonts w:ascii="Times New Roman" w:hAnsi="Times New Roman" w:cs="Times New Roman"/>
          </w:rPr>
          <w:t>http://www.mesto-hranice.cz/cs/pro-obcany/samosprava/vyhlasky-a-narizeni/obecne-zavazne-vyhlasky-2012/obecne-zavazna-vyhlaska-c-4-2012.html</w:t>
        </w:r>
      </w:hyperlink>
      <w:r>
        <w:rPr>
          <w:rFonts w:ascii="Times New Roman" w:hAnsi="Times New Roman" w:cs="Times New Roman"/>
        </w:rPr>
        <w:t xml:space="preserve"> &gt;</w:t>
      </w:r>
    </w:p>
  </w:footnote>
  <w:footnote w:id="117">
    <w:p w:rsidR="005B56D2" w:rsidRDefault="005B56D2" w:rsidP="006F351B">
      <w:pPr>
        <w:pStyle w:val="Textpoznpodarou"/>
      </w:pPr>
      <w:r>
        <w:rPr>
          <w:rStyle w:val="Znakapoznpodarou"/>
        </w:rPr>
        <w:footnoteRef/>
      </w:r>
      <w:r>
        <w:t xml:space="preserve"> </w:t>
      </w:r>
      <w:r w:rsidRPr="00D67A25">
        <w:rPr>
          <w:rFonts w:ascii="Times New Roman" w:hAnsi="Times New Roman" w:cs="Times New Roman"/>
        </w:rPr>
        <w:t xml:space="preserve">Obec Teplice nad Bečvou. </w:t>
      </w:r>
      <w:r w:rsidRPr="00457932">
        <w:rPr>
          <w:rFonts w:ascii="Times New Roman" w:hAnsi="Times New Roman" w:cs="Times New Roman"/>
          <w:i/>
        </w:rPr>
        <w:t>O</w:t>
      </w:r>
      <w:r>
        <w:rPr>
          <w:rFonts w:ascii="Times New Roman" w:hAnsi="Times New Roman" w:cs="Times New Roman"/>
          <w:i/>
        </w:rPr>
        <w:t>becně závazná vyhláška č. 2/2010</w:t>
      </w:r>
      <w:r w:rsidRPr="00D67A25">
        <w:rPr>
          <w:rFonts w:ascii="Times New Roman" w:hAnsi="Times New Roman" w:cs="Times New Roman"/>
        </w:rPr>
        <w:t xml:space="preserve">. </w:t>
      </w:r>
      <w:r w:rsidRPr="00D67A25">
        <w:rPr>
          <w:rFonts w:ascii="Times New Roman" w:hAnsi="Times New Roman" w:cs="Times New Roman"/>
          <w:lang w:val="en-US"/>
        </w:rPr>
        <w:t>[online]</w:t>
      </w:r>
      <w:r w:rsidRPr="00D67A25">
        <w:rPr>
          <w:rFonts w:ascii="Times New Roman" w:hAnsi="Times New Roman" w:cs="Times New Roman"/>
        </w:rPr>
        <w:t xml:space="preserve">. </w:t>
      </w:r>
      <w:hyperlink r:id="rId39" w:history="1">
        <w:r w:rsidRPr="00D67A25">
          <w:rPr>
            <w:rStyle w:val="Hypertextovodkaz"/>
            <w:rFonts w:ascii="Times New Roman" w:hAnsi="Times New Roman" w:cs="Times New Roman"/>
          </w:rPr>
          <w:t>www.teplicenb.cz</w:t>
        </w:r>
      </w:hyperlink>
      <w:r>
        <w:rPr>
          <w:rFonts w:ascii="Times New Roman" w:hAnsi="Times New Roman" w:cs="Times New Roman"/>
        </w:rPr>
        <w:t xml:space="preserve"> 9. prosince 2010</w:t>
      </w:r>
      <w:r w:rsidRPr="00D67A25">
        <w:rPr>
          <w:rFonts w:ascii="Times New Roman" w:hAnsi="Times New Roman" w:cs="Times New Roman"/>
        </w:rPr>
        <w:t xml:space="preserve"> </w:t>
      </w:r>
      <w:r w:rsidRPr="00D67A25">
        <w:rPr>
          <w:rFonts w:ascii="Times New Roman" w:hAnsi="Times New Roman" w:cs="Times New Roman"/>
          <w:lang w:val="en-US"/>
        </w:rPr>
        <w:t>[</w:t>
      </w:r>
      <w:r w:rsidRPr="00D67A25">
        <w:rPr>
          <w:rFonts w:ascii="Times New Roman" w:hAnsi="Times New Roman" w:cs="Times New Roman"/>
        </w:rPr>
        <w:t>cit. 25. února 2012</w:t>
      </w:r>
      <w:r w:rsidRPr="00D67A25">
        <w:rPr>
          <w:rFonts w:ascii="Times New Roman" w:hAnsi="Times New Roman" w:cs="Times New Roman"/>
          <w:lang w:val="en-US"/>
        </w:rPr>
        <w:t>]</w:t>
      </w:r>
      <w:r w:rsidRPr="00D67A25">
        <w:rPr>
          <w:rFonts w:ascii="Times New Roman" w:hAnsi="Times New Roman" w:cs="Times New Roman"/>
        </w:rPr>
        <w:t xml:space="preserve"> Dostupné na</w:t>
      </w:r>
      <w:r>
        <w:rPr>
          <w:rFonts w:ascii="Times New Roman" w:hAnsi="Times New Roman" w:cs="Times New Roman"/>
        </w:rPr>
        <w:t xml:space="preserve"> &lt;</w:t>
      </w:r>
      <w:r w:rsidRPr="00457932">
        <w:t xml:space="preserve"> </w:t>
      </w:r>
      <w:hyperlink r:id="rId40" w:history="1">
        <w:r w:rsidRPr="00BB50DE">
          <w:rPr>
            <w:rStyle w:val="Hypertextovodkaz"/>
            <w:rFonts w:ascii="Times New Roman" w:hAnsi="Times New Roman" w:cs="Times New Roman"/>
          </w:rPr>
          <w:t>http://www.teplicenb.cz/e_download.php?file=data/editor/127cs_14.pdf&amp;original=2_2010.pdf</w:t>
        </w:r>
      </w:hyperlink>
      <w:r>
        <w:rPr>
          <w:rFonts w:ascii="Times New Roman" w:hAnsi="Times New Roman" w:cs="Times New Roman"/>
        </w:rPr>
        <w:t xml:space="preserve"> &gt;</w:t>
      </w:r>
    </w:p>
  </w:footnote>
  <w:footnote w:id="118">
    <w:p w:rsidR="005B56D2" w:rsidRDefault="005B56D2" w:rsidP="006F351B">
      <w:pPr>
        <w:pStyle w:val="Textpoznpodarou"/>
      </w:pPr>
      <w:r>
        <w:rPr>
          <w:rStyle w:val="Znakapoznpodarou"/>
        </w:rPr>
        <w:footnoteRef/>
      </w:r>
      <w:r>
        <w:t xml:space="preserve"> </w:t>
      </w:r>
      <w:r w:rsidRPr="00BF2408">
        <w:rPr>
          <w:rFonts w:ascii="Times New Roman" w:hAnsi="Times New Roman" w:cs="Times New Roman"/>
        </w:rPr>
        <w:t xml:space="preserve">Město Hranice. </w:t>
      </w:r>
      <w:r w:rsidRPr="00BF2408">
        <w:rPr>
          <w:rFonts w:ascii="Times New Roman" w:hAnsi="Times New Roman" w:cs="Times New Roman"/>
          <w:i/>
        </w:rPr>
        <w:t xml:space="preserve">Obecně závazná vyhláška č. </w:t>
      </w:r>
      <w:r>
        <w:rPr>
          <w:rFonts w:ascii="Times New Roman" w:hAnsi="Times New Roman" w:cs="Times New Roman"/>
          <w:i/>
        </w:rPr>
        <w:t>1</w:t>
      </w:r>
      <w:r w:rsidRPr="00BF2408">
        <w:rPr>
          <w:rFonts w:ascii="Times New Roman" w:hAnsi="Times New Roman" w:cs="Times New Roman"/>
          <w:i/>
        </w:rPr>
        <w:t>/20</w:t>
      </w:r>
      <w:r>
        <w:rPr>
          <w:rFonts w:ascii="Times New Roman" w:hAnsi="Times New Roman" w:cs="Times New Roman"/>
          <w:i/>
        </w:rPr>
        <w:t>12</w:t>
      </w:r>
      <w:r w:rsidRPr="00BF2408">
        <w:rPr>
          <w:rFonts w:ascii="Times New Roman" w:hAnsi="Times New Roman" w:cs="Times New Roman"/>
        </w:rPr>
        <w:t xml:space="preserve">. </w:t>
      </w:r>
      <w:r w:rsidRPr="00BF2408">
        <w:rPr>
          <w:rFonts w:ascii="Times New Roman" w:hAnsi="Times New Roman" w:cs="Times New Roman"/>
          <w:lang w:val="en-US"/>
        </w:rPr>
        <w:t>[online]</w:t>
      </w:r>
      <w:r w:rsidRPr="00BF2408">
        <w:rPr>
          <w:rFonts w:ascii="Times New Roman" w:hAnsi="Times New Roman" w:cs="Times New Roman"/>
        </w:rPr>
        <w:t xml:space="preserve"> </w:t>
      </w:r>
      <w:hyperlink r:id="rId41" w:history="1">
        <w:r w:rsidRPr="00BF2408">
          <w:rPr>
            <w:rStyle w:val="Hypertextovodkaz"/>
            <w:rFonts w:ascii="Times New Roman" w:hAnsi="Times New Roman" w:cs="Times New Roman"/>
          </w:rPr>
          <w:t>www.mesto-hranice.cz</w:t>
        </w:r>
      </w:hyperlink>
      <w:r w:rsidRPr="00BF2408">
        <w:rPr>
          <w:rFonts w:ascii="Times New Roman" w:hAnsi="Times New Roman" w:cs="Times New Roman"/>
        </w:rPr>
        <w:t xml:space="preserve"> </w:t>
      </w:r>
      <w:r>
        <w:rPr>
          <w:rFonts w:ascii="Times New Roman" w:hAnsi="Times New Roman" w:cs="Times New Roman"/>
        </w:rPr>
        <w:t>23</w:t>
      </w:r>
      <w:r w:rsidRPr="00BF2408">
        <w:rPr>
          <w:rFonts w:ascii="Times New Roman" w:hAnsi="Times New Roman" w:cs="Times New Roman"/>
        </w:rPr>
        <w:t xml:space="preserve">. </w:t>
      </w:r>
      <w:r>
        <w:rPr>
          <w:rFonts w:ascii="Times New Roman" w:hAnsi="Times New Roman" w:cs="Times New Roman"/>
        </w:rPr>
        <w:t>února</w:t>
      </w:r>
      <w:r w:rsidRPr="00BF2408">
        <w:rPr>
          <w:rFonts w:ascii="Times New Roman" w:hAnsi="Times New Roman" w:cs="Times New Roman"/>
        </w:rPr>
        <w:t xml:space="preserve"> 20</w:t>
      </w:r>
      <w:r>
        <w:rPr>
          <w:rFonts w:ascii="Times New Roman" w:hAnsi="Times New Roman" w:cs="Times New Roman"/>
        </w:rPr>
        <w:t>12</w:t>
      </w:r>
      <w:r w:rsidRPr="00BF2408">
        <w:rPr>
          <w:rFonts w:ascii="Times New Roman" w:hAnsi="Times New Roman" w:cs="Times New Roman"/>
        </w:rPr>
        <w:t xml:space="preserve"> </w:t>
      </w:r>
      <w:r w:rsidRPr="00BF2408">
        <w:rPr>
          <w:rFonts w:ascii="Times New Roman" w:hAnsi="Times New Roman" w:cs="Times New Roman"/>
          <w:lang w:val="en-US"/>
        </w:rPr>
        <w:t xml:space="preserve">[cit. </w:t>
      </w:r>
      <w:r w:rsidRPr="00BF2408">
        <w:rPr>
          <w:rFonts w:ascii="Times New Roman" w:hAnsi="Times New Roman" w:cs="Times New Roman"/>
        </w:rPr>
        <w:t>25. února 2012] Dostupné na</w:t>
      </w:r>
      <w:r>
        <w:rPr>
          <w:rFonts w:ascii="Times New Roman" w:hAnsi="Times New Roman" w:cs="Times New Roman"/>
        </w:rPr>
        <w:t xml:space="preserve"> &lt;</w:t>
      </w:r>
      <w:r w:rsidRPr="00D60877">
        <w:t xml:space="preserve"> </w:t>
      </w:r>
      <w:hyperlink r:id="rId42" w:history="1">
        <w:r w:rsidRPr="00BB50DE">
          <w:rPr>
            <w:rStyle w:val="Hypertextovodkaz"/>
            <w:rFonts w:ascii="Times New Roman" w:hAnsi="Times New Roman" w:cs="Times New Roman"/>
          </w:rPr>
          <w:t>http://www.mesto-hranice.cz/cs/pro-obcany/samosprava/vyhlasky-a-narizeni/obecne-zavazne-vyhlasky-2012/obecne-zavazna-vyhlaska-c-1-2012.html</w:t>
        </w:r>
      </w:hyperlink>
      <w:r>
        <w:rPr>
          <w:rFonts w:ascii="Times New Roman" w:hAnsi="Times New Roman" w:cs="Times New Roman"/>
        </w:rPr>
        <w:t xml:space="preserve"> &gt;</w:t>
      </w:r>
    </w:p>
    <w:p w:rsidR="005B56D2" w:rsidRDefault="005B56D2" w:rsidP="006F351B">
      <w:pPr>
        <w:pStyle w:val="Textpoznpodarou"/>
      </w:pPr>
    </w:p>
  </w:footnote>
  <w:footnote w:id="119">
    <w:p w:rsidR="005B56D2" w:rsidRDefault="005B56D2">
      <w:pPr>
        <w:pStyle w:val="Textpoznpodarou"/>
      </w:pPr>
      <w:r>
        <w:rPr>
          <w:rStyle w:val="Znakapoznpodarou"/>
        </w:rPr>
        <w:footnoteRef/>
      </w:r>
      <w:r>
        <w:t xml:space="preserve"> </w:t>
      </w:r>
      <w:r w:rsidRPr="00D67A25">
        <w:rPr>
          <w:rFonts w:ascii="Times New Roman" w:hAnsi="Times New Roman" w:cs="Times New Roman"/>
        </w:rPr>
        <w:t xml:space="preserve">Obec Teplice nad Bečvou. </w:t>
      </w:r>
      <w:r w:rsidRPr="00457932">
        <w:rPr>
          <w:rFonts w:ascii="Times New Roman" w:hAnsi="Times New Roman" w:cs="Times New Roman"/>
          <w:i/>
        </w:rPr>
        <w:t>O</w:t>
      </w:r>
      <w:r>
        <w:rPr>
          <w:rFonts w:ascii="Times New Roman" w:hAnsi="Times New Roman" w:cs="Times New Roman"/>
          <w:i/>
        </w:rPr>
        <w:t>becně závazná vyhláška č. 1/2012</w:t>
      </w:r>
      <w:r w:rsidRPr="00D67A25">
        <w:rPr>
          <w:rFonts w:ascii="Times New Roman" w:hAnsi="Times New Roman" w:cs="Times New Roman"/>
        </w:rPr>
        <w:t xml:space="preserve">. </w:t>
      </w:r>
      <w:r w:rsidRPr="00D67A25">
        <w:rPr>
          <w:rFonts w:ascii="Times New Roman" w:hAnsi="Times New Roman" w:cs="Times New Roman"/>
          <w:lang w:val="en-US"/>
        </w:rPr>
        <w:t>[online]</w:t>
      </w:r>
      <w:r w:rsidRPr="00D67A25">
        <w:rPr>
          <w:rFonts w:ascii="Times New Roman" w:hAnsi="Times New Roman" w:cs="Times New Roman"/>
        </w:rPr>
        <w:t xml:space="preserve">. </w:t>
      </w:r>
      <w:hyperlink r:id="rId43" w:history="1">
        <w:r w:rsidRPr="00D67A25">
          <w:rPr>
            <w:rStyle w:val="Hypertextovodkaz"/>
            <w:rFonts w:ascii="Times New Roman" w:hAnsi="Times New Roman" w:cs="Times New Roman"/>
          </w:rPr>
          <w:t>www.teplicenb.cz</w:t>
        </w:r>
      </w:hyperlink>
      <w:r>
        <w:rPr>
          <w:rFonts w:ascii="Times New Roman" w:hAnsi="Times New Roman" w:cs="Times New Roman"/>
        </w:rPr>
        <w:t xml:space="preserve"> 17. března</w:t>
      </w:r>
      <w:r w:rsidRPr="00D67A25">
        <w:rPr>
          <w:rFonts w:ascii="Times New Roman" w:hAnsi="Times New Roman" w:cs="Times New Roman"/>
        </w:rPr>
        <w:t xml:space="preserve"> 2012 </w:t>
      </w:r>
      <w:r w:rsidRPr="00D67A25">
        <w:rPr>
          <w:rFonts w:ascii="Times New Roman" w:hAnsi="Times New Roman" w:cs="Times New Roman"/>
          <w:lang w:val="en-US"/>
        </w:rPr>
        <w:t>[</w:t>
      </w:r>
      <w:r w:rsidRPr="00D67A25">
        <w:rPr>
          <w:rFonts w:ascii="Times New Roman" w:hAnsi="Times New Roman" w:cs="Times New Roman"/>
        </w:rPr>
        <w:t>cit. 25. února 2012</w:t>
      </w:r>
      <w:r w:rsidRPr="00D67A25">
        <w:rPr>
          <w:rFonts w:ascii="Times New Roman" w:hAnsi="Times New Roman" w:cs="Times New Roman"/>
          <w:lang w:val="en-US"/>
        </w:rPr>
        <w:t>]</w:t>
      </w:r>
      <w:r w:rsidRPr="00D67A25">
        <w:rPr>
          <w:rFonts w:ascii="Times New Roman" w:hAnsi="Times New Roman" w:cs="Times New Roman"/>
        </w:rPr>
        <w:t xml:space="preserve"> Dostupné na</w:t>
      </w:r>
      <w:r>
        <w:rPr>
          <w:rFonts w:ascii="Times New Roman" w:hAnsi="Times New Roman" w:cs="Times New Roman"/>
        </w:rPr>
        <w:t xml:space="preserve"> &lt;</w:t>
      </w:r>
      <w:r w:rsidRPr="004D5496">
        <w:t xml:space="preserve"> </w:t>
      </w:r>
      <w:hyperlink r:id="rId44" w:history="1">
        <w:r w:rsidRPr="00BB50DE">
          <w:rPr>
            <w:rStyle w:val="Hypertextovodkaz"/>
            <w:rFonts w:ascii="Times New Roman" w:hAnsi="Times New Roman" w:cs="Times New Roman"/>
          </w:rPr>
          <w:t>http://www.teplicenb.cz/e_download.php?file=data/editor/127cs_20.pdf&amp;original=OZV+1_2012+O+ochran%C4%9B+p%C5%99ed+nadm%C4%9Brn%C3%BDm+hlukem.pdf</w:t>
        </w:r>
      </w:hyperlink>
      <w:r>
        <w:rPr>
          <w:rFonts w:ascii="Times New Roman" w:hAnsi="Times New Roman" w:cs="Times New Roman"/>
        </w:rPr>
        <w:t xml:space="preserve"> &gt;</w:t>
      </w:r>
    </w:p>
  </w:footnote>
  <w:footnote w:id="120">
    <w:p w:rsidR="005B56D2" w:rsidRDefault="005B56D2">
      <w:pPr>
        <w:pStyle w:val="Textpoznpodarou"/>
      </w:pPr>
      <w:r>
        <w:rPr>
          <w:rStyle w:val="Znakapoznpodarou"/>
        </w:rPr>
        <w:footnoteRef/>
      </w:r>
      <w:r>
        <w:t xml:space="preserve"> </w:t>
      </w:r>
      <w:r w:rsidRPr="00BF2408">
        <w:rPr>
          <w:rFonts w:ascii="Times New Roman" w:hAnsi="Times New Roman" w:cs="Times New Roman"/>
        </w:rPr>
        <w:t xml:space="preserve">Město Hranice. </w:t>
      </w:r>
      <w:r w:rsidRPr="00BF2408">
        <w:rPr>
          <w:rFonts w:ascii="Times New Roman" w:hAnsi="Times New Roman" w:cs="Times New Roman"/>
          <w:i/>
        </w:rPr>
        <w:t xml:space="preserve">Obecně závazná vyhláška č. </w:t>
      </w:r>
      <w:r>
        <w:rPr>
          <w:rFonts w:ascii="Times New Roman" w:hAnsi="Times New Roman" w:cs="Times New Roman"/>
          <w:i/>
        </w:rPr>
        <w:t>3</w:t>
      </w:r>
      <w:r w:rsidRPr="00BF2408">
        <w:rPr>
          <w:rFonts w:ascii="Times New Roman" w:hAnsi="Times New Roman" w:cs="Times New Roman"/>
          <w:i/>
        </w:rPr>
        <w:t>/20</w:t>
      </w:r>
      <w:r>
        <w:rPr>
          <w:rFonts w:ascii="Times New Roman" w:hAnsi="Times New Roman" w:cs="Times New Roman"/>
          <w:i/>
        </w:rPr>
        <w:t>08</w:t>
      </w:r>
      <w:r w:rsidRPr="00BF2408">
        <w:rPr>
          <w:rFonts w:ascii="Times New Roman" w:hAnsi="Times New Roman" w:cs="Times New Roman"/>
        </w:rPr>
        <w:t xml:space="preserve">. </w:t>
      </w:r>
      <w:r w:rsidRPr="00BF2408">
        <w:rPr>
          <w:rFonts w:ascii="Times New Roman" w:hAnsi="Times New Roman" w:cs="Times New Roman"/>
          <w:lang w:val="en-US"/>
        </w:rPr>
        <w:t>[online]</w:t>
      </w:r>
      <w:r w:rsidRPr="00BF2408">
        <w:rPr>
          <w:rFonts w:ascii="Times New Roman" w:hAnsi="Times New Roman" w:cs="Times New Roman"/>
        </w:rPr>
        <w:t xml:space="preserve"> </w:t>
      </w:r>
      <w:hyperlink r:id="rId45" w:history="1">
        <w:r w:rsidRPr="00BF2408">
          <w:rPr>
            <w:rStyle w:val="Hypertextovodkaz"/>
            <w:rFonts w:ascii="Times New Roman" w:hAnsi="Times New Roman" w:cs="Times New Roman"/>
          </w:rPr>
          <w:t>www.mesto-hranice.cz</w:t>
        </w:r>
      </w:hyperlink>
      <w:r w:rsidRPr="00BF2408">
        <w:rPr>
          <w:rFonts w:ascii="Times New Roman" w:hAnsi="Times New Roman" w:cs="Times New Roman"/>
        </w:rPr>
        <w:t xml:space="preserve"> </w:t>
      </w:r>
      <w:r>
        <w:rPr>
          <w:rFonts w:ascii="Times New Roman" w:hAnsi="Times New Roman" w:cs="Times New Roman"/>
        </w:rPr>
        <w:t>26</w:t>
      </w:r>
      <w:r w:rsidRPr="00BF2408">
        <w:rPr>
          <w:rFonts w:ascii="Times New Roman" w:hAnsi="Times New Roman" w:cs="Times New Roman"/>
        </w:rPr>
        <w:t>.</w:t>
      </w:r>
      <w:r>
        <w:rPr>
          <w:rFonts w:ascii="Times New Roman" w:hAnsi="Times New Roman" w:cs="Times New Roman"/>
        </w:rPr>
        <w:t xml:space="preserve"> Června 2008</w:t>
      </w:r>
      <w:r w:rsidRPr="00BF2408">
        <w:rPr>
          <w:rFonts w:ascii="Times New Roman" w:hAnsi="Times New Roman" w:cs="Times New Roman"/>
        </w:rPr>
        <w:t xml:space="preserve"> </w:t>
      </w:r>
      <w:r w:rsidRPr="00BF2408">
        <w:rPr>
          <w:rFonts w:ascii="Times New Roman" w:hAnsi="Times New Roman" w:cs="Times New Roman"/>
          <w:lang w:val="en-US"/>
        </w:rPr>
        <w:t xml:space="preserve">[cit. </w:t>
      </w:r>
      <w:r w:rsidRPr="00BF2408">
        <w:rPr>
          <w:rFonts w:ascii="Times New Roman" w:hAnsi="Times New Roman" w:cs="Times New Roman"/>
        </w:rPr>
        <w:t>25. února 2012] Dostupné na</w:t>
      </w:r>
      <w:r>
        <w:rPr>
          <w:rFonts w:ascii="Times New Roman" w:hAnsi="Times New Roman" w:cs="Times New Roman"/>
        </w:rPr>
        <w:t xml:space="preserve"> &lt;</w:t>
      </w:r>
      <w:r w:rsidRPr="00982DE2">
        <w:t xml:space="preserve"> </w:t>
      </w:r>
      <w:hyperlink r:id="rId46" w:history="1">
        <w:r w:rsidRPr="00A72DC8">
          <w:rPr>
            <w:rStyle w:val="Hypertextovodkaz"/>
            <w:rFonts w:ascii="Times New Roman" w:hAnsi="Times New Roman" w:cs="Times New Roman"/>
          </w:rPr>
          <w:t>http://www.mesto-hranice.cz/cs/pro-obcany/samosprava/vyhlasky-a-narizeni/obecne-zavazne-vyhlasky-2008/obecne-zavazna-vyhlaska-c-3-2008.html</w:t>
        </w:r>
      </w:hyperlink>
      <w:r>
        <w:rPr>
          <w:rFonts w:ascii="Times New Roman" w:hAnsi="Times New Roman" w:cs="Times New Roman"/>
        </w:rPr>
        <w:t xml:space="preserve"> &gt;</w:t>
      </w:r>
    </w:p>
  </w:footnote>
  <w:footnote w:id="121">
    <w:p w:rsidR="005B56D2" w:rsidRDefault="005B56D2">
      <w:pPr>
        <w:pStyle w:val="Textpoznpodarou"/>
      </w:pPr>
      <w:r>
        <w:rPr>
          <w:rStyle w:val="Znakapoznpodarou"/>
        </w:rPr>
        <w:footnoteRef/>
      </w:r>
      <w:r>
        <w:t xml:space="preserve"> </w:t>
      </w:r>
      <w:r w:rsidRPr="00D67A25">
        <w:rPr>
          <w:rFonts w:ascii="Times New Roman" w:hAnsi="Times New Roman" w:cs="Times New Roman"/>
        </w:rPr>
        <w:t xml:space="preserve">Obec Teplice nad Bečvou. </w:t>
      </w:r>
      <w:r w:rsidRPr="00457932">
        <w:rPr>
          <w:rFonts w:ascii="Times New Roman" w:hAnsi="Times New Roman" w:cs="Times New Roman"/>
          <w:i/>
        </w:rPr>
        <w:t>O</w:t>
      </w:r>
      <w:r>
        <w:rPr>
          <w:rFonts w:ascii="Times New Roman" w:hAnsi="Times New Roman" w:cs="Times New Roman"/>
          <w:i/>
        </w:rPr>
        <w:t>becně závazná vyhláška č. 1/2012</w:t>
      </w:r>
      <w:r w:rsidRPr="00D67A25">
        <w:rPr>
          <w:rFonts w:ascii="Times New Roman" w:hAnsi="Times New Roman" w:cs="Times New Roman"/>
        </w:rPr>
        <w:t xml:space="preserve">. </w:t>
      </w:r>
      <w:r w:rsidRPr="00D67A25">
        <w:rPr>
          <w:rFonts w:ascii="Times New Roman" w:hAnsi="Times New Roman" w:cs="Times New Roman"/>
          <w:lang w:val="en-US"/>
        </w:rPr>
        <w:t>[online]</w:t>
      </w:r>
      <w:r w:rsidRPr="00D67A25">
        <w:rPr>
          <w:rFonts w:ascii="Times New Roman" w:hAnsi="Times New Roman" w:cs="Times New Roman"/>
        </w:rPr>
        <w:t xml:space="preserve">. </w:t>
      </w:r>
      <w:hyperlink r:id="rId47" w:history="1">
        <w:r w:rsidRPr="00D67A25">
          <w:rPr>
            <w:rStyle w:val="Hypertextovodkaz"/>
            <w:rFonts w:ascii="Times New Roman" w:hAnsi="Times New Roman" w:cs="Times New Roman"/>
          </w:rPr>
          <w:t>www.teplicenb.cz</w:t>
        </w:r>
      </w:hyperlink>
      <w:r>
        <w:rPr>
          <w:rFonts w:ascii="Times New Roman" w:hAnsi="Times New Roman" w:cs="Times New Roman"/>
        </w:rPr>
        <w:t xml:space="preserve"> 17. března</w:t>
      </w:r>
      <w:r w:rsidRPr="00D67A25">
        <w:rPr>
          <w:rFonts w:ascii="Times New Roman" w:hAnsi="Times New Roman" w:cs="Times New Roman"/>
        </w:rPr>
        <w:t xml:space="preserve"> 2012 </w:t>
      </w:r>
      <w:r w:rsidRPr="00D67A25">
        <w:rPr>
          <w:rFonts w:ascii="Times New Roman" w:hAnsi="Times New Roman" w:cs="Times New Roman"/>
          <w:lang w:val="en-US"/>
        </w:rPr>
        <w:t>[</w:t>
      </w:r>
      <w:r w:rsidRPr="00D67A25">
        <w:rPr>
          <w:rFonts w:ascii="Times New Roman" w:hAnsi="Times New Roman" w:cs="Times New Roman"/>
        </w:rPr>
        <w:t>cit. 25. února 2012</w:t>
      </w:r>
      <w:r w:rsidRPr="00D67A25">
        <w:rPr>
          <w:rFonts w:ascii="Times New Roman" w:hAnsi="Times New Roman" w:cs="Times New Roman"/>
          <w:lang w:val="en-US"/>
        </w:rPr>
        <w:t>]</w:t>
      </w:r>
      <w:r w:rsidRPr="00D67A25">
        <w:rPr>
          <w:rFonts w:ascii="Times New Roman" w:hAnsi="Times New Roman" w:cs="Times New Roman"/>
        </w:rPr>
        <w:t xml:space="preserve"> Dostupné na</w:t>
      </w:r>
      <w:r>
        <w:rPr>
          <w:rFonts w:ascii="Times New Roman" w:hAnsi="Times New Roman" w:cs="Times New Roman"/>
        </w:rPr>
        <w:t xml:space="preserve"> &lt;</w:t>
      </w:r>
      <w:r w:rsidRPr="004D5496">
        <w:t xml:space="preserve"> </w:t>
      </w:r>
      <w:hyperlink r:id="rId48" w:history="1">
        <w:r w:rsidRPr="00BB50DE">
          <w:rPr>
            <w:rStyle w:val="Hypertextovodkaz"/>
            <w:rFonts w:ascii="Times New Roman" w:hAnsi="Times New Roman" w:cs="Times New Roman"/>
          </w:rPr>
          <w:t>http://www.teplicenb.cz/e_download.php?file=data/editor/127cs_20.pdf&amp;original=OZV+1_2012+O+ochran%C4%9B+p%C5%99ed+nadm%C4%9Brn%C3%BDm+hlukem.pdf</w:t>
        </w:r>
      </w:hyperlink>
      <w:r>
        <w:rPr>
          <w:rFonts w:ascii="Times New Roman" w:hAnsi="Times New Roman" w:cs="Times New Roman"/>
        </w:rPr>
        <w:t xml:space="preserve"> &gt;</w:t>
      </w:r>
    </w:p>
  </w:footnote>
  <w:footnote w:id="122">
    <w:p w:rsidR="005B56D2" w:rsidRDefault="005B56D2">
      <w:pPr>
        <w:pStyle w:val="Textpoznpodarou"/>
      </w:pPr>
      <w:r>
        <w:rPr>
          <w:rStyle w:val="Znakapoznpodarou"/>
        </w:rPr>
        <w:footnoteRef/>
      </w:r>
      <w:r>
        <w:t xml:space="preserve"> </w:t>
      </w:r>
      <w:r w:rsidRPr="00BF2408">
        <w:rPr>
          <w:rFonts w:ascii="Times New Roman" w:hAnsi="Times New Roman" w:cs="Times New Roman"/>
        </w:rPr>
        <w:t xml:space="preserve">Město Hranice. </w:t>
      </w:r>
      <w:r w:rsidRPr="00BF2408">
        <w:rPr>
          <w:rFonts w:ascii="Times New Roman" w:hAnsi="Times New Roman" w:cs="Times New Roman"/>
          <w:i/>
        </w:rPr>
        <w:t xml:space="preserve">Obecně závazná vyhláška č. </w:t>
      </w:r>
      <w:r>
        <w:rPr>
          <w:rFonts w:ascii="Times New Roman" w:hAnsi="Times New Roman" w:cs="Times New Roman"/>
          <w:i/>
        </w:rPr>
        <w:t>3</w:t>
      </w:r>
      <w:r w:rsidRPr="00BF2408">
        <w:rPr>
          <w:rFonts w:ascii="Times New Roman" w:hAnsi="Times New Roman" w:cs="Times New Roman"/>
          <w:i/>
        </w:rPr>
        <w:t>/20</w:t>
      </w:r>
      <w:r>
        <w:rPr>
          <w:rFonts w:ascii="Times New Roman" w:hAnsi="Times New Roman" w:cs="Times New Roman"/>
          <w:i/>
        </w:rPr>
        <w:t>08</w:t>
      </w:r>
      <w:r w:rsidRPr="00BF2408">
        <w:rPr>
          <w:rFonts w:ascii="Times New Roman" w:hAnsi="Times New Roman" w:cs="Times New Roman"/>
        </w:rPr>
        <w:t xml:space="preserve">. </w:t>
      </w:r>
      <w:r w:rsidRPr="00BF2408">
        <w:rPr>
          <w:rFonts w:ascii="Times New Roman" w:hAnsi="Times New Roman" w:cs="Times New Roman"/>
          <w:lang w:val="en-US"/>
        </w:rPr>
        <w:t>[online]</w:t>
      </w:r>
      <w:r w:rsidRPr="00BF2408">
        <w:rPr>
          <w:rFonts w:ascii="Times New Roman" w:hAnsi="Times New Roman" w:cs="Times New Roman"/>
        </w:rPr>
        <w:t xml:space="preserve"> </w:t>
      </w:r>
      <w:hyperlink r:id="rId49" w:history="1">
        <w:r w:rsidRPr="00BF2408">
          <w:rPr>
            <w:rStyle w:val="Hypertextovodkaz"/>
            <w:rFonts w:ascii="Times New Roman" w:hAnsi="Times New Roman" w:cs="Times New Roman"/>
          </w:rPr>
          <w:t>www.mesto-hranice.cz</w:t>
        </w:r>
      </w:hyperlink>
      <w:r w:rsidRPr="00BF2408">
        <w:rPr>
          <w:rFonts w:ascii="Times New Roman" w:hAnsi="Times New Roman" w:cs="Times New Roman"/>
        </w:rPr>
        <w:t xml:space="preserve"> </w:t>
      </w:r>
      <w:r>
        <w:rPr>
          <w:rFonts w:ascii="Times New Roman" w:hAnsi="Times New Roman" w:cs="Times New Roman"/>
        </w:rPr>
        <w:t>26</w:t>
      </w:r>
      <w:r w:rsidRPr="00BF2408">
        <w:rPr>
          <w:rFonts w:ascii="Times New Roman" w:hAnsi="Times New Roman" w:cs="Times New Roman"/>
        </w:rPr>
        <w:t>.</w:t>
      </w:r>
      <w:r>
        <w:rPr>
          <w:rFonts w:ascii="Times New Roman" w:hAnsi="Times New Roman" w:cs="Times New Roman"/>
        </w:rPr>
        <w:t xml:space="preserve"> Června 2008</w:t>
      </w:r>
      <w:r w:rsidRPr="00BF2408">
        <w:rPr>
          <w:rFonts w:ascii="Times New Roman" w:hAnsi="Times New Roman" w:cs="Times New Roman"/>
        </w:rPr>
        <w:t xml:space="preserve"> </w:t>
      </w:r>
      <w:r w:rsidRPr="00BF2408">
        <w:rPr>
          <w:rFonts w:ascii="Times New Roman" w:hAnsi="Times New Roman" w:cs="Times New Roman"/>
          <w:lang w:val="en-US"/>
        </w:rPr>
        <w:t xml:space="preserve">[cit. </w:t>
      </w:r>
      <w:r w:rsidRPr="00BF2408">
        <w:rPr>
          <w:rFonts w:ascii="Times New Roman" w:hAnsi="Times New Roman" w:cs="Times New Roman"/>
        </w:rPr>
        <w:t>25. února 2012] Dostupné na</w:t>
      </w:r>
      <w:r>
        <w:rPr>
          <w:rFonts w:ascii="Times New Roman" w:hAnsi="Times New Roman" w:cs="Times New Roman"/>
        </w:rPr>
        <w:t xml:space="preserve"> &lt;</w:t>
      </w:r>
      <w:r w:rsidRPr="00982DE2">
        <w:t xml:space="preserve"> </w:t>
      </w:r>
      <w:hyperlink r:id="rId50" w:history="1">
        <w:r w:rsidRPr="00BB50DE">
          <w:rPr>
            <w:rStyle w:val="Hypertextovodkaz"/>
            <w:rFonts w:ascii="Times New Roman" w:hAnsi="Times New Roman" w:cs="Times New Roman"/>
          </w:rPr>
          <w:t>http://www.mesto-hranice.cz/cs/pro-obcany/samosprava/vyhlasky-a-narizeni/obecne-zavazne-vyhlasky-2008/obecne-zavazna-vyhlaska-c-3-2008.html</w:t>
        </w:r>
      </w:hyperlink>
      <w:r>
        <w:rPr>
          <w:rFonts w:ascii="Times New Roman" w:hAnsi="Times New Roman" w:cs="Times New Roman"/>
        </w:rPr>
        <w:t xml:space="preserve"> &gt;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E141E"/>
    <w:multiLevelType w:val="hybridMultilevel"/>
    <w:tmpl w:val="E558088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formatting="1" w:enforcement="1" w:cryptProviderType="rsaFull" w:cryptAlgorithmClass="hash" w:cryptAlgorithmType="typeAny" w:cryptAlgorithmSid="4" w:cryptSpinCount="100000" w:hash="dFW50fIefmk4/jm2exqoKgjPXzE=" w:salt="wJUDnqdh8K2j9zD51XKVRA=="/>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46229"/>
    <w:rsid w:val="000124E7"/>
    <w:rsid w:val="00015A52"/>
    <w:rsid w:val="000206FE"/>
    <w:rsid w:val="00024239"/>
    <w:rsid w:val="00031546"/>
    <w:rsid w:val="0004712C"/>
    <w:rsid w:val="00052F4E"/>
    <w:rsid w:val="00054716"/>
    <w:rsid w:val="00070D69"/>
    <w:rsid w:val="00076C29"/>
    <w:rsid w:val="000919FF"/>
    <w:rsid w:val="000B3C7E"/>
    <w:rsid w:val="000C57AD"/>
    <w:rsid w:val="000C738F"/>
    <w:rsid w:val="000D4667"/>
    <w:rsid w:val="00103DCA"/>
    <w:rsid w:val="001107DD"/>
    <w:rsid w:val="00115E25"/>
    <w:rsid w:val="00120988"/>
    <w:rsid w:val="00144F70"/>
    <w:rsid w:val="00146FAF"/>
    <w:rsid w:val="00153971"/>
    <w:rsid w:val="001539B2"/>
    <w:rsid w:val="00157620"/>
    <w:rsid w:val="0017639D"/>
    <w:rsid w:val="001838B5"/>
    <w:rsid w:val="001842BF"/>
    <w:rsid w:val="00185225"/>
    <w:rsid w:val="00194A7D"/>
    <w:rsid w:val="001966ED"/>
    <w:rsid w:val="001B02A2"/>
    <w:rsid w:val="001D3221"/>
    <w:rsid w:val="001D7FE9"/>
    <w:rsid w:val="001F1473"/>
    <w:rsid w:val="00202A72"/>
    <w:rsid w:val="002031AB"/>
    <w:rsid w:val="002407CD"/>
    <w:rsid w:val="00244460"/>
    <w:rsid w:val="00261E65"/>
    <w:rsid w:val="002806D0"/>
    <w:rsid w:val="00281B01"/>
    <w:rsid w:val="00285C07"/>
    <w:rsid w:val="0028688A"/>
    <w:rsid w:val="0028723C"/>
    <w:rsid w:val="002977B5"/>
    <w:rsid w:val="002C23BD"/>
    <w:rsid w:val="002C568A"/>
    <w:rsid w:val="002E1194"/>
    <w:rsid w:val="0030037A"/>
    <w:rsid w:val="00304B57"/>
    <w:rsid w:val="003077B6"/>
    <w:rsid w:val="00326AD0"/>
    <w:rsid w:val="003301A5"/>
    <w:rsid w:val="00337D50"/>
    <w:rsid w:val="0035148F"/>
    <w:rsid w:val="003565CC"/>
    <w:rsid w:val="00362EE2"/>
    <w:rsid w:val="00375BFA"/>
    <w:rsid w:val="00375FE9"/>
    <w:rsid w:val="003776EB"/>
    <w:rsid w:val="00377879"/>
    <w:rsid w:val="003831D7"/>
    <w:rsid w:val="003841DF"/>
    <w:rsid w:val="003A377F"/>
    <w:rsid w:val="003B569E"/>
    <w:rsid w:val="003C49C4"/>
    <w:rsid w:val="003D57D5"/>
    <w:rsid w:val="00401B2E"/>
    <w:rsid w:val="00402264"/>
    <w:rsid w:val="00405BB9"/>
    <w:rsid w:val="00425568"/>
    <w:rsid w:val="0043704E"/>
    <w:rsid w:val="00442AE2"/>
    <w:rsid w:val="00443102"/>
    <w:rsid w:val="00452099"/>
    <w:rsid w:val="00457932"/>
    <w:rsid w:val="00460510"/>
    <w:rsid w:val="00490A81"/>
    <w:rsid w:val="004A60BC"/>
    <w:rsid w:val="004A6945"/>
    <w:rsid w:val="004B2B13"/>
    <w:rsid w:val="004C01D3"/>
    <w:rsid w:val="004C1808"/>
    <w:rsid w:val="004C27DF"/>
    <w:rsid w:val="004D490C"/>
    <w:rsid w:val="004D5496"/>
    <w:rsid w:val="004E4206"/>
    <w:rsid w:val="004F6AFA"/>
    <w:rsid w:val="0050026F"/>
    <w:rsid w:val="005174D6"/>
    <w:rsid w:val="00522B62"/>
    <w:rsid w:val="00543E16"/>
    <w:rsid w:val="00544DE3"/>
    <w:rsid w:val="00546229"/>
    <w:rsid w:val="00564FBF"/>
    <w:rsid w:val="00565E82"/>
    <w:rsid w:val="00575487"/>
    <w:rsid w:val="005776E4"/>
    <w:rsid w:val="0057790B"/>
    <w:rsid w:val="00591266"/>
    <w:rsid w:val="00591FDB"/>
    <w:rsid w:val="00594FBA"/>
    <w:rsid w:val="005A503D"/>
    <w:rsid w:val="005B3A87"/>
    <w:rsid w:val="005B442A"/>
    <w:rsid w:val="005B56D2"/>
    <w:rsid w:val="005F32E5"/>
    <w:rsid w:val="006137C5"/>
    <w:rsid w:val="00616537"/>
    <w:rsid w:val="00630393"/>
    <w:rsid w:val="0063295B"/>
    <w:rsid w:val="0063318D"/>
    <w:rsid w:val="00642702"/>
    <w:rsid w:val="0064486C"/>
    <w:rsid w:val="00645356"/>
    <w:rsid w:val="00646FF4"/>
    <w:rsid w:val="006473E7"/>
    <w:rsid w:val="00652C1B"/>
    <w:rsid w:val="00653BFE"/>
    <w:rsid w:val="006668AA"/>
    <w:rsid w:val="00683579"/>
    <w:rsid w:val="006A35E9"/>
    <w:rsid w:val="006C7293"/>
    <w:rsid w:val="006D1618"/>
    <w:rsid w:val="006D5B45"/>
    <w:rsid w:val="006D63DA"/>
    <w:rsid w:val="006F19DB"/>
    <w:rsid w:val="006F351B"/>
    <w:rsid w:val="006F3DAC"/>
    <w:rsid w:val="007110FE"/>
    <w:rsid w:val="00721837"/>
    <w:rsid w:val="0072286E"/>
    <w:rsid w:val="007400F6"/>
    <w:rsid w:val="00740B3F"/>
    <w:rsid w:val="007433BE"/>
    <w:rsid w:val="007524D5"/>
    <w:rsid w:val="00772957"/>
    <w:rsid w:val="00785CED"/>
    <w:rsid w:val="007A10EE"/>
    <w:rsid w:val="007A3AAB"/>
    <w:rsid w:val="007A5F6D"/>
    <w:rsid w:val="007A7870"/>
    <w:rsid w:val="007D3AD7"/>
    <w:rsid w:val="007D623B"/>
    <w:rsid w:val="007E4228"/>
    <w:rsid w:val="00801BFC"/>
    <w:rsid w:val="00811980"/>
    <w:rsid w:val="008133CA"/>
    <w:rsid w:val="00816116"/>
    <w:rsid w:val="008223E7"/>
    <w:rsid w:val="00824594"/>
    <w:rsid w:val="00824630"/>
    <w:rsid w:val="008344D8"/>
    <w:rsid w:val="0084212C"/>
    <w:rsid w:val="00845A89"/>
    <w:rsid w:val="00851E10"/>
    <w:rsid w:val="00867CFE"/>
    <w:rsid w:val="00875BF6"/>
    <w:rsid w:val="008768FF"/>
    <w:rsid w:val="00882D51"/>
    <w:rsid w:val="00893BD5"/>
    <w:rsid w:val="008969AB"/>
    <w:rsid w:val="008A5336"/>
    <w:rsid w:val="008C2EE8"/>
    <w:rsid w:val="008D086B"/>
    <w:rsid w:val="008D6DD2"/>
    <w:rsid w:val="008E7587"/>
    <w:rsid w:val="009112E5"/>
    <w:rsid w:val="00937847"/>
    <w:rsid w:val="00951D0E"/>
    <w:rsid w:val="0095554B"/>
    <w:rsid w:val="00956273"/>
    <w:rsid w:val="00961183"/>
    <w:rsid w:val="0096707A"/>
    <w:rsid w:val="00970D54"/>
    <w:rsid w:val="009728E4"/>
    <w:rsid w:val="00982DE2"/>
    <w:rsid w:val="0099182F"/>
    <w:rsid w:val="00991D43"/>
    <w:rsid w:val="00994F4D"/>
    <w:rsid w:val="009B279E"/>
    <w:rsid w:val="009B55B8"/>
    <w:rsid w:val="009C50B8"/>
    <w:rsid w:val="009D48B8"/>
    <w:rsid w:val="009D72A7"/>
    <w:rsid w:val="009F14F2"/>
    <w:rsid w:val="009F1BB4"/>
    <w:rsid w:val="009F66B5"/>
    <w:rsid w:val="009F6FDB"/>
    <w:rsid w:val="00A174DB"/>
    <w:rsid w:val="00A20A1F"/>
    <w:rsid w:val="00A24F0D"/>
    <w:rsid w:val="00A26AA1"/>
    <w:rsid w:val="00A30AF4"/>
    <w:rsid w:val="00A36668"/>
    <w:rsid w:val="00A469B2"/>
    <w:rsid w:val="00A46A3A"/>
    <w:rsid w:val="00A65BB2"/>
    <w:rsid w:val="00A67471"/>
    <w:rsid w:val="00A74070"/>
    <w:rsid w:val="00A77AF9"/>
    <w:rsid w:val="00A81C84"/>
    <w:rsid w:val="00A84949"/>
    <w:rsid w:val="00A9014E"/>
    <w:rsid w:val="00A92473"/>
    <w:rsid w:val="00A95E10"/>
    <w:rsid w:val="00AA079A"/>
    <w:rsid w:val="00AA435A"/>
    <w:rsid w:val="00AA514C"/>
    <w:rsid w:val="00AB3D8F"/>
    <w:rsid w:val="00AC63CE"/>
    <w:rsid w:val="00AD13B2"/>
    <w:rsid w:val="00AE5F18"/>
    <w:rsid w:val="00B01CEC"/>
    <w:rsid w:val="00B16E2D"/>
    <w:rsid w:val="00B21C24"/>
    <w:rsid w:val="00B253AE"/>
    <w:rsid w:val="00B25DE1"/>
    <w:rsid w:val="00B26867"/>
    <w:rsid w:val="00B6171C"/>
    <w:rsid w:val="00B6429F"/>
    <w:rsid w:val="00B706F4"/>
    <w:rsid w:val="00B72581"/>
    <w:rsid w:val="00B737C4"/>
    <w:rsid w:val="00B847AD"/>
    <w:rsid w:val="00B91C08"/>
    <w:rsid w:val="00BA38E2"/>
    <w:rsid w:val="00BA658A"/>
    <w:rsid w:val="00BB093B"/>
    <w:rsid w:val="00BB2DC6"/>
    <w:rsid w:val="00BB66D2"/>
    <w:rsid w:val="00BC0C14"/>
    <w:rsid w:val="00BC57EF"/>
    <w:rsid w:val="00BC647D"/>
    <w:rsid w:val="00BF2408"/>
    <w:rsid w:val="00C00B6F"/>
    <w:rsid w:val="00C217C1"/>
    <w:rsid w:val="00C227CF"/>
    <w:rsid w:val="00C3184C"/>
    <w:rsid w:val="00C33244"/>
    <w:rsid w:val="00C36146"/>
    <w:rsid w:val="00C44840"/>
    <w:rsid w:val="00C45C93"/>
    <w:rsid w:val="00C6426B"/>
    <w:rsid w:val="00C64B6D"/>
    <w:rsid w:val="00CA72A7"/>
    <w:rsid w:val="00CB1424"/>
    <w:rsid w:val="00CB5541"/>
    <w:rsid w:val="00CC54EA"/>
    <w:rsid w:val="00CD3B74"/>
    <w:rsid w:val="00CE1BB0"/>
    <w:rsid w:val="00CE31F3"/>
    <w:rsid w:val="00CE4A6C"/>
    <w:rsid w:val="00CF7914"/>
    <w:rsid w:val="00D00674"/>
    <w:rsid w:val="00D01D22"/>
    <w:rsid w:val="00D10072"/>
    <w:rsid w:val="00D2250A"/>
    <w:rsid w:val="00D2557D"/>
    <w:rsid w:val="00D36DF8"/>
    <w:rsid w:val="00D4557F"/>
    <w:rsid w:val="00D47ADC"/>
    <w:rsid w:val="00D60877"/>
    <w:rsid w:val="00D67A25"/>
    <w:rsid w:val="00D73E7E"/>
    <w:rsid w:val="00D73E9D"/>
    <w:rsid w:val="00D842CF"/>
    <w:rsid w:val="00D84DEF"/>
    <w:rsid w:val="00D95D4A"/>
    <w:rsid w:val="00D97D60"/>
    <w:rsid w:val="00DA2951"/>
    <w:rsid w:val="00DB2E07"/>
    <w:rsid w:val="00DB35E6"/>
    <w:rsid w:val="00DB77F4"/>
    <w:rsid w:val="00DC5A77"/>
    <w:rsid w:val="00DF5ECA"/>
    <w:rsid w:val="00E14C7D"/>
    <w:rsid w:val="00E221CB"/>
    <w:rsid w:val="00E27C4B"/>
    <w:rsid w:val="00E34928"/>
    <w:rsid w:val="00E35775"/>
    <w:rsid w:val="00E55648"/>
    <w:rsid w:val="00E60ED6"/>
    <w:rsid w:val="00E64793"/>
    <w:rsid w:val="00EA453C"/>
    <w:rsid w:val="00EB0FC0"/>
    <w:rsid w:val="00EB4979"/>
    <w:rsid w:val="00EB75F4"/>
    <w:rsid w:val="00EB7EE5"/>
    <w:rsid w:val="00EC2532"/>
    <w:rsid w:val="00EC4680"/>
    <w:rsid w:val="00ED2D5D"/>
    <w:rsid w:val="00ED559A"/>
    <w:rsid w:val="00EE2556"/>
    <w:rsid w:val="00EE3B18"/>
    <w:rsid w:val="00F06046"/>
    <w:rsid w:val="00F17A76"/>
    <w:rsid w:val="00F20DC0"/>
    <w:rsid w:val="00F24F4B"/>
    <w:rsid w:val="00F24FF2"/>
    <w:rsid w:val="00F33EEF"/>
    <w:rsid w:val="00F443E2"/>
    <w:rsid w:val="00F45765"/>
    <w:rsid w:val="00F67138"/>
    <w:rsid w:val="00F7093A"/>
    <w:rsid w:val="00F82570"/>
    <w:rsid w:val="00FA2B44"/>
    <w:rsid w:val="00FB301D"/>
    <w:rsid w:val="00FB6B78"/>
    <w:rsid w:val="00FF00E2"/>
    <w:rsid w:val="00FF17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6229"/>
  </w:style>
  <w:style w:type="paragraph" w:styleId="Nadpis1">
    <w:name w:val="heading 1"/>
    <w:basedOn w:val="Normln"/>
    <w:next w:val="Normln"/>
    <w:link w:val="Nadpis1Char"/>
    <w:uiPriority w:val="9"/>
    <w:qFormat/>
    <w:rsid w:val="005462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462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46229"/>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546229"/>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546229"/>
    <w:pPr>
      <w:outlineLvl w:val="9"/>
    </w:pPr>
  </w:style>
  <w:style w:type="paragraph" w:styleId="Obsah2">
    <w:name w:val="toc 2"/>
    <w:basedOn w:val="Normln"/>
    <w:next w:val="Normln"/>
    <w:autoRedefine/>
    <w:uiPriority w:val="39"/>
    <w:unhideWhenUsed/>
    <w:qFormat/>
    <w:rsid w:val="00546229"/>
    <w:pPr>
      <w:spacing w:after="100"/>
      <w:ind w:left="220"/>
    </w:pPr>
  </w:style>
  <w:style w:type="character" w:styleId="Hypertextovodkaz">
    <w:name w:val="Hyperlink"/>
    <w:basedOn w:val="Standardnpsmoodstavce"/>
    <w:uiPriority w:val="99"/>
    <w:unhideWhenUsed/>
    <w:rsid w:val="00546229"/>
    <w:rPr>
      <w:color w:val="0000FF" w:themeColor="hyperlink"/>
      <w:u w:val="single"/>
    </w:rPr>
  </w:style>
  <w:style w:type="paragraph" w:styleId="Obsah1">
    <w:name w:val="toc 1"/>
    <w:basedOn w:val="Normln"/>
    <w:next w:val="Normln"/>
    <w:autoRedefine/>
    <w:uiPriority w:val="39"/>
    <w:unhideWhenUsed/>
    <w:qFormat/>
    <w:rsid w:val="00546229"/>
    <w:pPr>
      <w:tabs>
        <w:tab w:val="right" w:leader="dot" w:pos="9061"/>
      </w:tabs>
      <w:spacing w:after="100"/>
      <w:jc w:val="center"/>
    </w:pPr>
  </w:style>
  <w:style w:type="paragraph" w:styleId="Textbubliny">
    <w:name w:val="Balloon Text"/>
    <w:basedOn w:val="Normln"/>
    <w:link w:val="TextbublinyChar"/>
    <w:uiPriority w:val="99"/>
    <w:semiHidden/>
    <w:unhideWhenUsed/>
    <w:rsid w:val="005462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6229"/>
    <w:rPr>
      <w:rFonts w:ascii="Tahoma" w:hAnsi="Tahoma" w:cs="Tahoma"/>
      <w:sz w:val="16"/>
      <w:szCs w:val="16"/>
    </w:rPr>
  </w:style>
  <w:style w:type="paragraph" w:styleId="Textpoznpodarou">
    <w:name w:val="footnote text"/>
    <w:basedOn w:val="Normln"/>
    <w:link w:val="TextpoznpodarouChar"/>
    <w:uiPriority w:val="99"/>
    <w:semiHidden/>
    <w:unhideWhenUsed/>
    <w:rsid w:val="0054622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46229"/>
    <w:rPr>
      <w:sz w:val="20"/>
      <w:szCs w:val="20"/>
    </w:rPr>
  </w:style>
  <w:style w:type="character" w:styleId="Znakapoznpodarou">
    <w:name w:val="footnote reference"/>
    <w:basedOn w:val="Standardnpsmoodstavce"/>
    <w:uiPriority w:val="99"/>
    <w:semiHidden/>
    <w:unhideWhenUsed/>
    <w:rsid w:val="00546229"/>
    <w:rPr>
      <w:vertAlign w:val="superscript"/>
    </w:rPr>
  </w:style>
  <w:style w:type="paragraph" w:styleId="Zhlav">
    <w:name w:val="header"/>
    <w:basedOn w:val="Normln"/>
    <w:link w:val="ZhlavChar"/>
    <w:uiPriority w:val="99"/>
    <w:semiHidden/>
    <w:unhideWhenUsed/>
    <w:rsid w:val="0095627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56273"/>
  </w:style>
  <w:style w:type="paragraph" w:styleId="Zpat">
    <w:name w:val="footer"/>
    <w:basedOn w:val="Normln"/>
    <w:link w:val="ZpatChar"/>
    <w:uiPriority w:val="99"/>
    <w:unhideWhenUsed/>
    <w:rsid w:val="00956273"/>
    <w:pPr>
      <w:tabs>
        <w:tab w:val="center" w:pos="4536"/>
        <w:tab w:val="right" w:pos="9072"/>
      </w:tabs>
      <w:spacing w:after="0" w:line="240" w:lineRule="auto"/>
    </w:pPr>
  </w:style>
  <w:style w:type="character" w:customStyle="1" w:styleId="ZpatChar">
    <w:name w:val="Zápatí Char"/>
    <w:basedOn w:val="Standardnpsmoodstavce"/>
    <w:link w:val="Zpat"/>
    <w:uiPriority w:val="99"/>
    <w:rsid w:val="00956273"/>
  </w:style>
  <w:style w:type="paragraph" w:styleId="Odstavecseseznamem">
    <w:name w:val="List Paragraph"/>
    <w:basedOn w:val="Normln"/>
    <w:uiPriority w:val="34"/>
    <w:qFormat/>
    <w:rsid w:val="009728E4"/>
    <w:pPr>
      <w:ind w:left="720"/>
      <w:contextualSpacing/>
    </w:pPr>
  </w:style>
  <w:style w:type="table" w:styleId="Mkatabulky">
    <w:name w:val="Table Grid"/>
    <w:basedOn w:val="Normlntabulka"/>
    <w:uiPriority w:val="59"/>
    <w:rsid w:val="006F1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4074751">
      <w:bodyDiv w:val="1"/>
      <w:marLeft w:val="0"/>
      <w:marRight w:val="0"/>
      <w:marTop w:val="0"/>
      <w:marBottom w:val="0"/>
      <w:divBdr>
        <w:top w:val="none" w:sz="0" w:space="0" w:color="auto"/>
        <w:left w:val="none" w:sz="0" w:space="0" w:color="auto"/>
        <w:bottom w:val="none" w:sz="0" w:space="0" w:color="auto"/>
        <w:right w:val="none" w:sz="0" w:space="0" w:color="auto"/>
      </w:divBdr>
      <w:divsChild>
        <w:div w:id="831141444">
          <w:marLeft w:val="0"/>
          <w:marRight w:val="0"/>
          <w:marTop w:val="0"/>
          <w:marBottom w:val="0"/>
          <w:divBdr>
            <w:top w:val="none" w:sz="0" w:space="0" w:color="auto"/>
            <w:left w:val="none" w:sz="0" w:space="0" w:color="auto"/>
            <w:bottom w:val="none" w:sz="0" w:space="0" w:color="auto"/>
            <w:right w:val="none" w:sz="0" w:space="0" w:color="auto"/>
          </w:divBdr>
        </w:div>
        <w:div w:id="2029987379">
          <w:marLeft w:val="0"/>
          <w:marRight w:val="0"/>
          <w:marTop w:val="0"/>
          <w:marBottom w:val="0"/>
          <w:divBdr>
            <w:top w:val="none" w:sz="0" w:space="0" w:color="auto"/>
            <w:left w:val="none" w:sz="0" w:space="0" w:color="auto"/>
            <w:bottom w:val="none" w:sz="0" w:space="0" w:color="auto"/>
            <w:right w:val="none" w:sz="0" w:space="0" w:color="auto"/>
          </w:divBdr>
        </w:div>
        <w:div w:id="183828738">
          <w:marLeft w:val="0"/>
          <w:marRight w:val="0"/>
          <w:marTop w:val="0"/>
          <w:marBottom w:val="0"/>
          <w:divBdr>
            <w:top w:val="none" w:sz="0" w:space="0" w:color="auto"/>
            <w:left w:val="none" w:sz="0" w:space="0" w:color="auto"/>
            <w:bottom w:val="none" w:sz="0" w:space="0" w:color="auto"/>
            <w:right w:val="none" w:sz="0" w:space="0" w:color="auto"/>
          </w:divBdr>
        </w:div>
        <w:div w:id="943418644">
          <w:marLeft w:val="0"/>
          <w:marRight w:val="0"/>
          <w:marTop w:val="0"/>
          <w:marBottom w:val="0"/>
          <w:divBdr>
            <w:top w:val="none" w:sz="0" w:space="0" w:color="auto"/>
            <w:left w:val="none" w:sz="0" w:space="0" w:color="auto"/>
            <w:bottom w:val="none" w:sz="0" w:space="0" w:color="auto"/>
            <w:right w:val="none" w:sz="0" w:space="0" w:color="auto"/>
          </w:divBdr>
        </w:div>
        <w:div w:id="991831649">
          <w:marLeft w:val="0"/>
          <w:marRight w:val="0"/>
          <w:marTop w:val="0"/>
          <w:marBottom w:val="0"/>
          <w:divBdr>
            <w:top w:val="none" w:sz="0" w:space="0" w:color="auto"/>
            <w:left w:val="none" w:sz="0" w:space="0" w:color="auto"/>
            <w:bottom w:val="none" w:sz="0" w:space="0" w:color="auto"/>
            <w:right w:val="none" w:sz="0" w:space="0" w:color="auto"/>
          </w:divBdr>
        </w:div>
        <w:div w:id="1499882159">
          <w:marLeft w:val="0"/>
          <w:marRight w:val="0"/>
          <w:marTop w:val="0"/>
          <w:marBottom w:val="0"/>
          <w:divBdr>
            <w:top w:val="none" w:sz="0" w:space="0" w:color="auto"/>
            <w:left w:val="none" w:sz="0" w:space="0" w:color="auto"/>
            <w:bottom w:val="none" w:sz="0" w:space="0" w:color="auto"/>
            <w:right w:val="none" w:sz="0" w:space="0" w:color="auto"/>
          </w:divBdr>
        </w:div>
        <w:div w:id="2119400906">
          <w:marLeft w:val="0"/>
          <w:marRight w:val="0"/>
          <w:marTop w:val="0"/>
          <w:marBottom w:val="0"/>
          <w:divBdr>
            <w:top w:val="none" w:sz="0" w:space="0" w:color="auto"/>
            <w:left w:val="none" w:sz="0" w:space="0" w:color="auto"/>
            <w:bottom w:val="none" w:sz="0" w:space="0" w:color="auto"/>
            <w:right w:val="none" w:sz="0" w:space="0" w:color="auto"/>
          </w:divBdr>
        </w:div>
        <w:div w:id="1364984133">
          <w:marLeft w:val="0"/>
          <w:marRight w:val="0"/>
          <w:marTop w:val="0"/>
          <w:marBottom w:val="0"/>
          <w:divBdr>
            <w:top w:val="none" w:sz="0" w:space="0" w:color="auto"/>
            <w:left w:val="none" w:sz="0" w:space="0" w:color="auto"/>
            <w:bottom w:val="none" w:sz="0" w:space="0" w:color="auto"/>
            <w:right w:val="none" w:sz="0" w:space="0" w:color="auto"/>
          </w:divBdr>
        </w:div>
        <w:div w:id="952978349">
          <w:marLeft w:val="0"/>
          <w:marRight w:val="0"/>
          <w:marTop w:val="0"/>
          <w:marBottom w:val="0"/>
          <w:divBdr>
            <w:top w:val="none" w:sz="0" w:space="0" w:color="auto"/>
            <w:left w:val="none" w:sz="0" w:space="0" w:color="auto"/>
            <w:bottom w:val="none" w:sz="0" w:space="0" w:color="auto"/>
            <w:right w:val="none" w:sz="0" w:space="0" w:color="auto"/>
          </w:divBdr>
        </w:div>
        <w:div w:id="1126704797">
          <w:marLeft w:val="0"/>
          <w:marRight w:val="0"/>
          <w:marTop w:val="0"/>
          <w:marBottom w:val="0"/>
          <w:divBdr>
            <w:top w:val="none" w:sz="0" w:space="0" w:color="auto"/>
            <w:left w:val="none" w:sz="0" w:space="0" w:color="auto"/>
            <w:bottom w:val="none" w:sz="0" w:space="0" w:color="auto"/>
            <w:right w:val="none" w:sz="0" w:space="0" w:color="auto"/>
          </w:divBdr>
        </w:div>
        <w:div w:id="1517186861">
          <w:marLeft w:val="0"/>
          <w:marRight w:val="0"/>
          <w:marTop w:val="0"/>
          <w:marBottom w:val="0"/>
          <w:divBdr>
            <w:top w:val="none" w:sz="0" w:space="0" w:color="auto"/>
            <w:left w:val="none" w:sz="0" w:space="0" w:color="auto"/>
            <w:bottom w:val="none" w:sz="0" w:space="0" w:color="auto"/>
            <w:right w:val="none" w:sz="0" w:space="0" w:color="auto"/>
          </w:divBdr>
        </w:div>
        <w:div w:id="946816065">
          <w:marLeft w:val="0"/>
          <w:marRight w:val="0"/>
          <w:marTop w:val="0"/>
          <w:marBottom w:val="0"/>
          <w:divBdr>
            <w:top w:val="none" w:sz="0" w:space="0" w:color="auto"/>
            <w:left w:val="none" w:sz="0" w:space="0" w:color="auto"/>
            <w:bottom w:val="none" w:sz="0" w:space="0" w:color="auto"/>
            <w:right w:val="none" w:sz="0" w:space="0" w:color="auto"/>
          </w:divBdr>
        </w:div>
        <w:div w:id="188301781">
          <w:marLeft w:val="0"/>
          <w:marRight w:val="0"/>
          <w:marTop w:val="0"/>
          <w:marBottom w:val="0"/>
          <w:divBdr>
            <w:top w:val="none" w:sz="0" w:space="0" w:color="auto"/>
            <w:left w:val="none" w:sz="0" w:space="0" w:color="auto"/>
            <w:bottom w:val="none" w:sz="0" w:space="0" w:color="auto"/>
            <w:right w:val="none" w:sz="0" w:space="0" w:color="auto"/>
          </w:divBdr>
        </w:div>
        <w:div w:id="319038923">
          <w:marLeft w:val="0"/>
          <w:marRight w:val="0"/>
          <w:marTop w:val="0"/>
          <w:marBottom w:val="0"/>
          <w:divBdr>
            <w:top w:val="none" w:sz="0" w:space="0" w:color="auto"/>
            <w:left w:val="none" w:sz="0" w:space="0" w:color="auto"/>
            <w:bottom w:val="none" w:sz="0" w:space="0" w:color="auto"/>
            <w:right w:val="none" w:sz="0" w:space="0" w:color="auto"/>
          </w:divBdr>
        </w:div>
        <w:div w:id="1950089224">
          <w:marLeft w:val="0"/>
          <w:marRight w:val="0"/>
          <w:marTop w:val="0"/>
          <w:marBottom w:val="0"/>
          <w:divBdr>
            <w:top w:val="none" w:sz="0" w:space="0" w:color="auto"/>
            <w:left w:val="none" w:sz="0" w:space="0" w:color="auto"/>
            <w:bottom w:val="none" w:sz="0" w:space="0" w:color="auto"/>
            <w:right w:val="none" w:sz="0" w:space="0" w:color="auto"/>
          </w:divBdr>
        </w:div>
        <w:div w:id="1033072679">
          <w:marLeft w:val="0"/>
          <w:marRight w:val="0"/>
          <w:marTop w:val="0"/>
          <w:marBottom w:val="0"/>
          <w:divBdr>
            <w:top w:val="none" w:sz="0" w:space="0" w:color="auto"/>
            <w:left w:val="none" w:sz="0" w:space="0" w:color="auto"/>
            <w:bottom w:val="none" w:sz="0" w:space="0" w:color="auto"/>
            <w:right w:val="none" w:sz="0" w:space="0" w:color="auto"/>
          </w:divBdr>
        </w:div>
        <w:div w:id="774979270">
          <w:marLeft w:val="0"/>
          <w:marRight w:val="0"/>
          <w:marTop w:val="0"/>
          <w:marBottom w:val="0"/>
          <w:divBdr>
            <w:top w:val="none" w:sz="0" w:space="0" w:color="auto"/>
            <w:left w:val="none" w:sz="0" w:space="0" w:color="auto"/>
            <w:bottom w:val="none" w:sz="0" w:space="0" w:color="auto"/>
            <w:right w:val="none" w:sz="0" w:space="0" w:color="auto"/>
          </w:divBdr>
        </w:div>
        <w:div w:id="1166701459">
          <w:marLeft w:val="0"/>
          <w:marRight w:val="0"/>
          <w:marTop w:val="0"/>
          <w:marBottom w:val="0"/>
          <w:divBdr>
            <w:top w:val="none" w:sz="0" w:space="0" w:color="auto"/>
            <w:left w:val="none" w:sz="0" w:space="0" w:color="auto"/>
            <w:bottom w:val="none" w:sz="0" w:space="0" w:color="auto"/>
            <w:right w:val="none" w:sz="0" w:space="0" w:color="auto"/>
          </w:divBdr>
        </w:div>
        <w:div w:id="1844199300">
          <w:marLeft w:val="0"/>
          <w:marRight w:val="0"/>
          <w:marTop w:val="0"/>
          <w:marBottom w:val="0"/>
          <w:divBdr>
            <w:top w:val="none" w:sz="0" w:space="0" w:color="auto"/>
            <w:left w:val="none" w:sz="0" w:space="0" w:color="auto"/>
            <w:bottom w:val="none" w:sz="0" w:space="0" w:color="auto"/>
            <w:right w:val="none" w:sz="0" w:space="0" w:color="auto"/>
          </w:divBdr>
        </w:div>
        <w:div w:id="1426536194">
          <w:marLeft w:val="0"/>
          <w:marRight w:val="0"/>
          <w:marTop w:val="0"/>
          <w:marBottom w:val="0"/>
          <w:divBdr>
            <w:top w:val="none" w:sz="0" w:space="0" w:color="auto"/>
            <w:left w:val="none" w:sz="0" w:space="0" w:color="auto"/>
            <w:bottom w:val="none" w:sz="0" w:space="0" w:color="auto"/>
            <w:right w:val="none" w:sz="0" w:space="0" w:color="auto"/>
          </w:divBdr>
        </w:div>
        <w:div w:id="1880240612">
          <w:marLeft w:val="0"/>
          <w:marRight w:val="0"/>
          <w:marTop w:val="0"/>
          <w:marBottom w:val="0"/>
          <w:divBdr>
            <w:top w:val="none" w:sz="0" w:space="0" w:color="auto"/>
            <w:left w:val="none" w:sz="0" w:space="0" w:color="auto"/>
            <w:bottom w:val="none" w:sz="0" w:space="0" w:color="auto"/>
            <w:right w:val="none" w:sz="0" w:space="0" w:color="auto"/>
          </w:divBdr>
        </w:div>
        <w:div w:id="2108770133">
          <w:marLeft w:val="0"/>
          <w:marRight w:val="0"/>
          <w:marTop w:val="0"/>
          <w:marBottom w:val="0"/>
          <w:divBdr>
            <w:top w:val="none" w:sz="0" w:space="0" w:color="auto"/>
            <w:left w:val="none" w:sz="0" w:space="0" w:color="auto"/>
            <w:bottom w:val="none" w:sz="0" w:space="0" w:color="auto"/>
            <w:right w:val="none" w:sz="0" w:space="0" w:color="auto"/>
          </w:divBdr>
        </w:div>
        <w:div w:id="694041114">
          <w:marLeft w:val="0"/>
          <w:marRight w:val="0"/>
          <w:marTop w:val="0"/>
          <w:marBottom w:val="0"/>
          <w:divBdr>
            <w:top w:val="none" w:sz="0" w:space="0" w:color="auto"/>
            <w:left w:val="none" w:sz="0" w:space="0" w:color="auto"/>
            <w:bottom w:val="none" w:sz="0" w:space="0" w:color="auto"/>
            <w:right w:val="none" w:sz="0" w:space="0" w:color="auto"/>
          </w:divBdr>
        </w:div>
        <w:div w:id="25448073">
          <w:marLeft w:val="0"/>
          <w:marRight w:val="0"/>
          <w:marTop w:val="0"/>
          <w:marBottom w:val="0"/>
          <w:divBdr>
            <w:top w:val="none" w:sz="0" w:space="0" w:color="auto"/>
            <w:left w:val="none" w:sz="0" w:space="0" w:color="auto"/>
            <w:bottom w:val="none" w:sz="0" w:space="0" w:color="auto"/>
            <w:right w:val="none" w:sz="0" w:space="0" w:color="auto"/>
          </w:divBdr>
        </w:div>
        <w:div w:id="272590032">
          <w:marLeft w:val="0"/>
          <w:marRight w:val="0"/>
          <w:marTop w:val="0"/>
          <w:marBottom w:val="0"/>
          <w:divBdr>
            <w:top w:val="none" w:sz="0" w:space="0" w:color="auto"/>
            <w:left w:val="none" w:sz="0" w:space="0" w:color="auto"/>
            <w:bottom w:val="none" w:sz="0" w:space="0" w:color="auto"/>
            <w:right w:val="none" w:sz="0" w:space="0" w:color="auto"/>
          </w:divBdr>
        </w:div>
        <w:div w:id="423645047">
          <w:marLeft w:val="0"/>
          <w:marRight w:val="0"/>
          <w:marTop w:val="0"/>
          <w:marBottom w:val="0"/>
          <w:divBdr>
            <w:top w:val="none" w:sz="0" w:space="0" w:color="auto"/>
            <w:left w:val="none" w:sz="0" w:space="0" w:color="auto"/>
            <w:bottom w:val="none" w:sz="0" w:space="0" w:color="auto"/>
            <w:right w:val="none" w:sz="0" w:space="0" w:color="auto"/>
          </w:divBdr>
        </w:div>
        <w:div w:id="748231723">
          <w:marLeft w:val="0"/>
          <w:marRight w:val="0"/>
          <w:marTop w:val="0"/>
          <w:marBottom w:val="0"/>
          <w:divBdr>
            <w:top w:val="none" w:sz="0" w:space="0" w:color="auto"/>
            <w:left w:val="none" w:sz="0" w:space="0" w:color="auto"/>
            <w:bottom w:val="none" w:sz="0" w:space="0" w:color="auto"/>
            <w:right w:val="none" w:sz="0" w:space="0" w:color="auto"/>
          </w:divBdr>
        </w:div>
      </w:divsChild>
    </w:div>
    <w:div w:id="986666540">
      <w:bodyDiv w:val="1"/>
      <w:marLeft w:val="0"/>
      <w:marRight w:val="0"/>
      <w:marTop w:val="0"/>
      <w:marBottom w:val="0"/>
      <w:divBdr>
        <w:top w:val="none" w:sz="0" w:space="0" w:color="auto"/>
        <w:left w:val="none" w:sz="0" w:space="0" w:color="auto"/>
        <w:bottom w:val="none" w:sz="0" w:space="0" w:color="auto"/>
        <w:right w:val="none" w:sz="0" w:space="0" w:color="auto"/>
      </w:divBdr>
      <w:divsChild>
        <w:div w:id="2049605536">
          <w:marLeft w:val="0"/>
          <w:marRight w:val="0"/>
          <w:marTop w:val="0"/>
          <w:marBottom w:val="0"/>
          <w:divBdr>
            <w:top w:val="none" w:sz="0" w:space="0" w:color="auto"/>
            <w:left w:val="none" w:sz="0" w:space="0" w:color="auto"/>
            <w:bottom w:val="none" w:sz="0" w:space="0" w:color="auto"/>
            <w:right w:val="none" w:sz="0" w:space="0" w:color="auto"/>
          </w:divBdr>
        </w:div>
        <w:div w:id="1441294286">
          <w:marLeft w:val="0"/>
          <w:marRight w:val="0"/>
          <w:marTop w:val="0"/>
          <w:marBottom w:val="0"/>
          <w:divBdr>
            <w:top w:val="none" w:sz="0" w:space="0" w:color="auto"/>
            <w:left w:val="none" w:sz="0" w:space="0" w:color="auto"/>
            <w:bottom w:val="none" w:sz="0" w:space="0" w:color="auto"/>
            <w:right w:val="none" w:sz="0" w:space="0" w:color="auto"/>
          </w:divBdr>
        </w:div>
        <w:div w:id="1716275885">
          <w:marLeft w:val="0"/>
          <w:marRight w:val="0"/>
          <w:marTop w:val="0"/>
          <w:marBottom w:val="0"/>
          <w:divBdr>
            <w:top w:val="none" w:sz="0" w:space="0" w:color="auto"/>
            <w:left w:val="none" w:sz="0" w:space="0" w:color="auto"/>
            <w:bottom w:val="none" w:sz="0" w:space="0" w:color="auto"/>
            <w:right w:val="none" w:sz="0" w:space="0" w:color="auto"/>
          </w:divBdr>
        </w:div>
        <w:div w:id="1527868186">
          <w:marLeft w:val="0"/>
          <w:marRight w:val="0"/>
          <w:marTop w:val="0"/>
          <w:marBottom w:val="0"/>
          <w:divBdr>
            <w:top w:val="none" w:sz="0" w:space="0" w:color="auto"/>
            <w:left w:val="none" w:sz="0" w:space="0" w:color="auto"/>
            <w:bottom w:val="none" w:sz="0" w:space="0" w:color="auto"/>
            <w:right w:val="none" w:sz="0" w:space="0" w:color="auto"/>
          </w:divBdr>
        </w:div>
        <w:div w:id="1900168505">
          <w:marLeft w:val="0"/>
          <w:marRight w:val="0"/>
          <w:marTop w:val="0"/>
          <w:marBottom w:val="0"/>
          <w:divBdr>
            <w:top w:val="none" w:sz="0" w:space="0" w:color="auto"/>
            <w:left w:val="none" w:sz="0" w:space="0" w:color="auto"/>
            <w:bottom w:val="none" w:sz="0" w:space="0" w:color="auto"/>
            <w:right w:val="none" w:sz="0" w:space="0" w:color="auto"/>
          </w:divBdr>
        </w:div>
        <w:div w:id="1120681007">
          <w:marLeft w:val="0"/>
          <w:marRight w:val="0"/>
          <w:marTop w:val="0"/>
          <w:marBottom w:val="0"/>
          <w:divBdr>
            <w:top w:val="none" w:sz="0" w:space="0" w:color="auto"/>
            <w:left w:val="none" w:sz="0" w:space="0" w:color="auto"/>
            <w:bottom w:val="none" w:sz="0" w:space="0" w:color="auto"/>
            <w:right w:val="none" w:sz="0" w:space="0" w:color="auto"/>
          </w:divBdr>
        </w:div>
        <w:div w:id="2010792303">
          <w:marLeft w:val="0"/>
          <w:marRight w:val="0"/>
          <w:marTop w:val="0"/>
          <w:marBottom w:val="0"/>
          <w:divBdr>
            <w:top w:val="none" w:sz="0" w:space="0" w:color="auto"/>
            <w:left w:val="none" w:sz="0" w:space="0" w:color="auto"/>
            <w:bottom w:val="none" w:sz="0" w:space="0" w:color="auto"/>
            <w:right w:val="none" w:sz="0" w:space="0" w:color="auto"/>
          </w:divBdr>
        </w:div>
        <w:div w:id="1622954837">
          <w:marLeft w:val="0"/>
          <w:marRight w:val="0"/>
          <w:marTop w:val="0"/>
          <w:marBottom w:val="0"/>
          <w:divBdr>
            <w:top w:val="none" w:sz="0" w:space="0" w:color="auto"/>
            <w:left w:val="none" w:sz="0" w:space="0" w:color="auto"/>
            <w:bottom w:val="none" w:sz="0" w:space="0" w:color="auto"/>
            <w:right w:val="none" w:sz="0" w:space="0" w:color="auto"/>
          </w:divBdr>
        </w:div>
        <w:div w:id="119497909">
          <w:marLeft w:val="0"/>
          <w:marRight w:val="0"/>
          <w:marTop w:val="0"/>
          <w:marBottom w:val="0"/>
          <w:divBdr>
            <w:top w:val="none" w:sz="0" w:space="0" w:color="auto"/>
            <w:left w:val="none" w:sz="0" w:space="0" w:color="auto"/>
            <w:bottom w:val="none" w:sz="0" w:space="0" w:color="auto"/>
            <w:right w:val="none" w:sz="0" w:space="0" w:color="auto"/>
          </w:divBdr>
        </w:div>
        <w:div w:id="446697772">
          <w:marLeft w:val="0"/>
          <w:marRight w:val="0"/>
          <w:marTop w:val="0"/>
          <w:marBottom w:val="0"/>
          <w:divBdr>
            <w:top w:val="none" w:sz="0" w:space="0" w:color="auto"/>
            <w:left w:val="none" w:sz="0" w:space="0" w:color="auto"/>
            <w:bottom w:val="none" w:sz="0" w:space="0" w:color="auto"/>
            <w:right w:val="none" w:sz="0" w:space="0" w:color="auto"/>
          </w:divBdr>
        </w:div>
        <w:div w:id="1161576881">
          <w:marLeft w:val="0"/>
          <w:marRight w:val="0"/>
          <w:marTop w:val="0"/>
          <w:marBottom w:val="0"/>
          <w:divBdr>
            <w:top w:val="none" w:sz="0" w:space="0" w:color="auto"/>
            <w:left w:val="none" w:sz="0" w:space="0" w:color="auto"/>
            <w:bottom w:val="none" w:sz="0" w:space="0" w:color="auto"/>
            <w:right w:val="none" w:sz="0" w:space="0" w:color="auto"/>
          </w:divBdr>
        </w:div>
        <w:div w:id="1267421644">
          <w:marLeft w:val="0"/>
          <w:marRight w:val="0"/>
          <w:marTop w:val="0"/>
          <w:marBottom w:val="0"/>
          <w:divBdr>
            <w:top w:val="none" w:sz="0" w:space="0" w:color="auto"/>
            <w:left w:val="none" w:sz="0" w:space="0" w:color="auto"/>
            <w:bottom w:val="none" w:sz="0" w:space="0" w:color="auto"/>
            <w:right w:val="none" w:sz="0" w:space="0" w:color="auto"/>
          </w:divBdr>
        </w:div>
        <w:div w:id="336423418">
          <w:marLeft w:val="0"/>
          <w:marRight w:val="0"/>
          <w:marTop w:val="0"/>
          <w:marBottom w:val="0"/>
          <w:divBdr>
            <w:top w:val="none" w:sz="0" w:space="0" w:color="auto"/>
            <w:left w:val="none" w:sz="0" w:space="0" w:color="auto"/>
            <w:bottom w:val="none" w:sz="0" w:space="0" w:color="auto"/>
            <w:right w:val="none" w:sz="0" w:space="0" w:color="auto"/>
          </w:divBdr>
        </w:div>
        <w:div w:id="1068960282">
          <w:marLeft w:val="0"/>
          <w:marRight w:val="0"/>
          <w:marTop w:val="0"/>
          <w:marBottom w:val="0"/>
          <w:divBdr>
            <w:top w:val="none" w:sz="0" w:space="0" w:color="auto"/>
            <w:left w:val="none" w:sz="0" w:space="0" w:color="auto"/>
            <w:bottom w:val="none" w:sz="0" w:space="0" w:color="auto"/>
            <w:right w:val="none" w:sz="0" w:space="0" w:color="auto"/>
          </w:divBdr>
        </w:div>
        <w:div w:id="282153384">
          <w:marLeft w:val="0"/>
          <w:marRight w:val="0"/>
          <w:marTop w:val="0"/>
          <w:marBottom w:val="0"/>
          <w:divBdr>
            <w:top w:val="none" w:sz="0" w:space="0" w:color="auto"/>
            <w:left w:val="none" w:sz="0" w:space="0" w:color="auto"/>
            <w:bottom w:val="none" w:sz="0" w:space="0" w:color="auto"/>
            <w:right w:val="none" w:sz="0" w:space="0" w:color="auto"/>
          </w:divBdr>
        </w:div>
        <w:div w:id="1075397451">
          <w:marLeft w:val="0"/>
          <w:marRight w:val="0"/>
          <w:marTop w:val="0"/>
          <w:marBottom w:val="0"/>
          <w:divBdr>
            <w:top w:val="none" w:sz="0" w:space="0" w:color="auto"/>
            <w:left w:val="none" w:sz="0" w:space="0" w:color="auto"/>
            <w:bottom w:val="none" w:sz="0" w:space="0" w:color="auto"/>
            <w:right w:val="none" w:sz="0" w:space="0" w:color="auto"/>
          </w:divBdr>
        </w:div>
        <w:div w:id="764037301">
          <w:marLeft w:val="0"/>
          <w:marRight w:val="0"/>
          <w:marTop w:val="0"/>
          <w:marBottom w:val="0"/>
          <w:divBdr>
            <w:top w:val="none" w:sz="0" w:space="0" w:color="auto"/>
            <w:left w:val="none" w:sz="0" w:space="0" w:color="auto"/>
            <w:bottom w:val="none" w:sz="0" w:space="0" w:color="auto"/>
            <w:right w:val="none" w:sz="0" w:space="0" w:color="auto"/>
          </w:divBdr>
        </w:div>
        <w:div w:id="1546674074">
          <w:marLeft w:val="0"/>
          <w:marRight w:val="0"/>
          <w:marTop w:val="0"/>
          <w:marBottom w:val="0"/>
          <w:divBdr>
            <w:top w:val="none" w:sz="0" w:space="0" w:color="auto"/>
            <w:left w:val="none" w:sz="0" w:space="0" w:color="auto"/>
            <w:bottom w:val="none" w:sz="0" w:space="0" w:color="auto"/>
            <w:right w:val="none" w:sz="0" w:space="0" w:color="auto"/>
          </w:divBdr>
        </w:div>
        <w:div w:id="1282296891">
          <w:marLeft w:val="0"/>
          <w:marRight w:val="0"/>
          <w:marTop w:val="0"/>
          <w:marBottom w:val="0"/>
          <w:divBdr>
            <w:top w:val="none" w:sz="0" w:space="0" w:color="auto"/>
            <w:left w:val="none" w:sz="0" w:space="0" w:color="auto"/>
            <w:bottom w:val="none" w:sz="0" w:space="0" w:color="auto"/>
            <w:right w:val="none" w:sz="0" w:space="0" w:color="auto"/>
          </w:divBdr>
        </w:div>
        <w:div w:id="511988286">
          <w:marLeft w:val="0"/>
          <w:marRight w:val="0"/>
          <w:marTop w:val="0"/>
          <w:marBottom w:val="0"/>
          <w:divBdr>
            <w:top w:val="none" w:sz="0" w:space="0" w:color="auto"/>
            <w:left w:val="none" w:sz="0" w:space="0" w:color="auto"/>
            <w:bottom w:val="none" w:sz="0" w:space="0" w:color="auto"/>
            <w:right w:val="none" w:sz="0" w:space="0" w:color="auto"/>
          </w:divBdr>
        </w:div>
        <w:div w:id="934829647">
          <w:marLeft w:val="0"/>
          <w:marRight w:val="0"/>
          <w:marTop w:val="0"/>
          <w:marBottom w:val="0"/>
          <w:divBdr>
            <w:top w:val="none" w:sz="0" w:space="0" w:color="auto"/>
            <w:left w:val="none" w:sz="0" w:space="0" w:color="auto"/>
            <w:bottom w:val="none" w:sz="0" w:space="0" w:color="auto"/>
            <w:right w:val="none" w:sz="0" w:space="0" w:color="auto"/>
          </w:divBdr>
        </w:div>
        <w:div w:id="243687013">
          <w:marLeft w:val="0"/>
          <w:marRight w:val="0"/>
          <w:marTop w:val="0"/>
          <w:marBottom w:val="0"/>
          <w:divBdr>
            <w:top w:val="none" w:sz="0" w:space="0" w:color="auto"/>
            <w:left w:val="none" w:sz="0" w:space="0" w:color="auto"/>
            <w:bottom w:val="none" w:sz="0" w:space="0" w:color="auto"/>
            <w:right w:val="none" w:sz="0" w:space="0" w:color="auto"/>
          </w:divBdr>
        </w:div>
        <w:div w:id="1869029811">
          <w:marLeft w:val="0"/>
          <w:marRight w:val="0"/>
          <w:marTop w:val="0"/>
          <w:marBottom w:val="0"/>
          <w:divBdr>
            <w:top w:val="none" w:sz="0" w:space="0" w:color="auto"/>
            <w:left w:val="none" w:sz="0" w:space="0" w:color="auto"/>
            <w:bottom w:val="none" w:sz="0" w:space="0" w:color="auto"/>
            <w:right w:val="none" w:sz="0" w:space="0" w:color="auto"/>
          </w:divBdr>
        </w:div>
        <w:div w:id="1923222693">
          <w:marLeft w:val="0"/>
          <w:marRight w:val="0"/>
          <w:marTop w:val="0"/>
          <w:marBottom w:val="0"/>
          <w:divBdr>
            <w:top w:val="none" w:sz="0" w:space="0" w:color="auto"/>
            <w:left w:val="none" w:sz="0" w:space="0" w:color="auto"/>
            <w:bottom w:val="none" w:sz="0" w:space="0" w:color="auto"/>
            <w:right w:val="none" w:sz="0" w:space="0" w:color="auto"/>
          </w:divBdr>
        </w:div>
        <w:div w:id="258951031">
          <w:marLeft w:val="0"/>
          <w:marRight w:val="0"/>
          <w:marTop w:val="0"/>
          <w:marBottom w:val="0"/>
          <w:divBdr>
            <w:top w:val="none" w:sz="0" w:space="0" w:color="auto"/>
            <w:left w:val="none" w:sz="0" w:space="0" w:color="auto"/>
            <w:bottom w:val="none" w:sz="0" w:space="0" w:color="auto"/>
            <w:right w:val="none" w:sz="0" w:space="0" w:color="auto"/>
          </w:divBdr>
        </w:div>
        <w:div w:id="737049186">
          <w:marLeft w:val="0"/>
          <w:marRight w:val="0"/>
          <w:marTop w:val="0"/>
          <w:marBottom w:val="0"/>
          <w:divBdr>
            <w:top w:val="none" w:sz="0" w:space="0" w:color="auto"/>
            <w:left w:val="none" w:sz="0" w:space="0" w:color="auto"/>
            <w:bottom w:val="none" w:sz="0" w:space="0" w:color="auto"/>
            <w:right w:val="none" w:sz="0" w:space="0" w:color="auto"/>
          </w:divBdr>
        </w:div>
        <w:div w:id="828448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plicenb.cz" TargetMode="External"/><Relationship Id="rId13" Type="http://schemas.openxmlformats.org/officeDocument/2006/relationships/hyperlink" Target="http://www.teplicenb.cz/e_download.php?file=data/editor/127cs_17.pdf&amp;original=5_2010.pdf" TargetMode="External"/><Relationship Id="rId18" Type="http://schemas.openxmlformats.org/officeDocument/2006/relationships/hyperlink" Target="http://www.teplicenb.cz" TargetMode="External"/><Relationship Id="rId26" Type="http://schemas.openxmlformats.org/officeDocument/2006/relationships/hyperlink" Target="http://www.mesto-hranice.cz" TargetMode="External"/><Relationship Id="rId39" Type="http://schemas.openxmlformats.org/officeDocument/2006/relationships/hyperlink" Target="http://www.mesto-hranice.cz/cs/pro-obcany/samosprava/vyhlasky-a-narizeni/obecne-zavazne-vyhlasky-2008/obecne-zavazna-vyhlaska-c-3-2008.html" TargetMode="External"/><Relationship Id="rId3" Type="http://schemas.openxmlformats.org/officeDocument/2006/relationships/styles" Target="styles.xml"/><Relationship Id="rId21" Type="http://schemas.openxmlformats.org/officeDocument/2006/relationships/hyperlink" Target="http://www.teplicenb.cz/e_download.php?file=data/editor/127cs_20.pdf&amp;original=OZV+1_2012+O+ochran%C4%9B+p%C5%99ed+nadm%C4%9Brn%C3%BDm+hlukem.pdf" TargetMode="External"/><Relationship Id="rId34" Type="http://schemas.openxmlformats.org/officeDocument/2006/relationships/hyperlink" Target="http://www.mesto-hranice.cz"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eplicenb.cz" TargetMode="External"/><Relationship Id="rId17" Type="http://schemas.openxmlformats.org/officeDocument/2006/relationships/hyperlink" Target="http://www.teplicenb.cz/e_download.php?file=data/editor/127cs_15.pdf&amp;original=3_2010.pdf" TargetMode="External"/><Relationship Id="rId25" Type="http://schemas.openxmlformats.org/officeDocument/2006/relationships/hyperlink" Target="http://www.teplicenb.cz/e_download.php?file=data/editor/127cs_9.pdf&amp;original=1_2005.pdf" TargetMode="External"/><Relationship Id="rId33" Type="http://schemas.openxmlformats.org/officeDocument/2006/relationships/hyperlink" Target="http://www.mesto-hranice.cz/cs/pro-obcany/samosprava/vyhlasky-a-narizeni/obecne-zavazne-vyhlasky-2012/obecne-zavazna-vyhlaska-c-1-2012.html" TargetMode="External"/><Relationship Id="rId38" Type="http://schemas.openxmlformats.org/officeDocument/2006/relationships/hyperlink" Target="http://www.mesto-hranice.cz" TargetMode="External"/><Relationship Id="rId2" Type="http://schemas.openxmlformats.org/officeDocument/2006/relationships/numbering" Target="numbering.xml"/><Relationship Id="rId16" Type="http://schemas.openxmlformats.org/officeDocument/2006/relationships/hyperlink" Target="http://www.teplicenb.cz" TargetMode="External"/><Relationship Id="rId20" Type="http://schemas.openxmlformats.org/officeDocument/2006/relationships/hyperlink" Target="http://www.teplicenb.cz" TargetMode="External"/><Relationship Id="rId29" Type="http://schemas.openxmlformats.org/officeDocument/2006/relationships/hyperlink" Target="http://www.mesto-hranice.cz/cs/pro-obcany/samosprava/vyhlasky-a-narizeni/obecne-zavazne-vyhlasky-2008/obecne-zavazna-vyhlaska-mesta-hranic-c-1-2008.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plicenb.cz/e_download.php?file=data/editor/127cs_19.pdf&amp;original=1_2011.pdf" TargetMode="External"/><Relationship Id="rId24" Type="http://schemas.openxmlformats.org/officeDocument/2006/relationships/hyperlink" Target="http://www.teplicenb.cz" TargetMode="External"/><Relationship Id="rId32" Type="http://schemas.openxmlformats.org/officeDocument/2006/relationships/hyperlink" Target="http://www.mesto-hranice.cz" TargetMode="External"/><Relationship Id="rId37" Type="http://schemas.openxmlformats.org/officeDocument/2006/relationships/hyperlink" Target="http://www.mesto-hranice.cz/cs/pro-obcany/samosprava/vyhlasky-a-narizeni/obecne-zavazne-vyhlasky-2004/obecne-zavazna-vyhlaska-c-6-2004.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eplicenb.cz/e_download.php?file=data/editor/127cs_16.pdf&amp;original=4_2010.pdf" TargetMode="External"/><Relationship Id="rId23" Type="http://schemas.openxmlformats.org/officeDocument/2006/relationships/hyperlink" Target="http://www.teplicenb.cz/e_download.php?file=data/editor/127cs_6.pdf&amp;original=4_2001.pdf" TargetMode="External"/><Relationship Id="rId28" Type="http://schemas.openxmlformats.org/officeDocument/2006/relationships/hyperlink" Target="http://www.mesto-hranice.cz" TargetMode="External"/><Relationship Id="rId36" Type="http://schemas.openxmlformats.org/officeDocument/2006/relationships/hyperlink" Target="http://www.mesto-hranice.cz" TargetMode="External"/><Relationship Id="rId10" Type="http://schemas.openxmlformats.org/officeDocument/2006/relationships/hyperlink" Target="http://www.teplicenb.cz" TargetMode="External"/><Relationship Id="rId19" Type="http://schemas.openxmlformats.org/officeDocument/2006/relationships/hyperlink" Target="http://www.teplicenb.cz/e_download.php?file=data/editor/127cs_14.pdf&amp;original=2_2010.pdf" TargetMode="External"/><Relationship Id="rId31" Type="http://schemas.openxmlformats.org/officeDocument/2006/relationships/hyperlink" Target="http://www.mesto-hranice.cz/cs/pro-obcany/samosprava/vyhlasky-a-narizeni/obecne-zavazne-vyhlasky-2009/obecne-zavazna-vyhlaska-mesta-hranic-c-1-2009.html" TargetMode="External"/><Relationship Id="rId4" Type="http://schemas.openxmlformats.org/officeDocument/2006/relationships/settings" Target="settings.xml"/><Relationship Id="rId9" Type="http://schemas.openxmlformats.org/officeDocument/2006/relationships/hyperlink" Target="http://www.teplicenb.cz/e_download.php?file=data/editor/127cs_24.pdf&amp;original=OZV+2_2012+o+m%C3%ADstn%C3%ADm+poplatku+za+odpady.pdf" TargetMode="External"/><Relationship Id="rId14" Type="http://schemas.openxmlformats.org/officeDocument/2006/relationships/hyperlink" Target="http://www.teplicenb.cz" TargetMode="External"/><Relationship Id="rId22" Type="http://schemas.openxmlformats.org/officeDocument/2006/relationships/hyperlink" Target="http://www.teplicenb.cz" TargetMode="External"/><Relationship Id="rId27" Type="http://schemas.openxmlformats.org/officeDocument/2006/relationships/hyperlink" Target="http://www.mesto-hranice.cz/cs/pro-obcany/samosprava/vyhlasky-a-narizeni/obecne-zavazne-vyhlasky-2012/obecne-zavazna-vyhlaska-c-2-2012.html" TargetMode="External"/><Relationship Id="rId30" Type="http://schemas.openxmlformats.org/officeDocument/2006/relationships/hyperlink" Target="http://www.mesto-hranice.cz" TargetMode="External"/><Relationship Id="rId35" Type="http://schemas.openxmlformats.org/officeDocument/2006/relationships/hyperlink" Target="http://www.mesto-hranice.cz/cs/pro-obcany/samosprava/vyhlasky-a-narizeni/obecne-zavazne-vyhlasky-2012/obecne-zavazna-vyhlaska-c-4-2012.htm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teplicenb.cz" TargetMode="External"/><Relationship Id="rId18" Type="http://schemas.openxmlformats.org/officeDocument/2006/relationships/hyperlink" Target="http://www.teplicenb.cz/e_download.php?file=data/editor/127cs_9.pdf&amp;original=1_2005.pdf" TargetMode="External"/><Relationship Id="rId26" Type="http://schemas.openxmlformats.org/officeDocument/2006/relationships/hyperlink" Target="http://www.mesto-hranice.cz/cs/pro-obcany/samosprava/vyhlasky-a-narizeni/obecne-zavazne-vyhlasky-2012/obecne-zavazna-vyhlaska-c-1-2012.html" TargetMode="External"/><Relationship Id="rId39" Type="http://schemas.openxmlformats.org/officeDocument/2006/relationships/hyperlink" Target="http://www.teplicenb.cz" TargetMode="External"/><Relationship Id="rId3" Type="http://schemas.openxmlformats.org/officeDocument/2006/relationships/hyperlink" Target="http://www.teplicenb.cz" TargetMode="External"/><Relationship Id="rId21" Type="http://schemas.openxmlformats.org/officeDocument/2006/relationships/hyperlink" Target="http://www.mesto-hranice.cz" TargetMode="External"/><Relationship Id="rId34" Type="http://schemas.openxmlformats.org/officeDocument/2006/relationships/hyperlink" Target="http://www.mesto-hranice.cz/cs/pro-obcany/samosprava/vyhlasky-a-narizeni/obecne-zavazne-vyhlasky-2012/obecne-zavazna-vyhlaska-c-1-2012.html" TargetMode="External"/><Relationship Id="rId42" Type="http://schemas.openxmlformats.org/officeDocument/2006/relationships/hyperlink" Target="http://www.mesto-hranice.cz/cs/pro-obcany/samosprava/vyhlasky-a-narizeni/obecne-zavazne-vyhlasky-2012/obecne-zavazna-vyhlaska-c-1-2012.html" TargetMode="External"/><Relationship Id="rId47" Type="http://schemas.openxmlformats.org/officeDocument/2006/relationships/hyperlink" Target="http://www.teplicenb.cz" TargetMode="External"/><Relationship Id="rId50" Type="http://schemas.openxmlformats.org/officeDocument/2006/relationships/hyperlink" Target="http://www.mesto-hranice.cz/cs/pro-obcany/samosprava/vyhlasky-a-narizeni/obecne-zavazne-vyhlasky-2008/obecne-zavazna-vyhlaska-c-3-2008.html" TargetMode="External"/><Relationship Id="rId7" Type="http://schemas.openxmlformats.org/officeDocument/2006/relationships/hyperlink" Target="http://www.teplicenb.cz" TargetMode="External"/><Relationship Id="rId12" Type="http://schemas.openxmlformats.org/officeDocument/2006/relationships/hyperlink" Target="http://www.teplicenb.cz/e_download.php?file=data/editor/127cs_14.pdf&amp;original=2_2010.pdf" TargetMode="External"/><Relationship Id="rId17" Type="http://schemas.openxmlformats.org/officeDocument/2006/relationships/hyperlink" Target="http://www.teplicenb.cz" TargetMode="External"/><Relationship Id="rId25" Type="http://schemas.openxmlformats.org/officeDocument/2006/relationships/hyperlink" Target="http://www.mesto-hranice.cz" TargetMode="External"/><Relationship Id="rId33" Type="http://schemas.openxmlformats.org/officeDocument/2006/relationships/hyperlink" Target="http://www.mesto-hranice.cz" TargetMode="External"/><Relationship Id="rId38" Type="http://schemas.openxmlformats.org/officeDocument/2006/relationships/hyperlink" Target="http://www.mesto-hranice.cz/cs/pro-obcany/samosprava/vyhlasky-a-narizeni/obecne-zavazne-vyhlasky-2012/obecne-zavazna-vyhlaska-c-4-2012.html" TargetMode="External"/><Relationship Id="rId46" Type="http://schemas.openxmlformats.org/officeDocument/2006/relationships/hyperlink" Target="http://www.mesto-hranice.cz/cs/pro-obcany/samosprava/vyhlasky-a-narizeni/obecne-zavazne-vyhlasky-2008/obecne-zavazna-vyhlaska-c-3-2008.html" TargetMode="External"/><Relationship Id="rId2" Type="http://schemas.openxmlformats.org/officeDocument/2006/relationships/hyperlink" Target="http://www.teplicenb.cz/e_download.php?file=data/editor/127cs_24.pdf&amp;original=OZV+2_2012+o+m%C3%ADstn%C3%ADm+poplatku+za+odpady.pdf" TargetMode="External"/><Relationship Id="rId16" Type="http://schemas.openxmlformats.org/officeDocument/2006/relationships/hyperlink" Target="http://www.teplicenb.cz/e_download.php?file=data/editor/127cs_6.pdf&amp;original=4_2001.pdf" TargetMode="External"/><Relationship Id="rId20" Type="http://schemas.openxmlformats.org/officeDocument/2006/relationships/hyperlink" Target="http://www.mesto-hranice.cz/cs/pro-obcany/samosprava/vyhlasky-a-narizeni/obecne-zavazne-vyhlasky-2012/obecne-zavazna-vyhlaska-c-2-2012.html" TargetMode="External"/><Relationship Id="rId29" Type="http://schemas.openxmlformats.org/officeDocument/2006/relationships/hyperlink" Target="http://www.mesto-hranice.cz" TargetMode="External"/><Relationship Id="rId41" Type="http://schemas.openxmlformats.org/officeDocument/2006/relationships/hyperlink" Target="http://www.mesto-hranice.cz" TargetMode="External"/><Relationship Id="rId1" Type="http://schemas.openxmlformats.org/officeDocument/2006/relationships/hyperlink" Target="http://www.teplicenb.cz" TargetMode="External"/><Relationship Id="rId6" Type="http://schemas.openxmlformats.org/officeDocument/2006/relationships/hyperlink" Target="http://www.teplicenb.cz/e_download.php?file=data/editor/127cs_17.pdf&amp;original=5_2010.pdf" TargetMode="External"/><Relationship Id="rId11" Type="http://schemas.openxmlformats.org/officeDocument/2006/relationships/hyperlink" Target="http://www.teplicenb.cz" TargetMode="External"/><Relationship Id="rId24" Type="http://schemas.openxmlformats.org/officeDocument/2006/relationships/hyperlink" Target="http://www.mesto-hranice.cz/cs/pro-obcany/samosprava/vyhlasky-a-narizeni/obecne-zavazne-vyhlasky-2009/obecne-zavazna-vyhlaska-mesta-hranic-c-1-2009.html" TargetMode="External"/><Relationship Id="rId32" Type="http://schemas.openxmlformats.org/officeDocument/2006/relationships/hyperlink" Target="http://www.teplicenb.cz/e_download.php?file=data/editor/127cs_16.pdf&amp;original=4_2010.pdf" TargetMode="External"/><Relationship Id="rId37" Type="http://schemas.openxmlformats.org/officeDocument/2006/relationships/hyperlink" Target="http://www.mesto-hranice.cz" TargetMode="External"/><Relationship Id="rId40" Type="http://schemas.openxmlformats.org/officeDocument/2006/relationships/hyperlink" Target="http://www.teplicenb.cz/e_download.php?file=data/editor/127cs_14.pdf&amp;original=2_2010.pdf" TargetMode="External"/><Relationship Id="rId45" Type="http://schemas.openxmlformats.org/officeDocument/2006/relationships/hyperlink" Target="http://www.mesto-hranice.cz" TargetMode="External"/><Relationship Id="rId5" Type="http://schemas.openxmlformats.org/officeDocument/2006/relationships/hyperlink" Target="http://www.teplicenb.cz" TargetMode="External"/><Relationship Id="rId15" Type="http://schemas.openxmlformats.org/officeDocument/2006/relationships/hyperlink" Target="http://www.teplicenb.cz" TargetMode="External"/><Relationship Id="rId23" Type="http://schemas.openxmlformats.org/officeDocument/2006/relationships/hyperlink" Target="http://www.mesto-hranice.cz" TargetMode="External"/><Relationship Id="rId28" Type="http://schemas.openxmlformats.org/officeDocument/2006/relationships/hyperlink" Target="http://www.mesto-hranice.cz/cs/pro-obcany/samosprava/vyhlasky-a-narizeni/obecne-zavazne-vyhlasky-2012/obecne-zavazna-vyhlaska-c-4-2012.html" TargetMode="External"/><Relationship Id="rId36" Type="http://schemas.openxmlformats.org/officeDocument/2006/relationships/hyperlink" Target="http://www.teplicenb.cz/e_download.php?file=data/editor/127cs_24.pdf&amp;original=OZV+2_2012+o+m%C3%ADstn%C3%ADm+poplatku+za+odpady.pdf" TargetMode="External"/><Relationship Id="rId49" Type="http://schemas.openxmlformats.org/officeDocument/2006/relationships/hyperlink" Target="http://www.mesto-hranice.cz" TargetMode="External"/><Relationship Id="rId10" Type="http://schemas.openxmlformats.org/officeDocument/2006/relationships/hyperlink" Target="http://www.teplicenb.cz/e_download.php?file=data/editor/127cs_15.pdf&amp;original=3_2010.pdf" TargetMode="External"/><Relationship Id="rId19" Type="http://schemas.openxmlformats.org/officeDocument/2006/relationships/hyperlink" Target="http://www.mesto-hranice.cz" TargetMode="External"/><Relationship Id="rId31" Type="http://schemas.openxmlformats.org/officeDocument/2006/relationships/hyperlink" Target="http://www.teplicenb.cz" TargetMode="External"/><Relationship Id="rId44" Type="http://schemas.openxmlformats.org/officeDocument/2006/relationships/hyperlink" Target="http://www.teplicenb.cz/e_download.php?file=data/editor/127cs_20.pdf&amp;original=OZV+1_2012+O+ochran%C4%9B+p%C5%99ed+nadm%C4%9Brn%C3%BDm+hlukem.pdf" TargetMode="External"/><Relationship Id="rId4" Type="http://schemas.openxmlformats.org/officeDocument/2006/relationships/hyperlink" Target="http://www.teplicenb.cz/e_download.php?file=data/editor/127cs_19.pdf&amp;original=1_2011.pdf" TargetMode="External"/><Relationship Id="rId9" Type="http://schemas.openxmlformats.org/officeDocument/2006/relationships/hyperlink" Target="http://www.teplicenb.cz" TargetMode="External"/><Relationship Id="rId14" Type="http://schemas.openxmlformats.org/officeDocument/2006/relationships/hyperlink" Target="http://www.teplicenb.cz/e_download.php?file=data/editor/127cs_20.pdf&amp;original=OZV+1_2012+O+ochran%C4%9B+p%C5%99ed+nadm%C4%9Brn%C3%BDm+hlukem.pdf" TargetMode="External"/><Relationship Id="rId22" Type="http://schemas.openxmlformats.org/officeDocument/2006/relationships/hyperlink" Target="http://www.mesto-hranice.cz/cs/pro-obcany/samosprava/vyhlasky-a-narizeni/obecne-zavazne-vyhlasky-2008/obecne-zavazna-vyhlaska-mesta-hranic-c-1-2008.html" TargetMode="External"/><Relationship Id="rId27" Type="http://schemas.openxmlformats.org/officeDocument/2006/relationships/hyperlink" Target="http://www.mesto-hranice.cz" TargetMode="External"/><Relationship Id="rId30" Type="http://schemas.openxmlformats.org/officeDocument/2006/relationships/hyperlink" Target="http://www.mesto-hranice.cz/cs/pro-obcany/samosprava/vyhlasky-a-narizeni/obecne-zavazne-vyhlasky-2004/obecne-zavazna-vyhlaska-c-6-2004.html" TargetMode="External"/><Relationship Id="rId35" Type="http://schemas.openxmlformats.org/officeDocument/2006/relationships/hyperlink" Target="http://www.teplicenb.cz" TargetMode="External"/><Relationship Id="rId43" Type="http://schemas.openxmlformats.org/officeDocument/2006/relationships/hyperlink" Target="http://www.teplicenb.cz" TargetMode="External"/><Relationship Id="rId48" Type="http://schemas.openxmlformats.org/officeDocument/2006/relationships/hyperlink" Target="http://www.teplicenb.cz/e_download.php?file=data/editor/127cs_20.pdf&amp;original=OZV+1_2012+O+ochran%C4%9B+p%C5%99ed+nadm%C4%9Brn%C3%BDm+hlukem.pdf" TargetMode="External"/><Relationship Id="rId8" Type="http://schemas.openxmlformats.org/officeDocument/2006/relationships/hyperlink" Target="http://www.teplicenb.cz/e_download.php?file=data/editor/127cs_16.pdf&amp;original=4_2010.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919E0-A6EB-43E5-A993-2E1028F3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10704</Words>
  <Characters>63158</Characters>
  <Application>Microsoft Office Word</Application>
  <DocSecurity>8</DocSecurity>
  <Lines>526</Lines>
  <Paragraphs>147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dc:creator>
  <cp:lastModifiedBy>Tereza</cp:lastModifiedBy>
  <cp:revision>41</cp:revision>
  <dcterms:created xsi:type="dcterms:W3CDTF">2013-03-16T18:46:00Z</dcterms:created>
  <dcterms:modified xsi:type="dcterms:W3CDTF">2013-03-27T19:41:00Z</dcterms:modified>
</cp:coreProperties>
</file>