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997AF24" w14:textId="77777777" w:rsidR="00EB3F04" w:rsidRPr="00EB3F04" w:rsidRDefault="00EB3F04" w:rsidP="00EB3F04">
      <w:pPr>
        <w:jc w:val="center"/>
        <w:rPr>
          <w:rFonts w:ascii="Times New Roman" w:hAnsi="Times New Roman" w:cs="Times New Roman"/>
          <w:sz w:val="36"/>
          <w:szCs w:val="36"/>
        </w:rPr>
      </w:pPr>
      <w:bookmarkStart w:id="0" w:name="_Toc"/>
      <w:r w:rsidRPr="00EB3F04">
        <w:rPr>
          <w:rFonts w:ascii="Times New Roman" w:hAnsi="Times New Roman" w:cs="Times New Roman"/>
          <w:sz w:val="36"/>
          <w:szCs w:val="36"/>
        </w:rPr>
        <w:t>Univerzita Palackého v Olomouci</w:t>
      </w:r>
    </w:p>
    <w:p w14:paraId="2B26D644" w14:textId="77777777" w:rsidR="00EB3F04" w:rsidRPr="00EB3F04" w:rsidRDefault="00EB3F04" w:rsidP="00EB3F04">
      <w:pPr>
        <w:jc w:val="center"/>
        <w:rPr>
          <w:rFonts w:ascii="Times New Roman" w:hAnsi="Times New Roman" w:cs="Times New Roman"/>
          <w:sz w:val="36"/>
          <w:szCs w:val="36"/>
        </w:rPr>
      </w:pPr>
      <w:r w:rsidRPr="00EB3F04">
        <w:rPr>
          <w:rFonts w:ascii="Times New Roman" w:hAnsi="Times New Roman" w:cs="Times New Roman"/>
          <w:sz w:val="36"/>
          <w:szCs w:val="36"/>
        </w:rPr>
        <w:t>Filozofická fakulta</w:t>
      </w:r>
    </w:p>
    <w:p w14:paraId="0BF6AE8C" w14:textId="77777777" w:rsidR="00EB3F04" w:rsidRPr="00EB3F04" w:rsidRDefault="00EB3F04" w:rsidP="00EB3F04">
      <w:pPr>
        <w:jc w:val="center"/>
        <w:rPr>
          <w:rFonts w:ascii="Times New Roman" w:hAnsi="Times New Roman" w:cs="Times New Roman"/>
          <w:sz w:val="36"/>
          <w:szCs w:val="36"/>
        </w:rPr>
      </w:pPr>
    </w:p>
    <w:p w14:paraId="1192DB0C" w14:textId="77777777" w:rsidR="00EB3F04" w:rsidRPr="00EB3F04" w:rsidRDefault="00EB3F04" w:rsidP="00EB3F04">
      <w:pPr>
        <w:jc w:val="center"/>
        <w:rPr>
          <w:rFonts w:ascii="Times New Roman" w:hAnsi="Times New Roman" w:cs="Times New Roman"/>
          <w:sz w:val="36"/>
          <w:szCs w:val="36"/>
        </w:rPr>
      </w:pPr>
    </w:p>
    <w:p w14:paraId="49EA18F3" w14:textId="54D123AF" w:rsidR="00EB3F04" w:rsidRPr="00EB3F04" w:rsidRDefault="00EB3F04" w:rsidP="00EB3F04">
      <w:pPr>
        <w:jc w:val="center"/>
        <w:rPr>
          <w:rFonts w:ascii="Times New Roman" w:hAnsi="Times New Roman" w:cs="Times New Roman"/>
          <w:sz w:val="36"/>
          <w:szCs w:val="36"/>
        </w:rPr>
      </w:pPr>
      <w:r w:rsidRPr="00EB3F04">
        <w:rPr>
          <w:rFonts w:ascii="Times New Roman" w:hAnsi="Times New Roman" w:cs="Times New Roman"/>
          <w:sz w:val="36"/>
          <w:szCs w:val="36"/>
        </w:rPr>
        <w:t>Bakalářská práce</w:t>
      </w:r>
    </w:p>
    <w:p w14:paraId="34CC07F5" w14:textId="77777777" w:rsidR="00EB3F04" w:rsidRPr="00EB3F04" w:rsidRDefault="00EB3F04" w:rsidP="00EB3F04">
      <w:pPr>
        <w:jc w:val="center"/>
        <w:rPr>
          <w:rFonts w:ascii="Times New Roman" w:hAnsi="Times New Roman" w:cs="Times New Roman"/>
          <w:sz w:val="36"/>
          <w:szCs w:val="36"/>
        </w:rPr>
      </w:pPr>
    </w:p>
    <w:p w14:paraId="125A0824" w14:textId="77777777" w:rsidR="00EB3F04" w:rsidRPr="00EB3F04" w:rsidRDefault="00EB3F04" w:rsidP="00EB3F04">
      <w:pPr>
        <w:jc w:val="center"/>
        <w:rPr>
          <w:rFonts w:ascii="Times New Roman" w:hAnsi="Times New Roman" w:cs="Times New Roman"/>
          <w:sz w:val="36"/>
          <w:szCs w:val="36"/>
        </w:rPr>
      </w:pPr>
    </w:p>
    <w:p w14:paraId="4752217E" w14:textId="62E0AE95" w:rsidR="00EB3F04" w:rsidRPr="00B105AE" w:rsidRDefault="00B105AE" w:rsidP="00EB3F04">
      <w:pPr>
        <w:jc w:val="center"/>
        <w:rPr>
          <w:rFonts w:ascii="Times New Roman" w:hAnsi="Times New Roman" w:cs="Times New Roman"/>
          <w:b/>
          <w:sz w:val="36"/>
          <w:szCs w:val="36"/>
        </w:rPr>
      </w:pPr>
      <w:r w:rsidRPr="00B105AE">
        <w:rPr>
          <w:rFonts w:ascii="Times New Roman" w:hAnsi="Times New Roman" w:cs="Times New Roman"/>
          <w:b/>
          <w:sz w:val="36"/>
          <w:szCs w:val="36"/>
        </w:rPr>
        <w:t xml:space="preserve">Tim Burton vs. Henry </w:t>
      </w:r>
      <w:proofErr w:type="spellStart"/>
      <w:r w:rsidRPr="00B105AE">
        <w:rPr>
          <w:rFonts w:ascii="Times New Roman" w:hAnsi="Times New Roman" w:cs="Times New Roman"/>
          <w:b/>
          <w:sz w:val="36"/>
          <w:szCs w:val="36"/>
        </w:rPr>
        <w:t>Selick</w:t>
      </w:r>
      <w:proofErr w:type="spellEnd"/>
      <w:r w:rsidRPr="00B105AE">
        <w:rPr>
          <w:rFonts w:ascii="Times New Roman" w:hAnsi="Times New Roman" w:cs="Times New Roman"/>
          <w:b/>
          <w:sz w:val="36"/>
          <w:szCs w:val="36"/>
        </w:rPr>
        <w:t>: Analýza autorských prvků ve filmu Ukradené Vánoce Tima Burtona</w:t>
      </w:r>
    </w:p>
    <w:p w14:paraId="34DBB012" w14:textId="77777777" w:rsidR="00EB3F04" w:rsidRPr="00EB3F04" w:rsidRDefault="00EB3F04" w:rsidP="00EB3F04">
      <w:pPr>
        <w:jc w:val="center"/>
        <w:rPr>
          <w:rFonts w:ascii="Times New Roman" w:hAnsi="Times New Roman" w:cs="Times New Roman"/>
          <w:sz w:val="36"/>
          <w:szCs w:val="36"/>
        </w:rPr>
      </w:pPr>
    </w:p>
    <w:p w14:paraId="6AFE7F73" w14:textId="49FEF385" w:rsidR="00EB3F04" w:rsidRPr="00EB3F04" w:rsidRDefault="00EB3F04" w:rsidP="00EB3F04">
      <w:pPr>
        <w:jc w:val="center"/>
        <w:rPr>
          <w:rFonts w:ascii="Times New Roman" w:hAnsi="Times New Roman" w:cs="Times New Roman"/>
          <w:sz w:val="36"/>
          <w:szCs w:val="36"/>
        </w:rPr>
      </w:pPr>
      <w:r w:rsidRPr="00EB3F04">
        <w:rPr>
          <w:rFonts w:ascii="Times New Roman" w:hAnsi="Times New Roman" w:cs="Times New Roman"/>
          <w:sz w:val="36"/>
          <w:szCs w:val="36"/>
        </w:rPr>
        <w:t xml:space="preserve">Eliška </w:t>
      </w:r>
      <w:proofErr w:type="spellStart"/>
      <w:r w:rsidRPr="00EB3F04">
        <w:rPr>
          <w:rFonts w:ascii="Times New Roman" w:hAnsi="Times New Roman" w:cs="Times New Roman"/>
          <w:sz w:val="36"/>
          <w:szCs w:val="36"/>
        </w:rPr>
        <w:t>Mikovcová</w:t>
      </w:r>
      <w:proofErr w:type="spellEnd"/>
    </w:p>
    <w:p w14:paraId="406C419C" w14:textId="77777777" w:rsidR="00EB3F04" w:rsidRPr="00EB3F04" w:rsidRDefault="00EB3F04" w:rsidP="00EB3F04">
      <w:pPr>
        <w:jc w:val="center"/>
        <w:rPr>
          <w:rFonts w:ascii="Times New Roman" w:hAnsi="Times New Roman" w:cs="Times New Roman"/>
          <w:sz w:val="36"/>
          <w:szCs w:val="36"/>
        </w:rPr>
      </w:pPr>
    </w:p>
    <w:p w14:paraId="141DC7A1" w14:textId="77777777" w:rsidR="00EB3F04" w:rsidRPr="00EB3F04" w:rsidRDefault="00EB3F04" w:rsidP="00EB3F04">
      <w:pPr>
        <w:jc w:val="center"/>
        <w:rPr>
          <w:rFonts w:ascii="Times New Roman" w:hAnsi="Times New Roman" w:cs="Times New Roman"/>
          <w:sz w:val="36"/>
          <w:szCs w:val="36"/>
        </w:rPr>
      </w:pPr>
    </w:p>
    <w:p w14:paraId="558029AE" w14:textId="77777777" w:rsidR="00EB3F04" w:rsidRPr="00EB3F04" w:rsidRDefault="00EB3F04" w:rsidP="00EB3F04">
      <w:pPr>
        <w:jc w:val="center"/>
        <w:rPr>
          <w:rFonts w:ascii="Times New Roman" w:hAnsi="Times New Roman" w:cs="Times New Roman"/>
          <w:b/>
          <w:sz w:val="36"/>
          <w:szCs w:val="36"/>
        </w:rPr>
      </w:pPr>
      <w:r w:rsidRPr="00EB3F04">
        <w:rPr>
          <w:rFonts w:ascii="Times New Roman" w:hAnsi="Times New Roman" w:cs="Times New Roman"/>
          <w:b/>
          <w:sz w:val="36"/>
          <w:szCs w:val="36"/>
        </w:rPr>
        <w:t>Katedra divadelních a filmových studií</w:t>
      </w:r>
    </w:p>
    <w:p w14:paraId="30CBC8E9" w14:textId="77777777" w:rsidR="00EB3F04" w:rsidRPr="00EB3F04" w:rsidRDefault="00EB3F04" w:rsidP="00EB3F04">
      <w:pPr>
        <w:jc w:val="center"/>
        <w:rPr>
          <w:rFonts w:ascii="Times New Roman" w:hAnsi="Times New Roman" w:cs="Times New Roman"/>
          <w:sz w:val="36"/>
          <w:szCs w:val="36"/>
        </w:rPr>
      </w:pPr>
    </w:p>
    <w:p w14:paraId="14E75E2D" w14:textId="0512CC6F" w:rsidR="00EB3F04" w:rsidRPr="00EB3F04" w:rsidRDefault="00EB3F04" w:rsidP="00EB3F04">
      <w:pPr>
        <w:jc w:val="center"/>
        <w:rPr>
          <w:rFonts w:ascii="Times New Roman" w:hAnsi="Times New Roman" w:cs="Times New Roman"/>
          <w:sz w:val="36"/>
          <w:szCs w:val="36"/>
        </w:rPr>
      </w:pPr>
      <w:r w:rsidRPr="00EB3F04">
        <w:rPr>
          <w:rFonts w:ascii="Times New Roman" w:hAnsi="Times New Roman" w:cs="Times New Roman"/>
          <w:sz w:val="36"/>
          <w:szCs w:val="36"/>
        </w:rPr>
        <w:t xml:space="preserve">Vedoucí práce: Mgr. </w:t>
      </w:r>
      <w:r w:rsidR="00B105AE">
        <w:rPr>
          <w:rFonts w:ascii="Times New Roman" w:hAnsi="Times New Roman" w:cs="Times New Roman"/>
          <w:sz w:val="36"/>
          <w:szCs w:val="36"/>
        </w:rPr>
        <w:t>Barbora</w:t>
      </w:r>
      <w:r>
        <w:rPr>
          <w:rFonts w:ascii="Times New Roman" w:hAnsi="Times New Roman" w:cs="Times New Roman"/>
          <w:sz w:val="36"/>
          <w:szCs w:val="36"/>
        </w:rPr>
        <w:t xml:space="preserve"> </w:t>
      </w:r>
      <w:proofErr w:type="spellStart"/>
      <w:r>
        <w:rPr>
          <w:rFonts w:ascii="Times New Roman" w:hAnsi="Times New Roman" w:cs="Times New Roman"/>
          <w:sz w:val="36"/>
          <w:szCs w:val="36"/>
        </w:rPr>
        <w:t>Kaplánková</w:t>
      </w:r>
      <w:proofErr w:type="spellEnd"/>
    </w:p>
    <w:p w14:paraId="0B149B6C" w14:textId="77777777" w:rsidR="00EB3F04" w:rsidRPr="00EB3F04" w:rsidRDefault="00EB3F04" w:rsidP="00EB3F04">
      <w:pPr>
        <w:jc w:val="center"/>
        <w:rPr>
          <w:rFonts w:ascii="Times New Roman" w:hAnsi="Times New Roman" w:cs="Times New Roman"/>
          <w:sz w:val="36"/>
          <w:szCs w:val="36"/>
        </w:rPr>
      </w:pPr>
      <w:r w:rsidRPr="00EB3F04">
        <w:rPr>
          <w:rFonts w:ascii="Times New Roman" w:hAnsi="Times New Roman" w:cs="Times New Roman"/>
          <w:sz w:val="36"/>
          <w:szCs w:val="36"/>
        </w:rPr>
        <w:t>Studijní program: Filmová studia/divadelní studia</w:t>
      </w:r>
    </w:p>
    <w:p w14:paraId="309B451E" w14:textId="77777777" w:rsidR="00EB3F04" w:rsidRPr="00EB3F04" w:rsidRDefault="00EB3F04" w:rsidP="00EB3F04">
      <w:pPr>
        <w:jc w:val="center"/>
        <w:rPr>
          <w:rFonts w:ascii="Times New Roman" w:hAnsi="Times New Roman" w:cs="Times New Roman"/>
          <w:sz w:val="36"/>
          <w:szCs w:val="36"/>
        </w:rPr>
      </w:pPr>
    </w:p>
    <w:p w14:paraId="4FB7634B" w14:textId="77777777" w:rsidR="00EB3F04" w:rsidRPr="00EB3F04" w:rsidRDefault="00EB3F04" w:rsidP="00EB3F04">
      <w:pPr>
        <w:jc w:val="center"/>
        <w:rPr>
          <w:rFonts w:ascii="Times New Roman" w:hAnsi="Times New Roman" w:cs="Times New Roman"/>
          <w:sz w:val="36"/>
          <w:szCs w:val="36"/>
        </w:rPr>
        <w:sectPr w:rsidR="00EB3F04" w:rsidRPr="00EB3F04" w:rsidSect="00EB3F04">
          <w:footerReference w:type="default" r:id="rId8"/>
          <w:pgSz w:w="11900" w:h="16840"/>
          <w:pgMar w:top="1701" w:right="1418" w:bottom="1134" w:left="1418" w:header="709" w:footer="709" w:gutter="0"/>
          <w:cols w:space="708"/>
          <w:docGrid w:linePitch="326"/>
        </w:sectPr>
      </w:pPr>
      <w:r w:rsidRPr="00EB3F04">
        <w:rPr>
          <w:rFonts w:ascii="Times New Roman" w:hAnsi="Times New Roman" w:cs="Times New Roman"/>
          <w:sz w:val="36"/>
          <w:szCs w:val="36"/>
        </w:rPr>
        <w:t>Olomouc 2024</w:t>
      </w:r>
    </w:p>
    <w:p w14:paraId="49691474" w14:textId="77777777" w:rsidR="00EB3F04" w:rsidRDefault="00EB3F04" w:rsidP="00EB3F04">
      <w:pPr>
        <w:pStyle w:val="Prohlen"/>
        <w:rPr>
          <w:rFonts w:hAnsi="Times New Roman" w:cs="Times New Roman"/>
        </w:rPr>
      </w:pPr>
    </w:p>
    <w:p w14:paraId="5F4288AB" w14:textId="77777777" w:rsidR="00EB3F04" w:rsidRDefault="00EB3F04" w:rsidP="00EB3F04">
      <w:pPr>
        <w:pStyle w:val="Prohlen"/>
        <w:rPr>
          <w:rFonts w:hAnsi="Times New Roman" w:cs="Times New Roman"/>
        </w:rPr>
      </w:pPr>
    </w:p>
    <w:p w14:paraId="168202DB" w14:textId="77777777" w:rsidR="00EB3F04" w:rsidRDefault="00EB3F04" w:rsidP="00EB3F04">
      <w:pPr>
        <w:pStyle w:val="Prohlen"/>
        <w:rPr>
          <w:rFonts w:hAnsi="Times New Roman" w:cs="Times New Roman"/>
        </w:rPr>
      </w:pPr>
    </w:p>
    <w:p w14:paraId="14B45345" w14:textId="77777777" w:rsidR="00EB3F04" w:rsidRDefault="00EB3F04" w:rsidP="00EB3F04">
      <w:pPr>
        <w:pStyle w:val="Prohlen"/>
        <w:rPr>
          <w:rFonts w:hAnsi="Times New Roman" w:cs="Times New Roman"/>
        </w:rPr>
      </w:pPr>
    </w:p>
    <w:p w14:paraId="64EB2B05" w14:textId="77777777" w:rsidR="00EB3F04" w:rsidRDefault="00EB3F04" w:rsidP="00EB3F04">
      <w:pPr>
        <w:pStyle w:val="Prohlen"/>
        <w:rPr>
          <w:rFonts w:hAnsi="Times New Roman" w:cs="Times New Roman"/>
        </w:rPr>
      </w:pPr>
    </w:p>
    <w:p w14:paraId="2CDE5E6C" w14:textId="77777777" w:rsidR="00EB3F04" w:rsidRDefault="00EB3F04" w:rsidP="00EB3F04">
      <w:pPr>
        <w:pStyle w:val="Prohlen"/>
        <w:rPr>
          <w:rFonts w:hAnsi="Times New Roman" w:cs="Times New Roman"/>
        </w:rPr>
      </w:pPr>
    </w:p>
    <w:p w14:paraId="69D91585" w14:textId="77777777" w:rsidR="00EB3F04" w:rsidRDefault="00EB3F04" w:rsidP="00EB3F04">
      <w:pPr>
        <w:pStyle w:val="Prohlen"/>
        <w:rPr>
          <w:rFonts w:hAnsi="Times New Roman" w:cs="Times New Roman"/>
        </w:rPr>
      </w:pPr>
    </w:p>
    <w:p w14:paraId="481B89AD" w14:textId="77777777" w:rsidR="00EB3F04" w:rsidRDefault="00EB3F04" w:rsidP="00EB3F04">
      <w:pPr>
        <w:pStyle w:val="Prohlen"/>
        <w:rPr>
          <w:rFonts w:hAnsi="Times New Roman" w:cs="Times New Roman"/>
        </w:rPr>
      </w:pPr>
    </w:p>
    <w:p w14:paraId="637D7D13" w14:textId="77777777" w:rsidR="00EB3F04" w:rsidRDefault="00EB3F04" w:rsidP="00EB3F04">
      <w:pPr>
        <w:pStyle w:val="Prohlen"/>
        <w:rPr>
          <w:rFonts w:hAnsi="Times New Roman" w:cs="Times New Roman"/>
        </w:rPr>
      </w:pPr>
    </w:p>
    <w:p w14:paraId="603429D4" w14:textId="77777777" w:rsidR="00EB3F04" w:rsidRDefault="00EB3F04" w:rsidP="00EB3F04">
      <w:pPr>
        <w:pStyle w:val="Prohlen"/>
        <w:rPr>
          <w:rFonts w:hAnsi="Times New Roman" w:cs="Times New Roman"/>
        </w:rPr>
      </w:pPr>
    </w:p>
    <w:p w14:paraId="4C358162" w14:textId="77777777" w:rsidR="00EB3F04" w:rsidRDefault="00EB3F04" w:rsidP="00EB3F04">
      <w:pPr>
        <w:pStyle w:val="Prohlen"/>
        <w:rPr>
          <w:rFonts w:hAnsi="Times New Roman" w:cs="Times New Roman"/>
        </w:rPr>
      </w:pPr>
    </w:p>
    <w:p w14:paraId="3BB15E80" w14:textId="77777777" w:rsidR="00EB3F04" w:rsidRDefault="00EB3F04" w:rsidP="00EB3F04">
      <w:pPr>
        <w:pStyle w:val="Prohlen"/>
        <w:rPr>
          <w:rFonts w:hAnsi="Times New Roman" w:cs="Times New Roman"/>
        </w:rPr>
      </w:pPr>
    </w:p>
    <w:p w14:paraId="1E831C6F" w14:textId="77777777" w:rsidR="00EB3F04" w:rsidRDefault="00EB3F04" w:rsidP="00EB3F04">
      <w:pPr>
        <w:pStyle w:val="Prohlen"/>
        <w:rPr>
          <w:rFonts w:hAnsi="Times New Roman" w:cs="Times New Roman"/>
        </w:rPr>
      </w:pPr>
    </w:p>
    <w:p w14:paraId="26E69030" w14:textId="77777777" w:rsidR="00EB3F04" w:rsidRDefault="00EB3F04" w:rsidP="00EB3F04">
      <w:pPr>
        <w:pStyle w:val="Prohlen"/>
        <w:rPr>
          <w:rFonts w:hAnsi="Times New Roman" w:cs="Times New Roman"/>
        </w:rPr>
      </w:pPr>
    </w:p>
    <w:p w14:paraId="09405D5F" w14:textId="309649DB" w:rsidR="66F2F225" w:rsidRDefault="66F2F225" w:rsidP="66F2F225">
      <w:pPr>
        <w:pStyle w:val="Prohlen"/>
        <w:rPr>
          <w:rFonts w:hAnsi="Times New Roman" w:cs="Times New Roman"/>
        </w:rPr>
      </w:pPr>
    </w:p>
    <w:p w14:paraId="559C6C4C" w14:textId="3616A81E" w:rsidR="66F2F225" w:rsidRDefault="66F2F225" w:rsidP="66F2F225">
      <w:pPr>
        <w:pStyle w:val="Prohlen"/>
        <w:rPr>
          <w:rFonts w:hAnsi="Times New Roman" w:cs="Times New Roman"/>
        </w:rPr>
      </w:pPr>
    </w:p>
    <w:p w14:paraId="32E46716" w14:textId="1256E289" w:rsidR="66F2F225" w:rsidRDefault="66F2F225" w:rsidP="66F2F225">
      <w:pPr>
        <w:pStyle w:val="Prohlen"/>
        <w:rPr>
          <w:rFonts w:hAnsi="Times New Roman" w:cs="Times New Roman"/>
        </w:rPr>
      </w:pPr>
    </w:p>
    <w:p w14:paraId="76364E50" w14:textId="77777777" w:rsidR="00EB3F04" w:rsidRDefault="00EB3F04" w:rsidP="00EB3F04">
      <w:pPr>
        <w:pStyle w:val="Prohlen"/>
        <w:rPr>
          <w:rFonts w:hAnsi="Times New Roman" w:cs="Times New Roman"/>
        </w:rPr>
      </w:pPr>
    </w:p>
    <w:p w14:paraId="1C673AD7" w14:textId="77777777" w:rsidR="00EB3F04" w:rsidRDefault="00EB3F04" w:rsidP="00EB3F04">
      <w:pPr>
        <w:pStyle w:val="Prohlen"/>
        <w:rPr>
          <w:rFonts w:hAnsi="Times New Roman" w:cs="Times New Roman"/>
        </w:rPr>
      </w:pPr>
    </w:p>
    <w:p w14:paraId="3F49139C" w14:textId="77777777" w:rsidR="00EB3F04" w:rsidRDefault="00EB3F04" w:rsidP="00EB3F04">
      <w:pPr>
        <w:pStyle w:val="Prohlen"/>
        <w:rPr>
          <w:rFonts w:hAnsi="Times New Roman" w:cs="Times New Roman"/>
        </w:rPr>
      </w:pPr>
    </w:p>
    <w:p w14:paraId="718228C7" w14:textId="77777777" w:rsidR="00EB3F04" w:rsidRDefault="00EB3F04" w:rsidP="00EB3F04">
      <w:pPr>
        <w:pStyle w:val="Prohlen"/>
        <w:rPr>
          <w:rFonts w:hAnsi="Times New Roman" w:cs="Times New Roman"/>
        </w:rPr>
      </w:pPr>
    </w:p>
    <w:p w14:paraId="296343B8" w14:textId="77777777" w:rsidR="00EB3F04" w:rsidRDefault="00EB3F04" w:rsidP="00EB3F04">
      <w:pPr>
        <w:pStyle w:val="Prohlen"/>
        <w:rPr>
          <w:rFonts w:hAnsi="Times New Roman" w:cs="Times New Roman"/>
        </w:rPr>
      </w:pPr>
    </w:p>
    <w:p w14:paraId="6029B332" w14:textId="26CC7448" w:rsidR="00EB3F04" w:rsidRPr="00457149" w:rsidRDefault="1DE51B97" w:rsidP="66F2F225">
      <w:pPr>
        <w:pStyle w:val="Prohlen"/>
        <w:rPr>
          <w:rFonts w:hAnsi="Times New Roman" w:cs="Times New Roman"/>
          <w:i/>
          <w:iCs/>
        </w:rPr>
      </w:pPr>
      <w:r w:rsidRPr="66F2F225">
        <w:rPr>
          <w:rFonts w:hAnsi="Times New Roman" w:cs="Times New Roman"/>
        </w:rPr>
        <w:t xml:space="preserve">Prohlašuji, že jsem bakalářskou práci na téma </w:t>
      </w:r>
      <w:r w:rsidR="73B7A086" w:rsidRPr="66F2F225">
        <w:rPr>
          <w:rFonts w:hAnsi="Times New Roman" w:cs="Times New Roman"/>
          <w:i/>
          <w:iCs/>
        </w:rPr>
        <w:t xml:space="preserve">Tim Burton vs. Henry </w:t>
      </w:r>
      <w:proofErr w:type="spellStart"/>
      <w:r w:rsidR="73B7A086" w:rsidRPr="66F2F225">
        <w:rPr>
          <w:rFonts w:hAnsi="Times New Roman" w:cs="Times New Roman"/>
          <w:i/>
          <w:iCs/>
        </w:rPr>
        <w:t>Selick</w:t>
      </w:r>
      <w:proofErr w:type="spellEnd"/>
      <w:r w:rsidR="73B7A086" w:rsidRPr="66F2F225">
        <w:rPr>
          <w:rFonts w:hAnsi="Times New Roman" w:cs="Times New Roman"/>
          <w:i/>
          <w:iCs/>
        </w:rPr>
        <w:t>: Analýza autorských prvků ve filmu Ukradené Vánoce Tima Burtona</w:t>
      </w:r>
      <w:r w:rsidR="234360EA" w:rsidRPr="66F2F225">
        <w:rPr>
          <w:rFonts w:hAnsi="Times New Roman" w:cs="Times New Roman"/>
          <w:i/>
          <w:iCs/>
        </w:rPr>
        <w:t xml:space="preserve"> </w:t>
      </w:r>
      <w:r w:rsidRPr="66F2F225">
        <w:rPr>
          <w:rFonts w:hAnsi="Times New Roman" w:cs="Times New Roman"/>
        </w:rPr>
        <w:t>vypracovala samostatně za použití v práci uvedených pramenů a literatury. Dále prohlašuji, že tato bakalářská práce nebyla využita k získání jiného nebo stejného titulu.</w:t>
      </w:r>
    </w:p>
    <w:p w14:paraId="3ACC7EB3" w14:textId="77777777" w:rsidR="00EB3F04" w:rsidRPr="00C96FEB" w:rsidRDefault="00EB3F04" w:rsidP="00EB3F04">
      <w:pPr>
        <w:pStyle w:val="Prohlen"/>
        <w:rPr>
          <w:rFonts w:hAnsi="Times New Roman" w:cs="Times New Roman"/>
        </w:rPr>
      </w:pPr>
    </w:p>
    <w:p w14:paraId="52256454" w14:textId="77777777" w:rsidR="00EB3F04" w:rsidRPr="00C96FEB" w:rsidRDefault="00EB3F04" w:rsidP="00EB3F04">
      <w:pPr>
        <w:pStyle w:val="Prohlen"/>
        <w:rPr>
          <w:rFonts w:hAnsi="Times New Roman" w:cs="Times New Roman"/>
        </w:rPr>
      </w:pPr>
    </w:p>
    <w:p w14:paraId="7F86D968" w14:textId="77777777" w:rsidR="00EB3F04" w:rsidRPr="00C96FEB" w:rsidRDefault="00EB3F04" w:rsidP="00EB3F04">
      <w:pPr>
        <w:pStyle w:val="Prohlen"/>
        <w:rPr>
          <w:rFonts w:hAnsi="Times New Roman" w:cs="Times New Roman"/>
        </w:rPr>
      </w:pPr>
    </w:p>
    <w:p w14:paraId="734F6463" w14:textId="77777777" w:rsidR="00EB3F04" w:rsidRPr="00C96FEB" w:rsidRDefault="00EB3F04" w:rsidP="00EB3F04">
      <w:pPr>
        <w:pStyle w:val="Prohlen"/>
        <w:tabs>
          <w:tab w:val="left" w:pos="4820"/>
          <w:tab w:val="right" w:leader="dot" w:pos="8081"/>
        </w:tabs>
        <w:rPr>
          <w:rFonts w:hAnsi="Times New Roman" w:cs="Times New Roman"/>
        </w:rPr>
      </w:pPr>
      <w:r w:rsidRPr="00C96FEB">
        <w:rPr>
          <w:rFonts w:hAnsi="Times New Roman" w:cs="Times New Roman"/>
        </w:rPr>
        <w:t>Datum</w:t>
      </w:r>
      <w:r w:rsidRPr="00C96FEB">
        <w:rPr>
          <w:rFonts w:hAnsi="Times New Roman" w:cs="Times New Roman"/>
        </w:rPr>
        <w:tab/>
      </w:r>
      <w:r w:rsidRPr="00C96FEB">
        <w:rPr>
          <w:rFonts w:hAnsi="Times New Roman" w:cs="Times New Roman"/>
        </w:rPr>
        <w:tab/>
      </w:r>
    </w:p>
    <w:p w14:paraId="47CB22AD" w14:textId="77777777" w:rsidR="00EB3F04" w:rsidRPr="00C96FEB" w:rsidRDefault="00EB3F04" w:rsidP="00EB3F04">
      <w:pPr>
        <w:pStyle w:val="Prohlen"/>
        <w:tabs>
          <w:tab w:val="center" w:pos="6804"/>
        </w:tabs>
        <w:rPr>
          <w:rFonts w:hAnsi="Times New Roman" w:cs="Times New Roman"/>
        </w:rPr>
      </w:pPr>
      <w:r w:rsidRPr="00C96FEB">
        <w:rPr>
          <w:rFonts w:hAnsi="Times New Roman" w:cs="Times New Roman"/>
        </w:rPr>
        <w:tab/>
        <w:t>podpis</w:t>
      </w:r>
    </w:p>
    <w:p w14:paraId="6C10EA70" w14:textId="1DB5650A" w:rsidR="00EB3F04" w:rsidRPr="00C96FEB" w:rsidRDefault="00EB3F04" w:rsidP="66F2F225">
      <w:pPr>
        <w:ind w:left="3119"/>
        <w:rPr>
          <w:rFonts w:hAnsi="Times New Roman" w:cs="Times New Roman"/>
        </w:rPr>
        <w:sectPr w:rsidR="00EB3F04" w:rsidRPr="00C96FEB" w:rsidSect="00EB3F04">
          <w:pgSz w:w="11900" w:h="16840"/>
          <w:pgMar w:top="1701" w:right="1418" w:bottom="1134" w:left="1418" w:header="709" w:footer="709" w:gutter="0"/>
          <w:cols w:space="708"/>
          <w:docGrid w:linePitch="326"/>
        </w:sectPr>
      </w:pPr>
    </w:p>
    <w:p w14:paraId="5FFEBC0D" w14:textId="77777777" w:rsidR="00EB3F04" w:rsidRDefault="00EB3F04" w:rsidP="00EB3F04">
      <w:pPr>
        <w:pStyle w:val="Prohlen"/>
        <w:rPr>
          <w:rFonts w:hAnsi="Times New Roman" w:cs="Times New Roman"/>
        </w:rPr>
      </w:pPr>
    </w:p>
    <w:p w14:paraId="4A81382E" w14:textId="77777777" w:rsidR="00EB3F04" w:rsidRDefault="00EB3F04" w:rsidP="00EB3F04">
      <w:pPr>
        <w:pStyle w:val="Prohlen"/>
        <w:rPr>
          <w:rFonts w:hAnsi="Times New Roman" w:cs="Times New Roman"/>
        </w:rPr>
      </w:pPr>
    </w:p>
    <w:p w14:paraId="5A552768" w14:textId="77777777" w:rsidR="00EB3F04" w:rsidRDefault="00EB3F04" w:rsidP="00EB3F04">
      <w:pPr>
        <w:pStyle w:val="Prohlen"/>
        <w:rPr>
          <w:rFonts w:hAnsi="Times New Roman" w:cs="Times New Roman"/>
        </w:rPr>
      </w:pPr>
    </w:p>
    <w:p w14:paraId="0FD5B3CD" w14:textId="77777777" w:rsidR="00EB3F04" w:rsidRDefault="00EB3F04" w:rsidP="00EB3F04">
      <w:pPr>
        <w:pStyle w:val="Prohlen"/>
        <w:rPr>
          <w:rFonts w:hAnsi="Times New Roman" w:cs="Times New Roman"/>
        </w:rPr>
      </w:pPr>
    </w:p>
    <w:p w14:paraId="145F6BFC" w14:textId="77777777" w:rsidR="00EB3F04" w:rsidRDefault="00EB3F04" w:rsidP="00EB3F04">
      <w:pPr>
        <w:pStyle w:val="Prohlen"/>
        <w:rPr>
          <w:rFonts w:hAnsi="Times New Roman" w:cs="Times New Roman"/>
        </w:rPr>
      </w:pPr>
    </w:p>
    <w:p w14:paraId="2BBE51FA" w14:textId="77777777" w:rsidR="00EB3F04" w:rsidRDefault="00EB3F04" w:rsidP="00EB3F04">
      <w:pPr>
        <w:pStyle w:val="Prohlen"/>
        <w:rPr>
          <w:rFonts w:hAnsi="Times New Roman" w:cs="Times New Roman"/>
        </w:rPr>
      </w:pPr>
    </w:p>
    <w:p w14:paraId="3F5BBCD6" w14:textId="77777777" w:rsidR="00EB3F04" w:rsidRDefault="00EB3F04" w:rsidP="00EB3F04">
      <w:pPr>
        <w:pStyle w:val="Prohlen"/>
        <w:rPr>
          <w:rFonts w:hAnsi="Times New Roman" w:cs="Times New Roman"/>
        </w:rPr>
      </w:pPr>
    </w:p>
    <w:p w14:paraId="3D682F7D" w14:textId="77777777" w:rsidR="00EB3F04" w:rsidRDefault="00EB3F04" w:rsidP="00EB3F04">
      <w:pPr>
        <w:pStyle w:val="Prohlen"/>
        <w:rPr>
          <w:rFonts w:hAnsi="Times New Roman" w:cs="Times New Roman"/>
        </w:rPr>
      </w:pPr>
    </w:p>
    <w:p w14:paraId="60F2AEC4" w14:textId="77777777" w:rsidR="00EB3F04" w:rsidRDefault="00EB3F04" w:rsidP="00EB3F04">
      <w:pPr>
        <w:pStyle w:val="Prohlen"/>
        <w:rPr>
          <w:rFonts w:hAnsi="Times New Roman" w:cs="Times New Roman"/>
        </w:rPr>
      </w:pPr>
    </w:p>
    <w:p w14:paraId="592785AB" w14:textId="77777777" w:rsidR="00EB3F04" w:rsidRDefault="00EB3F04" w:rsidP="00EB3F04">
      <w:pPr>
        <w:pStyle w:val="Prohlen"/>
        <w:rPr>
          <w:rFonts w:hAnsi="Times New Roman" w:cs="Times New Roman"/>
        </w:rPr>
      </w:pPr>
    </w:p>
    <w:p w14:paraId="5C3FE39C" w14:textId="77777777" w:rsidR="00EB3F04" w:rsidRDefault="00EB3F04" w:rsidP="00EB3F04">
      <w:pPr>
        <w:pStyle w:val="Prohlen"/>
        <w:rPr>
          <w:rFonts w:hAnsi="Times New Roman" w:cs="Times New Roman"/>
        </w:rPr>
      </w:pPr>
    </w:p>
    <w:p w14:paraId="1A0BC67E" w14:textId="77777777" w:rsidR="00EB3F04" w:rsidRDefault="00EB3F04" w:rsidP="00EB3F04">
      <w:pPr>
        <w:pStyle w:val="Prohlen"/>
        <w:rPr>
          <w:rFonts w:hAnsi="Times New Roman" w:cs="Times New Roman"/>
        </w:rPr>
      </w:pPr>
    </w:p>
    <w:p w14:paraId="50CA9C0D" w14:textId="77777777" w:rsidR="00EB3F04" w:rsidRDefault="00EB3F04" w:rsidP="00EB3F04">
      <w:pPr>
        <w:pStyle w:val="Prohlen"/>
        <w:rPr>
          <w:rFonts w:hAnsi="Times New Roman" w:cs="Times New Roman"/>
        </w:rPr>
      </w:pPr>
    </w:p>
    <w:p w14:paraId="07D1751E" w14:textId="77777777" w:rsidR="00EB3F04" w:rsidRDefault="00EB3F04" w:rsidP="00EB3F04">
      <w:pPr>
        <w:pStyle w:val="Prohlen"/>
        <w:rPr>
          <w:rFonts w:hAnsi="Times New Roman" w:cs="Times New Roman"/>
        </w:rPr>
      </w:pPr>
    </w:p>
    <w:p w14:paraId="0986C3F0" w14:textId="77777777" w:rsidR="00EB3F04" w:rsidRDefault="00EB3F04" w:rsidP="00EB3F04">
      <w:pPr>
        <w:pStyle w:val="Prohlen"/>
        <w:rPr>
          <w:rFonts w:hAnsi="Times New Roman" w:cs="Times New Roman"/>
        </w:rPr>
      </w:pPr>
    </w:p>
    <w:p w14:paraId="3A0D8F57" w14:textId="7DA9A972" w:rsidR="66F2F225" w:rsidRDefault="66F2F225" w:rsidP="66F2F225">
      <w:pPr>
        <w:pStyle w:val="Prohlen"/>
        <w:rPr>
          <w:rFonts w:hAnsi="Times New Roman" w:cs="Times New Roman"/>
        </w:rPr>
      </w:pPr>
    </w:p>
    <w:p w14:paraId="0A5ED477" w14:textId="158F732F" w:rsidR="66F2F225" w:rsidRDefault="66F2F225" w:rsidP="66F2F225">
      <w:pPr>
        <w:pStyle w:val="Prohlen"/>
        <w:rPr>
          <w:rFonts w:hAnsi="Times New Roman" w:cs="Times New Roman"/>
        </w:rPr>
      </w:pPr>
    </w:p>
    <w:p w14:paraId="2102140C" w14:textId="31AD7640" w:rsidR="66F2F225" w:rsidRDefault="66F2F225" w:rsidP="66F2F225">
      <w:pPr>
        <w:pStyle w:val="Prohlen"/>
        <w:rPr>
          <w:rFonts w:hAnsi="Times New Roman" w:cs="Times New Roman"/>
        </w:rPr>
      </w:pPr>
    </w:p>
    <w:p w14:paraId="1936FD38" w14:textId="7BB1EC03" w:rsidR="66F2F225" w:rsidRDefault="66F2F225" w:rsidP="66F2F225">
      <w:pPr>
        <w:pStyle w:val="Prohlen"/>
        <w:rPr>
          <w:rFonts w:hAnsi="Times New Roman" w:cs="Times New Roman"/>
        </w:rPr>
      </w:pPr>
    </w:p>
    <w:p w14:paraId="62E41CDE" w14:textId="6F88E184" w:rsidR="66F2F225" w:rsidRDefault="66F2F225" w:rsidP="66F2F225">
      <w:pPr>
        <w:pStyle w:val="Prohlen"/>
        <w:rPr>
          <w:rFonts w:hAnsi="Times New Roman" w:cs="Times New Roman"/>
        </w:rPr>
      </w:pPr>
    </w:p>
    <w:p w14:paraId="1C85143F" w14:textId="3E1AF2CB" w:rsidR="66F2F225" w:rsidRDefault="66F2F225" w:rsidP="66F2F225">
      <w:pPr>
        <w:pStyle w:val="Prohlen"/>
        <w:rPr>
          <w:rFonts w:hAnsi="Times New Roman" w:cs="Times New Roman"/>
        </w:rPr>
      </w:pPr>
    </w:p>
    <w:p w14:paraId="3A9827D7" w14:textId="5E4225F6" w:rsidR="66F2F225" w:rsidRDefault="66F2F225" w:rsidP="66F2F225">
      <w:pPr>
        <w:pStyle w:val="Prohlen"/>
        <w:rPr>
          <w:rFonts w:hAnsi="Times New Roman" w:cs="Times New Roman"/>
        </w:rPr>
      </w:pPr>
    </w:p>
    <w:p w14:paraId="557EC5E1" w14:textId="1E191378" w:rsidR="66F2F225" w:rsidRDefault="66F2F225" w:rsidP="66F2F225">
      <w:pPr>
        <w:pStyle w:val="Prohlen"/>
        <w:rPr>
          <w:rFonts w:hAnsi="Times New Roman" w:cs="Times New Roman"/>
        </w:rPr>
      </w:pPr>
    </w:p>
    <w:p w14:paraId="12177EF8" w14:textId="77777777" w:rsidR="00EB3F04" w:rsidRDefault="00EB3F04" w:rsidP="00EB3F04">
      <w:pPr>
        <w:pStyle w:val="Prohlen"/>
        <w:rPr>
          <w:rFonts w:hAnsi="Times New Roman" w:cs="Times New Roman"/>
        </w:rPr>
      </w:pPr>
    </w:p>
    <w:p w14:paraId="1B06742D" w14:textId="159F7E3B" w:rsidR="66F2F225" w:rsidRDefault="66F2F225" w:rsidP="66F2F225">
      <w:pPr>
        <w:pStyle w:val="Prohlen"/>
        <w:rPr>
          <w:rFonts w:hAnsi="Times New Roman" w:cs="Times New Roman"/>
        </w:rPr>
      </w:pPr>
    </w:p>
    <w:p w14:paraId="7B138324" w14:textId="0E32380E" w:rsidR="66F2F225" w:rsidRDefault="66F2F225" w:rsidP="66F2F225">
      <w:pPr>
        <w:pStyle w:val="Prohlen"/>
        <w:rPr>
          <w:rFonts w:hAnsi="Times New Roman" w:cs="Times New Roman"/>
        </w:rPr>
      </w:pPr>
    </w:p>
    <w:p w14:paraId="0EEFFDBB" w14:textId="0D09F56F" w:rsidR="66F2F225" w:rsidRDefault="66F2F225" w:rsidP="66F2F225">
      <w:pPr>
        <w:pStyle w:val="Prohlen"/>
        <w:rPr>
          <w:rFonts w:hAnsi="Times New Roman" w:cs="Times New Roman"/>
        </w:rPr>
      </w:pPr>
    </w:p>
    <w:p w14:paraId="7DC3C815" w14:textId="18CF4666" w:rsidR="66F2F225" w:rsidRDefault="66F2F225" w:rsidP="66F2F225">
      <w:pPr>
        <w:pStyle w:val="Prohlen"/>
        <w:rPr>
          <w:rFonts w:hAnsi="Times New Roman" w:cs="Times New Roman"/>
        </w:rPr>
      </w:pPr>
    </w:p>
    <w:p w14:paraId="2A6EAD16" w14:textId="77777777" w:rsidR="00EB3F04" w:rsidRPr="00C96FEB" w:rsidRDefault="00EB3F04" w:rsidP="00EB3F04">
      <w:pPr>
        <w:pStyle w:val="Prohlen"/>
        <w:rPr>
          <w:rFonts w:hAnsi="Times New Roman" w:cs="Times New Roman"/>
        </w:rPr>
      </w:pPr>
    </w:p>
    <w:p w14:paraId="72F2F949" w14:textId="4AED579F" w:rsidR="00EB3F04" w:rsidRPr="00C96FEB" w:rsidRDefault="1DE51B97" w:rsidP="00EB3F04">
      <w:pPr>
        <w:pStyle w:val="Prohlen"/>
        <w:rPr>
          <w:rFonts w:hAnsi="Times New Roman" w:cs="Times New Roman"/>
        </w:rPr>
      </w:pPr>
      <w:r w:rsidRPr="66F2F225">
        <w:rPr>
          <w:rFonts w:hAnsi="Times New Roman" w:cs="Times New Roman"/>
        </w:rPr>
        <w:t>Ráda bych touto cestou vyjádřil</w:t>
      </w:r>
      <w:r w:rsidR="5E2BD85C" w:rsidRPr="66F2F225">
        <w:rPr>
          <w:rFonts w:hAnsi="Times New Roman" w:cs="Times New Roman"/>
        </w:rPr>
        <w:t>a</w:t>
      </w:r>
      <w:r w:rsidRPr="66F2F225">
        <w:rPr>
          <w:rFonts w:hAnsi="Times New Roman" w:cs="Times New Roman"/>
        </w:rPr>
        <w:t xml:space="preserve"> poděkování</w:t>
      </w:r>
      <w:r w:rsidR="6A063BE5" w:rsidRPr="66F2F225">
        <w:rPr>
          <w:rFonts w:hAnsi="Times New Roman" w:cs="Times New Roman"/>
        </w:rPr>
        <w:t xml:space="preserve"> Mgr. Barboře </w:t>
      </w:r>
      <w:proofErr w:type="spellStart"/>
      <w:r w:rsidR="6A063BE5" w:rsidRPr="66F2F225">
        <w:rPr>
          <w:rFonts w:hAnsi="Times New Roman" w:cs="Times New Roman"/>
        </w:rPr>
        <w:t>Kaplánkové</w:t>
      </w:r>
      <w:proofErr w:type="spellEnd"/>
      <w:r w:rsidR="6A063BE5" w:rsidRPr="66F2F225">
        <w:rPr>
          <w:rFonts w:hAnsi="Times New Roman" w:cs="Times New Roman"/>
        </w:rPr>
        <w:t xml:space="preserve"> za veškerou pomoc, množství </w:t>
      </w:r>
      <w:r w:rsidR="03663584" w:rsidRPr="66F2F225">
        <w:rPr>
          <w:rFonts w:hAnsi="Times New Roman" w:cs="Times New Roman"/>
        </w:rPr>
        <w:t>cenných</w:t>
      </w:r>
      <w:r w:rsidR="02845EAC" w:rsidRPr="66F2F225">
        <w:rPr>
          <w:rFonts w:hAnsi="Times New Roman" w:cs="Times New Roman"/>
        </w:rPr>
        <w:t xml:space="preserve"> připomínek</w:t>
      </w:r>
      <w:r w:rsidR="21C334DD" w:rsidRPr="66F2F225">
        <w:rPr>
          <w:rFonts w:hAnsi="Times New Roman" w:cs="Times New Roman"/>
        </w:rPr>
        <w:t>,</w:t>
      </w:r>
      <w:r w:rsidR="02845EAC" w:rsidRPr="66F2F225">
        <w:rPr>
          <w:rFonts w:hAnsi="Times New Roman" w:cs="Times New Roman"/>
        </w:rPr>
        <w:t xml:space="preserve"> a hlavně za velkou trpělivost</w:t>
      </w:r>
      <w:r w:rsidR="5FECA9EF" w:rsidRPr="66F2F225">
        <w:rPr>
          <w:rFonts w:hAnsi="Times New Roman" w:cs="Times New Roman"/>
        </w:rPr>
        <w:t xml:space="preserve"> při vedení mé bakalářské práce. </w:t>
      </w:r>
    </w:p>
    <w:p w14:paraId="6E524C9E" w14:textId="77777777" w:rsidR="00EB3F04" w:rsidRPr="00C96FEB" w:rsidRDefault="00EB3F04" w:rsidP="00EB3F04">
      <w:pPr>
        <w:pStyle w:val="a"/>
      </w:pPr>
    </w:p>
    <w:p w14:paraId="5F923D88" w14:textId="68085DE0" w:rsidR="00D91A3D" w:rsidRDefault="00457149" w:rsidP="00A54E8D">
      <w:pPr>
        <w:pStyle w:val="Nadpis1"/>
      </w:pPr>
      <w:r>
        <w:br w:type="page"/>
      </w:r>
    </w:p>
    <w:sdt>
      <w:sdtPr>
        <w:id w:val="1335553408"/>
        <w:docPartObj>
          <w:docPartGallery w:val="Table of Contents"/>
          <w:docPartUnique/>
        </w:docPartObj>
      </w:sdtPr>
      <w:sdtContent>
        <w:p w14:paraId="0BB61120" w14:textId="133CCA2D" w:rsidR="00944389" w:rsidRDefault="00944389" w:rsidP="66F2F225">
          <w:pPr>
            <w:pStyle w:val="Obsah1"/>
            <w:tabs>
              <w:tab w:val="right" w:leader="dot" w:pos="9060"/>
            </w:tabs>
          </w:pPr>
          <w:r>
            <w:t>OBSAH</w:t>
          </w:r>
        </w:p>
        <w:p w14:paraId="1E147E44" w14:textId="77777777" w:rsidR="00944389" w:rsidRPr="00944389" w:rsidRDefault="00944389" w:rsidP="00944389"/>
        <w:p w14:paraId="061A4C8F" w14:textId="62BBA19C" w:rsidR="66F2F225" w:rsidRDefault="66F2F225" w:rsidP="66F2F225">
          <w:pPr>
            <w:pStyle w:val="Obsah1"/>
            <w:tabs>
              <w:tab w:val="right" w:leader="dot" w:pos="9060"/>
            </w:tabs>
            <w:rPr>
              <w:rStyle w:val="Hypertextovodkaz"/>
            </w:rPr>
          </w:pPr>
          <w:r>
            <w:fldChar w:fldCharType="begin"/>
          </w:r>
          <w:r>
            <w:instrText>TOC \o "1-9" \z \u \h</w:instrText>
          </w:r>
          <w:r>
            <w:fldChar w:fldCharType="separate"/>
          </w:r>
          <w:hyperlink w:anchor="_Toc1358003244">
            <w:r w:rsidRPr="66F2F225">
              <w:rPr>
                <w:rStyle w:val="Hypertextovodkaz"/>
              </w:rPr>
              <w:t>Úvod</w:t>
            </w:r>
            <w:r>
              <w:tab/>
            </w:r>
            <w:r>
              <w:fldChar w:fldCharType="begin"/>
            </w:r>
            <w:r>
              <w:instrText>PAGEREF _Toc1358003244 \h</w:instrText>
            </w:r>
            <w:r>
              <w:fldChar w:fldCharType="separate"/>
            </w:r>
            <w:r w:rsidRPr="66F2F225">
              <w:rPr>
                <w:rStyle w:val="Hypertextovodkaz"/>
              </w:rPr>
              <w:t>5</w:t>
            </w:r>
            <w:r>
              <w:fldChar w:fldCharType="end"/>
            </w:r>
          </w:hyperlink>
        </w:p>
        <w:p w14:paraId="2AC35697" w14:textId="01375723" w:rsidR="66F2F225" w:rsidRDefault="66F2F225" w:rsidP="66F2F225">
          <w:pPr>
            <w:pStyle w:val="Obsah1"/>
            <w:tabs>
              <w:tab w:val="right" w:leader="dot" w:pos="9060"/>
            </w:tabs>
            <w:rPr>
              <w:rStyle w:val="Hypertextovodkaz"/>
            </w:rPr>
          </w:pPr>
          <w:hyperlink w:anchor="_Toc738663799">
            <w:r w:rsidRPr="66F2F225">
              <w:rPr>
                <w:rStyle w:val="Hypertextovodkaz"/>
              </w:rPr>
              <w:t>Vyhodnocení literatury</w:t>
            </w:r>
            <w:r>
              <w:tab/>
            </w:r>
            <w:r>
              <w:fldChar w:fldCharType="begin"/>
            </w:r>
            <w:r>
              <w:instrText>PAGEREF _Toc738663799 \h</w:instrText>
            </w:r>
            <w:r>
              <w:fldChar w:fldCharType="separate"/>
            </w:r>
            <w:r w:rsidRPr="66F2F225">
              <w:rPr>
                <w:rStyle w:val="Hypertextovodkaz"/>
              </w:rPr>
              <w:t>7</w:t>
            </w:r>
            <w:r>
              <w:fldChar w:fldCharType="end"/>
            </w:r>
          </w:hyperlink>
        </w:p>
        <w:p w14:paraId="3226FAD6" w14:textId="2F586D2A" w:rsidR="66F2F225" w:rsidRDefault="66F2F225" w:rsidP="66F2F225">
          <w:pPr>
            <w:pStyle w:val="Obsah1"/>
            <w:tabs>
              <w:tab w:val="right" w:leader="dot" w:pos="9060"/>
            </w:tabs>
            <w:rPr>
              <w:rStyle w:val="Hypertextovodkaz"/>
            </w:rPr>
          </w:pPr>
          <w:hyperlink w:anchor="_Toc1027628507">
            <w:r w:rsidRPr="66F2F225">
              <w:rPr>
                <w:rStyle w:val="Hypertextovodkaz"/>
              </w:rPr>
              <w:t>Teoretická část</w:t>
            </w:r>
            <w:r>
              <w:tab/>
            </w:r>
            <w:r>
              <w:fldChar w:fldCharType="begin"/>
            </w:r>
            <w:r>
              <w:instrText>PAGEREF _Toc1027628507 \h</w:instrText>
            </w:r>
            <w:r>
              <w:fldChar w:fldCharType="separate"/>
            </w:r>
            <w:r w:rsidRPr="66F2F225">
              <w:rPr>
                <w:rStyle w:val="Hypertextovodkaz"/>
              </w:rPr>
              <w:t>12</w:t>
            </w:r>
            <w:r>
              <w:fldChar w:fldCharType="end"/>
            </w:r>
          </w:hyperlink>
        </w:p>
        <w:p w14:paraId="0E5DD1C2" w14:textId="7A5C97D4" w:rsidR="66F2F225" w:rsidRDefault="66F2F225" w:rsidP="66F2F225">
          <w:pPr>
            <w:pStyle w:val="Obsah2"/>
            <w:tabs>
              <w:tab w:val="left" w:pos="660"/>
              <w:tab w:val="right" w:leader="dot" w:pos="9060"/>
            </w:tabs>
            <w:rPr>
              <w:rStyle w:val="Hypertextovodkaz"/>
            </w:rPr>
          </w:pPr>
          <w:hyperlink w:anchor="_Toc396129506">
            <w:r w:rsidRPr="66F2F225">
              <w:rPr>
                <w:rStyle w:val="Hypertextovodkaz"/>
              </w:rPr>
              <w:t>1.1</w:t>
            </w:r>
            <w:r>
              <w:tab/>
            </w:r>
            <w:r w:rsidRPr="66F2F225">
              <w:rPr>
                <w:rStyle w:val="Hypertextovodkaz"/>
              </w:rPr>
              <w:t>Animovaný film</w:t>
            </w:r>
            <w:r>
              <w:tab/>
            </w:r>
            <w:r>
              <w:fldChar w:fldCharType="begin"/>
            </w:r>
            <w:r>
              <w:instrText>PAGEREF _Toc396129506 \h</w:instrText>
            </w:r>
            <w:r>
              <w:fldChar w:fldCharType="separate"/>
            </w:r>
            <w:r w:rsidRPr="66F2F225">
              <w:rPr>
                <w:rStyle w:val="Hypertextovodkaz"/>
              </w:rPr>
              <w:t>12</w:t>
            </w:r>
            <w:r>
              <w:fldChar w:fldCharType="end"/>
            </w:r>
          </w:hyperlink>
        </w:p>
        <w:p w14:paraId="319F64EE" w14:textId="121005F3" w:rsidR="66F2F225" w:rsidRDefault="66F2F225" w:rsidP="66F2F225">
          <w:pPr>
            <w:pStyle w:val="Obsah3"/>
            <w:tabs>
              <w:tab w:val="left" w:pos="1095"/>
              <w:tab w:val="right" w:leader="dot" w:pos="9060"/>
            </w:tabs>
            <w:rPr>
              <w:rStyle w:val="Hypertextovodkaz"/>
            </w:rPr>
          </w:pPr>
          <w:hyperlink w:anchor="_Toc891724116">
            <w:r w:rsidRPr="66F2F225">
              <w:rPr>
                <w:rStyle w:val="Hypertextovodkaz"/>
              </w:rPr>
              <w:t>1.1.1</w:t>
            </w:r>
            <w:r>
              <w:tab/>
            </w:r>
            <w:r w:rsidRPr="66F2F225">
              <w:rPr>
                <w:rStyle w:val="Hypertextovodkaz"/>
              </w:rPr>
              <w:t>Stop-motion animace</w:t>
            </w:r>
            <w:r>
              <w:tab/>
            </w:r>
            <w:r>
              <w:fldChar w:fldCharType="begin"/>
            </w:r>
            <w:r>
              <w:instrText>PAGEREF _Toc891724116 \h</w:instrText>
            </w:r>
            <w:r>
              <w:fldChar w:fldCharType="separate"/>
            </w:r>
            <w:r w:rsidRPr="66F2F225">
              <w:rPr>
                <w:rStyle w:val="Hypertextovodkaz"/>
              </w:rPr>
              <w:t>15</w:t>
            </w:r>
            <w:r>
              <w:fldChar w:fldCharType="end"/>
            </w:r>
          </w:hyperlink>
        </w:p>
        <w:p w14:paraId="5EC14227" w14:textId="70EDC413" w:rsidR="66F2F225" w:rsidRDefault="66F2F225" w:rsidP="66F2F225">
          <w:pPr>
            <w:pStyle w:val="Obsah2"/>
            <w:tabs>
              <w:tab w:val="left" w:pos="660"/>
              <w:tab w:val="right" w:leader="dot" w:pos="9060"/>
            </w:tabs>
            <w:rPr>
              <w:rStyle w:val="Hypertextovodkaz"/>
            </w:rPr>
          </w:pPr>
          <w:hyperlink w:anchor="_Toc293711624">
            <w:r w:rsidRPr="66F2F225">
              <w:rPr>
                <w:rStyle w:val="Hypertextovodkaz"/>
              </w:rPr>
              <w:t>1.2</w:t>
            </w:r>
            <w:r>
              <w:tab/>
            </w:r>
            <w:r w:rsidRPr="66F2F225">
              <w:rPr>
                <w:rStyle w:val="Hypertextovodkaz"/>
              </w:rPr>
              <w:t>Auteurská teorie</w:t>
            </w:r>
            <w:r>
              <w:tab/>
            </w:r>
            <w:r>
              <w:fldChar w:fldCharType="begin"/>
            </w:r>
            <w:r>
              <w:instrText>PAGEREF _Toc293711624 \h</w:instrText>
            </w:r>
            <w:r>
              <w:fldChar w:fldCharType="separate"/>
            </w:r>
            <w:r w:rsidRPr="66F2F225">
              <w:rPr>
                <w:rStyle w:val="Hypertextovodkaz"/>
              </w:rPr>
              <w:t>16</w:t>
            </w:r>
            <w:r>
              <w:fldChar w:fldCharType="end"/>
            </w:r>
          </w:hyperlink>
        </w:p>
        <w:p w14:paraId="7845AD77" w14:textId="6344ABD7" w:rsidR="66F2F225" w:rsidRDefault="66F2F225" w:rsidP="66F2F225">
          <w:pPr>
            <w:pStyle w:val="Obsah3"/>
            <w:tabs>
              <w:tab w:val="left" w:pos="1095"/>
              <w:tab w:val="right" w:leader="dot" w:pos="9060"/>
            </w:tabs>
            <w:rPr>
              <w:rStyle w:val="Hypertextovodkaz"/>
            </w:rPr>
          </w:pPr>
          <w:hyperlink w:anchor="_Toc709109312">
            <w:r w:rsidRPr="66F2F225">
              <w:rPr>
                <w:rStyle w:val="Hypertextovodkaz"/>
              </w:rPr>
              <w:t>1.2.1</w:t>
            </w:r>
            <w:r>
              <w:tab/>
            </w:r>
            <w:r w:rsidRPr="66F2F225">
              <w:rPr>
                <w:rStyle w:val="Hypertextovodkaz"/>
              </w:rPr>
              <w:t>Auteurský přístup Paula Wellse a Janet Staiger</w:t>
            </w:r>
            <w:r>
              <w:tab/>
            </w:r>
            <w:r>
              <w:fldChar w:fldCharType="begin"/>
            </w:r>
            <w:r>
              <w:instrText>PAGEREF _Toc709109312 \h</w:instrText>
            </w:r>
            <w:r>
              <w:fldChar w:fldCharType="separate"/>
            </w:r>
            <w:r w:rsidRPr="66F2F225">
              <w:rPr>
                <w:rStyle w:val="Hypertextovodkaz"/>
              </w:rPr>
              <w:t>19</w:t>
            </w:r>
            <w:r>
              <w:fldChar w:fldCharType="end"/>
            </w:r>
          </w:hyperlink>
        </w:p>
        <w:p w14:paraId="01459CB4" w14:textId="1C1B1D3D" w:rsidR="66F2F225" w:rsidRDefault="66F2F225" w:rsidP="66F2F225">
          <w:pPr>
            <w:pStyle w:val="Obsah1"/>
            <w:tabs>
              <w:tab w:val="right" w:leader="dot" w:pos="9060"/>
            </w:tabs>
            <w:rPr>
              <w:rStyle w:val="Hypertextovodkaz"/>
            </w:rPr>
          </w:pPr>
          <w:hyperlink w:anchor="_Toc1567501211">
            <w:r w:rsidRPr="66F2F225">
              <w:rPr>
                <w:rStyle w:val="Hypertextovodkaz"/>
              </w:rPr>
              <w:t>Metodologie</w:t>
            </w:r>
            <w:r>
              <w:tab/>
            </w:r>
            <w:r>
              <w:fldChar w:fldCharType="begin"/>
            </w:r>
            <w:r>
              <w:instrText>PAGEREF _Toc1567501211 \h</w:instrText>
            </w:r>
            <w:r>
              <w:fldChar w:fldCharType="separate"/>
            </w:r>
            <w:r w:rsidRPr="66F2F225">
              <w:rPr>
                <w:rStyle w:val="Hypertextovodkaz"/>
              </w:rPr>
              <w:t>20</w:t>
            </w:r>
            <w:r>
              <w:fldChar w:fldCharType="end"/>
            </w:r>
          </w:hyperlink>
        </w:p>
        <w:p w14:paraId="10CC4394" w14:textId="1F65CD0F" w:rsidR="66F2F225" w:rsidRDefault="66F2F225" w:rsidP="66F2F225">
          <w:pPr>
            <w:pStyle w:val="Obsah1"/>
            <w:tabs>
              <w:tab w:val="right" w:leader="dot" w:pos="9060"/>
            </w:tabs>
            <w:rPr>
              <w:rStyle w:val="Hypertextovodkaz"/>
            </w:rPr>
          </w:pPr>
          <w:hyperlink w:anchor="_Toc307913547">
            <w:r w:rsidRPr="66F2F225">
              <w:rPr>
                <w:rStyle w:val="Hypertextovodkaz"/>
              </w:rPr>
              <w:t>Kontext</w:t>
            </w:r>
            <w:r>
              <w:tab/>
            </w:r>
            <w:r>
              <w:fldChar w:fldCharType="begin"/>
            </w:r>
            <w:r>
              <w:instrText>PAGEREF _Toc307913547 \h</w:instrText>
            </w:r>
            <w:r>
              <w:fldChar w:fldCharType="separate"/>
            </w:r>
            <w:r w:rsidRPr="66F2F225">
              <w:rPr>
                <w:rStyle w:val="Hypertextovodkaz"/>
              </w:rPr>
              <w:t>23</w:t>
            </w:r>
            <w:r>
              <w:fldChar w:fldCharType="end"/>
            </w:r>
          </w:hyperlink>
        </w:p>
        <w:p w14:paraId="65E4D593" w14:textId="07532018" w:rsidR="66F2F225" w:rsidRDefault="66F2F225" w:rsidP="66F2F225">
          <w:pPr>
            <w:pStyle w:val="Obsah2"/>
            <w:tabs>
              <w:tab w:val="left" w:pos="660"/>
              <w:tab w:val="right" w:leader="dot" w:pos="9060"/>
            </w:tabs>
            <w:rPr>
              <w:rStyle w:val="Hypertextovodkaz"/>
            </w:rPr>
          </w:pPr>
          <w:hyperlink w:anchor="_Toc983373489">
            <w:r w:rsidRPr="66F2F225">
              <w:rPr>
                <w:rStyle w:val="Hypertextovodkaz"/>
              </w:rPr>
              <w:t>1.3</w:t>
            </w:r>
            <w:r>
              <w:tab/>
            </w:r>
            <w:r w:rsidRPr="66F2F225">
              <w:rPr>
                <w:rStyle w:val="Hypertextovodkaz"/>
              </w:rPr>
              <w:t>Tim Burton</w:t>
            </w:r>
            <w:r>
              <w:tab/>
            </w:r>
            <w:r>
              <w:fldChar w:fldCharType="begin"/>
            </w:r>
            <w:r>
              <w:instrText>PAGEREF _Toc983373489 \h</w:instrText>
            </w:r>
            <w:r>
              <w:fldChar w:fldCharType="separate"/>
            </w:r>
            <w:r w:rsidRPr="66F2F225">
              <w:rPr>
                <w:rStyle w:val="Hypertextovodkaz"/>
              </w:rPr>
              <w:t>24</w:t>
            </w:r>
            <w:r>
              <w:fldChar w:fldCharType="end"/>
            </w:r>
          </w:hyperlink>
        </w:p>
        <w:p w14:paraId="649D088C" w14:textId="1552AFA8" w:rsidR="66F2F225" w:rsidRDefault="66F2F225" w:rsidP="66F2F225">
          <w:pPr>
            <w:pStyle w:val="Obsah3"/>
            <w:tabs>
              <w:tab w:val="left" w:pos="1095"/>
              <w:tab w:val="right" w:leader="dot" w:pos="9060"/>
            </w:tabs>
            <w:rPr>
              <w:rStyle w:val="Hypertextovodkaz"/>
            </w:rPr>
          </w:pPr>
          <w:hyperlink w:anchor="_Toc225803165">
            <w:r w:rsidRPr="66F2F225">
              <w:rPr>
                <w:rStyle w:val="Hypertextovodkaz"/>
              </w:rPr>
              <w:t>1.3.1</w:t>
            </w:r>
            <w:r>
              <w:tab/>
            </w:r>
            <w:r w:rsidRPr="66F2F225">
              <w:rPr>
                <w:rStyle w:val="Hypertextovodkaz"/>
              </w:rPr>
              <w:t>Mrtvá nevěsta</w:t>
            </w:r>
            <w:r>
              <w:tab/>
            </w:r>
            <w:r>
              <w:fldChar w:fldCharType="begin"/>
            </w:r>
            <w:r>
              <w:instrText>PAGEREF _Toc225803165 \h</w:instrText>
            </w:r>
            <w:r>
              <w:fldChar w:fldCharType="separate"/>
            </w:r>
            <w:r w:rsidRPr="66F2F225">
              <w:rPr>
                <w:rStyle w:val="Hypertextovodkaz"/>
              </w:rPr>
              <w:t>25</w:t>
            </w:r>
            <w:r>
              <w:fldChar w:fldCharType="end"/>
            </w:r>
          </w:hyperlink>
        </w:p>
        <w:p w14:paraId="19848FBC" w14:textId="6FE2D065" w:rsidR="66F2F225" w:rsidRDefault="66F2F225" w:rsidP="66F2F225">
          <w:pPr>
            <w:pStyle w:val="Obsah3"/>
            <w:tabs>
              <w:tab w:val="left" w:pos="1095"/>
              <w:tab w:val="right" w:leader="dot" w:pos="9060"/>
            </w:tabs>
            <w:rPr>
              <w:rStyle w:val="Hypertextovodkaz"/>
            </w:rPr>
          </w:pPr>
          <w:hyperlink w:anchor="_Toc1286009716">
            <w:r w:rsidRPr="66F2F225">
              <w:rPr>
                <w:rStyle w:val="Hypertextovodkaz"/>
              </w:rPr>
              <w:t>1.3.2</w:t>
            </w:r>
            <w:r>
              <w:tab/>
            </w:r>
            <w:r w:rsidRPr="66F2F225">
              <w:rPr>
                <w:rStyle w:val="Hypertextovodkaz"/>
              </w:rPr>
              <w:t>Frankenweenie</w:t>
            </w:r>
            <w:r>
              <w:tab/>
            </w:r>
            <w:r>
              <w:fldChar w:fldCharType="begin"/>
            </w:r>
            <w:r>
              <w:instrText>PAGEREF _Toc1286009716 \h</w:instrText>
            </w:r>
            <w:r>
              <w:fldChar w:fldCharType="separate"/>
            </w:r>
            <w:r w:rsidRPr="66F2F225">
              <w:rPr>
                <w:rStyle w:val="Hypertextovodkaz"/>
              </w:rPr>
              <w:t>25</w:t>
            </w:r>
            <w:r>
              <w:fldChar w:fldCharType="end"/>
            </w:r>
          </w:hyperlink>
        </w:p>
        <w:p w14:paraId="705CA8FD" w14:textId="66CBE513" w:rsidR="66F2F225" w:rsidRDefault="66F2F225" w:rsidP="66F2F225">
          <w:pPr>
            <w:pStyle w:val="Obsah2"/>
            <w:tabs>
              <w:tab w:val="left" w:pos="660"/>
              <w:tab w:val="right" w:leader="dot" w:pos="9060"/>
            </w:tabs>
            <w:rPr>
              <w:rStyle w:val="Hypertextovodkaz"/>
            </w:rPr>
          </w:pPr>
          <w:hyperlink w:anchor="_Toc1489051940">
            <w:r w:rsidRPr="66F2F225">
              <w:rPr>
                <w:rStyle w:val="Hypertextovodkaz"/>
              </w:rPr>
              <w:t>1.4</w:t>
            </w:r>
            <w:r>
              <w:tab/>
            </w:r>
            <w:r w:rsidRPr="66F2F225">
              <w:rPr>
                <w:rStyle w:val="Hypertextovodkaz"/>
              </w:rPr>
              <w:t>Henry Selick</w:t>
            </w:r>
            <w:r>
              <w:tab/>
            </w:r>
            <w:r>
              <w:fldChar w:fldCharType="begin"/>
            </w:r>
            <w:r>
              <w:instrText>PAGEREF _Toc1489051940 \h</w:instrText>
            </w:r>
            <w:r>
              <w:fldChar w:fldCharType="separate"/>
            </w:r>
            <w:r w:rsidRPr="66F2F225">
              <w:rPr>
                <w:rStyle w:val="Hypertextovodkaz"/>
              </w:rPr>
              <w:t>26</w:t>
            </w:r>
            <w:r>
              <w:fldChar w:fldCharType="end"/>
            </w:r>
          </w:hyperlink>
        </w:p>
        <w:p w14:paraId="7FB62DEA" w14:textId="3EE2729C" w:rsidR="66F2F225" w:rsidRDefault="66F2F225" w:rsidP="66F2F225">
          <w:pPr>
            <w:pStyle w:val="Obsah3"/>
            <w:tabs>
              <w:tab w:val="left" w:pos="1095"/>
              <w:tab w:val="right" w:leader="dot" w:pos="9060"/>
            </w:tabs>
            <w:rPr>
              <w:rStyle w:val="Hypertextovodkaz"/>
            </w:rPr>
          </w:pPr>
          <w:hyperlink w:anchor="_Toc1911249102">
            <w:r w:rsidRPr="66F2F225">
              <w:rPr>
                <w:rStyle w:val="Hypertextovodkaz"/>
              </w:rPr>
              <w:t>1.4.1</w:t>
            </w:r>
            <w:r>
              <w:tab/>
            </w:r>
            <w:r w:rsidRPr="66F2F225">
              <w:rPr>
                <w:rStyle w:val="Hypertextovodkaz"/>
              </w:rPr>
              <w:t>Koralína a svět za tajnými dveřmi</w:t>
            </w:r>
            <w:r>
              <w:tab/>
            </w:r>
            <w:r>
              <w:fldChar w:fldCharType="begin"/>
            </w:r>
            <w:r>
              <w:instrText>PAGEREF _Toc1911249102 \h</w:instrText>
            </w:r>
            <w:r>
              <w:fldChar w:fldCharType="separate"/>
            </w:r>
            <w:r w:rsidRPr="66F2F225">
              <w:rPr>
                <w:rStyle w:val="Hypertextovodkaz"/>
              </w:rPr>
              <w:t>27</w:t>
            </w:r>
            <w:r>
              <w:fldChar w:fldCharType="end"/>
            </w:r>
          </w:hyperlink>
        </w:p>
        <w:p w14:paraId="41348515" w14:textId="40BC119D" w:rsidR="66F2F225" w:rsidRDefault="66F2F225" w:rsidP="66F2F225">
          <w:pPr>
            <w:pStyle w:val="Obsah3"/>
            <w:tabs>
              <w:tab w:val="left" w:pos="1095"/>
              <w:tab w:val="right" w:leader="dot" w:pos="9060"/>
            </w:tabs>
            <w:rPr>
              <w:rStyle w:val="Hypertextovodkaz"/>
            </w:rPr>
          </w:pPr>
          <w:hyperlink w:anchor="_Toc859333041">
            <w:r w:rsidRPr="66F2F225">
              <w:rPr>
                <w:rStyle w:val="Hypertextovodkaz"/>
              </w:rPr>
              <w:t>1.4.2</w:t>
            </w:r>
            <w:r>
              <w:tab/>
            </w:r>
            <w:r w:rsidRPr="66F2F225">
              <w:rPr>
                <w:rStyle w:val="Hypertextovodkaz"/>
              </w:rPr>
              <w:t>Wendell a Wild</w:t>
            </w:r>
            <w:r>
              <w:tab/>
            </w:r>
            <w:r>
              <w:fldChar w:fldCharType="begin"/>
            </w:r>
            <w:r>
              <w:instrText>PAGEREF _Toc859333041 \h</w:instrText>
            </w:r>
            <w:r>
              <w:fldChar w:fldCharType="separate"/>
            </w:r>
            <w:r w:rsidRPr="66F2F225">
              <w:rPr>
                <w:rStyle w:val="Hypertextovodkaz"/>
              </w:rPr>
              <w:t>28</w:t>
            </w:r>
            <w:r>
              <w:fldChar w:fldCharType="end"/>
            </w:r>
          </w:hyperlink>
        </w:p>
        <w:p w14:paraId="2BC0BCA0" w14:textId="569035A8" w:rsidR="66F2F225" w:rsidRDefault="66F2F225" w:rsidP="66F2F225">
          <w:pPr>
            <w:pStyle w:val="Obsah1"/>
            <w:tabs>
              <w:tab w:val="right" w:leader="dot" w:pos="9060"/>
            </w:tabs>
            <w:rPr>
              <w:rStyle w:val="Hypertextovodkaz"/>
            </w:rPr>
          </w:pPr>
          <w:hyperlink w:anchor="_Toc1378531326">
            <w:r w:rsidRPr="66F2F225">
              <w:rPr>
                <w:rStyle w:val="Hypertextovodkaz"/>
              </w:rPr>
              <w:t>Analytická část</w:t>
            </w:r>
            <w:r>
              <w:tab/>
            </w:r>
            <w:r>
              <w:fldChar w:fldCharType="begin"/>
            </w:r>
            <w:r>
              <w:instrText>PAGEREF _Toc1378531326 \h</w:instrText>
            </w:r>
            <w:r>
              <w:fldChar w:fldCharType="separate"/>
            </w:r>
            <w:r w:rsidRPr="66F2F225">
              <w:rPr>
                <w:rStyle w:val="Hypertextovodkaz"/>
              </w:rPr>
              <w:t>28</w:t>
            </w:r>
            <w:r>
              <w:fldChar w:fldCharType="end"/>
            </w:r>
          </w:hyperlink>
        </w:p>
        <w:p w14:paraId="00B5493D" w14:textId="383B3F12" w:rsidR="66F2F225" w:rsidRDefault="66F2F225" w:rsidP="66F2F225">
          <w:pPr>
            <w:pStyle w:val="Obsah2"/>
            <w:tabs>
              <w:tab w:val="left" w:pos="660"/>
              <w:tab w:val="right" w:leader="dot" w:pos="9060"/>
            </w:tabs>
            <w:rPr>
              <w:rStyle w:val="Hypertextovodkaz"/>
            </w:rPr>
          </w:pPr>
          <w:hyperlink w:anchor="_Toc2104434719">
            <w:r w:rsidRPr="66F2F225">
              <w:rPr>
                <w:rStyle w:val="Hypertextovodkaz"/>
              </w:rPr>
              <w:t>1.5</w:t>
            </w:r>
            <w:r>
              <w:tab/>
            </w:r>
            <w:r w:rsidRPr="66F2F225">
              <w:rPr>
                <w:rStyle w:val="Hypertextovodkaz"/>
              </w:rPr>
              <w:t>Mrtvá nevěsta (2005)</w:t>
            </w:r>
            <w:r>
              <w:tab/>
            </w:r>
            <w:r>
              <w:fldChar w:fldCharType="begin"/>
            </w:r>
            <w:r>
              <w:instrText>PAGEREF _Toc2104434719 \h</w:instrText>
            </w:r>
            <w:r>
              <w:fldChar w:fldCharType="separate"/>
            </w:r>
            <w:r w:rsidRPr="66F2F225">
              <w:rPr>
                <w:rStyle w:val="Hypertextovodkaz"/>
              </w:rPr>
              <w:t>29</w:t>
            </w:r>
            <w:r>
              <w:fldChar w:fldCharType="end"/>
            </w:r>
          </w:hyperlink>
        </w:p>
        <w:p w14:paraId="63849A0C" w14:textId="64061DDE" w:rsidR="66F2F225" w:rsidRDefault="66F2F225" w:rsidP="66F2F225">
          <w:pPr>
            <w:pStyle w:val="Obsah3"/>
            <w:tabs>
              <w:tab w:val="left" w:pos="1095"/>
              <w:tab w:val="right" w:leader="dot" w:pos="9060"/>
            </w:tabs>
            <w:rPr>
              <w:rStyle w:val="Hypertextovodkaz"/>
            </w:rPr>
          </w:pPr>
          <w:hyperlink w:anchor="_Toc1592113331">
            <w:r w:rsidRPr="66F2F225">
              <w:rPr>
                <w:rStyle w:val="Hypertextovodkaz"/>
              </w:rPr>
              <w:t>1.5.1</w:t>
            </w:r>
            <w:r>
              <w:tab/>
            </w:r>
            <w:r w:rsidRPr="66F2F225">
              <w:rPr>
                <w:rStyle w:val="Hypertextovodkaz"/>
              </w:rPr>
              <w:t>Mizanscéna</w:t>
            </w:r>
            <w:r>
              <w:tab/>
            </w:r>
            <w:r>
              <w:fldChar w:fldCharType="begin"/>
            </w:r>
            <w:r>
              <w:instrText>PAGEREF _Toc1592113331 \h</w:instrText>
            </w:r>
            <w:r>
              <w:fldChar w:fldCharType="separate"/>
            </w:r>
            <w:r w:rsidRPr="66F2F225">
              <w:rPr>
                <w:rStyle w:val="Hypertextovodkaz"/>
              </w:rPr>
              <w:t>29</w:t>
            </w:r>
            <w:r>
              <w:fldChar w:fldCharType="end"/>
            </w:r>
          </w:hyperlink>
        </w:p>
        <w:p w14:paraId="483C2B68" w14:textId="2329965B" w:rsidR="66F2F225" w:rsidRDefault="66F2F225" w:rsidP="66F2F225">
          <w:pPr>
            <w:pStyle w:val="Obsah3"/>
            <w:tabs>
              <w:tab w:val="left" w:pos="1095"/>
              <w:tab w:val="right" w:leader="dot" w:pos="9060"/>
            </w:tabs>
            <w:rPr>
              <w:rStyle w:val="Hypertextovodkaz"/>
            </w:rPr>
          </w:pPr>
          <w:hyperlink w:anchor="_Toc1675587111">
            <w:r w:rsidRPr="66F2F225">
              <w:rPr>
                <w:rStyle w:val="Hypertextovodkaz"/>
              </w:rPr>
              <w:t>1.5.2</w:t>
            </w:r>
            <w:r>
              <w:tab/>
            </w:r>
            <w:r w:rsidRPr="66F2F225">
              <w:rPr>
                <w:rStyle w:val="Hypertextovodkaz"/>
              </w:rPr>
              <w:t>Zvuk</w:t>
            </w:r>
            <w:r>
              <w:tab/>
            </w:r>
            <w:r>
              <w:fldChar w:fldCharType="begin"/>
            </w:r>
            <w:r>
              <w:instrText>PAGEREF _Toc1675587111 \h</w:instrText>
            </w:r>
            <w:r>
              <w:fldChar w:fldCharType="separate"/>
            </w:r>
            <w:r w:rsidRPr="66F2F225">
              <w:rPr>
                <w:rStyle w:val="Hypertextovodkaz"/>
              </w:rPr>
              <w:t>32</w:t>
            </w:r>
            <w:r>
              <w:fldChar w:fldCharType="end"/>
            </w:r>
          </w:hyperlink>
        </w:p>
        <w:p w14:paraId="0ABD4B17" w14:textId="7EF05964" w:rsidR="66F2F225" w:rsidRDefault="66F2F225" w:rsidP="66F2F225">
          <w:pPr>
            <w:pStyle w:val="Obsah3"/>
            <w:tabs>
              <w:tab w:val="left" w:pos="1095"/>
              <w:tab w:val="right" w:leader="dot" w:pos="9060"/>
            </w:tabs>
            <w:rPr>
              <w:rStyle w:val="Hypertextovodkaz"/>
            </w:rPr>
          </w:pPr>
          <w:hyperlink w:anchor="_Toc1488483383">
            <w:r w:rsidRPr="66F2F225">
              <w:rPr>
                <w:rStyle w:val="Hypertextovodkaz"/>
              </w:rPr>
              <w:t>1.5.3</w:t>
            </w:r>
            <w:r>
              <w:tab/>
            </w:r>
            <w:r w:rsidRPr="66F2F225">
              <w:rPr>
                <w:rStyle w:val="Hypertextovodkaz"/>
              </w:rPr>
              <w:t>Kamera</w:t>
            </w:r>
            <w:r>
              <w:tab/>
            </w:r>
            <w:r>
              <w:fldChar w:fldCharType="begin"/>
            </w:r>
            <w:r>
              <w:instrText>PAGEREF _Toc1488483383 \h</w:instrText>
            </w:r>
            <w:r>
              <w:fldChar w:fldCharType="separate"/>
            </w:r>
            <w:r w:rsidRPr="66F2F225">
              <w:rPr>
                <w:rStyle w:val="Hypertextovodkaz"/>
              </w:rPr>
              <w:t>34</w:t>
            </w:r>
            <w:r>
              <w:fldChar w:fldCharType="end"/>
            </w:r>
          </w:hyperlink>
        </w:p>
        <w:p w14:paraId="2956D6A1" w14:textId="51E9497E" w:rsidR="66F2F225" w:rsidRDefault="66F2F225" w:rsidP="66F2F225">
          <w:pPr>
            <w:pStyle w:val="Obsah3"/>
            <w:tabs>
              <w:tab w:val="left" w:pos="1095"/>
              <w:tab w:val="right" w:leader="dot" w:pos="9060"/>
            </w:tabs>
            <w:rPr>
              <w:rStyle w:val="Hypertextovodkaz"/>
            </w:rPr>
          </w:pPr>
          <w:hyperlink w:anchor="_Toc1334183510">
            <w:r w:rsidRPr="66F2F225">
              <w:rPr>
                <w:rStyle w:val="Hypertextovodkaz"/>
              </w:rPr>
              <w:t>1.5.4</w:t>
            </w:r>
            <w:r>
              <w:tab/>
            </w:r>
            <w:r w:rsidRPr="66F2F225">
              <w:rPr>
                <w:rStyle w:val="Hypertextovodkaz"/>
              </w:rPr>
              <w:t>Narativ</w:t>
            </w:r>
            <w:r>
              <w:tab/>
            </w:r>
            <w:r>
              <w:fldChar w:fldCharType="begin"/>
            </w:r>
            <w:r>
              <w:instrText>PAGEREF _Toc1334183510 \h</w:instrText>
            </w:r>
            <w:r>
              <w:fldChar w:fldCharType="separate"/>
            </w:r>
            <w:r w:rsidRPr="66F2F225">
              <w:rPr>
                <w:rStyle w:val="Hypertextovodkaz"/>
              </w:rPr>
              <w:t>35</w:t>
            </w:r>
            <w:r>
              <w:fldChar w:fldCharType="end"/>
            </w:r>
          </w:hyperlink>
        </w:p>
        <w:p w14:paraId="0CA3BBE5" w14:textId="1E1EB710" w:rsidR="66F2F225" w:rsidRDefault="66F2F225" w:rsidP="66F2F225">
          <w:pPr>
            <w:pStyle w:val="Obsah2"/>
            <w:tabs>
              <w:tab w:val="left" w:pos="660"/>
              <w:tab w:val="right" w:leader="dot" w:pos="9060"/>
            </w:tabs>
            <w:rPr>
              <w:rStyle w:val="Hypertextovodkaz"/>
            </w:rPr>
          </w:pPr>
          <w:hyperlink w:anchor="_Toc1117486334">
            <w:r w:rsidRPr="66F2F225">
              <w:rPr>
                <w:rStyle w:val="Hypertextovodkaz"/>
              </w:rPr>
              <w:t>1.6</w:t>
            </w:r>
            <w:r>
              <w:tab/>
            </w:r>
            <w:r w:rsidRPr="66F2F225">
              <w:rPr>
                <w:rStyle w:val="Hypertextovodkaz"/>
              </w:rPr>
              <w:t>Frankenweenie: Domácí mazlíček (2012)</w:t>
            </w:r>
            <w:r>
              <w:tab/>
            </w:r>
            <w:r>
              <w:fldChar w:fldCharType="begin"/>
            </w:r>
            <w:r>
              <w:instrText>PAGEREF _Toc1117486334 \h</w:instrText>
            </w:r>
            <w:r>
              <w:fldChar w:fldCharType="separate"/>
            </w:r>
            <w:r w:rsidRPr="66F2F225">
              <w:rPr>
                <w:rStyle w:val="Hypertextovodkaz"/>
              </w:rPr>
              <w:t>36</w:t>
            </w:r>
            <w:r>
              <w:fldChar w:fldCharType="end"/>
            </w:r>
          </w:hyperlink>
        </w:p>
        <w:p w14:paraId="16E5A90C" w14:textId="1F017B37" w:rsidR="66F2F225" w:rsidRDefault="66F2F225" w:rsidP="66F2F225">
          <w:pPr>
            <w:pStyle w:val="Obsah3"/>
            <w:tabs>
              <w:tab w:val="left" w:pos="1095"/>
              <w:tab w:val="right" w:leader="dot" w:pos="9060"/>
            </w:tabs>
            <w:rPr>
              <w:rStyle w:val="Hypertextovodkaz"/>
            </w:rPr>
          </w:pPr>
          <w:hyperlink w:anchor="_Toc1886631432">
            <w:r w:rsidRPr="66F2F225">
              <w:rPr>
                <w:rStyle w:val="Hypertextovodkaz"/>
              </w:rPr>
              <w:t>1.6.1</w:t>
            </w:r>
            <w:r>
              <w:tab/>
            </w:r>
            <w:r w:rsidRPr="66F2F225">
              <w:rPr>
                <w:rStyle w:val="Hypertextovodkaz"/>
              </w:rPr>
              <w:t>Mizanscéna</w:t>
            </w:r>
            <w:r>
              <w:tab/>
            </w:r>
            <w:r>
              <w:fldChar w:fldCharType="begin"/>
            </w:r>
            <w:r>
              <w:instrText>PAGEREF _Toc1886631432 \h</w:instrText>
            </w:r>
            <w:r>
              <w:fldChar w:fldCharType="separate"/>
            </w:r>
            <w:r w:rsidRPr="66F2F225">
              <w:rPr>
                <w:rStyle w:val="Hypertextovodkaz"/>
              </w:rPr>
              <w:t>36</w:t>
            </w:r>
            <w:r>
              <w:fldChar w:fldCharType="end"/>
            </w:r>
          </w:hyperlink>
        </w:p>
        <w:p w14:paraId="4237A2F7" w14:textId="1343CF88" w:rsidR="66F2F225" w:rsidRDefault="66F2F225" w:rsidP="66F2F225">
          <w:pPr>
            <w:pStyle w:val="Obsah3"/>
            <w:tabs>
              <w:tab w:val="left" w:pos="1095"/>
              <w:tab w:val="right" w:leader="dot" w:pos="9060"/>
            </w:tabs>
            <w:rPr>
              <w:rStyle w:val="Hypertextovodkaz"/>
            </w:rPr>
          </w:pPr>
          <w:hyperlink w:anchor="_Toc1488166049">
            <w:r w:rsidRPr="66F2F225">
              <w:rPr>
                <w:rStyle w:val="Hypertextovodkaz"/>
              </w:rPr>
              <w:t>1.6.2</w:t>
            </w:r>
            <w:r>
              <w:tab/>
            </w:r>
            <w:r w:rsidRPr="66F2F225">
              <w:rPr>
                <w:rStyle w:val="Hypertextovodkaz"/>
              </w:rPr>
              <w:t>Zvuk</w:t>
            </w:r>
            <w:r>
              <w:tab/>
            </w:r>
            <w:r>
              <w:fldChar w:fldCharType="begin"/>
            </w:r>
            <w:r>
              <w:instrText>PAGEREF _Toc1488166049 \h</w:instrText>
            </w:r>
            <w:r>
              <w:fldChar w:fldCharType="separate"/>
            </w:r>
            <w:r w:rsidRPr="66F2F225">
              <w:rPr>
                <w:rStyle w:val="Hypertextovodkaz"/>
              </w:rPr>
              <w:t>39</w:t>
            </w:r>
            <w:r>
              <w:fldChar w:fldCharType="end"/>
            </w:r>
          </w:hyperlink>
        </w:p>
        <w:p w14:paraId="66423D9D" w14:textId="2DDACE24" w:rsidR="66F2F225" w:rsidRDefault="66F2F225" w:rsidP="66F2F225">
          <w:pPr>
            <w:pStyle w:val="Obsah3"/>
            <w:tabs>
              <w:tab w:val="left" w:pos="1095"/>
              <w:tab w:val="right" w:leader="dot" w:pos="9060"/>
            </w:tabs>
            <w:rPr>
              <w:rStyle w:val="Hypertextovodkaz"/>
            </w:rPr>
          </w:pPr>
          <w:hyperlink w:anchor="_Toc1414317081">
            <w:r w:rsidRPr="66F2F225">
              <w:rPr>
                <w:rStyle w:val="Hypertextovodkaz"/>
              </w:rPr>
              <w:t>1.6.3</w:t>
            </w:r>
            <w:r>
              <w:tab/>
            </w:r>
            <w:r w:rsidRPr="66F2F225">
              <w:rPr>
                <w:rStyle w:val="Hypertextovodkaz"/>
              </w:rPr>
              <w:t>Kamera</w:t>
            </w:r>
            <w:r>
              <w:tab/>
            </w:r>
            <w:r>
              <w:fldChar w:fldCharType="begin"/>
            </w:r>
            <w:r>
              <w:instrText>PAGEREF _Toc1414317081 \h</w:instrText>
            </w:r>
            <w:r>
              <w:fldChar w:fldCharType="separate"/>
            </w:r>
            <w:r w:rsidRPr="66F2F225">
              <w:rPr>
                <w:rStyle w:val="Hypertextovodkaz"/>
              </w:rPr>
              <w:t>40</w:t>
            </w:r>
            <w:r>
              <w:fldChar w:fldCharType="end"/>
            </w:r>
          </w:hyperlink>
        </w:p>
        <w:p w14:paraId="6F249411" w14:textId="67970CEE" w:rsidR="66F2F225" w:rsidRDefault="66F2F225" w:rsidP="66F2F225">
          <w:pPr>
            <w:pStyle w:val="Obsah3"/>
            <w:tabs>
              <w:tab w:val="left" w:pos="1095"/>
              <w:tab w:val="right" w:leader="dot" w:pos="9060"/>
            </w:tabs>
            <w:rPr>
              <w:rStyle w:val="Hypertextovodkaz"/>
            </w:rPr>
          </w:pPr>
          <w:hyperlink w:anchor="_Toc1854034452">
            <w:r w:rsidRPr="66F2F225">
              <w:rPr>
                <w:rStyle w:val="Hypertextovodkaz"/>
              </w:rPr>
              <w:t>1.6.4</w:t>
            </w:r>
            <w:r>
              <w:tab/>
            </w:r>
            <w:r w:rsidRPr="66F2F225">
              <w:rPr>
                <w:rStyle w:val="Hypertextovodkaz"/>
              </w:rPr>
              <w:t>Narativ</w:t>
            </w:r>
            <w:r>
              <w:tab/>
            </w:r>
            <w:r>
              <w:fldChar w:fldCharType="begin"/>
            </w:r>
            <w:r>
              <w:instrText>PAGEREF _Toc1854034452 \h</w:instrText>
            </w:r>
            <w:r>
              <w:fldChar w:fldCharType="separate"/>
            </w:r>
            <w:r w:rsidRPr="66F2F225">
              <w:rPr>
                <w:rStyle w:val="Hypertextovodkaz"/>
              </w:rPr>
              <w:t>42</w:t>
            </w:r>
            <w:r>
              <w:fldChar w:fldCharType="end"/>
            </w:r>
          </w:hyperlink>
        </w:p>
        <w:p w14:paraId="2015A537" w14:textId="67372FD0" w:rsidR="66F2F225" w:rsidRDefault="66F2F225" w:rsidP="66F2F225">
          <w:pPr>
            <w:pStyle w:val="Obsah2"/>
            <w:tabs>
              <w:tab w:val="left" w:pos="660"/>
              <w:tab w:val="right" w:leader="dot" w:pos="9060"/>
            </w:tabs>
            <w:rPr>
              <w:rStyle w:val="Hypertextovodkaz"/>
            </w:rPr>
          </w:pPr>
          <w:hyperlink w:anchor="_Toc639747584">
            <w:r w:rsidRPr="66F2F225">
              <w:rPr>
                <w:rStyle w:val="Hypertextovodkaz"/>
              </w:rPr>
              <w:t>1.7</w:t>
            </w:r>
            <w:r>
              <w:tab/>
            </w:r>
            <w:r w:rsidRPr="66F2F225">
              <w:rPr>
                <w:rStyle w:val="Hypertextovodkaz"/>
              </w:rPr>
              <w:t>Koralína a svět za tajnými dveřmi (2009)</w:t>
            </w:r>
            <w:r>
              <w:tab/>
            </w:r>
            <w:r>
              <w:fldChar w:fldCharType="begin"/>
            </w:r>
            <w:r>
              <w:instrText>PAGEREF _Toc639747584 \h</w:instrText>
            </w:r>
            <w:r>
              <w:fldChar w:fldCharType="separate"/>
            </w:r>
            <w:r w:rsidRPr="66F2F225">
              <w:rPr>
                <w:rStyle w:val="Hypertextovodkaz"/>
              </w:rPr>
              <w:t>43</w:t>
            </w:r>
            <w:r>
              <w:fldChar w:fldCharType="end"/>
            </w:r>
          </w:hyperlink>
        </w:p>
        <w:p w14:paraId="669294B5" w14:textId="4B60F1ED" w:rsidR="66F2F225" w:rsidRDefault="66F2F225" w:rsidP="66F2F225">
          <w:pPr>
            <w:pStyle w:val="Obsah3"/>
            <w:tabs>
              <w:tab w:val="left" w:pos="1095"/>
              <w:tab w:val="right" w:leader="dot" w:pos="9060"/>
            </w:tabs>
            <w:rPr>
              <w:rStyle w:val="Hypertextovodkaz"/>
            </w:rPr>
          </w:pPr>
          <w:hyperlink w:anchor="_Toc820651974">
            <w:r w:rsidRPr="66F2F225">
              <w:rPr>
                <w:rStyle w:val="Hypertextovodkaz"/>
              </w:rPr>
              <w:t>1.7.1</w:t>
            </w:r>
            <w:r>
              <w:tab/>
            </w:r>
            <w:r w:rsidRPr="66F2F225">
              <w:rPr>
                <w:rStyle w:val="Hypertextovodkaz"/>
              </w:rPr>
              <w:t>Mizanscéna</w:t>
            </w:r>
            <w:r>
              <w:tab/>
            </w:r>
            <w:r>
              <w:fldChar w:fldCharType="begin"/>
            </w:r>
            <w:r>
              <w:instrText>PAGEREF _Toc820651974 \h</w:instrText>
            </w:r>
            <w:r>
              <w:fldChar w:fldCharType="separate"/>
            </w:r>
            <w:r w:rsidRPr="66F2F225">
              <w:rPr>
                <w:rStyle w:val="Hypertextovodkaz"/>
              </w:rPr>
              <w:t>43</w:t>
            </w:r>
            <w:r>
              <w:fldChar w:fldCharType="end"/>
            </w:r>
          </w:hyperlink>
        </w:p>
        <w:p w14:paraId="3DDB922A" w14:textId="26E09790" w:rsidR="66F2F225" w:rsidRDefault="66F2F225" w:rsidP="66F2F225">
          <w:pPr>
            <w:pStyle w:val="Obsah3"/>
            <w:tabs>
              <w:tab w:val="left" w:pos="1095"/>
              <w:tab w:val="right" w:leader="dot" w:pos="9060"/>
            </w:tabs>
            <w:rPr>
              <w:rStyle w:val="Hypertextovodkaz"/>
            </w:rPr>
          </w:pPr>
          <w:hyperlink w:anchor="_Toc786234606">
            <w:r w:rsidRPr="66F2F225">
              <w:rPr>
                <w:rStyle w:val="Hypertextovodkaz"/>
              </w:rPr>
              <w:t>1.7.2</w:t>
            </w:r>
            <w:r>
              <w:tab/>
            </w:r>
            <w:r w:rsidRPr="66F2F225">
              <w:rPr>
                <w:rStyle w:val="Hypertextovodkaz"/>
              </w:rPr>
              <w:t>Zvuk</w:t>
            </w:r>
            <w:r>
              <w:tab/>
            </w:r>
            <w:r>
              <w:fldChar w:fldCharType="begin"/>
            </w:r>
            <w:r>
              <w:instrText>PAGEREF _Toc786234606 \h</w:instrText>
            </w:r>
            <w:r>
              <w:fldChar w:fldCharType="separate"/>
            </w:r>
            <w:r w:rsidRPr="66F2F225">
              <w:rPr>
                <w:rStyle w:val="Hypertextovodkaz"/>
              </w:rPr>
              <w:t>47</w:t>
            </w:r>
            <w:r>
              <w:fldChar w:fldCharType="end"/>
            </w:r>
          </w:hyperlink>
        </w:p>
        <w:p w14:paraId="4C4AA645" w14:textId="493BD609" w:rsidR="66F2F225" w:rsidRDefault="66F2F225" w:rsidP="66F2F225">
          <w:pPr>
            <w:pStyle w:val="Obsah3"/>
            <w:tabs>
              <w:tab w:val="left" w:pos="1095"/>
              <w:tab w:val="right" w:leader="dot" w:pos="9060"/>
            </w:tabs>
            <w:rPr>
              <w:rStyle w:val="Hypertextovodkaz"/>
            </w:rPr>
          </w:pPr>
          <w:hyperlink w:anchor="_Toc1053824882">
            <w:r w:rsidRPr="66F2F225">
              <w:rPr>
                <w:rStyle w:val="Hypertextovodkaz"/>
              </w:rPr>
              <w:t>1.7.3</w:t>
            </w:r>
            <w:r>
              <w:tab/>
            </w:r>
            <w:r w:rsidRPr="66F2F225">
              <w:rPr>
                <w:rStyle w:val="Hypertextovodkaz"/>
              </w:rPr>
              <w:t>Kamera</w:t>
            </w:r>
            <w:r>
              <w:tab/>
            </w:r>
            <w:r>
              <w:fldChar w:fldCharType="begin"/>
            </w:r>
            <w:r>
              <w:instrText>PAGEREF _Toc1053824882 \h</w:instrText>
            </w:r>
            <w:r>
              <w:fldChar w:fldCharType="separate"/>
            </w:r>
            <w:r w:rsidRPr="66F2F225">
              <w:rPr>
                <w:rStyle w:val="Hypertextovodkaz"/>
              </w:rPr>
              <w:t>50</w:t>
            </w:r>
            <w:r>
              <w:fldChar w:fldCharType="end"/>
            </w:r>
          </w:hyperlink>
        </w:p>
        <w:p w14:paraId="05695B7E" w14:textId="78A66D4A" w:rsidR="66F2F225" w:rsidRDefault="66F2F225" w:rsidP="66F2F225">
          <w:pPr>
            <w:pStyle w:val="Obsah3"/>
            <w:tabs>
              <w:tab w:val="left" w:pos="1095"/>
              <w:tab w:val="right" w:leader="dot" w:pos="9060"/>
            </w:tabs>
            <w:rPr>
              <w:rStyle w:val="Hypertextovodkaz"/>
            </w:rPr>
          </w:pPr>
          <w:hyperlink w:anchor="_Toc2025780831">
            <w:r w:rsidRPr="66F2F225">
              <w:rPr>
                <w:rStyle w:val="Hypertextovodkaz"/>
              </w:rPr>
              <w:t>1.7.4</w:t>
            </w:r>
            <w:r>
              <w:tab/>
            </w:r>
            <w:r w:rsidRPr="66F2F225">
              <w:rPr>
                <w:rStyle w:val="Hypertextovodkaz"/>
              </w:rPr>
              <w:t>Narativ</w:t>
            </w:r>
            <w:r>
              <w:tab/>
            </w:r>
            <w:r>
              <w:fldChar w:fldCharType="begin"/>
            </w:r>
            <w:r>
              <w:instrText>PAGEREF _Toc2025780831 \h</w:instrText>
            </w:r>
            <w:r>
              <w:fldChar w:fldCharType="separate"/>
            </w:r>
            <w:r w:rsidRPr="66F2F225">
              <w:rPr>
                <w:rStyle w:val="Hypertextovodkaz"/>
              </w:rPr>
              <w:t>52</w:t>
            </w:r>
            <w:r>
              <w:fldChar w:fldCharType="end"/>
            </w:r>
          </w:hyperlink>
        </w:p>
        <w:p w14:paraId="4C043F7E" w14:textId="59F02FF6" w:rsidR="66F2F225" w:rsidRDefault="66F2F225" w:rsidP="66F2F225">
          <w:pPr>
            <w:pStyle w:val="Obsah2"/>
            <w:tabs>
              <w:tab w:val="left" w:pos="660"/>
              <w:tab w:val="right" w:leader="dot" w:pos="9060"/>
            </w:tabs>
            <w:rPr>
              <w:rStyle w:val="Hypertextovodkaz"/>
            </w:rPr>
          </w:pPr>
          <w:hyperlink w:anchor="_Toc936002545">
            <w:r w:rsidRPr="66F2F225">
              <w:rPr>
                <w:rStyle w:val="Hypertextovodkaz"/>
              </w:rPr>
              <w:t>1.8</w:t>
            </w:r>
            <w:r>
              <w:tab/>
            </w:r>
            <w:r w:rsidRPr="66F2F225">
              <w:rPr>
                <w:rStyle w:val="Hypertextovodkaz"/>
              </w:rPr>
              <w:t>Wendell a Wild (2022)</w:t>
            </w:r>
            <w:r>
              <w:tab/>
            </w:r>
            <w:r>
              <w:fldChar w:fldCharType="begin"/>
            </w:r>
            <w:r>
              <w:instrText>PAGEREF _Toc936002545 \h</w:instrText>
            </w:r>
            <w:r>
              <w:fldChar w:fldCharType="separate"/>
            </w:r>
            <w:r w:rsidRPr="66F2F225">
              <w:rPr>
                <w:rStyle w:val="Hypertextovodkaz"/>
              </w:rPr>
              <w:t>55</w:t>
            </w:r>
            <w:r>
              <w:fldChar w:fldCharType="end"/>
            </w:r>
          </w:hyperlink>
        </w:p>
        <w:p w14:paraId="01D5A0F9" w14:textId="7CF0D618" w:rsidR="66F2F225" w:rsidRDefault="66F2F225" w:rsidP="66F2F225">
          <w:pPr>
            <w:pStyle w:val="Obsah3"/>
            <w:tabs>
              <w:tab w:val="left" w:pos="1095"/>
              <w:tab w:val="right" w:leader="dot" w:pos="9060"/>
            </w:tabs>
            <w:rPr>
              <w:rStyle w:val="Hypertextovodkaz"/>
            </w:rPr>
          </w:pPr>
          <w:hyperlink w:anchor="_Toc632365975">
            <w:r w:rsidRPr="66F2F225">
              <w:rPr>
                <w:rStyle w:val="Hypertextovodkaz"/>
              </w:rPr>
              <w:t>1.8.1</w:t>
            </w:r>
            <w:r>
              <w:tab/>
            </w:r>
            <w:r w:rsidRPr="66F2F225">
              <w:rPr>
                <w:rStyle w:val="Hypertextovodkaz"/>
              </w:rPr>
              <w:t>Mizanscéna</w:t>
            </w:r>
            <w:r>
              <w:tab/>
            </w:r>
            <w:r>
              <w:fldChar w:fldCharType="begin"/>
            </w:r>
            <w:r>
              <w:instrText>PAGEREF _Toc632365975 \h</w:instrText>
            </w:r>
            <w:r>
              <w:fldChar w:fldCharType="separate"/>
            </w:r>
            <w:r w:rsidRPr="66F2F225">
              <w:rPr>
                <w:rStyle w:val="Hypertextovodkaz"/>
              </w:rPr>
              <w:t>55</w:t>
            </w:r>
            <w:r>
              <w:fldChar w:fldCharType="end"/>
            </w:r>
          </w:hyperlink>
        </w:p>
        <w:p w14:paraId="03F69D7F" w14:textId="5073BF01" w:rsidR="66F2F225" w:rsidRDefault="66F2F225" w:rsidP="66F2F225">
          <w:pPr>
            <w:pStyle w:val="Obsah3"/>
            <w:tabs>
              <w:tab w:val="left" w:pos="1095"/>
              <w:tab w:val="right" w:leader="dot" w:pos="9060"/>
            </w:tabs>
            <w:rPr>
              <w:rStyle w:val="Hypertextovodkaz"/>
            </w:rPr>
          </w:pPr>
          <w:hyperlink w:anchor="_Toc286293621">
            <w:r w:rsidRPr="66F2F225">
              <w:rPr>
                <w:rStyle w:val="Hypertextovodkaz"/>
              </w:rPr>
              <w:t>1.8.2</w:t>
            </w:r>
            <w:r>
              <w:tab/>
            </w:r>
            <w:r w:rsidRPr="66F2F225">
              <w:rPr>
                <w:rStyle w:val="Hypertextovodkaz"/>
              </w:rPr>
              <w:t>Zvuk</w:t>
            </w:r>
            <w:r>
              <w:tab/>
            </w:r>
            <w:r>
              <w:fldChar w:fldCharType="begin"/>
            </w:r>
            <w:r>
              <w:instrText>PAGEREF _Toc286293621 \h</w:instrText>
            </w:r>
            <w:r>
              <w:fldChar w:fldCharType="separate"/>
            </w:r>
            <w:r w:rsidRPr="66F2F225">
              <w:rPr>
                <w:rStyle w:val="Hypertextovodkaz"/>
              </w:rPr>
              <w:t>61</w:t>
            </w:r>
            <w:r>
              <w:fldChar w:fldCharType="end"/>
            </w:r>
          </w:hyperlink>
        </w:p>
        <w:p w14:paraId="1820EC2B" w14:textId="2391973E" w:rsidR="66F2F225" w:rsidRDefault="66F2F225" w:rsidP="66F2F225">
          <w:pPr>
            <w:pStyle w:val="Obsah3"/>
            <w:tabs>
              <w:tab w:val="left" w:pos="1095"/>
              <w:tab w:val="right" w:leader="dot" w:pos="9060"/>
            </w:tabs>
            <w:rPr>
              <w:rStyle w:val="Hypertextovodkaz"/>
            </w:rPr>
          </w:pPr>
          <w:hyperlink w:anchor="_Toc1755693053">
            <w:r w:rsidRPr="66F2F225">
              <w:rPr>
                <w:rStyle w:val="Hypertextovodkaz"/>
              </w:rPr>
              <w:t>1.8.3</w:t>
            </w:r>
            <w:r>
              <w:tab/>
            </w:r>
            <w:r w:rsidRPr="66F2F225">
              <w:rPr>
                <w:rStyle w:val="Hypertextovodkaz"/>
              </w:rPr>
              <w:t>Kamera</w:t>
            </w:r>
            <w:r>
              <w:tab/>
            </w:r>
            <w:r>
              <w:fldChar w:fldCharType="begin"/>
            </w:r>
            <w:r>
              <w:instrText>PAGEREF _Toc1755693053 \h</w:instrText>
            </w:r>
            <w:r>
              <w:fldChar w:fldCharType="separate"/>
            </w:r>
            <w:r w:rsidRPr="66F2F225">
              <w:rPr>
                <w:rStyle w:val="Hypertextovodkaz"/>
              </w:rPr>
              <w:t>64</w:t>
            </w:r>
            <w:r>
              <w:fldChar w:fldCharType="end"/>
            </w:r>
          </w:hyperlink>
        </w:p>
        <w:p w14:paraId="19805A69" w14:textId="2611C543" w:rsidR="66F2F225" w:rsidRDefault="66F2F225" w:rsidP="66F2F225">
          <w:pPr>
            <w:pStyle w:val="Obsah3"/>
            <w:tabs>
              <w:tab w:val="left" w:pos="1095"/>
              <w:tab w:val="right" w:leader="dot" w:pos="9060"/>
            </w:tabs>
            <w:rPr>
              <w:rStyle w:val="Hypertextovodkaz"/>
            </w:rPr>
          </w:pPr>
          <w:hyperlink w:anchor="_Toc1611413709">
            <w:r w:rsidRPr="66F2F225">
              <w:rPr>
                <w:rStyle w:val="Hypertextovodkaz"/>
              </w:rPr>
              <w:t>1.8.4</w:t>
            </w:r>
            <w:r>
              <w:tab/>
            </w:r>
            <w:r w:rsidRPr="66F2F225">
              <w:rPr>
                <w:rStyle w:val="Hypertextovodkaz"/>
              </w:rPr>
              <w:t>Narativ</w:t>
            </w:r>
            <w:r>
              <w:tab/>
            </w:r>
            <w:r>
              <w:fldChar w:fldCharType="begin"/>
            </w:r>
            <w:r>
              <w:instrText>PAGEREF _Toc1611413709 \h</w:instrText>
            </w:r>
            <w:r>
              <w:fldChar w:fldCharType="separate"/>
            </w:r>
            <w:r w:rsidRPr="66F2F225">
              <w:rPr>
                <w:rStyle w:val="Hypertextovodkaz"/>
              </w:rPr>
              <w:t>67</w:t>
            </w:r>
            <w:r>
              <w:fldChar w:fldCharType="end"/>
            </w:r>
          </w:hyperlink>
        </w:p>
        <w:p w14:paraId="47CA1712" w14:textId="68A11FC5" w:rsidR="66F2F225" w:rsidRDefault="66F2F225" w:rsidP="66F2F225">
          <w:pPr>
            <w:pStyle w:val="Obsah1"/>
            <w:tabs>
              <w:tab w:val="right" w:leader="dot" w:pos="9060"/>
            </w:tabs>
            <w:rPr>
              <w:rStyle w:val="Hypertextovodkaz"/>
            </w:rPr>
          </w:pPr>
          <w:hyperlink w:anchor="_Toc2053653471">
            <w:r w:rsidRPr="66F2F225">
              <w:rPr>
                <w:rStyle w:val="Hypertextovodkaz"/>
              </w:rPr>
              <w:t>Sumarizace autorských prvků Burtona a Selicka</w:t>
            </w:r>
            <w:r>
              <w:tab/>
            </w:r>
            <w:r>
              <w:fldChar w:fldCharType="begin"/>
            </w:r>
            <w:r>
              <w:instrText>PAGEREF _Toc2053653471 \h</w:instrText>
            </w:r>
            <w:r>
              <w:fldChar w:fldCharType="separate"/>
            </w:r>
            <w:r w:rsidRPr="66F2F225">
              <w:rPr>
                <w:rStyle w:val="Hypertextovodkaz"/>
              </w:rPr>
              <w:t>70</w:t>
            </w:r>
            <w:r>
              <w:fldChar w:fldCharType="end"/>
            </w:r>
          </w:hyperlink>
        </w:p>
        <w:p w14:paraId="531BCBB5" w14:textId="10AC4BA7" w:rsidR="66F2F225" w:rsidRDefault="66F2F225" w:rsidP="66F2F225">
          <w:pPr>
            <w:pStyle w:val="Obsah2"/>
            <w:tabs>
              <w:tab w:val="left" w:pos="660"/>
              <w:tab w:val="right" w:leader="dot" w:pos="9060"/>
            </w:tabs>
            <w:rPr>
              <w:rStyle w:val="Hypertextovodkaz"/>
            </w:rPr>
          </w:pPr>
          <w:hyperlink w:anchor="_Toc1330579256">
            <w:r w:rsidRPr="66F2F225">
              <w:rPr>
                <w:rStyle w:val="Hypertextovodkaz"/>
              </w:rPr>
              <w:t>1.9</w:t>
            </w:r>
            <w:r>
              <w:tab/>
            </w:r>
            <w:r w:rsidRPr="66F2F225">
              <w:rPr>
                <w:rStyle w:val="Hypertextovodkaz"/>
              </w:rPr>
              <w:t>Tim Burton</w:t>
            </w:r>
            <w:r>
              <w:tab/>
            </w:r>
            <w:r>
              <w:fldChar w:fldCharType="begin"/>
            </w:r>
            <w:r>
              <w:instrText>PAGEREF _Toc1330579256 \h</w:instrText>
            </w:r>
            <w:r>
              <w:fldChar w:fldCharType="separate"/>
            </w:r>
            <w:r w:rsidRPr="66F2F225">
              <w:rPr>
                <w:rStyle w:val="Hypertextovodkaz"/>
              </w:rPr>
              <w:t>71</w:t>
            </w:r>
            <w:r>
              <w:fldChar w:fldCharType="end"/>
            </w:r>
          </w:hyperlink>
        </w:p>
        <w:p w14:paraId="0C24559D" w14:textId="2120DB92" w:rsidR="66F2F225" w:rsidRDefault="66F2F225" w:rsidP="66F2F225">
          <w:pPr>
            <w:pStyle w:val="Obsah2"/>
            <w:tabs>
              <w:tab w:val="left" w:pos="660"/>
              <w:tab w:val="right" w:leader="dot" w:pos="9060"/>
            </w:tabs>
            <w:rPr>
              <w:rStyle w:val="Hypertextovodkaz"/>
            </w:rPr>
          </w:pPr>
          <w:hyperlink w:anchor="_Toc1007262423">
            <w:r w:rsidRPr="66F2F225">
              <w:rPr>
                <w:rStyle w:val="Hypertextovodkaz"/>
              </w:rPr>
              <w:t>1.10</w:t>
            </w:r>
            <w:r>
              <w:tab/>
            </w:r>
            <w:r w:rsidRPr="66F2F225">
              <w:rPr>
                <w:rStyle w:val="Hypertextovodkaz"/>
              </w:rPr>
              <w:t>Henry Selick</w:t>
            </w:r>
            <w:r>
              <w:tab/>
            </w:r>
            <w:r>
              <w:fldChar w:fldCharType="begin"/>
            </w:r>
            <w:r>
              <w:instrText>PAGEREF _Toc1007262423 \h</w:instrText>
            </w:r>
            <w:r>
              <w:fldChar w:fldCharType="separate"/>
            </w:r>
            <w:r w:rsidRPr="66F2F225">
              <w:rPr>
                <w:rStyle w:val="Hypertextovodkaz"/>
              </w:rPr>
              <w:t>74</w:t>
            </w:r>
            <w:r>
              <w:fldChar w:fldCharType="end"/>
            </w:r>
          </w:hyperlink>
        </w:p>
        <w:p w14:paraId="3F921FFD" w14:textId="66F75DA8" w:rsidR="66F2F225" w:rsidRDefault="66F2F225" w:rsidP="66F2F225">
          <w:pPr>
            <w:pStyle w:val="Obsah1"/>
            <w:tabs>
              <w:tab w:val="right" w:leader="dot" w:pos="9060"/>
            </w:tabs>
            <w:rPr>
              <w:rStyle w:val="Hypertextovodkaz"/>
            </w:rPr>
          </w:pPr>
          <w:hyperlink w:anchor="_Toc1166514319">
            <w:r w:rsidRPr="66F2F225">
              <w:rPr>
                <w:rStyle w:val="Hypertextovodkaz"/>
              </w:rPr>
              <w:t>Analýza Ukradených Vánoc</w:t>
            </w:r>
            <w:r>
              <w:tab/>
            </w:r>
            <w:r>
              <w:fldChar w:fldCharType="begin"/>
            </w:r>
            <w:r>
              <w:instrText>PAGEREF _Toc1166514319 \h</w:instrText>
            </w:r>
            <w:r>
              <w:fldChar w:fldCharType="separate"/>
            </w:r>
            <w:r w:rsidRPr="66F2F225">
              <w:rPr>
                <w:rStyle w:val="Hypertextovodkaz"/>
              </w:rPr>
              <w:t>78</w:t>
            </w:r>
            <w:r>
              <w:fldChar w:fldCharType="end"/>
            </w:r>
          </w:hyperlink>
        </w:p>
        <w:p w14:paraId="7869775B" w14:textId="33CA4A57" w:rsidR="66F2F225" w:rsidRDefault="66F2F225" w:rsidP="66F2F225">
          <w:pPr>
            <w:pStyle w:val="Obsah2"/>
            <w:tabs>
              <w:tab w:val="left" w:pos="660"/>
              <w:tab w:val="right" w:leader="dot" w:pos="9060"/>
            </w:tabs>
            <w:rPr>
              <w:rStyle w:val="Hypertextovodkaz"/>
            </w:rPr>
          </w:pPr>
          <w:hyperlink w:anchor="_Toc245622427">
            <w:r w:rsidRPr="66F2F225">
              <w:rPr>
                <w:rStyle w:val="Hypertextovodkaz"/>
              </w:rPr>
              <w:t>1.11</w:t>
            </w:r>
            <w:r>
              <w:tab/>
            </w:r>
            <w:r w:rsidRPr="66F2F225">
              <w:rPr>
                <w:rStyle w:val="Hypertextovodkaz"/>
              </w:rPr>
              <w:t>Mizanscéna</w:t>
            </w:r>
            <w:r>
              <w:tab/>
            </w:r>
            <w:r>
              <w:fldChar w:fldCharType="begin"/>
            </w:r>
            <w:r>
              <w:instrText>PAGEREF _Toc245622427 \h</w:instrText>
            </w:r>
            <w:r>
              <w:fldChar w:fldCharType="separate"/>
            </w:r>
            <w:r w:rsidRPr="66F2F225">
              <w:rPr>
                <w:rStyle w:val="Hypertextovodkaz"/>
              </w:rPr>
              <w:t>81</w:t>
            </w:r>
            <w:r>
              <w:fldChar w:fldCharType="end"/>
            </w:r>
          </w:hyperlink>
        </w:p>
        <w:p w14:paraId="4D4298CC" w14:textId="080D04D3" w:rsidR="66F2F225" w:rsidRDefault="66F2F225" w:rsidP="66F2F225">
          <w:pPr>
            <w:pStyle w:val="Obsah2"/>
            <w:tabs>
              <w:tab w:val="left" w:pos="660"/>
              <w:tab w:val="right" w:leader="dot" w:pos="9060"/>
            </w:tabs>
            <w:rPr>
              <w:rStyle w:val="Hypertextovodkaz"/>
            </w:rPr>
          </w:pPr>
          <w:hyperlink w:anchor="_Toc854151429">
            <w:r w:rsidRPr="66F2F225">
              <w:rPr>
                <w:rStyle w:val="Hypertextovodkaz"/>
              </w:rPr>
              <w:t>1.12</w:t>
            </w:r>
            <w:r>
              <w:tab/>
            </w:r>
            <w:r w:rsidRPr="66F2F225">
              <w:rPr>
                <w:rStyle w:val="Hypertextovodkaz"/>
              </w:rPr>
              <w:t>Zvuk</w:t>
            </w:r>
            <w:r>
              <w:tab/>
            </w:r>
            <w:r>
              <w:fldChar w:fldCharType="begin"/>
            </w:r>
            <w:r>
              <w:instrText>PAGEREF _Toc854151429 \h</w:instrText>
            </w:r>
            <w:r>
              <w:fldChar w:fldCharType="separate"/>
            </w:r>
            <w:r w:rsidRPr="66F2F225">
              <w:rPr>
                <w:rStyle w:val="Hypertextovodkaz"/>
              </w:rPr>
              <w:t>90</w:t>
            </w:r>
            <w:r>
              <w:fldChar w:fldCharType="end"/>
            </w:r>
          </w:hyperlink>
        </w:p>
        <w:p w14:paraId="6E01390A" w14:textId="6A1D3FB9" w:rsidR="66F2F225" w:rsidRDefault="66F2F225" w:rsidP="66F2F225">
          <w:pPr>
            <w:pStyle w:val="Obsah2"/>
            <w:tabs>
              <w:tab w:val="left" w:pos="660"/>
              <w:tab w:val="right" w:leader="dot" w:pos="9060"/>
            </w:tabs>
            <w:rPr>
              <w:rStyle w:val="Hypertextovodkaz"/>
            </w:rPr>
          </w:pPr>
          <w:hyperlink w:anchor="_Toc734729660">
            <w:r w:rsidRPr="66F2F225">
              <w:rPr>
                <w:rStyle w:val="Hypertextovodkaz"/>
              </w:rPr>
              <w:t>1.13</w:t>
            </w:r>
            <w:r>
              <w:tab/>
            </w:r>
            <w:r w:rsidRPr="66F2F225">
              <w:rPr>
                <w:rStyle w:val="Hypertextovodkaz"/>
              </w:rPr>
              <w:t>Kamera</w:t>
            </w:r>
            <w:r>
              <w:tab/>
            </w:r>
            <w:r>
              <w:fldChar w:fldCharType="begin"/>
            </w:r>
            <w:r>
              <w:instrText>PAGEREF _Toc734729660 \h</w:instrText>
            </w:r>
            <w:r>
              <w:fldChar w:fldCharType="separate"/>
            </w:r>
            <w:r w:rsidRPr="66F2F225">
              <w:rPr>
                <w:rStyle w:val="Hypertextovodkaz"/>
              </w:rPr>
              <w:t>92</w:t>
            </w:r>
            <w:r>
              <w:fldChar w:fldCharType="end"/>
            </w:r>
          </w:hyperlink>
        </w:p>
        <w:p w14:paraId="5B238A47" w14:textId="74908EE4" w:rsidR="66F2F225" w:rsidRDefault="66F2F225" w:rsidP="66F2F225">
          <w:pPr>
            <w:pStyle w:val="Obsah2"/>
            <w:tabs>
              <w:tab w:val="left" w:pos="660"/>
              <w:tab w:val="right" w:leader="dot" w:pos="9060"/>
            </w:tabs>
            <w:rPr>
              <w:rStyle w:val="Hypertextovodkaz"/>
            </w:rPr>
          </w:pPr>
          <w:hyperlink w:anchor="_Toc957577946">
            <w:r w:rsidRPr="66F2F225">
              <w:rPr>
                <w:rStyle w:val="Hypertextovodkaz"/>
              </w:rPr>
              <w:t>1.14</w:t>
            </w:r>
            <w:r>
              <w:tab/>
            </w:r>
            <w:r w:rsidRPr="66F2F225">
              <w:rPr>
                <w:rStyle w:val="Hypertextovodkaz"/>
              </w:rPr>
              <w:t>Narativ</w:t>
            </w:r>
            <w:r>
              <w:tab/>
            </w:r>
            <w:r>
              <w:fldChar w:fldCharType="begin"/>
            </w:r>
            <w:r>
              <w:instrText>PAGEREF _Toc957577946 \h</w:instrText>
            </w:r>
            <w:r>
              <w:fldChar w:fldCharType="separate"/>
            </w:r>
            <w:r w:rsidRPr="66F2F225">
              <w:rPr>
                <w:rStyle w:val="Hypertextovodkaz"/>
              </w:rPr>
              <w:t>96</w:t>
            </w:r>
            <w:r>
              <w:fldChar w:fldCharType="end"/>
            </w:r>
          </w:hyperlink>
        </w:p>
        <w:p w14:paraId="69B58475" w14:textId="3A592142" w:rsidR="66F2F225" w:rsidRDefault="66F2F225" w:rsidP="66F2F225">
          <w:pPr>
            <w:pStyle w:val="Obsah1"/>
            <w:tabs>
              <w:tab w:val="right" w:leader="dot" w:pos="9060"/>
            </w:tabs>
            <w:rPr>
              <w:rStyle w:val="Hypertextovodkaz"/>
            </w:rPr>
          </w:pPr>
          <w:hyperlink w:anchor="_Toc1314979946">
            <w:r w:rsidRPr="66F2F225">
              <w:rPr>
                <w:rStyle w:val="Hypertextovodkaz"/>
              </w:rPr>
              <w:t>Závěr</w:t>
            </w:r>
            <w:r>
              <w:tab/>
            </w:r>
            <w:r>
              <w:fldChar w:fldCharType="begin"/>
            </w:r>
            <w:r>
              <w:instrText>PAGEREF _Toc1314979946 \h</w:instrText>
            </w:r>
            <w:r>
              <w:fldChar w:fldCharType="separate"/>
            </w:r>
            <w:r w:rsidRPr="66F2F225">
              <w:rPr>
                <w:rStyle w:val="Hypertextovodkaz"/>
              </w:rPr>
              <w:t>97</w:t>
            </w:r>
            <w:r>
              <w:fldChar w:fldCharType="end"/>
            </w:r>
          </w:hyperlink>
        </w:p>
        <w:p w14:paraId="7F89B4E1" w14:textId="721B3824" w:rsidR="66F2F225" w:rsidRDefault="66F2F225" w:rsidP="66F2F225">
          <w:pPr>
            <w:pStyle w:val="Obsah1"/>
            <w:tabs>
              <w:tab w:val="right" w:leader="dot" w:pos="9060"/>
            </w:tabs>
            <w:rPr>
              <w:rStyle w:val="Hypertextovodkaz"/>
            </w:rPr>
          </w:pPr>
          <w:hyperlink w:anchor="_Toc1938578199">
            <w:r w:rsidRPr="66F2F225">
              <w:rPr>
                <w:rStyle w:val="Hypertextovodkaz"/>
              </w:rPr>
              <w:t>Seznam pramenů a literatury</w:t>
            </w:r>
            <w:r>
              <w:tab/>
            </w:r>
            <w:r>
              <w:fldChar w:fldCharType="begin"/>
            </w:r>
            <w:r>
              <w:instrText>PAGEREF _Toc1938578199 \h</w:instrText>
            </w:r>
            <w:r>
              <w:fldChar w:fldCharType="separate"/>
            </w:r>
            <w:r w:rsidRPr="66F2F225">
              <w:rPr>
                <w:rStyle w:val="Hypertextovodkaz"/>
              </w:rPr>
              <w:t>102</w:t>
            </w:r>
            <w:r>
              <w:fldChar w:fldCharType="end"/>
            </w:r>
          </w:hyperlink>
        </w:p>
        <w:p w14:paraId="3E9EBF54" w14:textId="41C27B02" w:rsidR="66F2F225" w:rsidRDefault="66F2F225" w:rsidP="66F2F225">
          <w:pPr>
            <w:pStyle w:val="Obsah1"/>
            <w:tabs>
              <w:tab w:val="right" w:leader="dot" w:pos="9060"/>
            </w:tabs>
            <w:rPr>
              <w:rStyle w:val="Hypertextovodkaz"/>
            </w:rPr>
          </w:pPr>
          <w:hyperlink w:anchor="_Toc645954093">
            <w:r w:rsidRPr="66F2F225">
              <w:rPr>
                <w:rStyle w:val="Hypertextovodkaz"/>
              </w:rPr>
              <w:t>Seznam audiovizuálních pramenů</w:t>
            </w:r>
            <w:r>
              <w:tab/>
            </w:r>
            <w:r>
              <w:fldChar w:fldCharType="begin"/>
            </w:r>
            <w:r>
              <w:instrText>PAGEREF _Toc645954093 \h</w:instrText>
            </w:r>
            <w:r>
              <w:fldChar w:fldCharType="separate"/>
            </w:r>
            <w:r w:rsidRPr="66F2F225">
              <w:rPr>
                <w:rStyle w:val="Hypertextovodkaz"/>
              </w:rPr>
              <w:t>103</w:t>
            </w:r>
            <w:r>
              <w:fldChar w:fldCharType="end"/>
            </w:r>
          </w:hyperlink>
        </w:p>
        <w:p w14:paraId="2B40F966" w14:textId="65DEBF84" w:rsidR="66F2F225" w:rsidRDefault="66F2F225" w:rsidP="66F2F225">
          <w:pPr>
            <w:pStyle w:val="Obsah1"/>
            <w:tabs>
              <w:tab w:val="right" w:leader="dot" w:pos="9060"/>
            </w:tabs>
            <w:rPr>
              <w:rStyle w:val="Hypertextovodkaz"/>
            </w:rPr>
          </w:pPr>
          <w:hyperlink w:anchor="_Toc892815127">
            <w:r w:rsidRPr="66F2F225">
              <w:rPr>
                <w:rStyle w:val="Hypertextovodkaz"/>
              </w:rPr>
              <w:t>Seznam obrázků</w:t>
            </w:r>
            <w:r>
              <w:tab/>
            </w:r>
            <w:r>
              <w:fldChar w:fldCharType="begin"/>
            </w:r>
            <w:r>
              <w:instrText>PAGEREF _Toc892815127 \h</w:instrText>
            </w:r>
            <w:r>
              <w:fldChar w:fldCharType="separate"/>
            </w:r>
            <w:r w:rsidRPr="66F2F225">
              <w:rPr>
                <w:rStyle w:val="Hypertextovodkaz"/>
              </w:rPr>
              <w:t>104</w:t>
            </w:r>
            <w:r>
              <w:fldChar w:fldCharType="end"/>
            </w:r>
          </w:hyperlink>
          <w:r>
            <w:fldChar w:fldCharType="end"/>
          </w:r>
        </w:p>
      </w:sdtContent>
    </w:sdt>
    <w:p w14:paraId="6C4C2DF3" w14:textId="4E633988" w:rsidR="00D91A3D" w:rsidRPr="00C96FEB" w:rsidRDefault="00D91A3D" w:rsidP="66F2F225">
      <w:pPr>
        <w:rPr>
          <w:rFonts w:ascii="Times New Roman" w:eastAsia="Times New Roman" w:hAnsi="Times New Roman" w:cs="Times New Roman"/>
          <w:sz w:val="24"/>
          <w:szCs w:val="24"/>
        </w:rPr>
        <w:sectPr w:rsidR="00D91A3D" w:rsidRPr="00C96FEB" w:rsidSect="00EB3F04">
          <w:pgSz w:w="11900" w:h="16840"/>
          <w:pgMar w:top="1701" w:right="1418" w:bottom="1134" w:left="1418" w:header="709" w:footer="709" w:gutter="0"/>
          <w:cols w:space="708"/>
          <w:docGrid w:linePitch="326"/>
        </w:sectPr>
      </w:pPr>
    </w:p>
    <w:p w14:paraId="409E18A1" w14:textId="0CB18C5A" w:rsidR="00DC144B" w:rsidRPr="00457149" w:rsidRDefault="544FC721" w:rsidP="66F2F225">
      <w:pPr>
        <w:pStyle w:val="Nadpis1"/>
        <w:rPr>
          <w:rFonts w:cs="Times New Roman"/>
          <w:color w:val="auto"/>
        </w:rPr>
      </w:pPr>
      <w:bookmarkStart w:id="1" w:name="_Toc1358003244"/>
      <w:commentRangeStart w:id="2"/>
      <w:r>
        <w:lastRenderedPageBreak/>
        <w:t>Úvod</w:t>
      </w:r>
      <w:bookmarkEnd w:id="0"/>
      <w:commentRangeEnd w:id="2"/>
      <w:r w:rsidR="33E80FB1">
        <w:commentReference w:id="2"/>
      </w:r>
      <w:bookmarkEnd w:id="1"/>
    </w:p>
    <w:p w14:paraId="26A8B79F" w14:textId="67272C72" w:rsidR="008823F6" w:rsidRPr="00F82F9D" w:rsidRDefault="5D2D56CB" w:rsidP="66F2F225">
      <w:pPr>
        <w:pStyle w:val="Normlnweb"/>
        <w:shd w:val="clear" w:color="auto" w:fill="FFFFFF" w:themeFill="background1"/>
        <w:spacing w:before="0" w:beforeAutospacing="0" w:after="240" w:afterAutospacing="0" w:line="360" w:lineRule="auto"/>
        <w:jc w:val="both"/>
        <w:rPr>
          <w:rStyle w:val="normaltextrun"/>
        </w:rPr>
      </w:pPr>
      <w:r w:rsidRPr="66F2F225">
        <w:t>Otázka autorství ve filmařské praxi se v dějinách filmu ukázala být oblastí sporů.</w:t>
      </w:r>
      <w:r w:rsidR="0050030B" w:rsidRPr="66F2F225">
        <w:rPr>
          <w:rStyle w:val="Znakapoznpodarou"/>
        </w:rPr>
        <w:footnoteReference w:id="1"/>
      </w:r>
      <w:r w:rsidR="1B6B7559" w:rsidRPr="66F2F225">
        <w:t xml:space="preserve"> </w:t>
      </w:r>
      <w:commentRangeStart w:id="3"/>
      <w:proofErr w:type="spellStart"/>
      <w:r w:rsidR="1B6B7559" w:rsidRPr="66F2F225">
        <w:t>Auteur</w:t>
      </w:r>
      <w:r w:rsidR="7FEE6706" w:rsidRPr="66F2F225">
        <w:t>ské</w:t>
      </w:r>
      <w:proofErr w:type="spellEnd"/>
      <w:r w:rsidR="7FEE6706" w:rsidRPr="66F2F225">
        <w:t xml:space="preserve"> </w:t>
      </w:r>
      <w:commentRangeEnd w:id="3"/>
      <w:r w:rsidR="003C2D27">
        <w:rPr>
          <w:rStyle w:val="Odkaznakoment"/>
          <w:rFonts w:asciiTheme="minorHAnsi" w:eastAsiaTheme="minorHAnsi" w:hAnsiTheme="minorHAnsi" w:cstheme="minorBidi"/>
          <w:kern w:val="2"/>
          <w:lang w:eastAsia="en-US"/>
          <w14:ligatures w14:val="standardContextual"/>
        </w:rPr>
        <w:commentReference w:id="3"/>
      </w:r>
      <w:r w:rsidR="1B6B7559" w:rsidRPr="66F2F225">
        <w:t xml:space="preserve">teorie často vyzdvihují režiséra jako dirigující a téměř všemocnou sílu filmu, bez ohledu na to, jak velké má </w:t>
      </w:r>
      <w:commentRangeStart w:id="4"/>
      <w:r w:rsidR="1B6B7559" w:rsidRPr="66F2F225">
        <w:t>zásluhy</w:t>
      </w:r>
      <w:commentRangeEnd w:id="4"/>
      <w:r w:rsidR="003C2D27">
        <w:rPr>
          <w:rStyle w:val="Odkaznakoment"/>
          <w:rFonts w:asciiTheme="minorHAnsi" w:eastAsiaTheme="minorHAnsi" w:hAnsiTheme="minorHAnsi" w:cstheme="minorBidi"/>
          <w:kern w:val="2"/>
          <w:lang w:eastAsia="en-US"/>
          <w14:ligatures w14:val="standardContextual"/>
        </w:rPr>
        <w:commentReference w:id="4"/>
      </w:r>
      <w:r w:rsidR="1B6B7559" w:rsidRPr="66F2F225">
        <w:t xml:space="preserve">. V některých případech to je samozřejmě pravda, ovšem jindy je </w:t>
      </w:r>
      <w:commentRangeStart w:id="5"/>
      <w:r w:rsidR="56171DE6" w:rsidRPr="66F2F225">
        <w:t>urč</w:t>
      </w:r>
      <w:r w:rsidR="1B6B7559" w:rsidRPr="66F2F225">
        <w:t>it autora filmu mnohem komplikovanější</w:t>
      </w:r>
      <w:commentRangeEnd w:id="5"/>
      <w:r w:rsidR="003C2D27">
        <w:rPr>
          <w:rStyle w:val="Odkaznakoment"/>
          <w:rFonts w:asciiTheme="minorHAnsi" w:eastAsiaTheme="minorHAnsi" w:hAnsiTheme="minorHAnsi" w:cstheme="minorBidi"/>
          <w:kern w:val="2"/>
          <w:lang w:eastAsia="en-US"/>
          <w14:ligatures w14:val="standardContextual"/>
        </w:rPr>
        <w:commentReference w:id="5"/>
      </w:r>
      <w:r w:rsidR="1B6B7559" w:rsidRPr="66F2F225">
        <w:t xml:space="preserve">. </w:t>
      </w:r>
      <w:r w:rsidR="56171DE6" w:rsidRPr="66F2F225">
        <w:rPr>
          <w:rStyle w:val="normaltextrun"/>
        </w:rPr>
        <w:t>Jedním z</w:t>
      </w:r>
      <w:r w:rsidR="5030831C" w:rsidRPr="66F2F225">
        <w:rPr>
          <w:rStyle w:val="normaltextrun"/>
        </w:rPr>
        <w:t> </w:t>
      </w:r>
      <w:r w:rsidR="56171DE6" w:rsidRPr="66F2F225">
        <w:rPr>
          <w:rStyle w:val="normaltextrun"/>
        </w:rPr>
        <w:t>těchto</w:t>
      </w:r>
      <w:r w:rsidR="5030831C" w:rsidRPr="66F2F225">
        <w:rPr>
          <w:rStyle w:val="normaltextrun"/>
        </w:rPr>
        <w:t xml:space="preserve"> složitých</w:t>
      </w:r>
      <w:r w:rsidR="56171DE6" w:rsidRPr="66F2F225">
        <w:rPr>
          <w:rStyle w:val="normaltextrun"/>
        </w:rPr>
        <w:t xml:space="preserve"> případů je i muzikálový stop-</w:t>
      </w:r>
      <w:proofErr w:type="spellStart"/>
      <w:r w:rsidR="56171DE6" w:rsidRPr="66F2F225">
        <w:rPr>
          <w:rStyle w:val="normaltextrun"/>
        </w:rPr>
        <w:t>motion</w:t>
      </w:r>
      <w:proofErr w:type="spellEnd"/>
      <w:r w:rsidR="56171DE6" w:rsidRPr="66F2F225">
        <w:rPr>
          <w:rStyle w:val="normaltextrun"/>
        </w:rPr>
        <w:t xml:space="preserve"> film z roku 1993. Jsou </w:t>
      </w:r>
      <w:r w:rsidR="56171DE6" w:rsidRPr="66F2F225">
        <w:rPr>
          <w:rStyle w:val="normaltextrun"/>
          <w:i/>
          <w:iCs/>
        </w:rPr>
        <w:t>Ukradené Vánoce Tima Burtona</w:t>
      </w:r>
      <w:r w:rsidR="56171DE6" w:rsidRPr="66F2F225">
        <w:rPr>
          <w:rStyle w:val="normaltextrun"/>
        </w:rPr>
        <w:t xml:space="preserve"> opravdu autorským dílem Tima Burtona? Režisérem této fantasy hororové pohádky je totiž Henry </w:t>
      </w:r>
      <w:proofErr w:type="spellStart"/>
      <w:r w:rsidR="56171DE6" w:rsidRPr="66F2F225">
        <w:rPr>
          <w:rStyle w:val="normaltextrun"/>
        </w:rPr>
        <w:t>Selick</w:t>
      </w:r>
      <w:proofErr w:type="spellEnd"/>
      <w:r w:rsidR="56171DE6" w:rsidRPr="66F2F225">
        <w:rPr>
          <w:rStyle w:val="normaltextrun"/>
        </w:rPr>
        <w:t>, nikoli Tim Burton. Tim Burton na filmu pracoval jako producent a zároveň je autorem veršované předlohy </w:t>
      </w:r>
      <w:r w:rsidR="56171DE6" w:rsidRPr="66F2F225">
        <w:rPr>
          <w:rStyle w:val="normaltextrun"/>
          <w:i/>
          <w:iCs/>
        </w:rPr>
        <w:t xml:space="preserve">Můra noční </w:t>
      </w:r>
      <w:commentRangeStart w:id="6"/>
      <w:r w:rsidR="56171DE6" w:rsidRPr="66F2F225">
        <w:rPr>
          <w:rStyle w:val="normaltextrun"/>
          <w:i/>
          <w:iCs/>
        </w:rPr>
        <w:t>předvánoční</w:t>
      </w:r>
      <w:r w:rsidR="443401B2" w:rsidRPr="66F2F225">
        <w:rPr>
          <w:rStyle w:val="normaltextrun"/>
          <w:i/>
          <w:iCs/>
        </w:rPr>
        <w:t xml:space="preserve"> (</w:t>
      </w:r>
      <w:r w:rsidR="112DE448" w:rsidRPr="66F2F225">
        <w:rPr>
          <w:rStyle w:val="normaltextrun"/>
          <w:i/>
          <w:iCs/>
        </w:rPr>
        <w:t>1982)</w:t>
      </w:r>
      <w:commentRangeEnd w:id="6"/>
      <w:r w:rsidR="003C2D27">
        <w:rPr>
          <w:rStyle w:val="Odkaznakoment"/>
          <w:rFonts w:asciiTheme="minorHAnsi" w:eastAsiaTheme="minorHAnsi" w:hAnsiTheme="minorHAnsi" w:cstheme="minorBidi"/>
          <w:kern w:val="2"/>
          <w:lang w:eastAsia="en-US"/>
          <w14:ligatures w14:val="standardContextual"/>
        </w:rPr>
        <w:commentReference w:id="6"/>
      </w:r>
      <w:r w:rsidR="56171DE6" w:rsidRPr="66F2F225">
        <w:rPr>
          <w:rStyle w:val="normaltextrun"/>
        </w:rPr>
        <w:t xml:space="preserve">, fiktivního světa a postav v něm. Cílem mé bakalářské práce je tedy představit animovanou tvorbu tvůrců Tima Burtona i Henryho </w:t>
      </w:r>
      <w:proofErr w:type="spellStart"/>
      <w:r w:rsidR="56171DE6" w:rsidRPr="66F2F225">
        <w:rPr>
          <w:rStyle w:val="normaltextrun"/>
        </w:rPr>
        <w:t>Selicka</w:t>
      </w:r>
      <w:proofErr w:type="spellEnd"/>
      <w:r w:rsidR="56171DE6" w:rsidRPr="66F2F225">
        <w:rPr>
          <w:rStyle w:val="normaltextrun"/>
        </w:rPr>
        <w:t xml:space="preserve">, zanalyzovat jejich animované filmy a najít v nich specifické autorské prvky. Touto analýzou a následnou komparací chci určit, čí autorské </w:t>
      </w:r>
      <w:r w:rsidR="5030831C" w:rsidRPr="66F2F225">
        <w:rPr>
          <w:rStyle w:val="normaltextrun"/>
        </w:rPr>
        <w:t xml:space="preserve">techniky, </w:t>
      </w:r>
      <w:r w:rsidR="56171DE6" w:rsidRPr="66F2F225">
        <w:rPr>
          <w:rStyle w:val="normaltextrun"/>
        </w:rPr>
        <w:t>postupy a prvky ve filmu převládají</w:t>
      </w:r>
      <w:r w:rsidR="4CE9889A" w:rsidRPr="66F2F225">
        <w:rPr>
          <w:rStyle w:val="normaltextrun"/>
        </w:rPr>
        <w:t>, a kdo tedy zanechal na filmu větší umělecký otisk.</w:t>
      </w:r>
    </w:p>
    <w:p w14:paraId="5636ECFC" w14:textId="46A9B5A2" w:rsidR="008823F6" w:rsidRPr="00F82F9D" w:rsidRDefault="600BEC39" w:rsidP="66F2F225">
      <w:pPr>
        <w:pStyle w:val="paragraph"/>
        <w:shd w:val="clear" w:color="auto" w:fill="FFFFFF" w:themeFill="background1"/>
        <w:spacing w:before="0" w:beforeAutospacing="0" w:after="0" w:afterAutospacing="0" w:line="360" w:lineRule="auto"/>
        <w:ind w:firstLine="555"/>
        <w:jc w:val="both"/>
        <w:textAlignment w:val="baseline"/>
        <w:rPr>
          <w:sz w:val="18"/>
          <w:szCs w:val="18"/>
        </w:rPr>
      </w:pPr>
      <w:r w:rsidRPr="66F2F225">
        <w:rPr>
          <w:rStyle w:val="normaltextrun"/>
        </w:rPr>
        <w:t xml:space="preserve">Bakalářská práce je rozdělena do dvou hlavních </w:t>
      </w:r>
      <w:r w:rsidR="4FCDE1C0" w:rsidRPr="66F2F225">
        <w:rPr>
          <w:rStyle w:val="normaltextrun"/>
        </w:rPr>
        <w:t>čás</w:t>
      </w:r>
      <w:commentRangeStart w:id="7"/>
      <w:r w:rsidRPr="66F2F225">
        <w:rPr>
          <w:rStyle w:val="normaltextrun"/>
        </w:rPr>
        <w:t>tí</w:t>
      </w:r>
      <w:commentRangeEnd w:id="7"/>
      <w:r w:rsidR="756E8112">
        <w:commentReference w:id="7"/>
      </w:r>
      <w:r w:rsidRPr="66F2F225">
        <w:rPr>
          <w:rStyle w:val="normaltextrun"/>
        </w:rPr>
        <w:t xml:space="preserve">. V teoretické části se věnuji </w:t>
      </w:r>
      <w:proofErr w:type="spellStart"/>
      <w:r w:rsidRPr="66F2F225">
        <w:rPr>
          <w:rStyle w:val="normaltextrun"/>
        </w:rPr>
        <w:t>auteurské</w:t>
      </w:r>
      <w:proofErr w:type="spellEnd"/>
      <w:r w:rsidRPr="66F2F225">
        <w:rPr>
          <w:rStyle w:val="normaltextrun"/>
        </w:rPr>
        <w:t xml:space="preserve"> teorii (teorie autorství), která má základy ve francouzské nové vlně a poprvé byla formována v časopise </w:t>
      </w:r>
      <w:proofErr w:type="spellStart"/>
      <w:r w:rsidRPr="66F2F225">
        <w:rPr>
          <w:rStyle w:val="normaltextrun"/>
          <w:i/>
          <w:iCs/>
        </w:rPr>
        <w:t>Cahiers</w:t>
      </w:r>
      <w:proofErr w:type="spellEnd"/>
      <w:r w:rsidRPr="66F2F225">
        <w:rPr>
          <w:rStyle w:val="normaltextrun"/>
          <w:i/>
          <w:iCs/>
        </w:rPr>
        <w:t xml:space="preserve"> </w:t>
      </w:r>
      <w:proofErr w:type="spellStart"/>
      <w:r w:rsidRPr="66F2F225">
        <w:rPr>
          <w:rStyle w:val="normaltextrun"/>
          <w:i/>
          <w:iCs/>
        </w:rPr>
        <w:t>du</w:t>
      </w:r>
      <w:proofErr w:type="spellEnd"/>
      <w:r w:rsidRPr="66F2F225">
        <w:rPr>
          <w:rStyle w:val="normaltextrun"/>
          <w:i/>
          <w:iCs/>
        </w:rPr>
        <w:t xml:space="preserve"> </w:t>
      </w:r>
      <w:proofErr w:type="spellStart"/>
      <w:r w:rsidRPr="66F2F225">
        <w:rPr>
          <w:rStyle w:val="normaltextrun"/>
          <w:i/>
          <w:iCs/>
        </w:rPr>
        <w:t>Cinéma</w:t>
      </w:r>
      <w:proofErr w:type="spellEnd"/>
      <w:r w:rsidRPr="66F2F225">
        <w:rPr>
          <w:rStyle w:val="normaltextrun"/>
          <w:i/>
          <w:iCs/>
        </w:rPr>
        <w:t>. </w:t>
      </w:r>
      <w:r w:rsidRPr="66F2F225">
        <w:rPr>
          <w:rStyle w:val="normaltextrun"/>
        </w:rPr>
        <w:t xml:space="preserve">Primární publikací pro metodologii </w:t>
      </w:r>
      <w:r w:rsidR="53242FC3" w:rsidRPr="66F2F225">
        <w:rPr>
          <w:rStyle w:val="normaltextrun"/>
        </w:rPr>
        <w:t xml:space="preserve">práce </w:t>
      </w:r>
      <w:r w:rsidRPr="66F2F225">
        <w:rPr>
          <w:rStyle w:val="normaltextrun"/>
        </w:rPr>
        <w:t>je </w:t>
      </w:r>
      <w:proofErr w:type="spellStart"/>
      <w:r w:rsidRPr="66F2F225">
        <w:rPr>
          <w:rStyle w:val="normaltextrun"/>
          <w:i/>
          <w:iCs/>
        </w:rPr>
        <w:t>Animation</w:t>
      </w:r>
      <w:proofErr w:type="spellEnd"/>
      <w:r w:rsidRPr="66F2F225">
        <w:rPr>
          <w:rStyle w:val="normaltextrun"/>
          <w:i/>
          <w:iCs/>
        </w:rPr>
        <w:t xml:space="preserve">: </w:t>
      </w:r>
      <w:proofErr w:type="spellStart"/>
      <w:r w:rsidRPr="66F2F225">
        <w:rPr>
          <w:rStyle w:val="normaltextrun"/>
          <w:i/>
          <w:iCs/>
        </w:rPr>
        <w:t>Genre</w:t>
      </w:r>
      <w:proofErr w:type="spellEnd"/>
      <w:r w:rsidRPr="66F2F225">
        <w:rPr>
          <w:rStyle w:val="normaltextrun"/>
          <w:i/>
          <w:iCs/>
        </w:rPr>
        <w:t xml:space="preserve"> and </w:t>
      </w:r>
      <w:proofErr w:type="spellStart"/>
      <w:r w:rsidRPr="66F2F225">
        <w:rPr>
          <w:rStyle w:val="normaltextrun"/>
          <w:i/>
          <w:iCs/>
        </w:rPr>
        <w:t>Autho</w:t>
      </w:r>
      <w:r w:rsidRPr="66F2F225">
        <w:rPr>
          <w:rStyle w:val="normaltextrun"/>
          <w:i/>
          <w:iCs/>
          <w:u w:val="single"/>
        </w:rPr>
        <w:t>r</w:t>
      </w:r>
      <w:r w:rsidRPr="66F2F225">
        <w:rPr>
          <w:rStyle w:val="normaltextrun"/>
          <w:i/>
          <w:iCs/>
        </w:rPr>
        <w:t>ship</w:t>
      </w:r>
      <w:proofErr w:type="spellEnd"/>
      <w:r w:rsidRPr="66F2F225">
        <w:rPr>
          <w:rStyle w:val="normaltextrun"/>
        </w:rPr>
        <w:t xml:space="preserve"> od Paula </w:t>
      </w:r>
      <w:proofErr w:type="spellStart"/>
      <w:r w:rsidRPr="66F2F225">
        <w:rPr>
          <w:rStyle w:val="normaltextrun"/>
        </w:rPr>
        <w:t>Wellse</w:t>
      </w:r>
      <w:proofErr w:type="spellEnd"/>
      <w:r w:rsidRPr="66F2F225">
        <w:rPr>
          <w:rStyle w:val="normaltextrun"/>
        </w:rPr>
        <w:t xml:space="preserve"> z roku 2002, ve které se autor v poslední kapitole věnuje problematice autorství právě v animovaném filmu. Jeho pojetí </w:t>
      </w:r>
      <w:proofErr w:type="spellStart"/>
      <w:r w:rsidRPr="66F2F225">
        <w:rPr>
          <w:rStyle w:val="normaltextrun"/>
        </w:rPr>
        <w:t>auteura</w:t>
      </w:r>
      <w:proofErr w:type="spellEnd"/>
      <w:r w:rsidRPr="66F2F225">
        <w:rPr>
          <w:rStyle w:val="normaltextrun"/>
        </w:rPr>
        <w:t xml:space="preserve"> v animaci je pro mě zásadní při provádění analýzy. Mimo jiné jsem čerpala z eseje </w:t>
      </w:r>
      <w:proofErr w:type="spellStart"/>
      <w:r w:rsidRPr="66F2F225">
        <w:rPr>
          <w:rStyle w:val="normaltextrun"/>
          <w:i/>
          <w:iCs/>
        </w:rPr>
        <w:t>Authorship</w:t>
      </w:r>
      <w:proofErr w:type="spellEnd"/>
      <w:r w:rsidRPr="66F2F225">
        <w:rPr>
          <w:rStyle w:val="normaltextrun"/>
          <w:i/>
          <w:iCs/>
        </w:rPr>
        <w:t xml:space="preserve"> </w:t>
      </w:r>
      <w:proofErr w:type="spellStart"/>
      <w:r w:rsidRPr="66F2F225">
        <w:rPr>
          <w:rStyle w:val="normaltextrun"/>
          <w:i/>
          <w:iCs/>
        </w:rPr>
        <w:t>Approaches</w:t>
      </w:r>
      <w:proofErr w:type="spellEnd"/>
      <w:r w:rsidRPr="66F2F225">
        <w:rPr>
          <w:rStyle w:val="normaltextrun"/>
        </w:rPr>
        <w:t> z knihy </w:t>
      </w:r>
      <w:proofErr w:type="spellStart"/>
      <w:r w:rsidRPr="66F2F225">
        <w:rPr>
          <w:rStyle w:val="normaltextrun"/>
          <w:i/>
          <w:iCs/>
        </w:rPr>
        <w:t>Authorship</w:t>
      </w:r>
      <w:proofErr w:type="spellEnd"/>
      <w:r w:rsidRPr="66F2F225">
        <w:rPr>
          <w:rStyle w:val="normaltextrun"/>
          <w:i/>
          <w:iCs/>
        </w:rPr>
        <w:t xml:space="preserve"> and Film </w:t>
      </w:r>
      <w:r w:rsidRPr="66F2F225">
        <w:rPr>
          <w:rStyle w:val="normaltextrun"/>
        </w:rPr>
        <w:t xml:space="preserve">z roku 2003, jejíž autorkou je Janet </w:t>
      </w:r>
      <w:proofErr w:type="spellStart"/>
      <w:r w:rsidRPr="66F2F225">
        <w:rPr>
          <w:rStyle w:val="normaltextrun"/>
        </w:rPr>
        <w:t>Staiger</w:t>
      </w:r>
      <w:proofErr w:type="spellEnd"/>
      <w:r w:rsidRPr="66F2F225">
        <w:rPr>
          <w:rStyle w:val="normaltextrun"/>
        </w:rPr>
        <w:t>. Ta ve své kapitole pojednává o autorství jako o rozpoznatelném podpisu autora na svém díle. </w:t>
      </w:r>
      <w:r w:rsidRPr="66F2F225">
        <w:rPr>
          <w:rStyle w:val="eop"/>
        </w:rPr>
        <w:t> Esej pro mě byla přínosná hlavně pro obecnější pochopení podstaty autorství, které jsem následně mohla využít více konkrétněji v</w:t>
      </w:r>
      <w:r w:rsidR="53242FC3" w:rsidRPr="66F2F225">
        <w:rPr>
          <w:rStyle w:val="eop"/>
        </w:rPr>
        <w:t xml:space="preserve"> kontextu</w:t>
      </w:r>
      <w:r w:rsidRPr="66F2F225">
        <w:rPr>
          <w:rStyle w:val="eop"/>
        </w:rPr>
        <w:t> animac</w:t>
      </w:r>
      <w:r w:rsidR="53242FC3" w:rsidRPr="66F2F225">
        <w:rPr>
          <w:rStyle w:val="eop"/>
        </w:rPr>
        <w:t>e</w:t>
      </w:r>
      <w:r w:rsidRPr="66F2F225">
        <w:rPr>
          <w:rStyle w:val="eop"/>
        </w:rPr>
        <w:t>.</w:t>
      </w:r>
    </w:p>
    <w:p w14:paraId="142E715E" w14:textId="08256F2B" w:rsidR="008823F6" w:rsidRPr="00F82F9D" w:rsidRDefault="600BEC39" w:rsidP="66F2F225">
      <w:pPr>
        <w:pStyle w:val="paragraph"/>
        <w:shd w:val="clear" w:color="auto" w:fill="FFFFFF" w:themeFill="background1"/>
        <w:spacing w:before="0" w:beforeAutospacing="0" w:after="0" w:afterAutospacing="0" w:line="360" w:lineRule="auto"/>
        <w:ind w:firstLine="420"/>
        <w:jc w:val="both"/>
        <w:textAlignment w:val="baseline"/>
        <w:rPr>
          <w:rStyle w:val="normaltextrun"/>
        </w:rPr>
      </w:pPr>
      <w:r w:rsidRPr="66F2F225">
        <w:rPr>
          <w:rStyle w:val="normaltextrun"/>
        </w:rPr>
        <w:t>V analytické části</w:t>
      </w:r>
      <w:r w:rsidR="53242FC3" w:rsidRPr="66F2F225">
        <w:rPr>
          <w:rStyle w:val="normaltextrun"/>
        </w:rPr>
        <w:t xml:space="preserve"> </w:t>
      </w:r>
      <w:r w:rsidRPr="66F2F225">
        <w:rPr>
          <w:rStyle w:val="normaltextrun"/>
        </w:rPr>
        <w:t>bakalářské práce pracuji se vzorkem dvou filmů od každého režiséra. Vybírala jsem celovečerní stop-</w:t>
      </w:r>
      <w:proofErr w:type="spellStart"/>
      <w:r w:rsidRPr="66F2F225">
        <w:rPr>
          <w:rStyle w:val="normaltextrun"/>
        </w:rPr>
        <w:t>motion</w:t>
      </w:r>
      <w:proofErr w:type="spellEnd"/>
      <w:r w:rsidRPr="66F2F225">
        <w:rPr>
          <w:rStyle w:val="normaltextrun"/>
        </w:rPr>
        <w:t xml:space="preserve"> filmy, ve kterých se budou jednoduše hledat</w:t>
      </w:r>
      <w:r w:rsidR="53242FC3" w:rsidRPr="66F2F225">
        <w:rPr>
          <w:rStyle w:val="normaltextrun"/>
        </w:rPr>
        <w:t xml:space="preserve"> tvůrčí</w:t>
      </w:r>
      <w:r w:rsidRPr="66F2F225">
        <w:rPr>
          <w:rStyle w:val="normaltextrun"/>
        </w:rPr>
        <w:t xml:space="preserve"> specifika. Od Tima Burtona jsem si k analýze vybrala </w:t>
      </w:r>
      <w:r w:rsidRPr="66F2F225">
        <w:rPr>
          <w:rStyle w:val="normaltextrun"/>
          <w:i/>
          <w:iCs/>
        </w:rPr>
        <w:t>Mrtvou nevěstu</w:t>
      </w:r>
      <w:r w:rsidRPr="66F2F225">
        <w:rPr>
          <w:rStyle w:val="normaltextrun"/>
        </w:rPr>
        <w:t> (2005), jeho první celovečerní stop-</w:t>
      </w:r>
      <w:proofErr w:type="spellStart"/>
      <w:r w:rsidRPr="66F2F225">
        <w:rPr>
          <w:rStyle w:val="normaltextrun"/>
        </w:rPr>
        <w:t>motion</w:t>
      </w:r>
      <w:proofErr w:type="spellEnd"/>
      <w:r w:rsidRPr="66F2F225">
        <w:rPr>
          <w:rStyle w:val="normaltextrun"/>
        </w:rPr>
        <w:t xml:space="preserve"> film, a </w:t>
      </w:r>
      <w:proofErr w:type="spellStart"/>
      <w:r w:rsidRPr="66F2F225">
        <w:rPr>
          <w:rStyle w:val="normaltextrun"/>
          <w:i/>
          <w:iCs/>
        </w:rPr>
        <w:t>Frankenweenie</w:t>
      </w:r>
      <w:proofErr w:type="spellEnd"/>
      <w:r w:rsidRPr="66F2F225">
        <w:rPr>
          <w:rStyle w:val="normaltextrun"/>
          <w:i/>
          <w:iCs/>
        </w:rPr>
        <w:t>: Domácí mazlíček</w:t>
      </w:r>
      <w:r w:rsidRPr="66F2F225">
        <w:rPr>
          <w:rStyle w:val="normaltextrun"/>
        </w:rPr>
        <w:t> (2012), 3D stop-</w:t>
      </w:r>
      <w:proofErr w:type="spellStart"/>
      <w:r w:rsidRPr="66F2F225">
        <w:rPr>
          <w:rStyle w:val="normaltextrun"/>
        </w:rPr>
        <w:t>motion</w:t>
      </w:r>
      <w:proofErr w:type="spellEnd"/>
      <w:r w:rsidRPr="66F2F225">
        <w:rPr>
          <w:rStyle w:val="normaltextrun"/>
        </w:rPr>
        <w:t xml:space="preserve"> černobílý </w:t>
      </w:r>
      <w:proofErr w:type="spellStart"/>
      <w:r w:rsidRPr="66F2F225">
        <w:rPr>
          <w:rStyle w:val="normaltextrun"/>
        </w:rPr>
        <w:t>remake</w:t>
      </w:r>
      <w:proofErr w:type="spellEnd"/>
      <w:r w:rsidRPr="66F2F225">
        <w:rPr>
          <w:rStyle w:val="normaltextrun"/>
        </w:rPr>
        <w:t xml:space="preserve"> </w:t>
      </w:r>
      <w:commentRangeStart w:id="8"/>
      <w:r w:rsidRPr="66F2F225">
        <w:rPr>
          <w:rStyle w:val="normaltextrun"/>
        </w:rPr>
        <w:t>jeho vlastního</w:t>
      </w:r>
      <w:r w:rsidR="68BA1F9C" w:rsidRPr="66F2F225">
        <w:rPr>
          <w:rStyle w:val="normaltextrun"/>
        </w:rPr>
        <w:t xml:space="preserve"> stejnojmenného</w:t>
      </w:r>
      <w:r w:rsidRPr="66F2F225">
        <w:rPr>
          <w:rStyle w:val="normaltextrun"/>
        </w:rPr>
        <w:t xml:space="preserve"> krátkometrážního </w:t>
      </w:r>
      <w:commentRangeEnd w:id="8"/>
      <w:r w:rsidR="001534A3">
        <w:rPr>
          <w:rStyle w:val="Odkaznakoment"/>
          <w:rFonts w:asciiTheme="minorHAnsi" w:eastAsiaTheme="minorHAnsi" w:hAnsiTheme="minorHAnsi" w:cstheme="minorBidi"/>
          <w:kern w:val="2"/>
          <w:lang w:eastAsia="en-US"/>
          <w14:ligatures w14:val="standardContextual"/>
        </w:rPr>
        <w:commentReference w:id="8"/>
      </w:r>
      <w:r w:rsidRPr="66F2F225">
        <w:rPr>
          <w:rStyle w:val="normaltextrun"/>
        </w:rPr>
        <w:t xml:space="preserve">hraného filmu z roku 1984. Mezi vybrané snímky Henryho </w:t>
      </w:r>
      <w:proofErr w:type="spellStart"/>
      <w:r w:rsidRPr="66F2F225">
        <w:rPr>
          <w:rStyle w:val="normaltextrun"/>
        </w:rPr>
        <w:t>Selicka</w:t>
      </w:r>
      <w:proofErr w:type="spellEnd"/>
      <w:r w:rsidRPr="66F2F225">
        <w:rPr>
          <w:rStyle w:val="normaltextrun"/>
        </w:rPr>
        <w:t>, se kterými v analýze pracuji, patří </w:t>
      </w:r>
      <w:proofErr w:type="spellStart"/>
      <w:r w:rsidRPr="66F2F225">
        <w:rPr>
          <w:rStyle w:val="normaltextrun"/>
          <w:i/>
          <w:iCs/>
        </w:rPr>
        <w:t>Koralína</w:t>
      </w:r>
      <w:proofErr w:type="spellEnd"/>
      <w:r w:rsidRPr="66F2F225">
        <w:rPr>
          <w:rStyle w:val="normaltextrun"/>
          <w:i/>
          <w:iCs/>
        </w:rPr>
        <w:t xml:space="preserve"> a svět za tajnými dveřmi </w:t>
      </w:r>
      <w:r w:rsidRPr="66F2F225">
        <w:rPr>
          <w:rStyle w:val="normaltextrun"/>
        </w:rPr>
        <w:t xml:space="preserve">(2009). Film vychází ze stejnojmenné knižní předlohy Neila </w:t>
      </w:r>
      <w:proofErr w:type="spellStart"/>
      <w:r w:rsidRPr="66F2F225">
        <w:rPr>
          <w:rStyle w:val="normaltextrun"/>
        </w:rPr>
        <w:t>Gailmana</w:t>
      </w:r>
      <w:proofErr w:type="spellEnd"/>
      <w:r w:rsidRPr="66F2F225">
        <w:rPr>
          <w:rStyle w:val="normaltextrun"/>
        </w:rPr>
        <w:t xml:space="preserve"> a je </w:t>
      </w:r>
      <w:r w:rsidRPr="66F2F225">
        <w:rPr>
          <w:rStyle w:val="normaltextrun"/>
        </w:rPr>
        <w:lastRenderedPageBreak/>
        <w:t xml:space="preserve">výsledkem </w:t>
      </w:r>
      <w:proofErr w:type="spellStart"/>
      <w:r w:rsidRPr="66F2F225">
        <w:rPr>
          <w:rStyle w:val="normaltextrun"/>
        </w:rPr>
        <w:t>Selickovy</w:t>
      </w:r>
      <w:proofErr w:type="spellEnd"/>
      <w:r w:rsidRPr="66F2F225">
        <w:rPr>
          <w:rStyle w:val="normaltextrun"/>
        </w:rPr>
        <w:t xml:space="preserve"> spolupráce se studiem Laika.</w:t>
      </w:r>
      <w:r w:rsidR="008823F6" w:rsidRPr="66F2F225">
        <w:rPr>
          <w:rStyle w:val="Znakapoznpodarou"/>
        </w:rPr>
        <w:footnoteReference w:id="2"/>
      </w:r>
      <w:r w:rsidRPr="66F2F225">
        <w:rPr>
          <w:rStyle w:val="normaltextrun"/>
        </w:rPr>
        <w:t xml:space="preserve"> Druhým snímkem </w:t>
      </w:r>
      <w:commentRangeStart w:id="9"/>
      <w:r w:rsidRPr="66F2F225">
        <w:rPr>
          <w:rStyle w:val="normaltextrun"/>
        </w:rPr>
        <w:t>je </w:t>
      </w:r>
      <w:proofErr w:type="spellStart"/>
      <w:r w:rsidRPr="66F2F225">
        <w:rPr>
          <w:rStyle w:val="normaltextrun"/>
          <w:i/>
          <w:iCs/>
        </w:rPr>
        <w:t>Wendell</w:t>
      </w:r>
      <w:proofErr w:type="spellEnd"/>
      <w:r w:rsidRPr="66F2F225">
        <w:rPr>
          <w:rStyle w:val="normaltextrun"/>
          <w:i/>
          <w:iCs/>
        </w:rPr>
        <w:t xml:space="preserve"> a </w:t>
      </w:r>
      <w:proofErr w:type="spellStart"/>
      <w:r w:rsidRPr="66F2F225">
        <w:rPr>
          <w:rStyle w:val="normaltextrun"/>
          <w:i/>
          <w:iCs/>
        </w:rPr>
        <w:t>Wild</w:t>
      </w:r>
      <w:proofErr w:type="spellEnd"/>
      <w:r w:rsidRPr="66F2F225">
        <w:rPr>
          <w:rStyle w:val="normaltextrun"/>
        </w:rPr>
        <w:t> </w:t>
      </w:r>
      <w:commentRangeEnd w:id="9"/>
      <w:r w:rsidR="001534A3">
        <w:rPr>
          <w:rStyle w:val="Odkaznakoment"/>
          <w:rFonts w:asciiTheme="minorHAnsi" w:eastAsiaTheme="minorHAnsi" w:hAnsiTheme="minorHAnsi" w:cstheme="minorBidi"/>
          <w:kern w:val="2"/>
          <w:lang w:eastAsia="en-US"/>
          <w14:ligatures w14:val="standardContextual"/>
        </w:rPr>
        <w:commentReference w:id="9"/>
      </w:r>
      <w:r w:rsidRPr="66F2F225">
        <w:rPr>
          <w:rStyle w:val="normaltextrun"/>
        </w:rPr>
        <w:t>(2022), jehož práva odkoupila společnost Netflix.</w:t>
      </w:r>
      <w:r w:rsidR="008F5095" w:rsidRPr="66F2F225">
        <w:rPr>
          <w:rStyle w:val="Znakapoznpodarou"/>
        </w:rPr>
        <w:footnoteReference w:id="3"/>
      </w:r>
      <w:r w:rsidR="5234F1BD" w:rsidRPr="66F2F225">
        <w:rPr>
          <w:rStyle w:val="normaltextrun"/>
        </w:rPr>
        <w:t xml:space="preserve"> Scénář k filmu je založený na stejnojmenné nepublikované knize Henryho </w:t>
      </w:r>
      <w:proofErr w:type="spellStart"/>
      <w:r w:rsidR="5234F1BD" w:rsidRPr="66F2F225">
        <w:rPr>
          <w:rStyle w:val="normaltextrun"/>
        </w:rPr>
        <w:t>Selicka</w:t>
      </w:r>
      <w:proofErr w:type="spellEnd"/>
      <w:r w:rsidR="5234F1BD" w:rsidRPr="66F2F225">
        <w:rPr>
          <w:rStyle w:val="normaltextrun"/>
        </w:rPr>
        <w:t xml:space="preserve"> a</w:t>
      </w:r>
      <w:r w:rsidR="4654BF02" w:rsidRPr="66F2F225">
        <w:rPr>
          <w:rStyle w:val="normaltextrun"/>
        </w:rPr>
        <w:t xml:space="preserve"> </w:t>
      </w:r>
      <w:proofErr w:type="spellStart"/>
      <w:r w:rsidR="4654BF02" w:rsidRPr="66F2F225">
        <w:rPr>
          <w:rStyle w:val="normaltextrun"/>
        </w:rPr>
        <w:t>Claye</w:t>
      </w:r>
      <w:proofErr w:type="spellEnd"/>
      <w:r w:rsidR="4654BF02" w:rsidRPr="66F2F225">
        <w:rPr>
          <w:rStyle w:val="normaltextrun"/>
        </w:rPr>
        <w:t xml:space="preserve"> </w:t>
      </w:r>
      <w:proofErr w:type="spellStart"/>
      <w:r w:rsidR="4654BF02" w:rsidRPr="66F2F225">
        <w:rPr>
          <w:rStyle w:val="normaltextrun"/>
        </w:rPr>
        <w:t>McLeoda</w:t>
      </w:r>
      <w:proofErr w:type="spellEnd"/>
      <w:r w:rsidR="4654BF02" w:rsidRPr="66F2F225">
        <w:rPr>
          <w:rStyle w:val="normaltextrun"/>
        </w:rPr>
        <w:t xml:space="preserve"> Chapmana.</w:t>
      </w:r>
      <w:r w:rsidR="008823F6" w:rsidRPr="66F2F225">
        <w:rPr>
          <w:rStyle w:val="Znakapoznpodarou"/>
        </w:rPr>
        <w:footnoteReference w:id="4"/>
      </w:r>
      <w:r w:rsidR="4654BF02" w:rsidRPr="66F2F225">
        <w:rPr>
          <w:rStyle w:val="normaltextrun"/>
        </w:rPr>
        <w:t xml:space="preserve"> </w:t>
      </w:r>
      <w:r w:rsidRPr="66F2F225">
        <w:rPr>
          <w:rStyle w:val="normaltextrun"/>
        </w:rPr>
        <w:t>Nejprve jednotlivé filmy představuji</w:t>
      </w:r>
      <w:r w:rsidR="6EA812F4" w:rsidRPr="66F2F225">
        <w:rPr>
          <w:rStyle w:val="normaltextrun"/>
        </w:rPr>
        <w:t xml:space="preserve"> z obecného hlediska</w:t>
      </w:r>
      <w:r w:rsidR="53242FC3" w:rsidRPr="66F2F225">
        <w:rPr>
          <w:rStyle w:val="normaltextrun"/>
        </w:rPr>
        <w:t xml:space="preserve">, </w:t>
      </w:r>
      <w:r w:rsidRPr="66F2F225">
        <w:rPr>
          <w:rStyle w:val="normaltextrun"/>
        </w:rPr>
        <w:t>z pohledu produkce a procesu vzniku</w:t>
      </w:r>
      <w:r w:rsidR="6EA812F4" w:rsidRPr="66F2F225">
        <w:rPr>
          <w:rStyle w:val="normaltextrun"/>
        </w:rPr>
        <w:t>. N</w:t>
      </w:r>
      <w:r w:rsidRPr="66F2F225">
        <w:rPr>
          <w:rStyle w:val="normaltextrun"/>
        </w:rPr>
        <w:t>ásled</w:t>
      </w:r>
      <w:r w:rsidR="6EA812F4" w:rsidRPr="66F2F225">
        <w:rPr>
          <w:rStyle w:val="normaltextrun"/>
        </w:rPr>
        <w:t>uje analýza</w:t>
      </w:r>
      <w:r w:rsidRPr="66F2F225">
        <w:rPr>
          <w:rStyle w:val="normaltextrun"/>
        </w:rPr>
        <w:t xml:space="preserve"> </w:t>
      </w:r>
      <w:r w:rsidR="53242FC3" w:rsidRPr="66F2F225">
        <w:rPr>
          <w:rStyle w:val="normaltextrun"/>
        </w:rPr>
        <w:t>všech čtyř filmů ve vybraných</w:t>
      </w:r>
      <w:r w:rsidRPr="66F2F225">
        <w:rPr>
          <w:rStyle w:val="normaltextrun"/>
        </w:rPr>
        <w:t xml:space="preserve"> kategorií</w:t>
      </w:r>
      <w:r w:rsidR="53242FC3" w:rsidRPr="66F2F225">
        <w:rPr>
          <w:rStyle w:val="normaltextrun"/>
        </w:rPr>
        <w:t>ch</w:t>
      </w:r>
      <w:r w:rsidRPr="66F2F225">
        <w:rPr>
          <w:rStyle w:val="normaltextrun"/>
        </w:rPr>
        <w:t xml:space="preserve">, </w:t>
      </w:r>
      <w:r w:rsidR="419DFEDD" w:rsidRPr="66F2F225">
        <w:rPr>
          <w:rStyle w:val="normaltextrun"/>
        </w:rPr>
        <w:t xml:space="preserve">kterými jsou </w:t>
      </w:r>
      <w:proofErr w:type="spellStart"/>
      <w:r w:rsidR="419DFEDD" w:rsidRPr="66F2F225">
        <w:rPr>
          <w:rStyle w:val="normaltextrun"/>
        </w:rPr>
        <w:t>mizanscéna</w:t>
      </w:r>
      <w:proofErr w:type="spellEnd"/>
      <w:r w:rsidR="419DFEDD" w:rsidRPr="66F2F225">
        <w:rPr>
          <w:rStyle w:val="normaltextrun"/>
        </w:rPr>
        <w:t>, zvuk, kamera a narativ</w:t>
      </w:r>
      <w:r w:rsidRPr="66F2F225">
        <w:rPr>
          <w:rStyle w:val="normaltextrun"/>
        </w:rPr>
        <w:t>. Z</w:t>
      </w:r>
      <w:r w:rsidR="53242FC3" w:rsidRPr="66F2F225">
        <w:rPr>
          <w:rStyle w:val="normaltextrun"/>
        </w:rPr>
        <w:t xml:space="preserve"> těchto jednotlivých analýz </w:t>
      </w:r>
      <w:r w:rsidR="58420930" w:rsidRPr="66F2F225">
        <w:rPr>
          <w:rStyle w:val="normaltextrun"/>
        </w:rPr>
        <w:t>získávám specifický a odlišný</w:t>
      </w:r>
      <w:r w:rsidRPr="66F2F225">
        <w:rPr>
          <w:rStyle w:val="normaltextrun"/>
        </w:rPr>
        <w:t xml:space="preserve"> styl obou autorů, který vyplývá z opakujících se vzorců v jejich tvorbě. Tyto vzorce následně aplikuji ve filmu </w:t>
      </w:r>
      <w:r w:rsidRPr="66F2F225">
        <w:rPr>
          <w:rStyle w:val="normaltextrun"/>
          <w:i/>
          <w:iCs/>
        </w:rPr>
        <w:t>Ukradené Vánoce Tima Burtona</w:t>
      </w:r>
      <w:r w:rsidRPr="66F2F225">
        <w:rPr>
          <w:rStyle w:val="normaltextrun"/>
        </w:rPr>
        <w:t>, abych identifikovala, kdo z</w:t>
      </w:r>
      <w:r w:rsidR="58420930" w:rsidRPr="66F2F225">
        <w:rPr>
          <w:rStyle w:val="normaltextrun"/>
        </w:rPr>
        <w:t xml:space="preserve">e zmíněných </w:t>
      </w:r>
      <w:r w:rsidRPr="66F2F225">
        <w:rPr>
          <w:rStyle w:val="normaltextrun"/>
        </w:rPr>
        <w:t xml:space="preserve">tvůrců na filmu zanechal větší autorskou stopu, a tím si odpověděla na mou </w:t>
      </w:r>
      <w:commentRangeStart w:id="10"/>
      <w:r w:rsidRPr="66F2F225">
        <w:rPr>
          <w:rStyle w:val="normaltextrun"/>
        </w:rPr>
        <w:t>výzkumnou otázku</w:t>
      </w:r>
      <w:r w:rsidR="3FC81254" w:rsidRPr="66F2F225">
        <w:rPr>
          <w:rStyle w:val="normaltextrun"/>
        </w:rPr>
        <w:t>, tj. k</w:t>
      </w:r>
      <w:r w:rsidR="2B9EB3AE" w:rsidRPr="66F2F225">
        <w:rPr>
          <w:rStyle w:val="normaltextrun"/>
        </w:rPr>
        <w:t>omu by mělo náležet autorství</w:t>
      </w:r>
      <w:r w:rsidR="1FD696E1" w:rsidRPr="66F2F225">
        <w:rPr>
          <w:rStyle w:val="normaltextrun"/>
        </w:rPr>
        <w:t xml:space="preserve">, které je </w:t>
      </w:r>
      <w:r w:rsidR="1A5B6B37" w:rsidRPr="66F2F225">
        <w:rPr>
          <w:rStyle w:val="normaltextrun"/>
        </w:rPr>
        <w:t>odvozené</w:t>
      </w:r>
      <w:r w:rsidR="1FD696E1" w:rsidRPr="66F2F225">
        <w:rPr>
          <w:rStyle w:val="normaltextrun"/>
        </w:rPr>
        <w:t xml:space="preserve"> </w:t>
      </w:r>
      <w:r w:rsidR="7C9E0CF7" w:rsidRPr="66F2F225">
        <w:rPr>
          <w:rStyle w:val="normaltextrun"/>
        </w:rPr>
        <w:t>od</w:t>
      </w:r>
      <w:r w:rsidR="2B9EB3AE" w:rsidRPr="66F2F225">
        <w:rPr>
          <w:rStyle w:val="normaltextrun"/>
        </w:rPr>
        <w:t xml:space="preserve"> vizuální</w:t>
      </w:r>
      <w:r w:rsidR="1C9342D4" w:rsidRPr="66F2F225">
        <w:rPr>
          <w:rStyle w:val="normaltextrun"/>
        </w:rPr>
        <w:t>ho</w:t>
      </w:r>
      <w:r w:rsidR="2B9EB3AE" w:rsidRPr="66F2F225">
        <w:rPr>
          <w:rStyle w:val="normaltextrun"/>
        </w:rPr>
        <w:t xml:space="preserve"> podpisu. </w:t>
      </w:r>
      <w:commentRangeEnd w:id="10"/>
      <w:r w:rsidR="001534A3">
        <w:rPr>
          <w:rStyle w:val="Odkaznakoment"/>
          <w:rFonts w:asciiTheme="minorHAnsi" w:eastAsiaTheme="minorHAnsi" w:hAnsiTheme="minorHAnsi" w:cstheme="minorBidi"/>
          <w:kern w:val="2"/>
          <w:lang w:eastAsia="en-US"/>
          <w14:ligatures w14:val="standardContextual"/>
        </w:rPr>
        <w:commentReference w:id="10"/>
      </w:r>
    </w:p>
    <w:p w14:paraId="1E443748" w14:textId="23936707" w:rsidR="4A271E2A" w:rsidRDefault="4A271E2A" w:rsidP="66F2F225">
      <w:pPr>
        <w:jc w:val="both"/>
        <w:rPr>
          <w:rFonts w:ascii="Times New Roman" w:eastAsia="Times New Roman" w:hAnsi="Times New Roman" w:cs="Times New Roman"/>
        </w:rPr>
      </w:pPr>
    </w:p>
    <w:p w14:paraId="1DF1829C" w14:textId="390B5F5E" w:rsidR="0D589836" w:rsidRDefault="0D589836" w:rsidP="66F2F225">
      <w:pPr>
        <w:jc w:val="both"/>
        <w:rPr>
          <w:rFonts w:ascii="Times New Roman" w:eastAsia="Times New Roman" w:hAnsi="Times New Roman" w:cs="Times New Roman"/>
        </w:rPr>
      </w:pPr>
    </w:p>
    <w:p w14:paraId="4C918358" w14:textId="64556981" w:rsidR="0D589836" w:rsidRDefault="0D589836" w:rsidP="66F2F225">
      <w:pPr>
        <w:jc w:val="both"/>
        <w:rPr>
          <w:rFonts w:ascii="Times New Roman" w:eastAsia="Times New Roman" w:hAnsi="Times New Roman" w:cs="Times New Roman"/>
        </w:rPr>
      </w:pPr>
    </w:p>
    <w:p w14:paraId="78511817" w14:textId="0AEFBD73" w:rsidR="0D589836" w:rsidRDefault="0D589836" w:rsidP="66F2F225">
      <w:pPr>
        <w:jc w:val="both"/>
        <w:rPr>
          <w:rFonts w:ascii="Times New Roman" w:eastAsia="Times New Roman" w:hAnsi="Times New Roman" w:cs="Times New Roman"/>
        </w:rPr>
      </w:pPr>
    </w:p>
    <w:p w14:paraId="1C2A4221" w14:textId="4C27B6AB" w:rsidR="0D589836" w:rsidRDefault="0D589836" w:rsidP="66F2F225">
      <w:pPr>
        <w:jc w:val="both"/>
        <w:rPr>
          <w:rFonts w:ascii="Times New Roman" w:eastAsia="Times New Roman" w:hAnsi="Times New Roman" w:cs="Times New Roman"/>
        </w:rPr>
      </w:pPr>
    </w:p>
    <w:p w14:paraId="6CF09303" w14:textId="4498780D" w:rsidR="0D589836" w:rsidRDefault="0D589836" w:rsidP="66F2F225">
      <w:pPr>
        <w:jc w:val="both"/>
        <w:rPr>
          <w:rFonts w:ascii="Times New Roman" w:eastAsia="Times New Roman" w:hAnsi="Times New Roman" w:cs="Times New Roman"/>
        </w:rPr>
      </w:pPr>
    </w:p>
    <w:p w14:paraId="0F57CAED" w14:textId="321F0642" w:rsidR="0D589836" w:rsidRDefault="0D589836" w:rsidP="66F2F225">
      <w:pPr>
        <w:jc w:val="both"/>
        <w:rPr>
          <w:rFonts w:ascii="Times New Roman" w:eastAsia="Times New Roman" w:hAnsi="Times New Roman" w:cs="Times New Roman"/>
        </w:rPr>
      </w:pPr>
    </w:p>
    <w:p w14:paraId="00D87211" w14:textId="1E1CB2EF" w:rsidR="0D589836" w:rsidRDefault="0D589836" w:rsidP="66F2F225">
      <w:pPr>
        <w:jc w:val="both"/>
        <w:rPr>
          <w:rFonts w:ascii="Times New Roman" w:eastAsia="Times New Roman" w:hAnsi="Times New Roman" w:cs="Times New Roman"/>
        </w:rPr>
      </w:pPr>
    </w:p>
    <w:p w14:paraId="3ED5FE7A" w14:textId="65CD3F17" w:rsidR="0D589836" w:rsidRDefault="0D589836" w:rsidP="66F2F225">
      <w:pPr>
        <w:jc w:val="both"/>
        <w:rPr>
          <w:rFonts w:ascii="Times New Roman" w:eastAsia="Times New Roman" w:hAnsi="Times New Roman" w:cs="Times New Roman"/>
        </w:rPr>
      </w:pPr>
    </w:p>
    <w:p w14:paraId="79D63C9D" w14:textId="3E4E1E02" w:rsidR="0D589836" w:rsidRDefault="0D589836" w:rsidP="66F2F225">
      <w:pPr>
        <w:jc w:val="both"/>
        <w:rPr>
          <w:rFonts w:ascii="Times New Roman" w:eastAsia="Times New Roman" w:hAnsi="Times New Roman" w:cs="Times New Roman"/>
        </w:rPr>
      </w:pPr>
    </w:p>
    <w:p w14:paraId="309F04A6" w14:textId="19266BA4" w:rsidR="0D589836" w:rsidRDefault="0D589836" w:rsidP="66F2F225">
      <w:pPr>
        <w:jc w:val="both"/>
        <w:rPr>
          <w:rFonts w:ascii="Times New Roman" w:eastAsia="Times New Roman" w:hAnsi="Times New Roman" w:cs="Times New Roman"/>
        </w:rPr>
      </w:pPr>
    </w:p>
    <w:p w14:paraId="47794AD3" w14:textId="342C35EE" w:rsidR="0D589836" w:rsidRDefault="0D589836" w:rsidP="66F2F225">
      <w:pPr>
        <w:jc w:val="both"/>
        <w:rPr>
          <w:rFonts w:ascii="Times New Roman" w:eastAsia="Times New Roman" w:hAnsi="Times New Roman" w:cs="Times New Roman"/>
        </w:rPr>
      </w:pPr>
    </w:p>
    <w:p w14:paraId="54199066" w14:textId="46BE6F80" w:rsidR="0D589836" w:rsidRDefault="0D589836" w:rsidP="66F2F225">
      <w:pPr>
        <w:jc w:val="both"/>
        <w:rPr>
          <w:rFonts w:ascii="Times New Roman" w:eastAsia="Times New Roman" w:hAnsi="Times New Roman" w:cs="Times New Roman"/>
        </w:rPr>
      </w:pPr>
    </w:p>
    <w:p w14:paraId="4BC68826" w14:textId="10F1A65A" w:rsidR="0D589836" w:rsidRDefault="0D589836" w:rsidP="66F2F225">
      <w:pPr>
        <w:jc w:val="both"/>
        <w:rPr>
          <w:rFonts w:ascii="Times New Roman" w:eastAsia="Times New Roman" w:hAnsi="Times New Roman" w:cs="Times New Roman"/>
        </w:rPr>
      </w:pPr>
    </w:p>
    <w:p w14:paraId="42058DEF" w14:textId="4260B378" w:rsidR="0D589836" w:rsidRDefault="0D589836" w:rsidP="66F2F225">
      <w:pPr>
        <w:jc w:val="both"/>
        <w:rPr>
          <w:rFonts w:ascii="Times New Roman" w:eastAsia="Times New Roman" w:hAnsi="Times New Roman" w:cs="Times New Roman"/>
        </w:rPr>
      </w:pPr>
    </w:p>
    <w:p w14:paraId="58E3BE10" w14:textId="56D7E12D" w:rsidR="003602FF" w:rsidRDefault="003602FF" w:rsidP="66F2F225">
      <w:pPr>
        <w:pStyle w:val="Nadpis1"/>
        <w:jc w:val="both"/>
        <w:rPr>
          <w:rFonts w:cs="Times New Roman"/>
          <w:color w:val="auto"/>
        </w:rPr>
      </w:pPr>
    </w:p>
    <w:p w14:paraId="0D2FECBF" w14:textId="3C4414EA" w:rsidR="66F2F225" w:rsidRDefault="66F2F225" w:rsidP="66F2F225"/>
    <w:p w14:paraId="4C1E2637" w14:textId="4D566B7F" w:rsidR="66F2F225" w:rsidRDefault="66F2F225" w:rsidP="66F2F225"/>
    <w:p w14:paraId="6A80EB1D" w14:textId="3ABEF653" w:rsidR="66F2F225" w:rsidRDefault="66F2F225" w:rsidP="66F2F225"/>
    <w:p w14:paraId="4E55B8A0" w14:textId="32B4C044" w:rsidR="66F2F225" w:rsidRDefault="66F2F225" w:rsidP="66F2F225"/>
    <w:p w14:paraId="19723D75" w14:textId="29CC56D3" w:rsidR="00395806" w:rsidRPr="00457149" w:rsidRDefault="67D11B0A" w:rsidP="66F2F225">
      <w:pPr>
        <w:pStyle w:val="Nadpis1"/>
        <w:rPr>
          <w:rFonts w:cs="Times New Roman"/>
          <w:color w:val="auto"/>
        </w:rPr>
      </w:pPr>
      <w:bookmarkStart w:id="11" w:name="_Toc738663799"/>
      <w:r w:rsidRPr="66F2F225">
        <w:rPr>
          <w:rFonts w:cs="Times New Roman"/>
          <w:color w:val="auto"/>
        </w:rPr>
        <w:t>Vyhodnocení literatury</w:t>
      </w:r>
      <w:bookmarkEnd w:id="11"/>
    </w:p>
    <w:p w14:paraId="032E9F94" w14:textId="013E8EB5" w:rsidR="00105A90" w:rsidRPr="00F82F9D" w:rsidRDefault="2D5522A6" w:rsidP="66F2F225">
      <w:pPr>
        <w:pStyle w:val="m-none"/>
        <w:shd w:val="clear" w:color="auto" w:fill="FFFFFF" w:themeFill="background1"/>
        <w:spacing w:line="360" w:lineRule="auto"/>
        <w:jc w:val="both"/>
      </w:pPr>
      <w:r w:rsidRPr="66F2F225">
        <w:t xml:space="preserve">Pro vyhotovení mé práce jsou pro mě podstatné </w:t>
      </w:r>
      <w:r w:rsidR="70BEB2AD" w:rsidRPr="66F2F225">
        <w:t>tři</w:t>
      </w:r>
      <w:r w:rsidRPr="66F2F225">
        <w:t xml:space="preserve"> </w:t>
      </w:r>
      <w:r w:rsidR="0A13D554" w:rsidRPr="66F2F225">
        <w:t>oblasti</w:t>
      </w:r>
      <w:r w:rsidRPr="66F2F225">
        <w:t xml:space="preserve"> publikací – knihy o tvorbě a životě jak Tima Burtona, </w:t>
      </w:r>
      <w:r w:rsidR="0A13D554" w:rsidRPr="66F2F225">
        <w:t>t</w:t>
      </w:r>
      <w:r w:rsidRPr="66F2F225">
        <w:t xml:space="preserve">ak Henryho </w:t>
      </w:r>
      <w:proofErr w:type="spellStart"/>
      <w:r w:rsidRPr="66F2F225">
        <w:t>Selicka</w:t>
      </w:r>
      <w:proofErr w:type="spellEnd"/>
      <w:r w:rsidR="698D0F96" w:rsidRPr="66F2F225">
        <w:t>,</w:t>
      </w:r>
      <w:r w:rsidRPr="66F2F225">
        <w:t xml:space="preserve"> </w:t>
      </w:r>
      <w:r w:rsidR="283B5029" w:rsidRPr="66F2F225">
        <w:t xml:space="preserve">publikace o animaci a animačních principech </w:t>
      </w:r>
      <w:r w:rsidRPr="66F2F225">
        <w:t xml:space="preserve">a knihy </w:t>
      </w:r>
      <w:r w:rsidR="0A13D554" w:rsidRPr="66F2F225">
        <w:t>zabývající se</w:t>
      </w:r>
      <w:r w:rsidRPr="66F2F225">
        <w:t xml:space="preserve"> autorství</w:t>
      </w:r>
      <w:r w:rsidR="698D0F96" w:rsidRPr="66F2F225">
        <w:t>m</w:t>
      </w:r>
      <w:r w:rsidRPr="66F2F225">
        <w:t xml:space="preserve"> ve filmu. </w:t>
      </w:r>
    </w:p>
    <w:p w14:paraId="09C09356" w14:textId="2C31EF7A" w:rsidR="00843A8A" w:rsidRPr="00F82F9D" w:rsidRDefault="6D7076BB" w:rsidP="66F2F225">
      <w:pPr>
        <w:pStyle w:val="m-none"/>
        <w:shd w:val="clear" w:color="auto" w:fill="FFFFFF" w:themeFill="background1"/>
        <w:spacing w:line="360" w:lineRule="auto"/>
        <w:ind w:firstLine="708"/>
        <w:jc w:val="both"/>
      </w:pPr>
      <w:r w:rsidRPr="66F2F225">
        <w:t xml:space="preserve">Během analýzy tvorby Tima Burtona </w:t>
      </w:r>
      <w:r w:rsidR="63B5D93D" w:rsidRPr="66F2F225">
        <w:t>využiji</w:t>
      </w:r>
      <w:r w:rsidRPr="66F2F225">
        <w:t xml:space="preserve"> monografii </w:t>
      </w:r>
      <w:commentRangeStart w:id="12"/>
      <w:r w:rsidRPr="66F2F225">
        <w:rPr>
          <w:i/>
          <w:iCs/>
        </w:rPr>
        <w:t>Tim Burton</w:t>
      </w:r>
      <w:r w:rsidR="54A4BCA9" w:rsidRPr="66F2F225">
        <w:rPr>
          <w:i/>
          <w:iCs/>
        </w:rPr>
        <w:t xml:space="preserve"> (2011)</w:t>
      </w:r>
      <w:commentRangeEnd w:id="12"/>
      <w:r w:rsidR="004E3FD6">
        <w:rPr>
          <w:rStyle w:val="Odkaznakoment"/>
          <w:rFonts w:asciiTheme="minorHAnsi" w:eastAsiaTheme="minorHAnsi" w:hAnsiTheme="minorHAnsi" w:cstheme="minorBidi"/>
          <w:kern w:val="2"/>
          <w:lang w:eastAsia="en-US"/>
          <w14:ligatures w14:val="standardContextual"/>
        </w:rPr>
        <w:commentReference w:id="12"/>
      </w:r>
      <w:r w:rsidR="00213D92" w:rsidRPr="66F2F225">
        <w:rPr>
          <w:rStyle w:val="Znakapoznpodarou"/>
          <w:i/>
          <w:iCs/>
        </w:rPr>
        <w:footnoteReference w:id="5"/>
      </w:r>
      <w:r w:rsidRPr="66F2F225">
        <w:t xml:space="preserve"> od </w:t>
      </w:r>
      <w:hyperlink r:id="rId13" w:history="1">
        <w:r w:rsidRPr="66F2F225">
          <w:rPr>
            <w:rStyle w:val="Hypertextovodkaz"/>
            <w:u w:val="none"/>
          </w:rPr>
          <w:t xml:space="preserve">Antoine de </w:t>
        </w:r>
        <w:proofErr w:type="spellStart"/>
        <w:r w:rsidRPr="66F2F225">
          <w:rPr>
            <w:rStyle w:val="Hypertextovodkaz"/>
            <w:u w:val="none"/>
          </w:rPr>
          <w:t>Baecque</w:t>
        </w:r>
        <w:proofErr w:type="spellEnd"/>
      </w:hyperlink>
      <w:r w:rsidRPr="66F2F225">
        <w:t xml:space="preserve">. Jedná se o </w:t>
      </w:r>
      <w:commentRangeStart w:id="13"/>
      <w:r w:rsidRPr="66F2F225">
        <w:t>pr</w:t>
      </w:r>
      <w:r w:rsidR="0D7657FA" w:rsidRPr="66F2F225">
        <w:t xml:space="preserve">ůřez </w:t>
      </w:r>
      <w:commentRangeEnd w:id="13"/>
      <w:r w:rsidR="004E3FD6">
        <w:rPr>
          <w:rStyle w:val="Odkaznakoment"/>
          <w:rFonts w:asciiTheme="minorHAnsi" w:eastAsiaTheme="minorHAnsi" w:hAnsiTheme="minorHAnsi" w:cstheme="minorBidi"/>
          <w:kern w:val="2"/>
          <w:lang w:eastAsia="en-US"/>
          <w14:ligatures w14:val="standardContextual"/>
        </w:rPr>
        <w:commentReference w:id="13"/>
      </w:r>
      <w:r w:rsidRPr="66F2F225">
        <w:t>celé jeho</w:t>
      </w:r>
      <w:r w:rsidR="63B5D93D" w:rsidRPr="66F2F225">
        <w:t xml:space="preserve"> filmové</w:t>
      </w:r>
      <w:r w:rsidRPr="66F2F225">
        <w:t xml:space="preserve"> tvorby. Kromě barvitého popisu jednotlivých filmů</w:t>
      </w:r>
      <w:r w:rsidR="63B5D93D" w:rsidRPr="66F2F225">
        <w:t>, ať už hraných či animovaných,</w:t>
      </w:r>
      <w:r w:rsidRPr="66F2F225">
        <w:t xml:space="preserve"> v</w:t>
      </w:r>
      <w:r w:rsidR="63B5D93D" w:rsidRPr="66F2F225">
        <w:t> </w:t>
      </w:r>
      <w:r w:rsidRPr="66F2F225">
        <w:t>knize</w:t>
      </w:r>
      <w:r w:rsidR="63B5D93D" w:rsidRPr="66F2F225">
        <w:t xml:space="preserve"> </w:t>
      </w:r>
      <w:r w:rsidR="2D582014" w:rsidRPr="66F2F225">
        <w:t>najdeme</w:t>
      </w:r>
      <w:r w:rsidRPr="66F2F225">
        <w:t xml:space="preserve"> rozhovory s </w:t>
      </w:r>
      <w:r w:rsidR="2D582014" w:rsidRPr="66F2F225">
        <w:t xml:space="preserve">Timem </w:t>
      </w:r>
      <w:r w:rsidRPr="66F2F225">
        <w:t>Burtonem, jeho anekdoty a příběhy z</w:t>
      </w:r>
      <w:r w:rsidR="2D582014" w:rsidRPr="66F2F225">
        <w:t> </w:t>
      </w:r>
      <w:r w:rsidRPr="66F2F225">
        <w:t>natáčení</w:t>
      </w:r>
      <w:r w:rsidR="2D582014" w:rsidRPr="66F2F225">
        <w:t>, které mi pomohly ucelit jeho osobnost</w:t>
      </w:r>
      <w:r w:rsidRPr="66F2F225">
        <w:t>.</w:t>
      </w:r>
      <w:r w:rsidR="1A498BF4" w:rsidRPr="66F2F225">
        <w:t xml:space="preserve"> K pochopení Burtonových autorských postupů a vývoje jeho umělecké tvorby mi pom</w:t>
      </w:r>
      <w:r w:rsidR="63B5D93D" w:rsidRPr="66F2F225">
        <w:t>ůže</w:t>
      </w:r>
      <w:r w:rsidR="1A498BF4" w:rsidRPr="66F2F225">
        <w:t xml:space="preserve"> kniha </w:t>
      </w:r>
      <w:r w:rsidR="1A498BF4" w:rsidRPr="66F2F225">
        <w:rPr>
          <w:i/>
          <w:iCs/>
        </w:rPr>
        <w:t>Tim Burton</w:t>
      </w:r>
      <w:r w:rsidR="3366537E" w:rsidRPr="66F2F225">
        <w:rPr>
          <w:i/>
          <w:iCs/>
        </w:rPr>
        <w:t xml:space="preserve"> (2009)</w:t>
      </w:r>
      <w:r w:rsidR="00395806" w:rsidRPr="66F2F225">
        <w:rPr>
          <w:rStyle w:val="Znakapoznpodarou"/>
          <w:i/>
          <w:iCs/>
        </w:rPr>
        <w:footnoteReference w:id="6"/>
      </w:r>
      <w:r w:rsidR="1A498BF4" w:rsidRPr="66F2F225">
        <w:t>, vydaná ke kari</w:t>
      </w:r>
      <w:r w:rsidR="04501FCE" w:rsidRPr="66F2F225">
        <w:t>é</w:t>
      </w:r>
      <w:r w:rsidR="1A498BF4" w:rsidRPr="66F2F225">
        <w:t>rní retrospektivě v Muzeu moderního umění v New Yorku. Ta se zabývá jeho filmař</w:t>
      </w:r>
      <w:r w:rsidR="5118368A" w:rsidRPr="66F2F225">
        <w:t>s</w:t>
      </w:r>
      <w:r w:rsidR="1A498BF4" w:rsidRPr="66F2F225">
        <w:t>kou</w:t>
      </w:r>
      <w:r w:rsidR="5118368A" w:rsidRPr="66F2F225">
        <w:t>,</w:t>
      </w:r>
      <w:r w:rsidR="1A498BF4" w:rsidRPr="66F2F225">
        <w:t xml:space="preserve"> a</w:t>
      </w:r>
      <w:r w:rsidR="63B5D93D" w:rsidRPr="66F2F225">
        <w:t>le</w:t>
      </w:r>
      <w:r w:rsidR="1A498BF4" w:rsidRPr="66F2F225">
        <w:t xml:space="preserve"> hlavně výtvarnou kariérou</w:t>
      </w:r>
      <w:r w:rsidR="5118368A" w:rsidRPr="66F2F225">
        <w:t xml:space="preserve"> a sleduje proud vizuálního stylu od nejranějších skic až po nejúspěšnější </w:t>
      </w:r>
      <w:r w:rsidR="63B5D93D" w:rsidRPr="66F2F225">
        <w:t xml:space="preserve">komplexní </w:t>
      </w:r>
      <w:r w:rsidR="5118368A" w:rsidRPr="66F2F225">
        <w:t xml:space="preserve">díla. Velmi přínosná </w:t>
      </w:r>
      <w:r w:rsidR="63B5D93D" w:rsidRPr="66F2F225">
        <w:t xml:space="preserve">je </w:t>
      </w:r>
      <w:r w:rsidR="5118368A" w:rsidRPr="66F2F225">
        <w:t>pro mě hlavně kapitola „</w:t>
      </w:r>
      <w:r w:rsidR="5118368A" w:rsidRPr="66F2F225">
        <w:rPr>
          <w:i/>
          <w:iCs/>
        </w:rPr>
        <w:t xml:space="preserve">An </w:t>
      </w:r>
      <w:proofErr w:type="spellStart"/>
      <w:r w:rsidR="5118368A" w:rsidRPr="66F2F225">
        <w:rPr>
          <w:i/>
          <w:iCs/>
        </w:rPr>
        <w:t>auteur</w:t>
      </w:r>
      <w:proofErr w:type="spellEnd"/>
      <w:r w:rsidR="5118368A" w:rsidRPr="66F2F225">
        <w:rPr>
          <w:i/>
          <w:iCs/>
        </w:rPr>
        <w:t xml:space="preserve"> </w:t>
      </w:r>
      <w:proofErr w:type="spellStart"/>
      <w:r w:rsidR="5118368A" w:rsidRPr="66F2F225">
        <w:rPr>
          <w:i/>
          <w:iCs/>
        </w:rPr>
        <w:t>for</w:t>
      </w:r>
      <w:proofErr w:type="spellEnd"/>
      <w:r w:rsidR="5118368A" w:rsidRPr="66F2F225">
        <w:rPr>
          <w:i/>
          <w:iCs/>
        </w:rPr>
        <w:t xml:space="preserve"> </w:t>
      </w:r>
      <w:proofErr w:type="spellStart"/>
      <w:r w:rsidR="5118368A" w:rsidRPr="66F2F225">
        <w:rPr>
          <w:i/>
          <w:iCs/>
        </w:rPr>
        <w:t>all</w:t>
      </w:r>
      <w:proofErr w:type="spellEnd"/>
      <w:r w:rsidR="192FB1D4" w:rsidRPr="66F2F225">
        <w:rPr>
          <w:i/>
          <w:iCs/>
        </w:rPr>
        <w:t xml:space="preserve"> </w:t>
      </w:r>
      <w:proofErr w:type="spellStart"/>
      <w:r w:rsidR="192FB1D4" w:rsidRPr="66F2F225">
        <w:rPr>
          <w:i/>
          <w:iCs/>
        </w:rPr>
        <w:t>a</w:t>
      </w:r>
      <w:r w:rsidR="5118368A" w:rsidRPr="66F2F225">
        <w:rPr>
          <w:i/>
          <w:iCs/>
        </w:rPr>
        <w:t>ges</w:t>
      </w:r>
      <w:proofErr w:type="spellEnd"/>
      <w:r w:rsidR="5118368A" w:rsidRPr="66F2F225">
        <w:t xml:space="preserve">“, ve které Jenny He představuje Burtona jako nekompromisního vizionáře a moderního </w:t>
      </w:r>
      <w:proofErr w:type="spellStart"/>
      <w:r w:rsidR="5118368A" w:rsidRPr="66F2F225">
        <w:t>auteura</w:t>
      </w:r>
      <w:proofErr w:type="spellEnd"/>
      <w:r w:rsidR="63B5D93D" w:rsidRPr="66F2F225">
        <w:t xml:space="preserve"> s výjimečným vizuálním stylem</w:t>
      </w:r>
      <w:r w:rsidR="5118368A" w:rsidRPr="66F2F225">
        <w:t>.</w:t>
      </w:r>
      <w:r w:rsidR="63B5D93D" w:rsidRPr="66F2F225">
        <w:t xml:space="preserve"> </w:t>
      </w:r>
      <w:r w:rsidR="691735F5" w:rsidRPr="66F2F225">
        <w:t>Mimo jiné čerpám i z oficiálních stránek Tima Burtona</w:t>
      </w:r>
      <w:r w:rsidR="00843A8A" w:rsidRPr="66F2F225">
        <w:rPr>
          <w:rStyle w:val="Znakapoznpodarou"/>
        </w:rPr>
        <w:footnoteReference w:id="7"/>
      </w:r>
      <w:r w:rsidR="691735F5" w:rsidRPr="66F2F225">
        <w:t xml:space="preserve">, </w:t>
      </w:r>
      <w:r w:rsidR="32A6EEAF" w:rsidRPr="66F2F225">
        <w:t xml:space="preserve">na nichž najdeme informace o aktuálních projektech režiséra, kompletní filmografii včetně krátkometrážních filmů a videoklipů nebo například rozhovory. </w:t>
      </w:r>
    </w:p>
    <w:p w14:paraId="7F750F2C" w14:textId="01050786" w:rsidR="00CF4CE7" w:rsidRPr="00F82F9D" w:rsidRDefault="6E21C82C" w:rsidP="66F2F225">
      <w:pPr>
        <w:pStyle w:val="m-none"/>
        <w:shd w:val="clear" w:color="auto" w:fill="FFFFFF" w:themeFill="background1"/>
        <w:spacing w:line="360" w:lineRule="auto"/>
        <w:ind w:firstLine="708"/>
        <w:jc w:val="both"/>
      </w:pPr>
      <w:r w:rsidRPr="66F2F225">
        <w:t xml:space="preserve">Do tvorby Henryho </w:t>
      </w:r>
      <w:proofErr w:type="spellStart"/>
      <w:r w:rsidRPr="66F2F225">
        <w:t>Selicka</w:t>
      </w:r>
      <w:proofErr w:type="spellEnd"/>
      <w:r w:rsidRPr="66F2F225">
        <w:t xml:space="preserve"> </w:t>
      </w:r>
      <w:r w:rsidR="30D145E2" w:rsidRPr="66F2F225">
        <w:t>nah</w:t>
      </w:r>
      <w:r w:rsidR="3F0DDBCC" w:rsidRPr="66F2F225">
        <w:t>l</w:t>
      </w:r>
      <w:r w:rsidR="30D145E2" w:rsidRPr="66F2F225">
        <w:t>ížím</w:t>
      </w:r>
      <w:r w:rsidRPr="66F2F225">
        <w:t xml:space="preserve"> hlavně</w:t>
      </w:r>
      <w:r w:rsidR="3423A522" w:rsidRPr="66F2F225">
        <w:t xml:space="preserve"> prostřednictvím</w:t>
      </w:r>
      <w:r w:rsidRPr="66F2F225">
        <w:t xml:space="preserve"> </w:t>
      </w:r>
      <w:commentRangeStart w:id="14"/>
      <w:r w:rsidRPr="66F2F225">
        <w:t>internetových zdrojů,</w:t>
      </w:r>
      <w:commentRangeEnd w:id="14"/>
      <w:r w:rsidR="004E3FD6">
        <w:rPr>
          <w:rStyle w:val="Odkaznakoment"/>
          <w:rFonts w:asciiTheme="minorHAnsi" w:eastAsiaTheme="minorHAnsi" w:hAnsiTheme="minorHAnsi" w:cstheme="minorBidi"/>
          <w:kern w:val="2"/>
          <w:lang w:eastAsia="en-US"/>
          <w14:ligatures w14:val="standardContextual"/>
        </w:rPr>
        <w:commentReference w:id="14"/>
      </w:r>
      <w:r w:rsidR="556B1594" w:rsidRPr="66F2F225">
        <w:t xml:space="preserve"> </w:t>
      </w:r>
      <w:r w:rsidR="2DE8613D" w:rsidRPr="66F2F225">
        <w:rPr>
          <w:color w:val="000000" w:themeColor="text1"/>
        </w:rPr>
        <w:t xml:space="preserve">jelikož se ukázalo jako poměrně obtížné nalézt odbornou publikaci, která by pojednávala o </w:t>
      </w:r>
      <w:proofErr w:type="spellStart"/>
      <w:r w:rsidR="2DE8613D" w:rsidRPr="66F2F225">
        <w:rPr>
          <w:color w:val="000000" w:themeColor="text1"/>
        </w:rPr>
        <w:t>Selickově</w:t>
      </w:r>
      <w:proofErr w:type="spellEnd"/>
      <w:r w:rsidR="2DE8613D" w:rsidRPr="66F2F225">
        <w:rPr>
          <w:color w:val="000000" w:themeColor="text1"/>
        </w:rPr>
        <w:t xml:space="preserve"> animované tvorbě. Z internetových zdrojů uvedu</w:t>
      </w:r>
      <w:r w:rsidR="556B1594" w:rsidRPr="66F2F225">
        <w:t xml:space="preserve"> webové </w:t>
      </w:r>
      <w:commentRangeStart w:id="15"/>
      <w:r w:rsidR="556B1594" w:rsidRPr="66F2F225">
        <w:t>stránky</w:t>
      </w:r>
      <w:r w:rsidRPr="66F2F225">
        <w:t xml:space="preserve"> MUBI</w:t>
      </w:r>
      <w:r w:rsidR="0021254A" w:rsidRPr="66F2F225">
        <w:rPr>
          <w:rStyle w:val="Znakapoznpodarou"/>
        </w:rPr>
        <w:footnoteReference w:id="8"/>
      </w:r>
      <w:r w:rsidR="6BDC246B" w:rsidRPr="66F2F225">
        <w:t xml:space="preserve">, </w:t>
      </w:r>
      <w:r w:rsidR="28754EEA" w:rsidRPr="66F2F225">
        <w:t>kde j</w:t>
      </w:r>
      <w:r w:rsidR="33BC8C1D" w:rsidRPr="66F2F225">
        <w:t>s</w:t>
      </w:r>
      <w:r w:rsidR="28754EEA" w:rsidRPr="66F2F225">
        <w:t>e</w:t>
      </w:r>
      <w:r w:rsidR="1269350E" w:rsidRPr="66F2F225">
        <w:t>m</w:t>
      </w:r>
      <w:r w:rsidR="6BDC246B" w:rsidRPr="66F2F225">
        <w:t xml:space="preserve"> kromě základních životopisných informací</w:t>
      </w:r>
      <w:r w:rsidR="31CBF266" w:rsidRPr="66F2F225">
        <w:t xml:space="preserve"> o </w:t>
      </w:r>
      <w:proofErr w:type="spellStart"/>
      <w:r w:rsidR="31CBF266" w:rsidRPr="66F2F225">
        <w:t>Selickově</w:t>
      </w:r>
      <w:proofErr w:type="spellEnd"/>
      <w:r w:rsidR="31CBF266" w:rsidRPr="66F2F225">
        <w:t xml:space="preserve"> životě a tvorbě</w:t>
      </w:r>
      <w:r w:rsidR="1CD1C45E" w:rsidRPr="66F2F225">
        <w:t xml:space="preserve"> našla</w:t>
      </w:r>
      <w:r w:rsidR="31CBF266" w:rsidRPr="66F2F225">
        <w:t xml:space="preserve"> i článek, který se zaobírá právě problematikou</w:t>
      </w:r>
      <w:r w:rsidR="313F2BB9" w:rsidRPr="66F2F225">
        <w:t xml:space="preserve"> </w:t>
      </w:r>
      <w:r w:rsidR="7B8DA39D" w:rsidRPr="66F2F225">
        <w:t xml:space="preserve">neuznávaných </w:t>
      </w:r>
      <w:r w:rsidR="581ABF53" w:rsidRPr="66F2F225">
        <w:t xml:space="preserve">zásluh u filmu </w:t>
      </w:r>
      <w:r w:rsidR="581ABF53" w:rsidRPr="66F2F225">
        <w:rPr>
          <w:i/>
          <w:iCs/>
        </w:rPr>
        <w:t>Ukradené Vánoce</w:t>
      </w:r>
      <w:r w:rsidR="581ABF53" w:rsidRPr="66F2F225">
        <w:t xml:space="preserve"> </w:t>
      </w:r>
      <w:r w:rsidR="5142CAEC" w:rsidRPr="66F2F225">
        <w:t>a jeho specifickou stop-</w:t>
      </w:r>
      <w:proofErr w:type="spellStart"/>
      <w:r w:rsidR="5142CAEC" w:rsidRPr="66F2F225">
        <w:t>motion</w:t>
      </w:r>
      <w:proofErr w:type="spellEnd"/>
      <w:r w:rsidR="5142CAEC" w:rsidRPr="66F2F225">
        <w:t xml:space="preserve"> animací. </w:t>
      </w:r>
      <w:r w:rsidR="410A5518" w:rsidRPr="66F2F225">
        <w:t>Dále jsem čerpala z webové stránky</w:t>
      </w:r>
      <w:r w:rsidRPr="66F2F225">
        <w:t xml:space="preserve"> </w:t>
      </w:r>
      <w:proofErr w:type="spellStart"/>
      <w:r w:rsidRPr="66F2F225">
        <w:t>Radio</w:t>
      </w:r>
      <w:proofErr w:type="spellEnd"/>
      <w:r w:rsidRPr="66F2F225">
        <w:t xml:space="preserve"> </w:t>
      </w:r>
      <w:proofErr w:type="spellStart"/>
      <w:r w:rsidRPr="66F2F225">
        <w:t>Wave</w:t>
      </w:r>
      <w:proofErr w:type="spellEnd"/>
      <w:r w:rsidR="0021254A" w:rsidRPr="66F2F225">
        <w:rPr>
          <w:rStyle w:val="Znakapoznpodarou"/>
        </w:rPr>
        <w:footnoteReference w:id="9"/>
      </w:r>
      <w:r w:rsidR="49CF6FC6" w:rsidRPr="66F2F225">
        <w:t xml:space="preserve"> (</w:t>
      </w:r>
      <w:r w:rsidR="6DAAEFBA" w:rsidRPr="66F2F225">
        <w:t xml:space="preserve">článek o </w:t>
      </w:r>
      <w:r w:rsidR="66D82B34" w:rsidRPr="66F2F225">
        <w:t>roli</w:t>
      </w:r>
      <w:r w:rsidR="6DAAEFBA" w:rsidRPr="66F2F225">
        <w:t xml:space="preserve"> </w:t>
      </w:r>
      <w:proofErr w:type="spellStart"/>
      <w:r w:rsidR="6DAAEFBA" w:rsidRPr="66F2F225">
        <w:t>Selicka</w:t>
      </w:r>
      <w:proofErr w:type="spellEnd"/>
      <w:r w:rsidR="6DAAEFBA" w:rsidRPr="66F2F225">
        <w:t xml:space="preserve"> </w:t>
      </w:r>
      <w:r w:rsidR="6DAAEFBA" w:rsidRPr="66F2F225">
        <w:lastRenderedPageBreak/>
        <w:t xml:space="preserve">v </w:t>
      </w:r>
      <w:r w:rsidR="6DAAEFBA" w:rsidRPr="66F2F225">
        <w:rPr>
          <w:i/>
          <w:iCs/>
        </w:rPr>
        <w:t>Ukradených Váno</w:t>
      </w:r>
      <w:r w:rsidR="3D642031" w:rsidRPr="66F2F225">
        <w:rPr>
          <w:i/>
          <w:iCs/>
        </w:rPr>
        <w:t>cích</w:t>
      </w:r>
      <w:r w:rsidR="6DAAEFBA" w:rsidRPr="66F2F225">
        <w:t xml:space="preserve"> a recenze </w:t>
      </w:r>
      <w:proofErr w:type="spellStart"/>
      <w:r w:rsidR="6DAAEFBA" w:rsidRPr="66F2F225">
        <w:rPr>
          <w:i/>
          <w:iCs/>
        </w:rPr>
        <w:t>Koralíny</w:t>
      </w:r>
      <w:proofErr w:type="spellEnd"/>
      <w:r w:rsidR="6DAAEFBA" w:rsidRPr="66F2F225">
        <w:t>)</w:t>
      </w:r>
      <w:r w:rsidRPr="66F2F225">
        <w:t xml:space="preserve"> nebo Muzeum pohyblivých obrazů</w:t>
      </w:r>
      <w:r w:rsidR="0021254A" w:rsidRPr="66F2F225">
        <w:rPr>
          <w:rStyle w:val="Znakapoznpodarou"/>
        </w:rPr>
        <w:footnoteReference w:id="10"/>
      </w:r>
      <w:r w:rsidR="4DEF3D87" w:rsidRPr="66F2F225">
        <w:t xml:space="preserve"> (hodinový rozhovor se </w:t>
      </w:r>
      <w:proofErr w:type="spellStart"/>
      <w:r w:rsidR="4DEF3D87" w:rsidRPr="66F2F225">
        <w:t>Selickem</w:t>
      </w:r>
      <w:proofErr w:type="spellEnd"/>
      <w:r w:rsidR="4DEF3D87" w:rsidRPr="66F2F225">
        <w:t xml:space="preserve"> o jeho </w:t>
      </w:r>
      <w:r w:rsidR="47A10700" w:rsidRPr="66F2F225">
        <w:t>filmografii</w:t>
      </w:r>
      <w:r w:rsidR="4DEF3D87" w:rsidRPr="66F2F225">
        <w:t>)</w:t>
      </w:r>
      <w:r w:rsidRPr="66F2F225">
        <w:t>.</w:t>
      </w:r>
      <w:r w:rsidR="30D145E2" w:rsidRPr="66F2F225">
        <w:t xml:space="preserve"> </w:t>
      </w:r>
      <w:commentRangeEnd w:id="15"/>
      <w:r w:rsidR="004E3FD6">
        <w:rPr>
          <w:rStyle w:val="Odkaznakoment"/>
          <w:rFonts w:asciiTheme="minorHAnsi" w:eastAsiaTheme="minorHAnsi" w:hAnsiTheme="minorHAnsi" w:cstheme="minorBidi"/>
          <w:kern w:val="2"/>
          <w:lang w:eastAsia="en-US"/>
          <w14:ligatures w14:val="standardContextual"/>
        </w:rPr>
        <w:commentReference w:id="15"/>
      </w:r>
      <w:r w:rsidR="30D145E2" w:rsidRPr="66F2F225">
        <w:t>Jednotlivé webové články mi nabí</w:t>
      </w:r>
      <w:r w:rsidR="3F0DDBCC" w:rsidRPr="66F2F225">
        <w:t>zejí</w:t>
      </w:r>
      <w:r w:rsidR="30D145E2" w:rsidRPr="66F2F225">
        <w:t xml:space="preserve"> vhled jak do obecné filmové tvorby Henryho </w:t>
      </w:r>
      <w:proofErr w:type="spellStart"/>
      <w:r w:rsidR="30D145E2" w:rsidRPr="66F2F225">
        <w:t>Selicka</w:t>
      </w:r>
      <w:proofErr w:type="spellEnd"/>
      <w:r w:rsidR="30D145E2" w:rsidRPr="66F2F225">
        <w:t>, tak do jeho konkrétních animovaných snímků</w:t>
      </w:r>
      <w:r w:rsidR="3423A522" w:rsidRPr="66F2F225">
        <w:t>, kterými se ve své práci zabývám</w:t>
      </w:r>
      <w:r w:rsidR="30D145E2" w:rsidRPr="66F2F225">
        <w:t xml:space="preserve">. </w:t>
      </w:r>
      <w:r w:rsidR="3F0DDBCC" w:rsidRPr="66F2F225">
        <w:t>Z</w:t>
      </w:r>
      <w:r w:rsidR="556B1594" w:rsidRPr="66F2F225">
        <w:t>a</w:t>
      </w:r>
      <w:r w:rsidR="3F0DDBCC" w:rsidRPr="66F2F225">
        <w:t> výhodu zmíněnýc</w:t>
      </w:r>
      <w:r w:rsidR="0188BE38" w:rsidRPr="66F2F225">
        <w:t>h stránek</w:t>
      </w:r>
      <w:r w:rsidR="3F0DDBCC" w:rsidRPr="66F2F225">
        <w:t xml:space="preserve"> považuji jejich snadnou dostupnost a aktuálnost</w:t>
      </w:r>
      <w:r w:rsidR="556B1594" w:rsidRPr="66F2F225">
        <w:t xml:space="preserve">. Údaje získané z internetových zdrojů jsem využila pouze v případě jejich relevance pro účely mé práce. </w:t>
      </w:r>
    </w:p>
    <w:p w14:paraId="486F3FE8" w14:textId="25A9FE7C" w:rsidR="00CF4CE7" w:rsidRPr="00F82F9D" w:rsidRDefault="10725DE6" w:rsidP="66F2F225">
      <w:pPr>
        <w:pStyle w:val="m-none"/>
        <w:shd w:val="clear" w:color="auto" w:fill="FFFFFF" w:themeFill="background1"/>
        <w:spacing w:line="360" w:lineRule="auto"/>
        <w:ind w:firstLine="708"/>
        <w:jc w:val="both"/>
      </w:pPr>
      <w:r w:rsidRPr="66F2F225">
        <w:t>Využívám</w:t>
      </w:r>
      <w:r w:rsidR="30D145E2" w:rsidRPr="66F2F225">
        <w:t xml:space="preserve"> </w:t>
      </w:r>
      <w:r w:rsidR="3423A522" w:rsidRPr="66F2F225">
        <w:t xml:space="preserve">také několik článků z periodika </w:t>
      </w:r>
      <w:proofErr w:type="spellStart"/>
      <w:r w:rsidR="3423A522" w:rsidRPr="66F2F225">
        <w:rPr>
          <w:i/>
          <w:iCs/>
        </w:rPr>
        <w:t>Cinepur</w:t>
      </w:r>
      <w:proofErr w:type="spellEnd"/>
      <w:r w:rsidR="00E64B13" w:rsidRPr="66F2F225">
        <w:rPr>
          <w:rStyle w:val="Znakapoznpodarou"/>
          <w:i/>
          <w:iCs/>
        </w:rPr>
        <w:footnoteReference w:id="11"/>
      </w:r>
      <w:r w:rsidR="3423A522" w:rsidRPr="66F2F225">
        <w:t xml:space="preserve">, týkajících se především tvorby </w:t>
      </w:r>
      <w:r w:rsidR="3F0DDBCC" w:rsidRPr="66F2F225">
        <w:t>obou režisérů</w:t>
      </w:r>
      <w:r w:rsidR="3423A522" w:rsidRPr="66F2F225">
        <w:t xml:space="preserve"> nebo některého z vybraných filmů k analýze. V </w:t>
      </w:r>
      <w:proofErr w:type="spellStart"/>
      <w:r w:rsidR="3423A522" w:rsidRPr="66F2F225">
        <w:rPr>
          <w:i/>
          <w:iCs/>
        </w:rPr>
        <w:t>Cinepuru</w:t>
      </w:r>
      <w:proofErr w:type="spellEnd"/>
      <w:r w:rsidR="3423A522" w:rsidRPr="66F2F225">
        <w:t xml:space="preserve"> </w:t>
      </w:r>
      <w:r w:rsidR="0188BE38" w:rsidRPr="66F2F225">
        <w:t>jsem ovšem našla</w:t>
      </w:r>
      <w:r w:rsidR="3423A522" w:rsidRPr="66F2F225">
        <w:t xml:space="preserve"> i články týkající se</w:t>
      </w:r>
      <w:r w:rsidRPr="66F2F225">
        <w:t xml:space="preserve"> </w:t>
      </w:r>
      <w:r w:rsidR="3423A522" w:rsidRPr="66F2F225">
        <w:t>animace obecně,</w:t>
      </w:r>
      <w:r w:rsidRPr="66F2F225">
        <w:t xml:space="preserve"> konkrétně</w:t>
      </w:r>
      <w:r w:rsidR="3423A522" w:rsidRPr="66F2F225">
        <w:t xml:space="preserve"> </w:t>
      </w:r>
      <w:r w:rsidR="4B62E86E" w:rsidRPr="66F2F225">
        <w:t xml:space="preserve">potom </w:t>
      </w:r>
      <w:r w:rsidR="3423A522" w:rsidRPr="66F2F225">
        <w:t>stop-</w:t>
      </w:r>
      <w:commentRangeStart w:id="16"/>
      <w:proofErr w:type="spellStart"/>
      <w:r w:rsidR="3423A522" w:rsidRPr="66F2F225">
        <w:t>motion</w:t>
      </w:r>
      <w:commentRangeEnd w:id="16"/>
      <w:proofErr w:type="spellEnd"/>
      <w:r w:rsidR="004E3FD6">
        <w:rPr>
          <w:rStyle w:val="Odkaznakoment"/>
          <w:rFonts w:asciiTheme="minorHAnsi" w:eastAsiaTheme="minorHAnsi" w:hAnsiTheme="minorHAnsi" w:cstheme="minorBidi"/>
          <w:kern w:val="2"/>
          <w:lang w:eastAsia="en-US"/>
          <w14:ligatures w14:val="standardContextual"/>
        </w:rPr>
        <w:commentReference w:id="16"/>
      </w:r>
      <w:r w:rsidR="3423A522" w:rsidRPr="66F2F225">
        <w:t xml:space="preserve">. </w:t>
      </w:r>
      <w:r w:rsidR="7A184E81" w:rsidRPr="66F2F225">
        <w:t xml:space="preserve">Ty </w:t>
      </w:r>
      <w:r w:rsidR="4E32B5AC" w:rsidRPr="66F2F225">
        <w:t>jsou pro mě releva</w:t>
      </w:r>
      <w:r w:rsidR="2959F061" w:rsidRPr="66F2F225">
        <w:t>n</w:t>
      </w:r>
      <w:r w:rsidR="4E32B5AC" w:rsidRPr="66F2F225">
        <w:t>tní, jelikož se v analytické části věnuji výhradn</w:t>
      </w:r>
      <w:r w:rsidR="27B3736E" w:rsidRPr="66F2F225">
        <w:t>ě</w:t>
      </w:r>
      <w:r w:rsidR="4E32B5AC" w:rsidRPr="66F2F225">
        <w:t xml:space="preserve"> tomuto </w:t>
      </w:r>
      <w:r w:rsidR="1181C510" w:rsidRPr="66F2F225">
        <w:t xml:space="preserve">druhu </w:t>
      </w:r>
      <w:r w:rsidR="4E32B5AC" w:rsidRPr="66F2F225">
        <w:t xml:space="preserve">animace. </w:t>
      </w:r>
      <w:r w:rsidR="4C9CD337" w:rsidRPr="66F2F225">
        <w:t>Právě o</w:t>
      </w:r>
      <w:r w:rsidR="281BA87C" w:rsidRPr="66F2F225">
        <w:t xml:space="preserve"> metodě stop-</w:t>
      </w:r>
      <w:proofErr w:type="spellStart"/>
      <w:r w:rsidR="281BA87C" w:rsidRPr="66F2F225">
        <w:t>motion</w:t>
      </w:r>
      <w:proofErr w:type="spellEnd"/>
      <w:r w:rsidR="281BA87C" w:rsidRPr="66F2F225">
        <w:t xml:space="preserve"> a o využití loutek v animaci pojednává článek</w:t>
      </w:r>
      <w:r w:rsidR="50CD2C33" w:rsidRPr="66F2F225">
        <w:t xml:space="preserve"> </w:t>
      </w:r>
      <w:r w:rsidR="760EEDFE" w:rsidRPr="66F2F225">
        <w:t>”</w:t>
      </w:r>
      <w:r w:rsidR="50CD2C33" w:rsidRPr="66F2F225">
        <w:t>Loutka musí zůstat loutkou / Jiří Trnka a varianty pojetí filmové loutky</w:t>
      </w:r>
      <w:r w:rsidR="1776E40D" w:rsidRPr="66F2F225">
        <w:t>”</w:t>
      </w:r>
      <w:r w:rsidR="281BA87C" w:rsidRPr="66F2F225">
        <w:t>, který vyšel v čísle</w:t>
      </w:r>
      <w:r w:rsidR="3EBA5414" w:rsidRPr="66F2F225">
        <w:t xml:space="preserve"> 80 -</w:t>
      </w:r>
      <w:r w:rsidR="281BA87C" w:rsidRPr="66F2F225">
        <w:t xml:space="preserve"> </w:t>
      </w:r>
      <w:r w:rsidR="4D5C74C0" w:rsidRPr="66F2F225">
        <w:t>"</w:t>
      </w:r>
      <w:r w:rsidR="281BA87C" w:rsidRPr="66F2F225">
        <w:t>Jak platit film</w:t>
      </w:r>
      <w:r w:rsidR="60DFA754" w:rsidRPr="66F2F225">
        <w:t>“</w:t>
      </w:r>
      <w:r w:rsidR="281BA87C" w:rsidRPr="66F2F225">
        <w:t xml:space="preserve"> (</w:t>
      </w:r>
      <w:r w:rsidR="2497531B" w:rsidRPr="66F2F225">
        <w:t>Březen 2012).</w:t>
      </w:r>
      <w:r w:rsidR="164EF069" w:rsidRPr="66F2F225">
        <w:t xml:space="preserve"> Velmi nápomocný </w:t>
      </w:r>
      <w:r w:rsidR="2F2342BF" w:rsidRPr="66F2F225">
        <w:t xml:space="preserve">díl </w:t>
      </w:r>
      <w:proofErr w:type="spellStart"/>
      <w:r w:rsidR="164EF069" w:rsidRPr="66F2F225">
        <w:rPr>
          <w:i/>
          <w:iCs/>
        </w:rPr>
        <w:t>Cinepuru</w:t>
      </w:r>
      <w:proofErr w:type="spellEnd"/>
      <w:r w:rsidR="164EF069" w:rsidRPr="66F2F225">
        <w:t xml:space="preserve"> je pro mě</w:t>
      </w:r>
      <w:r w:rsidR="68E0E90F" w:rsidRPr="66F2F225">
        <w:t xml:space="preserve"> čí</w:t>
      </w:r>
      <w:r w:rsidR="39BD6473" w:rsidRPr="66F2F225">
        <w:t>slo</w:t>
      </w:r>
      <w:r w:rsidR="68E0E90F" w:rsidRPr="66F2F225">
        <w:t xml:space="preserve"> 42 -</w:t>
      </w:r>
      <w:r w:rsidR="164EF069" w:rsidRPr="66F2F225">
        <w:t xml:space="preserve"> </w:t>
      </w:r>
      <w:r w:rsidR="607879D3" w:rsidRPr="66F2F225">
        <w:t>"</w:t>
      </w:r>
      <w:r w:rsidR="0AE9ECD8" w:rsidRPr="66F2F225">
        <w:t>Film a počítačové hry</w:t>
      </w:r>
      <w:r w:rsidR="577CE49B" w:rsidRPr="66F2F225">
        <w:t>“</w:t>
      </w:r>
      <w:r w:rsidR="0AE9ECD8" w:rsidRPr="66F2F225">
        <w:t xml:space="preserve"> (Říjen 2005)</w:t>
      </w:r>
      <w:r w:rsidR="65C70B46" w:rsidRPr="66F2F225">
        <w:t>, ve kterém se profilová analýza soustředí na osobnost Tima Burtona</w:t>
      </w:r>
      <w:r w:rsidR="1C6A89F5" w:rsidRPr="66F2F225">
        <w:t xml:space="preserve"> a na průřez jeho filmovou tvorbou.</w:t>
      </w:r>
    </w:p>
    <w:p w14:paraId="6B311414" w14:textId="272CE379" w:rsidR="00CF4CE7" w:rsidRPr="00F82F9D" w:rsidRDefault="0695A720" w:rsidP="66F2F225">
      <w:pPr>
        <w:pStyle w:val="m-none"/>
        <w:shd w:val="clear" w:color="auto" w:fill="FFFFFF" w:themeFill="background1"/>
        <w:spacing w:line="360" w:lineRule="auto"/>
        <w:ind w:firstLine="708"/>
        <w:jc w:val="both"/>
        <w:rPr>
          <w:rStyle w:val="normaltextrun"/>
        </w:rPr>
      </w:pPr>
      <w:r w:rsidRPr="66F2F225">
        <w:rPr>
          <w:rStyle w:val="normaltextrun"/>
        </w:rPr>
        <w:t xml:space="preserve">Vzhledem k tomu, že má výzkumná otázka se týká autorství v animovaném filmu, musím zmínit zdroj pojednávající o animaci jako takové. Obecný a základní přehled získávám díky teoretickým kapitolám v publikaci </w:t>
      </w:r>
      <w:proofErr w:type="spellStart"/>
      <w:r w:rsidRPr="66F2F225">
        <w:rPr>
          <w:rStyle w:val="normaltextrun"/>
          <w:i/>
          <w:iCs/>
        </w:rPr>
        <w:t>Animasofie</w:t>
      </w:r>
      <w:proofErr w:type="spellEnd"/>
      <w:r w:rsidR="00BD6EB0" w:rsidRPr="66F2F225">
        <w:rPr>
          <w:rStyle w:val="Znakapoznpodarou"/>
          <w:i/>
          <w:iCs/>
        </w:rPr>
        <w:footnoteReference w:id="12"/>
      </w:r>
      <w:r w:rsidRPr="66F2F225">
        <w:rPr>
          <w:rStyle w:val="normaltextrun"/>
        </w:rPr>
        <w:t xml:space="preserve"> </w:t>
      </w:r>
      <w:proofErr w:type="spellStart"/>
      <w:r w:rsidRPr="66F2F225">
        <w:rPr>
          <w:rStyle w:val="normaltextrun"/>
        </w:rPr>
        <w:t>Üla</w:t>
      </w:r>
      <w:proofErr w:type="spellEnd"/>
      <w:r w:rsidRPr="66F2F225">
        <w:rPr>
          <w:rStyle w:val="normaltextrun"/>
        </w:rPr>
        <w:t xml:space="preserve"> </w:t>
      </w:r>
      <w:proofErr w:type="spellStart"/>
      <w:r w:rsidRPr="66F2F225">
        <w:rPr>
          <w:rStyle w:val="normaltextrun"/>
        </w:rPr>
        <w:t>Pikkova</w:t>
      </w:r>
      <w:proofErr w:type="spellEnd"/>
      <w:r w:rsidRPr="66F2F225">
        <w:rPr>
          <w:rStyle w:val="normaltextrun"/>
        </w:rPr>
        <w:t xml:space="preserve">. Animovaný film je zde totiž představen z širší společensko-vědní perspektivy a jednotlivé kapitoly jsou obohaceny případovými studiemi pro lepší pochopení v praxi. </w:t>
      </w:r>
      <w:proofErr w:type="spellStart"/>
      <w:r w:rsidRPr="66F2F225">
        <w:rPr>
          <w:rStyle w:val="normaltextrun"/>
        </w:rPr>
        <w:t>Pikkov</w:t>
      </w:r>
      <w:proofErr w:type="spellEnd"/>
      <w:r w:rsidRPr="66F2F225">
        <w:rPr>
          <w:rStyle w:val="normaltextrun"/>
        </w:rPr>
        <w:t xml:space="preserve"> v knize nabízí stručný přehled historického vývoje spolu s hlavními milníky světové animace, a to až do současnosti (v milnících se nachází i Henry </w:t>
      </w:r>
      <w:proofErr w:type="spellStart"/>
      <w:r w:rsidRPr="66F2F225">
        <w:rPr>
          <w:rStyle w:val="normaltextrun"/>
        </w:rPr>
        <w:t>Selick</w:t>
      </w:r>
      <w:proofErr w:type="spellEnd"/>
      <w:r w:rsidRPr="66F2F225">
        <w:rPr>
          <w:rStyle w:val="normaltextrun"/>
        </w:rPr>
        <w:t xml:space="preserve"> se svými animovanými filmy). Věnuje se definici samotné animace, a následně i definicím a popisům jejích druhů. Můžeme zde, mimo jiné, najít kapitoly věnující se struktuře, prostoru, vnímání času i samotné logice animovaného filmu. Všechny kategorie jsou opatřeny ilustracemi, díky kterým si lze lépe představit rozmanitost všech druhů animace. Tato publikace mi nabízí základní slovník, který později využiji v analýze jednotlivých animovaných snímků.</w:t>
      </w:r>
    </w:p>
    <w:p w14:paraId="67AA89C4" w14:textId="7C4C81D4" w:rsidR="4B52A779" w:rsidRDefault="1352236B" w:rsidP="66F2F225">
      <w:pPr>
        <w:spacing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Pro lepší orientaci v analyzování </w:t>
      </w:r>
      <w:r w:rsidR="02C3875B" w:rsidRPr="66F2F225">
        <w:rPr>
          <w:rFonts w:ascii="Times New Roman" w:eastAsia="Times New Roman" w:hAnsi="Times New Roman" w:cs="Times New Roman"/>
          <w:sz w:val="24"/>
          <w:szCs w:val="24"/>
        </w:rPr>
        <w:t xml:space="preserve">všech vybraných </w:t>
      </w:r>
      <w:r w:rsidRPr="66F2F225">
        <w:rPr>
          <w:rFonts w:ascii="Times New Roman" w:eastAsia="Times New Roman" w:hAnsi="Times New Roman" w:cs="Times New Roman"/>
          <w:sz w:val="24"/>
          <w:szCs w:val="24"/>
        </w:rPr>
        <w:t>animovan</w:t>
      </w:r>
      <w:r w:rsidR="6C65980A" w:rsidRPr="66F2F225">
        <w:rPr>
          <w:rFonts w:ascii="Times New Roman" w:eastAsia="Times New Roman" w:hAnsi="Times New Roman" w:cs="Times New Roman"/>
          <w:sz w:val="24"/>
          <w:szCs w:val="24"/>
        </w:rPr>
        <w:t>ých</w:t>
      </w:r>
      <w:r w:rsidRPr="66F2F225">
        <w:rPr>
          <w:rFonts w:ascii="Times New Roman" w:eastAsia="Times New Roman" w:hAnsi="Times New Roman" w:cs="Times New Roman"/>
          <w:sz w:val="24"/>
          <w:szCs w:val="24"/>
        </w:rPr>
        <w:t xml:space="preserve"> film</w:t>
      </w:r>
      <w:r w:rsidR="7637088F" w:rsidRPr="66F2F225">
        <w:rPr>
          <w:rFonts w:ascii="Times New Roman" w:eastAsia="Times New Roman" w:hAnsi="Times New Roman" w:cs="Times New Roman"/>
          <w:sz w:val="24"/>
          <w:szCs w:val="24"/>
        </w:rPr>
        <w:t>ů</w:t>
      </w:r>
      <w:r w:rsidRPr="66F2F225">
        <w:rPr>
          <w:rFonts w:ascii="Times New Roman" w:eastAsia="Times New Roman" w:hAnsi="Times New Roman" w:cs="Times New Roman"/>
          <w:sz w:val="24"/>
          <w:szCs w:val="24"/>
        </w:rPr>
        <w:t xml:space="preserve"> využívám publikaci</w:t>
      </w:r>
      <w:r w:rsidRPr="66F2F225">
        <w:rPr>
          <w:rFonts w:ascii="Times New Roman" w:eastAsia="Times New Roman" w:hAnsi="Times New Roman" w:cs="Times New Roman"/>
          <w:i/>
          <w:iCs/>
          <w:sz w:val="24"/>
          <w:szCs w:val="24"/>
        </w:rPr>
        <w:t xml:space="preserve"> Základy</w:t>
      </w:r>
      <w:r w:rsidR="09974E0F" w:rsidRPr="66F2F225">
        <w:rPr>
          <w:rFonts w:ascii="Times New Roman" w:eastAsia="Times New Roman" w:hAnsi="Times New Roman" w:cs="Times New Roman"/>
          <w:i/>
          <w:iCs/>
          <w:sz w:val="24"/>
          <w:szCs w:val="24"/>
        </w:rPr>
        <w:t xml:space="preserve"> analýzy</w:t>
      </w:r>
      <w:r w:rsidRPr="66F2F225">
        <w:rPr>
          <w:rFonts w:ascii="Times New Roman" w:eastAsia="Times New Roman" w:hAnsi="Times New Roman" w:cs="Times New Roman"/>
          <w:i/>
          <w:iCs/>
          <w:sz w:val="24"/>
          <w:szCs w:val="24"/>
        </w:rPr>
        <w:t xml:space="preserve"> animovaného filmu</w:t>
      </w:r>
      <w:r w:rsidRPr="66F2F225">
        <w:rPr>
          <w:rFonts w:ascii="Times New Roman" w:eastAsia="Times New Roman" w:hAnsi="Times New Roman" w:cs="Times New Roman"/>
          <w:sz w:val="24"/>
          <w:szCs w:val="24"/>
          <w:vertAlign w:val="superscript"/>
        </w:rPr>
        <w:t>17</w:t>
      </w:r>
      <w:r w:rsidRPr="66F2F225">
        <w:rPr>
          <w:rFonts w:ascii="Times New Roman" w:eastAsia="Times New Roman" w:hAnsi="Times New Roman" w:cs="Times New Roman"/>
          <w:sz w:val="24"/>
          <w:szCs w:val="24"/>
        </w:rPr>
        <w:t xml:space="preserve"> od Lukáše Gregora z roku 2011.</w:t>
      </w:r>
      <w:r w:rsidR="77779EEB" w:rsidRPr="66F2F225">
        <w:rPr>
          <w:rFonts w:ascii="Times New Roman" w:eastAsia="Times New Roman" w:hAnsi="Times New Roman" w:cs="Times New Roman"/>
          <w:sz w:val="24"/>
          <w:szCs w:val="24"/>
        </w:rPr>
        <w:t xml:space="preserve"> </w:t>
      </w:r>
      <w:r w:rsidR="1F3FE119" w:rsidRPr="66F2F225">
        <w:rPr>
          <w:rFonts w:ascii="Times New Roman" w:eastAsia="Times New Roman" w:hAnsi="Times New Roman" w:cs="Times New Roman"/>
          <w:sz w:val="24"/>
          <w:szCs w:val="24"/>
        </w:rPr>
        <w:t xml:space="preserve">Formátem se </w:t>
      </w:r>
      <w:r w:rsidR="1F3FE119" w:rsidRPr="66F2F225">
        <w:rPr>
          <w:rFonts w:ascii="Times New Roman" w:eastAsia="Times New Roman" w:hAnsi="Times New Roman" w:cs="Times New Roman"/>
          <w:sz w:val="24"/>
          <w:szCs w:val="24"/>
        </w:rPr>
        <w:lastRenderedPageBreak/>
        <w:t>jedná o učebnici, která vznikla</w:t>
      </w:r>
      <w:r w:rsidR="6D98E771" w:rsidRPr="66F2F225">
        <w:rPr>
          <w:rFonts w:ascii="Times New Roman" w:eastAsia="Times New Roman" w:hAnsi="Times New Roman" w:cs="Times New Roman"/>
          <w:sz w:val="24"/>
          <w:szCs w:val="24"/>
        </w:rPr>
        <w:t xml:space="preserve"> primárně pro studenty Ateliéru animované tvorby Fakulty multimediálních komunikací Univerzity Tomáše Bati ve Zlíně. </w:t>
      </w:r>
      <w:r w:rsidR="7B4F5703" w:rsidRPr="66F2F225">
        <w:rPr>
          <w:rFonts w:ascii="Times New Roman" w:eastAsia="Times New Roman" w:hAnsi="Times New Roman" w:cs="Times New Roman"/>
          <w:sz w:val="24"/>
          <w:szCs w:val="24"/>
        </w:rPr>
        <w:t xml:space="preserve">Gregor se v knize věnuje čtyřem oblastem analýzy: kamera, </w:t>
      </w:r>
      <w:proofErr w:type="spellStart"/>
      <w:r w:rsidR="7B4F5703" w:rsidRPr="66F2F225">
        <w:rPr>
          <w:rFonts w:ascii="Times New Roman" w:eastAsia="Times New Roman" w:hAnsi="Times New Roman" w:cs="Times New Roman"/>
          <w:sz w:val="24"/>
          <w:szCs w:val="24"/>
        </w:rPr>
        <w:t>mizanscéna</w:t>
      </w:r>
      <w:proofErr w:type="spellEnd"/>
      <w:r w:rsidR="7B4F5703" w:rsidRPr="66F2F225">
        <w:rPr>
          <w:rFonts w:ascii="Times New Roman" w:eastAsia="Times New Roman" w:hAnsi="Times New Roman" w:cs="Times New Roman"/>
          <w:sz w:val="24"/>
          <w:szCs w:val="24"/>
        </w:rPr>
        <w:t>, střih a zvuk</w:t>
      </w:r>
      <w:r w:rsidR="25E782A8" w:rsidRPr="66F2F225">
        <w:rPr>
          <w:rFonts w:ascii="Times New Roman" w:eastAsia="Times New Roman" w:hAnsi="Times New Roman" w:cs="Times New Roman"/>
          <w:sz w:val="24"/>
          <w:szCs w:val="24"/>
        </w:rPr>
        <w:t>.</w:t>
      </w:r>
      <w:r w:rsidR="220D15F7" w:rsidRPr="66F2F225">
        <w:rPr>
          <w:rFonts w:ascii="Times New Roman" w:eastAsia="Times New Roman" w:hAnsi="Times New Roman" w:cs="Times New Roman"/>
          <w:sz w:val="24"/>
          <w:szCs w:val="24"/>
        </w:rPr>
        <w:t xml:space="preserve"> V </w:t>
      </w:r>
      <w:r w:rsidR="61721B1E" w:rsidRPr="66F2F225">
        <w:rPr>
          <w:rFonts w:ascii="Times New Roman" w:eastAsia="Times New Roman" w:hAnsi="Times New Roman" w:cs="Times New Roman"/>
          <w:sz w:val="24"/>
          <w:szCs w:val="24"/>
        </w:rPr>
        <w:t>každé</w:t>
      </w:r>
      <w:r w:rsidR="220D15F7" w:rsidRPr="66F2F225">
        <w:rPr>
          <w:rFonts w:ascii="Times New Roman" w:eastAsia="Times New Roman" w:hAnsi="Times New Roman" w:cs="Times New Roman"/>
          <w:sz w:val="24"/>
          <w:szCs w:val="24"/>
        </w:rPr>
        <w:t xml:space="preserve"> kapitol</w:t>
      </w:r>
      <w:r w:rsidR="6C4F2266" w:rsidRPr="66F2F225">
        <w:rPr>
          <w:rFonts w:ascii="Times New Roman" w:eastAsia="Times New Roman" w:hAnsi="Times New Roman" w:cs="Times New Roman"/>
          <w:sz w:val="24"/>
          <w:szCs w:val="24"/>
        </w:rPr>
        <w:t>e</w:t>
      </w:r>
      <w:r w:rsidR="220D15F7" w:rsidRPr="66F2F225">
        <w:rPr>
          <w:rFonts w:ascii="Times New Roman" w:eastAsia="Times New Roman" w:hAnsi="Times New Roman" w:cs="Times New Roman"/>
          <w:sz w:val="24"/>
          <w:szCs w:val="24"/>
        </w:rPr>
        <w:t xml:space="preserve"> objasňuje význam a</w:t>
      </w:r>
      <w:r w:rsidR="2BA1D158" w:rsidRPr="66F2F225">
        <w:rPr>
          <w:rFonts w:ascii="Times New Roman" w:eastAsia="Times New Roman" w:hAnsi="Times New Roman" w:cs="Times New Roman"/>
          <w:sz w:val="24"/>
          <w:szCs w:val="24"/>
        </w:rPr>
        <w:t xml:space="preserve"> důležitou</w:t>
      </w:r>
      <w:r w:rsidR="220D15F7" w:rsidRPr="66F2F225">
        <w:rPr>
          <w:rFonts w:ascii="Times New Roman" w:eastAsia="Times New Roman" w:hAnsi="Times New Roman" w:cs="Times New Roman"/>
          <w:sz w:val="24"/>
          <w:szCs w:val="24"/>
        </w:rPr>
        <w:t xml:space="preserve"> funkci dané oblasti</w:t>
      </w:r>
      <w:r w:rsidR="1484333B" w:rsidRPr="66F2F225">
        <w:rPr>
          <w:rFonts w:ascii="Times New Roman" w:eastAsia="Times New Roman" w:hAnsi="Times New Roman" w:cs="Times New Roman"/>
          <w:sz w:val="24"/>
          <w:szCs w:val="24"/>
        </w:rPr>
        <w:t xml:space="preserve"> analýzy animovaného díla</w:t>
      </w:r>
      <w:r w:rsidR="0DC49E00" w:rsidRPr="66F2F225">
        <w:rPr>
          <w:rFonts w:ascii="Times New Roman" w:eastAsia="Times New Roman" w:hAnsi="Times New Roman" w:cs="Times New Roman"/>
          <w:sz w:val="24"/>
          <w:szCs w:val="24"/>
        </w:rPr>
        <w:t>.</w:t>
      </w:r>
      <w:r w:rsidR="704A27E5" w:rsidRPr="66F2F225">
        <w:rPr>
          <w:rFonts w:ascii="Times New Roman" w:eastAsia="Times New Roman" w:hAnsi="Times New Roman" w:cs="Times New Roman"/>
          <w:sz w:val="24"/>
          <w:szCs w:val="24"/>
        </w:rPr>
        <w:t xml:space="preserve"> Tato skripta mají nezvyklou grafickou podobu a </w:t>
      </w:r>
      <w:r w:rsidR="00F3D342" w:rsidRPr="66F2F225">
        <w:rPr>
          <w:rFonts w:ascii="Times New Roman" w:eastAsia="Times New Roman" w:hAnsi="Times New Roman" w:cs="Times New Roman"/>
          <w:sz w:val="24"/>
          <w:szCs w:val="24"/>
        </w:rPr>
        <w:t>velké</w:t>
      </w:r>
      <w:r w:rsidR="704A27E5" w:rsidRPr="66F2F225">
        <w:rPr>
          <w:rFonts w:ascii="Times New Roman" w:eastAsia="Times New Roman" w:hAnsi="Times New Roman" w:cs="Times New Roman"/>
          <w:sz w:val="24"/>
          <w:szCs w:val="24"/>
        </w:rPr>
        <w:t xml:space="preserve"> množství obrázků. </w:t>
      </w:r>
      <w:r w:rsidR="363739B1" w:rsidRPr="66F2F225">
        <w:rPr>
          <w:rFonts w:ascii="Times New Roman" w:eastAsia="Times New Roman" w:hAnsi="Times New Roman" w:cs="Times New Roman"/>
          <w:sz w:val="24"/>
          <w:szCs w:val="24"/>
        </w:rPr>
        <w:t>Všechna teorie je</w:t>
      </w:r>
      <w:r w:rsidR="0A382A0D" w:rsidRPr="66F2F225">
        <w:rPr>
          <w:rFonts w:ascii="Times New Roman" w:eastAsia="Times New Roman" w:hAnsi="Times New Roman" w:cs="Times New Roman"/>
          <w:sz w:val="24"/>
          <w:szCs w:val="24"/>
        </w:rPr>
        <w:t xml:space="preserve"> tedy</w:t>
      </w:r>
      <w:r w:rsidR="363739B1" w:rsidRPr="66F2F225">
        <w:rPr>
          <w:rFonts w:ascii="Times New Roman" w:eastAsia="Times New Roman" w:hAnsi="Times New Roman" w:cs="Times New Roman"/>
          <w:sz w:val="24"/>
          <w:szCs w:val="24"/>
        </w:rPr>
        <w:t xml:space="preserve"> doplněna</w:t>
      </w:r>
      <w:r w:rsidR="220D15F7" w:rsidRPr="66F2F225">
        <w:rPr>
          <w:rFonts w:ascii="Times New Roman" w:eastAsia="Times New Roman" w:hAnsi="Times New Roman" w:cs="Times New Roman"/>
          <w:sz w:val="24"/>
          <w:szCs w:val="24"/>
        </w:rPr>
        <w:t xml:space="preserve"> konkrétní</w:t>
      </w:r>
      <w:r w:rsidR="4A8573A8" w:rsidRPr="66F2F225">
        <w:rPr>
          <w:rFonts w:ascii="Times New Roman" w:eastAsia="Times New Roman" w:hAnsi="Times New Roman" w:cs="Times New Roman"/>
          <w:sz w:val="24"/>
          <w:szCs w:val="24"/>
        </w:rPr>
        <w:t>mi</w:t>
      </w:r>
      <w:r w:rsidR="220D15F7" w:rsidRPr="66F2F225">
        <w:rPr>
          <w:rFonts w:ascii="Times New Roman" w:eastAsia="Times New Roman" w:hAnsi="Times New Roman" w:cs="Times New Roman"/>
          <w:sz w:val="24"/>
          <w:szCs w:val="24"/>
        </w:rPr>
        <w:t xml:space="preserve"> příklady z desítek</w:t>
      </w:r>
      <w:r w:rsidR="2D8261F9" w:rsidRPr="66F2F225">
        <w:rPr>
          <w:rFonts w:ascii="Times New Roman" w:eastAsia="Times New Roman" w:hAnsi="Times New Roman" w:cs="Times New Roman"/>
          <w:sz w:val="24"/>
          <w:szCs w:val="24"/>
        </w:rPr>
        <w:t xml:space="preserve"> známých i méně známých</w:t>
      </w:r>
      <w:r w:rsidR="220D15F7" w:rsidRPr="66F2F225">
        <w:rPr>
          <w:rFonts w:ascii="Times New Roman" w:eastAsia="Times New Roman" w:hAnsi="Times New Roman" w:cs="Times New Roman"/>
          <w:sz w:val="24"/>
          <w:szCs w:val="24"/>
        </w:rPr>
        <w:t xml:space="preserve"> animovaných filmů</w:t>
      </w:r>
      <w:r w:rsidR="2CC0880C" w:rsidRPr="66F2F225">
        <w:rPr>
          <w:rFonts w:ascii="Times New Roman" w:eastAsia="Times New Roman" w:hAnsi="Times New Roman" w:cs="Times New Roman"/>
          <w:sz w:val="24"/>
          <w:szCs w:val="24"/>
        </w:rPr>
        <w:t>, které jsou nápomocné</w:t>
      </w:r>
      <w:r w:rsidR="6D0EAD0B" w:rsidRPr="66F2F225">
        <w:rPr>
          <w:rFonts w:ascii="Times New Roman" w:eastAsia="Times New Roman" w:hAnsi="Times New Roman" w:cs="Times New Roman"/>
          <w:sz w:val="24"/>
          <w:szCs w:val="24"/>
        </w:rPr>
        <w:t xml:space="preserve"> pro lepší </w:t>
      </w:r>
      <w:r w:rsidR="6E779557" w:rsidRPr="66F2F225">
        <w:rPr>
          <w:rFonts w:ascii="Times New Roman" w:eastAsia="Times New Roman" w:hAnsi="Times New Roman" w:cs="Times New Roman"/>
          <w:sz w:val="24"/>
          <w:szCs w:val="24"/>
        </w:rPr>
        <w:t>pochopení analýzy</w:t>
      </w:r>
      <w:r w:rsidR="220D15F7" w:rsidRPr="66F2F225">
        <w:rPr>
          <w:rFonts w:ascii="Times New Roman" w:eastAsia="Times New Roman" w:hAnsi="Times New Roman" w:cs="Times New Roman"/>
          <w:sz w:val="24"/>
          <w:szCs w:val="24"/>
        </w:rPr>
        <w:t>.</w:t>
      </w:r>
      <w:r w:rsidR="2C064B7D" w:rsidRPr="66F2F225">
        <w:rPr>
          <w:rFonts w:ascii="Times New Roman" w:eastAsia="Times New Roman" w:hAnsi="Times New Roman" w:cs="Times New Roman"/>
          <w:sz w:val="24"/>
          <w:szCs w:val="24"/>
        </w:rPr>
        <w:t xml:space="preserve"> </w:t>
      </w:r>
      <w:r w:rsidR="7BBE8CD2" w:rsidRPr="66F2F225">
        <w:rPr>
          <w:rFonts w:ascii="Times New Roman" w:eastAsia="Times New Roman" w:hAnsi="Times New Roman" w:cs="Times New Roman"/>
          <w:sz w:val="24"/>
          <w:szCs w:val="24"/>
        </w:rPr>
        <w:t xml:space="preserve">Publikace je stěžejní pro analytickou část mé bakalářské práce, jelikož v ní Gregor detailně popisuje postupy správného analyzování </w:t>
      </w:r>
      <w:r w:rsidR="3AFF2DA8" w:rsidRPr="66F2F225">
        <w:rPr>
          <w:rFonts w:ascii="Times New Roman" w:eastAsia="Times New Roman" w:hAnsi="Times New Roman" w:cs="Times New Roman"/>
          <w:sz w:val="24"/>
          <w:szCs w:val="24"/>
        </w:rPr>
        <w:t>a vnímání jednotlivých prvků v animovaném filmu. Tyto postupy si přebírám a aplikuji na celkem pěti stop-</w:t>
      </w:r>
      <w:proofErr w:type="spellStart"/>
      <w:r w:rsidR="3AFF2DA8" w:rsidRPr="66F2F225">
        <w:rPr>
          <w:rFonts w:ascii="Times New Roman" w:eastAsia="Times New Roman" w:hAnsi="Times New Roman" w:cs="Times New Roman"/>
          <w:sz w:val="24"/>
          <w:szCs w:val="24"/>
        </w:rPr>
        <w:t>motion</w:t>
      </w:r>
      <w:proofErr w:type="spellEnd"/>
      <w:r w:rsidR="3AFF2DA8" w:rsidRPr="66F2F225">
        <w:rPr>
          <w:rFonts w:ascii="Times New Roman" w:eastAsia="Times New Roman" w:hAnsi="Times New Roman" w:cs="Times New Roman"/>
          <w:sz w:val="24"/>
          <w:szCs w:val="24"/>
        </w:rPr>
        <w:t xml:space="preserve"> snímcích, které tvoří základ </w:t>
      </w:r>
      <w:r w:rsidR="351B8747" w:rsidRPr="66F2F225">
        <w:rPr>
          <w:rFonts w:ascii="Times New Roman" w:eastAsia="Times New Roman" w:hAnsi="Times New Roman" w:cs="Times New Roman"/>
          <w:sz w:val="24"/>
          <w:szCs w:val="24"/>
        </w:rPr>
        <w:t xml:space="preserve">celé analýzy. </w:t>
      </w:r>
    </w:p>
    <w:p w14:paraId="74C864DF" w14:textId="5F5405AA" w:rsidR="00296F8C" w:rsidRDefault="0098052C" w:rsidP="66F2F225">
      <w:pPr>
        <w:pStyle w:val="m-none"/>
        <w:shd w:val="clear" w:color="auto" w:fill="FFFFFF" w:themeFill="background1"/>
        <w:spacing w:line="360" w:lineRule="auto"/>
        <w:jc w:val="both"/>
      </w:pPr>
      <w:r w:rsidRPr="00F82F9D">
        <w:tab/>
      </w:r>
      <w:r w:rsidR="1B4FFF8F" w:rsidRPr="66F2F225">
        <w:t>Jednou ze stěžejních publikací</w:t>
      </w:r>
      <w:r w:rsidR="6BC41B73" w:rsidRPr="66F2F225">
        <w:t xml:space="preserve"> spadající</w:t>
      </w:r>
      <w:r w:rsidR="1B4FFF8F" w:rsidRPr="66F2F225">
        <w:t>ch</w:t>
      </w:r>
      <w:r w:rsidR="6BC41B73" w:rsidRPr="66F2F225">
        <w:t xml:space="preserve"> do druhé skupiny literatury, která se věnuje autorství ve filmu, je </w:t>
      </w:r>
      <w:proofErr w:type="spellStart"/>
      <w:r w:rsidR="6BC41B73" w:rsidRPr="66F2F225">
        <w:rPr>
          <w:i/>
          <w:iCs/>
        </w:rPr>
        <w:t>Animation</w:t>
      </w:r>
      <w:proofErr w:type="spellEnd"/>
      <w:r w:rsidR="6BC41B73" w:rsidRPr="66F2F225">
        <w:rPr>
          <w:i/>
          <w:iCs/>
        </w:rPr>
        <w:t xml:space="preserve">: </w:t>
      </w:r>
      <w:proofErr w:type="spellStart"/>
      <w:r w:rsidR="6BC41B73" w:rsidRPr="66F2F225">
        <w:rPr>
          <w:i/>
          <w:iCs/>
        </w:rPr>
        <w:t>Genre</w:t>
      </w:r>
      <w:proofErr w:type="spellEnd"/>
      <w:r w:rsidR="6BC41B73" w:rsidRPr="66F2F225">
        <w:rPr>
          <w:i/>
          <w:iCs/>
        </w:rPr>
        <w:t xml:space="preserve"> and </w:t>
      </w:r>
      <w:proofErr w:type="spellStart"/>
      <w:r w:rsidR="6BC41B73" w:rsidRPr="66F2F225">
        <w:rPr>
          <w:i/>
          <w:iCs/>
        </w:rPr>
        <w:t>Authorship</w:t>
      </w:r>
      <w:proofErr w:type="spellEnd"/>
      <w:r w:rsidRPr="66F2F225">
        <w:rPr>
          <w:rStyle w:val="Znakapoznpodarou"/>
          <w:i/>
          <w:iCs/>
        </w:rPr>
        <w:footnoteReference w:id="13"/>
      </w:r>
      <w:r w:rsidR="6BC41B73" w:rsidRPr="66F2F225">
        <w:t xml:space="preserve"> od Paula </w:t>
      </w:r>
      <w:proofErr w:type="spellStart"/>
      <w:r w:rsidR="6BC41B73" w:rsidRPr="66F2F225">
        <w:t>Wellse</w:t>
      </w:r>
      <w:proofErr w:type="spellEnd"/>
      <w:r w:rsidR="6BC41B73" w:rsidRPr="66F2F225">
        <w:t>.</w:t>
      </w:r>
      <w:r w:rsidR="11DA18B8" w:rsidRPr="66F2F225">
        <w:t xml:space="preserve"> Publikace je pro mou práci důležitá hlavně </w:t>
      </w:r>
      <w:r w:rsidR="1765AA6D" w:rsidRPr="66F2F225">
        <w:t>díky</w:t>
      </w:r>
      <w:r w:rsidR="11DA18B8" w:rsidRPr="66F2F225">
        <w:t xml:space="preserve"> </w:t>
      </w:r>
      <w:r w:rsidR="1765AA6D" w:rsidRPr="66F2F225">
        <w:t>přístupu k autorství v kontextu animovaného filmu.</w:t>
      </w:r>
      <w:r w:rsidR="23EB47B9" w:rsidRPr="66F2F225">
        <w:t xml:space="preserve"> Záměrem knihy je zabývat se otázkami týkající se animace jako odlišného a jedinečného jazyka.</w:t>
      </w:r>
      <w:r w:rsidR="1765AA6D" w:rsidRPr="66F2F225">
        <w:t xml:space="preserve"> </w:t>
      </w:r>
      <w:r w:rsidR="23EB47B9" w:rsidRPr="66F2F225">
        <w:t>Publikac</w:t>
      </w:r>
      <w:r w:rsidR="1765AA6D" w:rsidRPr="66F2F225">
        <w:t>e</w:t>
      </w:r>
      <w:r w:rsidR="23EB47B9" w:rsidRPr="66F2F225">
        <w:t xml:space="preserve"> je</w:t>
      </w:r>
      <w:r w:rsidR="1765AA6D" w:rsidRPr="66F2F225">
        <w:t xml:space="preserve"> rozdělena do pěti základních kapitol, přičemž</w:t>
      </w:r>
      <w:r w:rsidR="11DA18B8" w:rsidRPr="66F2F225">
        <w:t xml:space="preserve"> </w:t>
      </w:r>
      <w:r w:rsidR="1765AA6D" w:rsidRPr="66F2F225">
        <w:t xml:space="preserve">nejvíce relevantní je poslední kapitola </w:t>
      </w:r>
      <w:r w:rsidR="1D88602F" w:rsidRPr="66F2F225">
        <w:t>„</w:t>
      </w:r>
      <w:proofErr w:type="spellStart"/>
      <w:r w:rsidR="1765AA6D" w:rsidRPr="66F2F225">
        <w:t>The</w:t>
      </w:r>
      <w:proofErr w:type="spellEnd"/>
      <w:r w:rsidR="1765AA6D" w:rsidRPr="66F2F225">
        <w:t xml:space="preserve"> </w:t>
      </w:r>
      <w:proofErr w:type="spellStart"/>
      <w:r w:rsidR="1765AA6D" w:rsidRPr="66F2F225">
        <w:t>animation</w:t>
      </w:r>
      <w:proofErr w:type="spellEnd"/>
      <w:r w:rsidR="1765AA6D" w:rsidRPr="66F2F225">
        <w:t xml:space="preserve"> </w:t>
      </w:r>
      <w:proofErr w:type="spellStart"/>
      <w:r w:rsidR="1765AA6D" w:rsidRPr="66F2F225">
        <w:t>auteur</w:t>
      </w:r>
      <w:proofErr w:type="spellEnd"/>
      <w:r w:rsidR="34AE7154" w:rsidRPr="66F2F225">
        <w:t>”</w:t>
      </w:r>
      <w:r w:rsidR="1765AA6D" w:rsidRPr="66F2F225">
        <w:rPr>
          <w:i/>
          <w:iCs/>
        </w:rPr>
        <w:t xml:space="preserve">. </w:t>
      </w:r>
      <w:r w:rsidR="1D88602F" w:rsidRPr="66F2F225">
        <w:t>První dvě kapitoly „</w:t>
      </w:r>
      <w:commentRangeStart w:id="17"/>
      <w:proofErr w:type="spellStart"/>
      <w:r w:rsidR="1765AA6D" w:rsidRPr="66F2F225">
        <w:t>What</w:t>
      </w:r>
      <w:proofErr w:type="spellEnd"/>
      <w:r w:rsidR="1765AA6D" w:rsidRPr="66F2F225">
        <w:t xml:space="preserve"> </w:t>
      </w:r>
      <w:proofErr w:type="spellStart"/>
      <w:r w:rsidR="1765AA6D" w:rsidRPr="66F2F225">
        <w:t>is</w:t>
      </w:r>
      <w:proofErr w:type="spellEnd"/>
      <w:r w:rsidR="1765AA6D" w:rsidRPr="66F2F225">
        <w:t xml:space="preserve"> </w:t>
      </w:r>
      <w:proofErr w:type="spellStart"/>
      <w:r w:rsidR="1765AA6D" w:rsidRPr="66F2F225">
        <w:t>animation</w:t>
      </w:r>
      <w:proofErr w:type="spellEnd"/>
      <w:r w:rsidR="1765AA6D" w:rsidRPr="66F2F225">
        <w:t>?</w:t>
      </w:r>
      <w:r w:rsidR="1CF6087A" w:rsidRPr="66F2F225">
        <w:t>“</w:t>
      </w:r>
      <w:r w:rsidR="1765AA6D" w:rsidRPr="66F2F225">
        <w:t xml:space="preserve"> a </w:t>
      </w:r>
      <w:r w:rsidR="1D88602F" w:rsidRPr="66F2F225">
        <w:t>„</w:t>
      </w:r>
      <w:proofErr w:type="spellStart"/>
      <w:r w:rsidR="1765AA6D" w:rsidRPr="66F2F225">
        <w:t>The</w:t>
      </w:r>
      <w:proofErr w:type="spellEnd"/>
      <w:r w:rsidR="1765AA6D" w:rsidRPr="66F2F225">
        <w:t xml:space="preserve"> </w:t>
      </w:r>
      <w:proofErr w:type="spellStart"/>
      <w:r w:rsidR="1765AA6D" w:rsidRPr="66F2F225">
        <w:t>animation</w:t>
      </w:r>
      <w:proofErr w:type="spellEnd"/>
      <w:r w:rsidR="1765AA6D" w:rsidRPr="66F2F225">
        <w:t xml:space="preserve"> </w:t>
      </w:r>
      <w:proofErr w:type="spellStart"/>
      <w:r w:rsidR="1765AA6D" w:rsidRPr="66F2F225">
        <w:t>process</w:t>
      </w:r>
      <w:proofErr w:type="spellEnd"/>
      <w:r w:rsidR="2F2B51D1" w:rsidRPr="66F2F225">
        <w:t>”</w:t>
      </w:r>
      <w:commentRangeEnd w:id="17"/>
      <w:r w:rsidR="001563E2">
        <w:rPr>
          <w:rStyle w:val="Odkaznakoment"/>
          <w:rFonts w:asciiTheme="minorHAnsi" w:eastAsiaTheme="minorHAnsi" w:hAnsiTheme="minorHAnsi" w:cstheme="minorBidi"/>
          <w:kern w:val="2"/>
          <w:lang w:eastAsia="en-US"/>
          <w14:ligatures w14:val="standardContextual"/>
        </w:rPr>
        <w:commentReference w:id="17"/>
      </w:r>
      <w:r w:rsidR="1D88602F" w:rsidRPr="66F2F225">
        <w:t>,</w:t>
      </w:r>
      <w:r w:rsidR="1765AA6D" w:rsidRPr="66F2F225">
        <w:t xml:space="preserve"> mi pomohly pochopit princip</w:t>
      </w:r>
      <w:r w:rsidR="23EB47B9" w:rsidRPr="66F2F225">
        <w:t xml:space="preserve"> a podstatu</w:t>
      </w:r>
      <w:r w:rsidR="1765AA6D" w:rsidRPr="66F2F225">
        <w:t xml:space="preserve"> animace jako takové. </w:t>
      </w:r>
      <w:proofErr w:type="spellStart"/>
      <w:r w:rsidR="1765AA6D" w:rsidRPr="66F2F225">
        <w:t>Wells</w:t>
      </w:r>
      <w:proofErr w:type="spellEnd"/>
      <w:r w:rsidR="23EB47B9" w:rsidRPr="66F2F225">
        <w:t xml:space="preserve"> zde</w:t>
      </w:r>
      <w:r w:rsidR="1765AA6D" w:rsidRPr="66F2F225">
        <w:t xml:space="preserve"> stanovuje základní podmínky animace, popisuje její povahu a formu</w:t>
      </w:r>
      <w:r w:rsidR="23EB47B9" w:rsidRPr="66F2F225">
        <w:t xml:space="preserve"> a tvrdí, že v jakékoliv technice animace jsou procesy individualizované a ovlivněné autorským záměrem.</w:t>
      </w:r>
      <w:r w:rsidR="00156D45" w:rsidRPr="66F2F225">
        <w:rPr>
          <w:rStyle w:val="Znakapoznpodarou"/>
        </w:rPr>
        <w:footnoteReference w:id="14"/>
      </w:r>
      <w:r w:rsidR="23EB47B9" w:rsidRPr="66F2F225">
        <w:t xml:space="preserve"> Třetí kapitola nám představuje animaci jako modernistické umění</w:t>
      </w:r>
      <w:r w:rsidR="7F02CFDF" w:rsidRPr="66F2F225">
        <w:t xml:space="preserve">. Ve čtvrté kapitole se dovídáme, jak hned několika způsoby nahlížet na </w:t>
      </w:r>
      <w:r w:rsidR="779CF199" w:rsidRPr="66F2F225">
        <w:t xml:space="preserve">pojem </w:t>
      </w:r>
      <w:r w:rsidR="7F02CFDF" w:rsidRPr="66F2F225">
        <w:t>žánr</w:t>
      </w:r>
      <w:r w:rsidR="779CF199" w:rsidRPr="66F2F225">
        <w:t>,</w:t>
      </w:r>
      <w:r w:rsidR="7F02CFDF" w:rsidRPr="66F2F225">
        <w:t xml:space="preserve"> a jak komplikované je vytvořit jednu </w:t>
      </w:r>
      <w:r w:rsidR="779CF199" w:rsidRPr="66F2F225">
        <w:t>souhrnnou definici</w:t>
      </w:r>
      <w:r w:rsidR="7F02CFDF" w:rsidRPr="66F2F225">
        <w:t>. Jak</w:t>
      </w:r>
      <w:r w:rsidR="779CF199" w:rsidRPr="66F2F225">
        <w:t xml:space="preserve"> jsem již zmínila</w:t>
      </w:r>
      <w:r w:rsidR="7F02CFDF" w:rsidRPr="66F2F225">
        <w:t xml:space="preserve">, poslední kapitola se věnuje </w:t>
      </w:r>
      <w:r w:rsidR="779CF199" w:rsidRPr="66F2F225">
        <w:t xml:space="preserve">autorství. Po krátkém úvodu do historie pojmu </w:t>
      </w:r>
      <w:proofErr w:type="spellStart"/>
      <w:r w:rsidR="779CF199" w:rsidRPr="66F2F225">
        <w:rPr>
          <w:i/>
          <w:iCs/>
        </w:rPr>
        <w:t>auteur</w:t>
      </w:r>
      <w:proofErr w:type="spellEnd"/>
      <w:r w:rsidR="779CF199" w:rsidRPr="66F2F225">
        <w:t xml:space="preserve"> se </w:t>
      </w:r>
      <w:proofErr w:type="spellStart"/>
      <w:r w:rsidR="779CF199" w:rsidRPr="66F2F225">
        <w:t>Wells</w:t>
      </w:r>
      <w:proofErr w:type="spellEnd"/>
      <w:r w:rsidR="779CF199" w:rsidRPr="66F2F225">
        <w:t xml:space="preserve"> věnuje specifičnosti autorství právě v animaci a rozděluje </w:t>
      </w:r>
      <w:proofErr w:type="spellStart"/>
      <w:r w:rsidR="779CF199" w:rsidRPr="66F2F225">
        <w:t>auteura</w:t>
      </w:r>
      <w:proofErr w:type="spellEnd"/>
      <w:r w:rsidR="779CF199" w:rsidRPr="66F2F225">
        <w:t xml:space="preserve"> do dvou základních </w:t>
      </w:r>
      <w:proofErr w:type="gramStart"/>
      <w:r w:rsidR="779CF199" w:rsidRPr="66F2F225">
        <w:t xml:space="preserve">skupin - </w:t>
      </w:r>
      <w:proofErr w:type="spellStart"/>
      <w:r w:rsidR="779CF199" w:rsidRPr="66F2F225">
        <w:t>textuální</w:t>
      </w:r>
      <w:proofErr w:type="spellEnd"/>
      <w:proofErr w:type="gramEnd"/>
      <w:r w:rsidR="779CF199" w:rsidRPr="66F2F225">
        <w:t xml:space="preserve"> a extra-</w:t>
      </w:r>
      <w:proofErr w:type="spellStart"/>
      <w:r w:rsidR="779CF199" w:rsidRPr="66F2F225">
        <w:t>textuální</w:t>
      </w:r>
      <w:proofErr w:type="spellEnd"/>
      <w:r w:rsidR="009A204B" w:rsidRPr="66F2F225">
        <w:rPr>
          <w:rStyle w:val="Znakapoznpodarou"/>
        </w:rPr>
        <w:footnoteReference w:id="15"/>
      </w:r>
      <w:r w:rsidR="779CF199" w:rsidRPr="66F2F225">
        <w:t xml:space="preserve">. </w:t>
      </w:r>
      <w:r w:rsidR="324E992C" w:rsidRPr="66F2F225">
        <w:t xml:space="preserve">Argumenty pro obě skupiny slouží k poskytnutí jakéhosi slovníku, který je nápomocný při čtení následných případových studií. Ty </w:t>
      </w:r>
      <w:proofErr w:type="spellStart"/>
      <w:r w:rsidR="324E992C" w:rsidRPr="66F2F225">
        <w:t>Wells</w:t>
      </w:r>
      <w:proofErr w:type="spellEnd"/>
      <w:r w:rsidR="324E992C" w:rsidRPr="66F2F225">
        <w:t xml:space="preserve"> sestavil tak, aby </w:t>
      </w:r>
      <w:r w:rsidR="0D33C043" w:rsidRPr="66F2F225">
        <w:t>reprezentovaly</w:t>
      </w:r>
      <w:r w:rsidR="324E992C" w:rsidRPr="66F2F225">
        <w:t xml:space="preserve"> tři různé pří</w:t>
      </w:r>
      <w:r w:rsidR="36BB27EC" w:rsidRPr="66F2F225">
        <w:t xml:space="preserve">klady </w:t>
      </w:r>
      <w:r w:rsidR="324E992C" w:rsidRPr="66F2F225">
        <w:t>autorství v kontextu animovaného filmu.</w:t>
      </w:r>
      <w:r w:rsidR="6AA812A5" w:rsidRPr="66F2F225">
        <w:t xml:space="preserve"> </w:t>
      </w:r>
      <w:r w:rsidR="348FBED9" w:rsidRPr="66F2F225">
        <w:t xml:space="preserve">Prvním </w:t>
      </w:r>
      <w:r w:rsidR="7C5510A2" w:rsidRPr="66F2F225">
        <w:t>příkladem</w:t>
      </w:r>
      <w:r w:rsidR="348FBED9" w:rsidRPr="66F2F225">
        <w:t xml:space="preserve"> je </w:t>
      </w:r>
      <w:r w:rsidR="172D9F41" w:rsidRPr="66F2F225">
        <w:t>autorství</w:t>
      </w:r>
      <w:r w:rsidR="348FBED9" w:rsidRPr="66F2F225">
        <w:t xml:space="preserve"> velkého</w:t>
      </w:r>
      <w:r w:rsidR="2E3E2C35" w:rsidRPr="66F2F225">
        <w:t xml:space="preserve"> filmového </w:t>
      </w:r>
      <w:r w:rsidR="348FBED9" w:rsidRPr="66F2F225">
        <w:t>studia</w:t>
      </w:r>
      <w:r w:rsidR="7BDBB64B" w:rsidRPr="66F2F225">
        <w:t xml:space="preserve"> a řídící postoj</w:t>
      </w:r>
      <w:r w:rsidR="7B7EF475" w:rsidRPr="66F2F225">
        <w:t xml:space="preserve"> </w:t>
      </w:r>
      <w:proofErr w:type="spellStart"/>
      <w:r w:rsidR="7B7EF475" w:rsidRPr="66F2F225">
        <w:t>Walta</w:t>
      </w:r>
      <w:proofErr w:type="spellEnd"/>
      <w:r w:rsidR="7B7EF475" w:rsidRPr="66F2F225">
        <w:t xml:space="preserve"> Disneyho</w:t>
      </w:r>
      <w:r w:rsidR="666EC6DB" w:rsidRPr="66F2F225">
        <w:t>, druh</w:t>
      </w:r>
      <w:r w:rsidR="231228AF" w:rsidRPr="66F2F225">
        <w:t xml:space="preserve">ý se zaměřuje na </w:t>
      </w:r>
      <w:proofErr w:type="spellStart"/>
      <w:r w:rsidR="231228AF" w:rsidRPr="66F2F225">
        <w:t>Raye</w:t>
      </w:r>
      <w:proofErr w:type="spellEnd"/>
      <w:r w:rsidR="231228AF" w:rsidRPr="66F2F225">
        <w:t xml:space="preserve"> </w:t>
      </w:r>
      <w:proofErr w:type="spellStart"/>
      <w:r w:rsidR="231228AF" w:rsidRPr="66F2F225">
        <w:t>Harryhausena</w:t>
      </w:r>
      <w:proofErr w:type="spellEnd"/>
      <w:r w:rsidR="231228AF" w:rsidRPr="66F2F225">
        <w:t>, který vytvořil mnoho animovanýc</w:t>
      </w:r>
      <w:r w:rsidR="2BB1227D" w:rsidRPr="66F2F225">
        <w:t xml:space="preserve">h sekvencí a trikových efektů </w:t>
      </w:r>
      <w:r w:rsidR="7245002B" w:rsidRPr="66F2F225">
        <w:t>v</w:t>
      </w:r>
      <w:r w:rsidR="2BB1227D" w:rsidRPr="66F2F225">
        <w:t xml:space="preserve"> hraných sním</w:t>
      </w:r>
      <w:r w:rsidR="38661DAE" w:rsidRPr="66F2F225">
        <w:t>cích</w:t>
      </w:r>
      <w:r w:rsidR="74E92FBB" w:rsidRPr="66F2F225">
        <w:t>, tudíž vytváří svůj autorský otisk v rámci většího kolektivu</w:t>
      </w:r>
      <w:r w:rsidR="0A33E564" w:rsidRPr="66F2F225">
        <w:t xml:space="preserve">. Třetím příkladem je tvorba </w:t>
      </w:r>
      <w:r w:rsidR="73FE16AE" w:rsidRPr="66F2F225">
        <w:t xml:space="preserve">totální animace </w:t>
      </w:r>
      <w:r w:rsidR="0A33E564" w:rsidRPr="66F2F225">
        <w:t xml:space="preserve">Caroliny </w:t>
      </w:r>
      <w:proofErr w:type="spellStart"/>
      <w:proofErr w:type="gramStart"/>
      <w:r w:rsidR="0A33E564" w:rsidRPr="66F2F225">
        <w:t>Leaf</w:t>
      </w:r>
      <w:proofErr w:type="spellEnd"/>
      <w:proofErr w:type="gramEnd"/>
      <w:r w:rsidR="0A33E564" w:rsidRPr="66F2F225">
        <w:t xml:space="preserve"> která </w:t>
      </w:r>
      <w:r w:rsidR="01D11483" w:rsidRPr="66F2F225">
        <w:t xml:space="preserve">může být </w:t>
      </w:r>
      <w:r w:rsidR="01D11483" w:rsidRPr="66F2F225">
        <w:lastRenderedPageBreak/>
        <w:t>chápána jako avantgardní a experimentální filmařka</w:t>
      </w:r>
      <w:r w:rsidR="60EC5F63" w:rsidRPr="66F2F225">
        <w:t>. P</w:t>
      </w:r>
      <w:r w:rsidR="324E992C" w:rsidRPr="66F2F225">
        <w:t xml:space="preserve">oslední dvě studie jsou </w:t>
      </w:r>
      <w:r w:rsidR="37CE2751" w:rsidRPr="66F2F225">
        <w:t xml:space="preserve">navíc </w:t>
      </w:r>
      <w:r w:rsidR="324E992C" w:rsidRPr="66F2F225">
        <w:t>obohaceny o roz</w:t>
      </w:r>
      <w:r w:rsidR="0D33C043" w:rsidRPr="66F2F225">
        <w:t>hovor. Oba rozhovory mi umožňují nahlédnout do osobního života tvůrců, poznat jejich inspiraci, animační postupy a názory na autorství.</w:t>
      </w:r>
      <w:r w:rsidR="0C7A43AF" w:rsidRPr="66F2F225">
        <w:t xml:space="preserve"> Z</w:t>
      </w:r>
      <w:r w:rsidR="0D33C043" w:rsidRPr="66F2F225">
        <w:t>ískané informace</w:t>
      </w:r>
      <w:r w:rsidR="7001A4F6" w:rsidRPr="66F2F225">
        <w:t xml:space="preserve"> z rozhovorů</w:t>
      </w:r>
      <w:r w:rsidR="52F1C0BC" w:rsidRPr="66F2F225">
        <w:t xml:space="preserve"> </w:t>
      </w:r>
      <w:r w:rsidR="0D33C043" w:rsidRPr="66F2F225">
        <w:t>mohu</w:t>
      </w:r>
      <w:r w:rsidR="629230ED" w:rsidRPr="66F2F225">
        <w:t xml:space="preserve"> porovnávat</w:t>
      </w:r>
      <w:r w:rsidR="0D33C043" w:rsidRPr="66F2F225">
        <w:t xml:space="preserve"> </w:t>
      </w:r>
      <w:r w:rsidR="00F34B1C" w:rsidRPr="66F2F225">
        <w:t xml:space="preserve">právě </w:t>
      </w:r>
      <w:r w:rsidR="0D33C043" w:rsidRPr="66F2F225">
        <w:t>s postupy</w:t>
      </w:r>
      <w:r w:rsidR="140CD5D5" w:rsidRPr="66F2F225">
        <w:t xml:space="preserve"> a s tvorbou</w:t>
      </w:r>
      <w:r w:rsidR="0D33C043" w:rsidRPr="66F2F225">
        <w:t xml:space="preserve"> mnou vybraných režisérů. </w:t>
      </w:r>
      <w:r w:rsidR="35A8BA3D" w:rsidRPr="66F2F225">
        <w:t xml:space="preserve">Díky </w:t>
      </w:r>
      <w:proofErr w:type="spellStart"/>
      <w:r w:rsidR="35A8BA3D" w:rsidRPr="66F2F225">
        <w:t>Wellsově</w:t>
      </w:r>
      <w:proofErr w:type="spellEnd"/>
      <w:r w:rsidR="35A8BA3D" w:rsidRPr="66F2F225">
        <w:t xml:space="preserve"> odlišným příkladům mohu </w:t>
      </w:r>
      <w:r w:rsidR="3D6A7AA6" w:rsidRPr="66F2F225">
        <w:t xml:space="preserve">navíc </w:t>
      </w:r>
      <w:r w:rsidR="35A8BA3D" w:rsidRPr="66F2F225">
        <w:t xml:space="preserve">lépe specifikovat </w:t>
      </w:r>
      <w:r w:rsidR="5A39BDA4" w:rsidRPr="66F2F225">
        <w:t xml:space="preserve">jejich </w:t>
      </w:r>
      <w:r w:rsidR="35A8BA3D" w:rsidRPr="66F2F225">
        <w:t xml:space="preserve">postoje v animačním procesu. </w:t>
      </w:r>
      <w:r w:rsidR="0D33C043" w:rsidRPr="66F2F225">
        <w:t xml:space="preserve">Touto publikací chce </w:t>
      </w:r>
      <w:proofErr w:type="spellStart"/>
      <w:r w:rsidR="0D33C043" w:rsidRPr="66F2F225">
        <w:t>Wells</w:t>
      </w:r>
      <w:proofErr w:type="spellEnd"/>
      <w:r w:rsidR="0D33C043" w:rsidRPr="66F2F225">
        <w:t xml:space="preserve"> vyvolat </w:t>
      </w:r>
      <w:proofErr w:type="gramStart"/>
      <w:r w:rsidR="0D33C043" w:rsidRPr="66F2F225">
        <w:t>diskuzi</w:t>
      </w:r>
      <w:proofErr w:type="gramEnd"/>
      <w:r w:rsidR="0D33C043" w:rsidRPr="66F2F225">
        <w:t xml:space="preserve"> o opomíjení animace</w:t>
      </w:r>
      <w:r w:rsidR="31283964" w:rsidRPr="66F2F225">
        <w:t xml:space="preserve"> a teoretizovat </w:t>
      </w:r>
      <w:r w:rsidR="53ABDED4" w:rsidRPr="66F2F225">
        <w:t xml:space="preserve">nedostatečně </w:t>
      </w:r>
      <w:r w:rsidR="31283964" w:rsidRPr="66F2F225">
        <w:t xml:space="preserve">probádané oblasti filmu. </w:t>
      </w:r>
      <w:r w:rsidR="12127F23" w:rsidRPr="66F2F225">
        <w:t xml:space="preserve">Nejrelevantnější </w:t>
      </w:r>
      <w:r w:rsidR="22C93080" w:rsidRPr="66F2F225">
        <w:t>kapitolou pro mě byla ”</w:t>
      </w:r>
      <w:proofErr w:type="spellStart"/>
      <w:r w:rsidR="22C93080" w:rsidRPr="66F2F225">
        <w:t>The</w:t>
      </w:r>
      <w:proofErr w:type="spellEnd"/>
      <w:r w:rsidR="22C93080" w:rsidRPr="66F2F225">
        <w:t xml:space="preserve"> </w:t>
      </w:r>
      <w:proofErr w:type="spellStart"/>
      <w:r w:rsidR="22C93080" w:rsidRPr="66F2F225">
        <w:t>animation</w:t>
      </w:r>
      <w:proofErr w:type="spellEnd"/>
      <w:r w:rsidR="22C93080" w:rsidRPr="66F2F225">
        <w:t xml:space="preserve"> </w:t>
      </w:r>
      <w:proofErr w:type="spellStart"/>
      <w:r w:rsidR="22C93080" w:rsidRPr="66F2F225">
        <w:t>auteur</w:t>
      </w:r>
      <w:proofErr w:type="spellEnd"/>
      <w:r w:rsidR="22C93080" w:rsidRPr="66F2F225">
        <w:t>”</w:t>
      </w:r>
      <w:r w:rsidR="2E7A4903" w:rsidRPr="66F2F225">
        <w:t xml:space="preserve">, která je specificky zaměřená právě na výše </w:t>
      </w:r>
      <w:r w:rsidR="40AAC587" w:rsidRPr="66F2F225">
        <w:t xml:space="preserve">zmíněné přístupy k </w:t>
      </w:r>
      <w:proofErr w:type="spellStart"/>
      <w:r w:rsidR="40AAC587" w:rsidRPr="66F2F225">
        <w:t>auteurství</w:t>
      </w:r>
      <w:proofErr w:type="spellEnd"/>
      <w:r w:rsidR="40AAC587" w:rsidRPr="66F2F225">
        <w:t xml:space="preserve">. </w:t>
      </w:r>
    </w:p>
    <w:p w14:paraId="308F3F08" w14:textId="503A8261" w:rsidR="00373CC2" w:rsidRDefault="00F82F9D" w:rsidP="66F2F225">
      <w:pPr>
        <w:pStyle w:val="m-none"/>
        <w:shd w:val="clear" w:color="auto" w:fill="FFFFFF" w:themeFill="background1"/>
        <w:spacing w:line="360" w:lineRule="auto"/>
        <w:jc w:val="both"/>
        <w:rPr>
          <w:rStyle w:val="normaltextrun"/>
        </w:rPr>
      </w:pPr>
      <w:r>
        <w:tab/>
      </w:r>
      <w:r w:rsidR="36318922" w:rsidRPr="66F2F225">
        <w:t xml:space="preserve">Pro </w:t>
      </w:r>
      <w:r w:rsidR="316F3AA0" w:rsidRPr="66F2F225">
        <w:t>komplexnější</w:t>
      </w:r>
      <w:r w:rsidR="36318922" w:rsidRPr="66F2F225">
        <w:t xml:space="preserve"> pochopení problematiky autorství jsem čerpala z knihy Davida A. </w:t>
      </w:r>
      <w:proofErr w:type="spellStart"/>
      <w:r w:rsidR="36318922" w:rsidRPr="66F2F225">
        <w:t>Gerstnera</w:t>
      </w:r>
      <w:proofErr w:type="spellEnd"/>
      <w:r w:rsidR="36318922" w:rsidRPr="66F2F225">
        <w:t xml:space="preserve"> a Janet </w:t>
      </w:r>
      <w:proofErr w:type="spellStart"/>
      <w:r w:rsidR="36318922" w:rsidRPr="66F2F225">
        <w:t>Staiger</w:t>
      </w:r>
      <w:proofErr w:type="spellEnd"/>
      <w:r w:rsidR="36318922" w:rsidRPr="66F2F225">
        <w:rPr>
          <w:rStyle w:val="normaltextrun"/>
        </w:rPr>
        <w:t> </w:t>
      </w:r>
      <w:proofErr w:type="spellStart"/>
      <w:r w:rsidR="36318922" w:rsidRPr="66F2F225">
        <w:rPr>
          <w:rStyle w:val="normaltextrun"/>
          <w:i/>
          <w:iCs/>
        </w:rPr>
        <w:t>Authorship</w:t>
      </w:r>
      <w:proofErr w:type="spellEnd"/>
      <w:r w:rsidR="36318922" w:rsidRPr="66F2F225">
        <w:rPr>
          <w:rStyle w:val="normaltextrun"/>
          <w:i/>
          <w:iCs/>
        </w:rPr>
        <w:t xml:space="preserve"> and Film, </w:t>
      </w:r>
      <w:r w:rsidR="36318922" w:rsidRPr="66F2F225">
        <w:rPr>
          <w:rStyle w:val="normaltextrun"/>
        </w:rPr>
        <w:t>konkrétně z druhé části </w:t>
      </w:r>
      <w:r w:rsidR="692FDFCF" w:rsidRPr="66F2F225">
        <w:rPr>
          <w:rStyle w:val="normaltextrun"/>
        </w:rPr>
        <w:t>“</w:t>
      </w:r>
      <w:proofErr w:type="spellStart"/>
      <w:r w:rsidR="36318922" w:rsidRPr="66F2F225">
        <w:rPr>
          <w:rStyle w:val="normaltextrun"/>
        </w:rPr>
        <w:t>Authorship</w:t>
      </w:r>
      <w:proofErr w:type="spellEnd"/>
      <w:r w:rsidR="36318922" w:rsidRPr="66F2F225">
        <w:rPr>
          <w:rStyle w:val="normaltextrun"/>
        </w:rPr>
        <w:t xml:space="preserve"> </w:t>
      </w:r>
      <w:proofErr w:type="spellStart"/>
      <w:r w:rsidR="36318922" w:rsidRPr="66F2F225">
        <w:rPr>
          <w:rStyle w:val="normaltextrun"/>
        </w:rPr>
        <w:t>Approaches</w:t>
      </w:r>
      <w:proofErr w:type="spellEnd"/>
      <w:r w:rsidR="72398A4A" w:rsidRPr="66F2F225">
        <w:rPr>
          <w:rStyle w:val="normaltextrun"/>
        </w:rPr>
        <w:t>”</w:t>
      </w:r>
      <w:r w:rsidR="36318922" w:rsidRPr="66F2F225">
        <w:rPr>
          <w:rStyle w:val="normaltextrun"/>
        </w:rPr>
        <w:t xml:space="preserve">. </w:t>
      </w:r>
      <w:r w:rsidR="1F545DEF" w:rsidRPr="66F2F225">
        <w:rPr>
          <w:rStyle w:val="normaltextrun"/>
        </w:rPr>
        <w:t xml:space="preserve">V této eseji </w:t>
      </w:r>
      <w:proofErr w:type="spellStart"/>
      <w:r w:rsidR="1F545DEF" w:rsidRPr="66F2F225">
        <w:rPr>
          <w:rStyle w:val="normaltextrun"/>
        </w:rPr>
        <w:t>Staiger</w:t>
      </w:r>
      <w:proofErr w:type="spellEnd"/>
      <w:r w:rsidR="1F545DEF" w:rsidRPr="66F2F225">
        <w:rPr>
          <w:rStyle w:val="normaltextrun"/>
        </w:rPr>
        <w:t xml:space="preserve"> zmapovala historické změny v přístupu k autorství a uvádí sedm způsobů, jak lze na autorství nahlížet: autorství jako původ (1), autorství jako osobnost (2), autorství jako sociologie produkce (3), autorství jako podpis (4), autorství jako strategie čtení (5), autorství jako místo diskurzů (6) a autorství jako technika sebe sama (7).</w:t>
      </w:r>
      <w:r w:rsidR="40690376" w:rsidRPr="66F2F225">
        <w:rPr>
          <w:rStyle w:val="normaltextrun"/>
        </w:rPr>
        <w:t xml:space="preserve"> Nejrelevantnější je pro mě </w:t>
      </w:r>
      <w:r w:rsidR="3570A773" w:rsidRPr="66F2F225">
        <w:rPr>
          <w:rStyle w:val="normaltextrun"/>
        </w:rPr>
        <w:t>čtvrtý</w:t>
      </w:r>
      <w:r w:rsidR="40690376" w:rsidRPr="66F2F225">
        <w:rPr>
          <w:rStyle w:val="normaltextrun"/>
        </w:rPr>
        <w:t xml:space="preserve"> přístup pojednávající o autorství jakožto o podpisu. </w:t>
      </w:r>
      <w:r w:rsidR="729EB923" w:rsidRPr="66F2F225">
        <w:rPr>
          <w:rStyle w:val="normaltextrun"/>
        </w:rPr>
        <w:t>T</w:t>
      </w:r>
      <w:r w:rsidR="3570A773" w:rsidRPr="66F2F225">
        <w:rPr>
          <w:rStyle w:val="normaltextrun"/>
        </w:rPr>
        <w:t>oto pojetí autorství</w:t>
      </w:r>
      <w:r w:rsidR="729EB923" w:rsidRPr="66F2F225">
        <w:rPr>
          <w:rStyle w:val="normaltextrun"/>
        </w:rPr>
        <w:t xml:space="preserve"> se zaměřuje na stálé a vysledovatelné znaky přítomné v autorových filmech, které jsou zde přítomné záměrně či nezáměrně. </w:t>
      </w:r>
      <w:r w:rsidR="3570A773" w:rsidRPr="66F2F225">
        <w:rPr>
          <w:rStyle w:val="normaltextrun"/>
        </w:rPr>
        <w:t xml:space="preserve">Autor je tedy rozpoznatelný od ostatních díky opakujícím se vzorcům v jeho tvorbě. </w:t>
      </w:r>
      <w:r w:rsidR="18F79A1A" w:rsidRPr="66F2F225">
        <w:rPr>
          <w:rStyle w:val="normaltextrun"/>
        </w:rPr>
        <w:t>Tento přístup byl ovlivněn strukturalismem a sémiotikou.</w:t>
      </w:r>
      <w:r w:rsidR="006178F1" w:rsidRPr="66F2F225">
        <w:rPr>
          <w:rStyle w:val="Znakapoznpodarou"/>
        </w:rPr>
        <w:footnoteReference w:id="16"/>
      </w:r>
      <w:r w:rsidR="6796102C" w:rsidRPr="66F2F225">
        <w:rPr>
          <w:rStyle w:val="normaltextrun"/>
        </w:rPr>
        <w:t xml:space="preserve"> </w:t>
      </w:r>
      <w:r w:rsidR="3CD0DF85" w:rsidRPr="66F2F225">
        <w:rPr>
          <w:rStyle w:val="normaltextrun"/>
        </w:rPr>
        <w:t xml:space="preserve">Esej pro mě byla přínosná tím, že nabídla celkové </w:t>
      </w:r>
      <w:r w:rsidR="1A6A8902" w:rsidRPr="66F2F225">
        <w:rPr>
          <w:rStyle w:val="normaltextrun"/>
        </w:rPr>
        <w:t xml:space="preserve">a poměrně široké </w:t>
      </w:r>
      <w:r w:rsidR="3CD0DF85" w:rsidRPr="66F2F225">
        <w:rPr>
          <w:rStyle w:val="normaltextrun"/>
        </w:rPr>
        <w:t xml:space="preserve">zmapování problematiky autorství, přičemž jsem si následně vybrala </w:t>
      </w:r>
      <w:r w:rsidR="534195BB" w:rsidRPr="66F2F225">
        <w:rPr>
          <w:rStyle w:val="normaltextrun"/>
        </w:rPr>
        <w:t>pojetí autorství jako podpisu</w:t>
      </w:r>
      <w:r w:rsidR="3CD0DF85" w:rsidRPr="66F2F225">
        <w:rPr>
          <w:rStyle w:val="normaltextrun"/>
        </w:rPr>
        <w:t>,</w:t>
      </w:r>
      <w:r w:rsidR="696605DE" w:rsidRPr="66F2F225">
        <w:rPr>
          <w:rStyle w:val="normaltextrun"/>
        </w:rPr>
        <w:t xml:space="preserve"> které mi pomůže </w:t>
      </w:r>
      <w:r w:rsidR="3CD0DF85" w:rsidRPr="66F2F225">
        <w:rPr>
          <w:rStyle w:val="normaltextrun"/>
        </w:rPr>
        <w:t xml:space="preserve">při analyzování jednotlivých filmů a vyhodnocování </w:t>
      </w:r>
      <w:r w:rsidR="316F3AA0" w:rsidRPr="66F2F225">
        <w:rPr>
          <w:rStyle w:val="normaltextrun"/>
        </w:rPr>
        <w:t>analýzy</w:t>
      </w:r>
      <w:r w:rsidR="3CD0DF85" w:rsidRPr="66F2F225">
        <w:rPr>
          <w:rStyle w:val="normaltextrun"/>
        </w:rPr>
        <w:t xml:space="preserve">. </w:t>
      </w:r>
    </w:p>
    <w:p w14:paraId="09C73298" w14:textId="77777777" w:rsidR="00E7539E" w:rsidRDefault="00E7539E" w:rsidP="66F2F225">
      <w:pPr>
        <w:pStyle w:val="m-none"/>
        <w:shd w:val="clear" w:color="auto" w:fill="FFFFFF" w:themeFill="background1"/>
        <w:spacing w:line="360" w:lineRule="auto"/>
        <w:jc w:val="both"/>
        <w:rPr>
          <w:rStyle w:val="normaltextrun"/>
        </w:rPr>
      </w:pPr>
    </w:p>
    <w:p w14:paraId="48E9CD23" w14:textId="77777777" w:rsidR="00E7539E" w:rsidRDefault="00E7539E" w:rsidP="66F2F225">
      <w:pPr>
        <w:pStyle w:val="m-none"/>
        <w:shd w:val="clear" w:color="auto" w:fill="FFFFFF" w:themeFill="background1"/>
        <w:spacing w:line="360" w:lineRule="auto"/>
        <w:jc w:val="both"/>
        <w:rPr>
          <w:rStyle w:val="normaltextrun"/>
        </w:rPr>
      </w:pPr>
    </w:p>
    <w:p w14:paraId="6ED0EA86" w14:textId="77777777" w:rsidR="00E7539E" w:rsidRDefault="00E7539E" w:rsidP="66F2F225">
      <w:pPr>
        <w:pStyle w:val="m-none"/>
        <w:shd w:val="clear" w:color="auto" w:fill="FFFFFF" w:themeFill="background1"/>
        <w:spacing w:line="360" w:lineRule="auto"/>
        <w:jc w:val="both"/>
        <w:rPr>
          <w:rStyle w:val="normaltextrun"/>
        </w:rPr>
      </w:pPr>
    </w:p>
    <w:p w14:paraId="3145ACAF" w14:textId="77777777" w:rsidR="00E7539E" w:rsidRDefault="00E7539E" w:rsidP="66F2F225">
      <w:pPr>
        <w:pStyle w:val="m-none"/>
        <w:shd w:val="clear" w:color="auto" w:fill="FFFFFF" w:themeFill="background1"/>
        <w:spacing w:line="360" w:lineRule="auto"/>
        <w:jc w:val="both"/>
        <w:rPr>
          <w:rStyle w:val="normaltextrun"/>
        </w:rPr>
      </w:pPr>
    </w:p>
    <w:p w14:paraId="6A534CC9" w14:textId="2B7FE687" w:rsidR="66F2F225" w:rsidRDefault="66F2F225" w:rsidP="66F2F225">
      <w:pPr>
        <w:pStyle w:val="m-none"/>
        <w:shd w:val="clear" w:color="auto" w:fill="FFFFFF" w:themeFill="background1"/>
        <w:spacing w:line="360" w:lineRule="auto"/>
        <w:jc w:val="both"/>
        <w:rPr>
          <w:rStyle w:val="normaltextrun"/>
        </w:rPr>
      </w:pPr>
    </w:p>
    <w:p w14:paraId="62DA6CEE" w14:textId="1311DD85" w:rsidR="66F2F225" w:rsidRDefault="66F2F225" w:rsidP="66F2F225"/>
    <w:p w14:paraId="6B6B423F" w14:textId="382AD12F" w:rsidR="7C2D9BB2" w:rsidRDefault="7C2D9BB2" w:rsidP="66F2F225">
      <w:pPr>
        <w:pStyle w:val="Nadpis1"/>
        <w:shd w:val="clear" w:color="auto" w:fill="FFFFFF" w:themeFill="background1"/>
        <w:spacing w:line="360" w:lineRule="auto"/>
        <w:jc w:val="both"/>
      </w:pPr>
      <w:bookmarkStart w:id="18" w:name="_Toc1027628507"/>
      <w:r>
        <w:lastRenderedPageBreak/>
        <w:t>Teoretická část</w:t>
      </w:r>
      <w:bookmarkEnd w:id="18"/>
    </w:p>
    <w:p w14:paraId="7FE67C51" w14:textId="61751A67" w:rsidR="6557423F" w:rsidRDefault="07A7F54F" w:rsidP="66F2F225">
      <w:pPr>
        <w:pStyle w:val="Nadpis2"/>
        <w:rPr>
          <w:rFonts w:eastAsia="Times New Roman" w:cs="Times New Roman"/>
          <w:color w:val="auto"/>
        </w:rPr>
      </w:pPr>
      <w:bookmarkStart w:id="19" w:name="_Toc396129506"/>
      <w:commentRangeStart w:id="20"/>
      <w:commentRangeStart w:id="21"/>
      <w:r>
        <w:t xml:space="preserve">Animovaný </w:t>
      </w:r>
      <w:commentRangeEnd w:id="20"/>
      <w:r w:rsidR="57F3A630">
        <w:commentReference w:id="20"/>
      </w:r>
      <w:commentRangeEnd w:id="21"/>
      <w:r w:rsidR="57F3A630">
        <w:commentReference w:id="21"/>
      </w:r>
      <w:r>
        <w:t>film</w:t>
      </w:r>
      <w:bookmarkEnd w:id="19"/>
    </w:p>
    <w:p w14:paraId="4D4B2B5B" w14:textId="0271E88E" w:rsidR="57F3A630" w:rsidRDefault="07A7F54F"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Pojem „animovaný film“ pokrývá širokou a různorodou oblast tvorby, tudíž ho nelze postihnout jedinou definicí. </w:t>
      </w:r>
      <w:commentRangeStart w:id="22"/>
      <w:r w:rsidRPr="66F2F225">
        <w:rPr>
          <w:rFonts w:ascii="Times New Roman" w:eastAsia="Times New Roman" w:hAnsi="Times New Roman" w:cs="Times New Roman"/>
          <w:sz w:val="24"/>
          <w:szCs w:val="24"/>
        </w:rPr>
        <w:t xml:space="preserve">Animovaný film stále posouvá nejen znění ideální definice, ale i hranice svého využití. </w:t>
      </w:r>
      <w:commentRangeEnd w:id="22"/>
      <w:r w:rsidR="57F3A630">
        <w:commentReference w:id="22"/>
      </w:r>
      <w:r w:rsidRPr="66F2F225">
        <w:rPr>
          <w:rFonts w:ascii="Times New Roman" w:eastAsia="Times New Roman" w:hAnsi="Times New Roman" w:cs="Times New Roman"/>
          <w:sz w:val="24"/>
          <w:szCs w:val="24"/>
        </w:rPr>
        <w:t>I díky neustálému technologickému vývoji dnes totiž animace zasahuje do oblasti.</w:t>
      </w:r>
      <w:r w:rsidR="57F3A630" w:rsidRPr="66F2F225">
        <w:rPr>
          <w:rStyle w:val="Znakapoznpodarou"/>
          <w:rFonts w:ascii="Times New Roman" w:eastAsia="Times New Roman" w:hAnsi="Times New Roman" w:cs="Times New Roman"/>
          <w:sz w:val="24"/>
          <w:szCs w:val="24"/>
        </w:rPr>
        <w:footnoteReference w:id="17"/>
      </w:r>
    </w:p>
    <w:p w14:paraId="464F2C01" w14:textId="7BD52A27" w:rsidR="57F3A630" w:rsidRDefault="07A7F54F"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Samotný pojem animace má své kořeny v latinském slově </w:t>
      </w:r>
      <w:r w:rsidRPr="66F2F225">
        <w:rPr>
          <w:rFonts w:ascii="Times New Roman" w:eastAsia="Times New Roman" w:hAnsi="Times New Roman" w:cs="Times New Roman"/>
          <w:i/>
          <w:iCs/>
          <w:sz w:val="24"/>
          <w:szCs w:val="24"/>
        </w:rPr>
        <w:t>anima</w:t>
      </w:r>
      <w:r w:rsidRPr="66F2F225">
        <w:rPr>
          <w:rFonts w:ascii="Times New Roman" w:eastAsia="Times New Roman" w:hAnsi="Times New Roman" w:cs="Times New Roman"/>
          <w:sz w:val="24"/>
          <w:szCs w:val="24"/>
        </w:rPr>
        <w:t xml:space="preserve">, což znamená dech života či </w:t>
      </w:r>
      <w:commentRangeStart w:id="23"/>
      <w:r w:rsidRPr="66F2F225">
        <w:rPr>
          <w:rFonts w:ascii="Times New Roman" w:eastAsia="Times New Roman" w:hAnsi="Times New Roman" w:cs="Times New Roman"/>
          <w:sz w:val="24"/>
          <w:szCs w:val="24"/>
        </w:rPr>
        <w:t>duše.</w:t>
      </w:r>
      <w:r w:rsidR="57F3A630" w:rsidRPr="66F2F225">
        <w:rPr>
          <w:rStyle w:val="Znakapoznpodarou"/>
          <w:rFonts w:ascii="Times New Roman" w:eastAsia="Times New Roman" w:hAnsi="Times New Roman" w:cs="Times New Roman"/>
          <w:sz w:val="24"/>
          <w:szCs w:val="24"/>
        </w:rPr>
        <w:footnoteReference w:id="18"/>
      </w:r>
      <w:r w:rsidRPr="66F2F225">
        <w:rPr>
          <w:rFonts w:ascii="Times New Roman" w:eastAsia="Times New Roman" w:hAnsi="Times New Roman" w:cs="Times New Roman"/>
          <w:sz w:val="24"/>
          <w:szCs w:val="24"/>
        </w:rPr>
        <w:t xml:space="preserve"> </w:t>
      </w:r>
      <w:commentRangeEnd w:id="23"/>
      <w:r w:rsidR="57F3A630">
        <w:commentReference w:id="23"/>
      </w:r>
      <w:r w:rsidRPr="66F2F225">
        <w:rPr>
          <w:rFonts w:ascii="Times New Roman" w:eastAsia="Times New Roman" w:hAnsi="Times New Roman" w:cs="Times New Roman"/>
          <w:sz w:val="24"/>
          <w:szCs w:val="24"/>
        </w:rPr>
        <w:t>Z čehož poté můžeme slovo animovat přeložit jako obdařit životem, rozpohybovat či oživit. Animace je umění ukázat neživé předměty jako pohyblivé.</w:t>
      </w:r>
      <w:r w:rsidR="57F3A630" w:rsidRPr="66F2F225">
        <w:rPr>
          <w:rStyle w:val="Znakapoznpodarou"/>
          <w:rFonts w:ascii="Times New Roman" w:eastAsia="Times New Roman" w:hAnsi="Times New Roman" w:cs="Times New Roman"/>
          <w:sz w:val="24"/>
          <w:szCs w:val="24"/>
        </w:rPr>
        <w:footnoteReference w:id="19"/>
      </w:r>
      <w:r w:rsidRPr="66F2F225">
        <w:rPr>
          <w:rFonts w:ascii="Times New Roman" w:eastAsia="Times New Roman" w:hAnsi="Times New Roman" w:cs="Times New Roman"/>
          <w:sz w:val="24"/>
          <w:szCs w:val="24"/>
        </w:rPr>
        <w:t xml:space="preserve"> Animovaný je tudíž mající duši a zdánlivě oživený. Jak </w:t>
      </w:r>
      <w:commentRangeStart w:id="24"/>
      <w:r w:rsidRPr="66F2F225">
        <w:rPr>
          <w:rFonts w:ascii="Times New Roman" w:eastAsia="Times New Roman" w:hAnsi="Times New Roman" w:cs="Times New Roman"/>
          <w:sz w:val="24"/>
          <w:szCs w:val="24"/>
        </w:rPr>
        <w:t xml:space="preserve">citoval Paul </w:t>
      </w:r>
      <w:proofErr w:type="spellStart"/>
      <w:r w:rsidRPr="66F2F225">
        <w:rPr>
          <w:rFonts w:ascii="Times New Roman" w:eastAsia="Times New Roman" w:hAnsi="Times New Roman" w:cs="Times New Roman"/>
          <w:sz w:val="24"/>
          <w:szCs w:val="24"/>
        </w:rPr>
        <w:t>Wells</w:t>
      </w:r>
      <w:proofErr w:type="spellEnd"/>
      <w:r w:rsidRPr="66F2F225">
        <w:rPr>
          <w:rFonts w:ascii="Times New Roman" w:eastAsia="Times New Roman" w:hAnsi="Times New Roman" w:cs="Times New Roman"/>
          <w:sz w:val="24"/>
          <w:szCs w:val="24"/>
        </w:rPr>
        <w:t xml:space="preserve"> animátora </w:t>
      </w:r>
      <w:proofErr w:type="spellStart"/>
      <w:r w:rsidRPr="66F2F225">
        <w:rPr>
          <w:rFonts w:ascii="Times New Roman" w:eastAsia="Times New Roman" w:hAnsi="Times New Roman" w:cs="Times New Roman"/>
          <w:sz w:val="24"/>
          <w:szCs w:val="24"/>
        </w:rPr>
        <w:t>Prestona</w:t>
      </w:r>
      <w:proofErr w:type="spellEnd"/>
      <w:r w:rsidRPr="66F2F225">
        <w:rPr>
          <w:rFonts w:ascii="Times New Roman" w:eastAsia="Times New Roman" w:hAnsi="Times New Roman" w:cs="Times New Roman"/>
          <w:sz w:val="24"/>
          <w:szCs w:val="24"/>
        </w:rPr>
        <w:t xml:space="preserve"> Blaira</w:t>
      </w:r>
      <w:commentRangeEnd w:id="24"/>
      <w:r w:rsidR="57F3A630">
        <w:commentReference w:id="24"/>
      </w:r>
      <w:r w:rsidRPr="66F2F225">
        <w:rPr>
          <w:rFonts w:ascii="Times New Roman" w:eastAsia="Times New Roman" w:hAnsi="Times New Roman" w:cs="Times New Roman"/>
          <w:sz w:val="24"/>
          <w:szCs w:val="24"/>
        </w:rPr>
        <w:t>, animace je proces kreslení a fotografování charakteru (ať už se jedná o člověka, zvíře či neživý předmět) v za sebou jdoucích pozicích, aby se vytvořil živý pohyb. Konkrétně Blair tvrdí, že: ”</w:t>
      </w:r>
      <w:commentRangeStart w:id="25"/>
      <w:commentRangeStart w:id="26"/>
      <w:r w:rsidRPr="66F2F225">
        <w:rPr>
          <w:rFonts w:ascii="Times New Roman" w:eastAsia="Times New Roman" w:hAnsi="Times New Roman" w:cs="Times New Roman"/>
          <w:i/>
          <w:iCs/>
          <w:sz w:val="24"/>
          <w:szCs w:val="24"/>
        </w:rPr>
        <w:t>A</w:t>
      </w:r>
      <w:commentRangeEnd w:id="25"/>
      <w:r w:rsidR="57F3A630">
        <w:commentReference w:id="25"/>
      </w:r>
      <w:r w:rsidRPr="66F2F225">
        <w:rPr>
          <w:rFonts w:ascii="Times New Roman" w:eastAsia="Times New Roman" w:hAnsi="Times New Roman" w:cs="Times New Roman"/>
          <w:i/>
          <w:iCs/>
          <w:sz w:val="24"/>
          <w:szCs w:val="24"/>
        </w:rPr>
        <w:t>nimace je umění i řemeslo. Je to proces, ve kterém ilustrátor, karikaturista, výtvarník, scénárista, hudebník a kameraman tvoří úplně nový druh umělce - animátora</w:t>
      </w:r>
      <w:r w:rsidRPr="66F2F225">
        <w:rPr>
          <w:rFonts w:ascii="Times New Roman" w:eastAsia="Times New Roman" w:hAnsi="Times New Roman" w:cs="Times New Roman"/>
          <w:sz w:val="24"/>
          <w:szCs w:val="24"/>
        </w:rPr>
        <w:t>”</w:t>
      </w:r>
      <w:commentRangeEnd w:id="26"/>
      <w:r w:rsidR="57F3A630">
        <w:commentReference w:id="26"/>
      </w:r>
      <w:r w:rsidRPr="66F2F225">
        <w:rPr>
          <w:rFonts w:ascii="Times New Roman" w:eastAsia="Times New Roman" w:hAnsi="Times New Roman" w:cs="Times New Roman"/>
          <w:sz w:val="24"/>
          <w:szCs w:val="24"/>
        </w:rPr>
        <w:t>.</w:t>
      </w:r>
      <w:r w:rsidR="57F3A630" w:rsidRPr="66F2F225">
        <w:rPr>
          <w:rStyle w:val="Znakapoznpodarou"/>
          <w:rFonts w:ascii="Times New Roman" w:eastAsia="Times New Roman" w:hAnsi="Times New Roman" w:cs="Times New Roman"/>
          <w:sz w:val="24"/>
          <w:szCs w:val="24"/>
        </w:rPr>
        <w:footnoteReference w:id="20"/>
      </w:r>
      <w:r w:rsidRPr="66F2F225">
        <w:rPr>
          <w:rFonts w:ascii="Times New Roman" w:eastAsia="Times New Roman" w:hAnsi="Times New Roman" w:cs="Times New Roman"/>
          <w:sz w:val="24"/>
          <w:szCs w:val="24"/>
        </w:rPr>
        <w:t xml:space="preserve">  Společnost Mezinárodní asociace animovaných filmů (zkráceně ASIFA) definuje animaci jako „</w:t>
      </w:r>
      <w:r w:rsidRPr="66F2F225">
        <w:rPr>
          <w:rFonts w:ascii="Times New Roman" w:eastAsia="Times New Roman" w:hAnsi="Times New Roman" w:cs="Times New Roman"/>
          <w:i/>
          <w:iCs/>
          <w:sz w:val="24"/>
          <w:szCs w:val="24"/>
        </w:rPr>
        <w:t>vytváření pohyblivých obrazů všemi technikami s výjimkou živé akce</w:t>
      </w:r>
      <w:r w:rsidRPr="66F2F225">
        <w:rPr>
          <w:rFonts w:ascii="Times New Roman" w:eastAsia="Times New Roman" w:hAnsi="Times New Roman" w:cs="Times New Roman"/>
          <w:sz w:val="24"/>
          <w:szCs w:val="24"/>
        </w:rPr>
        <w:t>”</w:t>
      </w:r>
      <w:r w:rsidR="57F3A630" w:rsidRPr="66F2F225">
        <w:rPr>
          <w:rStyle w:val="Znakapoznpodarou"/>
          <w:rFonts w:ascii="Times New Roman" w:eastAsia="Times New Roman" w:hAnsi="Times New Roman" w:cs="Times New Roman"/>
          <w:sz w:val="24"/>
          <w:szCs w:val="24"/>
        </w:rPr>
        <w:footnoteReference w:id="21"/>
      </w:r>
      <w:r w:rsidRPr="66F2F225">
        <w:rPr>
          <w:rFonts w:ascii="Times New Roman" w:eastAsia="Times New Roman" w:hAnsi="Times New Roman" w:cs="Times New Roman"/>
          <w:sz w:val="24"/>
          <w:szCs w:val="24"/>
        </w:rPr>
        <w:t xml:space="preserve"> </w:t>
      </w:r>
      <w:commentRangeStart w:id="27"/>
      <w:r w:rsidRPr="66F2F225">
        <w:rPr>
          <w:rFonts w:ascii="Times New Roman" w:eastAsia="Times New Roman" w:hAnsi="Times New Roman" w:cs="Times New Roman"/>
          <w:sz w:val="24"/>
          <w:szCs w:val="24"/>
        </w:rPr>
        <w:t xml:space="preserve">Pracovní definice </w:t>
      </w:r>
      <w:commentRangeEnd w:id="27"/>
      <w:r w:rsidR="57F3A630">
        <w:commentReference w:id="27"/>
      </w:r>
      <w:r w:rsidRPr="66F2F225">
        <w:rPr>
          <w:rFonts w:ascii="Times New Roman" w:eastAsia="Times New Roman" w:hAnsi="Times New Roman" w:cs="Times New Roman"/>
          <w:sz w:val="24"/>
          <w:szCs w:val="24"/>
        </w:rPr>
        <w:t xml:space="preserve">animace Paula </w:t>
      </w:r>
      <w:proofErr w:type="spellStart"/>
      <w:r w:rsidRPr="66F2F225">
        <w:rPr>
          <w:rFonts w:ascii="Times New Roman" w:eastAsia="Times New Roman" w:hAnsi="Times New Roman" w:cs="Times New Roman"/>
          <w:sz w:val="24"/>
          <w:szCs w:val="24"/>
        </w:rPr>
        <w:t>Wellse</w:t>
      </w:r>
      <w:proofErr w:type="spellEnd"/>
      <w:r w:rsidRPr="66F2F225">
        <w:rPr>
          <w:rFonts w:ascii="Times New Roman" w:eastAsia="Times New Roman" w:hAnsi="Times New Roman" w:cs="Times New Roman"/>
          <w:sz w:val="24"/>
          <w:szCs w:val="24"/>
        </w:rPr>
        <w:t xml:space="preserve"> říká, že se jedná o film ručně dělaný, okénko po okénku, poskytující iluzi pohybu, která není natáčena tradičním fotografickým způsobem.</w:t>
      </w:r>
      <w:r w:rsidR="57F3A630" w:rsidRPr="66F2F225">
        <w:rPr>
          <w:rStyle w:val="Znakapoznpodarou"/>
          <w:rFonts w:ascii="Times New Roman" w:eastAsia="Times New Roman" w:hAnsi="Times New Roman" w:cs="Times New Roman"/>
          <w:sz w:val="24"/>
          <w:szCs w:val="24"/>
        </w:rPr>
        <w:footnoteReference w:id="22"/>
      </w:r>
      <w:r w:rsidRPr="66F2F225">
        <w:rPr>
          <w:rFonts w:ascii="Times New Roman" w:eastAsia="Times New Roman" w:hAnsi="Times New Roman" w:cs="Times New Roman"/>
          <w:sz w:val="24"/>
          <w:szCs w:val="24"/>
        </w:rPr>
        <w:t xml:space="preserve"> Tato definice je ale nedostatečná s přihlížením na jiné druhy animace (konkrétně např. na počítačovou). Pro lepší definování animace je užitečné vzít v úvahu názor Normana </w:t>
      </w:r>
      <w:proofErr w:type="spellStart"/>
      <w:r w:rsidRPr="66F2F225">
        <w:rPr>
          <w:rFonts w:ascii="Times New Roman" w:eastAsia="Times New Roman" w:hAnsi="Times New Roman" w:cs="Times New Roman"/>
          <w:sz w:val="24"/>
          <w:szCs w:val="24"/>
        </w:rPr>
        <w:t>McClarena</w:t>
      </w:r>
      <w:proofErr w:type="spellEnd"/>
      <w:r w:rsidRPr="66F2F225">
        <w:rPr>
          <w:rFonts w:ascii="Times New Roman" w:eastAsia="Times New Roman" w:hAnsi="Times New Roman" w:cs="Times New Roman"/>
          <w:sz w:val="24"/>
          <w:szCs w:val="24"/>
        </w:rPr>
        <w:t xml:space="preserve">, jednoho z uznávaných </w:t>
      </w:r>
      <w:r w:rsidR="1D88602F" w:rsidRPr="66F2F225">
        <w:rPr>
          <w:rFonts w:ascii="Times New Roman" w:eastAsia="Times New Roman" w:hAnsi="Times New Roman" w:cs="Times New Roman"/>
          <w:sz w:val="24"/>
          <w:szCs w:val="24"/>
        </w:rPr>
        <w:t>mistrů animace, který říká, že „</w:t>
      </w:r>
      <w:r w:rsidRPr="66F2F225">
        <w:rPr>
          <w:rFonts w:ascii="Times New Roman" w:eastAsia="Times New Roman" w:hAnsi="Times New Roman" w:cs="Times New Roman"/>
          <w:i/>
          <w:iCs/>
          <w:sz w:val="24"/>
          <w:szCs w:val="24"/>
        </w:rPr>
        <w:t>animace není umění pohyblivých kreseb, ale spíše umění kreslených pohybů. To, co se odehraje mezi každými dvěma okénky, je mnohem důležitější než to, co je na nich</w:t>
      </w:r>
      <w:r w:rsidRPr="66F2F225">
        <w:rPr>
          <w:rFonts w:ascii="Times New Roman" w:eastAsia="Times New Roman" w:hAnsi="Times New Roman" w:cs="Times New Roman"/>
          <w:sz w:val="24"/>
          <w:szCs w:val="24"/>
        </w:rPr>
        <w:t>”.</w:t>
      </w:r>
      <w:r w:rsidR="57F3A630" w:rsidRPr="66F2F225">
        <w:rPr>
          <w:rStyle w:val="Znakapoznpodarou"/>
          <w:rFonts w:ascii="Times New Roman" w:eastAsia="Times New Roman" w:hAnsi="Times New Roman" w:cs="Times New Roman"/>
          <w:sz w:val="24"/>
          <w:szCs w:val="24"/>
        </w:rPr>
        <w:footnoteReference w:id="23"/>
      </w:r>
    </w:p>
    <w:p w14:paraId="2CE6BF53" w14:textId="00D527D9" w:rsidR="57F3A630" w:rsidRDefault="07A7F54F"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lastRenderedPageBreak/>
        <w:t>Animace rozpohybování statického předmětu, nikoli jako žánr. Dlouho byla považována jen za dětskou zábavu a teprve v posledních letech došlo k jejímu jasnému uznání jako umění.</w:t>
      </w:r>
      <w:r w:rsidR="57F3A630" w:rsidRPr="66F2F225">
        <w:rPr>
          <w:rStyle w:val="Znakapoznpodarou"/>
          <w:rFonts w:ascii="Times New Roman" w:eastAsia="Times New Roman" w:hAnsi="Times New Roman" w:cs="Times New Roman"/>
          <w:sz w:val="24"/>
          <w:szCs w:val="24"/>
        </w:rPr>
        <w:footnoteReference w:id="24"/>
      </w:r>
      <w:r w:rsidRPr="66F2F225">
        <w:rPr>
          <w:rFonts w:ascii="Times New Roman" w:eastAsia="Times New Roman" w:hAnsi="Times New Roman" w:cs="Times New Roman"/>
          <w:sz w:val="24"/>
          <w:szCs w:val="24"/>
        </w:rPr>
        <w:t xml:space="preserve"> Animovaný film bývá často interpretován jako dětský film. Rozpohybovat a oživit se ale dá cokoli. Výsledkem potom může být kreslený horor, drama i komedie. Takto specifická oblast filmové tvorby</w:t>
      </w:r>
      <w:r w:rsidRPr="66F2F225">
        <w:rPr>
          <w:rFonts w:ascii="Times New Roman" w:eastAsia="Times New Roman" w:hAnsi="Times New Roman" w:cs="Times New Roman"/>
          <w:b/>
          <w:bCs/>
          <w:sz w:val="24"/>
          <w:szCs w:val="24"/>
        </w:rPr>
        <w:t xml:space="preserve"> </w:t>
      </w:r>
      <w:commentRangeStart w:id="28"/>
      <w:r w:rsidRPr="66F2F225">
        <w:rPr>
          <w:rFonts w:ascii="Times New Roman" w:eastAsia="Times New Roman" w:hAnsi="Times New Roman" w:cs="Times New Roman"/>
          <w:sz w:val="24"/>
          <w:szCs w:val="24"/>
        </w:rPr>
        <w:t>je často opomíjena i ve filmové teorii</w:t>
      </w:r>
      <w:commentRangeEnd w:id="28"/>
      <w:r w:rsidR="57F3A630">
        <w:commentReference w:id="28"/>
      </w:r>
      <w:r w:rsidRPr="66F2F225">
        <w:rPr>
          <w:rFonts w:ascii="Times New Roman" w:eastAsia="Times New Roman" w:hAnsi="Times New Roman" w:cs="Times New Roman"/>
          <w:sz w:val="24"/>
          <w:szCs w:val="24"/>
        </w:rPr>
        <w:t>, která se soustředí hlavně na hraný film.</w:t>
      </w:r>
      <w:commentRangeStart w:id="29"/>
      <w:r w:rsidRPr="66F2F225">
        <w:rPr>
          <w:rFonts w:ascii="Times New Roman" w:eastAsia="Times New Roman" w:hAnsi="Times New Roman" w:cs="Times New Roman"/>
          <w:sz w:val="24"/>
          <w:szCs w:val="24"/>
        </w:rPr>
        <w:t xml:space="preserve"> Film ale nelze teoretizovat, aniž by se teoretizovala právě animace, jelikož film sám o sobě je její formou. Animace je dokonce předchůdcem samotného hraného filmu a hrála zásadní roli při vzniku filmového média, jak ho známe dnes.</w:t>
      </w:r>
      <w:r w:rsidR="57F3A630" w:rsidRPr="66F2F225">
        <w:rPr>
          <w:rStyle w:val="Znakapoznpodarou"/>
          <w:rFonts w:ascii="Times New Roman" w:eastAsia="Times New Roman" w:hAnsi="Times New Roman" w:cs="Times New Roman"/>
          <w:sz w:val="24"/>
          <w:szCs w:val="24"/>
        </w:rPr>
        <w:footnoteReference w:id="25"/>
      </w:r>
      <w:commentRangeEnd w:id="29"/>
      <w:r w:rsidR="57F3A630">
        <w:commentReference w:id="29"/>
      </w:r>
    </w:p>
    <w:p w14:paraId="7C01FB07" w14:textId="2865A012" w:rsidR="57F3A630" w:rsidRDefault="07A7F54F"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Existuje několik druhů animovaných filmů, které se liší podle techniky používané k vytvoření iluze pohybu. Animační principy lze rozdělit do dvou základních skupin, a to na dvojrozměrnou (</w:t>
      </w:r>
      <w:proofErr w:type="gramStart"/>
      <w:r w:rsidRPr="66F2F225">
        <w:rPr>
          <w:rFonts w:ascii="Times New Roman" w:eastAsia="Times New Roman" w:hAnsi="Times New Roman" w:cs="Times New Roman"/>
          <w:sz w:val="24"/>
          <w:szCs w:val="24"/>
        </w:rPr>
        <w:t>2D</w:t>
      </w:r>
      <w:proofErr w:type="gramEnd"/>
      <w:r w:rsidRPr="66F2F225">
        <w:rPr>
          <w:rFonts w:ascii="Times New Roman" w:eastAsia="Times New Roman" w:hAnsi="Times New Roman" w:cs="Times New Roman"/>
          <w:sz w:val="24"/>
          <w:szCs w:val="24"/>
        </w:rPr>
        <w:t xml:space="preserve">) a trojrozměrnou animaci (3D). Nejstarší a zároveň nejrozšířenější formou 2D animace je ručně kreslená animace. Jedná se o tradiční kresbu na papír, která může být následně naskenována do počítače a digitálně </w:t>
      </w:r>
      <w:proofErr w:type="spellStart"/>
      <w:r w:rsidR="3E934B71" w:rsidRPr="66F2F225">
        <w:rPr>
          <w:rFonts w:ascii="Times New Roman" w:eastAsia="Times New Roman" w:hAnsi="Times New Roman" w:cs="Times New Roman"/>
          <w:sz w:val="24"/>
          <w:szCs w:val="24"/>
        </w:rPr>
        <w:t>s</w:t>
      </w:r>
      <w:r w:rsidRPr="66F2F225">
        <w:rPr>
          <w:rFonts w:ascii="Times New Roman" w:eastAsia="Times New Roman" w:hAnsi="Times New Roman" w:cs="Times New Roman"/>
          <w:sz w:val="24"/>
          <w:szCs w:val="24"/>
        </w:rPr>
        <w:t>kolorována</w:t>
      </w:r>
      <w:proofErr w:type="spellEnd"/>
      <w:r w:rsidRPr="66F2F225">
        <w:rPr>
          <w:rFonts w:ascii="Times New Roman" w:eastAsia="Times New Roman" w:hAnsi="Times New Roman" w:cs="Times New Roman"/>
          <w:sz w:val="24"/>
          <w:szCs w:val="24"/>
        </w:rPr>
        <w:t>.</w:t>
      </w:r>
      <w:r w:rsidR="57F3A630" w:rsidRPr="66F2F225">
        <w:rPr>
          <w:rStyle w:val="Znakapoznpodarou"/>
          <w:rFonts w:ascii="Times New Roman" w:eastAsia="Times New Roman" w:hAnsi="Times New Roman" w:cs="Times New Roman"/>
          <w:sz w:val="24"/>
          <w:szCs w:val="24"/>
        </w:rPr>
        <w:footnoteReference w:id="26"/>
      </w:r>
      <w:r w:rsidRPr="66F2F225">
        <w:rPr>
          <w:rFonts w:ascii="Times New Roman" w:eastAsia="Times New Roman" w:hAnsi="Times New Roman" w:cs="Times New Roman"/>
          <w:sz w:val="24"/>
          <w:szCs w:val="24"/>
        </w:rPr>
        <w:t xml:space="preserve"> Do dvojrozměrné animace dále řadíme například </w:t>
      </w:r>
      <w:proofErr w:type="spellStart"/>
      <w:r w:rsidRPr="66F2F225">
        <w:rPr>
          <w:rFonts w:ascii="Times New Roman" w:eastAsia="Times New Roman" w:hAnsi="Times New Roman" w:cs="Times New Roman"/>
          <w:sz w:val="24"/>
          <w:szCs w:val="24"/>
        </w:rPr>
        <w:t>ploškovou</w:t>
      </w:r>
      <w:proofErr w:type="spellEnd"/>
      <w:r w:rsidRPr="66F2F225">
        <w:rPr>
          <w:rFonts w:ascii="Times New Roman" w:eastAsia="Times New Roman" w:hAnsi="Times New Roman" w:cs="Times New Roman"/>
          <w:sz w:val="24"/>
          <w:szCs w:val="24"/>
        </w:rPr>
        <w:t xml:space="preserve"> (a siluetovou) animaci či animaci </w:t>
      </w:r>
      <w:proofErr w:type="spellStart"/>
      <w:r w:rsidRPr="66F2F225">
        <w:rPr>
          <w:rFonts w:ascii="Times New Roman" w:eastAsia="Times New Roman" w:hAnsi="Times New Roman" w:cs="Times New Roman"/>
          <w:sz w:val="24"/>
          <w:szCs w:val="24"/>
        </w:rPr>
        <w:t>bezkamerovou</w:t>
      </w:r>
      <w:commentRangeStart w:id="30"/>
      <w:proofErr w:type="spellEnd"/>
      <w:r w:rsidRPr="66F2F225">
        <w:rPr>
          <w:rFonts w:ascii="Times New Roman" w:eastAsia="Times New Roman" w:hAnsi="Times New Roman" w:cs="Times New Roman"/>
          <w:sz w:val="24"/>
          <w:szCs w:val="24"/>
        </w:rPr>
        <w:t>.</w:t>
      </w:r>
      <w:r w:rsidR="57F3A630" w:rsidRPr="66F2F225">
        <w:rPr>
          <w:rStyle w:val="Znakapoznpodarou"/>
          <w:rFonts w:ascii="Times New Roman" w:eastAsia="Times New Roman" w:hAnsi="Times New Roman" w:cs="Times New Roman"/>
          <w:sz w:val="24"/>
          <w:szCs w:val="24"/>
        </w:rPr>
        <w:footnoteReference w:id="27"/>
      </w:r>
      <w:r w:rsidRPr="66F2F225">
        <w:rPr>
          <w:rFonts w:ascii="Times New Roman" w:eastAsia="Times New Roman" w:hAnsi="Times New Roman" w:cs="Times New Roman"/>
          <w:sz w:val="24"/>
          <w:szCs w:val="24"/>
        </w:rPr>
        <w:t xml:space="preserve"> </w:t>
      </w:r>
      <w:commentRangeEnd w:id="30"/>
      <w:r w:rsidR="57F3A630">
        <w:commentReference w:id="30"/>
      </w:r>
      <w:r w:rsidRPr="66F2F225">
        <w:rPr>
          <w:rFonts w:ascii="Times New Roman" w:eastAsia="Times New Roman" w:hAnsi="Times New Roman" w:cs="Times New Roman"/>
          <w:sz w:val="24"/>
          <w:szCs w:val="24"/>
        </w:rPr>
        <w:t xml:space="preserve">V </w:t>
      </w:r>
      <w:proofErr w:type="spellStart"/>
      <w:r w:rsidRPr="66F2F225">
        <w:rPr>
          <w:rFonts w:ascii="Times New Roman" w:eastAsia="Times New Roman" w:hAnsi="Times New Roman" w:cs="Times New Roman"/>
          <w:sz w:val="24"/>
          <w:szCs w:val="24"/>
        </w:rPr>
        <w:t>ploškové</w:t>
      </w:r>
      <w:proofErr w:type="spellEnd"/>
      <w:r w:rsidRPr="66F2F225">
        <w:rPr>
          <w:rFonts w:ascii="Times New Roman" w:eastAsia="Times New Roman" w:hAnsi="Times New Roman" w:cs="Times New Roman"/>
          <w:sz w:val="24"/>
          <w:szCs w:val="24"/>
        </w:rPr>
        <w:t xml:space="preserve"> animaci se pracuje s postavami/objekty vystřiženými z papíru, které mají pohyblivé </w:t>
      </w:r>
      <w:commentRangeStart w:id="31"/>
      <w:r w:rsidRPr="66F2F225">
        <w:rPr>
          <w:rFonts w:ascii="Times New Roman" w:eastAsia="Times New Roman" w:hAnsi="Times New Roman" w:cs="Times New Roman"/>
          <w:sz w:val="24"/>
          <w:szCs w:val="24"/>
        </w:rPr>
        <w:t>části</w:t>
      </w:r>
      <w:commentRangeEnd w:id="31"/>
      <w:r w:rsidR="57F3A630">
        <w:commentReference w:id="31"/>
      </w:r>
      <w:r w:rsidRPr="66F2F225">
        <w:rPr>
          <w:rFonts w:ascii="Times New Roman" w:eastAsia="Times New Roman" w:hAnsi="Times New Roman" w:cs="Times New Roman"/>
          <w:sz w:val="24"/>
          <w:szCs w:val="24"/>
        </w:rPr>
        <w:t>.</w:t>
      </w:r>
      <w:r w:rsidR="57F3A630" w:rsidRPr="66F2F225">
        <w:rPr>
          <w:rStyle w:val="Znakapoznpodarou"/>
          <w:rFonts w:ascii="Times New Roman" w:eastAsia="Times New Roman" w:hAnsi="Times New Roman" w:cs="Times New Roman"/>
          <w:sz w:val="24"/>
          <w:szCs w:val="24"/>
        </w:rPr>
        <w:footnoteReference w:id="28"/>
      </w:r>
      <w:r w:rsidRPr="66F2F225">
        <w:rPr>
          <w:rFonts w:ascii="Times New Roman" w:eastAsia="Times New Roman" w:hAnsi="Times New Roman" w:cs="Times New Roman"/>
          <w:sz w:val="24"/>
          <w:szCs w:val="24"/>
        </w:rPr>
        <w:t xml:space="preserve"> Políčko po políčku se s nimi před kamerou na pozadí pohybuje.</w:t>
      </w:r>
      <w:commentRangeStart w:id="32"/>
      <w:r w:rsidR="57F3A630" w:rsidRPr="66F2F225">
        <w:rPr>
          <w:rStyle w:val="Znakapoznpodarou"/>
          <w:rFonts w:ascii="Times New Roman" w:eastAsia="Times New Roman" w:hAnsi="Times New Roman" w:cs="Times New Roman"/>
          <w:sz w:val="24"/>
          <w:szCs w:val="24"/>
        </w:rPr>
        <w:footnoteReference w:id="29"/>
      </w:r>
      <w:commentRangeEnd w:id="32"/>
      <w:r w:rsidR="57F3A630">
        <w:commentReference w:id="32"/>
      </w:r>
      <w:r w:rsidRPr="66F2F225">
        <w:rPr>
          <w:rFonts w:ascii="Times New Roman" w:eastAsia="Times New Roman" w:hAnsi="Times New Roman" w:cs="Times New Roman"/>
          <w:sz w:val="24"/>
          <w:szCs w:val="24"/>
        </w:rPr>
        <w:t xml:space="preserve"> Animace siluet je technicky velmi podobná </w:t>
      </w:r>
      <w:proofErr w:type="spellStart"/>
      <w:r w:rsidRPr="66F2F225">
        <w:rPr>
          <w:rFonts w:ascii="Times New Roman" w:eastAsia="Times New Roman" w:hAnsi="Times New Roman" w:cs="Times New Roman"/>
          <w:sz w:val="24"/>
          <w:szCs w:val="24"/>
        </w:rPr>
        <w:t>ploškové</w:t>
      </w:r>
      <w:proofErr w:type="spellEnd"/>
      <w:r w:rsidRPr="66F2F225">
        <w:rPr>
          <w:rFonts w:ascii="Times New Roman" w:eastAsia="Times New Roman" w:hAnsi="Times New Roman" w:cs="Times New Roman"/>
          <w:sz w:val="24"/>
          <w:szCs w:val="24"/>
        </w:rPr>
        <w:t xml:space="preserve"> animaci. Rozdíl je v tom, že vystřižená postava z papíru je ze spodu osvícena a vytváří tak siluetu.</w:t>
      </w:r>
      <w:r w:rsidR="57F3A630" w:rsidRPr="66F2F225">
        <w:rPr>
          <w:rStyle w:val="Znakapoznpodarou"/>
          <w:rFonts w:ascii="Times New Roman" w:eastAsia="Times New Roman" w:hAnsi="Times New Roman" w:cs="Times New Roman"/>
          <w:sz w:val="24"/>
          <w:szCs w:val="24"/>
        </w:rPr>
        <w:footnoteReference w:id="30"/>
      </w:r>
      <w:r w:rsidRPr="66F2F225">
        <w:rPr>
          <w:rFonts w:ascii="Times New Roman" w:eastAsia="Times New Roman" w:hAnsi="Times New Roman" w:cs="Times New Roman"/>
          <w:sz w:val="24"/>
          <w:szCs w:val="24"/>
        </w:rPr>
        <w:t xml:space="preserve"> Jednou z nejjednodušších a zároveň časově nejnáročnějších technik je </w:t>
      </w:r>
      <w:proofErr w:type="spellStart"/>
      <w:r w:rsidRPr="66F2F225">
        <w:rPr>
          <w:rFonts w:ascii="Times New Roman" w:eastAsia="Times New Roman" w:hAnsi="Times New Roman" w:cs="Times New Roman"/>
          <w:sz w:val="24"/>
          <w:szCs w:val="24"/>
        </w:rPr>
        <w:t>bezkamerová</w:t>
      </w:r>
      <w:proofErr w:type="spellEnd"/>
      <w:r w:rsidRPr="66F2F225">
        <w:rPr>
          <w:rFonts w:ascii="Times New Roman" w:eastAsia="Times New Roman" w:hAnsi="Times New Roman" w:cs="Times New Roman"/>
          <w:sz w:val="24"/>
          <w:szCs w:val="24"/>
        </w:rPr>
        <w:t xml:space="preserve"> animace, při níž jsou postavy a jejich pohyby nakresleny a vyryty jehlou nebo natištěny přímo na filmový pás.</w:t>
      </w:r>
      <w:r w:rsidR="57F3A630" w:rsidRPr="66F2F225">
        <w:rPr>
          <w:rStyle w:val="Znakapoznpodarou"/>
          <w:rFonts w:ascii="Times New Roman" w:eastAsia="Times New Roman" w:hAnsi="Times New Roman" w:cs="Times New Roman"/>
          <w:sz w:val="24"/>
          <w:szCs w:val="24"/>
        </w:rPr>
        <w:footnoteReference w:id="31"/>
      </w:r>
    </w:p>
    <w:p w14:paraId="1C984FA5" w14:textId="59407F18" w:rsidR="57F3A630" w:rsidRDefault="07A7F54F" w:rsidP="66F2F225">
      <w:pPr>
        <w:spacing w:line="360" w:lineRule="auto"/>
        <w:ind w:firstLine="708"/>
        <w:jc w:val="both"/>
        <w:rPr>
          <w:rFonts w:ascii="Times New Roman" w:eastAsia="Times New Roman" w:hAnsi="Times New Roman" w:cs="Times New Roman"/>
          <w:sz w:val="24"/>
          <w:szCs w:val="24"/>
        </w:rPr>
      </w:pPr>
      <w:proofErr w:type="gramStart"/>
      <w:r w:rsidRPr="66F2F225">
        <w:rPr>
          <w:rFonts w:ascii="Times New Roman" w:eastAsia="Times New Roman" w:hAnsi="Times New Roman" w:cs="Times New Roman"/>
          <w:sz w:val="24"/>
          <w:szCs w:val="24"/>
        </w:rPr>
        <w:t>3D</w:t>
      </w:r>
      <w:proofErr w:type="gramEnd"/>
      <w:r w:rsidRPr="66F2F225">
        <w:rPr>
          <w:rFonts w:ascii="Times New Roman" w:eastAsia="Times New Roman" w:hAnsi="Times New Roman" w:cs="Times New Roman"/>
          <w:sz w:val="24"/>
          <w:szCs w:val="24"/>
        </w:rPr>
        <w:t xml:space="preserve"> animační techniky využívají trojrozměrného prostoru. Řadíme sem například </w:t>
      </w:r>
      <w:proofErr w:type="spellStart"/>
      <w:r w:rsidRPr="66F2F225">
        <w:rPr>
          <w:rFonts w:ascii="Times New Roman" w:eastAsia="Times New Roman" w:hAnsi="Times New Roman" w:cs="Times New Roman"/>
          <w:sz w:val="24"/>
          <w:szCs w:val="24"/>
        </w:rPr>
        <w:t>pixilaci</w:t>
      </w:r>
      <w:proofErr w:type="spellEnd"/>
      <w:r w:rsidRPr="66F2F225">
        <w:rPr>
          <w:rFonts w:ascii="Times New Roman" w:eastAsia="Times New Roman" w:hAnsi="Times New Roman" w:cs="Times New Roman"/>
          <w:sz w:val="24"/>
          <w:szCs w:val="24"/>
        </w:rPr>
        <w:t xml:space="preserve"> nebo loutkovou (objektovou) a počítačovou animaci. Loutková animace je druhým nejrozšířenějším typem animace.</w:t>
      </w:r>
      <w:r w:rsidR="57F3A630" w:rsidRPr="66F2F225">
        <w:rPr>
          <w:rStyle w:val="Znakapoznpodarou"/>
          <w:rFonts w:ascii="Times New Roman" w:eastAsia="Times New Roman" w:hAnsi="Times New Roman" w:cs="Times New Roman"/>
          <w:sz w:val="24"/>
          <w:szCs w:val="24"/>
        </w:rPr>
        <w:footnoteReference w:id="32"/>
      </w:r>
      <w:r w:rsidRPr="66F2F225">
        <w:rPr>
          <w:rFonts w:ascii="Times New Roman" w:eastAsia="Times New Roman" w:hAnsi="Times New Roman" w:cs="Times New Roman"/>
          <w:sz w:val="24"/>
          <w:szCs w:val="24"/>
        </w:rPr>
        <w:t xml:space="preserve"> Loutky se díky drátěným kostrám mohou pohybovat a nastavovat do různých pozic. Tyto pohyby jsou kamerou snímány políčko po políčku, čímž </w:t>
      </w:r>
      <w:r w:rsidRPr="66F2F225">
        <w:rPr>
          <w:rFonts w:ascii="Times New Roman" w:eastAsia="Times New Roman" w:hAnsi="Times New Roman" w:cs="Times New Roman"/>
          <w:sz w:val="24"/>
          <w:szCs w:val="24"/>
        </w:rPr>
        <w:lastRenderedPageBreak/>
        <w:t>vzniká iluze pohyblivých loutek.</w:t>
      </w:r>
      <w:r w:rsidR="57F3A630" w:rsidRPr="66F2F225">
        <w:rPr>
          <w:rStyle w:val="Znakapoznpodarou"/>
          <w:rFonts w:ascii="Times New Roman" w:eastAsia="Times New Roman" w:hAnsi="Times New Roman" w:cs="Times New Roman"/>
          <w:sz w:val="24"/>
          <w:szCs w:val="24"/>
        </w:rPr>
        <w:footnoteReference w:id="33"/>
      </w:r>
      <w:r w:rsidRPr="66F2F225">
        <w:rPr>
          <w:rFonts w:ascii="Times New Roman" w:eastAsia="Times New Roman" w:hAnsi="Times New Roman" w:cs="Times New Roman"/>
          <w:sz w:val="24"/>
          <w:szCs w:val="24"/>
        </w:rPr>
        <w:t xml:space="preserve"> Loutkovou animaci můžeme rozlišovat na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a go-</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w:t>
      </w:r>
      <w:r w:rsidR="57F3A630" w:rsidRPr="66F2F225">
        <w:rPr>
          <w:rStyle w:val="Znakapoznpodarou"/>
          <w:rFonts w:ascii="Times New Roman" w:eastAsia="Times New Roman" w:hAnsi="Times New Roman" w:cs="Times New Roman"/>
          <w:sz w:val="24"/>
          <w:szCs w:val="24"/>
        </w:rPr>
        <w:footnoteReference w:id="34"/>
      </w:r>
      <w:r w:rsidRPr="66F2F225">
        <w:rPr>
          <w:rFonts w:ascii="Times New Roman" w:eastAsia="Times New Roman" w:hAnsi="Times New Roman" w:cs="Times New Roman"/>
          <w:sz w:val="24"/>
          <w:szCs w:val="24"/>
        </w:rPr>
        <w:t xml:space="preserve"> Hlavním rozdílem mezi nimi je to, že zatímco u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animace se předmětem pohybuje mezi jednotlivě snímanými políčky, v go-</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jsou v políčkách obrazy pohybujícího se předmětu. Loutkami se při go-</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pohybuje během expozice, čímž se vytváří realističtější pohybové rozostření.</w:t>
      </w:r>
      <w:r w:rsidR="57F3A630" w:rsidRPr="66F2F225">
        <w:rPr>
          <w:rStyle w:val="Znakapoznpodarou"/>
          <w:rFonts w:ascii="Times New Roman" w:eastAsia="Times New Roman" w:hAnsi="Times New Roman" w:cs="Times New Roman"/>
          <w:sz w:val="24"/>
          <w:szCs w:val="24"/>
        </w:rPr>
        <w:footnoteReference w:id="35"/>
      </w:r>
      <w:r w:rsidRPr="66F2F225">
        <w:rPr>
          <w:rFonts w:ascii="Times New Roman" w:eastAsia="Times New Roman" w:hAnsi="Times New Roman" w:cs="Times New Roman"/>
          <w:sz w:val="24"/>
          <w:szCs w:val="24"/>
        </w:rPr>
        <w:t xml:space="preserve"> Princip počítačové animace tkví v tom, že jsou loutky i celý vizuální svět filmu zhotoveny v počítači pomocí nejrůznějších programů.</w:t>
      </w:r>
      <w:r w:rsidR="57F3A630" w:rsidRPr="66F2F225">
        <w:rPr>
          <w:rStyle w:val="Znakapoznpodarou"/>
          <w:rFonts w:ascii="Times New Roman" w:eastAsia="Times New Roman" w:hAnsi="Times New Roman" w:cs="Times New Roman"/>
          <w:sz w:val="24"/>
          <w:szCs w:val="24"/>
        </w:rPr>
        <w:footnoteReference w:id="36"/>
      </w:r>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Pixilace</w:t>
      </w:r>
      <w:proofErr w:type="spellEnd"/>
      <w:r w:rsidRPr="66F2F225">
        <w:rPr>
          <w:rFonts w:ascii="Times New Roman" w:eastAsia="Times New Roman" w:hAnsi="Times New Roman" w:cs="Times New Roman"/>
          <w:sz w:val="24"/>
          <w:szCs w:val="24"/>
        </w:rPr>
        <w:t xml:space="preserve"> je jedním z poddruhů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animace, ale místo loutek se zde pracuje s reálnými herci.</w:t>
      </w:r>
      <w:r w:rsidR="57F3A630" w:rsidRPr="66F2F225">
        <w:rPr>
          <w:rStyle w:val="Znakapoznpodarou"/>
          <w:rFonts w:ascii="Times New Roman" w:eastAsia="Times New Roman" w:hAnsi="Times New Roman" w:cs="Times New Roman"/>
          <w:sz w:val="24"/>
          <w:szCs w:val="24"/>
        </w:rPr>
        <w:footnoteReference w:id="37"/>
      </w:r>
      <w:r w:rsidRPr="66F2F225">
        <w:rPr>
          <w:rFonts w:ascii="Times New Roman" w:eastAsia="Times New Roman" w:hAnsi="Times New Roman" w:cs="Times New Roman"/>
          <w:sz w:val="24"/>
          <w:szCs w:val="24"/>
        </w:rPr>
        <w:t xml:space="preserve"> </w:t>
      </w:r>
    </w:p>
    <w:p w14:paraId="605677F6" w14:textId="12EC5E12" w:rsidR="57F3A630" w:rsidRPr="003602FF" w:rsidRDefault="07A7F54F" w:rsidP="66F2F225">
      <w:pPr>
        <w:pStyle w:val="Nadpis3"/>
        <w:spacing w:after="240"/>
        <w:rPr>
          <w:rFonts w:eastAsia="Times New Roman" w:cs="Times New Roman"/>
          <w:color w:val="auto"/>
        </w:rPr>
      </w:pPr>
      <w:bookmarkStart w:id="33" w:name="_Toc891724116"/>
      <w:r w:rsidRPr="66F2F225">
        <w:rPr>
          <w:rFonts w:eastAsia="Times New Roman" w:cs="Times New Roman"/>
          <w:color w:val="auto"/>
        </w:rPr>
        <w:t>Stop-</w:t>
      </w:r>
      <w:proofErr w:type="spellStart"/>
      <w:r w:rsidRPr="66F2F225">
        <w:rPr>
          <w:rFonts w:eastAsia="Times New Roman" w:cs="Times New Roman"/>
          <w:color w:val="auto"/>
        </w:rPr>
        <w:t>motion</w:t>
      </w:r>
      <w:proofErr w:type="spellEnd"/>
      <w:r w:rsidRPr="66F2F225">
        <w:rPr>
          <w:rFonts w:eastAsia="Times New Roman" w:cs="Times New Roman"/>
          <w:color w:val="auto"/>
        </w:rPr>
        <w:t xml:space="preserve"> animace</w:t>
      </w:r>
      <w:bookmarkEnd w:id="33"/>
    </w:p>
    <w:p w14:paraId="080C84E9" w14:textId="6E42FFB6" w:rsidR="57F3A630" w:rsidRDefault="07A7F54F" w:rsidP="66F2F225">
      <w:pPr>
        <w:spacing w:after="0"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V analytické části mé bakalářské práce pracuji výhradně s animovanými filmy, které vnikly právě prostřednictvím techniky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neboli fázová animace je jednou z technik animace loutkové/objektové/modelové, která zahrnuje fotografování a následnou fyzickou manipulaci s objekty v záběru.</w:t>
      </w:r>
      <w:r w:rsidR="57F3A630" w:rsidRPr="66F2F225">
        <w:rPr>
          <w:rStyle w:val="Znakapoznpodarou"/>
          <w:rFonts w:ascii="Times New Roman" w:eastAsia="Times New Roman" w:hAnsi="Times New Roman" w:cs="Times New Roman"/>
          <w:sz w:val="24"/>
          <w:szCs w:val="24"/>
        </w:rPr>
        <w:footnoteReference w:id="38"/>
      </w:r>
      <w:r w:rsidRPr="66F2F225">
        <w:rPr>
          <w:rFonts w:ascii="Times New Roman" w:eastAsia="Times New Roman" w:hAnsi="Times New Roman" w:cs="Times New Roman"/>
          <w:sz w:val="24"/>
          <w:szCs w:val="24"/>
        </w:rPr>
        <w:t xml:space="preserve"> V překladu z angličtiny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znamená zastavení pohybu. Tato dvě slova v podstatě popisují princip jakékoliv animace: při rychlém promítnutí jednotlivých fází akce (jejího zastavení v určitých intervalech času) se vytváří pohyb. Reálný předmět (nejčastěji loutka) je mezi jednotlivými snímky ručně upravován a posouván o malé úseky. To znamená, že se film natáčí políčko po políčku, a obecně platí, že se má do jedné sekundy obrazu vejít 24 až 25 snímků. Následně, jak jsem již zmínila výše, toto spojení snímků vyvolá plynulý pohyb postav. </w:t>
      </w:r>
    </w:p>
    <w:p w14:paraId="016B6734" w14:textId="40FDBCA8" w:rsidR="57F3A630" w:rsidRDefault="07A7F54F" w:rsidP="66F2F225">
      <w:pPr>
        <w:spacing w:after="0"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Od go-</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se dále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liší tím, že při natáčení zůstává obraz statický tzn. nehýbe se s kamerou, pouze s loutkou. S loutkou se dá snadno pohybovat díky tenkému kovovému skeletu. Pro stabilnější manipulaci se u loutek používají magnetické nožičky, které ji připevňují ke kovovým kulisám.</w:t>
      </w:r>
      <w:r w:rsidR="57F3A630" w:rsidRPr="66F2F225">
        <w:rPr>
          <w:rStyle w:val="Znakapoznpodarou"/>
          <w:rFonts w:ascii="Times New Roman" w:eastAsia="Times New Roman" w:hAnsi="Times New Roman" w:cs="Times New Roman"/>
          <w:sz w:val="21"/>
          <w:szCs w:val="21"/>
        </w:rPr>
        <w:footnoteReference w:id="39"/>
      </w:r>
      <w:r w:rsidRPr="66F2F225">
        <w:rPr>
          <w:rFonts w:ascii="Times New Roman" w:eastAsia="Times New Roman" w:hAnsi="Times New Roman" w:cs="Times New Roman"/>
          <w:sz w:val="24"/>
          <w:szCs w:val="24"/>
        </w:rPr>
        <w:t xml:space="preserve"> Kostra je neoddělitelnou součástí trojrozměrné loutkové </w:t>
      </w:r>
      <w:r w:rsidRPr="66F2F225">
        <w:rPr>
          <w:rFonts w:ascii="Times New Roman" w:eastAsia="Times New Roman" w:hAnsi="Times New Roman" w:cs="Times New Roman"/>
          <w:sz w:val="24"/>
          <w:szCs w:val="24"/>
        </w:rPr>
        <w:lastRenderedPageBreak/>
        <w:t>animace. Zpevňuje postavu, která je pak schopna pohybu v místech kloubů. Díky tomu je loutka stabilní, pevnější a nezmění tak svůj tvar a polohu mezi jednotlivými snímky.</w:t>
      </w:r>
      <w:r w:rsidR="57F3A630" w:rsidRPr="66F2F225">
        <w:rPr>
          <w:rStyle w:val="Znakapoznpodarou"/>
          <w:rFonts w:ascii="Times New Roman" w:eastAsia="Times New Roman" w:hAnsi="Times New Roman" w:cs="Times New Roman"/>
          <w:sz w:val="24"/>
          <w:szCs w:val="24"/>
        </w:rPr>
        <w:footnoteReference w:id="40"/>
      </w:r>
      <w:r w:rsidRPr="66F2F225">
        <w:rPr>
          <w:rFonts w:ascii="Times New Roman" w:eastAsia="Times New Roman" w:hAnsi="Times New Roman" w:cs="Times New Roman"/>
          <w:sz w:val="24"/>
          <w:szCs w:val="24"/>
        </w:rPr>
        <w:t xml:space="preserve"> </w:t>
      </w:r>
    </w:p>
    <w:p w14:paraId="10386423" w14:textId="788FCD1F" w:rsidR="57F3A630" w:rsidRDefault="07A7F54F" w:rsidP="66F2F225">
      <w:pPr>
        <w:spacing w:after="0"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Výhodou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animace je </w:t>
      </w:r>
      <w:r w:rsidR="53B91107" w:rsidRPr="66F2F225">
        <w:rPr>
          <w:rFonts w:ascii="Times New Roman" w:eastAsia="Times New Roman" w:hAnsi="Times New Roman" w:cs="Times New Roman"/>
          <w:sz w:val="24"/>
          <w:szCs w:val="24"/>
        </w:rPr>
        <w:t xml:space="preserve">neomezená fantazie při tvorbě, protože lze </w:t>
      </w:r>
      <w:r w:rsidR="22A8E061" w:rsidRPr="66F2F225">
        <w:rPr>
          <w:rFonts w:ascii="Times New Roman" w:eastAsia="Times New Roman" w:hAnsi="Times New Roman" w:cs="Times New Roman"/>
          <w:sz w:val="24"/>
          <w:szCs w:val="24"/>
        </w:rPr>
        <w:t>uvést do pohybu téměř cokoliv</w:t>
      </w:r>
      <w:r w:rsidR="53B91107" w:rsidRPr="66F2F225">
        <w:rPr>
          <w:rFonts w:ascii="Times New Roman" w:eastAsia="Times New Roman" w:hAnsi="Times New Roman" w:cs="Times New Roman"/>
          <w:sz w:val="24"/>
          <w:szCs w:val="24"/>
        </w:rPr>
        <w:t>.</w:t>
      </w:r>
      <w:r w:rsidRPr="66F2F225">
        <w:rPr>
          <w:rFonts w:ascii="Times New Roman" w:eastAsia="Times New Roman" w:hAnsi="Times New Roman" w:cs="Times New Roman"/>
          <w:sz w:val="24"/>
          <w:szCs w:val="24"/>
        </w:rPr>
        <w:t xml:space="preserve"> Naopak nevýhodou této animační techniky je velká časová náročnost. Celovečerní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filmy mohou vznikat i několik let, a to i v rámci většího animačního studia a početného filmového štábu. Tato náročnost výroby souvisí i s odlišným přístupem k procesu animování. Jedním z nejzásadnějších aspektů 3D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totiž zůstává "řemeslný" přístup k práci.</w:t>
      </w:r>
      <w:r w:rsidR="57F3A630" w:rsidRPr="66F2F225">
        <w:rPr>
          <w:rStyle w:val="Znakapoznpodarou"/>
          <w:rFonts w:ascii="Times New Roman" w:eastAsia="Times New Roman" w:hAnsi="Times New Roman" w:cs="Times New Roman"/>
          <w:sz w:val="24"/>
          <w:szCs w:val="24"/>
        </w:rPr>
        <w:footnoteReference w:id="41"/>
      </w:r>
      <w:r w:rsidRPr="66F2F225">
        <w:rPr>
          <w:rFonts w:ascii="Times New Roman" w:eastAsia="Times New Roman" w:hAnsi="Times New Roman" w:cs="Times New Roman"/>
          <w:sz w:val="24"/>
          <w:szCs w:val="24"/>
        </w:rPr>
        <w:t xml:space="preserve"> Ten je závislý hlavně na smyslu pro detail samotného tvůrce a jeho schopnost pracovat rukama. Trojrozměrná animace také vyžaduje větší míru souladu s fyzikálními zákony, což může komplikovat proces natáčení. Na druhé straně to ale znamená i větší flexibilitu pro metamorfózu forem a tvarů (hlavně u hlíny či modelíny) a adaptovatelné infrastruktury pro pohyb ve formě figurek s drátěnou kostrou.</w:t>
      </w:r>
      <w:r w:rsidR="57F3A630" w:rsidRPr="66F2F225">
        <w:rPr>
          <w:rStyle w:val="Znakapoznpodarou"/>
          <w:rFonts w:ascii="Times New Roman" w:eastAsia="Times New Roman" w:hAnsi="Times New Roman" w:cs="Times New Roman"/>
          <w:sz w:val="24"/>
          <w:szCs w:val="24"/>
        </w:rPr>
        <w:footnoteReference w:id="42"/>
      </w:r>
    </w:p>
    <w:p w14:paraId="19AECF82" w14:textId="44764B4C" w:rsidR="65831C92" w:rsidRPr="00A54E8D" w:rsidRDefault="07A7F54F"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U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animace je časté kombinování s jinými filmovými technikami. Kombinaci hraného filmu a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animace můžeme najít v řadě amerických sci-fi či hororových filmů z minulého století. Například v kultovním </w:t>
      </w:r>
      <w:r w:rsidRPr="66F2F225">
        <w:rPr>
          <w:rFonts w:ascii="Times New Roman" w:eastAsia="Times New Roman" w:hAnsi="Times New Roman" w:cs="Times New Roman"/>
          <w:i/>
          <w:iCs/>
          <w:sz w:val="24"/>
          <w:szCs w:val="24"/>
        </w:rPr>
        <w:t xml:space="preserve">King </w:t>
      </w:r>
      <w:commentRangeStart w:id="34"/>
      <w:proofErr w:type="spellStart"/>
      <w:r w:rsidRPr="66F2F225">
        <w:rPr>
          <w:rFonts w:ascii="Times New Roman" w:eastAsia="Times New Roman" w:hAnsi="Times New Roman" w:cs="Times New Roman"/>
          <w:i/>
          <w:iCs/>
          <w:sz w:val="24"/>
          <w:szCs w:val="24"/>
        </w:rPr>
        <w:t>Kongovi</w:t>
      </w:r>
      <w:proofErr w:type="spellEnd"/>
      <w:r w:rsidRPr="66F2F225">
        <w:rPr>
          <w:rFonts w:ascii="Times New Roman" w:eastAsia="Times New Roman" w:hAnsi="Times New Roman" w:cs="Times New Roman"/>
          <w:i/>
          <w:iCs/>
          <w:sz w:val="24"/>
          <w:szCs w:val="24"/>
        </w:rPr>
        <w:t xml:space="preserve"> </w:t>
      </w:r>
      <w:r w:rsidRPr="66F2F225">
        <w:rPr>
          <w:rFonts w:ascii="Times New Roman" w:eastAsia="Times New Roman" w:hAnsi="Times New Roman" w:cs="Times New Roman"/>
          <w:sz w:val="24"/>
          <w:szCs w:val="24"/>
        </w:rPr>
        <w:t>(1933)</w:t>
      </w:r>
      <w:r w:rsidR="57F3A630" w:rsidRPr="66F2F225">
        <w:rPr>
          <w:rStyle w:val="Znakapoznpodarou"/>
          <w:rFonts w:ascii="Times New Roman" w:eastAsia="Times New Roman" w:hAnsi="Times New Roman" w:cs="Times New Roman"/>
          <w:sz w:val="24"/>
          <w:szCs w:val="24"/>
        </w:rPr>
        <w:footnoteReference w:id="43"/>
      </w:r>
      <w:r w:rsidRPr="66F2F225">
        <w:rPr>
          <w:rFonts w:ascii="Times New Roman" w:eastAsia="Times New Roman" w:hAnsi="Times New Roman" w:cs="Times New Roman"/>
          <w:sz w:val="24"/>
          <w:szCs w:val="24"/>
        </w:rPr>
        <w:t xml:space="preserve"> se využila 3D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animace k vizualizaci samotného King Konga, a to hned v několika velikostech a provedení. Aby loutky vypadaly na plátně spolu s živými herci realisticky, bylo potřeba kombinovat kompoziční techniky a prohloubit tím pozadí scény</w:t>
      </w:r>
      <w:commentRangeEnd w:id="34"/>
      <w:r w:rsidR="57F3A630">
        <w:commentReference w:id="34"/>
      </w:r>
      <w:r w:rsidRPr="66F2F225">
        <w:rPr>
          <w:rFonts w:ascii="Times New Roman" w:eastAsia="Times New Roman" w:hAnsi="Times New Roman" w:cs="Times New Roman"/>
          <w:sz w:val="24"/>
          <w:szCs w:val="24"/>
        </w:rPr>
        <w:t>.</w:t>
      </w:r>
      <w:r w:rsidR="57F3A630" w:rsidRPr="66F2F225">
        <w:rPr>
          <w:rStyle w:val="Znakapoznpodarou"/>
          <w:rFonts w:ascii="Times New Roman" w:eastAsia="Times New Roman" w:hAnsi="Times New Roman" w:cs="Times New Roman"/>
          <w:sz w:val="24"/>
          <w:szCs w:val="24"/>
        </w:rPr>
        <w:footnoteReference w:id="44"/>
      </w:r>
      <w:r w:rsidRPr="66F2F225">
        <w:rPr>
          <w:rFonts w:ascii="Times New Roman" w:eastAsia="Times New Roman" w:hAnsi="Times New Roman" w:cs="Times New Roman"/>
          <w:sz w:val="24"/>
          <w:szCs w:val="24"/>
        </w:rPr>
        <w:t xml:space="preserve"> S animací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se nepojí pouze kombinování technik, ale i žánrů. Já osobně ve své bakalářské práci analyzuji žánrově podobné snímky. Všechny by se daly označit jako hororové pohádky </w:t>
      </w:r>
      <w:commentRangeStart w:id="35"/>
      <w:r w:rsidRPr="66F2F225">
        <w:rPr>
          <w:rFonts w:ascii="Times New Roman" w:eastAsia="Times New Roman" w:hAnsi="Times New Roman" w:cs="Times New Roman"/>
          <w:sz w:val="24"/>
          <w:szCs w:val="24"/>
        </w:rPr>
        <w:t xml:space="preserve">pro děti, což </w:t>
      </w:r>
      <w:commentRangeEnd w:id="35"/>
      <w:r w:rsidR="57F3A630">
        <w:commentReference w:id="35"/>
      </w:r>
      <w:r w:rsidRPr="66F2F225">
        <w:rPr>
          <w:rFonts w:ascii="Times New Roman" w:eastAsia="Times New Roman" w:hAnsi="Times New Roman" w:cs="Times New Roman"/>
          <w:sz w:val="24"/>
          <w:szCs w:val="24"/>
        </w:rPr>
        <w:t>je spojení dvou diametrálně odlišných rovin na poli žánrů. Dá se předpokládat, že realistická plastičnost stop-</w:t>
      </w:r>
      <w:proofErr w:type="spellStart"/>
      <w:r w:rsidRPr="66F2F225">
        <w:rPr>
          <w:rFonts w:ascii="Times New Roman" w:eastAsia="Times New Roman" w:hAnsi="Times New Roman" w:cs="Times New Roman"/>
          <w:sz w:val="24"/>
          <w:szCs w:val="24"/>
        </w:rPr>
        <w:t>motionu</w:t>
      </w:r>
      <w:proofErr w:type="spellEnd"/>
      <w:r w:rsidRPr="66F2F225">
        <w:rPr>
          <w:rFonts w:ascii="Times New Roman" w:eastAsia="Times New Roman" w:hAnsi="Times New Roman" w:cs="Times New Roman"/>
          <w:sz w:val="24"/>
          <w:szCs w:val="24"/>
        </w:rPr>
        <w:t xml:space="preserve"> pomáhá přiblížit vymyšlený svět ke skutečnému, a kombinace zdánlivě nekompatibilních prvků, jako jsou loutky (odkazující na dětství) a násilí/strach, pomáhá vytvořit strašidelný a nepříjemný obraz. </w:t>
      </w:r>
    </w:p>
    <w:p w14:paraId="27FF1223" w14:textId="32B66EC7" w:rsidR="5BDC1A9B" w:rsidRPr="003602FF" w:rsidRDefault="248D60A9" w:rsidP="66F2F225">
      <w:pPr>
        <w:pStyle w:val="Nadpis2"/>
        <w:spacing w:before="240"/>
        <w:rPr>
          <w:rFonts w:eastAsia="Times New Roman" w:cs="Times New Roman"/>
          <w:color w:val="auto"/>
        </w:rPr>
      </w:pPr>
      <w:bookmarkStart w:id="36" w:name="_Toc293711624"/>
      <w:proofErr w:type="spellStart"/>
      <w:r w:rsidRPr="66F2F225">
        <w:rPr>
          <w:rFonts w:eastAsia="Times New Roman" w:cs="Times New Roman"/>
          <w:color w:val="auto"/>
        </w:rPr>
        <w:lastRenderedPageBreak/>
        <w:t>Auteurská</w:t>
      </w:r>
      <w:proofErr w:type="spellEnd"/>
      <w:r w:rsidRPr="66F2F225">
        <w:rPr>
          <w:rFonts w:eastAsia="Times New Roman" w:cs="Times New Roman"/>
          <w:color w:val="auto"/>
        </w:rPr>
        <w:t xml:space="preserve"> teorie</w:t>
      </w:r>
      <w:bookmarkEnd w:id="36"/>
      <w:r w:rsidRPr="66F2F225">
        <w:rPr>
          <w:rFonts w:eastAsia="Times New Roman" w:cs="Times New Roman"/>
          <w:color w:val="auto"/>
        </w:rPr>
        <w:t xml:space="preserve"> </w:t>
      </w:r>
    </w:p>
    <w:p w14:paraId="358C947A" w14:textId="30C7CCB8" w:rsidR="5BDC1A9B" w:rsidRDefault="4C8C224F" w:rsidP="66F2F225">
      <w:pPr>
        <w:spacing w:before="240" w:line="360" w:lineRule="auto"/>
        <w:jc w:val="both"/>
        <w:rPr>
          <w:rFonts w:ascii="Times New Roman" w:eastAsia="Times New Roman" w:hAnsi="Times New Roman" w:cs="Times New Roman"/>
          <w:sz w:val="27"/>
          <w:szCs w:val="27"/>
        </w:rPr>
      </w:pPr>
      <w:commentRangeStart w:id="37"/>
      <w:commentRangeStart w:id="38"/>
      <w:proofErr w:type="spellStart"/>
      <w:r w:rsidRPr="66F2F225">
        <w:rPr>
          <w:rFonts w:ascii="Times New Roman" w:eastAsia="Times New Roman" w:hAnsi="Times New Roman" w:cs="Times New Roman"/>
          <w:sz w:val="24"/>
          <w:szCs w:val="24"/>
        </w:rPr>
        <w:t>Auteursk</w:t>
      </w:r>
      <w:r w:rsidR="6F494780" w:rsidRPr="66F2F225">
        <w:rPr>
          <w:rFonts w:ascii="Times New Roman" w:eastAsia="Times New Roman" w:hAnsi="Times New Roman" w:cs="Times New Roman"/>
          <w:sz w:val="24"/>
          <w:szCs w:val="24"/>
        </w:rPr>
        <w:t>á</w:t>
      </w:r>
      <w:proofErr w:type="spellEnd"/>
      <w:r w:rsidRPr="66F2F225">
        <w:rPr>
          <w:rFonts w:ascii="Times New Roman" w:eastAsia="Times New Roman" w:hAnsi="Times New Roman" w:cs="Times New Roman"/>
          <w:sz w:val="24"/>
          <w:szCs w:val="24"/>
        </w:rPr>
        <w:t xml:space="preserve"> teori</w:t>
      </w:r>
      <w:r w:rsidR="7B3946E0" w:rsidRPr="66F2F225">
        <w:rPr>
          <w:rFonts w:ascii="Times New Roman" w:eastAsia="Times New Roman" w:hAnsi="Times New Roman" w:cs="Times New Roman"/>
          <w:sz w:val="24"/>
          <w:szCs w:val="24"/>
        </w:rPr>
        <w:t xml:space="preserve">e je </w:t>
      </w:r>
      <w:r w:rsidRPr="66F2F225">
        <w:rPr>
          <w:rFonts w:ascii="Times New Roman" w:eastAsia="Times New Roman" w:hAnsi="Times New Roman" w:cs="Times New Roman"/>
          <w:sz w:val="24"/>
          <w:szCs w:val="24"/>
        </w:rPr>
        <w:t>označ</w:t>
      </w:r>
      <w:r w:rsidR="7C284EDA" w:rsidRPr="66F2F225">
        <w:rPr>
          <w:rFonts w:ascii="Times New Roman" w:eastAsia="Times New Roman" w:hAnsi="Times New Roman" w:cs="Times New Roman"/>
          <w:sz w:val="24"/>
          <w:szCs w:val="24"/>
        </w:rPr>
        <w:t>ením</w:t>
      </w:r>
      <w:r w:rsidRPr="66F2F225">
        <w:rPr>
          <w:rFonts w:ascii="Times New Roman" w:eastAsia="Times New Roman" w:hAnsi="Times New Roman" w:cs="Times New Roman"/>
          <w:sz w:val="24"/>
          <w:szCs w:val="24"/>
        </w:rPr>
        <w:t xml:space="preserve"> </w:t>
      </w:r>
      <w:commentRangeEnd w:id="37"/>
      <w:r w:rsidR="00084196">
        <w:rPr>
          <w:rStyle w:val="Odkaznakoment"/>
        </w:rPr>
        <w:commentReference w:id="37"/>
      </w:r>
      <w:commentRangeEnd w:id="38"/>
      <w:r w:rsidR="4EAC1F2E">
        <w:commentReference w:id="38"/>
      </w:r>
      <w:r w:rsidR="4AADA45F" w:rsidRPr="66F2F225">
        <w:rPr>
          <w:rFonts w:ascii="Times New Roman" w:eastAsia="Times New Roman" w:hAnsi="Times New Roman" w:cs="Times New Roman"/>
          <w:sz w:val="24"/>
          <w:szCs w:val="24"/>
        </w:rPr>
        <w:t>specifick</w:t>
      </w:r>
      <w:r w:rsidR="1CD7F984" w:rsidRPr="66F2F225">
        <w:rPr>
          <w:rFonts w:ascii="Times New Roman" w:eastAsia="Times New Roman" w:hAnsi="Times New Roman" w:cs="Times New Roman"/>
          <w:sz w:val="24"/>
          <w:szCs w:val="24"/>
        </w:rPr>
        <w:t>ého</w:t>
      </w:r>
      <w:r w:rsidR="4AADA45F" w:rsidRPr="66F2F225">
        <w:rPr>
          <w:rFonts w:ascii="Times New Roman" w:eastAsia="Times New Roman" w:hAnsi="Times New Roman" w:cs="Times New Roman"/>
          <w:sz w:val="24"/>
          <w:szCs w:val="24"/>
        </w:rPr>
        <w:t xml:space="preserve"> přístup</w:t>
      </w:r>
      <w:r w:rsidR="5008063A" w:rsidRPr="66F2F225">
        <w:rPr>
          <w:rFonts w:ascii="Times New Roman" w:eastAsia="Times New Roman" w:hAnsi="Times New Roman" w:cs="Times New Roman"/>
          <w:sz w:val="24"/>
          <w:szCs w:val="24"/>
        </w:rPr>
        <w:t>u</w:t>
      </w:r>
      <w:r w:rsidR="4AADA45F" w:rsidRPr="66F2F225">
        <w:rPr>
          <w:rFonts w:ascii="Times New Roman" w:eastAsia="Times New Roman" w:hAnsi="Times New Roman" w:cs="Times New Roman"/>
          <w:sz w:val="24"/>
          <w:szCs w:val="24"/>
        </w:rPr>
        <w:t xml:space="preserve"> k filmu, který předpokládá, že </w:t>
      </w:r>
      <w:r w:rsidR="5E624A6E" w:rsidRPr="66F2F225">
        <w:rPr>
          <w:rFonts w:ascii="Times New Roman" w:eastAsia="Times New Roman" w:hAnsi="Times New Roman" w:cs="Times New Roman"/>
          <w:sz w:val="24"/>
          <w:szCs w:val="24"/>
        </w:rPr>
        <w:t>snímky</w:t>
      </w:r>
      <w:r w:rsidR="4AADA45F" w:rsidRPr="66F2F225">
        <w:rPr>
          <w:rFonts w:ascii="Times New Roman" w:eastAsia="Times New Roman" w:hAnsi="Times New Roman" w:cs="Times New Roman"/>
          <w:sz w:val="24"/>
          <w:szCs w:val="24"/>
        </w:rPr>
        <w:t xml:space="preserve"> autorského tvůrce </w:t>
      </w:r>
      <w:r w:rsidR="4E921B33" w:rsidRPr="66F2F225">
        <w:rPr>
          <w:rFonts w:ascii="Times New Roman" w:eastAsia="Times New Roman" w:hAnsi="Times New Roman" w:cs="Times New Roman"/>
          <w:sz w:val="24"/>
          <w:szCs w:val="24"/>
        </w:rPr>
        <w:t xml:space="preserve">určitým způsobem </w:t>
      </w:r>
      <w:r w:rsidR="4AADA45F" w:rsidRPr="66F2F225">
        <w:rPr>
          <w:rFonts w:ascii="Times New Roman" w:eastAsia="Times New Roman" w:hAnsi="Times New Roman" w:cs="Times New Roman"/>
          <w:sz w:val="24"/>
          <w:szCs w:val="24"/>
        </w:rPr>
        <w:t>reflektují jeho osobité umělecké vize</w:t>
      </w:r>
      <w:r w:rsidR="3877F5BD" w:rsidRPr="66F2F225">
        <w:rPr>
          <w:rFonts w:ascii="Times New Roman" w:eastAsia="Times New Roman" w:hAnsi="Times New Roman" w:cs="Times New Roman"/>
          <w:sz w:val="24"/>
          <w:szCs w:val="24"/>
        </w:rPr>
        <w:t xml:space="preserve">. </w:t>
      </w:r>
      <w:r w:rsidR="31427283" w:rsidRPr="66F2F225">
        <w:rPr>
          <w:rFonts w:ascii="Times New Roman" w:eastAsia="Times New Roman" w:hAnsi="Times New Roman" w:cs="Times New Roman"/>
          <w:sz w:val="24"/>
          <w:szCs w:val="24"/>
        </w:rPr>
        <w:t xml:space="preserve">Samotný termín </w:t>
      </w:r>
      <w:r w:rsidR="31427283" w:rsidRPr="66F2F225">
        <w:rPr>
          <w:rFonts w:ascii="Times New Roman" w:eastAsia="Times New Roman" w:hAnsi="Times New Roman" w:cs="Times New Roman"/>
          <w:i/>
          <w:iCs/>
          <w:sz w:val="24"/>
          <w:szCs w:val="24"/>
        </w:rPr>
        <w:t>autorství</w:t>
      </w:r>
      <w:r w:rsidR="31427283" w:rsidRPr="66F2F225">
        <w:rPr>
          <w:rFonts w:ascii="Times New Roman" w:eastAsia="Times New Roman" w:hAnsi="Times New Roman" w:cs="Times New Roman"/>
          <w:sz w:val="24"/>
          <w:szCs w:val="24"/>
        </w:rPr>
        <w:t xml:space="preserve"> si zachovává silné konotace svého literárního</w:t>
      </w:r>
      <w:r w:rsidR="1897C776" w:rsidRPr="66F2F225">
        <w:rPr>
          <w:rFonts w:ascii="Times New Roman" w:eastAsia="Times New Roman" w:hAnsi="Times New Roman" w:cs="Times New Roman"/>
          <w:sz w:val="24"/>
          <w:szCs w:val="24"/>
        </w:rPr>
        <w:t xml:space="preserve"> původu</w:t>
      </w:r>
      <w:commentRangeStart w:id="39"/>
      <w:r w:rsidR="31427283" w:rsidRPr="66F2F225">
        <w:rPr>
          <w:rFonts w:ascii="Times New Roman" w:eastAsia="Times New Roman" w:hAnsi="Times New Roman" w:cs="Times New Roman"/>
          <w:sz w:val="24"/>
          <w:szCs w:val="24"/>
        </w:rPr>
        <w:t xml:space="preserve"> </w:t>
      </w:r>
      <w:commentRangeEnd w:id="39"/>
      <w:r w:rsidR="00084196">
        <w:rPr>
          <w:rStyle w:val="Odkaznakoment"/>
        </w:rPr>
        <w:commentReference w:id="39"/>
      </w:r>
      <w:r w:rsidR="31427283" w:rsidRPr="66F2F225">
        <w:rPr>
          <w:rFonts w:ascii="Times New Roman" w:eastAsia="Times New Roman" w:hAnsi="Times New Roman" w:cs="Times New Roman"/>
          <w:sz w:val="24"/>
          <w:szCs w:val="24"/>
        </w:rPr>
        <w:t>a poměrně dlouho bylo označení díla slovem autorský skoro synonymem pro pojem vysokého umění.</w:t>
      </w:r>
      <w:r w:rsidR="5BDC1A9B" w:rsidRPr="66F2F225">
        <w:rPr>
          <w:rStyle w:val="Znakapoznpodarou"/>
          <w:rFonts w:ascii="Times New Roman" w:eastAsia="Times New Roman" w:hAnsi="Times New Roman" w:cs="Times New Roman"/>
          <w:sz w:val="24"/>
          <w:szCs w:val="24"/>
        </w:rPr>
        <w:footnoteReference w:id="45"/>
      </w:r>
      <w:r w:rsidR="31427283" w:rsidRPr="66F2F225">
        <w:rPr>
          <w:rFonts w:ascii="Times New Roman" w:eastAsia="Times New Roman" w:hAnsi="Times New Roman" w:cs="Times New Roman"/>
          <w:sz w:val="24"/>
          <w:szCs w:val="24"/>
        </w:rPr>
        <w:t xml:space="preserve"> </w:t>
      </w:r>
      <w:r w:rsidR="0C09A228" w:rsidRPr="66F2F225">
        <w:rPr>
          <w:rFonts w:ascii="Times New Roman" w:eastAsia="Times New Roman" w:hAnsi="Times New Roman" w:cs="Times New Roman"/>
          <w:sz w:val="24"/>
          <w:szCs w:val="24"/>
        </w:rPr>
        <w:t>Tento koncept</w:t>
      </w:r>
      <w:r w:rsidR="531D6428" w:rsidRPr="66F2F225">
        <w:rPr>
          <w:rFonts w:ascii="Times New Roman" w:eastAsia="Times New Roman" w:hAnsi="Times New Roman" w:cs="Times New Roman"/>
          <w:sz w:val="24"/>
          <w:szCs w:val="24"/>
        </w:rPr>
        <w:t xml:space="preserve"> </w:t>
      </w:r>
      <w:r w:rsidR="138713C5" w:rsidRPr="66F2F225">
        <w:rPr>
          <w:rFonts w:ascii="Times New Roman" w:eastAsia="Times New Roman" w:hAnsi="Times New Roman" w:cs="Times New Roman"/>
          <w:sz w:val="24"/>
          <w:szCs w:val="24"/>
        </w:rPr>
        <w:t>se nejčastěji zaměřuje na režiséra, jakožto</w:t>
      </w:r>
      <w:r w:rsidR="78432877" w:rsidRPr="66F2F225">
        <w:rPr>
          <w:rFonts w:ascii="Times New Roman" w:eastAsia="Times New Roman" w:hAnsi="Times New Roman" w:cs="Times New Roman"/>
          <w:sz w:val="24"/>
          <w:szCs w:val="24"/>
        </w:rPr>
        <w:t xml:space="preserve"> dirigující sílu, a tedy</w:t>
      </w:r>
      <w:r w:rsidR="138713C5" w:rsidRPr="66F2F225">
        <w:rPr>
          <w:rFonts w:ascii="Times New Roman" w:eastAsia="Times New Roman" w:hAnsi="Times New Roman" w:cs="Times New Roman"/>
          <w:sz w:val="24"/>
          <w:szCs w:val="24"/>
        </w:rPr>
        <w:t xml:space="preserve"> hlavního</w:t>
      </w:r>
      <w:r w:rsidR="65CD7BA9" w:rsidRPr="66F2F225">
        <w:rPr>
          <w:rFonts w:ascii="Times New Roman" w:eastAsia="Times New Roman" w:hAnsi="Times New Roman" w:cs="Times New Roman"/>
          <w:sz w:val="24"/>
          <w:szCs w:val="24"/>
        </w:rPr>
        <w:t xml:space="preserve"> a skutečného</w:t>
      </w:r>
      <w:r w:rsidR="138713C5" w:rsidRPr="66F2F225">
        <w:rPr>
          <w:rFonts w:ascii="Times New Roman" w:eastAsia="Times New Roman" w:hAnsi="Times New Roman" w:cs="Times New Roman"/>
          <w:sz w:val="24"/>
          <w:szCs w:val="24"/>
        </w:rPr>
        <w:t xml:space="preserve"> autora filmu.</w:t>
      </w:r>
      <w:r w:rsidR="531D6428" w:rsidRPr="66F2F225">
        <w:rPr>
          <w:rFonts w:ascii="Times New Roman" w:eastAsia="Times New Roman" w:hAnsi="Times New Roman" w:cs="Times New Roman"/>
          <w:sz w:val="24"/>
          <w:szCs w:val="24"/>
        </w:rPr>
        <w:t xml:space="preserve"> </w:t>
      </w:r>
      <w:r w:rsidR="52D46FDE" w:rsidRPr="66F2F225">
        <w:rPr>
          <w:rFonts w:ascii="Times New Roman" w:eastAsia="Times New Roman" w:hAnsi="Times New Roman" w:cs="Times New Roman"/>
          <w:sz w:val="24"/>
          <w:szCs w:val="24"/>
        </w:rPr>
        <w:t>Režisér je považován za zdroj všech kreativních rozhodnutí a významů</w:t>
      </w:r>
      <w:r w:rsidR="13AA3322" w:rsidRPr="66F2F225">
        <w:rPr>
          <w:rFonts w:ascii="Times New Roman" w:eastAsia="Times New Roman" w:hAnsi="Times New Roman" w:cs="Times New Roman"/>
          <w:sz w:val="24"/>
          <w:szCs w:val="24"/>
        </w:rPr>
        <w:t>, jehož tvorbu je snadné identifikovat na základě opakujících se charakteristických znaků</w:t>
      </w:r>
      <w:r w:rsidR="20D393A8" w:rsidRPr="66F2F225">
        <w:rPr>
          <w:rFonts w:ascii="Times New Roman" w:eastAsia="Times New Roman" w:hAnsi="Times New Roman" w:cs="Times New Roman"/>
          <w:sz w:val="24"/>
          <w:szCs w:val="24"/>
        </w:rPr>
        <w:t xml:space="preserve"> a </w:t>
      </w:r>
      <w:r w:rsidR="13AA3322" w:rsidRPr="66F2F225">
        <w:rPr>
          <w:rFonts w:ascii="Times New Roman" w:eastAsia="Times New Roman" w:hAnsi="Times New Roman" w:cs="Times New Roman"/>
          <w:sz w:val="24"/>
          <w:szCs w:val="24"/>
        </w:rPr>
        <w:t>témat</w:t>
      </w:r>
      <w:r w:rsidR="1CECE3AF" w:rsidRPr="66F2F225">
        <w:rPr>
          <w:rFonts w:ascii="Times New Roman" w:eastAsia="Times New Roman" w:hAnsi="Times New Roman" w:cs="Times New Roman"/>
          <w:sz w:val="24"/>
          <w:szCs w:val="24"/>
        </w:rPr>
        <w:t>.</w:t>
      </w:r>
      <w:r w:rsidR="5BDC1A9B" w:rsidRPr="66F2F225">
        <w:rPr>
          <w:rStyle w:val="Znakapoznpodarou"/>
          <w:rFonts w:ascii="Times New Roman" w:eastAsia="Times New Roman" w:hAnsi="Times New Roman" w:cs="Times New Roman"/>
          <w:sz w:val="24"/>
          <w:szCs w:val="24"/>
        </w:rPr>
        <w:footnoteReference w:id="46"/>
      </w:r>
      <w:r w:rsidR="52D46FDE" w:rsidRPr="66F2F225">
        <w:rPr>
          <w:rFonts w:ascii="Times New Roman" w:eastAsia="Times New Roman" w:hAnsi="Times New Roman" w:cs="Times New Roman"/>
          <w:sz w:val="24"/>
          <w:szCs w:val="24"/>
        </w:rPr>
        <w:t xml:space="preserve"> </w:t>
      </w:r>
      <w:r w:rsidR="490FE81E" w:rsidRPr="66F2F225">
        <w:rPr>
          <w:rFonts w:ascii="Times New Roman" w:eastAsia="Times New Roman" w:hAnsi="Times New Roman" w:cs="Times New Roman"/>
          <w:sz w:val="24"/>
          <w:szCs w:val="24"/>
        </w:rPr>
        <w:t>M</w:t>
      </w:r>
      <w:r w:rsidR="500C1D7D" w:rsidRPr="66F2F225">
        <w:rPr>
          <w:rFonts w:ascii="Times New Roman" w:eastAsia="Times New Roman" w:hAnsi="Times New Roman" w:cs="Times New Roman"/>
          <w:sz w:val="24"/>
          <w:szCs w:val="24"/>
        </w:rPr>
        <w:t>á ve většině případů hlavní a rozhodující slovo</w:t>
      </w:r>
      <w:r w:rsidR="09C22545" w:rsidRPr="66F2F225">
        <w:rPr>
          <w:rFonts w:ascii="Times New Roman" w:eastAsia="Times New Roman" w:hAnsi="Times New Roman" w:cs="Times New Roman"/>
          <w:sz w:val="24"/>
          <w:szCs w:val="24"/>
        </w:rPr>
        <w:t xml:space="preserve"> a bývá spojován s pověstí a úspěchem konkrétního filmu. </w:t>
      </w:r>
      <w:r w:rsidR="500C1D7D" w:rsidRPr="66F2F225">
        <w:rPr>
          <w:rFonts w:ascii="Times New Roman" w:eastAsia="Times New Roman" w:hAnsi="Times New Roman" w:cs="Times New Roman"/>
          <w:sz w:val="24"/>
          <w:szCs w:val="24"/>
        </w:rPr>
        <w:t xml:space="preserve">Může ovlivnit </w:t>
      </w:r>
      <w:r w:rsidR="16E0A86F" w:rsidRPr="66F2F225">
        <w:rPr>
          <w:rFonts w:ascii="Times New Roman" w:eastAsia="Times New Roman" w:hAnsi="Times New Roman" w:cs="Times New Roman"/>
          <w:sz w:val="24"/>
          <w:szCs w:val="24"/>
        </w:rPr>
        <w:t xml:space="preserve">vizuální </w:t>
      </w:r>
      <w:r w:rsidR="500C1D7D" w:rsidRPr="66F2F225">
        <w:rPr>
          <w:rFonts w:ascii="Times New Roman" w:eastAsia="Times New Roman" w:hAnsi="Times New Roman" w:cs="Times New Roman"/>
          <w:sz w:val="24"/>
          <w:szCs w:val="24"/>
        </w:rPr>
        <w:t>styl, obsazení herců, scénář a další</w:t>
      </w:r>
      <w:r w:rsidR="5221E240" w:rsidRPr="66F2F225">
        <w:rPr>
          <w:rFonts w:ascii="Times New Roman" w:eastAsia="Times New Roman" w:hAnsi="Times New Roman" w:cs="Times New Roman"/>
          <w:sz w:val="24"/>
          <w:szCs w:val="24"/>
        </w:rPr>
        <w:t xml:space="preserve"> </w:t>
      </w:r>
      <w:r w:rsidR="51C6B7C1" w:rsidRPr="66F2F225">
        <w:rPr>
          <w:rFonts w:ascii="Times New Roman" w:eastAsia="Times New Roman" w:hAnsi="Times New Roman" w:cs="Times New Roman"/>
          <w:sz w:val="24"/>
          <w:szCs w:val="24"/>
        </w:rPr>
        <w:t>oblasti</w:t>
      </w:r>
      <w:r w:rsidR="500C1D7D" w:rsidRPr="66F2F225">
        <w:rPr>
          <w:rFonts w:ascii="Times New Roman" w:eastAsia="Times New Roman" w:hAnsi="Times New Roman" w:cs="Times New Roman"/>
          <w:sz w:val="24"/>
          <w:szCs w:val="24"/>
        </w:rPr>
        <w:t xml:space="preserve"> výroby.</w:t>
      </w:r>
      <w:r w:rsidR="6938BC2F" w:rsidRPr="66F2F225">
        <w:rPr>
          <w:rFonts w:ascii="Times New Roman" w:eastAsia="Times New Roman" w:hAnsi="Times New Roman" w:cs="Times New Roman"/>
          <w:sz w:val="24"/>
          <w:szCs w:val="24"/>
        </w:rPr>
        <w:t xml:space="preserve"> Režisér tak představuje tvůrčí jednotu a kontrolu nad celým filmovým procesem, který se projevuje ve všech jeho aspektech</w:t>
      </w:r>
      <w:r w:rsidR="7B05BE3B" w:rsidRPr="66F2F225">
        <w:rPr>
          <w:rFonts w:ascii="Times New Roman" w:eastAsia="Times New Roman" w:hAnsi="Times New Roman" w:cs="Times New Roman"/>
          <w:sz w:val="24"/>
          <w:szCs w:val="24"/>
        </w:rPr>
        <w:t xml:space="preserve">. </w:t>
      </w:r>
    </w:p>
    <w:p w14:paraId="74790874" w14:textId="629D8527" w:rsidR="5BDC1A9B" w:rsidRDefault="463A7930" w:rsidP="66F2F225">
      <w:pPr>
        <w:spacing w:line="360" w:lineRule="auto"/>
        <w:ind w:firstLine="708"/>
        <w:jc w:val="both"/>
        <w:rPr>
          <w:rFonts w:ascii="Times New Roman" w:eastAsia="Times New Roman" w:hAnsi="Times New Roman" w:cs="Times New Roman"/>
          <w:sz w:val="24"/>
          <w:szCs w:val="24"/>
        </w:rPr>
      </w:pPr>
      <w:proofErr w:type="spellStart"/>
      <w:r w:rsidRPr="66F2F225">
        <w:rPr>
          <w:rFonts w:ascii="Times New Roman" w:eastAsia="Times New Roman" w:hAnsi="Times New Roman" w:cs="Times New Roman"/>
          <w:sz w:val="24"/>
          <w:szCs w:val="24"/>
        </w:rPr>
        <w:t>Auteurská</w:t>
      </w:r>
      <w:proofErr w:type="spellEnd"/>
      <w:r w:rsidRPr="66F2F225">
        <w:rPr>
          <w:rFonts w:ascii="Times New Roman" w:eastAsia="Times New Roman" w:hAnsi="Times New Roman" w:cs="Times New Roman"/>
          <w:sz w:val="24"/>
          <w:szCs w:val="24"/>
        </w:rPr>
        <w:t xml:space="preserve"> teorie se ve filmové kritice objevila už v polovině 50. let minulého století.</w:t>
      </w:r>
      <w:r w:rsidR="5BDC1A9B" w:rsidRPr="66F2F225">
        <w:rPr>
          <w:rStyle w:val="Znakapoznpodarou"/>
          <w:rFonts w:ascii="Times New Roman" w:eastAsia="Times New Roman" w:hAnsi="Times New Roman" w:cs="Times New Roman"/>
          <w:sz w:val="24"/>
          <w:szCs w:val="24"/>
        </w:rPr>
        <w:footnoteReference w:id="47"/>
      </w:r>
      <w:r w:rsidR="139B1FD4" w:rsidRPr="66F2F225">
        <w:rPr>
          <w:rFonts w:ascii="Times New Roman" w:eastAsia="Times New Roman" w:hAnsi="Times New Roman" w:cs="Times New Roman"/>
          <w:sz w:val="24"/>
          <w:szCs w:val="24"/>
        </w:rPr>
        <w:t xml:space="preserve"> </w:t>
      </w:r>
      <w:r w:rsidR="403F17EB" w:rsidRPr="66F2F225">
        <w:rPr>
          <w:rFonts w:ascii="Times New Roman" w:eastAsia="Times New Roman" w:hAnsi="Times New Roman" w:cs="Times New Roman"/>
          <w:sz w:val="24"/>
          <w:szCs w:val="24"/>
        </w:rPr>
        <w:t>F</w:t>
      </w:r>
      <w:commentRangeStart w:id="40"/>
      <w:r w:rsidR="532DCE5C" w:rsidRPr="66F2F225">
        <w:rPr>
          <w:rFonts w:ascii="Times New Roman" w:eastAsia="Times New Roman" w:hAnsi="Times New Roman" w:cs="Times New Roman"/>
          <w:sz w:val="24"/>
          <w:szCs w:val="24"/>
        </w:rPr>
        <w:t xml:space="preserve">rancouzští filmaři a kritici </w:t>
      </w:r>
      <w:r w:rsidR="45CD9D93" w:rsidRPr="66F2F225">
        <w:rPr>
          <w:rFonts w:ascii="Times New Roman" w:eastAsia="Times New Roman" w:hAnsi="Times New Roman" w:cs="Times New Roman"/>
          <w:sz w:val="24"/>
          <w:szCs w:val="24"/>
        </w:rPr>
        <w:t xml:space="preserve">se v tomto </w:t>
      </w:r>
      <w:r w:rsidR="37337E6F" w:rsidRPr="66F2F225">
        <w:rPr>
          <w:rFonts w:ascii="Times New Roman" w:eastAsia="Times New Roman" w:hAnsi="Times New Roman" w:cs="Times New Roman"/>
          <w:sz w:val="24"/>
          <w:szCs w:val="24"/>
        </w:rPr>
        <w:t xml:space="preserve">období </w:t>
      </w:r>
      <w:r w:rsidR="532DCE5C" w:rsidRPr="66F2F225">
        <w:rPr>
          <w:rFonts w:ascii="Times New Roman" w:eastAsia="Times New Roman" w:hAnsi="Times New Roman" w:cs="Times New Roman"/>
          <w:sz w:val="24"/>
          <w:szCs w:val="24"/>
        </w:rPr>
        <w:t>snaži</w:t>
      </w:r>
      <w:r w:rsidR="649AB859" w:rsidRPr="66F2F225">
        <w:rPr>
          <w:rFonts w:ascii="Times New Roman" w:eastAsia="Times New Roman" w:hAnsi="Times New Roman" w:cs="Times New Roman"/>
          <w:sz w:val="24"/>
          <w:szCs w:val="24"/>
        </w:rPr>
        <w:t>li</w:t>
      </w:r>
      <w:r w:rsidR="532DCE5C" w:rsidRPr="66F2F225">
        <w:rPr>
          <w:rFonts w:ascii="Times New Roman" w:eastAsia="Times New Roman" w:hAnsi="Times New Roman" w:cs="Times New Roman"/>
          <w:sz w:val="24"/>
          <w:szCs w:val="24"/>
        </w:rPr>
        <w:t xml:space="preserve"> prosadit termín </w:t>
      </w:r>
      <w:proofErr w:type="spellStart"/>
      <w:r w:rsidR="532DCE5C" w:rsidRPr="66F2F225">
        <w:rPr>
          <w:rFonts w:ascii="Times New Roman" w:eastAsia="Times New Roman" w:hAnsi="Times New Roman" w:cs="Times New Roman"/>
          <w:i/>
          <w:iCs/>
          <w:sz w:val="24"/>
          <w:szCs w:val="24"/>
        </w:rPr>
        <w:t>auteur</w:t>
      </w:r>
      <w:proofErr w:type="spellEnd"/>
      <w:r w:rsidR="532DCE5C" w:rsidRPr="66F2F225">
        <w:rPr>
          <w:rFonts w:ascii="Times New Roman" w:eastAsia="Times New Roman" w:hAnsi="Times New Roman" w:cs="Times New Roman"/>
          <w:sz w:val="24"/>
          <w:szCs w:val="24"/>
        </w:rPr>
        <w:t xml:space="preserve">, </w:t>
      </w:r>
      <w:commentRangeEnd w:id="40"/>
      <w:r w:rsidR="000926BD">
        <w:rPr>
          <w:rStyle w:val="Odkaznakoment"/>
        </w:rPr>
        <w:commentReference w:id="40"/>
      </w:r>
      <w:r w:rsidR="532DCE5C" w:rsidRPr="66F2F225">
        <w:rPr>
          <w:rFonts w:ascii="Times New Roman" w:eastAsia="Times New Roman" w:hAnsi="Times New Roman" w:cs="Times New Roman"/>
          <w:sz w:val="24"/>
          <w:szCs w:val="24"/>
        </w:rPr>
        <w:t>který podpíral filmaře s identifikovatelným charakteristickým stylem.</w:t>
      </w:r>
      <w:r w:rsidR="5BDC1A9B" w:rsidRPr="66F2F225">
        <w:rPr>
          <w:rStyle w:val="Znakapoznpodarou"/>
          <w:rFonts w:ascii="Times New Roman" w:eastAsia="Times New Roman" w:hAnsi="Times New Roman" w:cs="Times New Roman"/>
          <w:sz w:val="24"/>
          <w:szCs w:val="24"/>
        </w:rPr>
        <w:footnoteReference w:id="48"/>
      </w:r>
      <w:r w:rsidR="532DCE5C" w:rsidRPr="66F2F225">
        <w:rPr>
          <w:rFonts w:ascii="Times New Roman" w:eastAsia="Times New Roman" w:hAnsi="Times New Roman" w:cs="Times New Roman"/>
          <w:sz w:val="24"/>
          <w:szCs w:val="24"/>
        </w:rPr>
        <w:t xml:space="preserve"> </w:t>
      </w:r>
      <w:r w:rsidR="06F824D8" w:rsidRPr="66F2F225">
        <w:rPr>
          <w:rFonts w:ascii="Times New Roman" w:eastAsia="Times New Roman" w:hAnsi="Times New Roman" w:cs="Times New Roman"/>
          <w:sz w:val="24"/>
          <w:szCs w:val="24"/>
        </w:rPr>
        <w:t>Představitelé</w:t>
      </w:r>
      <w:r w:rsidR="2186717C" w:rsidRPr="66F2F225">
        <w:rPr>
          <w:rFonts w:ascii="Times New Roman" w:eastAsia="Times New Roman" w:hAnsi="Times New Roman" w:cs="Times New Roman"/>
          <w:sz w:val="24"/>
          <w:szCs w:val="24"/>
        </w:rPr>
        <w:t xml:space="preserve"> tohoto</w:t>
      </w:r>
      <w:r w:rsidR="06F824D8" w:rsidRPr="66F2F225">
        <w:rPr>
          <w:rFonts w:ascii="Times New Roman" w:eastAsia="Times New Roman" w:hAnsi="Times New Roman" w:cs="Times New Roman"/>
          <w:sz w:val="24"/>
          <w:szCs w:val="24"/>
        </w:rPr>
        <w:t xml:space="preserve"> konceptu </w:t>
      </w:r>
      <w:r w:rsidR="60A4A832" w:rsidRPr="66F2F225">
        <w:rPr>
          <w:rFonts w:ascii="Times New Roman" w:eastAsia="Times New Roman" w:hAnsi="Times New Roman" w:cs="Times New Roman"/>
          <w:sz w:val="24"/>
          <w:szCs w:val="24"/>
        </w:rPr>
        <w:t xml:space="preserve">rozeznávali </w:t>
      </w:r>
      <w:r w:rsidR="3BE9E81A" w:rsidRPr="66F2F225">
        <w:rPr>
          <w:rFonts w:ascii="Times New Roman" w:eastAsia="Times New Roman" w:hAnsi="Times New Roman" w:cs="Times New Roman"/>
          <w:sz w:val="24"/>
          <w:szCs w:val="24"/>
        </w:rPr>
        <w:t>autorsk</w:t>
      </w:r>
      <w:r w:rsidR="256157E0" w:rsidRPr="66F2F225">
        <w:rPr>
          <w:rFonts w:ascii="Times New Roman" w:eastAsia="Times New Roman" w:hAnsi="Times New Roman" w:cs="Times New Roman"/>
          <w:sz w:val="24"/>
          <w:szCs w:val="24"/>
        </w:rPr>
        <w:t>ý</w:t>
      </w:r>
      <w:r w:rsidR="3BE9E81A" w:rsidRPr="66F2F225">
        <w:rPr>
          <w:rFonts w:ascii="Times New Roman" w:eastAsia="Times New Roman" w:hAnsi="Times New Roman" w:cs="Times New Roman"/>
          <w:sz w:val="24"/>
          <w:szCs w:val="24"/>
        </w:rPr>
        <w:t xml:space="preserve"> podpis</w:t>
      </w:r>
      <w:r w:rsidR="76C16DF8" w:rsidRPr="66F2F225">
        <w:rPr>
          <w:rFonts w:ascii="Times New Roman" w:eastAsia="Times New Roman" w:hAnsi="Times New Roman" w:cs="Times New Roman"/>
          <w:color w:val="000000" w:themeColor="text1"/>
          <w:sz w:val="24"/>
          <w:szCs w:val="24"/>
        </w:rPr>
        <w:t xml:space="preserve"> především ve vizuální stránce filmu. Nešlo už o to, že autor tvoří text filmu, ale že se autorem stává ten, kdo se nejvýrazněji otiskne do finální podoby</w:t>
      </w:r>
      <w:r w:rsidR="324ADA62" w:rsidRPr="66F2F225">
        <w:rPr>
          <w:rFonts w:ascii="Times New Roman" w:eastAsia="Times New Roman" w:hAnsi="Times New Roman" w:cs="Times New Roman"/>
          <w:sz w:val="24"/>
          <w:szCs w:val="24"/>
        </w:rPr>
        <w:t>.</w:t>
      </w:r>
      <w:r w:rsidR="5BDC1A9B" w:rsidRPr="66F2F225">
        <w:rPr>
          <w:rStyle w:val="Znakapoznpodarou"/>
          <w:rFonts w:ascii="Times New Roman" w:eastAsia="Times New Roman" w:hAnsi="Times New Roman" w:cs="Times New Roman"/>
          <w:sz w:val="24"/>
          <w:szCs w:val="24"/>
        </w:rPr>
        <w:footnoteReference w:id="49"/>
      </w:r>
      <w:r w:rsidR="324ADA62" w:rsidRPr="66F2F225">
        <w:rPr>
          <w:rFonts w:ascii="Times New Roman" w:eastAsia="Times New Roman" w:hAnsi="Times New Roman" w:cs="Times New Roman"/>
          <w:sz w:val="24"/>
          <w:szCs w:val="24"/>
        </w:rPr>
        <w:t xml:space="preserve"> </w:t>
      </w:r>
      <w:proofErr w:type="spellStart"/>
      <w:r w:rsidR="2D6CA70C" w:rsidRPr="66F2F225">
        <w:rPr>
          <w:rFonts w:ascii="Times New Roman" w:eastAsia="Times New Roman" w:hAnsi="Times New Roman" w:cs="Times New Roman"/>
          <w:sz w:val="24"/>
          <w:szCs w:val="24"/>
        </w:rPr>
        <w:t>Au</w:t>
      </w:r>
      <w:r w:rsidR="7B0EDBF5" w:rsidRPr="66F2F225">
        <w:rPr>
          <w:rFonts w:ascii="Times New Roman" w:eastAsia="Times New Roman" w:hAnsi="Times New Roman" w:cs="Times New Roman"/>
          <w:sz w:val="24"/>
          <w:szCs w:val="24"/>
        </w:rPr>
        <w:t>t</w:t>
      </w:r>
      <w:r w:rsidR="2D6CA70C" w:rsidRPr="66F2F225">
        <w:rPr>
          <w:rFonts w:ascii="Times New Roman" w:eastAsia="Times New Roman" w:hAnsi="Times New Roman" w:cs="Times New Roman"/>
          <w:sz w:val="24"/>
          <w:szCs w:val="24"/>
        </w:rPr>
        <w:t>eurská</w:t>
      </w:r>
      <w:proofErr w:type="spellEnd"/>
      <w:r w:rsidR="2D6CA70C" w:rsidRPr="66F2F225">
        <w:rPr>
          <w:rFonts w:ascii="Times New Roman" w:eastAsia="Times New Roman" w:hAnsi="Times New Roman" w:cs="Times New Roman"/>
          <w:sz w:val="24"/>
          <w:szCs w:val="24"/>
        </w:rPr>
        <w:t xml:space="preserve"> teorie se následně rozšířila spolu s francouzským hnutím Nov</w:t>
      </w:r>
      <w:r w:rsidR="51951AB1" w:rsidRPr="66F2F225">
        <w:rPr>
          <w:rFonts w:ascii="Times New Roman" w:eastAsia="Times New Roman" w:hAnsi="Times New Roman" w:cs="Times New Roman"/>
          <w:sz w:val="24"/>
          <w:szCs w:val="24"/>
        </w:rPr>
        <w:t>á</w:t>
      </w:r>
      <w:r w:rsidR="2D6CA70C" w:rsidRPr="66F2F225">
        <w:rPr>
          <w:rFonts w:ascii="Times New Roman" w:eastAsia="Times New Roman" w:hAnsi="Times New Roman" w:cs="Times New Roman"/>
          <w:sz w:val="24"/>
          <w:szCs w:val="24"/>
        </w:rPr>
        <w:t xml:space="preserve"> vln</w:t>
      </w:r>
      <w:r w:rsidR="4EE4E43F" w:rsidRPr="66F2F225">
        <w:rPr>
          <w:rFonts w:ascii="Times New Roman" w:eastAsia="Times New Roman" w:hAnsi="Times New Roman" w:cs="Times New Roman"/>
          <w:sz w:val="24"/>
          <w:szCs w:val="24"/>
        </w:rPr>
        <w:t>a</w:t>
      </w:r>
      <w:r w:rsidR="2D6CA70C" w:rsidRPr="66F2F225">
        <w:rPr>
          <w:rFonts w:ascii="Times New Roman" w:eastAsia="Times New Roman" w:hAnsi="Times New Roman" w:cs="Times New Roman"/>
          <w:sz w:val="24"/>
          <w:szCs w:val="24"/>
        </w:rPr>
        <w:t>, které se vyznačovalo svobodným a experimentálním přís</w:t>
      </w:r>
      <w:r w:rsidR="7E2BF5C5" w:rsidRPr="66F2F225">
        <w:rPr>
          <w:rFonts w:ascii="Times New Roman" w:eastAsia="Times New Roman" w:hAnsi="Times New Roman" w:cs="Times New Roman"/>
          <w:sz w:val="24"/>
          <w:szCs w:val="24"/>
        </w:rPr>
        <w:t xml:space="preserve">tupem </w:t>
      </w:r>
      <w:r w:rsidR="57C6BC77" w:rsidRPr="66F2F225">
        <w:rPr>
          <w:rFonts w:ascii="Times New Roman" w:eastAsia="Times New Roman" w:hAnsi="Times New Roman" w:cs="Times New Roman"/>
          <w:sz w:val="24"/>
          <w:szCs w:val="24"/>
        </w:rPr>
        <w:t xml:space="preserve">k tvorbě filmů. Filmaři jako např. François </w:t>
      </w:r>
      <w:proofErr w:type="spellStart"/>
      <w:r w:rsidR="57C6BC77" w:rsidRPr="66F2F225">
        <w:rPr>
          <w:rFonts w:ascii="Times New Roman" w:eastAsia="Times New Roman" w:hAnsi="Times New Roman" w:cs="Times New Roman"/>
          <w:sz w:val="24"/>
          <w:szCs w:val="24"/>
        </w:rPr>
        <w:t>Truffaut</w:t>
      </w:r>
      <w:proofErr w:type="spellEnd"/>
      <w:r w:rsidR="57C6BC77" w:rsidRPr="66F2F225">
        <w:rPr>
          <w:rFonts w:ascii="Times New Roman" w:eastAsia="Times New Roman" w:hAnsi="Times New Roman" w:cs="Times New Roman"/>
          <w:sz w:val="24"/>
          <w:szCs w:val="24"/>
        </w:rPr>
        <w:t xml:space="preserve"> či Jean-Luc </w:t>
      </w:r>
      <w:proofErr w:type="spellStart"/>
      <w:r w:rsidR="57C6BC77" w:rsidRPr="66F2F225">
        <w:rPr>
          <w:rFonts w:ascii="Times New Roman" w:eastAsia="Times New Roman" w:hAnsi="Times New Roman" w:cs="Times New Roman"/>
          <w:sz w:val="24"/>
          <w:szCs w:val="24"/>
        </w:rPr>
        <w:t>Godard</w:t>
      </w:r>
      <w:proofErr w:type="spellEnd"/>
      <w:r w:rsidR="54299E06" w:rsidRPr="66F2F225">
        <w:rPr>
          <w:rFonts w:ascii="Times New Roman" w:eastAsia="Times New Roman" w:hAnsi="Times New Roman" w:cs="Times New Roman"/>
          <w:sz w:val="24"/>
          <w:szCs w:val="24"/>
        </w:rPr>
        <w:t xml:space="preserve"> si kladli za cíl osvobodit film od komerčního uvěznění a dát</w:t>
      </w:r>
      <w:r w:rsidR="09096460" w:rsidRPr="66F2F225">
        <w:rPr>
          <w:rFonts w:ascii="Times New Roman" w:eastAsia="Times New Roman" w:hAnsi="Times New Roman" w:cs="Times New Roman"/>
          <w:sz w:val="24"/>
          <w:szCs w:val="24"/>
        </w:rPr>
        <w:t xml:space="preserve"> ostatním</w:t>
      </w:r>
      <w:r w:rsidR="54299E06" w:rsidRPr="66F2F225">
        <w:rPr>
          <w:rFonts w:ascii="Times New Roman" w:eastAsia="Times New Roman" w:hAnsi="Times New Roman" w:cs="Times New Roman"/>
          <w:sz w:val="24"/>
          <w:szCs w:val="24"/>
        </w:rPr>
        <w:t xml:space="preserve"> režisérům </w:t>
      </w:r>
      <w:r w:rsidR="45E953D0" w:rsidRPr="66F2F225">
        <w:rPr>
          <w:rFonts w:ascii="Times New Roman" w:eastAsia="Times New Roman" w:hAnsi="Times New Roman" w:cs="Times New Roman"/>
          <w:sz w:val="24"/>
          <w:szCs w:val="24"/>
        </w:rPr>
        <w:t xml:space="preserve">svobodu </w:t>
      </w:r>
      <w:r w:rsidR="2B1AB2EC" w:rsidRPr="66F2F225">
        <w:rPr>
          <w:rFonts w:ascii="Times New Roman" w:eastAsia="Times New Roman" w:hAnsi="Times New Roman" w:cs="Times New Roman"/>
          <w:sz w:val="24"/>
          <w:szCs w:val="24"/>
        </w:rPr>
        <w:t>vnášet</w:t>
      </w:r>
      <w:r w:rsidR="54C1CB77" w:rsidRPr="66F2F225">
        <w:rPr>
          <w:rFonts w:ascii="Times New Roman" w:eastAsia="Times New Roman" w:hAnsi="Times New Roman" w:cs="Times New Roman"/>
          <w:sz w:val="24"/>
          <w:szCs w:val="24"/>
        </w:rPr>
        <w:t xml:space="preserve"> do svých filmů vlastní umělecký </w:t>
      </w:r>
      <w:r w:rsidR="19D5C6CD" w:rsidRPr="66F2F225">
        <w:rPr>
          <w:rFonts w:ascii="Times New Roman" w:eastAsia="Times New Roman" w:hAnsi="Times New Roman" w:cs="Times New Roman"/>
          <w:sz w:val="24"/>
          <w:szCs w:val="24"/>
        </w:rPr>
        <w:t>výraz.</w:t>
      </w:r>
      <w:r w:rsidR="3CC7953C" w:rsidRPr="66F2F225">
        <w:rPr>
          <w:rFonts w:ascii="Times New Roman" w:eastAsia="Times New Roman" w:hAnsi="Times New Roman" w:cs="Times New Roman"/>
          <w:sz w:val="24"/>
          <w:szCs w:val="24"/>
        </w:rPr>
        <w:t xml:space="preserve"> </w:t>
      </w:r>
      <w:r w:rsidR="00D8C3B2" w:rsidRPr="66F2F225">
        <w:rPr>
          <w:rFonts w:ascii="Times New Roman" w:eastAsia="Times New Roman" w:hAnsi="Times New Roman" w:cs="Times New Roman"/>
          <w:sz w:val="24"/>
          <w:szCs w:val="24"/>
        </w:rPr>
        <w:t xml:space="preserve">Pozornost neměla být zaměřena na </w:t>
      </w:r>
      <w:r w:rsidR="00D8C3B2" w:rsidRPr="66F2F225">
        <w:rPr>
          <w:rFonts w:ascii="Times New Roman" w:eastAsia="Times New Roman" w:hAnsi="Times New Roman" w:cs="Times New Roman"/>
          <w:i/>
          <w:iCs/>
          <w:sz w:val="24"/>
          <w:szCs w:val="24"/>
        </w:rPr>
        <w:t>co</w:t>
      </w:r>
      <w:r w:rsidR="00D8C3B2" w:rsidRPr="66F2F225">
        <w:rPr>
          <w:rFonts w:ascii="Times New Roman" w:eastAsia="Times New Roman" w:hAnsi="Times New Roman" w:cs="Times New Roman"/>
          <w:sz w:val="24"/>
          <w:szCs w:val="24"/>
        </w:rPr>
        <w:t xml:space="preserve">, ale na </w:t>
      </w:r>
      <w:r w:rsidR="00D8C3B2" w:rsidRPr="66F2F225">
        <w:rPr>
          <w:rFonts w:ascii="Times New Roman" w:eastAsia="Times New Roman" w:hAnsi="Times New Roman" w:cs="Times New Roman"/>
          <w:i/>
          <w:iCs/>
          <w:sz w:val="24"/>
          <w:szCs w:val="24"/>
        </w:rPr>
        <w:t>jak</w:t>
      </w:r>
      <w:r w:rsidR="00D8C3B2" w:rsidRPr="66F2F225">
        <w:rPr>
          <w:rFonts w:ascii="Times New Roman" w:eastAsia="Times New Roman" w:hAnsi="Times New Roman" w:cs="Times New Roman"/>
          <w:sz w:val="24"/>
          <w:szCs w:val="24"/>
        </w:rPr>
        <w:t xml:space="preserve">; důležité </w:t>
      </w:r>
      <w:r w:rsidR="76FB6F5D" w:rsidRPr="66F2F225">
        <w:rPr>
          <w:rFonts w:ascii="Times New Roman" w:eastAsia="Times New Roman" w:hAnsi="Times New Roman" w:cs="Times New Roman"/>
          <w:sz w:val="24"/>
          <w:szCs w:val="24"/>
        </w:rPr>
        <w:t>nemá být</w:t>
      </w:r>
      <w:r w:rsidR="00D8C3B2" w:rsidRPr="66F2F225">
        <w:rPr>
          <w:rFonts w:ascii="Times New Roman" w:eastAsia="Times New Roman" w:hAnsi="Times New Roman" w:cs="Times New Roman"/>
          <w:sz w:val="24"/>
          <w:szCs w:val="24"/>
        </w:rPr>
        <w:t xml:space="preserve"> téma, ale </w:t>
      </w:r>
      <w:r w:rsidR="75A93FC4" w:rsidRPr="66F2F225">
        <w:rPr>
          <w:rFonts w:ascii="Times New Roman" w:eastAsia="Times New Roman" w:hAnsi="Times New Roman" w:cs="Times New Roman"/>
          <w:sz w:val="24"/>
          <w:szCs w:val="24"/>
        </w:rPr>
        <w:t xml:space="preserve">osobitý </w:t>
      </w:r>
      <w:r w:rsidR="00D8C3B2" w:rsidRPr="66F2F225">
        <w:rPr>
          <w:rFonts w:ascii="Times New Roman" w:eastAsia="Times New Roman" w:hAnsi="Times New Roman" w:cs="Times New Roman"/>
          <w:sz w:val="24"/>
          <w:szCs w:val="24"/>
        </w:rPr>
        <w:t>styl</w:t>
      </w:r>
      <w:r w:rsidR="2007A491" w:rsidRPr="66F2F225">
        <w:rPr>
          <w:rFonts w:ascii="Times New Roman" w:eastAsia="Times New Roman" w:hAnsi="Times New Roman" w:cs="Times New Roman"/>
          <w:sz w:val="24"/>
          <w:szCs w:val="24"/>
        </w:rPr>
        <w:t>.</w:t>
      </w:r>
      <w:r w:rsidR="00D8C3B2" w:rsidRPr="66F2F225">
        <w:rPr>
          <w:rFonts w:ascii="Times New Roman" w:eastAsia="Times New Roman" w:hAnsi="Times New Roman" w:cs="Times New Roman"/>
          <w:sz w:val="24"/>
          <w:szCs w:val="24"/>
        </w:rPr>
        <w:t xml:space="preserve"> </w:t>
      </w:r>
      <w:r w:rsidR="0940C388" w:rsidRPr="66F2F225">
        <w:rPr>
          <w:rFonts w:ascii="Times New Roman" w:eastAsia="Times New Roman" w:hAnsi="Times New Roman" w:cs="Times New Roman"/>
          <w:sz w:val="24"/>
          <w:szCs w:val="24"/>
        </w:rPr>
        <w:t>Jedním z významný</w:t>
      </w:r>
      <w:r w:rsidR="39F1871E" w:rsidRPr="66F2F225">
        <w:rPr>
          <w:rFonts w:ascii="Times New Roman" w:eastAsia="Times New Roman" w:hAnsi="Times New Roman" w:cs="Times New Roman"/>
          <w:sz w:val="24"/>
          <w:szCs w:val="24"/>
        </w:rPr>
        <w:t>ch přispěvatelů</w:t>
      </w:r>
      <w:r w:rsidR="0940C388" w:rsidRPr="66F2F225">
        <w:rPr>
          <w:rFonts w:ascii="Times New Roman" w:eastAsia="Times New Roman" w:hAnsi="Times New Roman" w:cs="Times New Roman"/>
          <w:sz w:val="24"/>
          <w:szCs w:val="24"/>
        </w:rPr>
        <w:t xml:space="preserve"> byl i </w:t>
      </w:r>
      <w:r w:rsidR="5429DC18" w:rsidRPr="66F2F225">
        <w:rPr>
          <w:rFonts w:ascii="Times New Roman" w:eastAsia="Times New Roman" w:hAnsi="Times New Roman" w:cs="Times New Roman"/>
          <w:sz w:val="24"/>
          <w:szCs w:val="24"/>
        </w:rPr>
        <w:t xml:space="preserve">francouzský kritik </w:t>
      </w:r>
      <w:r w:rsidR="0940C388" w:rsidRPr="66F2F225">
        <w:rPr>
          <w:rFonts w:ascii="Times New Roman" w:eastAsia="Times New Roman" w:hAnsi="Times New Roman" w:cs="Times New Roman"/>
          <w:sz w:val="24"/>
          <w:szCs w:val="24"/>
        </w:rPr>
        <w:t>Andr</w:t>
      </w:r>
      <w:r w:rsidR="224773B6" w:rsidRPr="66F2F225">
        <w:rPr>
          <w:rFonts w:ascii="Times New Roman" w:eastAsia="Times New Roman" w:hAnsi="Times New Roman" w:cs="Times New Roman"/>
          <w:sz w:val="24"/>
          <w:szCs w:val="24"/>
        </w:rPr>
        <w:t>é</w:t>
      </w:r>
      <w:r w:rsidR="0940C388" w:rsidRPr="66F2F225">
        <w:rPr>
          <w:rFonts w:ascii="Times New Roman" w:eastAsia="Times New Roman" w:hAnsi="Times New Roman" w:cs="Times New Roman"/>
          <w:sz w:val="24"/>
          <w:szCs w:val="24"/>
        </w:rPr>
        <w:t xml:space="preserve"> </w:t>
      </w:r>
      <w:proofErr w:type="spellStart"/>
      <w:r w:rsidR="0940C388" w:rsidRPr="66F2F225">
        <w:rPr>
          <w:rFonts w:ascii="Times New Roman" w:eastAsia="Times New Roman" w:hAnsi="Times New Roman" w:cs="Times New Roman"/>
          <w:sz w:val="24"/>
          <w:szCs w:val="24"/>
        </w:rPr>
        <w:t>Bazin</w:t>
      </w:r>
      <w:proofErr w:type="spellEnd"/>
      <w:r w:rsidR="0940C388" w:rsidRPr="66F2F225">
        <w:rPr>
          <w:rFonts w:ascii="Times New Roman" w:eastAsia="Times New Roman" w:hAnsi="Times New Roman" w:cs="Times New Roman"/>
          <w:sz w:val="24"/>
          <w:szCs w:val="24"/>
        </w:rPr>
        <w:t>, který</w:t>
      </w:r>
      <w:r w:rsidR="4E2504E5" w:rsidRPr="66F2F225">
        <w:rPr>
          <w:rFonts w:ascii="Times New Roman" w:eastAsia="Times New Roman" w:hAnsi="Times New Roman" w:cs="Times New Roman"/>
          <w:sz w:val="24"/>
          <w:szCs w:val="24"/>
        </w:rPr>
        <w:t xml:space="preserve"> </w:t>
      </w:r>
      <w:proofErr w:type="spellStart"/>
      <w:r w:rsidR="4E2504E5" w:rsidRPr="66F2F225">
        <w:rPr>
          <w:rFonts w:ascii="Times New Roman" w:eastAsia="Times New Roman" w:hAnsi="Times New Roman" w:cs="Times New Roman"/>
          <w:sz w:val="24"/>
          <w:szCs w:val="24"/>
        </w:rPr>
        <w:t>auteurskou</w:t>
      </w:r>
      <w:proofErr w:type="spellEnd"/>
      <w:r w:rsidR="4E2504E5" w:rsidRPr="66F2F225">
        <w:rPr>
          <w:rFonts w:ascii="Times New Roman" w:eastAsia="Times New Roman" w:hAnsi="Times New Roman" w:cs="Times New Roman"/>
          <w:sz w:val="24"/>
          <w:szCs w:val="24"/>
        </w:rPr>
        <w:t xml:space="preserve"> teorii ve filmové kritice rozšířil</w:t>
      </w:r>
      <w:r w:rsidR="3A5CA92F" w:rsidRPr="66F2F225">
        <w:rPr>
          <w:rFonts w:ascii="Times New Roman" w:eastAsia="Times New Roman" w:hAnsi="Times New Roman" w:cs="Times New Roman"/>
          <w:sz w:val="24"/>
          <w:szCs w:val="24"/>
        </w:rPr>
        <w:t>.</w:t>
      </w:r>
      <w:r w:rsidR="00FD2AA0" w:rsidRPr="66F2F225">
        <w:rPr>
          <w:rFonts w:ascii="Times New Roman" w:eastAsia="Times New Roman" w:hAnsi="Times New Roman" w:cs="Times New Roman"/>
          <w:sz w:val="24"/>
          <w:szCs w:val="24"/>
        </w:rPr>
        <w:t xml:space="preserve"> Přispěl argumentem, že </w:t>
      </w:r>
      <w:r w:rsidR="3A5CA92F" w:rsidRPr="66F2F225">
        <w:rPr>
          <w:rFonts w:ascii="Times New Roman" w:eastAsia="Times New Roman" w:hAnsi="Times New Roman" w:cs="Times New Roman"/>
          <w:sz w:val="24"/>
          <w:szCs w:val="24"/>
        </w:rPr>
        <w:t>film může být uměleckým dílem, které</w:t>
      </w:r>
      <w:r w:rsidR="6DBEFF94" w:rsidRPr="66F2F225">
        <w:rPr>
          <w:rFonts w:ascii="Times New Roman" w:eastAsia="Times New Roman" w:hAnsi="Times New Roman" w:cs="Times New Roman"/>
          <w:sz w:val="24"/>
          <w:szCs w:val="24"/>
        </w:rPr>
        <w:t xml:space="preserve"> je </w:t>
      </w:r>
      <w:r w:rsidR="3A5CA92F" w:rsidRPr="66F2F225">
        <w:rPr>
          <w:rFonts w:ascii="Times New Roman" w:eastAsia="Times New Roman" w:hAnsi="Times New Roman" w:cs="Times New Roman"/>
          <w:sz w:val="24"/>
          <w:szCs w:val="24"/>
        </w:rPr>
        <w:t>ovládáno autorem.</w:t>
      </w:r>
      <w:r w:rsidR="411E91BF" w:rsidRPr="66F2F225">
        <w:rPr>
          <w:rFonts w:ascii="Times New Roman" w:eastAsia="Times New Roman" w:hAnsi="Times New Roman" w:cs="Times New Roman"/>
          <w:sz w:val="24"/>
          <w:szCs w:val="24"/>
        </w:rPr>
        <w:t xml:space="preserve"> Status filmu jako umění a režiséra jako umělce podpořil autorský přístup k filmům a režisérům. </w:t>
      </w:r>
      <w:proofErr w:type="spellStart"/>
      <w:r w:rsidR="665503FC" w:rsidRPr="66F2F225">
        <w:rPr>
          <w:rFonts w:ascii="Times New Roman" w:eastAsia="Times New Roman" w:hAnsi="Times New Roman" w:cs="Times New Roman"/>
          <w:sz w:val="24"/>
          <w:szCs w:val="24"/>
        </w:rPr>
        <w:t>Bazin</w:t>
      </w:r>
      <w:proofErr w:type="spellEnd"/>
      <w:r w:rsidR="6FDA19E3" w:rsidRPr="66F2F225">
        <w:rPr>
          <w:rFonts w:ascii="Times New Roman" w:eastAsia="Times New Roman" w:hAnsi="Times New Roman" w:cs="Times New Roman"/>
          <w:sz w:val="24"/>
          <w:szCs w:val="24"/>
        </w:rPr>
        <w:t xml:space="preserve"> </w:t>
      </w:r>
      <w:r w:rsidR="14A10091" w:rsidRPr="66F2F225">
        <w:rPr>
          <w:rFonts w:ascii="Times New Roman" w:eastAsia="Times New Roman" w:hAnsi="Times New Roman" w:cs="Times New Roman"/>
          <w:sz w:val="24"/>
          <w:szCs w:val="24"/>
        </w:rPr>
        <w:t xml:space="preserve">vnímá </w:t>
      </w:r>
      <w:r w:rsidR="6FDA19E3" w:rsidRPr="66F2F225">
        <w:rPr>
          <w:rFonts w:ascii="Times New Roman" w:eastAsia="Times New Roman" w:hAnsi="Times New Roman" w:cs="Times New Roman"/>
          <w:sz w:val="24"/>
          <w:szCs w:val="24"/>
        </w:rPr>
        <w:t>film jako komplexní organismu</w:t>
      </w:r>
      <w:r w:rsidR="5DA2A3BA" w:rsidRPr="66F2F225">
        <w:rPr>
          <w:rFonts w:ascii="Times New Roman" w:eastAsia="Times New Roman" w:hAnsi="Times New Roman" w:cs="Times New Roman"/>
          <w:sz w:val="24"/>
          <w:szCs w:val="24"/>
        </w:rPr>
        <w:t>s</w:t>
      </w:r>
      <w:r w:rsidR="6FDA19E3" w:rsidRPr="66F2F225">
        <w:rPr>
          <w:rFonts w:ascii="Times New Roman" w:eastAsia="Times New Roman" w:hAnsi="Times New Roman" w:cs="Times New Roman"/>
          <w:sz w:val="24"/>
          <w:szCs w:val="24"/>
        </w:rPr>
        <w:t xml:space="preserve">, kterému vládne jeden </w:t>
      </w:r>
      <w:r w:rsidR="6FDA19E3" w:rsidRPr="66F2F225">
        <w:rPr>
          <w:rFonts w:ascii="Times New Roman" w:eastAsia="Times New Roman" w:hAnsi="Times New Roman" w:cs="Times New Roman"/>
          <w:sz w:val="24"/>
          <w:szCs w:val="24"/>
        </w:rPr>
        <w:lastRenderedPageBreak/>
        <w:t>geniální tvůrce</w:t>
      </w:r>
      <w:r w:rsidR="5E2F42EA" w:rsidRPr="66F2F225">
        <w:rPr>
          <w:rFonts w:ascii="Times New Roman" w:eastAsia="Times New Roman" w:hAnsi="Times New Roman" w:cs="Times New Roman"/>
          <w:sz w:val="24"/>
          <w:szCs w:val="24"/>
        </w:rPr>
        <w:t xml:space="preserve"> a </w:t>
      </w:r>
      <w:r w:rsidR="6FDA19E3" w:rsidRPr="66F2F225">
        <w:rPr>
          <w:rFonts w:ascii="Times New Roman" w:eastAsia="Times New Roman" w:hAnsi="Times New Roman" w:cs="Times New Roman"/>
          <w:sz w:val="24"/>
          <w:szCs w:val="24"/>
        </w:rPr>
        <w:t>odpovědný vedoucí za všechny jeho složky</w:t>
      </w:r>
      <w:r w:rsidR="42DD0F4C" w:rsidRPr="66F2F225">
        <w:rPr>
          <w:rFonts w:ascii="Times New Roman" w:eastAsia="Times New Roman" w:hAnsi="Times New Roman" w:cs="Times New Roman"/>
          <w:sz w:val="24"/>
          <w:szCs w:val="24"/>
        </w:rPr>
        <w:t>.</w:t>
      </w:r>
      <w:r w:rsidR="0D73C46B" w:rsidRPr="66F2F225">
        <w:rPr>
          <w:rStyle w:val="Znakapoznpodarou"/>
          <w:rFonts w:ascii="Times New Roman" w:eastAsia="Times New Roman" w:hAnsi="Times New Roman" w:cs="Times New Roman"/>
          <w:sz w:val="24"/>
          <w:szCs w:val="24"/>
        </w:rPr>
        <w:footnoteReference w:id="50"/>
      </w:r>
      <w:r w:rsidR="073655E0" w:rsidRPr="66F2F225">
        <w:rPr>
          <w:rFonts w:ascii="Times New Roman" w:eastAsia="Times New Roman" w:hAnsi="Times New Roman" w:cs="Times New Roman"/>
          <w:sz w:val="24"/>
          <w:szCs w:val="24"/>
        </w:rPr>
        <w:t xml:space="preserve"> </w:t>
      </w:r>
      <w:r w:rsidR="4282EF7E" w:rsidRPr="66F2F225">
        <w:rPr>
          <w:rFonts w:ascii="Times New Roman" w:eastAsia="Times New Roman" w:hAnsi="Times New Roman" w:cs="Times New Roman"/>
          <w:sz w:val="24"/>
          <w:szCs w:val="24"/>
        </w:rPr>
        <w:t xml:space="preserve">Politika </w:t>
      </w:r>
      <w:proofErr w:type="spellStart"/>
      <w:r w:rsidR="4282EF7E" w:rsidRPr="66F2F225">
        <w:rPr>
          <w:rFonts w:ascii="Times New Roman" w:eastAsia="Times New Roman" w:hAnsi="Times New Roman" w:cs="Times New Roman"/>
          <w:sz w:val="24"/>
          <w:szCs w:val="24"/>
        </w:rPr>
        <w:t>auteurů</w:t>
      </w:r>
      <w:proofErr w:type="spellEnd"/>
      <w:r w:rsidR="77F9926D" w:rsidRPr="66F2F225">
        <w:rPr>
          <w:rFonts w:ascii="Times New Roman" w:eastAsia="Times New Roman" w:hAnsi="Times New Roman" w:cs="Times New Roman"/>
          <w:sz w:val="24"/>
          <w:szCs w:val="24"/>
        </w:rPr>
        <w:t xml:space="preserve"> je podle </w:t>
      </w:r>
      <w:proofErr w:type="spellStart"/>
      <w:r w:rsidR="77F9926D" w:rsidRPr="66F2F225">
        <w:rPr>
          <w:rFonts w:ascii="Times New Roman" w:eastAsia="Times New Roman" w:hAnsi="Times New Roman" w:cs="Times New Roman"/>
          <w:sz w:val="24"/>
          <w:szCs w:val="24"/>
        </w:rPr>
        <w:t>Bazina</w:t>
      </w:r>
      <w:proofErr w:type="spellEnd"/>
      <w:r w:rsidR="77F9926D" w:rsidRPr="66F2F225">
        <w:rPr>
          <w:rFonts w:ascii="Times New Roman" w:eastAsia="Times New Roman" w:hAnsi="Times New Roman" w:cs="Times New Roman"/>
          <w:sz w:val="24"/>
          <w:szCs w:val="24"/>
        </w:rPr>
        <w:t xml:space="preserve"> postavena na</w:t>
      </w:r>
      <w:r w:rsidR="4282EF7E" w:rsidRPr="66F2F225">
        <w:rPr>
          <w:rFonts w:ascii="Times New Roman" w:eastAsia="Times New Roman" w:hAnsi="Times New Roman" w:cs="Times New Roman"/>
          <w:sz w:val="24"/>
          <w:szCs w:val="24"/>
        </w:rPr>
        <w:t xml:space="preserve"> rozpoznání osobních prvků tvůrce napříč všemi jeho</w:t>
      </w:r>
      <w:r w:rsidR="48618B09" w:rsidRPr="66F2F225">
        <w:rPr>
          <w:rFonts w:ascii="Times New Roman" w:eastAsia="Times New Roman" w:hAnsi="Times New Roman" w:cs="Times New Roman"/>
          <w:sz w:val="24"/>
          <w:szCs w:val="24"/>
        </w:rPr>
        <w:t xml:space="preserve"> snímky</w:t>
      </w:r>
      <w:r w:rsidR="4282EF7E" w:rsidRPr="66F2F225">
        <w:rPr>
          <w:rFonts w:ascii="Times New Roman" w:eastAsia="Times New Roman" w:hAnsi="Times New Roman" w:cs="Times New Roman"/>
          <w:sz w:val="24"/>
          <w:szCs w:val="24"/>
        </w:rPr>
        <w:t>, které se mu stanou charakteristickými.</w:t>
      </w:r>
      <w:r w:rsidR="0D73C46B" w:rsidRPr="66F2F225">
        <w:rPr>
          <w:rStyle w:val="Znakapoznpodarou"/>
          <w:rFonts w:ascii="Times New Roman" w:eastAsia="Times New Roman" w:hAnsi="Times New Roman" w:cs="Times New Roman"/>
          <w:sz w:val="24"/>
          <w:szCs w:val="24"/>
        </w:rPr>
        <w:footnoteReference w:id="51"/>
      </w:r>
      <w:r w:rsidR="4282EF7E" w:rsidRPr="66F2F225">
        <w:rPr>
          <w:rFonts w:ascii="Times New Roman" w:eastAsia="Times New Roman" w:hAnsi="Times New Roman" w:cs="Times New Roman"/>
          <w:sz w:val="24"/>
          <w:szCs w:val="24"/>
        </w:rPr>
        <w:t xml:space="preserve"> Jednotliv</w:t>
      </w:r>
      <w:r w:rsidR="40A97B22" w:rsidRPr="66F2F225">
        <w:rPr>
          <w:rFonts w:ascii="Times New Roman" w:eastAsia="Times New Roman" w:hAnsi="Times New Roman" w:cs="Times New Roman"/>
          <w:sz w:val="24"/>
          <w:szCs w:val="24"/>
        </w:rPr>
        <w:t>é filmy</w:t>
      </w:r>
      <w:r w:rsidR="4282EF7E" w:rsidRPr="66F2F225">
        <w:rPr>
          <w:rFonts w:ascii="Times New Roman" w:eastAsia="Times New Roman" w:hAnsi="Times New Roman" w:cs="Times New Roman"/>
          <w:sz w:val="24"/>
          <w:szCs w:val="24"/>
        </w:rPr>
        <w:t xml:space="preserve"> představují samotného </w:t>
      </w:r>
      <w:proofErr w:type="spellStart"/>
      <w:r w:rsidR="4282EF7E" w:rsidRPr="66F2F225">
        <w:rPr>
          <w:rFonts w:ascii="Times New Roman" w:eastAsia="Times New Roman" w:hAnsi="Times New Roman" w:cs="Times New Roman"/>
          <w:sz w:val="24"/>
          <w:szCs w:val="24"/>
        </w:rPr>
        <w:t>auteura</w:t>
      </w:r>
      <w:proofErr w:type="spellEnd"/>
      <w:r w:rsidR="4282EF7E" w:rsidRPr="66F2F225">
        <w:rPr>
          <w:rFonts w:ascii="Times New Roman" w:eastAsia="Times New Roman" w:hAnsi="Times New Roman" w:cs="Times New Roman"/>
          <w:sz w:val="24"/>
          <w:szCs w:val="24"/>
        </w:rPr>
        <w:t xml:space="preserve"> tím, že vytvářejí jeho vlastní obraz.</w:t>
      </w:r>
      <w:r w:rsidR="3A5CA92F" w:rsidRPr="66F2F225">
        <w:rPr>
          <w:rFonts w:ascii="Times New Roman" w:eastAsia="Times New Roman" w:hAnsi="Times New Roman" w:cs="Times New Roman"/>
          <w:sz w:val="24"/>
          <w:szCs w:val="24"/>
        </w:rPr>
        <w:t xml:space="preserve"> </w:t>
      </w:r>
      <w:r w:rsidR="61E63440" w:rsidRPr="66F2F225">
        <w:rPr>
          <w:rFonts w:ascii="Times New Roman" w:eastAsia="Times New Roman" w:hAnsi="Times New Roman" w:cs="Times New Roman"/>
          <w:sz w:val="24"/>
          <w:szCs w:val="24"/>
        </w:rPr>
        <w:t xml:space="preserve">V USA byl klíčovým propagátorem </w:t>
      </w:r>
      <w:proofErr w:type="spellStart"/>
      <w:r w:rsidR="61E63440" w:rsidRPr="66F2F225">
        <w:rPr>
          <w:rFonts w:ascii="Times New Roman" w:eastAsia="Times New Roman" w:hAnsi="Times New Roman" w:cs="Times New Roman"/>
          <w:sz w:val="24"/>
          <w:szCs w:val="24"/>
        </w:rPr>
        <w:t>auteurismu</w:t>
      </w:r>
      <w:proofErr w:type="spellEnd"/>
      <w:r w:rsidR="61E63440" w:rsidRPr="66F2F225">
        <w:rPr>
          <w:rFonts w:ascii="Times New Roman" w:eastAsia="Times New Roman" w:hAnsi="Times New Roman" w:cs="Times New Roman"/>
          <w:sz w:val="24"/>
          <w:szCs w:val="24"/>
        </w:rPr>
        <w:t xml:space="preserve"> Andrew </w:t>
      </w:r>
      <w:proofErr w:type="spellStart"/>
      <w:r w:rsidR="61E63440" w:rsidRPr="66F2F225">
        <w:rPr>
          <w:rFonts w:ascii="Times New Roman" w:eastAsia="Times New Roman" w:hAnsi="Times New Roman" w:cs="Times New Roman"/>
          <w:sz w:val="24"/>
          <w:szCs w:val="24"/>
        </w:rPr>
        <w:t>Sarris</w:t>
      </w:r>
      <w:proofErr w:type="spellEnd"/>
      <w:r w:rsidR="61E63440" w:rsidRPr="66F2F225">
        <w:rPr>
          <w:rFonts w:ascii="Times New Roman" w:eastAsia="Times New Roman" w:hAnsi="Times New Roman" w:cs="Times New Roman"/>
          <w:sz w:val="24"/>
          <w:szCs w:val="24"/>
        </w:rPr>
        <w:t xml:space="preserve">. V </w:t>
      </w:r>
      <w:r w:rsidR="1BAD4561" w:rsidRPr="66F2F225">
        <w:rPr>
          <w:rFonts w:ascii="Times New Roman" w:eastAsia="Times New Roman" w:hAnsi="Times New Roman" w:cs="Times New Roman"/>
          <w:sz w:val="24"/>
          <w:szCs w:val="24"/>
        </w:rPr>
        <w:t>jeho</w:t>
      </w:r>
      <w:r w:rsidR="7F227D85" w:rsidRPr="66F2F225">
        <w:rPr>
          <w:rFonts w:ascii="Times New Roman" w:eastAsia="Times New Roman" w:hAnsi="Times New Roman" w:cs="Times New Roman"/>
          <w:sz w:val="24"/>
          <w:szCs w:val="24"/>
        </w:rPr>
        <w:t xml:space="preserve"> pojetí se film stal nástrojem režisérova pohledu na svět.</w:t>
      </w:r>
      <w:r w:rsidR="0D73C46B" w:rsidRPr="66F2F225">
        <w:rPr>
          <w:rStyle w:val="Znakapoznpodarou"/>
          <w:rFonts w:ascii="Times New Roman" w:eastAsia="Times New Roman" w:hAnsi="Times New Roman" w:cs="Times New Roman"/>
          <w:sz w:val="24"/>
          <w:szCs w:val="24"/>
        </w:rPr>
        <w:footnoteReference w:id="52"/>
      </w:r>
      <w:r w:rsidR="61E63440" w:rsidRPr="66F2F225">
        <w:rPr>
          <w:rFonts w:ascii="Times New Roman" w:eastAsia="Times New Roman" w:hAnsi="Times New Roman" w:cs="Times New Roman"/>
          <w:sz w:val="24"/>
          <w:szCs w:val="24"/>
        </w:rPr>
        <w:t xml:space="preserve"> </w:t>
      </w:r>
      <w:r w:rsidR="50DE942D" w:rsidRPr="66F2F225">
        <w:rPr>
          <w:rFonts w:ascii="Times New Roman" w:eastAsia="Times New Roman" w:hAnsi="Times New Roman" w:cs="Times New Roman"/>
          <w:sz w:val="24"/>
          <w:szCs w:val="24"/>
        </w:rPr>
        <w:t>Jeho argumenty sehrály důležitou roli pro uznání důležitosti režiséra jako tvůrčího autora filmu</w:t>
      </w:r>
      <w:r w:rsidR="0021E7CB" w:rsidRPr="66F2F225">
        <w:rPr>
          <w:rFonts w:ascii="Times New Roman" w:eastAsia="Times New Roman" w:hAnsi="Times New Roman" w:cs="Times New Roman"/>
          <w:sz w:val="24"/>
          <w:szCs w:val="24"/>
        </w:rPr>
        <w:t>.</w:t>
      </w:r>
      <w:r w:rsidR="50DE942D" w:rsidRPr="66F2F225">
        <w:rPr>
          <w:rFonts w:ascii="Times New Roman" w:eastAsia="Times New Roman" w:hAnsi="Times New Roman" w:cs="Times New Roman"/>
          <w:sz w:val="24"/>
          <w:szCs w:val="24"/>
        </w:rPr>
        <w:t xml:space="preserve"> </w:t>
      </w:r>
      <w:r w:rsidR="54959DD7" w:rsidRPr="66F2F225">
        <w:rPr>
          <w:rFonts w:ascii="Times New Roman" w:eastAsia="Times New Roman" w:hAnsi="Times New Roman" w:cs="Times New Roman"/>
          <w:sz w:val="24"/>
          <w:szCs w:val="24"/>
        </w:rPr>
        <w:t>Al</w:t>
      </w:r>
      <w:commentRangeStart w:id="41"/>
      <w:r w:rsidR="4B3C1B8D" w:rsidRPr="66F2F225">
        <w:rPr>
          <w:rFonts w:ascii="Times New Roman" w:eastAsia="Times New Roman" w:hAnsi="Times New Roman" w:cs="Times New Roman"/>
          <w:sz w:val="24"/>
          <w:szCs w:val="24"/>
        </w:rPr>
        <w:t xml:space="preserve">e jako snad každá </w:t>
      </w:r>
      <w:r w:rsidR="6E4E0323" w:rsidRPr="66F2F225">
        <w:rPr>
          <w:rFonts w:ascii="Times New Roman" w:eastAsia="Times New Roman" w:hAnsi="Times New Roman" w:cs="Times New Roman"/>
          <w:sz w:val="24"/>
          <w:szCs w:val="24"/>
        </w:rPr>
        <w:t>my</w:t>
      </w:r>
      <w:commentRangeEnd w:id="41"/>
      <w:r w:rsidR="003B65CA">
        <w:rPr>
          <w:rStyle w:val="Odkaznakoment"/>
        </w:rPr>
        <w:commentReference w:id="41"/>
      </w:r>
      <w:r w:rsidR="4B3C1B8D" w:rsidRPr="66F2F225">
        <w:rPr>
          <w:rFonts w:ascii="Times New Roman" w:eastAsia="Times New Roman" w:hAnsi="Times New Roman" w:cs="Times New Roman"/>
          <w:sz w:val="24"/>
          <w:szCs w:val="24"/>
        </w:rPr>
        <w:t xml:space="preserve">šlenka, i </w:t>
      </w:r>
      <w:proofErr w:type="spellStart"/>
      <w:r w:rsidR="4B3C1B8D" w:rsidRPr="66F2F225">
        <w:rPr>
          <w:rFonts w:ascii="Times New Roman" w:eastAsia="Times New Roman" w:hAnsi="Times New Roman" w:cs="Times New Roman"/>
          <w:sz w:val="24"/>
          <w:szCs w:val="24"/>
        </w:rPr>
        <w:t>auteurismus</w:t>
      </w:r>
      <w:proofErr w:type="spellEnd"/>
      <w:r w:rsidR="4B3C1B8D" w:rsidRPr="66F2F225">
        <w:rPr>
          <w:rFonts w:ascii="Times New Roman" w:eastAsia="Times New Roman" w:hAnsi="Times New Roman" w:cs="Times New Roman"/>
          <w:sz w:val="24"/>
          <w:szCs w:val="24"/>
        </w:rPr>
        <w:t xml:space="preserve"> začal velmi brzy po svém rozšíření čelit výrazným názorovým odchylkám, a to zvláště ze strany tehdejších filmových kritiků. Ti poukazovali na krátkozrakost teorie a nesouhlasili s výsostným postavením režisérů ve vztahu k dalším tvůrčím profesím, které se na filmu podílejí. Kritikové na tomto místě </w:t>
      </w:r>
      <w:r w:rsidR="7A2AAEB5" w:rsidRPr="66F2F225">
        <w:rPr>
          <w:rFonts w:ascii="Times New Roman" w:eastAsia="Times New Roman" w:hAnsi="Times New Roman" w:cs="Times New Roman"/>
          <w:sz w:val="24"/>
          <w:szCs w:val="24"/>
        </w:rPr>
        <w:t>sice uznávají kolaborativní povahu filmu, ale často diskutují</w:t>
      </w:r>
      <w:r w:rsidR="5CA9F600" w:rsidRPr="66F2F225">
        <w:rPr>
          <w:rFonts w:ascii="Times New Roman" w:eastAsia="Times New Roman" w:hAnsi="Times New Roman" w:cs="Times New Roman"/>
          <w:sz w:val="24"/>
          <w:szCs w:val="24"/>
        </w:rPr>
        <w:t xml:space="preserve"> o</w:t>
      </w:r>
      <w:r w:rsidR="4B3C1B8D" w:rsidRPr="66F2F225">
        <w:rPr>
          <w:rFonts w:ascii="Times New Roman" w:eastAsia="Times New Roman" w:hAnsi="Times New Roman" w:cs="Times New Roman"/>
          <w:sz w:val="24"/>
          <w:szCs w:val="24"/>
        </w:rPr>
        <w:t xml:space="preserve"> scenárist</w:t>
      </w:r>
      <w:r w:rsidR="205F414C" w:rsidRPr="66F2F225">
        <w:rPr>
          <w:rFonts w:ascii="Times New Roman" w:eastAsia="Times New Roman" w:hAnsi="Times New Roman" w:cs="Times New Roman"/>
          <w:sz w:val="24"/>
          <w:szCs w:val="24"/>
        </w:rPr>
        <w:t>ech</w:t>
      </w:r>
      <w:r w:rsidR="4B3C1B8D" w:rsidRPr="66F2F225">
        <w:rPr>
          <w:rFonts w:ascii="Times New Roman" w:eastAsia="Times New Roman" w:hAnsi="Times New Roman" w:cs="Times New Roman"/>
          <w:sz w:val="24"/>
          <w:szCs w:val="24"/>
        </w:rPr>
        <w:t>,</w:t>
      </w:r>
      <w:r w:rsidR="25C814B9" w:rsidRPr="66F2F225">
        <w:rPr>
          <w:rFonts w:ascii="Times New Roman" w:eastAsia="Times New Roman" w:hAnsi="Times New Roman" w:cs="Times New Roman"/>
          <w:sz w:val="24"/>
          <w:szCs w:val="24"/>
        </w:rPr>
        <w:t xml:space="preserve"> producent</w:t>
      </w:r>
      <w:r w:rsidR="07CD2EF7" w:rsidRPr="66F2F225">
        <w:rPr>
          <w:rFonts w:ascii="Times New Roman" w:eastAsia="Times New Roman" w:hAnsi="Times New Roman" w:cs="Times New Roman"/>
          <w:sz w:val="24"/>
          <w:szCs w:val="24"/>
        </w:rPr>
        <w:t>ech</w:t>
      </w:r>
      <w:r w:rsidR="25C814B9" w:rsidRPr="66F2F225">
        <w:rPr>
          <w:rFonts w:ascii="Times New Roman" w:eastAsia="Times New Roman" w:hAnsi="Times New Roman" w:cs="Times New Roman"/>
          <w:sz w:val="24"/>
          <w:szCs w:val="24"/>
        </w:rPr>
        <w:t>,</w:t>
      </w:r>
      <w:r w:rsidR="4B3C1B8D" w:rsidRPr="66F2F225">
        <w:rPr>
          <w:rFonts w:ascii="Times New Roman" w:eastAsia="Times New Roman" w:hAnsi="Times New Roman" w:cs="Times New Roman"/>
          <w:sz w:val="24"/>
          <w:szCs w:val="24"/>
        </w:rPr>
        <w:t xml:space="preserve"> případně kameraman</w:t>
      </w:r>
      <w:r w:rsidR="5AB59EBA" w:rsidRPr="66F2F225">
        <w:rPr>
          <w:rFonts w:ascii="Times New Roman" w:eastAsia="Times New Roman" w:hAnsi="Times New Roman" w:cs="Times New Roman"/>
          <w:sz w:val="24"/>
          <w:szCs w:val="24"/>
        </w:rPr>
        <w:t>ech jako o autorech.</w:t>
      </w:r>
      <w:r w:rsidR="0D73C46B" w:rsidRPr="66F2F225">
        <w:rPr>
          <w:rStyle w:val="Znakapoznpodarou"/>
          <w:rFonts w:ascii="Times New Roman" w:eastAsia="Times New Roman" w:hAnsi="Times New Roman" w:cs="Times New Roman"/>
          <w:sz w:val="24"/>
          <w:szCs w:val="24"/>
        </w:rPr>
        <w:footnoteReference w:id="53"/>
      </w:r>
    </w:p>
    <w:p w14:paraId="75BD3EAE" w14:textId="1C831AA4" w:rsidR="5BDC1A9B" w:rsidRDefault="4B3C1B8D"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Koncept a</w:t>
      </w:r>
      <w:r w:rsidR="04F2EEE7" w:rsidRPr="66F2F225">
        <w:rPr>
          <w:rFonts w:ascii="Times New Roman" w:eastAsia="Times New Roman" w:hAnsi="Times New Roman" w:cs="Times New Roman"/>
          <w:sz w:val="24"/>
          <w:szCs w:val="24"/>
        </w:rPr>
        <w:t xml:space="preserve">utorství je </w:t>
      </w:r>
      <w:commentRangeStart w:id="42"/>
      <w:r w:rsidR="3B9E728D" w:rsidRPr="66F2F225">
        <w:rPr>
          <w:rFonts w:ascii="Times New Roman" w:eastAsia="Times New Roman" w:hAnsi="Times New Roman" w:cs="Times New Roman"/>
          <w:sz w:val="24"/>
          <w:szCs w:val="24"/>
        </w:rPr>
        <w:t>často citovan</w:t>
      </w:r>
      <w:r w:rsidR="4879C362" w:rsidRPr="66F2F225">
        <w:rPr>
          <w:rFonts w:ascii="Times New Roman" w:eastAsia="Times New Roman" w:hAnsi="Times New Roman" w:cs="Times New Roman"/>
          <w:sz w:val="24"/>
          <w:szCs w:val="24"/>
        </w:rPr>
        <w:t>é</w:t>
      </w:r>
      <w:r w:rsidR="3B9E728D" w:rsidRPr="66F2F225">
        <w:rPr>
          <w:rFonts w:ascii="Times New Roman" w:eastAsia="Times New Roman" w:hAnsi="Times New Roman" w:cs="Times New Roman"/>
          <w:sz w:val="24"/>
          <w:szCs w:val="24"/>
        </w:rPr>
        <w:t xml:space="preserve"> </w:t>
      </w:r>
      <w:r w:rsidR="74CC7CB9" w:rsidRPr="66F2F225">
        <w:rPr>
          <w:rFonts w:ascii="Times New Roman" w:eastAsia="Times New Roman" w:hAnsi="Times New Roman" w:cs="Times New Roman"/>
          <w:sz w:val="24"/>
          <w:szCs w:val="24"/>
        </w:rPr>
        <w:t xml:space="preserve">téma, </w:t>
      </w:r>
      <w:r w:rsidR="3B9E728D" w:rsidRPr="66F2F225">
        <w:rPr>
          <w:rFonts w:ascii="Times New Roman" w:eastAsia="Times New Roman" w:hAnsi="Times New Roman" w:cs="Times New Roman"/>
          <w:sz w:val="24"/>
          <w:szCs w:val="24"/>
        </w:rPr>
        <w:t>diskutovan</w:t>
      </w:r>
      <w:r w:rsidR="62556A1E" w:rsidRPr="66F2F225">
        <w:rPr>
          <w:rFonts w:ascii="Times New Roman" w:eastAsia="Times New Roman" w:hAnsi="Times New Roman" w:cs="Times New Roman"/>
          <w:sz w:val="24"/>
          <w:szCs w:val="24"/>
        </w:rPr>
        <w:t>é</w:t>
      </w:r>
      <w:r w:rsidR="3B9E728D" w:rsidRPr="66F2F225">
        <w:rPr>
          <w:rFonts w:ascii="Times New Roman" w:eastAsia="Times New Roman" w:hAnsi="Times New Roman" w:cs="Times New Roman"/>
          <w:sz w:val="24"/>
          <w:szCs w:val="24"/>
        </w:rPr>
        <w:t xml:space="preserve"> z různých perspektiv</w:t>
      </w:r>
      <w:commentRangeEnd w:id="42"/>
      <w:r w:rsidR="00084196">
        <w:rPr>
          <w:rStyle w:val="Odkaznakoment"/>
        </w:rPr>
        <w:commentReference w:id="42"/>
      </w:r>
      <w:r w:rsidR="04F2EEE7" w:rsidRPr="66F2F225">
        <w:rPr>
          <w:rFonts w:ascii="Times New Roman" w:eastAsia="Times New Roman" w:hAnsi="Times New Roman" w:cs="Times New Roman"/>
          <w:sz w:val="24"/>
          <w:szCs w:val="24"/>
        </w:rPr>
        <w:t>, s čímž souvisí jeho nesjednocenost.</w:t>
      </w:r>
      <w:r w:rsidR="7F33D286" w:rsidRPr="66F2F225">
        <w:rPr>
          <w:rFonts w:ascii="Times New Roman" w:eastAsia="Times New Roman" w:hAnsi="Times New Roman" w:cs="Times New Roman"/>
          <w:sz w:val="24"/>
          <w:szCs w:val="24"/>
        </w:rPr>
        <w:t xml:space="preserve"> Definitivní popis autorství ve filmové praxi není možný a </w:t>
      </w:r>
      <w:proofErr w:type="gramStart"/>
      <w:r w:rsidR="7F33D286" w:rsidRPr="66F2F225">
        <w:rPr>
          <w:rFonts w:ascii="Times New Roman" w:eastAsia="Times New Roman" w:hAnsi="Times New Roman" w:cs="Times New Roman"/>
          <w:sz w:val="24"/>
          <w:szCs w:val="24"/>
        </w:rPr>
        <w:t>diskuze</w:t>
      </w:r>
      <w:proofErr w:type="gramEnd"/>
      <w:r w:rsidR="7F33D286" w:rsidRPr="66F2F225">
        <w:rPr>
          <w:rFonts w:ascii="Times New Roman" w:eastAsia="Times New Roman" w:hAnsi="Times New Roman" w:cs="Times New Roman"/>
          <w:sz w:val="24"/>
          <w:szCs w:val="24"/>
        </w:rPr>
        <w:t xml:space="preserve"> o povaze autorství zůstává stále problematická. Na jedné úrovni je režisérům </w:t>
      </w:r>
      <w:r w:rsidR="5FF9044B" w:rsidRPr="66F2F225">
        <w:rPr>
          <w:rFonts w:ascii="Times New Roman" w:eastAsia="Times New Roman" w:hAnsi="Times New Roman" w:cs="Times New Roman"/>
          <w:sz w:val="24"/>
          <w:szCs w:val="24"/>
        </w:rPr>
        <w:t>přisuzována</w:t>
      </w:r>
      <w:r w:rsidR="7F33D286" w:rsidRPr="66F2F225">
        <w:rPr>
          <w:rFonts w:ascii="Times New Roman" w:eastAsia="Times New Roman" w:hAnsi="Times New Roman" w:cs="Times New Roman"/>
          <w:sz w:val="24"/>
          <w:szCs w:val="24"/>
        </w:rPr>
        <w:t xml:space="preserve"> </w:t>
      </w:r>
      <w:r w:rsidR="77588EF1" w:rsidRPr="66F2F225">
        <w:rPr>
          <w:rFonts w:ascii="Times New Roman" w:eastAsia="Times New Roman" w:hAnsi="Times New Roman" w:cs="Times New Roman"/>
          <w:sz w:val="24"/>
          <w:szCs w:val="24"/>
        </w:rPr>
        <w:t>jakási</w:t>
      </w:r>
      <w:r w:rsidR="7F33D286" w:rsidRPr="66F2F225">
        <w:rPr>
          <w:rFonts w:ascii="Times New Roman" w:eastAsia="Times New Roman" w:hAnsi="Times New Roman" w:cs="Times New Roman"/>
          <w:sz w:val="24"/>
          <w:szCs w:val="24"/>
        </w:rPr>
        <w:t xml:space="preserve"> božská všemohoucnost a vlivnost, zatímco na úrovni druhé je režisérům téměř odmítnut jejich význam.</w:t>
      </w:r>
      <w:r w:rsidR="5BDC1A9B" w:rsidRPr="66F2F225">
        <w:rPr>
          <w:rStyle w:val="Znakapoznpodarou"/>
          <w:rFonts w:ascii="Times New Roman" w:eastAsia="Times New Roman" w:hAnsi="Times New Roman" w:cs="Times New Roman"/>
          <w:sz w:val="24"/>
          <w:szCs w:val="24"/>
        </w:rPr>
        <w:footnoteReference w:id="54"/>
      </w:r>
      <w:r w:rsidR="5D433425" w:rsidRPr="66F2F225">
        <w:rPr>
          <w:rFonts w:ascii="Times New Roman" w:eastAsia="Times New Roman" w:hAnsi="Times New Roman" w:cs="Times New Roman"/>
          <w:sz w:val="24"/>
          <w:szCs w:val="24"/>
        </w:rPr>
        <w:t xml:space="preserve"> Mezi početn</w:t>
      </w:r>
      <w:r w:rsidR="1FAEFC16" w:rsidRPr="66F2F225">
        <w:rPr>
          <w:rFonts w:ascii="Times New Roman" w:eastAsia="Times New Roman" w:hAnsi="Times New Roman" w:cs="Times New Roman"/>
          <w:sz w:val="24"/>
          <w:szCs w:val="24"/>
        </w:rPr>
        <w:t>á argumentační</w:t>
      </w:r>
      <w:r w:rsidR="5D433425" w:rsidRPr="66F2F225">
        <w:rPr>
          <w:rFonts w:ascii="Times New Roman" w:eastAsia="Times New Roman" w:hAnsi="Times New Roman" w:cs="Times New Roman"/>
          <w:sz w:val="24"/>
          <w:szCs w:val="24"/>
        </w:rPr>
        <w:t xml:space="preserve"> tvrzení</w:t>
      </w:r>
      <w:r w:rsidR="7E5F88AE" w:rsidRPr="66F2F225">
        <w:rPr>
          <w:rFonts w:ascii="Times New Roman" w:eastAsia="Times New Roman" w:hAnsi="Times New Roman" w:cs="Times New Roman"/>
          <w:sz w:val="24"/>
          <w:szCs w:val="24"/>
        </w:rPr>
        <w:t xml:space="preserve"> spadá</w:t>
      </w:r>
      <w:r w:rsidR="5D433425" w:rsidRPr="66F2F225">
        <w:rPr>
          <w:rFonts w:ascii="Times New Roman" w:eastAsia="Times New Roman" w:hAnsi="Times New Roman" w:cs="Times New Roman"/>
          <w:sz w:val="24"/>
          <w:szCs w:val="24"/>
        </w:rPr>
        <w:t xml:space="preserve">, že je film kolektivním výtvorem a </w:t>
      </w:r>
      <w:r w:rsidR="4C9BBAF3" w:rsidRPr="66F2F225">
        <w:rPr>
          <w:rFonts w:ascii="Times New Roman" w:eastAsia="Times New Roman" w:hAnsi="Times New Roman" w:cs="Times New Roman"/>
          <w:sz w:val="24"/>
          <w:szCs w:val="24"/>
        </w:rPr>
        <w:t>status autora by se neměl udělovat pouze jednomu členovi filmového štábu.</w:t>
      </w:r>
      <w:r w:rsidR="28F967A6" w:rsidRPr="66F2F225">
        <w:rPr>
          <w:rFonts w:ascii="Times New Roman" w:eastAsia="Times New Roman" w:hAnsi="Times New Roman" w:cs="Times New Roman"/>
          <w:sz w:val="24"/>
          <w:szCs w:val="24"/>
        </w:rPr>
        <w:t xml:space="preserve"> Kolaborativní</w:t>
      </w:r>
      <w:r w:rsidR="54AB4BDE" w:rsidRPr="66F2F225">
        <w:rPr>
          <w:rFonts w:ascii="Times New Roman" w:eastAsia="Times New Roman" w:hAnsi="Times New Roman" w:cs="Times New Roman"/>
          <w:sz w:val="24"/>
          <w:szCs w:val="24"/>
        </w:rPr>
        <w:t xml:space="preserve"> či kolektivní</w:t>
      </w:r>
      <w:r w:rsidR="28F967A6" w:rsidRPr="66F2F225">
        <w:rPr>
          <w:rFonts w:ascii="Times New Roman" w:eastAsia="Times New Roman" w:hAnsi="Times New Roman" w:cs="Times New Roman"/>
          <w:sz w:val="24"/>
          <w:szCs w:val="24"/>
        </w:rPr>
        <w:t xml:space="preserve"> autorství umožňuje, aby se k němu př</w:t>
      </w:r>
      <w:r w:rsidR="6864382C" w:rsidRPr="66F2F225">
        <w:rPr>
          <w:rFonts w:ascii="Times New Roman" w:eastAsia="Times New Roman" w:hAnsi="Times New Roman" w:cs="Times New Roman"/>
          <w:sz w:val="24"/>
          <w:szCs w:val="24"/>
        </w:rPr>
        <w:t>ihlásilo více osob.</w:t>
      </w:r>
      <w:r w:rsidR="4C9BBAF3" w:rsidRPr="66F2F225">
        <w:rPr>
          <w:rFonts w:ascii="Times New Roman" w:eastAsia="Times New Roman" w:hAnsi="Times New Roman" w:cs="Times New Roman"/>
          <w:sz w:val="24"/>
          <w:szCs w:val="24"/>
        </w:rPr>
        <w:t xml:space="preserve"> </w:t>
      </w:r>
      <w:r w:rsidR="033708D0" w:rsidRPr="66F2F225">
        <w:rPr>
          <w:rFonts w:ascii="Times New Roman" w:eastAsia="Times New Roman" w:hAnsi="Times New Roman" w:cs="Times New Roman"/>
          <w:sz w:val="24"/>
          <w:szCs w:val="24"/>
        </w:rPr>
        <w:t>T</w:t>
      </w:r>
      <w:r w:rsidR="3C972B52" w:rsidRPr="66F2F225">
        <w:rPr>
          <w:rFonts w:ascii="Times New Roman" w:eastAsia="Times New Roman" w:hAnsi="Times New Roman" w:cs="Times New Roman"/>
          <w:sz w:val="24"/>
          <w:szCs w:val="24"/>
        </w:rPr>
        <w:t>uto problematiku jde</w:t>
      </w:r>
      <w:r w:rsidR="50950726" w:rsidRPr="66F2F225">
        <w:rPr>
          <w:rFonts w:ascii="Times New Roman" w:eastAsia="Times New Roman" w:hAnsi="Times New Roman" w:cs="Times New Roman"/>
          <w:sz w:val="24"/>
          <w:szCs w:val="24"/>
        </w:rPr>
        <w:t xml:space="preserve"> ještě</w:t>
      </w:r>
      <w:r w:rsidR="3C972B52" w:rsidRPr="66F2F225">
        <w:rPr>
          <w:rFonts w:ascii="Times New Roman" w:eastAsia="Times New Roman" w:hAnsi="Times New Roman" w:cs="Times New Roman"/>
          <w:sz w:val="24"/>
          <w:szCs w:val="24"/>
        </w:rPr>
        <w:t xml:space="preserve"> lépe demonstrovat </w:t>
      </w:r>
      <w:r w:rsidR="709BB7AF" w:rsidRPr="66F2F225">
        <w:rPr>
          <w:rFonts w:ascii="Times New Roman" w:eastAsia="Times New Roman" w:hAnsi="Times New Roman" w:cs="Times New Roman"/>
          <w:sz w:val="24"/>
          <w:szCs w:val="24"/>
        </w:rPr>
        <w:t xml:space="preserve">právě </w:t>
      </w:r>
      <w:r w:rsidR="3C972B52" w:rsidRPr="66F2F225">
        <w:rPr>
          <w:rFonts w:ascii="Times New Roman" w:eastAsia="Times New Roman" w:hAnsi="Times New Roman" w:cs="Times New Roman"/>
          <w:sz w:val="24"/>
          <w:szCs w:val="24"/>
        </w:rPr>
        <w:t>na poli anim</w:t>
      </w:r>
      <w:r w:rsidR="0C17C2EF" w:rsidRPr="66F2F225">
        <w:rPr>
          <w:rFonts w:ascii="Times New Roman" w:eastAsia="Times New Roman" w:hAnsi="Times New Roman" w:cs="Times New Roman"/>
          <w:sz w:val="24"/>
          <w:szCs w:val="24"/>
        </w:rPr>
        <w:t>ace</w:t>
      </w:r>
      <w:r w:rsidR="3C972B52" w:rsidRPr="66F2F225">
        <w:rPr>
          <w:rFonts w:ascii="Times New Roman" w:eastAsia="Times New Roman" w:hAnsi="Times New Roman" w:cs="Times New Roman"/>
          <w:sz w:val="24"/>
          <w:szCs w:val="24"/>
        </w:rPr>
        <w:t xml:space="preserve">. </w:t>
      </w:r>
      <w:r w:rsidR="292FE5EC" w:rsidRPr="66F2F225">
        <w:rPr>
          <w:rFonts w:ascii="Times New Roman" w:eastAsia="Times New Roman" w:hAnsi="Times New Roman" w:cs="Times New Roman"/>
          <w:sz w:val="24"/>
          <w:szCs w:val="24"/>
        </w:rPr>
        <w:t>V</w:t>
      </w:r>
      <w:r w:rsidR="3E1F680F" w:rsidRPr="66F2F225">
        <w:rPr>
          <w:rFonts w:ascii="Times New Roman" w:eastAsia="Times New Roman" w:hAnsi="Times New Roman" w:cs="Times New Roman"/>
          <w:sz w:val="24"/>
          <w:szCs w:val="24"/>
        </w:rPr>
        <w:t>elmi důležit</w:t>
      </w:r>
      <w:r w:rsidR="4783F690" w:rsidRPr="66F2F225">
        <w:rPr>
          <w:rFonts w:ascii="Times New Roman" w:eastAsia="Times New Roman" w:hAnsi="Times New Roman" w:cs="Times New Roman"/>
          <w:sz w:val="24"/>
          <w:szCs w:val="24"/>
        </w:rPr>
        <w:t>ým přínosem</w:t>
      </w:r>
      <w:r w:rsidR="2CBE6294" w:rsidRPr="66F2F225">
        <w:rPr>
          <w:rFonts w:ascii="Times New Roman" w:eastAsia="Times New Roman" w:hAnsi="Times New Roman" w:cs="Times New Roman"/>
          <w:sz w:val="24"/>
          <w:szCs w:val="24"/>
        </w:rPr>
        <w:t xml:space="preserve"> animátora </w:t>
      </w:r>
      <w:proofErr w:type="spellStart"/>
      <w:r w:rsidR="2CBE6294" w:rsidRPr="66F2F225">
        <w:rPr>
          <w:rFonts w:ascii="Times New Roman" w:eastAsia="Times New Roman" w:hAnsi="Times New Roman" w:cs="Times New Roman"/>
          <w:sz w:val="24"/>
          <w:szCs w:val="24"/>
        </w:rPr>
        <w:t>Prestona</w:t>
      </w:r>
      <w:proofErr w:type="spellEnd"/>
      <w:r w:rsidR="2CBE6294" w:rsidRPr="66F2F225">
        <w:rPr>
          <w:rFonts w:ascii="Times New Roman" w:eastAsia="Times New Roman" w:hAnsi="Times New Roman" w:cs="Times New Roman"/>
          <w:sz w:val="24"/>
          <w:szCs w:val="24"/>
        </w:rPr>
        <w:t xml:space="preserve"> Blaira, kterého cituje Paul </w:t>
      </w:r>
      <w:proofErr w:type="spellStart"/>
      <w:r w:rsidR="2CBE6294" w:rsidRPr="66F2F225">
        <w:rPr>
          <w:rFonts w:ascii="Times New Roman" w:eastAsia="Times New Roman" w:hAnsi="Times New Roman" w:cs="Times New Roman"/>
          <w:sz w:val="24"/>
          <w:szCs w:val="24"/>
        </w:rPr>
        <w:t>Wells</w:t>
      </w:r>
      <w:proofErr w:type="spellEnd"/>
      <w:r w:rsidR="4D6343E1" w:rsidRPr="66F2F225">
        <w:rPr>
          <w:rFonts w:ascii="Times New Roman" w:eastAsia="Times New Roman" w:hAnsi="Times New Roman" w:cs="Times New Roman"/>
          <w:sz w:val="24"/>
          <w:szCs w:val="24"/>
        </w:rPr>
        <w:t xml:space="preserve"> ve své knize </w:t>
      </w:r>
      <w:proofErr w:type="spellStart"/>
      <w:r w:rsidR="4D6343E1" w:rsidRPr="66F2F225">
        <w:rPr>
          <w:rFonts w:ascii="Times New Roman" w:eastAsia="Times New Roman" w:hAnsi="Times New Roman" w:cs="Times New Roman"/>
          <w:i/>
          <w:iCs/>
          <w:sz w:val="24"/>
          <w:szCs w:val="24"/>
        </w:rPr>
        <w:t>Animation</w:t>
      </w:r>
      <w:proofErr w:type="spellEnd"/>
      <w:r w:rsidR="4D6343E1" w:rsidRPr="66F2F225">
        <w:rPr>
          <w:rFonts w:ascii="Times New Roman" w:eastAsia="Times New Roman" w:hAnsi="Times New Roman" w:cs="Times New Roman"/>
          <w:i/>
          <w:iCs/>
          <w:sz w:val="24"/>
          <w:szCs w:val="24"/>
        </w:rPr>
        <w:t xml:space="preserve">. </w:t>
      </w:r>
      <w:proofErr w:type="spellStart"/>
      <w:r w:rsidR="4D6343E1" w:rsidRPr="66F2F225">
        <w:rPr>
          <w:rFonts w:ascii="Times New Roman" w:eastAsia="Times New Roman" w:hAnsi="Times New Roman" w:cs="Times New Roman"/>
          <w:i/>
          <w:iCs/>
          <w:sz w:val="24"/>
          <w:szCs w:val="24"/>
        </w:rPr>
        <w:t>Genre</w:t>
      </w:r>
      <w:proofErr w:type="spellEnd"/>
      <w:r w:rsidR="4D6343E1" w:rsidRPr="66F2F225">
        <w:rPr>
          <w:rFonts w:ascii="Times New Roman" w:eastAsia="Times New Roman" w:hAnsi="Times New Roman" w:cs="Times New Roman"/>
          <w:i/>
          <w:iCs/>
          <w:sz w:val="24"/>
          <w:szCs w:val="24"/>
        </w:rPr>
        <w:t xml:space="preserve"> and </w:t>
      </w:r>
      <w:proofErr w:type="spellStart"/>
      <w:r w:rsidR="4D6343E1" w:rsidRPr="66F2F225">
        <w:rPr>
          <w:rFonts w:ascii="Times New Roman" w:eastAsia="Times New Roman" w:hAnsi="Times New Roman" w:cs="Times New Roman"/>
          <w:i/>
          <w:iCs/>
          <w:sz w:val="24"/>
          <w:szCs w:val="24"/>
        </w:rPr>
        <w:t>Authorship</w:t>
      </w:r>
      <w:proofErr w:type="spellEnd"/>
      <w:r w:rsidR="2CBE6294" w:rsidRPr="66F2F225">
        <w:rPr>
          <w:rFonts w:ascii="Times New Roman" w:eastAsia="Times New Roman" w:hAnsi="Times New Roman" w:cs="Times New Roman"/>
          <w:sz w:val="24"/>
          <w:szCs w:val="24"/>
        </w:rPr>
        <w:t xml:space="preserve">, </w:t>
      </w:r>
      <w:r w:rsidR="3E1F680F" w:rsidRPr="66F2F225">
        <w:rPr>
          <w:rFonts w:ascii="Times New Roman" w:eastAsia="Times New Roman" w:hAnsi="Times New Roman" w:cs="Times New Roman"/>
          <w:sz w:val="24"/>
          <w:szCs w:val="24"/>
        </w:rPr>
        <w:t>je uznání velkého množství rolí, které se spojují při tvorbě animovaného filmu</w:t>
      </w:r>
      <w:r w:rsidR="569B93C7" w:rsidRPr="66F2F225">
        <w:rPr>
          <w:rFonts w:ascii="Times New Roman" w:eastAsia="Times New Roman" w:hAnsi="Times New Roman" w:cs="Times New Roman"/>
          <w:sz w:val="24"/>
          <w:szCs w:val="24"/>
        </w:rPr>
        <w:t>, přičemž každá z nich má určitým způsobem nárok na autorství.</w:t>
      </w:r>
      <w:r w:rsidR="7B84F429" w:rsidRPr="66F2F225">
        <w:rPr>
          <w:rStyle w:val="Znakapoznpodarou"/>
          <w:rFonts w:ascii="Times New Roman" w:eastAsia="Times New Roman" w:hAnsi="Times New Roman" w:cs="Times New Roman"/>
          <w:sz w:val="24"/>
          <w:szCs w:val="24"/>
        </w:rPr>
        <w:footnoteReference w:id="55"/>
      </w:r>
      <w:r w:rsidR="4FB030A5" w:rsidRPr="66F2F225">
        <w:rPr>
          <w:rFonts w:ascii="Times New Roman" w:eastAsia="Times New Roman" w:hAnsi="Times New Roman" w:cs="Times New Roman"/>
          <w:sz w:val="24"/>
          <w:szCs w:val="24"/>
        </w:rPr>
        <w:t xml:space="preserve"> </w:t>
      </w:r>
      <w:r w:rsidR="2CA7AC9F" w:rsidRPr="66F2F225">
        <w:rPr>
          <w:rFonts w:ascii="Times New Roman" w:eastAsia="Times New Roman" w:hAnsi="Times New Roman" w:cs="Times New Roman"/>
          <w:sz w:val="24"/>
          <w:szCs w:val="24"/>
        </w:rPr>
        <w:t xml:space="preserve">Podle </w:t>
      </w:r>
      <w:proofErr w:type="spellStart"/>
      <w:r w:rsidR="2CA7AC9F" w:rsidRPr="66F2F225">
        <w:rPr>
          <w:rFonts w:ascii="Times New Roman" w:eastAsia="Times New Roman" w:hAnsi="Times New Roman" w:cs="Times New Roman"/>
          <w:sz w:val="24"/>
          <w:szCs w:val="24"/>
        </w:rPr>
        <w:t>Wellse</w:t>
      </w:r>
      <w:proofErr w:type="spellEnd"/>
      <w:r w:rsidR="2CA7AC9F" w:rsidRPr="66F2F225">
        <w:rPr>
          <w:rFonts w:ascii="Times New Roman" w:eastAsia="Times New Roman" w:hAnsi="Times New Roman" w:cs="Times New Roman"/>
          <w:sz w:val="24"/>
          <w:szCs w:val="24"/>
        </w:rPr>
        <w:t xml:space="preserve"> být </w:t>
      </w:r>
      <w:r w:rsidR="027E33B8" w:rsidRPr="66F2F225">
        <w:rPr>
          <w:rFonts w:ascii="Times New Roman" w:eastAsia="Times New Roman" w:hAnsi="Times New Roman" w:cs="Times New Roman"/>
          <w:sz w:val="24"/>
          <w:szCs w:val="24"/>
        </w:rPr>
        <w:t>například</w:t>
      </w:r>
      <w:r w:rsidR="57B07A5B" w:rsidRPr="66F2F225">
        <w:rPr>
          <w:rFonts w:ascii="Times New Roman" w:eastAsia="Times New Roman" w:hAnsi="Times New Roman" w:cs="Times New Roman"/>
          <w:sz w:val="24"/>
          <w:szCs w:val="24"/>
        </w:rPr>
        <w:t xml:space="preserve"> </w:t>
      </w:r>
      <w:r w:rsidR="2CA7AC9F" w:rsidRPr="66F2F225">
        <w:rPr>
          <w:rFonts w:ascii="Times New Roman" w:eastAsia="Times New Roman" w:hAnsi="Times New Roman" w:cs="Times New Roman"/>
          <w:sz w:val="24"/>
          <w:szCs w:val="24"/>
        </w:rPr>
        <w:t>digitálním animátorem znamená být také technickým inženýrem a v mnoha případech i programátorem.</w:t>
      </w:r>
      <w:r w:rsidR="4BB73544" w:rsidRPr="66F2F225">
        <w:rPr>
          <w:rFonts w:ascii="Times New Roman" w:eastAsia="Times New Roman" w:hAnsi="Times New Roman" w:cs="Times New Roman"/>
          <w:sz w:val="24"/>
          <w:szCs w:val="24"/>
        </w:rPr>
        <w:t xml:space="preserve"> </w:t>
      </w:r>
      <w:r w:rsidR="4C85A8E4" w:rsidRPr="66F2F225">
        <w:rPr>
          <w:rFonts w:ascii="Times New Roman" w:eastAsia="Times New Roman" w:hAnsi="Times New Roman" w:cs="Times New Roman"/>
          <w:sz w:val="24"/>
          <w:szCs w:val="24"/>
        </w:rPr>
        <w:t xml:space="preserve">Stejné je to i u hudební kompozice, kde </w:t>
      </w:r>
      <w:r w:rsidR="62FEE15F" w:rsidRPr="66F2F225">
        <w:rPr>
          <w:rFonts w:ascii="Times New Roman" w:eastAsia="Times New Roman" w:hAnsi="Times New Roman" w:cs="Times New Roman"/>
          <w:sz w:val="24"/>
          <w:szCs w:val="24"/>
        </w:rPr>
        <w:t xml:space="preserve">mají </w:t>
      </w:r>
      <w:r w:rsidR="4C85A8E4" w:rsidRPr="66F2F225">
        <w:rPr>
          <w:rFonts w:ascii="Times New Roman" w:eastAsia="Times New Roman" w:hAnsi="Times New Roman" w:cs="Times New Roman"/>
          <w:sz w:val="24"/>
          <w:szCs w:val="24"/>
        </w:rPr>
        <w:t>skladatelé a zvukoví designéři v animaci role, které se v různé míře překrývají.</w:t>
      </w:r>
      <w:r w:rsidR="7B84F429" w:rsidRPr="66F2F225">
        <w:rPr>
          <w:rStyle w:val="Znakapoznpodarou"/>
          <w:rFonts w:ascii="Times New Roman" w:eastAsia="Times New Roman" w:hAnsi="Times New Roman" w:cs="Times New Roman"/>
          <w:sz w:val="24"/>
          <w:szCs w:val="24"/>
        </w:rPr>
        <w:footnoteReference w:id="56"/>
      </w:r>
      <w:r w:rsidR="4C85A8E4" w:rsidRPr="66F2F225">
        <w:rPr>
          <w:rFonts w:ascii="Times New Roman" w:eastAsia="Times New Roman" w:hAnsi="Times New Roman" w:cs="Times New Roman"/>
          <w:sz w:val="24"/>
          <w:szCs w:val="24"/>
        </w:rPr>
        <w:t xml:space="preserve"> </w:t>
      </w:r>
      <w:r w:rsidR="19044029" w:rsidRPr="66F2F225">
        <w:rPr>
          <w:rFonts w:ascii="Times New Roman" w:eastAsia="Times New Roman" w:hAnsi="Times New Roman" w:cs="Times New Roman"/>
          <w:sz w:val="24"/>
          <w:szCs w:val="24"/>
        </w:rPr>
        <w:t>Ještě před samotným natáče</w:t>
      </w:r>
      <w:r w:rsidR="4B9ACF75" w:rsidRPr="66F2F225">
        <w:rPr>
          <w:rFonts w:ascii="Times New Roman" w:eastAsia="Times New Roman" w:hAnsi="Times New Roman" w:cs="Times New Roman"/>
          <w:sz w:val="24"/>
          <w:szCs w:val="24"/>
        </w:rPr>
        <w:t>ním</w:t>
      </w:r>
      <w:r w:rsidR="19044029" w:rsidRPr="66F2F225">
        <w:rPr>
          <w:rFonts w:ascii="Times New Roman" w:eastAsia="Times New Roman" w:hAnsi="Times New Roman" w:cs="Times New Roman"/>
          <w:sz w:val="24"/>
          <w:szCs w:val="24"/>
        </w:rPr>
        <w:t xml:space="preserve"> se </w:t>
      </w:r>
      <w:r w:rsidR="403AEAB8" w:rsidRPr="66F2F225">
        <w:rPr>
          <w:rFonts w:ascii="Times New Roman" w:eastAsia="Times New Roman" w:hAnsi="Times New Roman" w:cs="Times New Roman"/>
          <w:sz w:val="24"/>
          <w:szCs w:val="24"/>
        </w:rPr>
        <w:t>procesu</w:t>
      </w:r>
      <w:r w:rsidR="19044029" w:rsidRPr="66F2F225">
        <w:rPr>
          <w:rFonts w:ascii="Times New Roman" w:eastAsia="Times New Roman" w:hAnsi="Times New Roman" w:cs="Times New Roman"/>
          <w:sz w:val="24"/>
          <w:szCs w:val="24"/>
        </w:rPr>
        <w:t xml:space="preserve"> účastní animátoři, </w:t>
      </w:r>
      <w:proofErr w:type="spellStart"/>
      <w:r w:rsidR="19044029" w:rsidRPr="66F2F225">
        <w:rPr>
          <w:rFonts w:ascii="Times New Roman" w:eastAsia="Times New Roman" w:hAnsi="Times New Roman" w:cs="Times New Roman"/>
          <w:sz w:val="24"/>
          <w:szCs w:val="24"/>
        </w:rPr>
        <w:t>skicaři</w:t>
      </w:r>
      <w:proofErr w:type="spellEnd"/>
      <w:r w:rsidR="19044029" w:rsidRPr="66F2F225">
        <w:rPr>
          <w:rFonts w:ascii="Times New Roman" w:eastAsia="Times New Roman" w:hAnsi="Times New Roman" w:cs="Times New Roman"/>
          <w:sz w:val="24"/>
          <w:szCs w:val="24"/>
        </w:rPr>
        <w:t xml:space="preserve">, </w:t>
      </w:r>
      <w:r w:rsidR="120F851E" w:rsidRPr="66F2F225">
        <w:rPr>
          <w:rFonts w:ascii="Times New Roman" w:eastAsia="Times New Roman" w:hAnsi="Times New Roman" w:cs="Times New Roman"/>
          <w:sz w:val="24"/>
          <w:szCs w:val="24"/>
        </w:rPr>
        <w:t xml:space="preserve">koloristi, </w:t>
      </w:r>
      <w:r w:rsidR="120F851E" w:rsidRPr="66F2F225">
        <w:rPr>
          <w:rFonts w:ascii="Times New Roman" w:eastAsia="Times New Roman" w:hAnsi="Times New Roman" w:cs="Times New Roman"/>
          <w:sz w:val="24"/>
          <w:szCs w:val="24"/>
        </w:rPr>
        <w:lastRenderedPageBreak/>
        <w:t>designéři pozadí a spoustu dalších</w:t>
      </w:r>
      <w:r w:rsidR="70C362E7" w:rsidRPr="66F2F225">
        <w:rPr>
          <w:rFonts w:ascii="Times New Roman" w:eastAsia="Times New Roman" w:hAnsi="Times New Roman" w:cs="Times New Roman"/>
          <w:sz w:val="24"/>
          <w:szCs w:val="24"/>
        </w:rPr>
        <w:t xml:space="preserve"> členů filmového týmu</w:t>
      </w:r>
      <w:r w:rsidR="120F851E" w:rsidRPr="66F2F225">
        <w:rPr>
          <w:rFonts w:ascii="Times New Roman" w:eastAsia="Times New Roman" w:hAnsi="Times New Roman" w:cs="Times New Roman"/>
          <w:sz w:val="24"/>
          <w:szCs w:val="24"/>
        </w:rPr>
        <w:t xml:space="preserve">. </w:t>
      </w:r>
      <w:r w:rsidR="4BB73544" w:rsidRPr="66F2F225">
        <w:rPr>
          <w:rFonts w:ascii="Times New Roman" w:eastAsia="Times New Roman" w:hAnsi="Times New Roman" w:cs="Times New Roman"/>
          <w:sz w:val="24"/>
          <w:szCs w:val="24"/>
        </w:rPr>
        <w:t xml:space="preserve">Tyto role se během natáčení mohou měnit nebo navzájem propojovat. V důsledku tohoto procesu můžou být zpochybněny aspekty definice autora, která byla konstruována hlavně </w:t>
      </w:r>
      <w:r w:rsidR="220DFD7F" w:rsidRPr="66F2F225">
        <w:rPr>
          <w:rFonts w:ascii="Times New Roman" w:eastAsia="Times New Roman" w:hAnsi="Times New Roman" w:cs="Times New Roman"/>
          <w:sz w:val="24"/>
          <w:szCs w:val="24"/>
        </w:rPr>
        <w:t>k</w:t>
      </w:r>
      <w:r w:rsidR="4BB73544" w:rsidRPr="66F2F225">
        <w:rPr>
          <w:rFonts w:ascii="Times New Roman" w:eastAsia="Times New Roman" w:hAnsi="Times New Roman" w:cs="Times New Roman"/>
          <w:sz w:val="24"/>
          <w:szCs w:val="24"/>
        </w:rPr>
        <w:t xml:space="preserve"> hraném</w:t>
      </w:r>
      <w:r w:rsidR="559F3B7C" w:rsidRPr="66F2F225">
        <w:rPr>
          <w:rFonts w:ascii="Times New Roman" w:eastAsia="Times New Roman" w:hAnsi="Times New Roman" w:cs="Times New Roman"/>
          <w:sz w:val="24"/>
          <w:szCs w:val="24"/>
        </w:rPr>
        <w:t>u</w:t>
      </w:r>
      <w:r w:rsidR="4BB73544" w:rsidRPr="66F2F225">
        <w:rPr>
          <w:rFonts w:ascii="Times New Roman" w:eastAsia="Times New Roman" w:hAnsi="Times New Roman" w:cs="Times New Roman"/>
          <w:sz w:val="24"/>
          <w:szCs w:val="24"/>
        </w:rPr>
        <w:t xml:space="preserve"> filmu.</w:t>
      </w:r>
      <w:r w:rsidR="5BDC1A9B" w:rsidRPr="66F2F225">
        <w:rPr>
          <w:rStyle w:val="Znakapoznpodarou"/>
          <w:rFonts w:ascii="Times New Roman" w:eastAsia="Times New Roman" w:hAnsi="Times New Roman" w:cs="Times New Roman"/>
          <w:sz w:val="24"/>
          <w:szCs w:val="24"/>
        </w:rPr>
        <w:footnoteReference w:id="57"/>
      </w:r>
      <w:r w:rsidR="6C305E4A" w:rsidRPr="66F2F225">
        <w:rPr>
          <w:rFonts w:ascii="Times New Roman" w:eastAsia="Times New Roman" w:hAnsi="Times New Roman" w:cs="Times New Roman"/>
          <w:sz w:val="24"/>
          <w:szCs w:val="24"/>
        </w:rPr>
        <w:t xml:space="preserve"> </w:t>
      </w:r>
    </w:p>
    <w:p w14:paraId="15891A2A" w14:textId="1700E483" w:rsidR="5BDC1A9B" w:rsidRDefault="1076272E"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Filmový </w:t>
      </w:r>
      <w:proofErr w:type="spellStart"/>
      <w:r w:rsidRPr="66F2F225">
        <w:rPr>
          <w:rFonts w:ascii="Times New Roman" w:eastAsia="Times New Roman" w:hAnsi="Times New Roman" w:cs="Times New Roman"/>
          <w:sz w:val="24"/>
          <w:szCs w:val="24"/>
        </w:rPr>
        <w:t>auteurismus</w:t>
      </w:r>
      <w:proofErr w:type="spellEnd"/>
      <w:r w:rsidRPr="66F2F225">
        <w:rPr>
          <w:rFonts w:ascii="Times New Roman" w:eastAsia="Times New Roman" w:hAnsi="Times New Roman" w:cs="Times New Roman"/>
          <w:sz w:val="24"/>
          <w:szCs w:val="24"/>
        </w:rPr>
        <w:t xml:space="preserve"> byl v průběhu svého vývoje kontroverzní, protože vytvářel spor mezi režiséry a studii. Filmová studi</w:t>
      </w:r>
      <w:r w:rsidR="25E93ABA" w:rsidRPr="66F2F225">
        <w:rPr>
          <w:rFonts w:ascii="Times New Roman" w:eastAsia="Times New Roman" w:hAnsi="Times New Roman" w:cs="Times New Roman"/>
          <w:sz w:val="24"/>
          <w:szCs w:val="24"/>
        </w:rPr>
        <w:t>a</w:t>
      </w:r>
      <w:r w:rsidRPr="66F2F225">
        <w:rPr>
          <w:rFonts w:ascii="Times New Roman" w:eastAsia="Times New Roman" w:hAnsi="Times New Roman" w:cs="Times New Roman"/>
          <w:sz w:val="24"/>
          <w:szCs w:val="24"/>
        </w:rPr>
        <w:t xml:space="preserve"> si nárokoval</w:t>
      </w:r>
      <w:r w:rsidR="6FC7B62E" w:rsidRPr="66F2F225">
        <w:rPr>
          <w:rFonts w:ascii="Times New Roman" w:eastAsia="Times New Roman" w:hAnsi="Times New Roman" w:cs="Times New Roman"/>
          <w:sz w:val="24"/>
          <w:szCs w:val="24"/>
        </w:rPr>
        <w:t>a</w:t>
      </w:r>
      <w:r w:rsidRPr="66F2F225">
        <w:rPr>
          <w:rFonts w:ascii="Times New Roman" w:eastAsia="Times New Roman" w:hAnsi="Times New Roman" w:cs="Times New Roman"/>
          <w:sz w:val="24"/>
          <w:szCs w:val="24"/>
        </w:rPr>
        <w:t xml:space="preserve"> autorství filmu jako celek, zatímco</w:t>
      </w:r>
      <w:r w:rsidR="78B94006" w:rsidRPr="66F2F225">
        <w:rPr>
          <w:rFonts w:ascii="Times New Roman" w:eastAsia="Times New Roman" w:hAnsi="Times New Roman" w:cs="Times New Roman"/>
          <w:sz w:val="24"/>
          <w:szCs w:val="24"/>
        </w:rPr>
        <w:t xml:space="preserve"> </w:t>
      </w:r>
      <w:proofErr w:type="spellStart"/>
      <w:r w:rsidR="7CB72508" w:rsidRPr="66F2F225">
        <w:rPr>
          <w:rFonts w:ascii="Times New Roman" w:eastAsia="Times New Roman" w:hAnsi="Times New Roman" w:cs="Times New Roman"/>
          <w:sz w:val="24"/>
          <w:szCs w:val="24"/>
        </w:rPr>
        <w:t>auteurismus</w:t>
      </w:r>
      <w:proofErr w:type="spellEnd"/>
      <w:r w:rsidRPr="66F2F225">
        <w:rPr>
          <w:rFonts w:ascii="Times New Roman" w:eastAsia="Times New Roman" w:hAnsi="Times New Roman" w:cs="Times New Roman"/>
          <w:sz w:val="24"/>
          <w:szCs w:val="24"/>
        </w:rPr>
        <w:t xml:space="preserve"> podporoval myšlenku, že režisér je ten, kdo má největší vliv a kontrolu nad filmem. </w:t>
      </w:r>
      <w:r w:rsidR="6C305E4A" w:rsidRPr="66F2F225">
        <w:rPr>
          <w:rFonts w:ascii="Times New Roman" w:eastAsia="Times New Roman" w:hAnsi="Times New Roman" w:cs="Times New Roman"/>
          <w:sz w:val="24"/>
          <w:szCs w:val="24"/>
        </w:rPr>
        <w:t xml:space="preserve">V kolektivním autorství je také velkým problémem rozpoznatelnost a hodnocení autorského podílu na finálním díle. </w:t>
      </w:r>
      <w:r w:rsidR="15916E30" w:rsidRPr="66F2F225">
        <w:rPr>
          <w:rFonts w:ascii="Times New Roman" w:eastAsia="Times New Roman" w:hAnsi="Times New Roman" w:cs="Times New Roman"/>
          <w:sz w:val="24"/>
          <w:szCs w:val="24"/>
        </w:rPr>
        <w:t>To platí zvláště u velkých filmových studií, kde mů</w:t>
      </w:r>
      <w:r w:rsidR="3F185884" w:rsidRPr="66F2F225">
        <w:rPr>
          <w:rFonts w:ascii="Times New Roman" w:eastAsia="Times New Roman" w:hAnsi="Times New Roman" w:cs="Times New Roman"/>
          <w:sz w:val="24"/>
          <w:szCs w:val="24"/>
        </w:rPr>
        <w:t xml:space="preserve">že převládat průmyslová kontrola nad </w:t>
      </w:r>
      <w:r w:rsidR="677991B8" w:rsidRPr="66F2F225">
        <w:rPr>
          <w:rFonts w:ascii="Times New Roman" w:eastAsia="Times New Roman" w:hAnsi="Times New Roman" w:cs="Times New Roman"/>
          <w:sz w:val="24"/>
          <w:szCs w:val="24"/>
        </w:rPr>
        <w:t>tvůrčím či produkčním procesem. Mnoho umělců nechce v tak</w:t>
      </w:r>
      <w:r w:rsidR="784539B4" w:rsidRPr="66F2F225">
        <w:rPr>
          <w:rFonts w:ascii="Times New Roman" w:eastAsia="Times New Roman" w:hAnsi="Times New Roman" w:cs="Times New Roman"/>
          <w:sz w:val="24"/>
          <w:szCs w:val="24"/>
        </w:rPr>
        <w:t>ových</w:t>
      </w:r>
      <w:r w:rsidR="677991B8" w:rsidRPr="66F2F225">
        <w:rPr>
          <w:rFonts w:ascii="Times New Roman" w:eastAsia="Times New Roman" w:hAnsi="Times New Roman" w:cs="Times New Roman"/>
          <w:sz w:val="24"/>
          <w:szCs w:val="24"/>
        </w:rPr>
        <w:t xml:space="preserve"> studiích</w:t>
      </w:r>
      <w:r w:rsidR="5DBE6905" w:rsidRPr="66F2F225">
        <w:rPr>
          <w:rFonts w:ascii="Times New Roman" w:eastAsia="Times New Roman" w:hAnsi="Times New Roman" w:cs="Times New Roman"/>
          <w:sz w:val="24"/>
          <w:szCs w:val="24"/>
        </w:rPr>
        <w:t xml:space="preserve"> pracovat</w:t>
      </w:r>
      <w:r w:rsidR="677991B8" w:rsidRPr="66F2F225">
        <w:rPr>
          <w:rFonts w:ascii="Times New Roman" w:eastAsia="Times New Roman" w:hAnsi="Times New Roman" w:cs="Times New Roman"/>
          <w:sz w:val="24"/>
          <w:szCs w:val="24"/>
        </w:rPr>
        <w:t xml:space="preserve"> kvůli zachování vlastního osobitého stylu</w:t>
      </w:r>
      <w:r w:rsidR="10948D57" w:rsidRPr="66F2F225">
        <w:rPr>
          <w:rFonts w:ascii="Times New Roman" w:eastAsia="Times New Roman" w:hAnsi="Times New Roman" w:cs="Times New Roman"/>
          <w:sz w:val="24"/>
          <w:szCs w:val="24"/>
        </w:rPr>
        <w:t>.</w:t>
      </w:r>
      <w:r w:rsidR="5BDC1A9B" w:rsidRPr="66F2F225">
        <w:rPr>
          <w:rStyle w:val="Znakapoznpodarou"/>
          <w:rFonts w:ascii="Times New Roman" w:eastAsia="Times New Roman" w:hAnsi="Times New Roman" w:cs="Times New Roman"/>
          <w:sz w:val="24"/>
          <w:szCs w:val="24"/>
        </w:rPr>
        <w:footnoteReference w:id="58"/>
      </w:r>
      <w:r w:rsidR="10948D57" w:rsidRPr="66F2F225">
        <w:rPr>
          <w:rFonts w:ascii="Times New Roman" w:eastAsia="Times New Roman" w:hAnsi="Times New Roman" w:cs="Times New Roman"/>
          <w:sz w:val="24"/>
          <w:szCs w:val="24"/>
        </w:rPr>
        <w:t xml:space="preserve"> </w:t>
      </w:r>
      <w:r w:rsidR="7DA1DF2F" w:rsidRPr="66F2F225">
        <w:rPr>
          <w:rFonts w:ascii="Times New Roman" w:eastAsia="Times New Roman" w:hAnsi="Times New Roman" w:cs="Times New Roman"/>
          <w:sz w:val="24"/>
          <w:szCs w:val="24"/>
        </w:rPr>
        <w:t>Při výrobě většiny animovaných filmů ve velkých studiích vzniká</w:t>
      </w:r>
      <w:r w:rsidR="144BD687" w:rsidRPr="66F2F225">
        <w:rPr>
          <w:rFonts w:ascii="Times New Roman" w:eastAsia="Times New Roman" w:hAnsi="Times New Roman" w:cs="Times New Roman"/>
          <w:sz w:val="24"/>
          <w:szCs w:val="24"/>
        </w:rPr>
        <w:t xml:space="preserve"> nezbytně</w:t>
      </w:r>
      <w:r w:rsidR="7DA1DF2F" w:rsidRPr="66F2F225">
        <w:rPr>
          <w:rFonts w:ascii="Times New Roman" w:eastAsia="Times New Roman" w:hAnsi="Times New Roman" w:cs="Times New Roman"/>
          <w:sz w:val="24"/>
          <w:szCs w:val="24"/>
        </w:rPr>
        <w:t xml:space="preserve"> vizuální a koncepční kompromis</w:t>
      </w:r>
      <w:r w:rsidR="4612D6D0" w:rsidRPr="66F2F225">
        <w:rPr>
          <w:rFonts w:ascii="Times New Roman" w:eastAsia="Times New Roman" w:hAnsi="Times New Roman" w:cs="Times New Roman"/>
          <w:sz w:val="24"/>
          <w:szCs w:val="24"/>
        </w:rPr>
        <w:t xml:space="preserve">. Vizionářská intenzita a autorský dopad jednotlivého umělce se ztrácí </w:t>
      </w:r>
      <w:r w:rsidR="6EEE7AD9" w:rsidRPr="66F2F225">
        <w:rPr>
          <w:rFonts w:ascii="Times New Roman" w:eastAsia="Times New Roman" w:hAnsi="Times New Roman" w:cs="Times New Roman"/>
          <w:sz w:val="24"/>
          <w:szCs w:val="24"/>
        </w:rPr>
        <w:t>v procesu průmyslové animace.</w:t>
      </w:r>
      <w:r w:rsidR="5BDC1A9B" w:rsidRPr="66F2F225">
        <w:rPr>
          <w:rStyle w:val="Znakapoznpodarou"/>
          <w:rFonts w:ascii="Times New Roman" w:eastAsia="Times New Roman" w:hAnsi="Times New Roman" w:cs="Times New Roman"/>
          <w:sz w:val="24"/>
          <w:szCs w:val="24"/>
        </w:rPr>
        <w:footnoteReference w:id="59"/>
      </w:r>
      <w:r w:rsidR="6EEE7AD9" w:rsidRPr="66F2F225">
        <w:rPr>
          <w:rFonts w:ascii="Times New Roman" w:eastAsia="Times New Roman" w:hAnsi="Times New Roman" w:cs="Times New Roman"/>
          <w:sz w:val="24"/>
          <w:szCs w:val="24"/>
        </w:rPr>
        <w:t xml:space="preserve"> </w:t>
      </w:r>
      <w:r w:rsidR="3630C332" w:rsidRPr="66F2F225">
        <w:rPr>
          <w:rFonts w:ascii="Times New Roman" w:eastAsia="Times New Roman" w:hAnsi="Times New Roman" w:cs="Times New Roman"/>
          <w:sz w:val="24"/>
          <w:szCs w:val="24"/>
        </w:rPr>
        <w:t>V takových případech může vzniknout studiové autorství, v němž se status autora pře</w:t>
      </w:r>
      <w:r w:rsidR="648EA5AF" w:rsidRPr="66F2F225">
        <w:rPr>
          <w:rFonts w:ascii="Times New Roman" w:eastAsia="Times New Roman" w:hAnsi="Times New Roman" w:cs="Times New Roman"/>
          <w:sz w:val="24"/>
          <w:szCs w:val="24"/>
        </w:rPr>
        <w:t>náší z jednotlivce či skupiny osob na korporátní studio. Samotné filmové studio se stává individualitou s vlastním stylem.</w:t>
      </w:r>
      <w:r w:rsidR="5BDC1A9B" w:rsidRPr="66F2F225">
        <w:rPr>
          <w:rStyle w:val="Znakapoznpodarou"/>
          <w:rFonts w:ascii="Times New Roman" w:eastAsia="Times New Roman" w:hAnsi="Times New Roman" w:cs="Times New Roman"/>
          <w:sz w:val="24"/>
          <w:szCs w:val="24"/>
        </w:rPr>
        <w:footnoteReference w:id="60"/>
      </w:r>
      <w:r w:rsidR="648EA5AF" w:rsidRPr="66F2F225">
        <w:rPr>
          <w:rFonts w:ascii="Times New Roman" w:eastAsia="Times New Roman" w:hAnsi="Times New Roman" w:cs="Times New Roman"/>
          <w:sz w:val="24"/>
          <w:szCs w:val="24"/>
        </w:rPr>
        <w:t xml:space="preserve">  </w:t>
      </w:r>
      <w:r w:rsidR="7CC6629D" w:rsidRPr="66F2F225">
        <w:rPr>
          <w:rFonts w:ascii="Times New Roman" w:eastAsia="Times New Roman" w:hAnsi="Times New Roman" w:cs="Times New Roman"/>
          <w:sz w:val="24"/>
          <w:szCs w:val="24"/>
        </w:rPr>
        <w:t>Další perspektivy mohou směřovat k finanční stránce vzniku filmu. Ten, kdo je v hierarchii nejvýše a kdo do projektu dá nejvíce peněz, může si nárok</w:t>
      </w:r>
      <w:r w:rsidR="0AEF8E45" w:rsidRPr="66F2F225">
        <w:rPr>
          <w:rFonts w:ascii="Times New Roman" w:eastAsia="Times New Roman" w:hAnsi="Times New Roman" w:cs="Times New Roman"/>
          <w:sz w:val="24"/>
          <w:szCs w:val="24"/>
        </w:rPr>
        <w:t xml:space="preserve">ovat autorství, a tudíž i vlastnictví </w:t>
      </w:r>
      <w:commentRangeStart w:id="43"/>
      <w:r w:rsidR="0AEF8E45" w:rsidRPr="66F2F225">
        <w:rPr>
          <w:rFonts w:ascii="Times New Roman" w:eastAsia="Times New Roman" w:hAnsi="Times New Roman" w:cs="Times New Roman"/>
          <w:sz w:val="24"/>
          <w:szCs w:val="24"/>
        </w:rPr>
        <w:t>filmu</w:t>
      </w:r>
      <w:commentRangeEnd w:id="43"/>
      <w:r w:rsidR="009F5601">
        <w:rPr>
          <w:rStyle w:val="Odkaznakoment"/>
        </w:rPr>
        <w:commentReference w:id="43"/>
      </w:r>
      <w:r w:rsidR="0AEF8E45" w:rsidRPr="66F2F225">
        <w:rPr>
          <w:rFonts w:ascii="Times New Roman" w:eastAsia="Times New Roman" w:hAnsi="Times New Roman" w:cs="Times New Roman"/>
          <w:sz w:val="24"/>
          <w:szCs w:val="24"/>
        </w:rPr>
        <w:t>.</w:t>
      </w:r>
      <w:r w:rsidR="1E95589C" w:rsidRPr="66F2F225">
        <w:rPr>
          <w:rStyle w:val="Znakapoznpodarou"/>
          <w:rFonts w:ascii="Times New Roman" w:eastAsia="Times New Roman" w:hAnsi="Times New Roman" w:cs="Times New Roman"/>
          <w:sz w:val="24"/>
          <w:szCs w:val="24"/>
        </w:rPr>
        <w:footnoteReference w:id="61"/>
      </w:r>
      <w:r w:rsidR="0AEF8E45" w:rsidRPr="66F2F225">
        <w:rPr>
          <w:rFonts w:ascii="Times New Roman" w:eastAsia="Times New Roman" w:hAnsi="Times New Roman" w:cs="Times New Roman"/>
          <w:sz w:val="24"/>
          <w:szCs w:val="24"/>
        </w:rPr>
        <w:t xml:space="preserve"> </w:t>
      </w:r>
    </w:p>
    <w:p w14:paraId="39684BAD" w14:textId="7D9E746D" w:rsidR="5BDC1A9B" w:rsidRDefault="15B6BA27" w:rsidP="00E87FA0">
      <w:pPr>
        <w:spacing w:before="240" w:line="360" w:lineRule="auto"/>
        <w:ind w:firstLine="708"/>
        <w:jc w:val="both"/>
        <w:rPr>
          <w:rFonts w:ascii="Times New Roman" w:eastAsia="Times New Roman" w:hAnsi="Times New Roman" w:cs="Times New Roman"/>
          <w:sz w:val="24"/>
          <w:szCs w:val="24"/>
        </w:rPr>
      </w:pPr>
      <w:commentRangeStart w:id="44"/>
      <w:r w:rsidRPr="66F2F225">
        <w:rPr>
          <w:rFonts w:ascii="Times New Roman" w:eastAsia="Times New Roman" w:hAnsi="Times New Roman" w:cs="Times New Roman"/>
          <w:sz w:val="24"/>
          <w:szCs w:val="24"/>
        </w:rPr>
        <w:t xml:space="preserve">Protože </w:t>
      </w:r>
      <w:r w:rsidR="708B91AA" w:rsidRPr="66F2F225">
        <w:rPr>
          <w:rFonts w:ascii="Times New Roman" w:eastAsia="Times New Roman" w:hAnsi="Times New Roman" w:cs="Times New Roman"/>
          <w:sz w:val="24"/>
          <w:szCs w:val="24"/>
        </w:rPr>
        <w:t>se ve filmové teorii stále objevuje</w:t>
      </w:r>
      <w:r w:rsidRPr="66F2F225">
        <w:rPr>
          <w:rFonts w:ascii="Times New Roman" w:eastAsia="Times New Roman" w:hAnsi="Times New Roman" w:cs="Times New Roman"/>
          <w:sz w:val="24"/>
          <w:szCs w:val="24"/>
        </w:rPr>
        <w:t xml:space="preserve"> názor</w:t>
      </w:r>
      <w:commentRangeEnd w:id="44"/>
      <w:r w:rsidR="008B3AD1">
        <w:rPr>
          <w:rStyle w:val="Odkaznakoment"/>
        </w:rPr>
        <w:commentReference w:id="44"/>
      </w:r>
      <w:r w:rsidRPr="66F2F225">
        <w:rPr>
          <w:rFonts w:ascii="Times New Roman" w:eastAsia="Times New Roman" w:hAnsi="Times New Roman" w:cs="Times New Roman"/>
          <w:sz w:val="24"/>
          <w:szCs w:val="24"/>
        </w:rPr>
        <w:t xml:space="preserve">, že animace je převážně určená dětskému publiku, je otázka jejího autorství brána za </w:t>
      </w:r>
      <w:r w:rsidR="30DD416F" w:rsidRPr="66F2F225">
        <w:rPr>
          <w:rFonts w:ascii="Times New Roman" w:eastAsia="Times New Roman" w:hAnsi="Times New Roman" w:cs="Times New Roman"/>
          <w:sz w:val="24"/>
          <w:szCs w:val="24"/>
        </w:rPr>
        <w:t>ne zcela vážnou.</w:t>
      </w:r>
      <w:r w:rsidRPr="66F2F225">
        <w:rPr>
          <w:rFonts w:ascii="Times New Roman" w:eastAsia="Times New Roman" w:hAnsi="Times New Roman" w:cs="Times New Roman"/>
          <w:sz w:val="24"/>
          <w:szCs w:val="24"/>
        </w:rPr>
        <w:t xml:space="preserve"> Je proto důležité </w:t>
      </w:r>
      <w:r w:rsidR="7D99F170" w:rsidRPr="66F2F225">
        <w:rPr>
          <w:rFonts w:ascii="Times New Roman" w:eastAsia="Times New Roman" w:hAnsi="Times New Roman" w:cs="Times New Roman"/>
          <w:sz w:val="24"/>
          <w:szCs w:val="24"/>
        </w:rPr>
        <w:t>obnovovat debaty o autorství a aplikovat je na různé přístupy v animaci</w:t>
      </w:r>
      <w:r w:rsidRPr="66F2F225">
        <w:rPr>
          <w:rFonts w:ascii="Times New Roman" w:eastAsia="Times New Roman" w:hAnsi="Times New Roman" w:cs="Times New Roman"/>
          <w:sz w:val="24"/>
          <w:szCs w:val="24"/>
        </w:rPr>
        <w:t>.</w:t>
      </w:r>
      <w:r w:rsidR="5BDC1A9B" w:rsidRPr="66F2F225">
        <w:rPr>
          <w:rStyle w:val="Znakapoznpodarou"/>
          <w:rFonts w:ascii="Times New Roman" w:eastAsia="Times New Roman" w:hAnsi="Times New Roman" w:cs="Times New Roman"/>
          <w:sz w:val="24"/>
          <w:szCs w:val="24"/>
        </w:rPr>
        <w:footnoteReference w:id="62"/>
      </w:r>
      <w:r w:rsidRPr="66F2F225">
        <w:rPr>
          <w:rFonts w:ascii="Times New Roman" w:eastAsia="Times New Roman" w:hAnsi="Times New Roman" w:cs="Times New Roman"/>
          <w:sz w:val="24"/>
          <w:szCs w:val="24"/>
        </w:rPr>
        <w:t xml:space="preserve"> </w:t>
      </w:r>
      <w:commentRangeStart w:id="45"/>
      <w:r w:rsidR="482D4F4E" w:rsidRPr="66F2F225">
        <w:rPr>
          <w:rFonts w:ascii="Times New Roman" w:eastAsia="Times New Roman" w:hAnsi="Times New Roman" w:cs="Times New Roman"/>
          <w:sz w:val="24"/>
          <w:szCs w:val="24"/>
        </w:rPr>
        <w:t>Samotná i</w:t>
      </w:r>
      <w:r w:rsidR="0DE5E70A" w:rsidRPr="66F2F225">
        <w:rPr>
          <w:rFonts w:ascii="Times New Roman" w:eastAsia="Times New Roman" w:hAnsi="Times New Roman" w:cs="Times New Roman"/>
          <w:sz w:val="24"/>
          <w:szCs w:val="24"/>
        </w:rPr>
        <w:t>dentifikace a určení autora</w:t>
      </w:r>
      <w:r w:rsidR="46631E36" w:rsidRPr="66F2F225">
        <w:rPr>
          <w:rFonts w:ascii="Times New Roman" w:eastAsia="Times New Roman" w:hAnsi="Times New Roman" w:cs="Times New Roman"/>
          <w:sz w:val="24"/>
          <w:szCs w:val="24"/>
        </w:rPr>
        <w:t xml:space="preserve"> u</w:t>
      </w:r>
      <w:r w:rsidR="0DE5E70A" w:rsidRPr="66F2F225">
        <w:rPr>
          <w:rFonts w:ascii="Times New Roman" w:eastAsia="Times New Roman" w:hAnsi="Times New Roman" w:cs="Times New Roman"/>
          <w:sz w:val="24"/>
          <w:szCs w:val="24"/>
        </w:rPr>
        <w:t xml:space="preserve"> filmu závisí na více aspektech. Jedním z nich je prostředí a země, ve které daný film vzniká, a také pozice samotného animovaného filmu v ní. </w:t>
      </w:r>
      <w:r w:rsidR="2D61C5BF" w:rsidRPr="66F2F225">
        <w:rPr>
          <w:rFonts w:ascii="Times New Roman" w:eastAsia="Times New Roman" w:hAnsi="Times New Roman" w:cs="Times New Roman"/>
          <w:sz w:val="24"/>
          <w:szCs w:val="24"/>
        </w:rPr>
        <w:t>Prostředím lze</w:t>
      </w:r>
      <w:r w:rsidR="11877488" w:rsidRPr="66F2F225">
        <w:rPr>
          <w:rFonts w:ascii="Times New Roman" w:eastAsia="Times New Roman" w:hAnsi="Times New Roman" w:cs="Times New Roman"/>
          <w:sz w:val="24"/>
          <w:szCs w:val="24"/>
        </w:rPr>
        <w:t xml:space="preserve"> podle </w:t>
      </w:r>
      <w:proofErr w:type="spellStart"/>
      <w:r w:rsidR="11877488" w:rsidRPr="66F2F225">
        <w:rPr>
          <w:rFonts w:ascii="Times New Roman" w:eastAsia="Times New Roman" w:hAnsi="Times New Roman" w:cs="Times New Roman"/>
          <w:sz w:val="24"/>
          <w:szCs w:val="24"/>
        </w:rPr>
        <w:t>Wellse</w:t>
      </w:r>
      <w:proofErr w:type="spellEnd"/>
      <w:r w:rsidR="2D61C5BF" w:rsidRPr="66F2F225">
        <w:rPr>
          <w:rFonts w:ascii="Times New Roman" w:eastAsia="Times New Roman" w:hAnsi="Times New Roman" w:cs="Times New Roman"/>
          <w:sz w:val="24"/>
          <w:szCs w:val="24"/>
        </w:rPr>
        <w:t xml:space="preserve"> chápat produkci filmu.</w:t>
      </w:r>
      <w:r w:rsidR="0DE5E70A" w:rsidRPr="66F2F225">
        <w:rPr>
          <w:rFonts w:ascii="Times New Roman" w:eastAsia="Times New Roman" w:hAnsi="Times New Roman" w:cs="Times New Roman"/>
          <w:sz w:val="24"/>
          <w:szCs w:val="24"/>
        </w:rPr>
        <w:t xml:space="preserve"> Tedy je-li tvořený ve velkém studiovém systému nebo tvůrce</w:t>
      </w:r>
      <w:r w:rsidR="7FA71C2E" w:rsidRPr="66F2F225">
        <w:rPr>
          <w:rFonts w:ascii="Times New Roman" w:eastAsia="Times New Roman" w:hAnsi="Times New Roman" w:cs="Times New Roman"/>
          <w:sz w:val="24"/>
          <w:szCs w:val="24"/>
        </w:rPr>
        <w:t xml:space="preserve"> na filmu</w:t>
      </w:r>
      <w:r w:rsidR="0DE5E70A" w:rsidRPr="66F2F225">
        <w:rPr>
          <w:rFonts w:ascii="Times New Roman" w:eastAsia="Times New Roman" w:hAnsi="Times New Roman" w:cs="Times New Roman"/>
          <w:sz w:val="24"/>
          <w:szCs w:val="24"/>
        </w:rPr>
        <w:t xml:space="preserve"> pracuje převážně </w:t>
      </w:r>
      <w:r w:rsidR="0A959AD4" w:rsidRPr="66F2F225">
        <w:rPr>
          <w:rFonts w:ascii="Times New Roman" w:eastAsia="Times New Roman" w:hAnsi="Times New Roman" w:cs="Times New Roman"/>
          <w:sz w:val="24"/>
          <w:szCs w:val="24"/>
        </w:rPr>
        <w:t xml:space="preserve">či úplně </w:t>
      </w:r>
      <w:r w:rsidR="0DE5E70A" w:rsidRPr="66F2F225">
        <w:rPr>
          <w:rFonts w:ascii="Times New Roman" w:eastAsia="Times New Roman" w:hAnsi="Times New Roman" w:cs="Times New Roman"/>
          <w:sz w:val="24"/>
          <w:szCs w:val="24"/>
        </w:rPr>
        <w:t>sám.</w:t>
      </w:r>
      <w:r w:rsidR="5BDC1A9B" w:rsidRPr="66F2F225">
        <w:rPr>
          <w:rStyle w:val="Znakapoznpodarou"/>
          <w:rFonts w:ascii="Times New Roman" w:eastAsia="Times New Roman" w:hAnsi="Times New Roman" w:cs="Times New Roman"/>
          <w:sz w:val="24"/>
          <w:szCs w:val="24"/>
        </w:rPr>
        <w:footnoteReference w:id="63"/>
      </w:r>
      <w:r w:rsidR="0DE5E70A" w:rsidRPr="66F2F225">
        <w:rPr>
          <w:rFonts w:ascii="Times New Roman" w:eastAsia="Times New Roman" w:hAnsi="Times New Roman" w:cs="Times New Roman"/>
          <w:sz w:val="24"/>
          <w:szCs w:val="24"/>
        </w:rPr>
        <w:t xml:space="preserve"> </w:t>
      </w:r>
      <w:r w:rsidR="6CBFF6F5" w:rsidRPr="66F2F225">
        <w:rPr>
          <w:rFonts w:ascii="Times New Roman" w:eastAsia="Times New Roman" w:hAnsi="Times New Roman" w:cs="Times New Roman"/>
          <w:sz w:val="24"/>
          <w:szCs w:val="24"/>
        </w:rPr>
        <w:t>V animovaném filmu tak více záleží na daných okolnostech vzniku díla než čistě na tvůrci.</w:t>
      </w:r>
      <w:commentRangeEnd w:id="45"/>
      <w:r w:rsidR="00F63209">
        <w:rPr>
          <w:rStyle w:val="Odkaznakoment"/>
        </w:rPr>
        <w:commentReference w:id="45"/>
      </w:r>
      <w:r w:rsidR="6CBFF6F5" w:rsidRPr="66F2F225">
        <w:rPr>
          <w:rFonts w:ascii="Times New Roman" w:eastAsia="Times New Roman" w:hAnsi="Times New Roman" w:cs="Times New Roman"/>
          <w:sz w:val="24"/>
          <w:szCs w:val="24"/>
        </w:rPr>
        <w:t xml:space="preserve"> </w:t>
      </w:r>
      <w:commentRangeStart w:id="46"/>
      <w:r w:rsidR="03A9CBF6" w:rsidRPr="66F2F225">
        <w:rPr>
          <w:rFonts w:ascii="Times New Roman" w:eastAsia="Times New Roman" w:hAnsi="Times New Roman" w:cs="Times New Roman"/>
          <w:sz w:val="24"/>
          <w:szCs w:val="24"/>
        </w:rPr>
        <w:t xml:space="preserve">Na animaci lze v tomto ohledu pohlížet jako na nejautentičtější </w:t>
      </w:r>
      <w:r w:rsidR="03A9CBF6" w:rsidRPr="66F2F225">
        <w:rPr>
          <w:rFonts w:ascii="Times New Roman" w:eastAsia="Times New Roman" w:hAnsi="Times New Roman" w:cs="Times New Roman"/>
          <w:sz w:val="24"/>
          <w:szCs w:val="24"/>
        </w:rPr>
        <w:lastRenderedPageBreak/>
        <w:t>filmovou praxi.</w:t>
      </w:r>
      <w:r w:rsidR="5E9E5D97" w:rsidRPr="66F2F225">
        <w:rPr>
          <w:rFonts w:ascii="Times New Roman" w:eastAsia="Times New Roman" w:hAnsi="Times New Roman" w:cs="Times New Roman"/>
          <w:sz w:val="24"/>
          <w:szCs w:val="24"/>
        </w:rPr>
        <w:t xml:space="preserve"> </w:t>
      </w:r>
      <w:commentRangeEnd w:id="46"/>
      <w:r w:rsidR="00F63209">
        <w:rPr>
          <w:rStyle w:val="Odkaznakoment"/>
        </w:rPr>
        <w:commentReference w:id="46"/>
      </w:r>
      <w:r w:rsidR="7923ACC4" w:rsidRPr="66F2F225">
        <w:rPr>
          <w:rFonts w:ascii="Times New Roman" w:eastAsia="Times New Roman" w:hAnsi="Times New Roman" w:cs="Times New Roman"/>
          <w:sz w:val="24"/>
          <w:szCs w:val="24"/>
        </w:rPr>
        <w:t xml:space="preserve">Kompletní kontrola, kterou </w:t>
      </w:r>
      <w:commentRangeStart w:id="47"/>
      <w:r w:rsidR="7923ACC4" w:rsidRPr="66F2F225">
        <w:rPr>
          <w:rFonts w:ascii="Times New Roman" w:eastAsia="Times New Roman" w:hAnsi="Times New Roman" w:cs="Times New Roman"/>
          <w:sz w:val="24"/>
          <w:szCs w:val="24"/>
        </w:rPr>
        <w:t xml:space="preserve">může </w:t>
      </w:r>
      <w:commentRangeEnd w:id="47"/>
      <w:r w:rsidR="00F63209">
        <w:rPr>
          <w:rStyle w:val="Odkaznakoment"/>
        </w:rPr>
        <w:commentReference w:id="47"/>
      </w:r>
      <w:r w:rsidR="7923ACC4" w:rsidRPr="66F2F225">
        <w:rPr>
          <w:rFonts w:ascii="Times New Roman" w:eastAsia="Times New Roman" w:hAnsi="Times New Roman" w:cs="Times New Roman"/>
          <w:sz w:val="24"/>
          <w:szCs w:val="24"/>
        </w:rPr>
        <w:t>animátor vládnout, může být zvláště přitažlivou vlastností tohoto média pro mnoho umělců.</w:t>
      </w:r>
      <w:r w:rsidR="5C9FFCD8" w:rsidRPr="66F2F225">
        <w:rPr>
          <w:rStyle w:val="Znakapoznpodarou"/>
          <w:rFonts w:ascii="Times New Roman" w:eastAsia="Times New Roman" w:hAnsi="Times New Roman" w:cs="Times New Roman"/>
          <w:sz w:val="24"/>
          <w:szCs w:val="24"/>
        </w:rPr>
        <w:footnoteReference w:id="64"/>
      </w:r>
      <w:r w:rsidR="7923ACC4" w:rsidRPr="66F2F225">
        <w:rPr>
          <w:rFonts w:ascii="Times New Roman" w:eastAsia="Times New Roman" w:hAnsi="Times New Roman" w:cs="Times New Roman"/>
          <w:sz w:val="24"/>
          <w:szCs w:val="24"/>
        </w:rPr>
        <w:t xml:space="preserve"> </w:t>
      </w:r>
      <w:r w:rsidR="5EDF4275" w:rsidRPr="66F2F225">
        <w:rPr>
          <w:rFonts w:ascii="Times New Roman" w:eastAsia="Times New Roman" w:hAnsi="Times New Roman" w:cs="Times New Roman"/>
          <w:sz w:val="24"/>
          <w:szCs w:val="24"/>
        </w:rPr>
        <w:t xml:space="preserve"> </w:t>
      </w:r>
    </w:p>
    <w:p w14:paraId="7F56E63A" w14:textId="545F0F67" w:rsidR="44752ED8" w:rsidRDefault="1F389F70" w:rsidP="00E87FA0">
      <w:pPr>
        <w:pStyle w:val="Nadpis3"/>
        <w:spacing w:before="240"/>
        <w:rPr>
          <w:rFonts w:eastAsia="Times New Roman" w:cs="Times New Roman"/>
          <w:color w:val="auto"/>
        </w:rPr>
      </w:pPr>
      <w:bookmarkStart w:id="48" w:name="_Toc709109312"/>
      <w:proofErr w:type="spellStart"/>
      <w:r w:rsidRPr="66F2F225">
        <w:rPr>
          <w:rFonts w:eastAsia="Times New Roman" w:cs="Times New Roman"/>
          <w:color w:val="auto"/>
        </w:rPr>
        <w:t>Auteurský</w:t>
      </w:r>
      <w:proofErr w:type="spellEnd"/>
      <w:r w:rsidRPr="66F2F225">
        <w:rPr>
          <w:rFonts w:eastAsia="Times New Roman" w:cs="Times New Roman"/>
          <w:color w:val="auto"/>
        </w:rPr>
        <w:t xml:space="preserve"> přístup Paula </w:t>
      </w:r>
      <w:proofErr w:type="spellStart"/>
      <w:r w:rsidRPr="66F2F225">
        <w:rPr>
          <w:rFonts w:eastAsia="Times New Roman" w:cs="Times New Roman"/>
          <w:color w:val="auto"/>
        </w:rPr>
        <w:t>Wellse</w:t>
      </w:r>
      <w:proofErr w:type="spellEnd"/>
      <w:r w:rsidRPr="66F2F225">
        <w:rPr>
          <w:rFonts w:eastAsia="Times New Roman" w:cs="Times New Roman"/>
          <w:color w:val="auto"/>
        </w:rPr>
        <w:t xml:space="preserve"> a Janet </w:t>
      </w:r>
      <w:proofErr w:type="spellStart"/>
      <w:r w:rsidRPr="66F2F225">
        <w:rPr>
          <w:rFonts w:eastAsia="Times New Roman" w:cs="Times New Roman"/>
          <w:color w:val="auto"/>
        </w:rPr>
        <w:t>Staiger</w:t>
      </w:r>
      <w:bookmarkEnd w:id="48"/>
      <w:proofErr w:type="spellEnd"/>
    </w:p>
    <w:p w14:paraId="4F35189A" w14:textId="00B310C9" w:rsidR="5BDC1A9B" w:rsidRDefault="69109DBE" w:rsidP="00E87FA0">
      <w:pPr>
        <w:spacing w:before="240" w:after="240"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Paul </w:t>
      </w:r>
      <w:proofErr w:type="spellStart"/>
      <w:r w:rsidRPr="66F2F225">
        <w:rPr>
          <w:rFonts w:ascii="Times New Roman" w:eastAsia="Times New Roman" w:hAnsi="Times New Roman" w:cs="Times New Roman"/>
          <w:sz w:val="24"/>
          <w:szCs w:val="24"/>
        </w:rPr>
        <w:t>Wells</w:t>
      </w:r>
      <w:proofErr w:type="spellEnd"/>
      <w:r w:rsidRPr="66F2F225">
        <w:rPr>
          <w:rFonts w:ascii="Times New Roman" w:eastAsia="Times New Roman" w:hAnsi="Times New Roman" w:cs="Times New Roman"/>
          <w:sz w:val="24"/>
          <w:szCs w:val="24"/>
        </w:rPr>
        <w:t xml:space="preserve"> uvádí, že animace je "pravděpodobně nejdůležitější tvůrčí formou 21. </w:t>
      </w:r>
      <w:r w:rsidR="3D5B7FE6" w:rsidRPr="66F2F225">
        <w:rPr>
          <w:rFonts w:ascii="Times New Roman" w:eastAsia="Times New Roman" w:hAnsi="Times New Roman" w:cs="Times New Roman"/>
          <w:sz w:val="24"/>
          <w:szCs w:val="24"/>
        </w:rPr>
        <w:t>s</w:t>
      </w:r>
      <w:r w:rsidRPr="66F2F225">
        <w:rPr>
          <w:rFonts w:ascii="Times New Roman" w:eastAsia="Times New Roman" w:hAnsi="Times New Roman" w:cs="Times New Roman"/>
          <w:sz w:val="24"/>
          <w:szCs w:val="24"/>
        </w:rPr>
        <w:t>toletí.</w:t>
      </w:r>
      <w:r w:rsidR="28D71D5D"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sz w:val="24"/>
          <w:szCs w:val="24"/>
        </w:rPr>
        <w:t>Je to všudypřítomná obrazová forma moderní doby"</w:t>
      </w:r>
      <w:r w:rsidR="5BDC1A9B" w:rsidRPr="66F2F225">
        <w:rPr>
          <w:rStyle w:val="Znakapoznpodarou"/>
          <w:rFonts w:ascii="Times New Roman" w:eastAsia="Times New Roman" w:hAnsi="Times New Roman" w:cs="Times New Roman"/>
          <w:sz w:val="24"/>
          <w:szCs w:val="24"/>
        </w:rPr>
        <w:footnoteReference w:id="65"/>
      </w:r>
      <w:r w:rsidR="166BFB50" w:rsidRPr="66F2F225">
        <w:rPr>
          <w:rFonts w:ascii="Times New Roman" w:eastAsia="Times New Roman" w:hAnsi="Times New Roman" w:cs="Times New Roman"/>
          <w:sz w:val="24"/>
          <w:szCs w:val="24"/>
        </w:rPr>
        <w:t xml:space="preserve"> Podle </w:t>
      </w:r>
      <w:proofErr w:type="spellStart"/>
      <w:r w:rsidR="166BFB50" w:rsidRPr="66F2F225">
        <w:rPr>
          <w:rFonts w:ascii="Times New Roman" w:eastAsia="Times New Roman" w:hAnsi="Times New Roman" w:cs="Times New Roman"/>
          <w:sz w:val="24"/>
          <w:szCs w:val="24"/>
        </w:rPr>
        <w:t>Wellse</w:t>
      </w:r>
      <w:proofErr w:type="spellEnd"/>
      <w:r w:rsidR="166BFB50" w:rsidRPr="66F2F225">
        <w:rPr>
          <w:rFonts w:ascii="Times New Roman" w:eastAsia="Times New Roman" w:hAnsi="Times New Roman" w:cs="Times New Roman"/>
          <w:sz w:val="24"/>
          <w:szCs w:val="24"/>
        </w:rPr>
        <w:t xml:space="preserve"> lze autorského animátora definovat jako někoho, kdo vykazuje osobitý styl a tematickou konzistenci napříč svými díly. Animátor je specifický typ autora a pravděpodobně každá animace naznačuje vlastní autorský rukopis svého tvůrce.</w:t>
      </w:r>
      <w:r w:rsidR="5BDC1A9B" w:rsidRPr="66F2F225">
        <w:rPr>
          <w:rStyle w:val="Znakapoznpodarou"/>
          <w:rFonts w:ascii="Times New Roman" w:eastAsia="Times New Roman" w:hAnsi="Times New Roman" w:cs="Times New Roman"/>
          <w:sz w:val="24"/>
          <w:szCs w:val="24"/>
        </w:rPr>
        <w:footnoteReference w:id="66"/>
      </w:r>
    </w:p>
    <w:p w14:paraId="74585249" w14:textId="757A227B" w:rsidR="5BDC1A9B" w:rsidRDefault="2FA2B578"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Lze identifikovat řadu pozic, které vy</w:t>
      </w:r>
      <w:r w:rsidR="78213C7A" w:rsidRPr="66F2F225">
        <w:rPr>
          <w:rFonts w:ascii="Times New Roman" w:eastAsia="Times New Roman" w:hAnsi="Times New Roman" w:cs="Times New Roman"/>
          <w:sz w:val="24"/>
          <w:szCs w:val="24"/>
        </w:rPr>
        <w:t>povíd</w:t>
      </w:r>
      <w:r w:rsidRPr="66F2F225">
        <w:rPr>
          <w:rFonts w:ascii="Times New Roman" w:eastAsia="Times New Roman" w:hAnsi="Times New Roman" w:cs="Times New Roman"/>
          <w:sz w:val="24"/>
          <w:szCs w:val="24"/>
        </w:rPr>
        <w:t xml:space="preserve">ají o definici </w:t>
      </w:r>
      <w:proofErr w:type="spellStart"/>
      <w:r w:rsidRPr="66F2F225">
        <w:rPr>
          <w:rFonts w:ascii="Times New Roman" w:eastAsia="Times New Roman" w:hAnsi="Times New Roman" w:cs="Times New Roman"/>
          <w:sz w:val="24"/>
          <w:szCs w:val="24"/>
        </w:rPr>
        <w:t>auteura</w:t>
      </w:r>
      <w:proofErr w:type="spellEnd"/>
      <w:r w:rsidRPr="66F2F225">
        <w:rPr>
          <w:rFonts w:ascii="Times New Roman" w:eastAsia="Times New Roman" w:hAnsi="Times New Roman" w:cs="Times New Roman"/>
          <w:sz w:val="24"/>
          <w:szCs w:val="24"/>
        </w:rPr>
        <w:t xml:space="preserve">. </w:t>
      </w:r>
      <w:r w:rsidR="20E62D59" w:rsidRPr="66F2F225">
        <w:rPr>
          <w:rFonts w:ascii="Times New Roman" w:eastAsia="Times New Roman" w:hAnsi="Times New Roman" w:cs="Times New Roman"/>
          <w:sz w:val="24"/>
          <w:szCs w:val="24"/>
        </w:rPr>
        <w:t xml:space="preserve">Paul </w:t>
      </w:r>
      <w:proofErr w:type="spellStart"/>
      <w:r w:rsidR="20E62D59" w:rsidRPr="66F2F225">
        <w:rPr>
          <w:rFonts w:ascii="Times New Roman" w:eastAsia="Times New Roman" w:hAnsi="Times New Roman" w:cs="Times New Roman"/>
          <w:sz w:val="24"/>
          <w:szCs w:val="24"/>
        </w:rPr>
        <w:t>Wells</w:t>
      </w:r>
      <w:proofErr w:type="spellEnd"/>
      <w:r w:rsidR="20E62D59" w:rsidRPr="66F2F225">
        <w:rPr>
          <w:rFonts w:ascii="Times New Roman" w:eastAsia="Times New Roman" w:hAnsi="Times New Roman" w:cs="Times New Roman"/>
          <w:sz w:val="24"/>
          <w:szCs w:val="24"/>
        </w:rPr>
        <w:t xml:space="preserve"> s ohledem na kolektiv, který buduje animovaný film, rozlišuje dva </w:t>
      </w:r>
      <w:r w:rsidR="27D2B56C" w:rsidRPr="66F2F225">
        <w:rPr>
          <w:rFonts w:ascii="Times New Roman" w:eastAsia="Times New Roman" w:hAnsi="Times New Roman" w:cs="Times New Roman"/>
          <w:sz w:val="24"/>
          <w:szCs w:val="24"/>
        </w:rPr>
        <w:t xml:space="preserve">základní </w:t>
      </w:r>
      <w:r w:rsidR="20E62D59" w:rsidRPr="66F2F225">
        <w:rPr>
          <w:rFonts w:ascii="Times New Roman" w:eastAsia="Times New Roman" w:hAnsi="Times New Roman" w:cs="Times New Roman"/>
          <w:sz w:val="24"/>
          <w:szCs w:val="24"/>
        </w:rPr>
        <w:t>typy autorství</w:t>
      </w:r>
      <w:r w:rsidR="73758EB6" w:rsidRPr="66F2F225">
        <w:rPr>
          <w:rFonts w:ascii="Times New Roman" w:eastAsia="Times New Roman" w:hAnsi="Times New Roman" w:cs="Times New Roman"/>
          <w:sz w:val="24"/>
          <w:szCs w:val="24"/>
        </w:rPr>
        <w:t>, které se ovšem vzájemně překrývají a prolínají</w:t>
      </w:r>
      <w:r w:rsidR="20E62D59" w:rsidRPr="66F2F225">
        <w:rPr>
          <w:rFonts w:ascii="Times New Roman" w:eastAsia="Times New Roman" w:hAnsi="Times New Roman" w:cs="Times New Roman"/>
          <w:sz w:val="24"/>
          <w:szCs w:val="24"/>
        </w:rPr>
        <w:t xml:space="preserve">: </w:t>
      </w:r>
      <w:proofErr w:type="spellStart"/>
      <w:r w:rsidR="20E62D59" w:rsidRPr="66F2F225">
        <w:rPr>
          <w:rFonts w:ascii="Times New Roman" w:eastAsia="Times New Roman" w:hAnsi="Times New Roman" w:cs="Times New Roman"/>
          <w:sz w:val="24"/>
          <w:szCs w:val="24"/>
        </w:rPr>
        <w:t>textuální</w:t>
      </w:r>
      <w:proofErr w:type="spellEnd"/>
      <w:r w:rsidR="20E62D59" w:rsidRPr="66F2F225">
        <w:rPr>
          <w:rFonts w:ascii="Times New Roman" w:eastAsia="Times New Roman" w:hAnsi="Times New Roman" w:cs="Times New Roman"/>
          <w:sz w:val="24"/>
          <w:szCs w:val="24"/>
        </w:rPr>
        <w:t xml:space="preserve"> a </w:t>
      </w:r>
      <w:proofErr w:type="spellStart"/>
      <w:r w:rsidR="20E62D59" w:rsidRPr="66F2F225">
        <w:rPr>
          <w:rFonts w:ascii="Times New Roman" w:eastAsia="Times New Roman" w:hAnsi="Times New Roman" w:cs="Times New Roman"/>
          <w:sz w:val="24"/>
          <w:szCs w:val="24"/>
        </w:rPr>
        <w:t>extratextuální</w:t>
      </w:r>
      <w:proofErr w:type="spellEnd"/>
      <w:r w:rsidR="20E62D59" w:rsidRPr="66F2F225">
        <w:rPr>
          <w:rFonts w:ascii="Times New Roman" w:eastAsia="Times New Roman" w:hAnsi="Times New Roman" w:cs="Times New Roman"/>
          <w:sz w:val="24"/>
          <w:szCs w:val="24"/>
        </w:rPr>
        <w:t xml:space="preserve">. </w:t>
      </w:r>
      <w:r w:rsidR="24D13BA5" w:rsidRPr="66F2F225">
        <w:rPr>
          <w:rFonts w:ascii="Times New Roman" w:eastAsia="Times New Roman" w:hAnsi="Times New Roman" w:cs="Times New Roman"/>
          <w:sz w:val="24"/>
          <w:szCs w:val="24"/>
        </w:rPr>
        <w:t>Do</w:t>
      </w:r>
      <w:r w:rsidR="20E62D59" w:rsidRPr="66F2F225">
        <w:rPr>
          <w:rFonts w:ascii="Times New Roman" w:eastAsia="Times New Roman" w:hAnsi="Times New Roman" w:cs="Times New Roman"/>
          <w:sz w:val="24"/>
          <w:szCs w:val="24"/>
        </w:rPr>
        <w:t xml:space="preserve"> </w:t>
      </w:r>
      <w:proofErr w:type="spellStart"/>
      <w:r w:rsidR="20E62D59" w:rsidRPr="66F2F225">
        <w:rPr>
          <w:rFonts w:ascii="Times New Roman" w:eastAsia="Times New Roman" w:hAnsi="Times New Roman" w:cs="Times New Roman"/>
          <w:sz w:val="24"/>
          <w:szCs w:val="24"/>
        </w:rPr>
        <w:t>textuální</w:t>
      </w:r>
      <w:r w:rsidR="501655AA" w:rsidRPr="66F2F225">
        <w:rPr>
          <w:rFonts w:ascii="Times New Roman" w:eastAsia="Times New Roman" w:hAnsi="Times New Roman" w:cs="Times New Roman"/>
          <w:sz w:val="24"/>
          <w:szCs w:val="24"/>
        </w:rPr>
        <w:t>ho</w:t>
      </w:r>
      <w:proofErr w:type="spellEnd"/>
      <w:r w:rsidR="20E62D59" w:rsidRPr="66F2F225">
        <w:rPr>
          <w:rFonts w:ascii="Times New Roman" w:eastAsia="Times New Roman" w:hAnsi="Times New Roman" w:cs="Times New Roman"/>
          <w:sz w:val="24"/>
          <w:szCs w:val="24"/>
        </w:rPr>
        <w:t xml:space="preserve"> spadají všechny pozice, které se nějakým způsobem podílejí na vzniku filmu (osoby, které přicházejí</w:t>
      </w:r>
      <w:r w:rsidR="40DC20BB" w:rsidRPr="66F2F225">
        <w:rPr>
          <w:rFonts w:ascii="Times New Roman" w:eastAsia="Times New Roman" w:hAnsi="Times New Roman" w:cs="Times New Roman"/>
          <w:sz w:val="24"/>
          <w:szCs w:val="24"/>
        </w:rPr>
        <w:t xml:space="preserve"> s nápadem, motivy a příběhem</w:t>
      </w:r>
      <w:r w:rsidR="20E62D59" w:rsidRPr="66F2F225">
        <w:rPr>
          <w:rFonts w:ascii="Times New Roman" w:eastAsia="Times New Roman" w:hAnsi="Times New Roman" w:cs="Times New Roman"/>
          <w:sz w:val="24"/>
          <w:szCs w:val="24"/>
        </w:rPr>
        <w:t>, technici nebo produce</w:t>
      </w:r>
      <w:r w:rsidR="6A8DBAE4" w:rsidRPr="66F2F225">
        <w:rPr>
          <w:rFonts w:ascii="Times New Roman" w:eastAsia="Times New Roman" w:hAnsi="Times New Roman" w:cs="Times New Roman"/>
          <w:sz w:val="24"/>
          <w:szCs w:val="24"/>
        </w:rPr>
        <w:t>nt</w:t>
      </w:r>
      <w:r w:rsidR="20E62D59" w:rsidRPr="66F2F225">
        <w:rPr>
          <w:rFonts w:ascii="Times New Roman" w:eastAsia="Times New Roman" w:hAnsi="Times New Roman" w:cs="Times New Roman"/>
          <w:sz w:val="24"/>
          <w:szCs w:val="24"/>
        </w:rPr>
        <w:t>)</w:t>
      </w:r>
      <w:r w:rsidR="7810F8F0" w:rsidRPr="66F2F225">
        <w:rPr>
          <w:rFonts w:ascii="Times New Roman" w:eastAsia="Times New Roman" w:hAnsi="Times New Roman" w:cs="Times New Roman"/>
          <w:sz w:val="24"/>
          <w:szCs w:val="24"/>
        </w:rPr>
        <w:t>. Na</w:t>
      </w:r>
      <w:r w:rsidR="20E62D59" w:rsidRPr="66F2F225">
        <w:rPr>
          <w:rFonts w:ascii="Times New Roman" w:eastAsia="Times New Roman" w:hAnsi="Times New Roman" w:cs="Times New Roman"/>
          <w:sz w:val="24"/>
          <w:szCs w:val="24"/>
        </w:rPr>
        <w:t xml:space="preserve"> druhou stranu </w:t>
      </w:r>
      <w:r w:rsidR="3EACAAE7" w:rsidRPr="66F2F225">
        <w:rPr>
          <w:rFonts w:ascii="Times New Roman" w:eastAsia="Times New Roman" w:hAnsi="Times New Roman" w:cs="Times New Roman"/>
          <w:sz w:val="24"/>
          <w:szCs w:val="24"/>
        </w:rPr>
        <w:t xml:space="preserve">do </w:t>
      </w:r>
      <w:proofErr w:type="spellStart"/>
      <w:r w:rsidR="20E62D59" w:rsidRPr="66F2F225">
        <w:rPr>
          <w:rFonts w:ascii="Times New Roman" w:eastAsia="Times New Roman" w:hAnsi="Times New Roman" w:cs="Times New Roman"/>
          <w:sz w:val="24"/>
          <w:szCs w:val="24"/>
        </w:rPr>
        <w:t>extratextuální</w:t>
      </w:r>
      <w:r w:rsidR="660090AB" w:rsidRPr="66F2F225">
        <w:rPr>
          <w:rFonts w:ascii="Times New Roman" w:eastAsia="Times New Roman" w:hAnsi="Times New Roman" w:cs="Times New Roman"/>
          <w:sz w:val="24"/>
          <w:szCs w:val="24"/>
        </w:rPr>
        <w:t>ho</w:t>
      </w:r>
      <w:proofErr w:type="spellEnd"/>
      <w:r w:rsidR="660090AB" w:rsidRPr="66F2F225">
        <w:rPr>
          <w:rFonts w:ascii="Times New Roman" w:eastAsia="Times New Roman" w:hAnsi="Times New Roman" w:cs="Times New Roman"/>
          <w:sz w:val="24"/>
          <w:szCs w:val="24"/>
        </w:rPr>
        <w:t xml:space="preserve"> patří</w:t>
      </w:r>
      <w:r w:rsidR="20E62D59" w:rsidRPr="66F2F225">
        <w:rPr>
          <w:rFonts w:ascii="Times New Roman" w:eastAsia="Times New Roman" w:hAnsi="Times New Roman" w:cs="Times New Roman"/>
          <w:sz w:val="24"/>
          <w:szCs w:val="24"/>
        </w:rPr>
        <w:t xml:space="preserve"> vše, co vytváří film zvenčí (zavedené myšlení o vnímání autorství, estetické a kulturní hodnoty, divácká očekávání</w:t>
      </w:r>
      <w:r w:rsidR="04AC030B" w:rsidRPr="66F2F225">
        <w:rPr>
          <w:rFonts w:ascii="Times New Roman" w:eastAsia="Times New Roman" w:hAnsi="Times New Roman" w:cs="Times New Roman"/>
          <w:sz w:val="24"/>
          <w:szCs w:val="24"/>
        </w:rPr>
        <w:t xml:space="preserve"> apod.</w:t>
      </w:r>
      <w:commentRangeStart w:id="49"/>
      <w:r w:rsidR="20E62D59" w:rsidRPr="66F2F225">
        <w:rPr>
          <w:rFonts w:ascii="Times New Roman" w:eastAsia="Times New Roman" w:hAnsi="Times New Roman" w:cs="Times New Roman"/>
          <w:sz w:val="24"/>
          <w:szCs w:val="24"/>
        </w:rPr>
        <w:t>).</w:t>
      </w:r>
      <w:commentRangeEnd w:id="49"/>
      <w:r w:rsidR="5811FA5E">
        <w:commentReference w:id="49"/>
      </w:r>
      <w:r w:rsidR="5811FA5E" w:rsidRPr="66F2F225">
        <w:rPr>
          <w:rStyle w:val="Znakapoznpodarou"/>
          <w:rFonts w:ascii="Times New Roman" w:eastAsia="Times New Roman" w:hAnsi="Times New Roman" w:cs="Times New Roman"/>
          <w:sz w:val="24"/>
          <w:szCs w:val="24"/>
        </w:rPr>
        <w:footnoteReference w:id="67"/>
      </w:r>
    </w:p>
    <w:p w14:paraId="3D3790D7" w14:textId="40E79C71" w:rsidR="60D55A05" w:rsidRDefault="23AC03C5" w:rsidP="66F2F225">
      <w:pPr>
        <w:spacing w:line="360" w:lineRule="auto"/>
        <w:ind w:firstLine="708"/>
        <w:jc w:val="both"/>
        <w:rPr>
          <w:rFonts w:ascii="Times New Roman" w:eastAsia="Times New Roman" w:hAnsi="Times New Roman" w:cs="Times New Roman"/>
          <w:sz w:val="24"/>
          <w:szCs w:val="24"/>
        </w:rPr>
      </w:pPr>
      <w:proofErr w:type="spellStart"/>
      <w:r w:rsidRPr="66F2F225">
        <w:rPr>
          <w:rFonts w:ascii="Times New Roman" w:eastAsia="Times New Roman" w:hAnsi="Times New Roman" w:cs="Times New Roman"/>
          <w:sz w:val="24"/>
          <w:szCs w:val="24"/>
        </w:rPr>
        <w:t>Wells</w:t>
      </w:r>
      <w:proofErr w:type="spellEnd"/>
      <w:r w:rsidRPr="66F2F225">
        <w:rPr>
          <w:rFonts w:ascii="Times New Roman" w:eastAsia="Times New Roman" w:hAnsi="Times New Roman" w:cs="Times New Roman"/>
          <w:sz w:val="24"/>
          <w:szCs w:val="24"/>
        </w:rPr>
        <w:t xml:space="preserve"> představuje přístupy, jakými lze chápat postavu "autora" v případě tří zcela odlišných tvůrčích osobností: </w:t>
      </w:r>
      <w:proofErr w:type="spellStart"/>
      <w:r w:rsidRPr="66F2F225">
        <w:rPr>
          <w:rFonts w:ascii="Times New Roman" w:eastAsia="Times New Roman" w:hAnsi="Times New Roman" w:cs="Times New Roman"/>
          <w:sz w:val="24"/>
          <w:szCs w:val="24"/>
        </w:rPr>
        <w:t>Walta</w:t>
      </w:r>
      <w:proofErr w:type="spellEnd"/>
      <w:r w:rsidRPr="66F2F225">
        <w:rPr>
          <w:rFonts w:ascii="Times New Roman" w:eastAsia="Times New Roman" w:hAnsi="Times New Roman" w:cs="Times New Roman"/>
          <w:sz w:val="24"/>
          <w:szCs w:val="24"/>
        </w:rPr>
        <w:t xml:space="preserve"> Disneyho, </w:t>
      </w:r>
      <w:proofErr w:type="spellStart"/>
      <w:r w:rsidRPr="66F2F225">
        <w:rPr>
          <w:rFonts w:ascii="Times New Roman" w:eastAsia="Times New Roman" w:hAnsi="Times New Roman" w:cs="Times New Roman"/>
          <w:sz w:val="24"/>
          <w:szCs w:val="24"/>
        </w:rPr>
        <w:t>Raye</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Harryhausena</w:t>
      </w:r>
      <w:proofErr w:type="spellEnd"/>
      <w:r w:rsidRPr="66F2F225">
        <w:rPr>
          <w:rFonts w:ascii="Times New Roman" w:eastAsia="Times New Roman" w:hAnsi="Times New Roman" w:cs="Times New Roman"/>
          <w:sz w:val="24"/>
          <w:szCs w:val="24"/>
        </w:rPr>
        <w:t xml:space="preserve"> a Caroline </w:t>
      </w:r>
      <w:commentRangeStart w:id="50"/>
      <w:proofErr w:type="spellStart"/>
      <w:r w:rsidRPr="66F2F225">
        <w:rPr>
          <w:rFonts w:ascii="Times New Roman" w:eastAsia="Times New Roman" w:hAnsi="Times New Roman" w:cs="Times New Roman"/>
          <w:sz w:val="24"/>
          <w:szCs w:val="24"/>
        </w:rPr>
        <w:t>Leaf</w:t>
      </w:r>
      <w:commentRangeEnd w:id="50"/>
      <w:proofErr w:type="spellEnd"/>
      <w:r w:rsidR="00062D35">
        <w:rPr>
          <w:rStyle w:val="Odkaznakoment"/>
        </w:rPr>
        <w:commentReference w:id="50"/>
      </w:r>
      <w:r w:rsidRPr="66F2F225">
        <w:rPr>
          <w:rFonts w:ascii="Times New Roman" w:eastAsia="Times New Roman" w:hAnsi="Times New Roman" w:cs="Times New Roman"/>
          <w:sz w:val="24"/>
          <w:szCs w:val="24"/>
        </w:rPr>
        <w:t xml:space="preserve">. </w:t>
      </w:r>
      <w:r w:rsidR="10C8E12A" w:rsidRPr="66F2F225">
        <w:rPr>
          <w:rFonts w:ascii="Times New Roman" w:eastAsia="Times New Roman" w:hAnsi="Times New Roman" w:cs="Times New Roman"/>
          <w:sz w:val="24"/>
          <w:szCs w:val="24"/>
        </w:rPr>
        <w:t xml:space="preserve">V rámci filmové tvorby je animace jedinečná a může se pohybovat v extrémních polohách autorství: jako velkoprodukce, kde jsou individuální </w:t>
      </w:r>
      <w:r w:rsidR="43E202F3" w:rsidRPr="66F2F225">
        <w:rPr>
          <w:rFonts w:ascii="Times New Roman" w:eastAsia="Times New Roman" w:hAnsi="Times New Roman" w:cs="Times New Roman"/>
          <w:sz w:val="24"/>
          <w:szCs w:val="24"/>
        </w:rPr>
        <w:t>úkoly</w:t>
      </w:r>
      <w:r w:rsidR="10C8E12A" w:rsidRPr="66F2F225">
        <w:rPr>
          <w:rFonts w:ascii="Times New Roman" w:eastAsia="Times New Roman" w:hAnsi="Times New Roman" w:cs="Times New Roman"/>
          <w:sz w:val="24"/>
          <w:szCs w:val="24"/>
        </w:rPr>
        <w:t xml:space="preserve"> podřazeny pod větší korporátní identitu, jako je tomu v modelu společnosti Disney nebo jako vrcholná autorská </w:t>
      </w:r>
      <w:r w:rsidR="56E38753" w:rsidRPr="66F2F225">
        <w:rPr>
          <w:rFonts w:ascii="Times New Roman" w:eastAsia="Times New Roman" w:hAnsi="Times New Roman" w:cs="Times New Roman"/>
          <w:sz w:val="24"/>
          <w:szCs w:val="24"/>
        </w:rPr>
        <w:t xml:space="preserve">tvorba </w:t>
      </w:r>
      <w:r w:rsidR="10C8E12A" w:rsidRPr="66F2F225">
        <w:rPr>
          <w:rFonts w:ascii="Times New Roman" w:eastAsia="Times New Roman" w:hAnsi="Times New Roman" w:cs="Times New Roman"/>
          <w:sz w:val="24"/>
          <w:szCs w:val="24"/>
        </w:rPr>
        <w:t xml:space="preserve">Caroline </w:t>
      </w:r>
      <w:proofErr w:type="spellStart"/>
      <w:r w:rsidR="10C8E12A" w:rsidRPr="66F2F225">
        <w:rPr>
          <w:rFonts w:ascii="Times New Roman" w:eastAsia="Times New Roman" w:hAnsi="Times New Roman" w:cs="Times New Roman"/>
          <w:sz w:val="24"/>
          <w:szCs w:val="24"/>
        </w:rPr>
        <w:t>Leafové</w:t>
      </w:r>
      <w:proofErr w:type="spellEnd"/>
      <w:r w:rsidR="10C8E12A" w:rsidRPr="66F2F225">
        <w:rPr>
          <w:rFonts w:ascii="Times New Roman" w:eastAsia="Times New Roman" w:hAnsi="Times New Roman" w:cs="Times New Roman"/>
          <w:sz w:val="24"/>
          <w:szCs w:val="24"/>
        </w:rPr>
        <w:t>, kter</w:t>
      </w:r>
      <w:r w:rsidR="5083815D" w:rsidRPr="66F2F225">
        <w:rPr>
          <w:rFonts w:ascii="Times New Roman" w:eastAsia="Times New Roman" w:hAnsi="Times New Roman" w:cs="Times New Roman"/>
          <w:sz w:val="24"/>
          <w:szCs w:val="24"/>
        </w:rPr>
        <w:t xml:space="preserve">ou </w:t>
      </w:r>
      <w:proofErr w:type="spellStart"/>
      <w:r w:rsidR="5083815D" w:rsidRPr="66F2F225">
        <w:rPr>
          <w:rFonts w:ascii="Times New Roman" w:eastAsia="Times New Roman" w:hAnsi="Times New Roman" w:cs="Times New Roman"/>
          <w:sz w:val="24"/>
          <w:szCs w:val="24"/>
        </w:rPr>
        <w:t>Wells</w:t>
      </w:r>
      <w:proofErr w:type="spellEnd"/>
      <w:r w:rsidR="10C8E12A" w:rsidRPr="66F2F225">
        <w:rPr>
          <w:rFonts w:ascii="Times New Roman" w:eastAsia="Times New Roman" w:hAnsi="Times New Roman" w:cs="Times New Roman"/>
          <w:sz w:val="24"/>
          <w:szCs w:val="24"/>
        </w:rPr>
        <w:t xml:space="preserve"> definuje jako "</w:t>
      </w:r>
      <w:proofErr w:type="spellStart"/>
      <w:r w:rsidR="10C8E12A" w:rsidRPr="66F2F225">
        <w:rPr>
          <w:rFonts w:ascii="Times New Roman" w:eastAsia="Times New Roman" w:hAnsi="Times New Roman" w:cs="Times New Roman"/>
          <w:sz w:val="24"/>
          <w:szCs w:val="24"/>
        </w:rPr>
        <w:t>nadautorsk</w:t>
      </w:r>
      <w:r w:rsidR="11FEEA08" w:rsidRPr="66F2F225">
        <w:rPr>
          <w:rFonts w:ascii="Times New Roman" w:eastAsia="Times New Roman" w:hAnsi="Times New Roman" w:cs="Times New Roman"/>
          <w:sz w:val="24"/>
          <w:szCs w:val="24"/>
        </w:rPr>
        <w:t>ou</w:t>
      </w:r>
      <w:proofErr w:type="spellEnd"/>
      <w:r w:rsidR="10C8E12A" w:rsidRPr="66F2F225">
        <w:rPr>
          <w:rFonts w:ascii="Times New Roman" w:eastAsia="Times New Roman" w:hAnsi="Times New Roman" w:cs="Times New Roman"/>
          <w:sz w:val="24"/>
          <w:szCs w:val="24"/>
        </w:rPr>
        <w:t>"</w:t>
      </w:r>
      <w:r w:rsidR="5E99CA22" w:rsidRPr="66F2F225">
        <w:rPr>
          <w:rFonts w:ascii="Times New Roman" w:eastAsia="Times New Roman" w:hAnsi="Times New Roman" w:cs="Times New Roman"/>
          <w:sz w:val="24"/>
          <w:szCs w:val="24"/>
        </w:rPr>
        <w:t xml:space="preserve"> a</w:t>
      </w:r>
      <w:r w:rsidR="10C8E12A" w:rsidRPr="66F2F225">
        <w:rPr>
          <w:rFonts w:ascii="Times New Roman" w:eastAsia="Times New Roman" w:hAnsi="Times New Roman" w:cs="Times New Roman"/>
          <w:sz w:val="24"/>
          <w:szCs w:val="24"/>
        </w:rPr>
        <w:t xml:space="preserve"> experimentální filmov</w:t>
      </w:r>
      <w:r w:rsidR="1A5D488B" w:rsidRPr="66F2F225">
        <w:rPr>
          <w:rFonts w:ascii="Times New Roman" w:eastAsia="Times New Roman" w:hAnsi="Times New Roman" w:cs="Times New Roman"/>
          <w:sz w:val="24"/>
          <w:szCs w:val="24"/>
        </w:rPr>
        <w:t>ou</w:t>
      </w:r>
      <w:r w:rsidR="10C8E12A" w:rsidRPr="66F2F225">
        <w:rPr>
          <w:rFonts w:ascii="Times New Roman" w:eastAsia="Times New Roman" w:hAnsi="Times New Roman" w:cs="Times New Roman"/>
          <w:sz w:val="24"/>
          <w:szCs w:val="24"/>
        </w:rPr>
        <w:t xml:space="preserve"> tvůr</w:t>
      </w:r>
      <w:r w:rsidR="2579C290" w:rsidRPr="66F2F225">
        <w:rPr>
          <w:rFonts w:ascii="Times New Roman" w:eastAsia="Times New Roman" w:hAnsi="Times New Roman" w:cs="Times New Roman"/>
          <w:sz w:val="24"/>
          <w:szCs w:val="24"/>
        </w:rPr>
        <w:t>kyni</w:t>
      </w:r>
      <w:r w:rsidR="10C8E12A" w:rsidRPr="66F2F225">
        <w:rPr>
          <w:rFonts w:ascii="Times New Roman" w:eastAsia="Times New Roman" w:hAnsi="Times New Roman" w:cs="Times New Roman"/>
          <w:sz w:val="24"/>
          <w:szCs w:val="24"/>
        </w:rPr>
        <w:t>, pracující převážně samostatně a s konkrétněji uvědomělou autorskou perspektivou"</w:t>
      </w:r>
      <w:r w:rsidR="6FE7EF11" w:rsidRPr="66F2F225">
        <w:rPr>
          <w:rFonts w:ascii="Times New Roman" w:eastAsia="Times New Roman" w:hAnsi="Times New Roman" w:cs="Times New Roman"/>
          <w:sz w:val="24"/>
          <w:szCs w:val="24"/>
        </w:rPr>
        <w:t>.</w:t>
      </w:r>
      <w:r w:rsidR="60D55A05" w:rsidRPr="66F2F225">
        <w:rPr>
          <w:rStyle w:val="Znakapoznpodarou"/>
          <w:rFonts w:ascii="Times New Roman" w:eastAsia="Times New Roman" w:hAnsi="Times New Roman" w:cs="Times New Roman"/>
          <w:sz w:val="24"/>
          <w:szCs w:val="24"/>
        </w:rPr>
        <w:footnoteReference w:id="68"/>
      </w:r>
      <w:r w:rsidR="3C36B973" w:rsidRPr="66F2F225">
        <w:rPr>
          <w:rFonts w:ascii="Times New Roman" w:eastAsia="Times New Roman" w:hAnsi="Times New Roman" w:cs="Times New Roman"/>
          <w:sz w:val="24"/>
          <w:szCs w:val="24"/>
        </w:rPr>
        <w:t xml:space="preserve"> </w:t>
      </w:r>
      <w:r w:rsidR="7D8D52A0" w:rsidRPr="66F2F225">
        <w:rPr>
          <w:rFonts w:ascii="Times New Roman" w:eastAsia="Times New Roman" w:hAnsi="Times New Roman" w:cs="Times New Roman"/>
          <w:sz w:val="24"/>
          <w:szCs w:val="24"/>
        </w:rPr>
        <w:t xml:space="preserve">V těchto souvislostech </w:t>
      </w:r>
      <w:proofErr w:type="spellStart"/>
      <w:r w:rsidR="7D8D52A0" w:rsidRPr="66F2F225">
        <w:rPr>
          <w:rFonts w:ascii="Times New Roman" w:eastAsia="Times New Roman" w:hAnsi="Times New Roman" w:cs="Times New Roman"/>
          <w:sz w:val="24"/>
          <w:szCs w:val="24"/>
        </w:rPr>
        <w:t>Wells</w:t>
      </w:r>
      <w:proofErr w:type="spellEnd"/>
      <w:r w:rsidR="7D8D52A0" w:rsidRPr="66F2F225">
        <w:rPr>
          <w:rFonts w:ascii="Times New Roman" w:eastAsia="Times New Roman" w:hAnsi="Times New Roman" w:cs="Times New Roman"/>
          <w:sz w:val="24"/>
          <w:szCs w:val="24"/>
        </w:rPr>
        <w:t xml:space="preserve"> neustále</w:t>
      </w:r>
      <w:r w:rsidR="3D57373F" w:rsidRPr="66F2F225">
        <w:rPr>
          <w:rFonts w:ascii="Times New Roman" w:eastAsia="Times New Roman" w:hAnsi="Times New Roman" w:cs="Times New Roman"/>
          <w:sz w:val="24"/>
          <w:szCs w:val="24"/>
        </w:rPr>
        <w:t xml:space="preserve"> </w:t>
      </w:r>
      <w:r w:rsidR="7D8D52A0" w:rsidRPr="66F2F225">
        <w:rPr>
          <w:rFonts w:ascii="Times New Roman" w:eastAsia="Times New Roman" w:hAnsi="Times New Roman" w:cs="Times New Roman"/>
          <w:sz w:val="24"/>
          <w:szCs w:val="24"/>
        </w:rPr>
        <w:t xml:space="preserve">zdůrazňuje dvě přirozené schopnosti animace: její schopnost působit jako experimentální "meta-umění" </w:t>
      </w:r>
      <w:r w:rsidR="2669EBBB" w:rsidRPr="66F2F225">
        <w:rPr>
          <w:rFonts w:ascii="Times New Roman" w:eastAsia="Times New Roman" w:hAnsi="Times New Roman" w:cs="Times New Roman"/>
          <w:sz w:val="24"/>
          <w:szCs w:val="24"/>
        </w:rPr>
        <w:t xml:space="preserve">a </w:t>
      </w:r>
      <w:r w:rsidR="7D8D52A0" w:rsidRPr="66F2F225">
        <w:rPr>
          <w:rFonts w:ascii="Times New Roman" w:eastAsia="Times New Roman" w:hAnsi="Times New Roman" w:cs="Times New Roman"/>
          <w:sz w:val="24"/>
          <w:szCs w:val="24"/>
        </w:rPr>
        <w:t>schopnost učinit obraz jedinečným "podpisem" odkazujícím na neviditelnou postavu autora/animátora.</w:t>
      </w:r>
    </w:p>
    <w:p w14:paraId="1F3FF68E" w14:textId="753C4E9C" w:rsidR="00A54E8D" w:rsidRDefault="2C58EEFE"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 </w:t>
      </w:r>
      <w:r w:rsidR="023F018A" w:rsidRPr="66F2F225">
        <w:rPr>
          <w:rFonts w:ascii="Times New Roman" w:eastAsia="Times New Roman" w:hAnsi="Times New Roman" w:cs="Times New Roman"/>
          <w:sz w:val="24"/>
          <w:szCs w:val="24"/>
        </w:rPr>
        <w:t xml:space="preserve">Janet </w:t>
      </w:r>
      <w:proofErr w:type="spellStart"/>
      <w:r w:rsidR="023F018A" w:rsidRPr="66F2F225">
        <w:rPr>
          <w:rFonts w:ascii="Times New Roman" w:eastAsia="Times New Roman" w:hAnsi="Times New Roman" w:cs="Times New Roman"/>
          <w:sz w:val="24"/>
          <w:szCs w:val="24"/>
        </w:rPr>
        <w:t>Staiger</w:t>
      </w:r>
      <w:proofErr w:type="spellEnd"/>
      <w:r w:rsidR="023F018A" w:rsidRPr="66F2F225">
        <w:rPr>
          <w:rFonts w:ascii="Times New Roman" w:eastAsia="Times New Roman" w:hAnsi="Times New Roman" w:cs="Times New Roman"/>
          <w:sz w:val="24"/>
          <w:szCs w:val="24"/>
        </w:rPr>
        <w:t xml:space="preserve"> považuje </w:t>
      </w:r>
      <w:r w:rsidR="634471F6" w:rsidRPr="66F2F225">
        <w:rPr>
          <w:rFonts w:ascii="Times New Roman" w:eastAsia="Times New Roman" w:hAnsi="Times New Roman" w:cs="Times New Roman"/>
          <w:sz w:val="24"/>
          <w:szCs w:val="24"/>
        </w:rPr>
        <w:t xml:space="preserve">samotné </w:t>
      </w:r>
      <w:r w:rsidR="023F018A" w:rsidRPr="66F2F225">
        <w:rPr>
          <w:rFonts w:ascii="Times New Roman" w:eastAsia="Times New Roman" w:hAnsi="Times New Roman" w:cs="Times New Roman"/>
          <w:sz w:val="24"/>
          <w:szCs w:val="24"/>
        </w:rPr>
        <w:t>autorství za důležité, a to zejména pro tvůrce v nedominantních pozicích</w:t>
      </w:r>
      <w:r w:rsidR="25754A1D" w:rsidRPr="66F2F225">
        <w:rPr>
          <w:rFonts w:ascii="Times New Roman" w:eastAsia="Times New Roman" w:hAnsi="Times New Roman" w:cs="Times New Roman"/>
          <w:sz w:val="24"/>
          <w:szCs w:val="24"/>
        </w:rPr>
        <w:t xml:space="preserve">, kterým </w:t>
      </w:r>
      <w:r w:rsidR="6B101EE4" w:rsidRPr="66F2F225">
        <w:rPr>
          <w:rFonts w:ascii="Times New Roman" w:eastAsia="Times New Roman" w:hAnsi="Times New Roman" w:cs="Times New Roman"/>
          <w:sz w:val="24"/>
          <w:szCs w:val="24"/>
        </w:rPr>
        <w:t>ne</w:t>
      </w:r>
      <w:r w:rsidR="25754A1D" w:rsidRPr="66F2F225">
        <w:rPr>
          <w:rFonts w:ascii="Times New Roman" w:eastAsia="Times New Roman" w:hAnsi="Times New Roman" w:cs="Times New Roman"/>
          <w:sz w:val="24"/>
          <w:szCs w:val="24"/>
        </w:rPr>
        <w:t xml:space="preserve">bývá autorství </w:t>
      </w:r>
      <w:r w:rsidR="651A1873" w:rsidRPr="66F2F225">
        <w:rPr>
          <w:rFonts w:ascii="Times New Roman" w:eastAsia="Times New Roman" w:hAnsi="Times New Roman" w:cs="Times New Roman"/>
          <w:sz w:val="24"/>
          <w:szCs w:val="24"/>
        </w:rPr>
        <w:t>uznáno</w:t>
      </w:r>
      <w:r w:rsidR="25754A1D" w:rsidRPr="66F2F225">
        <w:rPr>
          <w:rFonts w:ascii="Times New Roman" w:eastAsia="Times New Roman" w:hAnsi="Times New Roman" w:cs="Times New Roman"/>
          <w:sz w:val="24"/>
          <w:szCs w:val="24"/>
        </w:rPr>
        <w:t xml:space="preserve">. </w:t>
      </w:r>
      <w:r w:rsidR="27D4958A" w:rsidRPr="66F2F225">
        <w:rPr>
          <w:rFonts w:ascii="Times New Roman" w:eastAsia="Times New Roman" w:hAnsi="Times New Roman" w:cs="Times New Roman"/>
          <w:sz w:val="24"/>
          <w:szCs w:val="24"/>
        </w:rPr>
        <w:t>Ke s</w:t>
      </w:r>
      <w:r w:rsidR="20162EC2" w:rsidRPr="66F2F225">
        <w:rPr>
          <w:rFonts w:ascii="Times New Roman" w:eastAsia="Times New Roman" w:hAnsi="Times New Roman" w:cs="Times New Roman"/>
          <w:sz w:val="24"/>
          <w:szCs w:val="24"/>
        </w:rPr>
        <w:t>tudi</w:t>
      </w:r>
      <w:r w:rsidR="274249A0" w:rsidRPr="66F2F225">
        <w:rPr>
          <w:rFonts w:ascii="Times New Roman" w:eastAsia="Times New Roman" w:hAnsi="Times New Roman" w:cs="Times New Roman"/>
          <w:sz w:val="24"/>
          <w:szCs w:val="24"/>
        </w:rPr>
        <w:t>u</w:t>
      </w:r>
      <w:r w:rsidR="20162EC2" w:rsidRPr="66F2F225">
        <w:rPr>
          <w:rFonts w:ascii="Times New Roman" w:eastAsia="Times New Roman" w:hAnsi="Times New Roman" w:cs="Times New Roman"/>
          <w:sz w:val="24"/>
          <w:szCs w:val="24"/>
        </w:rPr>
        <w:t xml:space="preserve"> autorství chce </w:t>
      </w:r>
      <w:proofErr w:type="spellStart"/>
      <w:r w:rsidR="20162EC2" w:rsidRPr="66F2F225">
        <w:rPr>
          <w:rFonts w:ascii="Times New Roman" w:eastAsia="Times New Roman" w:hAnsi="Times New Roman" w:cs="Times New Roman"/>
          <w:sz w:val="24"/>
          <w:szCs w:val="24"/>
        </w:rPr>
        <w:t>Staiger</w:t>
      </w:r>
      <w:proofErr w:type="spellEnd"/>
      <w:r w:rsidR="20162EC2" w:rsidRPr="66F2F225">
        <w:rPr>
          <w:rFonts w:ascii="Times New Roman" w:eastAsia="Times New Roman" w:hAnsi="Times New Roman" w:cs="Times New Roman"/>
          <w:sz w:val="24"/>
          <w:szCs w:val="24"/>
        </w:rPr>
        <w:t xml:space="preserve"> </w:t>
      </w:r>
      <w:r w:rsidR="5DF2F5F2" w:rsidRPr="66F2F225">
        <w:rPr>
          <w:rFonts w:ascii="Times New Roman" w:eastAsia="Times New Roman" w:hAnsi="Times New Roman" w:cs="Times New Roman"/>
          <w:sz w:val="24"/>
          <w:szCs w:val="24"/>
        </w:rPr>
        <w:lastRenderedPageBreak/>
        <w:t>přispět</w:t>
      </w:r>
      <w:r w:rsidR="20162EC2" w:rsidRPr="66F2F225">
        <w:rPr>
          <w:rFonts w:ascii="Times New Roman" w:eastAsia="Times New Roman" w:hAnsi="Times New Roman" w:cs="Times New Roman"/>
          <w:sz w:val="24"/>
          <w:szCs w:val="24"/>
        </w:rPr>
        <w:t xml:space="preserve"> </w:t>
      </w:r>
      <w:r w:rsidR="1A0BF710" w:rsidRPr="66F2F225">
        <w:rPr>
          <w:rFonts w:ascii="Times New Roman" w:eastAsia="Times New Roman" w:hAnsi="Times New Roman" w:cs="Times New Roman"/>
          <w:sz w:val="24"/>
          <w:szCs w:val="24"/>
        </w:rPr>
        <w:t>svou esejí</w:t>
      </w:r>
      <w:r w:rsidR="4EB3ED97" w:rsidRPr="66F2F225">
        <w:rPr>
          <w:rFonts w:ascii="Times New Roman" w:eastAsia="Times New Roman" w:hAnsi="Times New Roman" w:cs="Times New Roman"/>
          <w:sz w:val="24"/>
          <w:szCs w:val="24"/>
        </w:rPr>
        <w:t xml:space="preserve"> </w:t>
      </w:r>
      <w:proofErr w:type="spellStart"/>
      <w:r w:rsidR="4EB3ED97" w:rsidRPr="66F2F225">
        <w:rPr>
          <w:rFonts w:ascii="Times New Roman" w:eastAsia="Times New Roman" w:hAnsi="Times New Roman" w:cs="Times New Roman"/>
          <w:i/>
          <w:iCs/>
          <w:sz w:val="24"/>
          <w:szCs w:val="24"/>
        </w:rPr>
        <w:t>Authorship</w:t>
      </w:r>
      <w:proofErr w:type="spellEnd"/>
      <w:r w:rsidR="4EB3ED97" w:rsidRPr="66F2F225">
        <w:rPr>
          <w:rFonts w:ascii="Times New Roman" w:eastAsia="Times New Roman" w:hAnsi="Times New Roman" w:cs="Times New Roman"/>
          <w:i/>
          <w:iCs/>
          <w:sz w:val="24"/>
          <w:szCs w:val="24"/>
        </w:rPr>
        <w:t xml:space="preserve"> </w:t>
      </w:r>
      <w:commentRangeStart w:id="51"/>
      <w:proofErr w:type="spellStart"/>
      <w:r w:rsidR="4EB3ED97" w:rsidRPr="66F2F225">
        <w:rPr>
          <w:rFonts w:ascii="Times New Roman" w:eastAsia="Times New Roman" w:hAnsi="Times New Roman" w:cs="Times New Roman"/>
          <w:i/>
          <w:iCs/>
          <w:sz w:val="24"/>
          <w:szCs w:val="24"/>
        </w:rPr>
        <w:t>approaches</w:t>
      </w:r>
      <w:commentRangeEnd w:id="51"/>
      <w:proofErr w:type="spellEnd"/>
      <w:r w:rsidR="00210756">
        <w:rPr>
          <w:rStyle w:val="Odkaznakoment"/>
        </w:rPr>
        <w:commentReference w:id="51"/>
      </w:r>
      <w:r w:rsidR="2CC0DB5A" w:rsidRPr="66F2F225">
        <w:rPr>
          <w:rFonts w:ascii="Times New Roman" w:eastAsia="Times New Roman" w:hAnsi="Times New Roman" w:cs="Times New Roman"/>
          <w:sz w:val="24"/>
          <w:szCs w:val="24"/>
        </w:rPr>
        <w:t xml:space="preserve">, ve které představuje sedm </w:t>
      </w:r>
      <w:r w:rsidR="0F1AA228" w:rsidRPr="66F2F225">
        <w:rPr>
          <w:rFonts w:ascii="Times New Roman" w:eastAsia="Times New Roman" w:hAnsi="Times New Roman" w:cs="Times New Roman"/>
          <w:sz w:val="24"/>
          <w:szCs w:val="24"/>
        </w:rPr>
        <w:t xml:space="preserve">strategií a </w:t>
      </w:r>
      <w:r w:rsidR="2CC0DB5A" w:rsidRPr="66F2F225">
        <w:rPr>
          <w:rFonts w:ascii="Times New Roman" w:eastAsia="Times New Roman" w:hAnsi="Times New Roman" w:cs="Times New Roman"/>
          <w:sz w:val="24"/>
          <w:szCs w:val="24"/>
        </w:rPr>
        <w:t xml:space="preserve">přístupů k </w:t>
      </w:r>
      <w:r w:rsidR="03709D33" w:rsidRPr="66F2F225">
        <w:rPr>
          <w:rFonts w:ascii="Times New Roman" w:eastAsia="Times New Roman" w:hAnsi="Times New Roman" w:cs="Times New Roman"/>
          <w:sz w:val="24"/>
          <w:szCs w:val="24"/>
        </w:rPr>
        <w:t>autorství</w:t>
      </w:r>
      <w:r w:rsidR="48646DB5" w:rsidRPr="66F2F225">
        <w:rPr>
          <w:rFonts w:ascii="Times New Roman" w:eastAsia="Times New Roman" w:hAnsi="Times New Roman" w:cs="Times New Roman"/>
          <w:sz w:val="24"/>
          <w:szCs w:val="24"/>
        </w:rPr>
        <w:t xml:space="preserve">. Pro </w:t>
      </w:r>
      <w:commentRangeStart w:id="52"/>
      <w:r w:rsidR="48646DB5" w:rsidRPr="66F2F225">
        <w:rPr>
          <w:rFonts w:ascii="Times New Roman" w:eastAsia="Times New Roman" w:hAnsi="Times New Roman" w:cs="Times New Roman"/>
          <w:sz w:val="24"/>
          <w:szCs w:val="24"/>
        </w:rPr>
        <w:t>m</w:t>
      </w:r>
      <w:r w:rsidR="775BF73A" w:rsidRPr="66F2F225">
        <w:rPr>
          <w:rFonts w:ascii="Times New Roman" w:eastAsia="Times New Roman" w:hAnsi="Times New Roman" w:cs="Times New Roman"/>
          <w:sz w:val="24"/>
          <w:szCs w:val="24"/>
        </w:rPr>
        <w:t>ou práci</w:t>
      </w:r>
      <w:r w:rsidR="48646DB5" w:rsidRPr="66F2F225">
        <w:rPr>
          <w:rFonts w:ascii="Times New Roman" w:eastAsia="Times New Roman" w:hAnsi="Times New Roman" w:cs="Times New Roman"/>
          <w:sz w:val="24"/>
          <w:szCs w:val="24"/>
        </w:rPr>
        <w:t xml:space="preserve"> </w:t>
      </w:r>
      <w:commentRangeEnd w:id="52"/>
      <w:r w:rsidR="00210756">
        <w:rPr>
          <w:rStyle w:val="Odkaznakoment"/>
        </w:rPr>
        <w:commentReference w:id="52"/>
      </w:r>
      <w:r w:rsidR="4EB3ED97" w:rsidRPr="66F2F225">
        <w:rPr>
          <w:rFonts w:ascii="Times New Roman" w:eastAsia="Times New Roman" w:hAnsi="Times New Roman" w:cs="Times New Roman"/>
          <w:sz w:val="24"/>
          <w:szCs w:val="24"/>
        </w:rPr>
        <w:t xml:space="preserve">je nejzásadnější její pojetí autorství jako podpisu. </w:t>
      </w:r>
      <w:proofErr w:type="spellStart"/>
      <w:r w:rsidR="190035D2" w:rsidRPr="66F2F225">
        <w:rPr>
          <w:rFonts w:ascii="Times New Roman" w:eastAsia="Times New Roman" w:hAnsi="Times New Roman" w:cs="Times New Roman"/>
          <w:sz w:val="24"/>
          <w:szCs w:val="24"/>
        </w:rPr>
        <w:t>Auteurismus</w:t>
      </w:r>
      <w:proofErr w:type="spellEnd"/>
      <w:r w:rsidR="190035D2" w:rsidRPr="66F2F225">
        <w:rPr>
          <w:rFonts w:ascii="Times New Roman" w:eastAsia="Times New Roman" w:hAnsi="Times New Roman" w:cs="Times New Roman"/>
          <w:sz w:val="24"/>
          <w:szCs w:val="24"/>
        </w:rPr>
        <w:t xml:space="preserve"> měl vždy tendenci hledat ovládající osobnost</w:t>
      </w:r>
      <w:r w:rsidR="6CF20EF5" w:rsidRPr="66F2F225">
        <w:rPr>
          <w:rFonts w:ascii="Times New Roman" w:eastAsia="Times New Roman" w:hAnsi="Times New Roman" w:cs="Times New Roman"/>
          <w:sz w:val="24"/>
          <w:szCs w:val="24"/>
        </w:rPr>
        <w:t>. V “podpisovém” přístupu k autorství je autor identifikovatelný podle opakování</w:t>
      </w:r>
      <w:r w:rsidR="276F0D18" w:rsidRPr="66F2F225">
        <w:rPr>
          <w:rFonts w:ascii="Times New Roman" w:eastAsia="Times New Roman" w:hAnsi="Times New Roman" w:cs="Times New Roman"/>
          <w:sz w:val="24"/>
          <w:szCs w:val="24"/>
        </w:rPr>
        <w:t xml:space="preserve"> rysů</w:t>
      </w:r>
      <w:r w:rsidR="6CF20EF5" w:rsidRPr="66F2F225">
        <w:rPr>
          <w:rFonts w:ascii="Times New Roman" w:eastAsia="Times New Roman" w:hAnsi="Times New Roman" w:cs="Times New Roman"/>
          <w:sz w:val="24"/>
          <w:szCs w:val="24"/>
        </w:rPr>
        <w:t xml:space="preserve"> v různých textech</w:t>
      </w:r>
      <w:r w:rsidR="1D570C75" w:rsidRPr="66F2F225">
        <w:rPr>
          <w:rFonts w:ascii="Times New Roman" w:eastAsia="Times New Roman" w:hAnsi="Times New Roman" w:cs="Times New Roman"/>
          <w:sz w:val="24"/>
          <w:szCs w:val="24"/>
        </w:rPr>
        <w:t>.</w:t>
      </w:r>
      <w:r w:rsidR="3CF12246" w:rsidRPr="66F2F225">
        <w:rPr>
          <w:rFonts w:ascii="Times New Roman" w:eastAsia="Times New Roman" w:hAnsi="Times New Roman" w:cs="Times New Roman"/>
          <w:sz w:val="24"/>
          <w:szCs w:val="24"/>
        </w:rPr>
        <w:t xml:space="preserve"> Tyto rysy jsou vysledovatelné napříč celou tvorbou osob</w:t>
      </w:r>
      <w:r w:rsidR="538952BE" w:rsidRPr="66F2F225">
        <w:rPr>
          <w:rFonts w:ascii="Times New Roman" w:eastAsia="Times New Roman" w:hAnsi="Times New Roman" w:cs="Times New Roman"/>
          <w:sz w:val="24"/>
          <w:szCs w:val="24"/>
        </w:rPr>
        <w:t>nosti</w:t>
      </w:r>
      <w:r w:rsidR="3CF12246" w:rsidRPr="66F2F225">
        <w:rPr>
          <w:rFonts w:ascii="Times New Roman" w:eastAsia="Times New Roman" w:hAnsi="Times New Roman" w:cs="Times New Roman"/>
          <w:sz w:val="24"/>
          <w:szCs w:val="24"/>
        </w:rPr>
        <w:t>, která texty píše, díky její koher</w:t>
      </w:r>
      <w:r w:rsidR="49544A6E" w:rsidRPr="66F2F225">
        <w:rPr>
          <w:rFonts w:ascii="Times New Roman" w:eastAsia="Times New Roman" w:hAnsi="Times New Roman" w:cs="Times New Roman"/>
          <w:sz w:val="24"/>
          <w:szCs w:val="24"/>
        </w:rPr>
        <w:t>entní přítomnosti.</w:t>
      </w:r>
      <w:r w:rsidR="2A4A1539" w:rsidRPr="66F2F225">
        <w:rPr>
          <w:rStyle w:val="Znakapoznpodarou"/>
          <w:rFonts w:ascii="Times New Roman" w:eastAsia="Times New Roman" w:hAnsi="Times New Roman" w:cs="Times New Roman"/>
          <w:sz w:val="24"/>
          <w:szCs w:val="24"/>
        </w:rPr>
        <w:footnoteReference w:id="69"/>
      </w:r>
      <w:r w:rsidR="103FFF66" w:rsidRPr="66F2F225">
        <w:rPr>
          <w:rFonts w:ascii="Times New Roman" w:eastAsia="Times New Roman" w:hAnsi="Times New Roman" w:cs="Times New Roman"/>
          <w:sz w:val="24"/>
          <w:szCs w:val="24"/>
        </w:rPr>
        <w:t xml:space="preserve"> Celý soubor filmů by měl být vnímán jako produkt jedné inteligence, jejíž práce je mnohem složitější, zajímavější a také koherentnější, než se předpokládá</w:t>
      </w:r>
      <w:r w:rsidR="231C7B52" w:rsidRPr="66F2F225">
        <w:rPr>
          <w:rFonts w:ascii="Times New Roman" w:eastAsia="Times New Roman" w:hAnsi="Times New Roman" w:cs="Times New Roman"/>
          <w:sz w:val="24"/>
          <w:szCs w:val="24"/>
        </w:rPr>
        <w:t xml:space="preserve">. </w:t>
      </w:r>
      <w:r w:rsidR="4EC882F9" w:rsidRPr="66F2F225">
        <w:rPr>
          <w:rFonts w:ascii="Times New Roman" w:eastAsia="Times New Roman" w:hAnsi="Times New Roman" w:cs="Times New Roman"/>
          <w:sz w:val="24"/>
          <w:szCs w:val="24"/>
        </w:rPr>
        <w:t xml:space="preserve">Struktura tvorby jedince se odvíjí od vzorců a opakování. </w:t>
      </w:r>
      <w:proofErr w:type="spellStart"/>
      <w:r w:rsidR="0E565856" w:rsidRPr="66F2F225">
        <w:rPr>
          <w:rFonts w:ascii="Times New Roman" w:eastAsia="Times New Roman" w:hAnsi="Times New Roman" w:cs="Times New Roman"/>
          <w:sz w:val="24"/>
          <w:szCs w:val="24"/>
        </w:rPr>
        <w:t>Staiger</w:t>
      </w:r>
      <w:proofErr w:type="spellEnd"/>
      <w:r w:rsidR="0E565856" w:rsidRPr="66F2F225">
        <w:rPr>
          <w:rFonts w:ascii="Times New Roman" w:eastAsia="Times New Roman" w:hAnsi="Times New Roman" w:cs="Times New Roman"/>
          <w:sz w:val="24"/>
          <w:szCs w:val="24"/>
        </w:rPr>
        <w:t xml:space="preserve"> vnímá režiséra jako dirigenta hudební skladby nebo inscenátora divadelní hry, který představení označuje svým</w:t>
      </w:r>
      <w:r w:rsidR="158AB57A" w:rsidRPr="66F2F225">
        <w:rPr>
          <w:rFonts w:ascii="Times New Roman" w:eastAsia="Times New Roman" w:hAnsi="Times New Roman" w:cs="Times New Roman"/>
          <w:sz w:val="24"/>
          <w:szCs w:val="24"/>
        </w:rPr>
        <w:t xml:space="preserve"> vlastním přízvukem.</w:t>
      </w:r>
      <w:r w:rsidR="2A4A1539" w:rsidRPr="66F2F225">
        <w:rPr>
          <w:rStyle w:val="Znakapoznpodarou"/>
          <w:rFonts w:ascii="Times New Roman" w:eastAsia="Times New Roman" w:hAnsi="Times New Roman" w:cs="Times New Roman"/>
          <w:sz w:val="24"/>
          <w:szCs w:val="24"/>
        </w:rPr>
        <w:footnoteReference w:id="70"/>
      </w:r>
      <w:r w:rsidR="1DA09897" w:rsidRPr="66F2F225">
        <w:rPr>
          <w:rFonts w:ascii="Times New Roman" w:eastAsia="Times New Roman" w:hAnsi="Times New Roman" w:cs="Times New Roman"/>
          <w:sz w:val="24"/>
          <w:szCs w:val="24"/>
        </w:rPr>
        <w:t xml:space="preserve"> Tento ”přízvuk” </w:t>
      </w:r>
      <w:r w:rsidR="571E94CA" w:rsidRPr="66F2F225">
        <w:rPr>
          <w:rFonts w:ascii="Times New Roman" w:eastAsia="Times New Roman" w:hAnsi="Times New Roman" w:cs="Times New Roman"/>
          <w:sz w:val="24"/>
          <w:szCs w:val="24"/>
        </w:rPr>
        <w:t>můžeme chápat</w:t>
      </w:r>
      <w:r w:rsidR="1DA09897" w:rsidRPr="66F2F225">
        <w:rPr>
          <w:rFonts w:ascii="Times New Roman" w:eastAsia="Times New Roman" w:hAnsi="Times New Roman" w:cs="Times New Roman"/>
          <w:sz w:val="24"/>
          <w:szCs w:val="24"/>
        </w:rPr>
        <w:t xml:space="preserve"> také jako </w:t>
      </w:r>
      <w:proofErr w:type="spellStart"/>
      <w:r w:rsidR="1DA09897" w:rsidRPr="66F2F225">
        <w:rPr>
          <w:rFonts w:ascii="Times New Roman" w:eastAsia="Times New Roman" w:hAnsi="Times New Roman" w:cs="Times New Roman"/>
          <w:sz w:val="24"/>
          <w:szCs w:val="24"/>
        </w:rPr>
        <w:t>signifikant</w:t>
      </w:r>
      <w:proofErr w:type="spellEnd"/>
      <w:r w:rsidR="1DA09897" w:rsidRPr="66F2F225">
        <w:rPr>
          <w:rFonts w:ascii="Times New Roman" w:eastAsia="Times New Roman" w:hAnsi="Times New Roman" w:cs="Times New Roman"/>
          <w:sz w:val="24"/>
          <w:szCs w:val="24"/>
        </w:rPr>
        <w:t xml:space="preserve"> nebo právě podpis či rukopis, díky kterému je následně dílo odlišeno od ostatních tvůrců díky osobnímu </w:t>
      </w:r>
      <w:r w:rsidR="4E791C5B" w:rsidRPr="66F2F225">
        <w:rPr>
          <w:rFonts w:ascii="Times New Roman" w:eastAsia="Times New Roman" w:hAnsi="Times New Roman" w:cs="Times New Roman"/>
          <w:sz w:val="24"/>
          <w:szCs w:val="24"/>
        </w:rPr>
        <w:t>a jedinečnému</w:t>
      </w:r>
      <w:r w:rsidR="1DA09897" w:rsidRPr="66F2F225">
        <w:rPr>
          <w:rFonts w:ascii="Times New Roman" w:eastAsia="Times New Roman" w:hAnsi="Times New Roman" w:cs="Times New Roman"/>
          <w:sz w:val="24"/>
          <w:szCs w:val="24"/>
        </w:rPr>
        <w:t xml:space="preserve"> styl</w:t>
      </w:r>
      <w:commentRangeStart w:id="53"/>
      <w:r w:rsidR="1DA09897" w:rsidRPr="66F2F225">
        <w:rPr>
          <w:rFonts w:ascii="Times New Roman" w:eastAsia="Times New Roman" w:hAnsi="Times New Roman" w:cs="Times New Roman"/>
          <w:sz w:val="24"/>
          <w:szCs w:val="24"/>
        </w:rPr>
        <w:t>u.</w:t>
      </w:r>
      <w:r w:rsidR="2A4A1539" w:rsidRPr="66F2F225">
        <w:rPr>
          <w:rStyle w:val="Znakapoznpodarou"/>
          <w:rFonts w:ascii="Times New Roman" w:eastAsia="Times New Roman" w:hAnsi="Times New Roman" w:cs="Times New Roman"/>
          <w:sz w:val="24"/>
          <w:szCs w:val="24"/>
        </w:rPr>
        <w:footnoteReference w:id="71"/>
      </w:r>
      <w:r w:rsidR="1DA09897" w:rsidRPr="66F2F225">
        <w:rPr>
          <w:rFonts w:ascii="Times New Roman" w:eastAsia="Times New Roman" w:hAnsi="Times New Roman" w:cs="Times New Roman"/>
          <w:sz w:val="24"/>
          <w:szCs w:val="24"/>
        </w:rPr>
        <w:t xml:space="preserve"> </w:t>
      </w:r>
      <w:r w:rsidR="158AB57A" w:rsidRPr="66F2F225">
        <w:rPr>
          <w:rFonts w:ascii="Times New Roman" w:eastAsia="Times New Roman" w:hAnsi="Times New Roman" w:cs="Times New Roman"/>
          <w:sz w:val="24"/>
          <w:szCs w:val="24"/>
        </w:rPr>
        <w:t xml:space="preserve"> </w:t>
      </w:r>
      <w:commentRangeEnd w:id="53"/>
      <w:r w:rsidR="00210756">
        <w:rPr>
          <w:rStyle w:val="Odkaznakoment"/>
        </w:rPr>
        <w:commentReference w:id="53"/>
      </w:r>
    </w:p>
    <w:p w14:paraId="221E0897" w14:textId="22329A16" w:rsidR="0D589836" w:rsidRDefault="00A54E8D" w:rsidP="66F2F225">
      <w:pPr>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br w:type="page"/>
      </w:r>
    </w:p>
    <w:p w14:paraId="3EB9E23C" w14:textId="165EFB24" w:rsidR="6E4935CC" w:rsidRPr="003602FF" w:rsidRDefault="7B5DD180" w:rsidP="66F2F225">
      <w:pPr>
        <w:pStyle w:val="Nadpis1"/>
        <w:rPr>
          <w:rFonts w:cs="Times New Roman"/>
          <w:color w:val="auto"/>
        </w:rPr>
      </w:pPr>
      <w:bookmarkStart w:id="54" w:name="_Toc1567501211"/>
      <w:r w:rsidRPr="66F2F225">
        <w:rPr>
          <w:rFonts w:cs="Times New Roman"/>
          <w:color w:val="auto"/>
        </w:rPr>
        <w:lastRenderedPageBreak/>
        <w:t>Metodologie</w:t>
      </w:r>
      <w:bookmarkEnd w:id="54"/>
    </w:p>
    <w:p w14:paraId="2D5EF022" w14:textId="19281083" w:rsidR="6E4935CC" w:rsidRDefault="7B5DD180" w:rsidP="66F2F225">
      <w:pPr>
        <w:spacing w:after="240"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Cílem této bakalářské práce je určit, zda by měl být za </w:t>
      </w:r>
      <w:proofErr w:type="spellStart"/>
      <w:r w:rsidRPr="66F2F225">
        <w:rPr>
          <w:rFonts w:ascii="Times New Roman" w:eastAsia="Times New Roman" w:hAnsi="Times New Roman" w:cs="Times New Roman"/>
          <w:sz w:val="24"/>
          <w:szCs w:val="24"/>
        </w:rPr>
        <w:t>auteura</w:t>
      </w:r>
      <w:proofErr w:type="spellEnd"/>
      <w:r w:rsidRPr="66F2F225">
        <w:rPr>
          <w:rFonts w:ascii="Times New Roman" w:eastAsia="Times New Roman" w:hAnsi="Times New Roman" w:cs="Times New Roman"/>
          <w:sz w:val="24"/>
          <w:szCs w:val="24"/>
        </w:rPr>
        <w:t xml:space="preserve"> </w:t>
      </w:r>
      <w:commentRangeStart w:id="55"/>
      <w:r w:rsidRPr="66F2F225">
        <w:rPr>
          <w:rFonts w:ascii="Times New Roman" w:eastAsia="Times New Roman" w:hAnsi="Times New Roman" w:cs="Times New Roman"/>
          <w:sz w:val="24"/>
          <w:szCs w:val="24"/>
        </w:rPr>
        <w:t xml:space="preserve">filmu </w:t>
      </w:r>
      <w:r w:rsidRPr="66F2F225">
        <w:rPr>
          <w:rFonts w:ascii="Times New Roman" w:eastAsia="Times New Roman" w:hAnsi="Times New Roman" w:cs="Times New Roman"/>
          <w:i/>
          <w:iCs/>
          <w:sz w:val="24"/>
          <w:szCs w:val="24"/>
        </w:rPr>
        <w:t>Ukradené Vánoce Tima Burtona</w:t>
      </w:r>
      <w:r w:rsidRPr="66F2F225">
        <w:rPr>
          <w:rFonts w:ascii="Times New Roman" w:eastAsia="Times New Roman" w:hAnsi="Times New Roman" w:cs="Times New Roman"/>
          <w:sz w:val="24"/>
          <w:szCs w:val="24"/>
        </w:rPr>
        <w:t xml:space="preserve"> považován Tim Burton nebo Henry </w:t>
      </w:r>
      <w:proofErr w:type="spellStart"/>
      <w:r w:rsidRPr="66F2F225">
        <w:rPr>
          <w:rFonts w:ascii="Times New Roman" w:eastAsia="Times New Roman" w:hAnsi="Times New Roman" w:cs="Times New Roman"/>
          <w:sz w:val="24"/>
          <w:szCs w:val="24"/>
        </w:rPr>
        <w:t>Selick</w:t>
      </w:r>
      <w:commentRangeEnd w:id="55"/>
      <w:proofErr w:type="spellEnd"/>
      <w:r w:rsidR="6E4935CC">
        <w:commentReference w:id="55"/>
      </w:r>
      <w:r w:rsidRPr="66F2F225">
        <w:rPr>
          <w:rFonts w:ascii="Times New Roman" w:eastAsia="Times New Roman" w:hAnsi="Times New Roman" w:cs="Times New Roman"/>
          <w:sz w:val="24"/>
          <w:szCs w:val="24"/>
        </w:rPr>
        <w:t>.</w:t>
      </w:r>
      <w:r w:rsidR="1CBA2DD4" w:rsidRPr="66F2F225">
        <w:rPr>
          <w:rFonts w:ascii="Times New Roman" w:eastAsia="Times New Roman" w:hAnsi="Times New Roman" w:cs="Times New Roman"/>
          <w:sz w:val="24"/>
          <w:szCs w:val="24"/>
        </w:rPr>
        <w:t xml:space="preserve"> </w:t>
      </w:r>
      <w:proofErr w:type="spellStart"/>
      <w:r w:rsidR="1CBA2DD4" w:rsidRPr="66F2F225">
        <w:rPr>
          <w:rFonts w:ascii="Times New Roman" w:eastAsia="Times New Roman" w:hAnsi="Times New Roman" w:cs="Times New Roman"/>
          <w:sz w:val="24"/>
          <w:szCs w:val="24"/>
        </w:rPr>
        <w:t>Auteurem</w:t>
      </w:r>
      <w:proofErr w:type="spellEnd"/>
      <w:r w:rsidR="1CBA2DD4" w:rsidRPr="66F2F225">
        <w:rPr>
          <w:rFonts w:ascii="Times New Roman" w:eastAsia="Times New Roman" w:hAnsi="Times New Roman" w:cs="Times New Roman"/>
          <w:sz w:val="24"/>
          <w:szCs w:val="24"/>
        </w:rPr>
        <w:t xml:space="preserve"> mám na mysli tvůrce, který na snímku zanechal větší osobitý</w:t>
      </w:r>
      <w:r w:rsidR="31E698B5" w:rsidRPr="66F2F225">
        <w:rPr>
          <w:rFonts w:ascii="Times New Roman" w:eastAsia="Times New Roman" w:hAnsi="Times New Roman" w:cs="Times New Roman"/>
          <w:sz w:val="24"/>
          <w:szCs w:val="24"/>
        </w:rPr>
        <w:t xml:space="preserve"> a rozpoznatelný</w:t>
      </w:r>
      <w:r w:rsidR="1CBA2DD4" w:rsidRPr="66F2F225">
        <w:rPr>
          <w:rFonts w:ascii="Times New Roman" w:eastAsia="Times New Roman" w:hAnsi="Times New Roman" w:cs="Times New Roman"/>
          <w:sz w:val="24"/>
          <w:szCs w:val="24"/>
        </w:rPr>
        <w:t xml:space="preserve"> </w:t>
      </w:r>
      <w:r w:rsidR="2805FE2E" w:rsidRPr="66F2F225">
        <w:rPr>
          <w:rFonts w:ascii="Times New Roman" w:eastAsia="Times New Roman" w:hAnsi="Times New Roman" w:cs="Times New Roman"/>
          <w:sz w:val="24"/>
          <w:szCs w:val="24"/>
        </w:rPr>
        <w:t xml:space="preserve">rukopis. </w:t>
      </w:r>
      <w:r w:rsidRPr="66F2F225">
        <w:rPr>
          <w:rFonts w:ascii="Times New Roman" w:eastAsia="Times New Roman" w:hAnsi="Times New Roman" w:cs="Times New Roman"/>
          <w:sz w:val="24"/>
          <w:szCs w:val="24"/>
        </w:rPr>
        <w:t xml:space="preserve">Pro získání odpovědi na mou výzkumnou otázku je potřeba provést </w:t>
      </w:r>
      <w:r w:rsidR="0F1F7A0F" w:rsidRPr="66F2F225">
        <w:rPr>
          <w:rFonts w:ascii="Times New Roman" w:eastAsia="Times New Roman" w:hAnsi="Times New Roman" w:cs="Times New Roman"/>
          <w:sz w:val="24"/>
          <w:szCs w:val="24"/>
        </w:rPr>
        <w:t xml:space="preserve">dílčí </w:t>
      </w:r>
      <w:r w:rsidRPr="66F2F225">
        <w:rPr>
          <w:rFonts w:ascii="Times New Roman" w:eastAsia="Times New Roman" w:hAnsi="Times New Roman" w:cs="Times New Roman"/>
          <w:sz w:val="24"/>
          <w:szCs w:val="24"/>
        </w:rPr>
        <w:t>analýz</w:t>
      </w:r>
      <w:r w:rsidR="71138E8E" w:rsidRPr="66F2F225">
        <w:rPr>
          <w:rFonts w:ascii="Times New Roman" w:eastAsia="Times New Roman" w:hAnsi="Times New Roman" w:cs="Times New Roman"/>
          <w:sz w:val="24"/>
          <w:szCs w:val="24"/>
        </w:rPr>
        <w:t>y</w:t>
      </w:r>
      <w:r w:rsidRPr="66F2F225">
        <w:rPr>
          <w:rFonts w:ascii="Times New Roman" w:eastAsia="Times New Roman" w:hAnsi="Times New Roman" w:cs="Times New Roman"/>
          <w:sz w:val="24"/>
          <w:szCs w:val="24"/>
        </w:rPr>
        <w:t xml:space="preserve"> vybraných filmů obou režisérů. Filmy jsem vybírala podle základních charakteristik zkoumaného filmu </w:t>
      </w:r>
      <w:r w:rsidRPr="66F2F225">
        <w:rPr>
          <w:rFonts w:ascii="Times New Roman" w:eastAsia="Times New Roman" w:hAnsi="Times New Roman" w:cs="Times New Roman"/>
          <w:i/>
          <w:iCs/>
          <w:sz w:val="24"/>
          <w:szCs w:val="24"/>
        </w:rPr>
        <w:t>Ukradené Vánoce Tima Burtona</w:t>
      </w:r>
      <w:r w:rsidRPr="66F2F225">
        <w:rPr>
          <w:rFonts w:ascii="Times New Roman" w:eastAsia="Times New Roman" w:hAnsi="Times New Roman" w:cs="Times New Roman"/>
          <w:sz w:val="24"/>
          <w:szCs w:val="24"/>
        </w:rPr>
        <w:t>. Všechny vybrané filmy jsou tedy dlouhometrážní a vytvořené pomocí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animace.</w:t>
      </w:r>
      <w:r w:rsidR="2D4AC5C2" w:rsidRPr="66F2F225">
        <w:rPr>
          <w:rFonts w:ascii="Times New Roman" w:eastAsia="Times New Roman" w:hAnsi="Times New Roman" w:cs="Times New Roman"/>
          <w:sz w:val="24"/>
          <w:szCs w:val="24"/>
        </w:rPr>
        <w:t xml:space="preserve"> Zároveň se všechny shodují i v žánrovém </w:t>
      </w:r>
      <w:proofErr w:type="gramStart"/>
      <w:r w:rsidR="2D4AC5C2" w:rsidRPr="66F2F225">
        <w:rPr>
          <w:rFonts w:ascii="Times New Roman" w:eastAsia="Times New Roman" w:hAnsi="Times New Roman" w:cs="Times New Roman"/>
          <w:sz w:val="24"/>
          <w:szCs w:val="24"/>
        </w:rPr>
        <w:t>zasazení - hororové</w:t>
      </w:r>
      <w:proofErr w:type="gramEnd"/>
      <w:r w:rsidR="2D4AC5C2" w:rsidRPr="66F2F225">
        <w:rPr>
          <w:rFonts w:ascii="Times New Roman" w:eastAsia="Times New Roman" w:hAnsi="Times New Roman" w:cs="Times New Roman"/>
          <w:sz w:val="24"/>
          <w:szCs w:val="24"/>
        </w:rPr>
        <w:t xml:space="preserve"> či fantasy pohádky.</w:t>
      </w:r>
      <w:r w:rsidR="223D5AF6" w:rsidRPr="66F2F225">
        <w:rPr>
          <w:rFonts w:ascii="Times New Roman" w:eastAsia="Times New Roman" w:hAnsi="Times New Roman" w:cs="Times New Roman"/>
          <w:sz w:val="24"/>
          <w:szCs w:val="24"/>
        </w:rPr>
        <w:t xml:space="preserve"> Jedná se konkrétně o filmy</w:t>
      </w:r>
      <w:r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i/>
          <w:iCs/>
          <w:sz w:val="24"/>
          <w:szCs w:val="24"/>
        </w:rPr>
        <w:t>Mrtvá nevěsta</w:t>
      </w:r>
      <w:r w:rsidRPr="66F2F225">
        <w:rPr>
          <w:rFonts w:ascii="Times New Roman" w:eastAsia="Times New Roman" w:hAnsi="Times New Roman" w:cs="Times New Roman"/>
          <w:sz w:val="24"/>
          <w:szCs w:val="24"/>
        </w:rPr>
        <w:t xml:space="preserve"> (2005) a </w:t>
      </w:r>
      <w:proofErr w:type="spellStart"/>
      <w:r w:rsidRPr="66F2F225">
        <w:rPr>
          <w:rFonts w:ascii="Times New Roman" w:eastAsia="Times New Roman" w:hAnsi="Times New Roman" w:cs="Times New Roman"/>
          <w:i/>
          <w:iCs/>
          <w:sz w:val="24"/>
          <w:szCs w:val="24"/>
        </w:rPr>
        <w:t>Frankenweenie</w:t>
      </w:r>
      <w:proofErr w:type="spellEnd"/>
      <w:r w:rsidRPr="66F2F225">
        <w:rPr>
          <w:rFonts w:ascii="Times New Roman" w:eastAsia="Times New Roman" w:hAnsi="Times New Roman" w:cs="Times New Roman"/>
          <w:i/>
          <w:iCs/>
          <w:sz w:val="24"/>
          <w:szCs w:val="24"/>
        </w:rPr>
        <w:t xml:space="preserve">: Domácí mazlíček </w:t>
      </w:r>
      <w:r w:rsidRPr="66F2F225">
        <w:rPr>
          <w:rFonts w:ascii="Times New Roman" w:eastAsia="Times New Roman" w:hAnsi="Times New Roman" w:cs="Times New Roman"/>
          <w:sz w:val="24"/>
          <w:szCs w:val="24"/>
        </w:rPr>
        <w:t xml:space="preserve">(2012) Tima Burtona a </w:t>
      </w:r>
      <w:proofErr w:type="spellStart"/>
      <w:r w:rsidRPr="66F2F225">
        <w:rPr>
          <w:rFonts w:ascii="Times New Roman" w:eastAsia="Times New Roman" w:hAnsi="Times New Roman" w:cs="Times New Roman"/>
          <w:i/>
          <w:iCs/>
          <w:sz w:val="24"/>
          <w:szCs w:val="24"/>
        </w:rPr>
        <w:t>Koralína</w:t>
      </w:r>
      <w:proofErr w:type="spellEnd"/>
      <w:r w:rsidRPr="66F2F225">
        <w:rPr>
          <w:rFonts w:ascii="Times New Roman" w:eastAsia="Times New Roman" w:hAnsi="Times New Roman" w:cs="Times New Roman"/>
          <w:i/>
          <w:iCs/>
          <w:sz w:val="24"/>
          <w:szCs w:val="24"/>
        </w:rPr>
        <w:t xml:space="preserve"> a svět za tajnými dveřmi</w:t>
      </w:r>
      <w:r w:rsidRPr="66F2F225">
        <w:rPr>
          <w:rFonts w:ascii="Times New Roman" w:eastAsia="Times New Roman" w:hAnsi="Times New Roman" w:cs="Times New Roman"/>
          <w:sz w:val="24"/>
          <w:szCs w:val="24"/>
        </w:rPr>
        <w:t xml:space="preserve"> (2009) a </w:t>
      </w:r>
      <w:proofErr w:type="spellStart"/>
      <w:r w:rsidRPr="66F2F225">
        <w:rPr>
          <w:rFonts w:ascii="Times New Roman" w:eastAsia="Times New Roman" w:hAnsi="Times New Roman" w:cs="Times New Roman"/>
          <w:i/>
          <w:iCs/>
          <w:sz w:val="24"/>
          <w:szCs w:val="24"/>
        </w:rPr>
        <w:t>We</w:t>
      </w:r>
      <w:r w:rsidR="69B0E688" w:rsidRPr="66F2F225">
        <w:rPr>
          <w:rFonts w:ascii="Times New Roman" w:eastAsia="Times New Roman" w:hAnsi="Times New Roman" w:cs="Times New Roman"/>
          <w:i/>
          <w:iCs/>
          <w:sz w:val="24"/>
          <w:szCs w:val="24"/>
        </w:rPr>
        <w:t>n</w:t>
      </w:r>
      <w:r w:rsidRPr="66F2F225">
        <w:rPr>
          <w:rFonts w:ascii="Times New Roman" w:eastAsia="Times New Roman" w:hAnsi="Times New Roman" w:cs="Times New Roman"/>
          <w:i/>
          <w:iCs/>
          <w:sz w:val="24"/>
          <w:szCs w:val="24"/>
        </w:rPr>
        <w:t>dell</w:t>
      </w:r>
      <w:proofErr w:type="spellEnd"/>
      <w:r w:rsidRPr="66F2F225">
        <w:rPr>
          <w:rFonts w:ascii="Times New Roman" w:eastAsia="Times New Roman" w:hAnsi="Times New Roman" w:cs="Times New Roman"/>
          <w:i/>
          <w:iCs/>
          <w:sz w:val="24"/>
          <w:szCs w:val="24"/>
        </w:rPr>
        <w:t xml:space="preserve"> a </w:t>
      </w:r>
      <w:proofErr w:type="spellStart"/>
      <w:r w:rsidRPr="66F2F225">
        <w:rPr>
          <w:rFonts w:ascii="Times New Roman" w:eastAsia="Times New Roman" w:hAnsi="Times New Roman" w:cs="Times New Roman"/>
          <w:i/>
          <w:iCs/>
          <w:sz w:val="24"/>
          <w:szCs w:val="24"/>
        </w:rPr>
        <w:t>Wild</w:t>
      </w:r>
      <w:proofErr w:type="spellEnd"/>
      <w:r w:rsidRPr="66F2F225">
        <w:rPr>
          <w:rFonts w:ascii="Times New Roman" w:eastAsia="Times New Roman" w:hAnsi="Times New Roman" w:cs="Times New Roman"/>
          <w:sz w:val="24"/>
          <w:szCs w:val="24"/>
        </w:rPr>
        <w:t xml:space="preserve"> (2022) Henryho </w:t>
      </w:r>
      <w:proofErr w:type="spellStart"/>
      <w:r w:rsidRPr="66F2F225">
        <w:rPr>
          <w:rFonts w:ascii="Times New Roman" w:eastAsia="Times New Roman" w:hAnsi="Times New Roman" w:cs="Times New Roman"/>
          <w:sz w:val="24"/>
          <w:szCs w:val="24"/>
        </w:rPr>
        <w:t>Selicka</w:t>
      </w:r>
      <w:proofErr w:type="spellEnd"/>
      <w:r w:rsidRPr="66F2F225">
        <w:rPr>
          <w:rFonts w:ascii="Times New Roman" w:eastAsia="Times New Roman" w:hAnsi="Times New Roman" w:cs="Times New Roman"/>
          <w:sz w:val="24"/>
          <w:szCs w:val="24"/>
        </w:rPr>
        <w:t xml:space="preserve">. </w:t>
      </w:r>
    </w:p>
    <w:p w14:paraId="3A6ACC11" w14:textId="1E9B256B" w:rsidR="6E4935CC" w:rsidRDefault="369F0E11"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Konkrétní analýzy všech čtyř vybraných filmů jsou odvozeny z postupů, které jsou popsané v knize </w:t>
      </w:r>
      <w:commentRangeStart w:id="56"/>
      <w:r w:rsidRPr="66F2F225">
        <w:rPr>
          <w:rFonts w:ascii="Times New Roman" w:eastAsia="Times New Roman" w:hAnsi="Times New Roman" w:cs="Times New Roman"/>
          <w:i/>
          <w:iCs/>
          <w:sz w:val="24"/>
          <w:szCs w:val="24"/>
        </w:rPr>
        <w:t xml:space="preserve">Základy </w:t>
      </w:r>
      <w:r w:rsidR="293CC261" w:rsidRPr="66F2F225">
        <w:rPr>
          <w:rFonts w:ascii="Times New Roman" w:eastAsia="Times New Roman" w:hAnsi="Times New Roman" w:cs="Times New Roman"/>
          <w:i/>
          <w:iCs/>
          <w:sz w:val="24"/>
          <w:szCs w:val="24"/>
        </w:rPr>
        <w:t xml:space="preserve">analýzy </w:t>
      </w:r>
      <w:r w:rsidRPr="66F2F225">
        <w:rPr>
          <w:rFonts w:ascii="Times New Roman" w:eastAsia="Times New Roman" w:hAnsi="Times New Roman" w:cs="Times New Roman"/>
          <w:i/>
          <w:iCs/>
          <w:sz w:val="24"/>
          <w:szCs w:val="24"/>
        </w:rPr>
        <w:t>animovaného filmu</w:t>
      </w:r>
      <w:r w:rsidR="6E4935CC" w:rsidRPr="66F2F225">
        <w:rPr>
          <w:rStyle w:val="Znakapoznpodarou"/>
          <w:rFonts w:ascii="Times New Roman" w:eastAsia="Times New Roman" w:hAnsi="Times New Roman" w:cs="Times New Roman"/>
          <w:sz w:val="24"/>
          <w:szCs w:val="24"/>
        </w:rPr>
        <w:footnoteReference w:id="72"/>
      </w:r>
      <w:r w:rsidRPr="66F2F225">
        <w:rPr>
          <w:rFonts w:ascii="Times New Roman" w:eastAsia="Times New Roman" w:hAnsi="Times New Roman" w:cs="Times New Roman"/>
          <w:sz w:val="24"/>
          <w:szCs w:val="24"/>
        </w:rPr>
        <w:t xml:space="preserve"> od Lukáše Gregora z roku 2011</w:t>
      </w:r>
      <w:commentRangeEnd w:id="56"/>
      <w:r w:rsidR="6E4935CC">
        <w:commentReference w:id="56"/>
      </w:r>
      <w:r w:rsidRPr="66F2F225">
        <w:rPr>
          <w:rFonts w:ascii="Times New Roman" w:eastAsia="Times New Roman" w:hAnsi="Times New Roman" w:cs="Times New Roman"/>
          <w:sz w:val="24"/>
          <w:szCs w:val="24"/>
        </w:rPr>
        <w:t xml:space="preserve">. </w:t>
      </w:r>
      <w:r w:rsidR="1F0C90AB" w:rsidRPr="66F2F225">
        <w:rPr>
          <w:rFonts w:ascii="Times New Roman" w:eastAsia="Times New Roman" w:hAnsi="Times New Roman" w:cs="Times New Roman"/>
          <w:sz w:val="24"/>
          <w:szCs w:val="24"/>
        </w:rPr>
        <w:t>Z původních čtyř</w:t>
      </w:r>
      <w:r w:rsidRPr="66F2F225">
        <w:rPr>
          <w:rFonts w:ascii="Times New Roman" w:eastAsia="Times New Roman" w:hAnsi="Times New Roman" w:cs="Times New Roman"/>
          <w:sz w:val="24"/>
          <w:szCs w:val="24"/>
        </w:rPr>
        <w:t xml:space="preserve"> kapitol</w:t>
      </w:r>
      <w:r w:rsidR="347615D7" w:rsidRPr="66F2F225">
        <w:rPr>
          <w:rFonts w:ascii="Times New Roman" w:eastAsia="Times New Roman" w:hAnsi="Times New Roman" w:cs="Times New Roman"/>
          <w:sz w:val="24"/>
          <w:szCs w:val="24"/>
        </w:rPr>
        <w:t xml:space="preserve"> (k</w:t>
      </w:r>
      <w:r w:rsidR="347615D7" w:rsidRPr="66F2F225">
        <w:rPr>
          <w:rFonts w:ascii="Times New Roman" w:eastAsia="Times New Roman" w:hAnsi="Times New Roman" w:cs="Times New Roman"/>
          <w:color w:val="000000" w:themeColor="text1"/>
          <w:sz w:val="24"/>
          <w:szCs w:val="24"/>
        </w:rPr>
        <w:t xml:space="preserve">amera, </w:t>
      </w:r>
      <w:proofErr w:type="spellStart"/>
      <w:r w:rsidR="347615D7" w:rsidRPr="66F2F225">
        <w:rPr>
          <w:rFonts w:ascii="Times New Roman" w:eastAsia="Times New Roman" w:hAnsi="Times New Roman" w:cs="Times New Roman"/>
          <w:color w:val="000000" w:themeColor="text1"/>
          <w:sz w:val="24"/>
          <w:szCs w:val="24"/>
        </w:rPr>
        <w:t>mizanscéna</w:t>
      </w:r>
      <w:proofErr w:type="spellEnd"/>
      <w:r w:rsidR="347615D7" w:rsidRPr="66F2F225">
        <w:rPr>
          <w:rFonts w:ascii="Times New Roman" w:eastAsia="Times New Roman" w:hAnsi="Times New Roman" w:cs="Times New Roman"/>
          <w:color w:val="000000" w:themeColor="text1"/>
          <w:sz w:val="24"/>
          <w:szCs w:val="24"/>
        </w:rPr>
        <w:t>, střih a zvuk)</w:t>
      </w:r>
      <w:r w:rsidR="3FAE1D3A" w:rsidRPr="66F2F225">
        <w:rPr>
          <w:rFonts w:ascii="Times New Roman" w:eastAsia="Times New Roman" w:hAnsi="Times New Roman" w:cs="Times New Roman"/>
          <w:color w:val="000000" w:themeColor="text1"/>
          <w:sz w:val="24"/>
          <w:szCs w:val="24"/>
        </w:rPr>
        <w:t xml:space="preserve"> použiji kapitoly </w:t>
      </w:r>
      <w:r w:rsidR="6687A004" w:rsidRPr="66F2F225">
        <w:rPr>
          <w:rFonts w:ascii="Times New Roman" w:eastAsia="Times New Roman" w:hAnsi="Times New Roman" w:cs="Times New Roman"/>
          <w:color w:val="000000" w:themeColor="text1"/>
          <w:sz w:val="24"/>
          <w:szCs w:val="24"/>
        </w:rPr>
        <w:t>”</w:t>
      </w:r>
      <w:r w:rsidR="3FAE1D3A" w:rsidRPr="66F2F225">
        <w:rPr>
          <w:rFonts w:ascii="Times New Roman" w:eastAsia="Times New Roman" w:hAnsi="Times New Roman" w:cs="Times New Roman"/>
          <w:color w:val="000000" w:themeColor="text1"/>
          <w:sz w:val="24"/>
          <w:szCs w:val="24"/>
        </w:rPr>
        <w:t>kamera</w:t>
      </w:r>
      <w:r w:rsidR="15A2037C" w:rsidRPr="66F2F225">
        <w:rPr>
          <w:rFonts w:ascii="Times New Roman" w:eastAsia="Times New Roman" w:hAnsi="Times New Roman" w:cs="Times New Roman"/>
          <w:color w:val="000000" w:themeColor="text1"/>
          <w:sz w:val="24"/>
          <w:szCs w:val="24"/>
        </w:rPr>
        <w:t>”</w:t>
      </w:r>
      <w:r w:rsidR="3FAE1D3A" w:rsidRPr="66F2F225">
        <w:rPr>
          <w:rFonts w:ascii="Times New Roman" w:eastAsia="Times New Roman" w:hAnsi="Times New Roman" w:cs="Times New Roman"/>
          <w:color w:val="000000" w:themeColor="text1"/>
          <w:sz w:val="24"/>
          <w:szCs w:val="24"/>
        </w:rPr>
        <w:t xml:space="preserve">, </w:t>
      </w:r>
      <w:r w:rsidR="5D143F9B" w:rsidRPr="66F2F225">
        <w:rPr>
          <w:rFonts w:ascii="Times New Roman" w:eastAsia="Times New Roman" w:hAnsi="Times New Roman" w:cs="Times New Roman"/>
          <w:color w:val="000000" w:themeColor="text1"/>
          <w:sz w:val="24"/>
          <w:szCs w:val="24"/>
        </w:rPr>
        <w:t>”</w:t>
      </w:r>
      <w:proofErr w:type="spellStart"/>
      <w:r w:rsidR="3FAE1D3A" w:rsidRPr="66F2F225">
        <w:rPr>
          <w:rFonts w:ascii="Times New Roman" w:eastAsia="Times New Roman" w:hAnsi="Times New Roman" w:cs="Times New Roman"/>
          <w:color w:val="000000" w:themeColor="text1"/>
          <w:sz w:val="24"/>
          <w:szCs w:val="24"/>
        </w:rPr>
        <w:t>mizanscéna</w:t>
      </w:r>
      <w:proofErr w:type="spellEnd"/>
      <w:r w:rsidR="37166579" w:rsidRPr="66F2F225">
        <w:rPr>
          <w:rFonts w:ascii="Times New Roman" w:eastAsia="Times New Roman" w:hAnsi="Times New Roman" w:cs="Times New Roman"/>
          <w:color w:val="000000" w:themeColor="text1"/>
          <w:sz w:val="24"/>
          <w:szCs w:val="24"/>
        </w:rPr>
        <w:t>“</w:t>
      </w:r>
      <w:r w:rsidR="3FAE1D3A" w:rsidRPr="66F2F225">
        <w:rPr>
          <w:rFonts w:ascii="Times New Roman" w:eastAsia="Times New Roman" w:hAnsi="Times New Roman" w:cs="Times New Roman"/>
          <w:color w:val="000000" w:themeColor="text1"/>
          <w:sz w:val="24"/>
          <w:szCs w:val="24"/>
        </w:rPr>
        <w:t xml:space="preserve"> a </w:t>
      </w:r>
      <w:r w:rsidR="131C95E6" w:rsidRPr="66F2F225">
        <w:rPr>
          <w:rFonts w:ascii="Times New Roman" w:eastAsia="Times New Roman" w:hAnsi="Times New Roman" w:cs="Times New Roman"/>
          <w:color w:val="000000" w:themeColor="text1"/>
          <w:sz w:val="24"/>
          <w:szCs w:val="24"/>
        </w:rPr>
        <w:t>”</w:t>
      </w:r>
      <w:r w:rsidR="3FAE1D3A" w:rsidRPr="66F2F225">
        <w:rPr>
          <w:rFonts w:ascii="Times New Roman" w:eastAsia="Times New Roman" w:hAnsi="Times New Roman" w:cs="Times New Roman"/>
          <w:color w:val="000000" w:themeColor="text1"/>
          <w:sz w:val="24"/>
          <w:szCs w:val="24"/>
        </w:rPr>
        <w:t>zvuk</w:t>
      </w:r>
      <w:r w:rsidR="3EA452CB" w:rsidRPr="66F2F225">
        <w:rPr>
          <w:rFonts w:ascii="Times New Roman" w:eastAsia="Times New Roman" w:hAnsi="Times New Roman" w:cs="Times New Roman"/>
          <w:color w:val="000000" w:themeColor="text1"/>
          <w:sz w:val="24"/>
          <w:szCs w:val="24"/>
        </w:rPr>
        <w:t>”</w:t>
      </w:r>
      <w:r w:rsidR="3FAE1D3A" w:rsidRPr="66F2F225">
        <w:rPr>
          <w:rFonts w:ascii="Times New Roman" w:eastAsia="Times New Roman" w:hAnsi="Times New Roman" w:cs="Times New Roman"/>
          <w:color w:val="000000" w:themeColor="text1"/>
          <w:sz w:val="24"/>
          <w:szCs w:val="24"/>
        </w:rPr>
        <w:t xml:space="preserve">. Kapitolu </w:t>
      </w:r>
      <w:r w:rsidR="619AA0DB" w:rsidRPr="66F2F225">
        <w:rPr>
          <w:rFonts w:ascii="Times New Roman" w:eastAsia="Times New Roman" w:hAnsi="Times New Roman" w:cs="Times New Roman"/>
          <w:color w:val="000000" w:themeColor="text1"/>
          <w:sz w:val="24"/>
          <w:szCs w:val="24"/>
        </w:rPr>
        <w:t>”</w:t>
      </w:r>
      <w:r w:rsidR="3FAE1D3A" w:rsidRPr="66F2F225">
        <w:rPr>
          <w:rFonts w:ascii="Times New Roman" w:eastAsia="Times New Roman" w:hAnsi="Times New Roman" w:cs="Times New Roman"/>
          <w:color w:val="000000" w:themeColor="text1"/>
          <w:sz w:val="24"/>
          <w:szCs w:val="24"/>
        </w:rPr>
        <w:t>střih</w:t>
      </w:r>
      <w:r w:rsidR="37AF1DB2" w:rsidRPr="66F2F225">
        <w:rPr>
          <w:rFonts w:ascii="Times New Roman" w:eastAsia="Times New Roman" w:hAnsi="Times New Roman" w:cs="Times New Roman"/>
          <w:color w:val="000000" w:themeColor="text1"/>
          <w:sz w:val="24"/>
          <w:szCs w:val="24"/>
        </w:rPr>
        <w:t>“</w:t>
      </w:r>
      <w:r w:rsidR="3FAE1D3A" w:rsidRPr="66F2F225">
        <w:rPr>
          <w:rFonts w:ascii="Times New Roman" w:eastAsia="Times New Roman" w:hAnsi="Times New Roman" w:cs="Times New Roman"/>
          <w:color w:val="000000" w:themeColor="text1"/>
          <w:sz w:val="24"/>
          <w:szCs w:val="24"/>
        </w:rPr>
        <w:t xml:space="preserve"> jsem nevyužila</w:t>
      </w:r>
      <w:r w:rsidR="6C42A063" w:rsidRPr="66F2F225">
        <w:rPr>
          <w:rFonts w:ascii="Times New Roman" w:eastAsia="Times New Roman" w:hAnsi="Times New Roman" w:cs="Times New Roman"/>
          <w:color w:val="000000" w:themeColor="text1"/>
          <w:sz w:val="24"/>
          <w:szCs w:val="24"/>
        </w:rPr>
        <w:t xml:space="preserve"> jak z časového, tak rozsahového </w:t>
      </w:r>
      <w:r w:rsidR="1C4CC251" w:rsidRPr="66F2F225">
        <w:rPr>
          <w:rFonts w:ascii="Times New Roman" w:eastAsia="Times New Roman" w:hAnsi="Times New Roman" w:cs="Times New Roman"/>
          <w:color w:val="000000" w:themeColor="text1"/>
          <w:sz w:val="24"/>
          <w:szCs w:val="24"/>
        </w:rPr>
        <w:t>důvodu</w:t>
      </w:r>
      <w:r w:rsidR="6C42A063" w:rsidRPr="66F2F225">
        <w:rPr>
          <w:rFonts w:ascii="Times New Roman" w:eastAsia="Times New Roman" w:hAnsi="Times New Roman" w:cs="Times New Roman"/>
          <w:color w:val="000000" w:themeColor="text1"/>
          <w:sz w:val="24"/>
          <w:szCs w:val="24"/>
        </w:rPr>
        <w:t>.</w:t>
      </w:r>
      <w:r w:rsidR="0D2AB734" w:rsidRPr="66F2F225">
        <w:rPr>
          <w:rFonts w:ascii="Times New Roman" w:eastAsia="Times New Roman" w:hAnsi="Times New Roman" w:cs="Times New Roman"/>
          <w:color w:val="000000" w:themeColor="text1"/>
          <w:sz w:val="24"/>
          <w:szCs w:val="24"/>
        </w:rPr>
        <w:t xml:space="preserve"> Zároveň mi tato</w:t>
      </w:r>
      <w:r w:rsidR="522E2486" w:rsidRPr="66F2F225">
        <w:rPr>
          <w:rFonts w:ascii="Times New Roman" w:eastAsia="Times New Roman" w:hAnsi="Times New Roman" w:cs="Times New Roman"/>
          <w:color w:val="000000" w:themeColor="text1"/>
          <w:sz w:val="24"/>
          <w:szCs w:val="24"/>
        </w:rPr>
        <w:t xml:space="preserve"> kapitola přijde nejméně relevantní v rámci autorských podpisů</w:t>
      </w:r>
      <w:r w:rsidR="0D2AB734" w:rsidRPr="66F2F225">
        <w:rPr>
          <w:rFonts w:ascii="Times New Roman" w:eastAsia="Times New Roman" w:hAnsi="Times New Roman" w:cs="Times New Roman"/>
          <w:color w:val="000000" w:themeColor="text1"/>
          <w:sz w:val="24"/>
          <w:szCs w:val="24"/>
        </w:rPr>
        <w:t>.</w:t>
      </w:r>
      <w:r w:rsidR="6C42A063" w:rsidRPr="66F2F225">
        <w:rPr>
          <w:rFonts w:ascii="Times New Roman" w:eastAsia="Times New Roman" w:hAnsi="Times New Roman" w:cs="Times New Roman"/>
          <w:color w:val="000000" w:themeColor="text1"/>
          <w:sz w:val="24"/>
          <w:szCs w:val="24"/>
        </w:rPr>
        <w:t xml:space="preserve"> </w:t>
      </w:r>
      <w:r w:rsidR="51141366" w:rsidRPr="66F2F225">
        <w:rPr>
          <w:rFonts w:ascii="Times New Roman" w:eastAsia="Times New Roman" w:hAnsi="Times New Roman" w:cs="Times New Roman"/>
          <w:color w:val="000000" w:themeColor="text1"/>
          <w:sz w:val="24"/>
          <w:szCs w:val="24"/>
        </w:rPr>
        <w:t>V</w:t>
      </w:r>
      <w:r w:rsidR="6C42A063" w:rsidRPr="66F2F225">
        <w:rPr>
          <w:rFonts w:ascii="Times New Roman" w:eastAsia="Times New Roman" w:hAnsi="Times New Roman" w:cs="Times New Roman"/>
          <w:color w:val="000000" w:themeColor="text1"/>
          <w:sz w:val="24"/>
          <w:szCs w:val="24"/>
        </w:rPr>
        <w:t xml:space="preserve"> analýz</w:t>
      </w:r>
      <w:r w:rsidR="3E836EC5" w:rsidRPr="66F2F225">
        <w:rPr>
          <w:rFonts w:ascii="Times New Roman" w:eastAsia="Times New Roman" w:hAnsi="Times New Roman" w:cs="Times New Roman"/>
          <w:color w:val="000000" w:themeColor="text1"/>
          <w:sz w:val="24"/>
          <w:szCs w:val="24"/>
        </w:rPr>
        <w:t>e</w:t>
      </w:r>
      <w:r w:rsidR="6C42A063" w:rsidRPr="66F2F225">
        <w:rPr>
          <w:rFonts w:ascii="Times New Roman" w:eastAsia="Times New Roman" w:hAnsi="Times New Roman" w:cs="Times New Roman"/>
          <w:color w:val="000000" w:themeColor="text1"/>
          <w:sz w:val="24"/>
          <w:szCs w:val="24"/>
        </w:rPr>
        <w:t xml:space="preserve">, kterou na filmech budu provádět, jsem </w:t>
      </w:r>
      <w:r w:rsidR="12DD79B3" w:rsidRPr="66F2F225">
        <w:rPr>
          <w:rFonts w:ascii="Times New Roman" w:eastAsia="Times New Roman" w:hAnsi="Times New Roman" w:cs="Times New Roman"/>
          <w:color w:val="000000" w:themeColor="text1"/>
          <w:sz w:val="24"/>
          <w:szCs w:val="24"/>
        </w:rPr>
        <w:t>kapitol</w:t>
      </w:r>
      <w:r w:rsidR="16E8E1B5" w:rsidRPr="66F2F225">
        <w:rPr>
          <w:rFonts w:ascii="Times New Roman" w:eastAsia="Times New Roman" w:hAnsi="Times New Roman" w:cs="Times New Roman"/>
          <w:color w:val="000000" w:themeColor="text1"/>
          <w:sz w:val="24"/>
          <w:szCs w:val="24"/>
        </w:rPr>
        <w:t>u</w:t>
      </w:r>
      <w:r w:rsidR="12DD79B3" w:rsidRPr="66F2F225">
        <w:rPr>
          <w:rFonts w:ascii="Times New Roman" w:eastAsia="Times New Roman" w:hAnsi="Times New Roman" w:cs="Times New Roman"/>
          <w:color w:val="000000" w:themeColor="text1"/>
          <w:sz w:val="24"/>
          <w:szCs w:val="24"/>
        </w:rPr>
        <w:t xml:space="preserve"> “střih“ </w:t>
      </w:r>
      <w:r w:rsidR="48660BFD" w:rsidRPr="66F2F225">
        <w:rPr>
          <w:rFonts w:ascii="Times New Roman" w:eastAsia="Times New Roman" w:hAnsi="Times New Roman" w:cs="Times New Roman"/>
          <w:color w:val="000000" w:themeColor="text1"/>
          <w:sz w:val="24"/>
          <w:szCs w:val="24"/>
        </w:rPr>
        <w:t xml:space="preserve">nahradila </w:t>
      </w:r>
      <w:r w:rsidR="12DD79B3" w:rsidRPr="66F2F225">
        <w:rPr>
          <w:rFonts w:ascii="Times New Roman" w:eastAsia="Times New Roman" w:hAnsi="Times New Roman" w:cs="Times New Roman"/>
          <w:color w:val="000000" w:themeColor="text1"/>
          <w:sz w:val="24"/>
          <w:szCs w:val="24"/>
        </w:rPr>
        <w:t>úplně novou kapitol</w:t>
      </w:r>
      <w:r w:rsidR="4BA161E8" w:rsidRPr="66F2F225">
        <w:rPr>
          <w:rFonts w:ascii="Times New Roman" w:eastAsia="Times New Roman" w:hAnsi="Times New Roman" w:cs="Times New Roman"/>
          <w:color w:val="000000" w:themeColor="text1"/>
          <w:sz w:val="24"/>
          <w:szCs w:val="24"/>
        </w:rPr>
        <w:t>o</w:t>
      </w:r>
      <w:r w:rsidR="12DD79B3" w:rsidRPr="66F2F225">
        <w:rPr>
          <w:rFonts w:ascii="Times New Roman" w:eastAsia="Times New Roman" w:hAnsi="Times New Roman" w:cs="Times New Roman"/>
          <w:color w:val="000000" w:themeColor="text1"/>
          <w:sz w:val="24"/>
          <w:szCs w:val="24"/>
        </w:rPr>
        <w:t>u “narativ“, jelikož</w:t>
      </w:r>
      <w:r w:rsidR="5878E6D6" w:rsidRPr="66F2F225">
        <w:rPr>
          <w:rFonts w:ascii="Times New Roman" w:eastAsia="Times New Roman" w:hAnsi="Times New Roman" w:cs="Times New Roman"/>
          <w:color w:val="000000" w:themeColor="text1"/>
          <w:sz w:val="24"/>
          <w:szCs w:val="24"/>
        </w:rPr>
        <w:t xml:space="preserve"> považuji příběh</w:t>
      </w:r>
      <w:r w:rsidR="2D27BD8A" w:rsidRPr="66F2F225">
        <w:rPr>
          <w:rFonts w:ascii="Times New Roman" w:eastAsia="Times New Roman" w:hAnsi="Times New Roman" w:cs="Times New Roman"/>
          <w:color w:val="000000" w:themeColor="text1"/>
          <w:sz w:val="24"/>
          <w:szCs w:val="24"/>
        </w:rPr>
        <w:t xml:space="preserve">, témata </w:t>
      </w:r>
      <w:r w:rsidR="5878E6D6" w:rsidRPr="66F2F225">
        <w:rPr>
          <w:rFonts w:ascii="Times New Roman" w:eastAsia="Times New Roman" w:hAnsi="Times New Roman" w:cs="Times New Roman"/>
          <w:color w:val="000000" w:themeColor="text1"/>
          <w:sz w:val="24"/>
          <w:szCs w:val="24"/>
        </w:rPr>
        <w:t xml:space="preserve">a motivy jednotlivých filmů za důležité, a to hlavně s ohledem na porovnávání autorských prvků. </w:t>
      </w:r>
      <w:r w:rsidR="760A8832" w:rsidRPr="66F2F225">
        <w:rPr>
          <w:rFonts w:ascii="Times New Roman" w:eastAsia="Times New Roman" w:hAnsi="Times New Roman" w:cs="Times New Roman"/>
          <w:color w:val="000000" w:themeColor="text1"/>
          <w:sz w:val="24"/>
          <w:szCs w:val="24"/>
        </w:rPr>
        <w:t>V</w:t>
      </w:r>
      <w:r w:rsidR="3FB2F553" w:rsidRPr="66F2F225">
        <w:rPr>
          <w:rFonts w:ascii="Times New Roman" w:eastAsia="Times New Roman" w:hAnsi="Times New Roman" w:cs="Times New Roman"/>
          <w:color w:val="000000" w:themeColor="text1"/>
          <w:sz w:val="24"/>
          <w:szCs w:val="24"/>
        </w:rPr>
        <w:t xml:space="preserve"> již</w:t>
      </w:r>
      <w:r w:rsidR="760A8832" w:rsidRPr="66F2F225">
        <w:rPr>
          <w:rFonts w:ascii="Times New Roman" w:eastAsia="Times New Roman" w:hAnsi="Times New Roman" w:cs="Times New Roman"/>
          <w:color w:val="000000" w:themeColor="text1"/>
          <w:sz w:val="24"/>
          <w:szCs w:val="24"/>
        </w:rPr>
        <w:t xml:space="preserve"> zmíněných kapitolách</w:t>
      </w:r>
      <w:r w:rsidRPr="66F2F225">
        <w:rPr>
          <w:rFonts w:ascii="Times New Roman" w:eastAsia="Times New Roman" w:hAnsi="Times New Roman" w:cs="Times New Roman"/>
          <w:color w:val="000000" w:themeColor="text1"/>
          <w:sz w:val="24"/>
          <w:szCs w:val="24"/>
        </w:rPr>
        <w:t xml:space="preserve"> </w:t>
      </w:r>
      <w:r w:rsidR="1E4BEE30" w:rsidRPr="66F2F225">
        <w:rPr>
          <w:rFonts w:ascii="Times New Roman" w:eastAsia="Times New Roman" w:hAnsi="Times New Roman" w:cs="Times New Roman"/>
          <w:sz w:val="24"/>
          <w:szCs w:val="24"/>
        </w:rPr>
        <w:t xml:space="preserve">se Gregor soustředí na detailní vysvětlení analyzování všech </w:t>
      </w:r>
      <w:r w:rsidR="693BC69A" w:rsidRPr="66F2F225">
        <w:rPr>
          <w:rFonts w:ascii="Times New Roman" w:eastAsia="Times New Roman" w:hAnsi="Times New Roman" w:cs="Times New Roman"/>
          <w:sz w:val="24"/>
          <w:szCs w:val="24"/>
        </w:rPr>
        <w:t xml:space="preserve">technických i netechnických </w:t>
      </w:r>
      <w:r w:rsidR="1E4BEE30" w:rsidRPr="66F2F225">
        <w:rPr>
          <w:rFonts w:ascii="Times New Roman" w:eastAsia="Times New Roman" w:hAnsi="Times New Roman" w:cs="Times New Roman"/>
          <w:sz w:val="24"/>
          <w:szCs w:val="24"/>
        </w:rPr>
        <w:t>prvků v animovaném filmu.</w:t>
      </w:r>
      <w:r w:rsidR="50881E92" w:rsidRPr="66F2F225">
        <w:rPr>
          <w:rFonts w:ascii="Times New Roman" w:eastAsia="Times New Roman" w:hAnsi="Times New Roman" w:cs="Times New Roman"/>
          <w:sz w:val="24"/>
          <w:szCs w:val="24"/>
        </w:rPr>
        <w:t xml:space="preserve"> Jednotlivé kategorie rozděluje na několik menších složek a všechny tyto složky vysvětluje a </w:t>
      </w:r>
      <w:r w:rsidR="35034E2E" w:rsidRPr="66F2F225">
        <w:rPr>
          <w:rFonts w:ascii="Times New Roman" w:eastAsia="Times New Roman" w:hAnsi="Times New Roman" w:cs="Times New Roman"/>
          <w:sz w:val="24"/>
          <w:szCs w:val="24"/>
        </w:rPr>
        <w:t>ukazuje na vizuálních příkladech.</w:t>
      </w:r>
      <w:r w:rsidR="1E4BEE30"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sz w:val="24"/>
          <w:szCs w:val="24"/>
        </w:rPr>
        <w:t xml:space="preserve">Na základě </w:t>
      </w:r>
      <w:r w:rsidR="4066605F" w:rsidRPr="66F2F225">
        <w:rPr>
          <w:rFonts w:ascii="Times New Roman" w:eastAsia="Times New Roman" w:hAnsi="Times New Roman" w:cs="Times New Roman"/>
          <w:sz w:val="24"/>
          <w:szCs w:val="24"/>
        </w:rPr>
        <w:t xml:space="preserve">struktury </w:t>
      </w:r>
      <w:r w:rsidR="2236657B" w:rsidRPr="66F2F225">
        <w:rPr>
          <w:rFonts w:ascii="Times New Roman" w:eastAsia="Times New Roman" w:hAnsi="Times New Roman" w:cs="Times New Roman"/>
          <w:sz w:val="24"/>
          <w:szCs w:val="24"/>
        </w:rPr>
        <w:t>Gregorova</w:t>
      </w:r>
      <w:r w:rsidRPr="66F2F225">
        <w:rPr>
          <w:rFonts w:ascii="Times New Roman" w:eastAsia="Times New Roman" w:hAnsi="Times New Roman" w:cs="Times New Roman"/>
          <w:sz w:val="24"/>
          <w:szCs w:val="24"/>
        </w:rPr>
        <w:t xml:space="preserve"> textu budu provádět analýz</w:t>
      </w:r>
      <w:r w:rsidR="7FA5E006" w:rsidRPr="66F2F225">
        <w:rPr>
          <w:rFonts w:ascii="Times New Roman" w:eastAsia="Times New Roman" w:hAnsi="Times New Roman" w:cs="Times New Roman"/>
          <w:sz w:val="24"/>
          <w:szCs w:val="24"/>
        </w:rPr>
        <w:t>y</w:t>
      </w:r>
      <w:r w:rsidRPr="66F2F225">
        <w:rPr>
          <w:rFonts w:ascii="Times New Roman" w:eastAsia="Times New Roman" w:hAnsi="Times New Roman" w:cs="Times New Roman"/>
          <w:sz w:val="24"/>
          <w:szCs w:val="24"/>
        </w:rPr>
        <w:t xml:space="preserve"> jednotlivých složek v tomto </w:t>
      </w:r>
      <w:commentRangeStart w:id="57"/>
      <w:r w:rsidRPr="66F2F225">
        <w:rPr>
          <w:rFonts w:ascii="Times New Roman" w:eastAsia="Times New Roman" w:hAnsi="Times New Roman" w:cs="Times New Roman"/>
          <w:sz w:val="24"/>
          <w:szCs w:val="24"/>
        </w:rPr>
        <w:t>pořadí</w:t>
      </w:r>
      <w:commentRangeEnd w:id="57"/>
      <w:r w:rsidR="00E83D71">
        <w:rPr>
          <w:rStyle w:val="Odkaznakoment"/>
        </w:rPr>
        <w:commentReference w:id="57"/>
      </w:r>
      <w:r w:rsidRPr="66F2F225">
        <w:rPr>
          <w:rFonts w:ascii="Times New Roman" w:eastAsia="Times New Roman" w:hAnsi="Times New Roman" w:cs="Times New Roman"/>
          <w:sz w:val="24"/>
          <w:szCs w:val="24"/>
        </w:rPr>
        <w:t xml:space="preserve">: </w:t>
      </w:r>
    </w:p>
    <w:p w14:paraId="5E8B8B7B" w14:textId="473E654D" w:rsidR="6E4935CC" w:rsidRDefault="369F0E11" w:rsidP="66F2F225">
      <w:pPr>
        <w:pStyle w:val="Odstavecseseznamem"/>
        <w:numPr>
          <w:ilvl w:val="0"/>
          <w:numId w:val="6"/>
        </w:numPr>
        <w:spacing w:line="360" w:lineRule="auto"/>
        <w:jc w:val="both"/>
        <w:rPr>
          <w:rFonts w:ascii="Times New Roman" w:eastAsia="Times New Roman" w:hAnsi="Times New Roman" w:cs="Times New Roman"/>
          <w:sz w:val="24"/>
          <w:szCs w:val="24"/>
        </w:rPr>
      </w:pPr>
      <w:proofErr w:type="spellStart"/>
      <w:r w:rsidRPr="66F2F225">
        <w:rPr>
          <w:rFonts w:ascii="Times New Roman" w:eastAsia="Times New Roman" w:hAnsi="Times New Roman" w:cs="Times New Roman"/>
          <w:sz w:val="24"/>
          <w:szCs w:val="24"/>
        </w:rPr>
        <w:t>Mizanscéna</w:t>
      </w:r>
      <w:proofErr w:type="spellEnd"/>
      <w:r w:rsidRPr="66F2F225">
        <w:rPr>
          <w:rFonts w:ascii="Times New Roman" w:eastAsia="Times New Roman" w:hAnsi="Times New Roman" w:cs="Times New Roman"/>
          <w:sz w:val="24"/>
          <w:szCs w:val="24"/>
        </w:rPr>
        <w:t xml:space="preserve"> (prostředí, kostýmy a masky, </w:t>
      </w:r>
      <w:r w:rsidR="031515C9" w:rsidRPr="66F2F225">
        <w:rPr>
          <w:rFonts w:ascii="Times New Roman" w:eastAsia="Times New Roman" w:hAnsi="Times New Roman" w:cs="Times New Roman"/>
          <w:sz w:val="24"/>
          <w:szCs w:val="24"/>
        </w:rPr>
        <w:t>barevná paleta a</w:t>
      </w:r>
      <w:r w:rsidR="4A0FD67B"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sz w:val="24"/>
          <w:szCs w:val="24"/>
        </w:rPr>
        <w:t>osvětlení)</w:t>
      </w:r>
    </w:p>
    <w:p w14:paraId="7FB900EB" w14:textId="5A945DCC" w:rsidR="6E4935CC" w:rsidRDefault="369F0E11" w:rsidP="66F2F225">
      <w:pPr>
        <w:pStyle w:val="Odstavecseseznamem"/>
        <w:numPr>
          <w:ilvl w:val="0"/>
          <w:numId w:val="6"/>
        </w:numPr>
        <w:spacing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Zvuk (hudba a soundtrack, </w:t>
      </w:r>
      <w:r w:rsidR="4B43CF0E" w:rsidRPr="66F2F225">
        <w:rPr>
          <w:rFonts w:ascii="Times New Roman" w:eastAsia="Times New Roman" w:hAnsi="Times New Roman" w:cs="Times New Roman"/>
          <w:sz w:val="24"/>
          <w:szCs w:val="24"/>
        </w:rPr>
        <w:t xml:space="preserve">řeč a </w:t>
      </w:r>
      <w:r w:rsidRPr="66F2F225">
        <w:rPr>
          <w:rFonts w:ascii="Times New Roman" w:eastAsia="Times New Roman" w:hAnsi="Times New Roman" w:cs="Times New Roman"/>
          <w:sz w:val="24"/>
          <w:szCs w:val="24"/>
        </w:rPr>
        <w:t>ruchy)</w:t>
      </w:r>
    </w:p>
    <w:p w14:paraId="285222D1" w14:textId="3AF30104" w:rsidR="6E4935CC" w:rsidRDefault="37E7B936" w:rsidP="66F2F225">
      <w:pPr>
        <w:pStyle w:val="Odstavecseseznamem"/>
        <w:numPr>
          <w:ilvl w:val="0"/>
          <w:numId w:val="6"/>
        </w:numPr>
        <w:spacing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Kamera (kompozice, pohyby kamery, rámování a hloubka pole a ostrosti)</w:t>
      </w:r>
      <w:r w:rsidR="16392783" w:rsidRPr="66F2F225">
        <w:rPr>
          <w:rFonts w:ascii="Times New Roman" w:eastAsia="Times New Roman" w:hAnsi="Times New Roman" w:cs="Times New Roman"/>
          <w:sz w:val="24"/>
          <w:szCs w:val="24"/>
        </w:rPr>
        <w:t xml:space="preserve"> </w:t>
      </w:r>
    </w:p>
    <w:p w14:paraId="626FD635" w14:textId="2F9B7BB4" w:rsidR="6E4935CC" w:rsidRDefault="369F0E11" w:rsidP="66F2F225">
      <w:pPr>
        <w:pStyle w:val="Odstavecseseznamem"/>
        <w:numPr>
          <w:ilvl w:val="0"/>
          <w:numId w:val="6"/>
        </w:numPr>
        <w:spacing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Narativ (vyprávění,</w:t>
      </w:r>
      <w:r w:rsidR="54849BFD" w:rsidRPr="66F2F225">
        <w:rPr>
          <w:rFonts w:ascii="Times New Roman" w:eastAsia="Times New Roman" w:hAnsi="Times New Roman" w:cs="Times New Roman"/>
          <w:sz w:val="24"/>
          <w:szCs w:val="24"/>
        </w:rPr>
        <w:t xml:space="preserve"> hlavní myšlenky,</w:t>
      </w:r>
      <w:r w:rsidRPr="66F2F225">
        <w:rPr>
          <w:rFonts w:ascii="Times New Roman" w:eastAsia="Times New Roman" w:hAnsi="Times New Roman" w:cs="Times New Roman"/>
          <w:sz w:val="24"/>
          <w:szCs w:val="24"/>
        </w:rPr>
        <w:t xml:space="preserve"> témata a motivy)</w:t>
      </w:r>
    </w:p>
    <w:p w14:paraId="1BE53003" w14:textId="55D48E98" w:rsidR="64F4563D" w:rsidRDefault="64F4563D" w:rsidP="66F2F225">
      <w:pPr>
        <w:pStyle w:val="Odstavecseseznamem"/>
        <w:spacing w:line="360" w:lineRule="auto"/>
        <w:jc w:val="both"/>
        <w:rPr>
          <w:rFonts w:ascii="Times New Roman" w:eastAsia="Times New Roman" w:hAnsi="Times New Roman" w:cs="Times New Roman"/>
          <w:color w:val="000000" w:themeColor="text1"/>
          <w:sz w:val="24"/>
          <w:szCs w:val="24"/>
        </w:rPr>
      </w:pPr>
    </w:p>
    <w:p w14:paraId="1FEB213D" w14:textId="2B16B59E" w:rsidR="6E4935CC" w:rsidRDefault="20F33188" w:rsidP="66F2F225">
      <w:pPr>
        <w:spacing w:line="360" w:lineRule="auto"/>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 </w:t>
      </w:r>
      <w:r w:rsidR="7992B8D0">
        <w:tab/>
      </w:r>
      <w:r w:rsidR="62CFFD5D" w:rsidRPr="66F2F225">
        <w:rPr>
          <w:rFonts w:ascii="Times New Roman" w:eastAsia="Times New Roman" w:hAnsi="Times New Roman" w:cs="Times New Roman"/>
          <w:sz w:val="24"/>
          <w:szCs w:val="24"/>
        </w:rPr>
        <w:t xml:space="preserve">Všechny výše uvedené aspekty hledám ve čtyřech filmech obou režisérů. </w:t>
      </w:r>
      <w:r w:rsidR="1C70B876" w:rsidRPr="66F2F225">
        <w:rPr>
          <w:rFonts w:ascii="Times New Roman" w:eastAsia="Times New Roman" w:hAnsi="Times New Roman" w:cs="Times New Roman"/>
          <w:sz w:val="24"/>
          <w:szCs w:val="24"/>
        </w:rPr>
        <w:t xml:space="preserve">Následovně srovnávám nalezené prvky </w:t>
      </w:r>
      <w:r w:rsidR="1C70B876" w:rsidRPr="66F2F225">
        <w:rPr>
          <w:rFonts w:ascii="Times New Roman" w:eastAsia="Times New Roman" w:hAnsi="Times New Roman" w:cs="Times New Roman"/>
          <w:i/>
          <w:iCs/>
          <w:sz w:val="24"/>
          <w:szCs w:val="24"/>
        </w:rPr>
        <w:t>Mrtvé nevěsty</w:t>
      </w:r>
      <w:r w:rsidR="1C70B876" w:rsidRPr="66F2F225">
        <w:rPr>
          <w:rFonts w:ascii="Times New Roman" w:eastAsia="Times New Roman" w:hAnsi="Times New Roman" w:cs="Times New Roman"/>
          <w:sz w:val="24"/>
          <w:szCs w:val="24"/>
        </w:rPr>
        <w:t xml:space="preserve"> a </w:t>
      </w:r>
      <w:proofErr w:type="spellStart"/>
      <w:r w:rsidR="1C70B876" w:rsidRPr="66F2F225">
        <w:rPr>
          <w:rFonts w:ascii="Times New Roman" w:eastAsia="Times New Roman" w:hAnsi="Times New Roman" w:cs="Times New Roman"/>
          <w:i/>
          <w:iCs/>
          <w:sz w:val="24"/>
          <w:szCs w:val="24"/>
        </w:rPr>
        <w:t>Frankenweenieho</w:t>
      </w:r>
      <w:proofErr w:type="spellEnd"/>
      <w:r w:rsidR="1C70B876" w:rsidRPr="66F2F225">
        <w:rPr>
          <w:rFonts w:ascii="Times New Roman" w:eastAsia="Times New Roman" w:hAnsi="Times New Roman" w:cs="Times New Roman"/>
          <w:sz w:val="24"/>
          <w:szCs w:val="24"/>
        </w:rPr>
        <w:t xml:space="preserve">, </w:t>
      </w:r>
      <w:r w:rsidR="288F18E0" w:rsidRPr="66F2F225">
        <w:rPr>
          <w:rFonts w:ascii="Times New Roman" w:eastAsia="Times New Roman" w:hAnsi="Times New Roman" w:cs="Times New Roman"/>
          <w:sz w:val="24"/>
          <w:szCs w:val="24"/>
        </w:rPr>
        <w:t xml:space="preserve">abych </w:t>
      </w:r>
      <w:r w:rsidR="51B5F953" w:rsidRPr="66F2F225">
        <w:rPr>
          <w:rFonts w:ascii="Times New Roman" w:eastAsia="Times New Roman" w:hAnsi="Times New Roman" w:cs="Times New Roman"/>
          <w:sz w:val="24"/>
          <w:szCs w:val="24"/>
        </w:rPr>
        <w:t>vytvořila</w:t>
      </w:r>
      <w:r w:rsidR="288F18E0" w:rsidRPr="66F2F225">
        <w:rPr>
          <w:rFonts w:ascii="Times New Roman" w:eastAsia="Times New Roman" w:hAnsi="Times New Roman" w:cs="Times New Roman"/>
          <w:sz w:val="24"/>
          <w:szCs w:val="24"/>
        </w:rPr>
        <w:t xml:space="preserve"> souhrnný autorský podpis Tima Burtona</w:t>
      </w:r>
      <w:r w:rsidR="2D7FE4E0" w:rsidRPr="66F2F225">
        <w:rPr>
          <w:rFonts w:ascii="Times New Roman" w:eastAsia="Times New Roman" w:hAnsi="Times New Roman" w:cs="Times New Roman"/>
          <w:sz w:val="24"/>
          <w:szCs w:val="24"/>
        </w:rPr>
        <w:t xml:space="preserve">. Tento podpis je odvozený od opakujících se prvků v obou </w:t>
      </w:r>
      <w:r w:rsidR="2D7FE4E0" w:rsidRPr="66F2F225">
        <w:rPr>
          <w:rFonts w:ascii="Times New Roman" w:eastAsia="Times New Roman" w:hAnsi="Times New Roman" w:cs="Times New Roman"/>
          <w:sz w:val="24"/>
          <w:szCs w:val="24"/>
        </w:rPr>
        <w:lastRenderedPageBreak/>
        <w:t>filmech.</w:t>
      </w:r>
      <w:r w:rsidR="4BE3DD1A" w:rsidRPr="66F2F225">
        <w:rPr>
          <w:rFonts w:ascii="Times New Roman" w:eastAsia="Times New Roman" w:hAnsi="Times New Roman" w:cs="Times New Roman"/>
          <w:sz w:val="24"/>
          <w:szCs w:val="24"/>
        </w:rPr>
        <w:t xml:space="preserve"> Ze všech čtyř kapitol (</w:t>
      </w:r>
      <w:proofErr w:type="spellStart"/>
      <w:r w:rsidR="4BE3DD1A" w:rsidRPr="66F2F225">
        <w:rPr>
          <w:rFonts w:ascii="Times New Roman" w:eastAsia="Times New Roman" w:hAnsi="Times New Roman" w:cs="Times New Roman"/>
          <w:sz w:val="24"/>
          <w:szCs w:val="24"/>
        </w:rPr>
        <w:t>mizanscéna</w:t>
      </w:r>
      <w:proofErr w:type="spellEnd"/>
      <w:r w:rsidR="4BE3DD1A" w:rsidRPr="66F2F225">
        <w:rPr>
          <w:rFonts w:ascii="Times New Roman" w:eastAsia="Times New Roman" w:hAnsi="Times New Roman" w:cs="Times New Roman"/>
          <w:sz w:val="24"/>
          <w:szCs w:val="24"/>
        </w:rPr>
        <w:t>, zvuk, kamera a narativ) obou filmů</w:t>
      </w:r>
      <w:r w:rsidR="3A4ECDAC" w:rsidRPr="66F2F225">
        <w:rPr>
          <w:rFonts w:ascii="Times New Roman" w:eastAsia="Times New Roman" w:hAnsi="Times New Roman" w:cs="Times New Roman"/>
          <w:sz w:val="24"/>
          <w:szCs w:val="24"/>
        </w:rPr>
        <w:t xml:space="preserve"> jsem získala opakující se elementy a přepsala do </w:t>
      </w:r>
      <w:r w:rsidR="4901250C" w:rsidRPr="66F2F225">
        <w:rPr>
          <w:rFonts w:ascii="Times New Roman" w:eastAsia="Times New Roman" w:hAnsi="Times New Roman" w:cs="Times New Roman"/>
          <w:sz w:val="24"/>
          <w:szCs w:val="24"/>
        </w:rPr>
        <w:t xml:space="preserve">přehledové </w:t>
      </w:r>
      <w:r w:rsidR="3512C60E" w:rsidRPr="66F2F225">
        <w:rPr>
          <w:rFonts w:ascii="Times New Roman" w:eastAsia="Times New Roman" w:hAnsi="Times New Roman" w:cs="Times New Roman"/>
          <w:sz w:val="24"/>
          <w:szCs w:val="24"/>
        </w:rPr>
        <w:t>pod</w:t>
      </w:r>
      <w:r w:rsidR="522EE520" w:rsidRPr="66F2F225">
        <w:rPr>
          <w:rFonts w:ascii="Times New Roman" w:eastAsia="Times New Roman" w:hAnsi="Times New Roman" w:cs="Times New Roman"/>
          <w:sz w:val="24"/>
          <w:szCs w:val="24"/>
        </w:rPr>
        <w:t>kapitoly „</w:t>
      </w:r>
      <w:r w:rsidR="4901250C" w:rsidRPr="66F2F225">
        <w:rPr>
          <w:rFonts w:ascii="Times New Roman" w:eastAsia="Times New Roman" w:hAnsi="Times New Roman" w:cs="Times New Roman"/>
          <w:sz w:val="24"/>
          <w:szCs w:val="24"/>
        </w:rPr>
        <w:t>Tim Burton”</w:t>
      </w:r>
      <w:r w:rsidR="63474979" w:rsidRPr="66F2F225">
        <w:rPr>
          <w:rFonts w:ascii="Times New Roman" w:eastAsia="Times New Roman" w:hAnsi="Times New Roman" w:cs="Times New Roman"/>
          <w:sz w:val="24"/>
          <w:szCs w:val="24"/>
        </w:rPr>
        <w:t>, jejíž struktura se odvíjí od stejných čtyř kategorií anal</w:t>
      </w:r>
      <w:r w:rsidR="0CBC7157" w:rsidRPr="66F2F225">
        <w:rPr>
          <w:rFonts w:ascii="Times New Roman" w:eastAsia="Times New Roman" w:hAnsi="Times New Roman" w:cs="Times New Roman"/>
          <w:sz w:val="24"/>
          <w:szCs w:val="24"/>
        </w:rPr>
        <w:t>ýzy jako předchozí zkoumané snímky.</w:t>
      </w:r>
      <w:r w:rsidR="2D7FE4E0" w:rsidRPr="66F2F225">
        <w:rPr>
          <w:rFonts w:ascii="Times New Roman" w:eastAsia="Times New Roman" w:hAnsi="Times New Roman" w:cs="Times New Roman"/>
          <w:sz w:val="24"/>
          <w:szCs w:val="24"/>
        </w:rPr>
        <w:t xml:space="preserve"> </w:t>
      </w:r>
      <w:r w:rsidR="6932AF8E" w:rsidRPr="66F2F225">
        <w:rPr>
          <w:rFonts w:ascii="Times New Roman" w:eastAsia="Times New Roman" w:hAnsi="Times New Roman" w:cs="Times New Roman"/>
          <w:sz w:val="24"/>
          <w:szCs w:val="24"/>
        </w:rPr>
        <w:t xml:space="preserve">To samé opakuji v případě Henryho </w:t>
      </w:r>
      <w:proofErr w:type="spellStart"/>
      <w:r w:rsidR="6932AF8E" w:rsidRPr="66F2F225">
        <w:rPr>
          <w:rFonts w:ascii="Times New Roman" w:eastAsia="Times New Roman" w:hAnsi="Times New Roman" w:cs="Times New Roman"/>
          <w:sz w:val="24"/>
          <w:szCs w:val="24"/>
        </w:rPr>
        <w:t>Selicka</w:t>
      </w:r>
      <w:proofErr w:type="spellEnd"/>
      <w:r w:rsidR="6932AF8E" w:rsidRPr="66F2F225">
        <w:rPr>
          <w:rFonts w:ascii="Times New Roman" w:eastAsia="Times New Roman" w:hAnsi="Times New Roman" w:cs="Times New Roman"/>
          <w:sz w:val="24"/>
          <w:szCs w:val="24"/>
        </w:rPr>
        <w:t xml:space="preserve"> a jeho filmů </w:t>
      </w:r>
      <w:proofErr w:type="spellStart"/>
      <w:r w:rsidR="6932AF8E" w:rsidRPr="66F2F225">
        <w:rPr>
          <w:rFonts w:ascii="Times New Roman" w:eastAsia="Times New Roman" w:hAnsi="Times New Roman" w:cs="Times New Roman"/>
          <w:i/>
          <w:iCs/>
          <w:sz w:val="24"/>
          <w:szCs w:val="24"/>
        </w:rPr>
        <w:t>Koralína</w:t>
      </w:r>
      <w:proofErr w:type="spellEnd"/>
      <w:r w:rsidR="6932AF8E" w:rsidRPr="66F2F225">
        <w:rPr>
          <w:rFonts w:ascii="Times New Roman" w:eastAsia="Times New Roman" w:hAnsi="Times New Roman" w:cs="Times New Roman"/>
          <w:i/>
          <w:iCs/>
          <w:sz w:val="24"/>
          <w:szCs w:val="24"/>
        </w:rPr>
        <w:t xml:space="preserve"> a svět za tajnými dveřmi</w:t>
      </w:r>
      <w:r w:rsidR="6932AF8E" w:rsidRPr="66F2F225">
        <w:rPr>
          <w:rFonts w:ascii="Times New Roman" w:eastAsia="Times New Roman" w:hAnsi="Times New Roman" w:cs="Times New Roman"/>
          <w:sz w:val="24"/>
          <w:szCs w:val="24"/>
        </w:rPr>
        <w:t xml:space="preserve"> a </w:t>
      </w:r>
      <w:proofErr w:type="spellStart"/>
      <w:r w:rsidR="6932AF8E" w:rsidRPr="66F2F225">
        <w:rPr>
          <w:rFonts w:ascii="Times New Roman" w:eastAsia="Times New Roman" w:hAnsi="Times New Roman" w:cs="Times New Roman"/>
          <w:i/>
          <w:iCs/>
          <w:sz w:val="24"/>
          <w:szCs w:val="24"/>
        </w:rPr>
        <w:t>Wendell</w:t>
      </w:r>
      <w:proofErr w:type="spellEnd"/>
      <w:r w:rsidR="6932AF8E" w:rsidRPr="66F2F225">
        <w:rPr>
          <w:rFonts w:ascii="Times New Roman" w:eastAsia="Times New Roman" w:hAnsi="Times New Roman" w:cs="Times New Roman"/>
          <w:i/>
          <w:iCs/>
          <w:sz w:val="24"/>
          <w:szCs w:val="24"/>
        </w:rPr>
        <w:t xml:space="preserve"> a </w:t>
      </w:r>
      <w:proofErr w:type="spellStart"/>
      <w:r w:rsidR="6932AF8E" w:rsidRPr="66F2F225">
        <w:rPr>
          <w:rFonts w:ascii="Times New Roman" w:eastAsia="Times New Roman" w:hAnsi="Times New Roman" w:cs="Times New Roman"/>
          <w:i/>
          <w:iCs/>
          <w:sz w:val="24"/>
          <w:szCs w:val="24"/>
        </w:rPr>
        <w:t>Wild</w:t>
      </w:r>
      <w:proofErr w:type="spellEnd"/>
      <w:r w:rsidR="6932AF8E" w:rsidRPr="66F2F225">
        <w:rPr>
          <w:rFonts w:ascii="Times New Roman" w:eastAsia="Times New Roman" w:hAnsi="Times New Roman" w:cs="Times New Roman"/>
          <w:sz w:val="24"/>
          <w:szCs w:val="24"/>
        </w:rPr>
        <w:t xml:space="preserve">. </w:t>
      </w:r>
      <w:r w:rsidR="199867E3" w:rsidRPr="66F2F225">
        <w:rPr>
          <w:rFonts w:ascii="Times New Roman" w:eastAsia="Times New Roman" w:hAnsi="Times New Roman" w:cs="Times New Roman"/>
          <w:sz w:val="24"/>
          <w:szCs w:val="24"/>
        </w:rPr>
        <w:t xml:space="preserve">V první </w:t>
      </w:r>
      <w:r w:rsidR="145A6F42" w:rsidRPr="66F2F225">
        <w:rPr>
          <w:rFonts w:ascii="Times New Roman" w:eastAsia="Times New Roman" w:hAnsi="Times New Roman" w:cs="Times New Roman"/>
          <w:sz w:val="24"/>
          <w:szCs w:val="24"/>
        </w:rPr>
        <w:t>půlce</w:t>
      </w:r>
      <w:r w:rsidR="199867E3" w:rsidRPr="66F2F225">
        <w:rPr>
          <w:rFonts w:ascii="Times New Roman" w:eastAsia="Times New Roman" w:hAnsi="Times New Roman" w:cs="Times New Roman"/>
          <w:sz w:val="24"/>
          <w:szCs w:val="24"/>
        </w:rPr>
        <w:t xml:space="preserve"> analytické části se tedy nachází celkem čtyři</w:t>
      </w:r>
      <w:r w:rsidR="40CAFFD7" w:rsidRPr="66F2F225">
        <w:rPr>
          <w:rFonts w:ascii="Times New Roman" w:eastAsia="Times New Roman" w:hAnsi="Times New Roman" w:cs="Times New Roman"/>
          <w:sz w:val="24"/>
          <w:szCs w:val="24"/>
        </w:rPr>
        <w:t xml:space="preserve"> kompletní analýzy animovaných filmů a dvě souhrnné podkapitoly</w:t>
      </w:r>
      <w:r w:rsidR="522EE520" w:rsidRPr="66F2F225">
        <w:rPr>
          <w:rFonts w:ascii="Times New Roman" w:eastAsia="Times New Roman" w:hAnsi="Times New Roman" w:cs="Times New Roman"/>
          <w:sz w:val="24"/>
          <w:szCs w:val="24"/>
        </w:rPr>
        <w:t xml:space="preserve"> „Tim Burton” a „</w:t>
      </w:r>
      <w:r w:rsidR="443ED329" w:rsidRPr="66F2F225">
        <w:rPr>
          <w:rFonts w:ascii="Times New Roman" w:eastAsia="Times New Roman" w:hAnsi="Times New Roman" w:cs="Times New Roman"/>
          <w:sz w:val="24"/>
          <w:szCs w:val="24"/>
        </w:rPr>
        <w:t xml:space="preserve">Henry </w:t>
      </w:r>
      <w:proofErr w:type="spellStart"/>
      <w:r w:rsidR="443ED329" w:rsidRPr="66F2F225">
        <w:rPr>
          <w:rFonts w:ascii="Times New Roman" w:eastAsia="Times New Roman" w:hAnsi="Times New Roman" w:cs="Times New Roman"/>
          <w:sz w:val="24"/>
          <w:szCs w:val="24"/>
        </w:rPr>
        <w:t>Selick</w:t>
      </w:r>
      <w:proofErr w:type="spellEnd"/>
      <w:r w:rsidR="443ED329" w:rsidRPr="66F2F225">
        <w:rPr>
          <w:rFonts w:ascii="Times New Roman" w:eastAsia="Times New Roman" w:hAnsi="Times New Roman" w:cs="Times New Roman"/>
          <w:sz w:val="24"/>
          <w:szCs w:val="24"/>
        </w:rPr>
        <w:t>”,</w:t>
      </w:r>
      <w:r w:rsidR="40CAFFD7" w:rsidRPr="66F2F225">
        <w:rPr>
          <w:rFonts w:ascii="Times New Roman" w:eastAsia="Times New Roman" w:hAnsi="Times New Roman" w:cs="Times New Roman"/>
          <w:sz w:val="24"/>
          <w:szCs w:val="24"/>
        </w:rPr>
        <w:t xml:space="preserve"> které sumarizují</w:t>
      </w:r>
      <w:r w:rsidR="640ED55F" w:rsidRPr="66F2F225">
        <w:rPr>
          <w:rFonts w:ascii="Times New Roman" w:eastAsia="Times New Roman" w:hAnsi="Times New Roman" w:cs="Times New Roman"/>
          <w:sz w:val="24"/>
          <w:szCs w:val="24"/>
        </w:rPr>
        <w:t xml:space="preserve"> </w:t>
      </w:r>
      <w:r w:rsidR="40CAFFD7" w:rsidRPr="66F2F225">
        <w:rPr>
          <w:rFonts w:ascii="Times New Roman" w:eastAsia="Times New Roman" w:hAnsi="Times New Roman" w:cs="Times New Roman"/>
          <w:sz w:val="24"/>
          <w:szCs w:val="24"/>
        </w:rPr>
        <w:t>opakující se</w:t>
      </w:r>
      <w:r w:rsidR="723E4637" w:rsidRPr="66F2F225">
        <w:rPr>
          <w:rFonts w:ascii="Times New Roman" w:eastAsia="Times New Roman" w:hAnsi="Times New Roman" w:cs="Times New Roman"/>
          <w:sz w:val="24"/>
          <w:szCs w:val="24"/>
        </w:rPr>
        <w:t xml:space="preserve"> elementy</w:t>
      </w:r>
      <w:r w:rsidR="6C9C7C88" w:rsidRPr="66F2F225">
        <w:rPr>
          <w:rFonts w:ascii="Times New Roman" w:eastAsia="Times New Roman" w:hAnsi="Times New Roman" w:cs="Times New Roman"/>
          <w:sz w:val="24"/>
          <w:szCs w:val="24"/>
        </w:rPr>
        <w:t xml:space="preserve"> </w:t>
      </w:r>
      <w:r w:rsidR="51D19CC7" w:rsidRPr="66F2F225">
        <w:rPr>
          <w:rFonts w:ascii="Times New Roman" w:eastAsia="Times New Roman" w:hAnsi="Times New Roman" w:cs="Times New Roman"/>
          <w:sz w:val="24"/>
          <w:szCs w:val="24"/>
        </w:rPr>
        <w:t xml:space="preserve">v </w:t>
      </w:r>
      <w:r w:rsidR="6C9C7C88" w:rsidRPr="66F2F225">
        <w:rPr>
          <w:rFonts w:ascii="Times New Roman" w:eastAsia="Times New Roman" w:hAnsi="Times New Roman" w:cs="Times New Roman"/>
          <w:sz w:val="24"/>
          <w:szCs w:val="24"/>
        </w:rPr>
        <w:t>jejich dvou snímcích</w:t>
      </w:r>
      <w:r w:rsidR="723E4637" w:rsidRPr="66F2F225">
        <w:rPr>
          <w:rFonts w:ascii="Times New Roman" w:eastAsia="Times New Roman" w:hAnsi="Times New Roman" w:cs="Times New Roman"/>
          <w:sz w:val="24"/>
          <w:szCs w:val="24"/>
        </w:rPr>
        <w:t>.</w:t>
      </w:r>
      <w:r w:rsidR="199867E3" w:rsidRPr="66F2F225">
        <w:rPr>
          <w:rFonts w:ascii="Times New Roman" w:eastAsia="Times New Roman" w:hAnsi="Times New Roman" w:cs="Times New Roman"/>
          <w:sz w:val="24"/>
          <w:szCs w:val="24"/>
        </w:rPr>
        <w:t xml:space="preserve"> </w:t>
      </w:r>
      <w:r w:rsidR="5FD96CE3" w:rsidRPr="66F2F225">
        <w:rPr>
          <w:rFonts w:ascii="Times New Roman" w:eastAsia="Times New Roman" w:hAnsi="Times New Roman" w:cs="Times New Roman"/>
          <w:sz w:val="24"/>
          <w:szCs w:val="24"/>
        </w:rPr>
        <w:t xml:space="preserve">Tyto podkapitoly pro mě budou klíčové při rozhodování, čí styl je v </w:t>
      </w:r>
      <w:r w:rsidR="5FD96CE3" w:rsidRPr="66F2F225">
        <w:rPr>
          <w:rFonts w:ascii="Times New Roman" w:eastAsia="Times New Roman" w:hAnsi="Times New Roman" w:cs="Times New Roman"/>
          <w:i/>
          <w:iCs/>
          <w:sz w:val="24"/>
          <w:szCs w:val="24"/>
        </w:rPr>
        <w:t xml:space="preserve">Ukradených </w:t>
      </w:r>
      <w:r w:rsidR="1C5464E4" w:rsidRPr="66F2F225">
        <w:rPr>
          <w:rFonts w:ascii="Times New Roman" w:eastAsia="Times New Roman" w:hAnsi="Times New Roman" w:cs="Times New Roman"/>
          <w:i/>
          <w:iCs/>
          <w:sz w:val="24"/>
          <w:szCs w:val="24"/>
        </w:rPr>
        <w:t>Vánocích</w:t>
      </w:r>
      <w:r w:rsidR="1C5464E4" w:rsidRPr="66F2F225">
        <w:rPr>
          <w:rFonts w:ascii="Times New Roman" w:eastAsia="Times New Roman" w:hAnsi="Times New Roman" w:cs="Times New Roman"/>
          <w:sz w:val="24"/>
          <w:szCs w:val="24"/>
        </w:rPr>
        <w:t xml:space="preserve"> konzistentnější a zastoupený ve větší míře. </w:t>
      </w:r>
      <w:r w:rsidR="369F0E11" w:rsidRPr="66F2F225">
        <w:rPr>
          <w:rFonts w:ascii="Times New Roman" w:eastAsia="Times New Roman" w:hAnsi="Times New Roman" w:cs="Times New Roman"/>
          <w:sz w:val="24"/>
          <w:szCs w:val="24"/>
        </w:rPr>
        <w:t xml:space="preserve">V </w:t>
      </w:r>
      <w:r w:rsidR="1BE627E6" w:rsidRPr="66F2F225">
        <w:rPr>
          <w:rFonts w:ascii="Times New Roman" w:eastAsia="Times New Roman" w:hAnsi="Times New Roman" w:cs="Times New Roman"/>
          <w:sz w:val="24"/>
          <w:szCs w:val="24"/>
        </w:rPr>
        <w:t xml:space="preserve">druhé </w:t>
      </w:r>
      <w:r w:rsidR="7AA5DAF5" w:rsidRPr="66F2F225">
        <w:rPr>
          <w:rFonts w:ascii="Times New Roman" w:eastAsia="Times New Roman" w:hAnsi="Times New Roman" w:cs="Times New Roman"/>
          <w:sz w:val="24"/>
          <w:szCs w:val="24"/>
        </w:rPr>
        <w:t>půlce</w:t>
      </w:r>
      <w:r w:rsidR="1BE627E6" w:rsidRPr="66F2F225">
        <w:rPr>
          <w:rFonts w:ascii="Times New Roman" w:eastAsia="Times New Roman" w:hAnsi="Times New Roman" w:cs="Times New Roman"/>
          <w:sz w:val="24"/>
          <w:szCs w:val="24"/>
        </w:rPr>
        <w:t xml:space="preserve"> </w:t>
      </w:r>
      <w:r w:rsidR="369F0E11" w:rsidRPr="66F2F225">
        <w:rPr>
          <w:rFonts w:ascii="Times New Roman" w:eastAsia="Times New Roman" w:hAnsi="Times New Roman" w:cs="Times New Roman"/>
          <w:sz w:val="24"/>
          <w:szCs w:val="24"/>
        </w:rPr>
        <w:t xml:space="preserve">analytické </w:t>
      </w:r>
      <w:r w:rsidR="37301179" w:rsidRPr="66F2F225">
        <w:rPr>
          <w:rFonts w:ascii="Times New Roman" w:eastAsia="Times New Roman" w:hAnsi="Times New Roman" w:cs="Times New Roman"/>
          <w:sz w:val="24"/>
          <w:szCs w:val="24"/>
        </w:rPr>
        <w:t>části</w:t>
      </w:r>
      <w:r w:rsidR="369F0E11" w:rsidRPr="66F2F225">
        <w:rPr>
          <w:rFonts w:ascii="Times New Roman" w:eastAsia="Times New Roman" w:hAnsi="Times New Roman" w:cs="Times New Roman"/>
          <w:sz w:val="24"/>
          <w:szCs w:val="24"/>
        </w:rPr>
        <w:t xml:space="preserve"> je použita metoda </w:t>
      </w:r>
      <w:commentRangeStart w:id="58"/>
      <w:r w:rsidR="369F0E11" w:rsidRPr="66F2F225">
        <w:rPr>
          <w:rFonts w:ascii="Times New Roman" w:eastAsia="Times New Roman" w:hAnsi="Times New Roman" w:cs="Times New Roman"/>
          <w:sz w:val="24"/>
          <w:szCs w:val="24"/>
        </w:rPr>
        <w:t>kompar</w:t>
      </w:r>
      <w:r w:rsidR="78D36914" w:rsidRPr="66F2F225">
        <w:rPr>
          <w:rFonts w:ascii="Times New Roman" w:eastAsia="Times New Roman" w:hAnsi="Times New Roman" w:cs="Times New Roman"/>
          <w:sz w:val="24"/>
          <w:szCs w:val="24"/>
        </w:rPr>
        <w:t>ace</w:t>
      </w:r>
      <w:r w:rsidR="369F0E11" w:rsidRPr="66F2F225">
        <w:rPr>
          <w:rFonts w:ascii="Times New Roman" w:eastAsia="Times New Roman" w:hAnsi="Times New Roman" w:cs="Times New Roman"/>
          <w:sz w:val="24"/>
          <w:szCs w:val="24"/>
        </w:rPr>
        <w:t>.</w:t>
      </w:r>
      <w:commentRangeEnd w:id="58"/>
      <w:r w:rsidR="7992B8D0">
        <w:commentReference w:id="58"/>
      </w:r>
      <w:r w:rsidR="369F0E11" w:rsidRPr="66F2F225">
        <w:rPr>
          <w:rFonts w:ascii="Times New Roman" w:eastAsia="Times New Roman" w:hAnsi="Times New Roman" w:cs="Times New Roman"/>
          <w:sz w:val="24"/>
          <w:szCs w:val="24"/>
        </w:rPr>
        <w:t xml:space="preserve"> V mé práci budu porovnávat mnou nalezené opakující se znaky obou režisérů (které získávám z analýz jejich animovaných filmů) se znaky </w:t>
      </w:r>
      <w:r w:rsidR="369F0E11" w:rsidRPr="66F2F225">
        <w:rPr>
          <w:rFonts w:ascii="Times New Roman" w:eastAsia="Times New Roman" w:hAnsi="Times New Roman" w:cs="Times New Roman"/>
          <w:i/>
          <w:iCs/>
          <w:sz w:val="24"/>
          <w:szCs w:val="24"/>
        </w:rPr>
        <w:t>Ukradených Vánoc</w:t>
      </w:r>
      <w:r w:rsidR="040EFBA0" w:rsidRPr="66F2F225">
        <w:rPr>
          <w:rFonts w:ascii="Times New Roman" w:eastAsia="Times New Roman" w:hAnsi="Times New Roman" w:cs="Times New Roman"/>
          <w:i/>
          <w:iCs/>
          <w:sz w:val="24"/>
          <w:szCs w:val="24"/>
        </w:rPr>
        <w:t xml:space="preserve">. </w:t>
      </w:r>
      <w:r w:rsidR="5687FBA6" w:rsidRPr="66F2F225">
        <w:rPr>
          <w:rFonts w:ascii="Times New Roman" w:eastAsia="Times New Roman" w:hAnsi="Times New Roman" w:cs="Times New Roman"/>
          <w:sz w:val="24"/>
          <w:szCs w:val="24"/>
        </w:rPr>
        <w:t xml:space="preserve">Na filmu </w:t>
      </w:r>
      <w:r w:rsidR="40E25411" w:rsidRPr="66F2F225">
        <w:rPr>
          <w:rFonts w:ascii="Times New Roman" w:eastAsia="Times New Roman" w:hAnsi="Times New Roman" w:cs="Times New Roman"/>
          <w:sz w:val="24"/>
          <w:szCs w:val="24"/>
        </w:rPr>
        <w:t>opět využívám</w:t>
      </w:r>
      <w:r w:rsidR="5687FBA6" w:rsidRPr="66F2F225">
        <w:rPr>
          <w:rFonts w:ascii="Times New Roman" w:eastAsia="Times New Roman" w:hAnsi="Times New Roman" w:cs="Times New Roman"/>
          <w:sz w:val="24"/>
          <w:szCs w:val="24"/>
        </w:rPr>
        <w:t xml:space="preserve"> mnou určené čtyři kategorie. </w:t>
      </w:r>
      <w:r w:rsidR="12A8D164" w:rsidRPr="66F2F225">
        <w:rPr>
          <w:rFonts w:ascii="Times New Roman" w:eastAsia="Times New Roman" w:hAnsi="Times New Roman" w:cs="Times New Roman"/>
          <w:sz w:val="24"/>
          <w:szCs w:val="24"/>
        </w:rPr>
        <w:t>V analýze</w:t>
      </w:r>
      <w:r w:rsidR="5687FBA6" w:rsidRPr="66F2F225">
        <w:rPr>
          <w:rFonts w:ascii="Times New Roman" w:eastAsia="Times New Roman" w:hAnsi="Times New Roman" w:cs="Times New Roman"/>
          <w:sz w:val="24"/>
          <w:szCs w:val="24"/>
        </w:rPr>
        <w:t xml:space="preserve"> </w:t>
      </w:r>
      <w:r w:rsidR="5687FBA6" w:rsidRPr="66F2F225">
        <w:rPr>
          <w:rFonts w:ascii="Times New Roman" w:eastAsia="Times New Roman" w:hAnsi="Times New Roman" w:cs="Times New Roman"/>
          <w:i/>
          <w:iCs/>
          <w:sz w:val="24"/>
          <w:szCs w:val="24"/>
        </w:rPr>
        <w:t>Ukraden</w:t>
      </w:r>
      <w:r w:rsidR="206251A1" w:rsidRPr="66F2F225">
        <w:rPr>
          <w:rFonts w:ascii="Times New Roman" w:eastAsia="Times New Roman" w:hAnsi="Times New Roman" w:cs="Times New Roman"/>
          <w:i/>
          <w:iCs/>
          <w:sz w:val="24"/>
          <w:szCs w:val="24"/>
        </w:rPr>
        <w:t>ých</w:t>
      </w:r>
      <w:r w:rsidR="5687FBA6" w:rsidRPr="66F2F225">
        <w:rPr>
          <w:rFonts w:ascii="Times New Roman" w:eastAsia="Times New Roman" w:hAnsi="Times New Roman" w:cs="Times New Roman"/>
          <w:i/>
          <w:iCs/>
          <w:sz w:val="24"/>
          <w:szCs w:val="24"/>
        </w:rPr>
        <w:t xml:space="preserve"> Vánoc</w:t>
      </w:r>
      <w:r w:rsidR="7A48A522" w:rsidRPr="66F2F225">
        <w:rPr>
          <w:rFonts w:ascii="Times New Roman" w:eastAsia="Times New Roman" w:hAnsi="Times New Roman" w:cs="Times New Roman"/>
          <w:i/>
          <w:iCs/>
          <w:sz w:val="24"/>
          <w:szCs w:val="24"/>
        </w:rPr>
        <w:t xml:space="preserve"> </w:t>
      </w:r>
      <w:r w:rsidR="506D8F1F" w:rsidRPr="66F2F225">
        <w:rPr>
          <w:rFonts w:ascii="Times New Roman" w:eastAsia="Times New Roman" w:hAnsi="Times New Roman" w:cs="Times New Roman"/>
          <w:sz w:val="24"/>
          <w:szCs w:val="24"/>
        </w:rPr>
        <w:t>rovnou</w:t>
      </w:r>
      <w:r w:rsidR="5687FBA6" w:rsidRPr="66F2F225">
        <w:rPr>
          <w:rFonts w:ascii="Times New Roman" w:eastAsia="Times New Roman" w:hAnsi="Times New Roman" w:cs="Times New Roman"/>
          <w:sz w:val="24"/>
          <w:szCs w:val="24"/>
        </w:rPr>
        <w:t xml:space="preserve"> </w:t>
      </w:r>
      <w:r w:rsidR="2A54DC36" w:rsidRPr="66F2F225">
        <w:rPr>
          <w:rFonts w:ascii="Times New Roman" w:eastAsia="Times New Roman" w:hAnsi="Times New Roman" w:cs="Times New Roman"/>
          <w:sz w:val="24"/>
          <w:szCs w:val="24"/>
        </w:rPr>
        <w:t xml:space="preserve">aplikuji a porovnávám jednotlivé znaky jak Burtona, tak </w:t>
      </w:r>
      <w:proofErr w:type="spellStart"/>
      <w:r w:rsidR="2A54DC36" w:rsidRPr="66F2F225">
        <w:rPr>
          <w:rFonts w:ascii="Times New Roman" w:eastAsia="Times New Roman" w:hAnsi="Times New Roman" w:cs="Times New Roman"/>
          <w:sz w:val="24"/>
          <w:szCs w:val="24"/>
        </w:rPr>
        <w:t>Selicka</w:t>
      </w:r>
      <w:proofErr w:type="spellEnd"/>
      <w:r w:rsidR="2A54DC36" w:rsidRPr="66F2F225">
        <w:rPr>
          <w:rFonts w:ascii="Times New Roman" w:eastAsia="Times New Roman" w:hAnsi="Times New Roman" w:cs="Times New Roman"/>
          <w:sz w:val="24"/>
          <w:szCs w:val="24"/>
        </w:rPr>
        <w:t xml:space="preserve"> </w:t>
      </w:r>
      <w:r w:rsidR="5687FBA6" w:rsidRPr="66F2F225">
        <w:rPr>
          <w:rFonts w:ascii="Times New Roman" w:eastAsia="Times New Roman" w:hAnsi="Times New Roman" w:cs="Times New Roman"/>
          <w:sz w:val="24"/>
          <w:szCs w:val="24"/>
        </w:rPr>
        <w:t>s</w:t>
      </w:r>
      <w:r w:rsidR="7E9E4876" w:rsidRPr="66F2F225">
        <w:rPr>
          <w:rFonts w:ascii="Times New Roman" w:eastAsia="Times New Roman" w:hAnsi="Times New Roman" w:cs="Times New Roman"/>
          <w:sz w:val="24"/>
          <w:szCs w:val="24"/>
        </w:rPr>
        <w:t xml:space="preserve">e všemi elementy </w:t>
      </w:r>
      <w:r w:rsidR="7E9E4876" w:rsidRPr="66F2F225">
        <w:rPr>
          <w:rFonts w:ascii="Times New Roman" w:eastAsia="Times New Roman" w:hAnsi="Times New Roman" w:cs="Times New Roman"/>
          <w:i/>
          <w:iCs/>
          <w:sz w:val="24"/>
          <w:szCs w:val="24"/>
        </w:rPr>
        <w:t>Ukradených Vánoc</w:t>
      </w:r>
      <w:r w:rsidR="7E9E4876" w:rsidRPr="66F2F225">
        <w:rPr>
          <w:rFonts w:ascii="Times New Roman" w:eastAsia="Times New Roman" w:hAnsi="Times New Roman" w:cs="Times New Roman"/>
          <w:sz w:val="24"/>
          <w:szCs w:val="24"/>
        </w:rPr>
        <w:t xml:space="preserve">. </w:t>
      </w:r>
      <w:r w:rsidR="5ADB1A63" w:rsidRPr="66F2F225">
        <w:rPr>
          <w:rFonts w:ascii="Times New Roman" w:eastAsia="Times New Roman" w:hAnsi="Times New Roman" w:cs="Times New Roman"/>
          <w:sz w:val="24"/>
          <w:szCs w:val="24"/>
        </w:rPr>
        <w:t>N</w:t>
      </w:r>
      <w:r w:rsidR="369F0E11" w:rsidRPr="66F2F225">
        <w:rPr>
          <w:rFonts w:ascii="Times New Roman" w:eastAsia="Times New Roman" w:hAnsi="Times New Roman" w:cs="Times New Roman"/>
          <w:sz w:val="24"/>
          <w:szCs w:val="24"/>
        </w:rPr>
        <w:t>a základě</w:t>
      </w:r>
      <w:r w:rsidR="5D77FAC3" w:rsidRPr="66F2F225">
        <w:rPr>
          <w:rFonts w:ascii="Times New Roman" w:eastAsia="Times New Roman" w:hAnsi="Times New Roman" w:cs="Times New Roman"/>
          <w:sz w:val="24"/>
          <w:szCs w:val="24"/>
        </w:rPr>
        <w:t xml:space="preserve"> tohoto porovnání</w:t>
      </w:r>
      <w:r w:rsidR="09312B0B" w:rsidRPr="66F2F225">
        <w:rPr>
          <w:rFonts w:ascii="Times New Roman" w:eastAsia="Times New Roman" w:hAnsi="Times New Roman" w:cs="Times New Roman"/>
          <w:sz w:val="24"/>
          <w:szCs w:val="24"/>
        </w:rPr>
        <w:t xml:space="preserve"> v rámci všech čtyř kategorií,</w:t>
      </w:r>
      <w:r w:rsidR="5D77FAC3" w:rsidRPr="66F2F225">
        <w:rPr>
          <w:rFonts w:ascii="Times New Roman" w:eastAsia="Times New Roman" w:hAnsi="Times New Roman" w:cs="Times New Roman"/>
          <w:sz w:val="24"/>
          <w:szCs w:val="24"/>
        </w:rPr>
        <w:t xml:space="preserve"> </w:t>
      </w:r>
      <w:r w:rsidR="42A8109E" w:rsidRPr="66F2F225">
        <w:rPr>
          <w:rFonts w:ascii="Times New Roman" w:eastAsia="Times New Roman" w:hAnsi="Times New Roman" w:cs="Times New Roman"/>
          <w:sz w:val="24"/>
          <w:szCs w:val="24"/>
        </w:rPr>
        <w:t xml:space="preserve">získávám výsledek, </w:t>
      </w:r>
      <w:r w:rsidR="369F0E11" w:rsidRPr="66F2F225">
        <w:rPr>
          <w:rFonts w:ascii="Times New Roman" w:eastAsia="Times New Roman" w:hAnsi="Times New Roman" w:cs="Times New Roman"/>
          <w:sz w:val="24"/>
          <w:szCs w:val="24"/>
        </w:rPr>
        <w:t xml:space="preserve">čí </w:t>
      </w:r>
      <w:r w:rsidR="2E0DDACF" w:rsidRPr="66F2F225">
        <w:rPr>
          <w:rFonts w:ascii="Times New Roman" w:eastAsia="Times New Roman" w:hAnsi="Times New Roman" w:cs="Times New Roman"/>
          <w:sz w:val="24"/>
          <w:szCs w:val="24"/>
        </w:rPr>
        <w:t xml:space="preserve">autorské </w:t>
      </w:r>
      <w:r w:rsidR="369F0E11" w:rsidRPr="66F2F225">
        <w:rPr>
          <w:rFonts w:ascii="Times New Roman" w:eastAsia="Times New Roman" w:hAnsi="Times New Roman" w:cs="Times New Roman"/>
          <w:sz w:val="24"/>
          <w:szCs w:val="24"/>
        </w:rPr>
        <w:t>znaky ve filmu převládají</w:t>
      </w:r>
      <w:r w:rsidR="18193FDE" w:rsidRPr="66F2F225">
        <w:rPr>
          <w:rFonts w:ascii="Times New Roman" w:eastAsia="Times New Roman" w:hAnsi="Times New Roman" w:cs="Times New Roman"/>
          <w:sz w:val="24"/>
          <w:szCs w:val="24"/>
        </w:rPr>
        <w:t>.</w:t>
      </w:r>
    </w:p>
    <w:p w14:paraId="50CFCAD3" w14:textId="7BAFD8F8" w:rsidR="55DE864E" w:rsidRDefault="337F28E4" w:rsidP="66F2F225">
      <w:pPr>
        <w:spacing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Na jednotlivé filmy se dívám se znalostmi analytických postupů </w:t>
      </w:r>
      <w:r w:rsidR="15F633B3" w:rsidRPr="66F2F225">
        <w:rPr>
          <w:rFonts w:ascii="Times New Roman" w:eastAsia="Times New Roman" w:hAnsi="Times New Roman" w:cs="Times New Roman"/>
          <w:sz w:val="24"/>
          <w:szCs w:val="24"/>
        </w:rPr>
        <w:t xml:space="preserve">získanými z publikace </w:t>
      </w:r>
      <w:r w:rsidRPr="66F2F225">
        <w:rPr>
          <w:rFonts w:ascii="Times New Roman" w:eastAsia="Times New Roman" w:hAnsi="Times New Roman" w:cs="Times New Roman"/>
          <w:sz w:val="24"/>
          <w:szCs w:val="24"/>
        </w:rPr>
        <w:t>od Lukáše Gregora</w:t>
      </w:r>
      <w:r w:rsidR="57E033E3" w:rsidRPr="66F2F225">
        <w:rPr>
          <w:rFonts w:ascii="Times New Roman" w:eastAsia="Times New Roman" w:hAnsi="Times New Roman" w:cs="Times New Roman"/>
          <w:sz w:val="24"/>
          <w:szCs w:val="24"/>
        </w:rPr>
        <w:t xml:space="preserve">. V jednom konkrétním filmu se vždy zaměřuji na výše zmíněné kategorie a detailně popisuji všechny </w:t>
      </w:r>
      <w:r w:rsidR="1751B750" w:rsidRPr="66F2F225">
        <w:rPr>
          <w:rFonts w:ascii="Times New Roman" w:eastAsia="Times New Roman" w:hAnsi="Times New Roman" w:cs="Times New Roman"/>
          <w:sz w:val="24"/>
          <w:szCs w:val="24"/>
        </w:rPr>
        <w:t>oblasti s větším zaměřením na jedinečn</w:t>
      </w:r>
      <w:r w:rsidR="3B8950FD" w:rsidRPr="66F2F225">
        <w:rPr>
          <w:rFonts w:ascii="Times New Roman" w:eastAsia="Times New Roman" w:hAnsi="Times New Roman" w:cs="Times New Roman"/>
          <w:sz w:val="24"/>
          <w:szCs w:val="24"/>
        </w:rPr>
        <w:t>é</w:t>
      </w:r>
      <w:r w:rsidR="1751B750" w:rsidRPr="66F2F225">
        <w:rPr>
          <w:rFonts w:ascii="Times New Roman" w:eastAsia="Times New Roman" w:hAnsi="Times New Roman" w:cs="Times New Roman"/>
          <w:sz w:val="24"/>
          <w:szCs w:val="24"/>
        </w:rPr>
        <w:t xml:space="preserve"> rysy daného r</w:t>
      </w:r>
      <w:r w:rsidR="5FA4EB83" w:rsidRPr="66F2F225">
        <w:rPr>
          <w:rFonts w:ascii="Times New Roman" w:eastAsia="Times New Roman" w:hAnsi="Times New Roman" w:cs="Times New Roman"/>
          <w:sz w:val="24"/>
          <w:szCs w:val="24"/>
        </w:rPr>
        <w:t>ežiséra. Po takto provedených</w:t>
      </w:r>
      <w:r w:rsidR="2BF8C967" w:rsidRPr="66F2F225">
        <w:rPr>
          <w:rFonts w:ascii="Times New Roman" w:eastAsia="Times New Roman" w:hAnsi="Times New Roman" w:cs="Times New Roman"/>
          <w:sz w:val="24"/>
          <w:szCs w:val="24"/>
        </w:rPr>
        <w:t xml:space="preserve"> </w:t>
      </w:r>
      <w:r w:rsidR="5FA4EB83" w:rsidRPr="66F2F225">
        <w:rPr>
          <w:rFonts w:ascii="Times New Roman" w:eastAsia="Times New Roman" w:hAnsi="Times New Roman" w:cs="Times New Roman"/>
          <w:sz w:val="24"/>
          <w:szCs w:val="24"/>
        </w:rPr>
        <w:t xml:space="preserve">analýzách </w:t>
      </w:r>
      <w:r w:rsidR="781AB52E" w:rsidRPr="66F2F225">
        <w:rPr>
          <w:rFonts w:ascii="Times New Roman" w:eastAsia="Times New Roman" w:hAnsi="Times New Roman" w:cs="Times New Roman"/>
          <w:sz w:val="24"/>
          <w:szCs w:val="24"/>
        </w:rPr>
        <w:t xml:space="preserve">čtyř filmů </w:t>
      </w:r>
      <w:r w:rsidR="5FA4EB83" w:rsidRPr="66F2F225">
        <w:rPr>
          <w:rFonts w:ascii="Times New Roman" w:eastAsia="Times New Roman" w:hAnsi="Times New Roman" w:cs="Times New Roman"/>
          <w:sz w:val="24"/>
          <w:szCs w:val="24"/>
        </w:rPr>
        <w:t xml:space="preserve">dávám dohromady </w:t>
      </w:r>
      <w:r w:rsidR="340A9821" w:rsidRPr="66F2F225">
        <w:rPr>
          <w:rFonts w:ascii="Times New Roman" w:eastAsia="Times New Roman" w:hAnsi="Times New Roman" w:cs="Times New Roman"/>
          <w:sz w:val="24"/>
          <w:szCs w:val="24"/>
        </w:rPr>
        <w:t xml:space="preserve">všechny </w:t>
      </w:r>
      <w:r w:rsidR="782EFBBB" w:rsidRPr="66F2F225">
        <w:rPr>
          <w:rFonts w:ascii="Times New Roman" w:eastAsia="Times New Roman" w:hAnsi="Times New Roman" w:cs="Times New Roman"/>
          <w:sz w:val="24"/>
          <w:szCs w:val="24"/>
        </w:rPr>
        <w:t>opakující se vizuální</w:t>
      </w:r>
      <w:r w:rsidR="41112F5C" w:rsidRPr="66F2F225">
        <w:rPr>
          <w:rFonts w:ascii="Times New Roman" w:eastAsia="Times New Roman" w:hAnsi="Times New Roman" w:cs="Times New Roman"/>
          <w:sz w:val="24"/>
          <w:szCs w:val="24"/>
        </w:rPr>
        <w:t xml:space="preserve"> a stylistické znaky a vytvářím t</w:t>
      </w:r>
      <w:r w:rsidR="3F9F1F3C" w:rsidRPr="66F2F225">
        <w:rPr>
          <w:rFonts w:ascii="Times New Roman" w:eastAsia="Times New Roman" w:hAnsi="Times New Roman" w:cs="Times New Roman"/>
          <w:sz w:val="24"/>
          <w:szCs w:val="24"/>
        </w:rPr>
        <w:t>ím</w:t>
      </w:r>
      <w:r w:rsidR="41112F5C" w:rsidRPr="66F2F225">
        <w:rPr>
          <w:rFonts w:ascii="Times New Roman" w:eastAsia="Times New Roman" w:hAnsi="Times New Roman" w:cs="Times New Roman"/>
          <w:sz w:val="24"/>
          <w:szCs w:val="24"/>
        </w:rPr>
        <w:t xml:space="preserve"> dva oddělené </w:t>
      </w:r>
      <w:r w:rsidR="3FE3C35C" w:rsidRPr="66F2F225">
        <w:rPr>
          <w:rFonts w:ascii="Times New Roman" w:eastAsia="Times New Roman" w:hAnsi="Times New Roman" w:cs="Times New Roman"/>
          <w:sz w:val="24"/>
          <w:szCs w:val="24"/>
        </w:rPr>
        <w:t>režisérské obrazy</w:t>
      </w:r>
      <w:r w:rsidR="686ACF11" w:rsidRPr="66F2F225">
        <w:rPr>
          <w:rFonts w:ascii="Times New Roman" w:eastAsia="Times New Roman" w:hAnsi="Times New Roman" w:cs="Times New Roman"/>
          <w:sz w:val="24"/>
          <w:szCs w:val="24"/>
        </w:rPr>
        <w:t xml:space="preserve">. Následně analyzuji stěžejní snímek mé bakalářské práce </w:t>
      </w:r>
      <w:r w:rsidR="330156CC" w:rsidRPr="66F2F225">
        <w:rPr>
          <w:rFonts w:ascii="Times New Roman" w:eastAsia="Times New Roman" w:hAnsi="Times New Roman" w:cs="Times New Roman"/>
          <w:i/>
          <w:iCs/>
          <w:sz w:val="24"/>
          <w:szCs w:val="24"/>
        </w:rPr>
        <w:t>Ukradené Vánoce Tima Burtona.</w:t>
      </w:r>
      <w:r w:rsidR="330156CC" w:rsidRPr="66F2F225">
        <w:rPr>
          <w:rFonts w:ascii="Times New Roman" w:eastAsia="Times New Roman" w:hAnsi="Times New Roman" w:cs="Times New Roman"/>
          <w:sz w:val="24"/>
          <w:szCs w:val="24"/>
        </w:rPr>
        <w:t xml:space="preserve"> </w:t>
      </w:r>
      <w:r w:rsidR="144DB53C" w:rsidRPr="66F2F225">
        <w:rPr>
          <w:rFonts w:ascii="Times New Roman" w:eastAsia="Times New Roman" w:hAnsi="Times New Roman" w:cs="Times New Roman"/>
          <w:sz w:val="24"/>
          <w:szCs w:val="24"/>
        </w:rPr>
        <w:t xml:space="preserve">U tohoto snímku se odrážím od koncentrovaných výsledků předchozích analýz. </w:t>
      </w:r>
      <w:r w:rsidR="330156CC" w:rsidRPr="66F2F225">
        <w:rPr>
          <w:rFonts w:ascii="Times New Roman" w:eastAsia="Times New Roman" w:hAnsi="Times New Roman" w:cs="Times New Roman"/>
          <w:sz w:val="24"/>
          <w:szCs w:val="24"/>
        </w:rPr>
        <w:t>Opět se při sledování soustředím na všechny kategorie</w:t>
      </w:r>
      <w:r w:rsidR="2E6E8F6A" w:rsidRPr="66F2F225">
        <w:rPr>
          <w:rFonts w:ascii="Times New Roman" w:eastAsia="Times New Roman" w:hAnsi="Times New Roman" w:cs="Times New Roman"/>
          <w:sz w:val="24"/>
          <w:szCs w:val="24"/>
        </w:rPr>
        <w:t xml:space="preserve">, ale v </w:t>
      </w:r>
      <w:r w:rsidR="372301EC" w:rsidRPr="66F2F225">
        <w:rPr>
          <w:rFonts w:ascii="Times New Roman" w:eastAsia="Times New Roman" w:hAnsi="Times New Roman" w:cs="Times New Roman"/>
          <w:sz w:val="24"/>
          <w:szCs w:val="24"/>
        </w:rPr>
        <w:t>t</w:t>
      </w:r>
      <w:r w:rsidR="2E6E8F6A" w:rsidRPr="66F2F225">
        <w:rPr>
          <w:rFonts w:ascii="Times New Roman" w:eastAsia="Times New Roman" w:hAnsi="Times New Roman" w:cs="Times New Roman"/>
          <w:sz w:val="24"/>
          <w:szCs w:val="24"/>
        </w:rPr>
        <w:t xml:space="preserve">omto případě už zohledňuji </w:t>
      </w:r>
      <w:proofErr w:type="gramStart"/>
      <w:r w:rsidR="2E6E8F6A" w:rsidRPr="66F2F225">
        <w:rPr>
          <w:rFonts w:ascii="Times New Roman" w:eastAsia="Times New Roman" w:hAnsi="Times New Roman" w:cs="Times New Roman"/>
          <w:sz w:val="24"/>
          <w:szCs w:val="24"/>
        </w:rPr>
        <w:t>oba dva</w:t>
      </w:r>
      <w:proofErr w:type="gramEnd"/>
      <w:r w:rsidR="2E6E8F6A" w:rsidRPr="66F2F225">
        <w:rPr>
          <w:rFonts w:ascii="Times New Roman" w:eastAsia="Times New Roman" w:hAnsi="Times New Roman" w:cs="Times New Roman"/>
          <w:sz w:val="24"/>
          <w:szCs w:val="24"/>
        </w:rPr>
        <w:t xml:space="preserve"> režiséry a jejich autorské stopy. Snažím se tedy hledat sebemenší </w:t>
      </w:r>
      <w:r w:rsidR="36114A72" w:rsidRPr="66F2F225">
        <w:rPr>
          <w:rFonts w:ascii="Times New Roman" w:eastAsia="Times New Roman" w:hAnsi="Times New Roman" w:cs="Times New Roman"/>
          <w:sz w:val="24"/>
          <w:szCs w:val="24"/>
        </w:rPr>
        <w:t>pří</w:t>
      </w:r>
      <w:r w:rsidR="49CF3F26" w:rsidRPr="66F2F225">
        <w:rPr>
          <w:rFonts w:ascii="Times New Roman" w:eastAsia="Times New Roman" w:hAnsi="Times New Roman" w:cs="Times New Roman"/>
          <w:sz w:val="24"/>
          <w:szCs w:val="24"/>
        </w:rPr>
        <w:t>n</w:t>
      </w:r>
      <w:r w:rsidR="36114A72" w:rsidRPr="66F2F225">
        <w:rPr>
          <w:rFonts w:ascii="Times New Roman" w:eastAsia="Times New Roman" w:hAnsi="Times New Roman" w:cs="Times New Roman"/>
          <w:sz w:val="24"/>
          <w:szCs w:val="24"/>
        </w:rPr>
        <w:t>osy obou tvůrců do výsledného animovaného filmu. Následně si získané</w:t>
      </w:r>
      <w:r w:rsidR="74028D9E" w:rsidRPr="66F2F225">
        <w:rPr>
          <w:rFonts w:ascii="Times New Roman" w:eastAsia="Times New Roman" w:hAnsi="Times New Roman" w:cs="Times New Roman"/>
          <w:sz w:val="24"/>
          <w:szCs w:val="24"/>
        </w:rPr>
        <w:t xml:space="preserve"> analytické</w:t>
      </w:r>
      <w:r w:rsidR="36114A72" w:rsidRPr="66F2F225">
        <w:rPr>
          <w:rFonts w:ascii="Times New Roman" w:eastAsia="Times New Roman" w:hAnsi="Times New Roman" w:cs="Times New Roman"/>
          <w:sz w:val="24"/>
          <w:szCs w:val="24"/>
        </w:rPr>
        <w:t xml:space="preserve"> </w:t>
      </w:r>
      <w:r w:rsidR="77F94F69" w:rsidRPr="66F2F225">
        <w:rPr>
          <w:rFonts w:ascii="Times New Roman" w:eastAsia="Times New Roman" w:hAnsi="Times New Roman" w:cs="Times New Roman"/>
          <w:sz w:val="24"/>
          <w:szCs w:val="24"/>
        </w:rPr>
        <w:t xml:space="preserve">poznatky rozděluji do dvou skupin, kterými jsou </w:t>
      </w:r>
      <w:r w:rsidR="1AEFA9AA" w:rsidRPr="66F2F225">
        <w:rPr>
          <w:rFonts w:ascii="Times New Roman" w:eastAsia="Times New Roman" w:hAnsi="Times New Roman" w:cs="Times New Roman"/>
          <w:sz w:val="24"/>
          <w:szCs w:val="24"/>
        </w:rPr>
        <w:t xml:space="preserve">podpis Burtona a podpis </w:t>
      </w:r>
      <w:proofErr w:type="spellStart"/>
      <w:r w:rsidR="1AEFA9AA" w:rsidRPr="66F2F225">
        <w:rPr>
          <w:rFonts w:ascii="Times New Roman" w:eastAsia="Times New Roman" w:hAnsi="Times New Roman" w:cs="Times New Roman"/>
          <w:sz w:val="24"/>
          <w:szCs w:val="24"/>
        </w:rPr>
        <w:t>Selicka</w:t>
      </w:r>
      <w:proofErr w:type="spellEnd"/>
      <w:r w:rsidR="1AEFA9AA" w:rsidRPr="66F2F225">
        <w:rPr>
          <w:rFonts w:ascii="Times New Roman" w:eastAsia="Times New Roman" w:hAnsi="Times New Roman" w:cs="Times New Roman"/>
          <w:sz w:val="24"/>
          <w:szCs w:val="24"/>
        </w:rPr>
        <w:t xml:space="preserve">. Jednoduše po tomto rozdělení dokážu vyvodit, který z režisérů nechal na </w:t>
      </w:r>
      <w:r w:rsidR="58FA256E" w:rsidRPr="66F2F225">
        <w:rPr>
          <w:rFonts w:ascii="Times New Roman" w:eastAsia="Times New Roman" w:hAnsi="Times New Roman" w:cs="Times New Roman"/>
          <w:sz w:val="24"/>
          <w:szCs w:val="24"/>
        </w:rPr>
        <w:t>snímku větší aut</w:t>
      </w:r>
      <w:r w:rsidR="02506C45" w:rsidRPr="66F2F225">
        <w:rPr>
          <w:rFonts w:ascii="Times New Roman" w:eastAsia="Times New Roman" w:hAnsi="Times New Roman" w:cs="Times New Roman"/>
          <w:sz w:val="24"/>
          <w:szCs w:val="24"/>
        </w:rPr>
        <w:t>o</w:t>
      </w:r>
      <w:r w:rsidR="58FA256E" w:rsidRPr="66F2F225">
        <w:rPr>
          <w:rFonts w:ascii="Times New Roman" w:eastAsia="Times New Roman" w:hAnsi="Times New Roman" w:cs="Times New Roman"/>
          <w:sz w:val="24"/>
          <w:szCs w:val="24"/>
        </w:rPr>
        <w:t>rský rukopis a tím i získávám odpověď na mou výzkumnou otázku.</w:t>
      </w:r>
    </w:p>
    <w:p w14:paraId="2C12351B" w14:textId="2DDD6F44" w:rsidR="6E4935CC" w:rsidRDefault="7B5DD180" w:rsidP="66F2F225">
      <w:pPr>
        <w:spacing w:line="360" w:lineRule="auto"/>
        <w:ind w:firstLine="708"/>
        <w:jc w:val="both"/>
        <w:rPr>
          <w:rFonts w:ascii="Times New Roman" w:eastAsia="Times New Roman" w:hAnsi="Times New Roman" w:cs="Times New Roman"/>
          <w:sz w:val="24"/>
          <w:szCs w:val="24"/>
        </w:rPr>
      </w:pPr>
      <w:commentRangeStart w:id="59"/>
      <w:r w:rsidRPr="66F2F225">
        <w:rPr>
          <w:rFonts w:ascii="Times New Roman" w:eastAsia="Times New Roman" w:hAnsi="Times New Roman" w:cs="Times New Roman"/>
          <w:sz w:val="24"/>
          <w:szCs w:val="24"/>
        </w:rPr>
        <w:t xml:space="preserve">Výchozí </w:t>
      </w:r>
      <w:commentRangeEnd w:id="59"/>
      <w:r w:rsidR="6E4935CC">
        <w:commentReference w:id="59"/>
      </w:r>
      <w:r w:rsidRPr="66F2F225">
        <w:rPr>
          <w:rFonts w:ascii="Times New Roman" w:eastAsia="Times New Roman" w:hAnsi="Times New Roman" w:cs="Times New Roman"/>
          <w:sz w:val="24"/>
          <w:szCs w:val="24"/>
        </w:rPr>
        <w:t xml:space="preserve">metodologickou literaturou je pro esej </w:t>
      </w:r>
      <w:proofErr w:type="spellStart"/>
      <w:r w:rsidRPr="66F2F225">
        <w:rPr>
          <w:rFonts w:ascii="Times New Roman" w:eastAsia="Times New Roman" w:hAnsi="Times New Roman" w:cs="Times New Roman"/>
          <w:i/>
          <w:iCs/>
          <w:sz w:val="24"/>
          <w:szCs w:val="24"/>
        </w:rPr>
        <w:t>Authorship</w:t>
      </w:r>
      <w:proofErr w:type="spellEnd"/>
      <w:r w:rsidRPr="66F2F225">
        <w:rPr>
          <w:rFonts w:ascii="Times New Roman" w:eastAsia="Times New Roman" w:hAnsi="Times New Roman" w:cs="Times New Roman"/>
          <w:i/>
          <w:iCs/>
          <w:sz w:val="24"/>
          <w:szCs w:val="24"/>
        </w:rPr>
        <w:t xml:space="preserve"> </w:t>
      </w:r>
      <w:proofErr w:type="spellStart"/>
      <w:r w:rsidRPr="66F2F225">
        <w:rPr>
          <w:rFonts w:ascii="Times New Roman" w:eastAsia="Times New Roman" w:hAnsi="Times New Roman" w:cs="Times New Roman"/>
          <w:i/>
          <w:iCs/>
          <w:sz w:val="24"/>
          <w:szCs w:val="24"/>
        </w:rPr>
        <w:t>Approaches</w:t>
      </w:r>
      <w:proofErr w:type="spellEnd"/>
      <w:r w:rsidRPr="66F2F225">
        <w:rPr>
          <w:rFonts w:ascii="Times New Roman" w:eastAsia="Times New Roman" w:hAnsi="Times New Roman" w:cs="Times New Roman"/>
          <w:sz w:val="24"/>
          <w:szCs w:val="24"/>
        </w:rPr>
        <w:t xml:space="preserve"> od Janet </w:t>
      </w:r>
      <w:proofErr w:type="spellStart"/>
      <w:r w:rsidRPr="66F2F225">
        <w:rPr>
          <w:rFonts w:ascii="Times New Roman" w:eastAsia="Times New Roman" w:hAnsi="Times New Roman" w:cs="Times New Roman"/>
          <w:sz w:val="24"/>
          <w:szCs w:val="24"/>
        </w:rPr>
        <w:t>Staiger</w:t>
      </w:r>
      <w:proofErr w:type="spellEnd"/>
      <w:r w:rsidRPr="66F2F225">
        <w:rPr>
          <w:rFonts w:ascii="Times New Roman" w:eastAsia="Times New Roman" w:hAnsi="Times New Roman" w:cs="Times New Roman"/>
          <w:sz w:val="24"/>
          <w:szCs w:val="24"/>
        </w:rPr>
        <w:t xml:space="preserve">, ze které používám </w:t>
      </w:r>
      <w:r w:rsidR="278457EB" w:rsidRPr="66F2F225">
        <w:rPr>
          <w:rFonts w:ascii="Times New Roman" w:eastAsia="Times New Roman" w:hAnsi="Times New Roman" w:cs="Times New Roman"/>
          <w:sz w:val="24"/>
          <w:szCs w:val="24"/>
        </w:rPr>
        <w:t xml:space="preserve">primárně </w:t>
      </w:r>
      <w:r w:rsidRPr="66F2F225">
        <w:rPr>
          <w:rFonts w:ascii="Times New Roman" w:eastAsia="Times New Roman" w:hAnsi="Times New Roman" w:cs="Times New Roman"/>
          <w:sz w:val="24"/>
          <w:szCs w:val="24"/>
        </w:rPr>
        <w:t xml:space="preserve">její pojetí autorství jako podpisu. Tento autorský podpis budu skrze jednotlivé analýzy hledat jak v </w:t>
      </w:r>
      <w:r w:rsidR="78B94006" w:rsidRPr="66F2F225">
        <w:rPr>
          <w:rFonts w:ascii="Times New Roman" w:eastAsia="Times New Roman" w:hAnsi="Times New Roman" w:cs="Times New Roman"/>
          <w:sz w:val="24"/>
          <w:szCs w:val="24"/>
        </w:rPr>
        <w:t>B</w:t>
      </w:r>
      <w:r w:rsidRPr="66F2F225">
        <w:rPr>
          <w:rFonts w:ascii="Times New Roman" w:eastAsia="Times New Roman" w:hAnsi="Times New Roman" w:cs="Times New Roman"/>
          <w:sz w:val="24"/>
          <w:szCs w:val="24"/>
        </w:rPr>
        <w:t xml:space="preserve">urtonových, tak </w:t>
      </w:r>
      <w:proofErr w:type="spellStart"/>
      <w:r w:rsidR="78B94006" w:rsidRPr="66F2F225">
        <w:rPr>
          <w:rFonts w:ascii="Times New Roman" w:eastAsia="Times New Roman" w:hAnsi="Times New Roman" w:cs="Times New Roman"/>
          <w:sz w:val="24"/>
          <w:szCs w:val="24"/>
        </w:rPr>
        <w:t>S</w:t>
      </w:r>
      <w:r w:rsidRPr="66F2F225">
        <w:rPr>
          <w:rFonts w:ascii="Times New Roman" w:eastAsia="Times New Roman" w:hAnsi="Times New Roman" w:cs="Times New Roman"/>
          <w:sz w:val="24"/>
          <w:szCs w:val="24"/>
        </w:rPr>
        <w:t>elickových</w:t>
      </w:r>
      <w:proofErr w:type="spellEnd"/>
      <w:r w:rsidRPr="66F2F225">
        <w:rPr>
          <w:rFonts w:ascii="Times New Roman" w:eastAsia="Times New Roman" w:hAnsi="Times New Roman" w:cs="Times New Roman"/>
          <w:sz w:val="24"/>
          <w:szCs w:val="24"/>
        </w:rPr>
        <w:t xml:space="preserve"> </w:t>
      </w:r>
      <w:r w:rsidR="7FF8C1EE" w:rsidRPr="66F2F225">
        <w:rPr>
          <w:rFonts w:ascii="Times New Roman" w:eastAsia="Times New Roman" w:hAnsi="Times New Roman" w:cs="Times New Roman"/>
          <w:sz w:val="24"/>
          <w:szCs w:val="24"/>
        </w:rPr>
        <w:t xml:space="preserve">vybraných </w:t>
      </w:r>
      <w:r w:rsidRPr="66F2F225">
        <w:rPr>
          <w:rFonts w:ascii="Times New Roman" w:eastAsia="Times New Roman" w:hAnsi="Times New Roman" w:cs="Times New Roman"/>
          <w:sz w:val="24"/>
          <w:szCs w:val="24"/>
        </w:rPr>
        <w:t>filmech</w:t>
      </w:r>
      <w:r w:rsidR="3CCF9DB6" w:rsidRPr="66F2F225">
        <w:rPr>
          <w:rFonts w:ascii="Times New Roman" w:eastAsia="Times New Roman" w:hAnsi="Times New Roman" w:cs="Times New Roman"/>
          <w:sz w:val="24"/>
          <w:szCs w:val="24"/>
        </w:rPr>
        <w:t xml:space="preserve">, a hlavně tedy ve stěžejním snímku </w:t>
      </w:r>
      <w:r w:rsidR="3CCF9DB6" w:rsidRPr="66F2F225">
        <w:rPr>
          <w:rFonts w:ascii="Times New Roman" w:eastAsia="Times New Roman" w:hAnsi="Times New Roman" w:cs="Times New Roman"/>
          <w:i/>
          <w:iCs/>
          <w:sz w:val="24"/>
          <w:szCs w:val="24"/>
        </w:rPr>
        <w:t>Ukradené Vánoce Tima Burtona</w:t>
      </w:r>
      <w:r w:rsidR="3FB5FBF0" w:rsidRPr="66F2F225">
        <w:rPr>
          <w:rFonts w:ascii="Times New Roman" w:eastAsia="Times New Roman" w:hAnsi="Times New Roman" w:cs="Times New Roman"/>
          <w:i/>
          <w:iCs/>
          <w:sz w:val="24"/>
          <w:szCs w:val="24"/>
        </w:rPr>
        <w:t xml:space="preserve"> </w:t>
      </w:r>
      <w:r w:rsidR="3FB5FBF0" w:rsidRPr="66F2F225">
        <w:rPr>
          <w:rFonts w:ascii="Times New Roman" w:eastAsia="Times New Roman" w:hAnsi="Times New Roman" w:cs="Times New Roman"/>
          <w:sz w:val="24"/>
          <w:szCs w:val="24"/>
        </w:rPr>
        <w:t>za účelem určit,</w:t>
      </w:r>
      <w:r w:rsidR="2CC1204C" w:rsidRPr="66F2F225">
        <w:rPr>
          <w:rFonts w:ascii="Times New Roman" w:eastAsia="Times New Roman" w:hAnsi="Times New Roman" w:cs="Times New Roman"/>
          <w:sz w:val="24"/>
          <w:szCs w:val="24"/>
        </w:rPr>
        <w:t xml:space="preserve"> čí autorský podpis je výraznější. </w:t>
      </w:r>
      <w:r w:rsidR="7CA5901F" w:rsidRPr="66F2F225">
        <w:rPr>
          <w:rFonts w:ascii="Times New Roman" w:eastAsia="Times New Roman" w:hAnsi="Times New Roman" w:cs="Times New Roman"/>
          <w:sz w:val="24"/>
          <w:szCs w:val="24"/>
        </w:rPr>
        <w:t xml:space="preserve">Podle Janet </w:t>
      </w:r>
      <w:proofErr w:type="spellStart"/>
      <w:r w:rsidR="7CA5901F" w:rsidRPr="66F2F225">
        <w:rPr>
          <w:rFonts w:ascii="Times New Roman" w:eastAsia="Times New Roman" w:hAnsi="Times New Roman" w:cs="Times New Roman"/>
          <w:sz w:val="24"/>
          <w:szCs w:val="24"/>
        </w:rPr>
        <w:t>Staiger</w:t>
      </w:r>
      <w:proofErr w:type="spellEnd"/>
      <w:r w:rsidR="7CA5901F" w:rsidRPr="66F2F225">
        <w:rPr>
          <w:rFonts w:ascii="Times New Roman" w:eastAsia="Times New Roman" w:hAnsi="Times New Roman" w:cs="Times New Roman"/>
          <w:sz w:val="24"/>
          <w:szCs w:val="24"/>
        </w:rPr>
        <w:t xml:space="preserve"> funguje autor jako kreativní zdroj významu a </w:t>
      </w:r>
      <w:r w:rsidR="1F282E6C" w:rsidRPr="66F2F225">
        <w:rPr>
          <w:rFonts w:ascii="Times New Roman" w:eastAsia="Times New Roman" w:hAnsi="Times New Roman" w:cs="Times New Roman"/>
          <w:sz w:val="24"/>
          <w:szCs w:val="24"/>
        </w:rPr>
        <w:t xml:space="preserve">jeho výstup </w:t>
      </w:r>
      <w:r w:rsidR="1F282E6C" w:rsidRPr="66F2F225">
        <w:rPr>
          <w:rFonts w:ascii="Times New Roman" w:eastAsia="Times New Roman" w:hAnsi="Times New Roman" w:cs="Times New Roman"/>
          <w:sz w:val="24"/>
          <w:szCs w:val="24"/>
        </w:rPr>
        <w:lastRenderedPageBreak/>
        <w:t xml:space="preserve">(filmové dílo) jako opakování charakteristických </w:t>
      </w:r>
      <w:r w:rsidR="0E2764AB" w:rsidRPr="66F2F225">
        <w:rPr>
          <w:rFonts w:ascii="Times New Roman" w:eastAsia="Times New Roman" w:hAnsi="Times New Roman" w:cs="Times New Roman"/>
          <w:sz w:val="24"/>
          <w:szCs w:val="24"/>
        </w:rPr>
        <w:t>témat a stylistických voleb.</w:t>
      </w:r>
      <w:r w:rsidR="6E4935CC" w:rsidRPr="66F2F225">
        <w:rPr>
          <w:rStyle w:val="Znakapoznpodarou"/>
          <w:rFonts w:ascii="Times New Roman" w:eastAsia="Times New Roman" w:hAnsi="Times New Roman" w:cs="Times New Roman"/>
          <w:sz w:val="24"/>
          <w:szCs w:val="24"/>
        </w:rPr>
        <w:footnoteReference w:id="73"/>
      </w:r>
      <w:r w:rsidR="441F2D90" w:rsidRPr="66F2F225">
        <w:rPr>
          <w:rFonts w:ascii="Times New Roman" w:eastAsia="Times New Roman" w:hAnsi="Times New Roman" w:cs="Times New Roman"/>
          <w:sz w:val="24"/>
          <w:szCs w:val="24"/>
        </w:rPr>
        <w:t xml:space="preserve"> Právě tyto stylistické rysy lze z filmu získat díky analýze. Lukáš Gregor </w:t>
      </w:r>
      <w:r w:rsidR="5624003C" w:rsidRPr="66F2F225">
        <w:rPr>
          <w:rFonts w:ascii="Times New Roman" w:eastAsia="Times New Roman" w:hAnsi="Times New Roman" w:cs="Times New Roman"/>
          <w:sz w:val="24"/>
          <w:szCs w:val="24"/>
        </w:rPr>
        <w:t xml:space="preserve">se </w:t>
      </w:r>
      <w:r w:rsidR="441F2D90" w:rsidRPr="66F2F225">
        <w:rPr>
          <w:rFonts w:ascii="Times New Roman" w:eastAsia="Times New Roman" w:hAnsi="Times New Roman" w:cs="Times New Roman"/>
          <w:sz w:val="24"/>
          <w:szCs w:val="24"/>
        </w:rPr>
        <w:t xml:space="preserve">ve své publikaci </w:t>
      </w:r>
      <w:r w:rsidR="69ACEB12" w:rsidRPr="66F2F225">
        <w:rPr>
          <w:rFonts w:ascii="Times New Roman" w:eastAsia="Times New Roman" w:hAnsi="Times New Roman" w:cs="Times New Roman"/>
          <w:sz w:val="24"/>
          <w:szCs w:val="24"/>
        </w:rPr>
        <w:t xml:space="preserve">úmyslně věnuje pouze filmovému stylu. </w:t>
      </w:r>
      <w:r w:rsidR="0F1A531D" w:rsidRPr="66F2F225">
        <w:rPr>
          <w:rFonts w:ascii="Times New Roman" w:eastAsia="Times New Roman" w:hAnsi="Times New Roman" w:cs="Times New Roman"/>
          <w:sz w:val="24"/>
          <w:szCs w:val="24"/>
        </w:rPr>
        <w:t>Jedním z jeho cílů bylo sepsat základy filmové řeči a najít klíče k její interpretaci.</w:t>
      </w:r>
      <w:r w:rsidR="6E4935CC" w:rsidRPr="66F2F225">
        <w:rPr>
          <w:rStyle w:val="Znakapoznpodarou"/>
          <w:rFonts w:ascii="Times New Roman" w:eastAsia="Times New Roman" w:hAnsi="Times New Roman" w:cs="Times New Roman"/>
          <w:sz w:val="24"/>
          <w:szCs w:val="24"/>
        </w:rPr>
        <w:footnoteReference w:id="74"/>
      </w:r>
      <w:r w:rsidR="43417EA6" w:rsidRPr="66F2F225">
        <w:rPr>
          <w:rFonts w:ascii="Times New Roman" w:eastAsia="Times New Roman" w:hAnsi="Times New Roman" w:cs="Times New Roman"/>
          <w:sz w:val="24"/>
          <w:szCs w:val="24"/>
        </w:rPr>
        <w:t xml:space="preserve"> Filmová řeč a její interpretace hraje v konceptu autorství velkou roli. </w:t>
      </w:r>
      <w:r w:rsidR="5F126338" w:rsidRPr="66F2F225">
        <w:rPr>
          <w:rFonts w:ascii="Times New Roman" w:eastAsia="Times New Roman" w:hAnsi="Times New Roman" w:cs="Times New Roman"/>
          <w:sz w:val="24"/>
          <w:szCs w:val="24"/>
        </w:rPr>
        <w:t>Opakování různých aspektů skrze filmy jednoho autora (režiséra) analyzujeme za účelem nalezení jednotné oso</w:t>
      </w:r>
      <w:r w:rsidR="7790DB44" w:rsidRPr="66F2F225">
        <w:rPr>
          <w:rFonts w:ascii="Times New Roman" w:eastAsia="Times New Roman" w:hAnsi="Times New Roman" w:cs="Times New Roman"/>
          <w:sz w:val="24"/>
          <w:szCs w:val="24"/>
        </w:rPr>
        <w:t>bní vize a vymezení odlišnosti od konvencí.</w:t>
      </w:r>
      <w:r w:rsidR="6E4935CC" w:rsidRPr="66F2F225">
        <w:rPr>
          <w:rStyle w:val="Znakapoznpodarou"/>
          <w:rFonts w:ascii="Times New Roman" w:eastAsia="Times New Roman" w:hAnsi="Times New Roman" w:cs="Times New Roman"/>
          <w:sz w:val="24"/>
          <w:szCs w:val="24"/>
        </w:rPr>
        <w:footnoteReference w:id="75"/>
      </w:r>
      <w:r w:rsidR="7790DB44" w:rsidRPr="66F2F225">
        <w:rPr>
          <w:rFonts w:ascii="Times New Roman" w:eastAsia="Times New Roman" w:hAnsi="Times New Roman" w:cs="Times New Roman"/>
          <w:sz w:val="24"/>
          <w:szCs w:val="24"/>
        </w:rPr>
        <w:t xml:space="preserve"> Tudíž skrze analyzování fi</w:t>
      </w:r>
      <w:r w:rsidR="754D013B" w:rsidRPr="66F2F225">
        <w:rPr>
          <w:rFonts w:ascii="Times New Roman" w:eastAsia="Times New Roman" w:hAnsi="Times New Roman" w:cs="Times New Roman"/>
          <w:sz w:val="24"/>
          <w:szCs w:val="24"/>
        </w:rPr>
        <w:t>lmové řeči, kterou se snaží detailně popsat Lukáš Gregor, dokážeme sumarizovat a identifikovat autorský styl</w:t>
      </w:r>
      <w:r w:rsidR="583B46A8" w:rsidRPr="66F2F225">
        <w:rPr>
          <w:rFonts w:ascii="Times New Roman" w:eastAsia="Times New Roman" w:hAnsi="Times New Roman" w:cs="Times New Roman"/>
          <w:sz w:val="24"/>
          <w:szCs w:val="24"/>
        </w:rPr>
        <w:t xml:space="preserve"> jak Henryho </w:t>
      </w:r>
      <w:proofErr w:type="spellStart"/>
      <w:r w:rsidR="583B46A8" w:rsidRPr="66F2F225">
        <w:rPr>
          <w:rFonts w:ascii="Times New Roman" w:eastAsia="Times New Roman" w:hAnsi="Times New Roman" w:cs="Times New Roman"/>
          <w:sz w:val="24"/>
          <w:szCs w:val="24"/>
        </w:rPr>
        <w:t>Selicka</w:t>
      </w:r>
      <w:proofErr w:type="spellEnd"/>
      <w:r w:rsidR="583B46A8" w:rsidRPr="66F2F225">
        <w:rPr>
          <w:rFonts w:ascii="Times New Roman" w:eastAsia="Times New Roman" w:hAnsi="Times New Roman" w:cs="Times New Roman"/>
          <w:sz w:val="24"/>
          <w:szCs w:val="24"/>
        </w:rPr>
        <w:t xml:space="preserve">, tak Tima Burtona. </w:t>
      </w:r>
    </w:p>
    <w:p w14:paraId="77364BF0" w14:textId="77777777" w:rsidR="00E7539E" w:rsidRDefault="00E7539E" w:rsidP="66F2F225">
      <w:pPr>
        <w:spacing w:line="360" w:lineRule="auto"/>
        <w:jc w:val="both"/>
        <w:rPr>
          <w:rFonts w:ascii="Times New Roman" w:eastAsia="Times New Roman" w:hAnsi="Times New Roman" w:cs="Times New Roman"/>
          <w:sz w:val="24"/>
          <w:szCs w:val="24"/>
        </w:rPr>
      </w:pPr>
    </w:p>
    <w:p w14:paraId="04E5F457" w14:textId="04DB54CC" w:rsidR="00E7539E" w:rsidRDefault="007E0108" w:rsidP="66F2F225">
      <w:pPr>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br w:type="page"/>
      </w:r>
    </w:p>
    <w:p w14:paraId="0F96B37C" w14:textId="76DF3BF9" w:rsidR="61F0F053" w:rsidRDefault="723A87E4" w:rsidP="66F2F225">
      <w:pPr>
        <w:pStyle w:val="Nadpis1"/>
        <w:rPr>
          <w:rFonts w:cs="Times New Roman"/>
          <w:color w:val="auto"/>
        </w:rPr>
      </w:pPr>
      <w:bookmarkStart w:id="60" w:name="_Toc307913547"/>
      <w:r w:rsidRPr="66F2F225">
        <w:rPr>
          <w:rFonts w:cs="Times New Roman"/>
          <w:color w:val="auto"/>
        </w:rPr>
        <w:lastRenderedPageBreak/>
        <w:t>Kontext</w:t>
      </w:r>
      <w:bookmarkEnd w:id="60"/>
      <w:r w:rsidRPr="66F2F225">
        <w:rPr>
          <w:rFonts w:cs="Times New Roman"/>
          <w:color w:val="auto"/>
        </w:rPr>
        <w:t xml:space="preserve"> </w:t>
      </w:r>
    </w:p>
    <w:p w14:paraId="633A22A0" w14:textId="5B0DDD6C" w:rsidR="61F0F053" w:rsidRDefault="1E1AC281" w:rsidP="66F2F225">
      <w:pPr>
        <w:pStyle w:val="Nadpis2"/>
        <w:spacing w:after="240"/>
        <w:rPr>
          <w:rFonts w:eastAsia="Times New Roman" w:cs="Times New Roman"/>
          <w:bCs/>
          <w:color w:val="auto"/>
          <w:sz w:val="32"/>
          <w:szCs w:val="32"/>
        </w:rPr>
      </w:pPr>
      <w:bookmarkStart w:id="61" w:name="_Toc983373489"/>
      <w:r w:rsidRPr="66F2F225">
        <w:rPr>
          <w:rFonts w:eastAsia="Times New Roman" w:cs="Times New Roman"/>
          <w:bCs/>
          <w:color w:val="auto"/>
          <w:sz w:val="28"/>
          <w:szCs w:val="28"/>
        </w:rPr>
        <w:t>Tim Burton</w:t>
      </w:r>
      <w:bookmarkEnd w:id="61"/>
      <w:r w:rsidRPr="66F2F225">
        <w:rPr>
          <w:rFonts w:eastAsia="Times New Roman" w:cs="Times New Roman"/>
          <w:bCs/>
          <w:color w:val="auto"/>
          <w:sz w:val="28"/>
          <w:szCs w:val="28"/>
        </w:rPr>
        <w:t xml:space="preserve"> </w:t>
      </w:r>
    </w:p>
    <w:p w14:paraId="6339C174" w14:textId="23378135" w:rsidR="76F4FE21" w:rsidRDefault="73B3AE87" w:rsidP="66F2F225">
      <w:pPr>
        <w:spacing w:after="240"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Celým jménem </w:t>
      </w:r>
      <w:r w:rsidR="0F0F06BD" w:rsidRPr="66F2F225">
        <w:rPr>
          <w:rFonts w:ascii="Times New Roman" w:eastAsia="Times New Roman" w:hAnsi="Times New Roman" w:cs="Times New Roman"/>
          <w:sz w:val="24"/>
          <w:szCs w:val="24"/>
        </w:rPr>
        <w:t xml:space="preserve">Timothy William Burton se narodil 25. srpna 1958 </w:t>
      </w:r>
      <w:r w:rsidR="33E3192F" w:rsidRPr="66F2F225">
        <w:rPr>
          <w:rFonts w:ascii="Times New Roman" w:eastAsia="Times New Roman" w:hAnsi="Times New Roman" w:cs="Times New Roman"/>
          <w:sz w:val="24"/>
          <w:szCs w:val="24"/>
        </w:rPr>
        <w:t xml:space="preserve">na předměstí </w:t>
      </w:r>
      <w:r w:rsidR="0F0F06BD" w:rsidRPr="66F2F225">
        <w:rPr>
          <w:rFonts w:ascii="Times New Roman" w:eastAsia="Times New Roman" w:hAnsi="Times New Roman" w:cs="Times New Roman"/>
          <w:sz w:val="24"/>
          <w:szCs w:val="24"/>
        </w:rPr>
        <w:t xml:space="preserve">v </w:t>
      </w:r>
      <w:proofErr w:type="spellStart"/>
      <w:r w:rsidR="0F0F06BD" w:rsidRPr="66F2F225">
        <w:rPr>
          <w:rFonts w:ascii="Times New Roman" w:eastAsia="Times New Roman" w:hAnsi="Times New Roman" w:cs="Times New Roman"/>
          <w:sz w:val="24"/>
          <w:szCs w:val="24"/>
        </w:rPr>
        <w:t>Burbanku</w:t>
      </w:r>
      <w:proofErr w:type="spellEnd"/>
      <w:r w:rsidR="0F0F06BD" w:rsidRPr="66F2F225">
        <w:rPr>
          <w:rFonts w:ascii="Times New Roman" w:eastAsia="Times New Roman" w:hAnsi="Times New Roman" w:cs="Times New Roman"/>
          <w:sz w:val="24"/>
          <w:szCs w:val="24"/>
        </w:rPr>
        <w:t xml:space="preserve"> v </w:t>
      </w:r>
      <w:proofErr w:type="spellStart"/>
      <w:r w:rsidR="0F0F06BD" w:rsidRPr="66F2F225">
        <w:rPr>
          <w:rFonts w:ascii="Times New Roman" w:eastAsia="Times New Roman" w:hAnsi="Times New Roman" w:cs="Times New Roman"/>
          <w:sz w:val="24"/>
          <w:szCs w:val="24"/>
        </w:rPr>
        <w:t>Californii</w:t>
      </w:r>
      <w:proofErr w:type="spellEnd"/>
      <w:r w:rsidR="0F0F06BD" w:rsidRPr="66F2F225">
        <w:rPr>
          <w:rFonts w:ascii="Times New Roman" w:eastAsia="Times New Roman" w:hAnsi="Times New Roman" w:cs="Times New Roman"/>
          <w:sz w:val="24"/>
          <w:szCs w:val="24"/>
        </w:rPr>
        <w:t>.</w:t>
      </w:r>
      <w:r w:rsidR="5D95D970" w:rsidRPr="66F2F225">
        <w:rPr>
          <w:rFonts w:ascii="Times New Roman" w:eastAsia="Times New Roman" w:hAnsi="Times New Roman" w:cs="Times New Roman"/>
          <w:sz w:val="24"/>
          <w:szCs w:val="24"/>
        </w:rPr>
        <w:t xml:space="preserve"> </w:t>
      </w:r>
      <w:proofErr w:type="spellStart"/>
      <w:r w:rsidR="5D95D970" w:rsidRPr="66F2F225">
        <w:rPr>
          <w:rFonts w:ascii="Times New Roman" w:eastAsia="Times New Roman" w:hAnsi="Times New Roman" w:cs="Times New Roman"/>
          <w:sz w:val="24"/>
          <w:szCs w:val="24"/>
        </w:rPr>
        <w:t>Burtonův</w:t>
      </w:r>
      <w:proofErr w:type="spellEnd"/>
      <w:r w:rsidR="5D95D970" w:rsidRPr="66F2F225">
        <w:rPr>
          <w:rFonts w:ascii="Times New Roman" w:eastAsia="Times New Roman" w:hAnsi="Times New Roman" w:cs="Times New Roman"/>
          <w:sz w:val="24"/>
          <w:szCs w:val="24"/>
        </w:rPr>
        <w:t xml:space="preserve"> jedinečný a nekonvenční styl</w:t>
      </w:r>
      <w:r w:rsidR="4C84E0BD" w:rsidRPr="66F2F225">
        <w:rPr>
          <w:rFonts w:ascii="Times New Roman" w:eastAsia="Times New Roman" w:hAnsi="Times New Roman" w:cs="Times New Roman"/>
          <w:sz w:val="24"/>
          <w:szCs w:val="24"/>
        </w:rPr>
        <w:t xml:space="preserve"> </w:t>
      </w:r>
      <w:r w:rsidR="4F149CBB" w:rsidRPr="66F2F225">
        <w:rPr>
          <w:rFonts w:ascii="Times New Roman" w:eastAsia="Times New Roman" w:hAnsi="Times New Roman" w:cs="Times New Roman"/>
          <w:sz w:val="24"/>
          <w:szCs w:val="24"/>
        </w:rPr>
        <w:t>vychází především z vizuálních vzpomínek, které si zachoval z dětstv</w:t>
      </w:r>
      <w:r w:rsidR="3F89E5C4" w:rsidRPr="66F2F225">
        <w:rPr>
          <w:rFonts w:ascii="Times New Roman" w:eastAsia="Times New Roman" w:hAnsi="Times New Roman" w:cs="Times New Roman"/>
          <w:sz w:val="24"/>
          <w:szCs w:val="24"/>
        </w:rPr>
        <w:t>í.</w:t>
      </w:r>
      <w:r w:rsidR="76F4FE21" w:rsidRPr="66F2F225">
        <w:rPr>
          <w:rStyle w:val="Znakapoznpodarou"/>
          <w:rFonts w:ascii="Times New Roman" w:eastAsia="Times New Roman" w:hAnsi="Times New Roman" w:cs="Times New Roman"/>
          <w:sz w:val="24"/>
          <w:szCs w:val="24"/>
        </w:rPr>
        <w:footnoteReference w:id="76"/>
      </w:r>
      <w:r w:rsidR="3F89E5C4" w:rsidRPr="66F2F225">
        <w:rPr>
          <w:rFonts w:ascii="Times New Roman" w:eastAsia="Times New Roman" w:hAnsi="Times New Roman" w:cs="Times New Roman"/>
          <w:sz w:val="24"/>
          <w:szCs w:val="24"/>
        </w:rPr>
        <w:t xml:space="preserve"> </w:t>
      </w:r>
      <w:r w:rsidR="733B03C6" w:rsidRPr="66F2F225">
        <w:rPr>
          <w:rFonts w:ascii="Times New Roman" w:eastAsia="Times New Roman" w:hAnsi="Times New Roman" w:cs="Times New Roman"/>
          <w:sz w:val="24"/>
          <w:szCs w:val="24"/>
        </w:rPr>
        <w:t>Často</w:t>
      </w:r>
      <w:r w:rsidR="51A37168" w:rsidRPr="66F2F225">
        <w:rPr>
          <w:rFonts w:ascii="Times New Roman" w:eastAsia="Times New Roman" w:hAnsi="Times New Roman" w:cs="Times New Roman"/>
          <w:sz w:val="24"/>
          <w:szCs w:val="24"/>
        </w:rPr>
        <w:t xml:space="preserve"> si chodil hrát a fantazírovat na </w:t>
      </w:r>
      <w:r w:rsidR="733B03C6" w:rsidRPr="66F2F225">
        <w:rPr>
          <w:rFonts w:ascii="Times New Roman" w:eastAsia="Times New Roman" w:hAnsi="Times New Roman" w:cs="Times New Roman"/>
          <w:sz w:val="24"/>
          <w:szCs w:val="24"/>
        </w:rPr>
        <w:t>hřbitov</w:t>
      </w:r>
      <w:r w:rsidR="29159B02" w:rsidRPr="66F2F225">
        <w:rPr>
          <w:rFonts w:ascii="Times New Roman" w:eastAsia="Times New Roman" w:hAnsi="Times New Roman" w:cs="Times New Roman"/>
          <w:sz w:val="24"/>
          <w:szCs w:val="24"/>
        </w:rPr>
        <w:t xml:space="preserve">, </w:t>
      </w:r>
      <w:r w:rsidR="60263DDD" w:rsidRPr="66F2F225">
        <w:rPr>
          <w:rFonts w:ascii="Times New Roman" w:eastAsia="Times New Roman" w:hAnsi="Times New Roman" w:cs="Times New Roman"/>
          <w:sz w:val="24"/>
          <w:szCs w:val="24"/>
        </w:rPr>
        <w:t>četl komiksy o příšerách</w:t>
      </w:r>
      <w:r w:rsidR="6A8ECDDC" w:rsidRPr="66F2F225">
        <w:rPr>
          <w:rFonts w:ascii="Times New Roman" w:eastAsia="Times New Roman" w:hAnsi="Times New Roman" w:cs="Times New Roman"/>
          <w:sz w:val="24"/>
          <w:szCs w:val="24"/>
        </w:rPr>
        <w:t xml:space="preserve"> (pokud neobsahovaly příliš mnoho textu),</w:t>
      </w:r>
      <w:r w:rsidR="3B3ED41B" w:rsidRPr="66F2F225">
        <w:rPr>
          <w:rFonts w:ascii="Times New Roman" w:eastAsia="Times New Roman" w:hAnsi="Times New Roman" w:cs="Times New Roman"/>
          <w:sz w:val="24"/>
          <w:szCs w:val="24"/>
        </w:rPr>
        <w:t xml:space="preserve"> kreslil</w:t>
      </w:r>
      <w:r w:rsidR="1C3E4913" w:rsidRPr="66F2F225">
        <w:rPr>
          <w:rFonts w:ascii="Times New Roman" w:eastAsia="Times New Roman" w:hAnsi="Times New Roman" w:cs="Times New Roman"/>
          <w:sz w:val="24"/>
          <w:szCs w:val="24"/>
        </w:rPr>
        <w:t>, básnil</w:t>
      </w:r>
      <w:r w:rsidR="51A2C77F" w:rsidRPr="66F2F225">
        <w:rPr>
          <w:rFonts w:ascii="Times New Roman" w:eastAsia="Times New Roman" w:hAnsi="Times New Roman" w:cs="Times New Roman"/>
          <w:sz w:val="24"/>
          <w:szCs w:val="24"/>
        </w:rPr>
        <w:t xml:space="preserve"> a byl fascinován filmem</w:t>
      </w:r>
      <w:r w:rsidR="55BB6A9E" w:rsidRPr="66F2F225">
        <w:rPr>
          <w:rFonts w:ascii="Times New Roman" w:eastAsia="Times New Roman" w:hAnsi="Times New Roman" w:cs="Times New Roman"/>
          <w:sz w:val="24"/>
          <w:szCs w:val="24"/>
        </w:rPr>
        <w:t>, zejména horory a béčkovými snímky</w:t>
      </w:r>
      <w:r w:rsidR="60263DDD" w:rsidRPr="66F2F225">
        <w:rPr>
          <w:rFonts w:ascii="Times New Roman" w:eastAsia="Times New Roman" w:hAnsi="Times New Roman" w:cs="Times New Roman"/>
          <w:sz w:val="24"/>
          <w:szCs w:val="24"/>
        </w:rPr>
        <w:t>.</w:t>
      </w:r>
      <w:r w:rsidR="65D5A3EE" w:rsidRPr="66F2F225">
        <w:rPr>
          <w:rFonts w:ascii="Times New Roman" w:eastAsia="Times New Roman" w:hAnsi="Times New Roman" w:cs="Times New Roman"/>
          <w:sz w:val="24"/>
          <w:szCs w:val="24"/>
        </w:rPr>
        <w:t xml:space="preserve"> </w:t>
      </w:r>
      <w:r w:rsidR="43113303" w:rsidRPr="66F2F225">
        <w:rPr>
          <w:rFonts w:ascii="Times New Roman" w:eastAsia="Times New Roman" w:hAnsi="Times New Roman" w:cs="Times New Roman"/>
          <w:sz w:val="24"/>
          <w:szCs w:val="24"/>
        </w:rPr>
        <w:t>Mezi jeho první shlédnuté</w:t>
      </w:r>
      <w:r w:rsidR="243CDC68" w:rsidRPr="66F2F225">
        <w:rPr>
          <w:rFonts w:ascii="Times New Roman" w:eastAsia="Times New Roman" w:hAnsi="Times New Roman" w:cs="Times New Roman"/>
          <w:sz w:val="24"/>
          <w:szCs w:val="24"/>
        </w:rPr>
        <w:t xml:space="preserve"> film</w:t>
      </w:r>
      <w:r w:rsidR="10AB3E97" w:rsidRPr="66F2F225">
        <w:rPr>
          <w:rFonts w:ascii="Times New Roman" w:eastAsia="Times New Roman" w:hAnsi="Times New Roman" w:cs="Times New Roman"/>
          <w:sz w:val="24"/>
          <w:szCs w:val="24"/>
        </w:rPr>
        <w:t xml:space="preserve">y patří </w:t>
      </w:r>
      <w:proofErr w:type="spellStart"/>
      <w:r w:rsidR="243CDC68" w:rsidRPr="66F2F225">
        <w:rPr>
          <w:rFonts w:ascii="Times New Roman" w:eastAsia="Times New Roman" w:hAnsi="Times New Roman" w:cs="Times New Roman"/>
          <w:i/>
          <w:iCs/>
          <w:sz w:val="24"/>
          <w:szCs w:val="24"/>
        </w:rPr>
        <w:t>Jáson</w:t>
      </w:r>
      <w:proofErr w:type="spellEnd"/>
      <w:r w:rsidR="243CDC68" w:rsidRPr="66F2F225">
        <w:rPr>
          <w:rFonts w:ascii="Times New Roman" w:eastAsia="Times New Roman" w:hAnsi="Times New Roman" w:cs="Times New Roman"/>
          <w:i/>
          <w:iCs/>
          <w:sz w:val="24"/>
          <w:szCs w:val="24"/>
        </w:rPr>
        <w:t xml:space="preserve"> a Argonauti</w:t>
      </w:r>
      <w:r w:rsidR="243CDC68" w:rsidRPr="66F2F225">
        <w:rPr>
          <w:rFonts w:ascii="Times New Roman" w:eastAsia="Times New Roman" w:hAnsi="Times New Roman" w:cs="Times New Roman"/>
          <w:sz w:val="24"/>
          <w:szCs w:val="24"/>
        </w:rPr>
        <w:t xml:space="preserve"> (1963), </w:t>
      </w:r>
      <w:r w:rsidR="1EFED04B" w:rsidRPr="66F2F225">
        <w:rPr>
          <w:rFonts w:ascii="Times New Roman" w:eastAsia="Times New Roman" w:hAnsi="Times New Roman" w:cs="Times New Roman"/>
          <w:sz w:val="24"/>
          <w:szCs w:val="24"/>
        </w:rPr>
        <w:t>ve kterém Burtona velmi zaujala</w:t>
      </w:r>
      <w:r w:rsidR="243CDC68" w:rsidRPr="66F2F225">
        <w:rPr>
          <w:rFonts w:ascii="Times New Roman" w:eastAsia="Times New Roman" w:hAnsi="Times New Roman" w:cs="Times New Roman"/>
          <w:sz w:val="24"/>
          <w:szCs w:val="24"/>
        </w:rPr>
        <w:t xml:space="preserve"> stop-</w:t>
      </w:r>
      <w:proofErr w:type="spellStart"/>
      <w:r w:rsidR="243CDC68" w:rsidRPr="66F2F225">
        <w:rPr>
          <w:rFonts w:ascii="Times New Roman" w:eastAsia="Times New Roman" w:hAnsi="Times New Roman" w:cs="Times New Roman"/>
          <w:sz w:val="24"/>
          <w:szCs w:val="24"/>
        </w:rPr>
        <w:t>motion</w:t>
      </w:r>
      <w:proofErr w:type="spellEnd"/>
      <w:r w:rsidR="243CDC68" w:rsidRPr="66F2F225">
        <w:rPr>
          <w:rFonts w:ascii="Times New Roman" w:eastAsia="Times New Roman" w:hAnsi="Times New Roman" w:cs="Times New Roman"/>
          <w:sz w:val="24"/>
          <w:szCs w:val="24"/>
        </w:rPr>
        <w:t xml:space="preserve"> sekvence</w:t>
      </w:r>
      <w:r w:rsidR="1748E5E1" w:rsidRPr="66F2F225">
        <w:rPr>
          <w:rFonts w:ascii="Times New Roman" w:eastAsia="Times New Roman" w:hAnsi="Times New Roman" w:cs="Times New Roman"/>
          <w:sz w:val="24"/>
          <w:szCs w:val="24"/>
        </w:rPr>
        <w:t xml:space="preserve"> </w:t>
      </w:r>
      <w:proofErr w:type="spellStart"/>
      <w:r w:rsidR="1748E5E1" w:rsidRPr="66F2F225">
        <w:rPr>
          <w:rFonts w:ascii="Times New Roman" w:eastAsia="Times New Roman" w:hAnsi="Times New Roman" w:cs="Times New Roman"/>
          <w:sz w:val="24"/>
          <w:szCs w:val="24"/>
        </w:rPr>
        <w:t>Raye</w:t>
      </w:r>
      <w:proofErr w:type="spellEnd"/>
      <w:r w:rsidR="1748E5E1" w:rsidRPr="66F2F225">
        <w:rPr>
          <w:rFonts w:ascii="Times New Roman" w:eastAsia="Times New Roman" w:hAnsi="Times New Roman" w:cs="Times New Roman"/>
          <w:sz w:val="24"/>
          <w:szCs w:val="24"/>
        </w:rPr>
        <w:t xml:space="preserve"> </w:t>
      </w:r>
      <w:proofErr w:type="spellStart"/>
      <w:r w:rsidR="1748E5E1" w:rsidRPr="66F2F225">
        <w:rPr>
          <w:rFonts w:ascii="Times New Roman" w:eastAsia="Times New Roman" w:hAnsi="Times New Roman" w:cs="Times New Roman"/>
          <w:sz w:val="24"/>
          <w:szCs w:val="24"/>
        </w:rPr>
        <w:t>Harryhausena</w:t>
      </w:r>
      <w:proofErr w:type="spellEnd"/>
      <w:r w:rsidR="1748E5E1" w:rsidRPr="66F2F225">
        <w:rPr>
          <w:rFonts w:ascii="Times New Roman" w:eastAsia="Times New Roman" w:hAnsi="Times New Roman" w:cs="Times New Roman"/>
          <w:sz w:val="24"/>
          <w:szCs w:val="24"/>
        </w:rPr>
        <w:t>.</w:t>
      </w:r>
      <w:r w:rsidR="76F4FE21" w:rsidRPr="66F2F225">
        <w:rPr>
          <w:rStyle w:val="Znakapoznpodarou"/>
          <w:rFonts w:ascii="Times New Roman" w:eastAsia="Times New Roman" w:hAnsi="Times New Roman" w:cs="Times New Roman"/>
          <w:sz w:val="24"/>
          <w:szCs w:val="24"/>
        </w:rPr>
        <w:footnoteReference w:id="77"/>
      </w:r>
      <w:r w:rsidR="1748E5E1" w:rsidRPr="66F2F225">
        <w:rPr>
          <w:rFonts w:ascii="Times New Roman" w:eastAsia="Times New Roman" w:hAnsi="Times New Roman" w:cs="Times New Roman"/>
          <w:sz w:val="24"/>
          <w:szCs w:val="24"/>
        </w:rPr>
        <w:t xml:space="preserve"> </w:t>
      </w:r>
      <w:r w:rsidR="15EBD50D" w:rsidRPr="66F2F225">
        <w:rPr>
          <w:rFonts w:ascii="Times New Roman" w:eastAsia="Times New Roman" w:hAnsi="Times New Roman" w:cs="Times New Roman"/>
          <w:sz w:val="24"/>
          <w:szCs w:val="24"/>
        </w:rPr>
        <w:t>Sám si poté natáčení krátkých filmů pomocí stop</w:t>
      </w:r>
      <w:r w:rsidR="34DEBF11" w:rsidRPr="66F2F225">
        <w:rPr>
          <w:rFonts w:ascii="Times New Roman" w:eastAsia="Times New Roman" w:hAnsi="Times New Roman" w:cs="Times New Roman"/>
          <w:sz w:val="24"/>
          <w:szCs w:val="24"/>
        </w:rPr>
        <w:t>-</w:t>
      </w:r>
      <w:proofErr w:type="spellStart"/>
      <w:r w:rsidR="15EBD50D" w:rsidRPr="66F2F225">
        <w:rPr>
          <w:rFonts w:ascii="Times New Roman" w:eastAsia="Times New Roman" w:hAnsi="Times New Roman" w:cs="Times New Roman"/>
          <w:sz w:val="24"/>
          <w:szCs w:val="24"/>
        </w:rPr>
        <w:t>motion</w:t>
      </w:r>
      <w:proofErr w:type="spellEnd"/>
      <w:r w:rsidR="15EBD50D" w:rsidRPr="66F2F225">
        <w:rPr>
          <w:rFonts w:ascii="Times New Roman" w:eastAsia="Times New Roman" w:hAnsi="Times New Roman" w:cs="Times New Roman"/>
          <w:sz w:val="24"/>
          <w:szCs w:val="24"/>
        </w:rPr>
        <w:t xml:space="preserve"> animace zkusil</w:t>
      </w:r>
      <w:r w:rsidR="02FB55E0" w:rsidRPr="66F2F225">
        <w:rPr>
          <w:rFonts w:ascii="Times New Roman" w:eastAsia="Times New Roman" w:hAnsi="Times New Roman" w:cs="Times New Roman"/>
          <w:sz w:val="24"/>
          <w:szCs w:val="24"/>
        </w:rPr>
        <w:t xml:space="preserve"> a na střední škole se svými spolužáky</w:t>
      </w:r>
      <w:r w:rsidR="15EBD50D" w:rsidRPr="66F2F225">
        <w:rPr>
          <w:rFonts w:ascii="Times New Roman" w:eastAsia="Times New Roman" w:hAnsi="Times New Roman" w:cs="Times New Roman"/>
          <w:sz w:val="24"/>
          <w:szCs w:val="24"/>
        </w:rPr>
        <w:t xml:space="preserve"> natočil </w:t>
      </w:r>
      <w:r w:rsidR="15EBD50D" w:rsidRPr="66F2F225">
        <w:rPr>
          <w:rFonts w:ascii="Times New Roman" w:eastAsia="Times New Roman" w:hAnsi="Times New Roman" w:cs="Times New Roman"/>
          <w:i/>
          <w:iCs/>
          <w:sz w:val="24"/>
          <w:szCs w:val="24"/>
        </w:rPr>
        <w:t>Ostrov doktora Agora</w:t>
      </w:r>
      <w:r w:rsidR="76F4FE21" w:rsidRPr="66F2F225">
        <w:rPr>
          <w:rStyle w:val="Znakapoznpodarou"/>
          <w:rFonts w:ascii="Times New Roman" w:eastAsia="Times New Roman" w:hAnsi="Times New Roman" w:cs="Times New Roman"/>
          <w:sz w:val="24"/>
          <w:szCs w:val="24"/>
        </w:rPr>
        <w:footnoteReference w:id="78"/>
      </w:r>
      <w:r w:rsidR="6A8A7115" w:rsidRPr="66F2F225">
        <w:rPr>
          <w:rFonts w:ascii="Times New Roman" w:eastAsia="Times New Roman" w:hAnsi="Times New Roman" w:cs="Times New Roman"/>
          <w:i/>
          <w:iCs/>
          <w:sz w:val="24"/>
          <w:szCs w:val="24"/>
        </w:rPr>
        <w:t xml:space="preserve">, </w:t>
      </w:r>
      <w:r w:rsidR="60A37EDE" w:rsidRPr="66F2F225">
        <w:rPr>
          <w:rFonts w:ascii="Times New Roman" w:eastAsia="Times New Roman" w:hAnsi="Times New Roman" w:cs="Times New Roman"/>
          <w:sz w:val="24"/>
          <w:szCs w:val="24"/>
        </w:rPr>
        <w:t>později</w:t>
      </w:r>
      <w:r w:rsidR="567D68B6" w:rsidRPr="66F2F225">
        <w:rPr>
          <w:rFonts w:ascii="Times New Roman" w:eastAsia="Times New Roman" w:hAnsi="Times New Roman" w:cs="Times New Roman"/>
          <w:sz w:val="24"/>
          <w:szCs w:val="24"/>
        </w:rPr>
        <w:t>, v roce 1979, natočil krátký</w:t>
      </w:r>
      <w:r w:rsidR="4F7E8288" w:rsidRPr="66F2F225">
        <w:rPr>
          <w:rFonts w:ascii="Times New Roman" w:eastAsia="Times New Roman" w:hAnsi="Times New Roman" w:cs="Times New Roman"/>
          <w:sz w:val="24"/>
          <w:szCs w:val="24"/>
        </w:rPr>
        <w:t xml:space="preserve"> komediální</w:t>
      </w:r>
      <w:r w:rsidR="392B5B6B" w:rsidRPr="66F2F225">
        <w:rPr>
          <w:rFonts w:ascii="Times New Roman" w:eastAsia="Times New Roman" w:hAnsi="Times New Roman" w:cs="Times New Roman"/>
          <w:sz w:val="24"/>
          <w:szCs w:val="24"/>
        </w:rPr>
        <w:t xml:space="preserve"> film</w:t>
      </w:r>
      <w:r w:rsidR="60A37EDE" w:rsidRPr="66F2F225">
        <w:rPr>
          <w:rFonts w:ascii="Times New Roman" w:eastAsia="Times New Roman" w:hAnsi="Times New Roman" w:cs="Times New Roman"/>
          <w:sz w:val="24"/>
          <w:szCs w:val="24"/>
        </w:rPr>
        <w:t xml:space="preserve"> </w:t>
      </w:r>
      <w:r w:rsidR="43692EC2" w:rsidRPr="66F2F225">
        <w:rPr>
          <w:rFonts w:ascii="Times New Roman" w:eastAsia="Times New Roman" w:hAnsi="Times New Roman" w:cs="Times New Roman"/>
          <w:i/>
          <w:iCs/>
          <w:sz w:val="24"/>
          <w:szCs w:val="24"/>
        </w:rPr>
        <w:t>Na špičce celerové příšery</w:t>
      </w:r>
      <w:r w:rsidR="2925B3E7" w:rsidRPr="66F2F225">
        <w:rPr>
          <w:rStyle w:val="Znakapoznpodarou"/>
          <w:rFonts w:ascii="Times New Roman" w:eastAsia="Times New Roman" w:hAnsi="Times New Roman" w:cs="Times New Roman"/>
          <w:i/>
          <w:iCs/>
          <w:sz w:val="24"/>
          <w:szCs w:val="24"/>
        </w:rPr>
        <w:footnoteReference w:id="79"/>
      </w:r>
      <w:r w:rsidR="70B866DC" w:rsidRPr="66F2F225">
        <w:rPr>
          <w:rFonts w:ascii="Times New Roman" w:eastAsia="Times New Roman" w:hAnsi="Times New Roman" w:cs="Times New Roman"/>
          <w:i/>
          <w:iCs/>
          <w:sz w:val="24"/>
          <w:szCs w:val="24"/>
        </w:rPr>
        <w:t xml:space="preserve"> </w:t>
      </w:r>
      <w:r w:rsidR="753B6CD0" w:rsidRPr="66F2F225">
        <w:rPr>
          <w:rFonts w:ascii="Times New Roman" w:eastAsia="Times New Roman" w:hAnsi="Times New Roman" w:cs="Times New Roman"/>
          <w:sz w:val="24"/>
          <w:szCs w:val="24"/>
        </w:rPr>
        <w:t xml:space="preserve">nebo například úspěšný </w:t>
      </w:r>
      <w:r w:rsidR="2ECB465F" w:rsidRPr="66F2F225">
        <w:rPr>
          <w:rFonts w:ascii="Times New Roman" w:eastAsia="Times New Roman" w:hAnsi="Times New Roman" w:cs="Times New Roman"/>
          <w:sz w:val="24"/>
          <w:szCs w:val="24"/>
        </w:rPr>
        <w:t xml:space="preserve">snímek </w:t>
      </w:r>
      <w:r w:rsidR="2ECB465F" w:rsidRPr="66F2F225">
        <w:rPr>
          <w:rFonts w:ascii="Times New Roman" w:eastAsia="Times New Roman" w:hAnsi="Times New Roman" w:cs="Times New Roman"/>
          <w:i/>
          <w:iCs/>
          <w:sz w:val="24"/>
          <w:szCs w:val="24"/>
        </w:rPr>
        <w:t>Vincent</w:t>
      </w:r>
      <w:r w:rsidR="2ECB465F" w:rsidRPr="66F2F225">
        <w:rPr>
          <w:rFonts w:ascii="Times New Roman" w:eastAsia="Times New Roman" w:hAnsi="Times New Roman" w:cs="Times New Roman"/>
          <w:sz w:val="24"/>
          <w:szCs w:val="24"/>
        </w:rPr>
        <w:t xml:space="preserve"> (1982)</w:t>
      </w:r>
      <w:r w:rsidR="18DE0B4D" w:rsidRPr="66F2F225">
        <w:rPr>
          <w:rFonts w:ascii="Times New Roman" w:eastAsia="Times New Roman" w:hAnsi="Times New Roman" w:cs="Times New Roman"/>
          <w:sz w:val="24"/>
          <w:szCs w:val="24"/>
        </w:rPr>
        <w:t xml:space="preserve"> </w:t>
      </w:r>
      <w:r w:rsidR="446A2D4A" w:rsidRPr="66F2F225">
        <w:rPr>
          <w:rFonts w:ascii="Times New Roman" w:eastAsia="Times New Roman" w:hAnsi="Times New Roman" w:cs="Times New Roman"/>
          <w:sz w:val="24"/>
          <w:szCs w:val="24"/>
        </w:rPr>
        <w:t xml:space="preserve">jako poctu svému idolu </w:t>
      </w:r>
      <w:r w:rsidR="69C9021F" w:rsidRPr="66F2F225">
        <w:rPr>
          <w:rFonts w:ascii="Times New Roman" w:eastAsia="Times New Roman" w:hAnsi="Times New Roman" w:cs="Times New Roman"/>
          <w:sz w:val="24"/>
          <w:szCs w:val="24"/>
        </w:rPr>
        <w:t>Vincent</w:t>
      </w:r>
      <w:r w:rsidR="4FFB9CC6" w:rsidRPr="66F2F225">
        <w:rPr>
          <w:rFonts w:ascii="Times New Roman" w:eastAsia="Times New Roman" w:hAnsi="Times New Roman" w:cs="Times New Roman"/>
          <w:sz w:val="24"/>
          <w:szCs w:val="24"/>
        </w:rPr>
        <w:t>u</w:t>
      </w:r>
      <w:r w:rsidR="69C9021F" w:rsidRPr="66F2F225">
        <w:rPr>
          <w:rFonts w:ascii="Times New Roman" w:eastAsia="Times New Roman" w:hAnsi="Times New Roman" w:cs="Times New Roman"/>
          <w:sz w:val="24"/>
          <w:szCs w:val="24"/>
        </w:rPr>
        <w:t xml:space="preserve"> </w:t>
      </w:r>
      <w:proofErr w:type="spellStart"/>
      <w:r w:rsidR="69C9021F" w:rsidRPr="66F2F225">
        <w:rPr>
          <w:rFonts w:ascii="Times New Roman" w:eastAsia="Times New Roman" w:hAnsi="Times New Roman" w:cs="Times New Roman"/>
          <w:sz w:val="24"/>
          <w:szCs w:val="24"/>
        </w:rPr>
        <w:t>Price</w:t>
      </w:r>
      <w:r w:rsidR="0B7287BD" w:rsidRPr="66F2F225">
        <w:rPr>
          <w:rFonts w:ascii="Times New Roman" w:eastAsia="Times New Roman" w:hAnsi="Times New Roman" w:cs="Times New Roman"/>
          <w:sz w:val="24"/>
          <w:szCs w:val="24"/>
        </w:rPr>
        <w:t>ovi</w:t>
      </w:r>
      <w:proofErr w:type="spellEnd"/>
      <w:r w:rsidR="2925B3E7" w:rsidRPr="66F2F225">
        <w:rPr>
          <w:rStyle w:val="Znakapoznpodarou"/>
          <w:rFonts w:ascii="Times New Roman" w:eastAsia="Times New Roman" w:hAnsi="Times New Roman" w:cs="Times New Roman"/>
          <w:sz w:val="24"/>
          <w:szCs w:val="24"/>
        </w:rPr>
        <w:footnoteReference w:id="80"/>
      </w:r>
      <w:r w:rsidR="3241DE03" w:rsidRPr="66F2F225">
        <w:rPr>
          <w:rFonts w:ascii="Times New Roman" w:eastAsia="Times New Roman" w:hAnsi="Times New Roman" w:cs="Times New Roman"/>
          <w:sz w:val="24"/>
          <w:szCs w:val="24"/>
        </w:rPr>
        <w:t>. Všechn</w:t>
      </w:r>
      <w:r w:rsidR="2309B5CF" w:rsidRPr="66F2F225">
        <w:rPr>
          <w:rFonts w:ascii="Times New Roman" w:eastAsia="Times New Roman" w:hAnsi="Times New Roman" w:cs="Times New Roman"/>
          <w:sz w:val="24"/>
          <w:szCs w:val="24"/>
        </w:rPr>
        <w:t>y</w:t>
      </w:r>
      <w:r w:rsidR="72117059" w:rsidRPr="66F2F225">
        <w:rPr>
          <w:rFonts w:ascii="Times New Roman" w:eastAsia="Times New Roman" w:hAnsi="Times New Roman" w:cs="Times New Roman"/>
          <w:sz w:val="24"/>
          <w:szCs w:val="24"/>
        </w:rPr>
        <w:t xml:space="preserve"> </w:t>
      </w:r>
      <w:r w:rsidR="3241DE03" w:rsidRPr="66F2F225">
        <w:rPr>
          <w:rFonts w:ascii="Times New Roman" w:eastAsia="Times New Roman" w:hAnsi="Times New Roman" w:cs="Times New Roman"/>
          <w:sz w:val="24"/>
          <w:szCs w:val="24"/>
        </w:rPr>
        <w:t>jeho ran</w:t>
      </w:r>
      <w:r w:rsidR="24011F51" w:rsidRPr="66F2F225">
        <w:rPr>
          <w:rFonts w:ascii="Times New Roman" w:eastAsia="Times New Roman" w:hAnsi="Times New Roman" w:cs="Times New Roman"/>
          <w:sz w:val="24"/>
          <w:szCs w:val="24"/>
        </w:rPr>
        <w:t>né projekty</w:t>
      </w:r>
      <w:r w:rsidR="7F4CF958" w:rsidRPr="66F2F225">
        <w:rPr>
          <w:rFonts w:ascii="Times New Roman" w:eastAsia="Times New Roman" w:hAnsi="Times New Roman" w:cs="Times New Roman"/>
          <w:sz w:val="24"/>
          <w:szCs w:val="24"/>
        </w:rPr>
        <w:t>, ať už animovan</w:t>
      </w:r>
      <w:r w:rsidR="423E15A7" w:rsidRPr="66F2F225">
        <w:rPr>
          <w:rFonts w:ascii="Times New Roman" w:eastAsia="Times New Roman" w:hAnsi="Times New Roman" w:cs="Times New Roman"/>
          <w:sz w:val="24"/>
          <w:szCs w:val="24"/>
        </w:rPr>
        <w:t>é</w:t>
      </w:r>
      <w:r w:rsidR="7F4CF958" w:rsidRPr="66F2F225">
        <w:rPr>
          <w:rFonts w:ascii="Times New Roman" w:eastAsia="Times New Roman" w:hAnsi="Times New Roman" w:cs="Times New Roman"/>
          <w:sz w:val="24"/>
          <w:szCs w:val="24"/>
        </w:rPr>
        <w:t xml:space="preserve"> či hraná,</w:t>
      </w:r>
      <w:r w:rsidR="3DD263B4" w:rsidRPr="66F2F225">
        <w:rPr>
          <w:rFonts w:ascii="Times New Roman" w:eastAsia="Times New Roman" w:hAnsi="Times New Roman" w:cs="Times New Roman"/>
          <w:sz w:val="24"/>
          <w:szCs w:val="24"/>
        </w:rPr>
        <w:t xml:space="preserve"> dokončené či nikoli,</w:t>
      </w:r>
      <w:r w:rsidR="3241DE03" w:rsidRPr="66F2F225">
        <w:rPr>
          <w:rFonts w:ascii="Times New Roman" w:eastAsia="Times New Roman" w:hAnsi="Times New Roman" w:cs="Times New Roman"/>
          <w:sz w:val="24"/>
          <w:szCs w:val="24"/>
        </w:rPr>
        <w:t xml:space="preserve"> vykazují stejné umělecké rysy, které </w:t>
      </w:r>
      <w:r w:rsidR="31698749" w:rsidRPr="66F2F225">
        <w:rPr>
          <w:rFonts w:ascii="Times New Roman" w:eastAsia="Times New Roman" w:hAnsi="Times New Roman" w:cs="Times New Roman"/>
          <w:sz w:val="24"/>
          <w:szCs w:val="24"/>
        </w:rPr>
        <w:t>se</w:t>
      </w:r>
      <w:r w:rsidR="3241DE03" w:rsidRPr="66F2F225">
        <w:rPr>
          <w:rFonts w:ascii="Times New Roman" w:eastAsia="Times New Roman" w:hAnsi="Times New Roman" w:cs="Times New Roman"/>
          <w:sz w:val="24"/>
          <w:szCs w:val="24"/>
        </w:rPr>
        <w:t xml:space="preserve"> následně </w:t>
      </w:r>
      <w:r w:rsidR="4B12F357" w:rsidRPr="66F2F225">
        <w:rPr>
          <w:rFonts w:ascii="Times New Roman" w:eastAsia="Times New Roman" w:hAnsi="Times New Roman" w:cs="Times New Roman"/>
          <w:sz w:val="24"/>
          <w:szCs w:val="24"/>
        </w:rPr>
        <w:t xml:space="preserve">stanou součástí </w:t>
      </w:r>
      <w:proofErr w:type="spellStart"/>
      <w:r w:rsidR="4B12F357" w:rsidRPr="66F2F225">
        <w:rPr>
          <w:rFonts w:ascii="Times New Roman" w:eastAsia="Times New Roman" w:hAnsi="Times New Roman" w:cs="Times New Roman"/>
          <w:sz w:val="24"/>
          <w:szCs w:val="24"/>
        </w:rPr>
        <w:t>Burtonova</w:t>
      </w:r>
      <w:proofErr w:type="spellEnd"/>
      <w:r w:rsidR="4B12F357" w:rsidRPr="66F2F225">
        <w:rPr>
          <w:rFonts w:ascii="Times New Roman" w:eastAsia="Times New Roman" w:hAnsi="Times New Roman" w:cs="Times New Roman"/>
          <w:sz w:val="24"/>
          <w:szCs w:val="24"/>
        </w:rPr>
        <w:t xml:space="preserve"> </w:t>
      </w:r>
      <w:r w:rsidR="17C53913" w:rsidRPr="66F2F225">
        <w:rPr>
          <w:rFonts w:ascii="Times New Roman" w:eastAsia="Times New Roman" w:hAnsi="Times New Roman" w:cs="Times New Roman"/>
          <w:sz w:val="24"/>
          <w:szCs w:val="24"/>
        </w:rPr>
        <w:t>identifikovateln</w:t>
      </w:r>
      <w:r w:rsidR="372CB4AD" w:rsidRPr="66F2F225">
        <w:rPr>
          <w:rFonts w:ascii="Times New Roman" w:eastAsia="Times New Roman" w:hAnsi="Times New Roman" w:cs="Times New Roman"/>
          <w:sz w:val="24"/>
          <w:szCs w:val="24"/>
        </w:rPr>
        <w:t>ého</w:t>
      </w:r>
      <w:r w:rsidR="17C53913" w:rsidRPr="66F2F225">
        <w:rPr>
          <w:rFonts w:ascii="Times New Roman" w:eastAsia="Times New Roman" w:hAnsi="Times New Roman" w:cs="Times New Roman"/>
          <w:sz w:val="24"/>
          <w:szCs w:val="24"/>
        </w:rPr>
        <w:t xml:space="preserve"> vizuální</w:t>
      </w:r>
      <w:r w:rsidR="5B2C9168" w:rsidRPr="66F2F225">
        <w:rPr>
          <w:rFonts w:ascii="Times New Roman" w:eastAsia="Times New Roman" w:hAnsi="Times New Roman" w:cs="Times New Roman"/>
          <w:sz w:val="24"/>
          <w:szCs w:val="24"/>
        </w:rPr>
        <w:t>ho</w:t>
      </w:r>
      <w:r w:rsidR="17C53913" w:rsidRPr="66F2F225">
        <w:rPr>
          <w:rFonts w:ascii="Times New Roman" w:eastAsia="Times New Roman" w:hAnsi="Times New Roman" w:cs="Times New Roman"/>
          <w:sz w:val="24"/>
          <w:szCs w:val="24"/>
        </w:rPr>
        <w:t xml:space="preserve"> podpis</w:t>
      </w:r>
      <w:r w:rsidR="758622E4" w:rsidRPr="66F2F225">
        <w:rPr>
          <w:rFonts w:ascii="Times New Roman" w:eastAsia="Times New Roman" w:hAnsi="Times New Roman" w:cs="Times New Roman"/>
          <w:sz w:val="24"/>
          <w:szCs w:val="24"/>
        </w:rPr>
        <w:t>u</w:t>
      </w:r>
      <w:r w:rsidR="17C53913" w:rsidRPr="66F2F225">
        <w:rPr>
          <w:rFonts w:ascii="Times New Roman" w:eastAsia="Times New Roman" w:hAnsi="Times New Roman" w:cs="Times New Roman"/>
          <w:sz w:val="24"/>
          <w:szCs w:val="24"/>
        </w:rPr>
        <w:t>.</w:t>
      </w:r>
      <w:r w:rsidR="758604C6" w:rsidRPr="66F2F225">
        <w:rPr>
          <w:rFonts w:ascii="Times New Roman" w:eastAsia="Times New Roman" w:hAnsi="Times New Roman" w:cs="Times New Roman"/>
          <w:sz w:val="24"/>
          <w:szCs w:val="24"/>
        </w:rPr>
        <w:t xml:space="preserve"> </w:t>
      </w:r>
    </w:p>
    <w:p w14:paraId="18D8F08B" w14:textId="2A5DB827" w:rsidR="00E87FA0" w:rsidRDefault="29C160A3" w:rsidP="00E87FA0">
      <w:pPr>
        <w:keepNext/>
        <w:spacing w:after="0" w:line="360" w:lineRule="auto"/>
        <w:jc w:val="both"/>
      </w:pPr>
      <w:r>
        <w:rPr>
          <w:noProof/>
          <w:lang w:eastAsia="cs-CZ"/>
        </w:rPr>
        <w:drawing>
          <wp:inline distT="0" distB="0" distL="0" distR="0" wp14:anchorId="43C2F291" wp14:editId="310E816C">
            <wp:extent cx="2650715" cy="1807845"/>
            <wp:effectExtent l="0" t="0" r="0" b="1905"/>
            <wp:docPr id="214550333" name="Obrázek 21455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14550333"/>
                    <pic:cNvPicPr/>
                  </pic:nvPicPr>
                  <pic:blipFill>
                    <a:blip r:embed="rId14">
                      <a:extLst>
                        <a:ext uri="{28A0092B-C50C-407E-A947-70E740481C1C}">
                          <a14:useLocalDpi xmlns:a14="http://schemas.microsoft.com/office/drawing/2010/main" val="0"/>
                        </a:ext>
                      </a:extLst>
                    </a:blip>
                    <a:stretch>
                      <a:fillRect/>
                    </a:stretch>
                  </pic:blipFill>
                  <pic:spPr>
                    <a:xfrm>
                      <a:off x="0" y="0"/>
                      <a:ext cx="2656628" cy="1811877"/>
                    </a:xfrm>
                    <a:prstGeom prst="rect">
                      <a:avLst/>
                    </a:prstGeom>
                  </pic:spPr>
                </pic:pic>
              </a:graphicData>
            </a:graphic>
          </wp:inline>
        </w:drawing>
      </w:r>
      <w:r w:rsidR="00E87FA0">
        <w:t xml:space="preserve"> </w:t>
      </w:r>
      <w:r w:rsidR="00E87FA0">
        <w:rPr>
          <w:noProof/>
          <w:lang w:eastAsia="cs-CZ"/>
        </w:rPr>
        <w:drawing>
          <wp:inline distT="0" distB="0" distL="0" distR="0" wp14:anchorId="2006A755" wp14:editId="3A4E3D13">
            <wp:extent cx="2705100" cy="1803400"/>
            <wp:effectExtent l="0" t="0" r="0" b="6350"/>
            <wp:docPr id="1586116011" name="Obrázek 158611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86116011"/>
                    <pic:cNvPicPr/>
                  </pic:nvPicPr>
                  <pic:blipFill>
                    <a:blip r:embed="rId15">
                      <a:extLst>
                        <a:ext uri="{28A0092B-C50C-407E-A947-70E740481C1C}">
                          <a14:useLocalDpi xmlns:a14="http://schemas.microsoft.com/office/drawing/2010/main" val="0"/>
                        </a:ext>
                      </a:extLst>
                    </a:blip>
                    <a:stretch>
                      <a:fillRect/>
                    </a:stretch>
                  </pic:blipFill>
                  <pic:spPr>
                    <a:xfrm>
                      <a:off x="0" y="0"/>
                      <a:ext cx="2705693" cy="1803795"/>
                    </a:xfrm>
                    <a:prstGeom prst="rect">
                      <a:avLst/>
                    </a:prstGeom>
                  </pic:spPr>
                </pic:pic>
              </a:graphicData>
            </a:graphic>
          </wp:inline>
        </w:drawing>
      </w:r>
    </w:p>
    <w:p w14:paraId="58EE0D93" w14:textId="03062620" w:rsidR="29C160A3" w:rsidRPr="00E87FA0" w:rsidRDefault="00E87FA0" w:rsidP="00E87FA0">
      <w:pPr>
        <w:pStyle w:val="Titulek"/>
        <w:jc w:val="both"/>
      </w:pPr>
      <w:bookmarkStart w:id="62" w:name="_Toc184680818"/>
      <w:r>
        <w:t xml:space="preserve">Obrázek </w:t>
      </w:r>
      <w:fldSimple w:instr=" SEQ Obrázek \* ARABIC ">
        <w:r w:rsidR="00A30213">
          <w:rPr>
            <w:noProof/>
          </w:rPr>
          <w:t>1</w:t>
        </w:r>
      </w:fldSimple>
      <w:r>
        <w:tab/>
      </w:r>
      <w:r>
        <w:tab/>
      </w:r>
      <w:r>
        <w:tab/>
      </w:r>
      <w:r>
        <w:tab/>
      </w:r>
      <w:r>
        <w:tab/>
        <w:t xml:space="preserve">Obrázek </w:t>
      </w:r>
      <w:fldSimple w:instr=" SEQ Obrázek \* ARABIC ">
        <w:r w:rsidR="00A30213">
          <w:rPr>
            <w:noProof/>
          </w:rPr>
          <w:t>2</w:t>
        </w:r>
        <w:bookmarkEnd w:id="62"/>
      </w:fldSimple>
    </w:p>
    <w:p w14:paraId="4D1BFC7A" w14:textId="7EC79E8F" w:rsidR="76F4FE21" w:rsidRDefault="596EF7ED"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Burton vytvořil</w:t>
      </w:r>
      <w:r w:rsidR="7464A166" w:rsidRPr="66F2F225">
        <w:rPr>
          <w:rFonts w:ascii="Times New Roman" w:eastAsia="Times New Roman" w:hAnsi="Times New Roman" w:cs="Times New Roman"/>
          <w:sz w:val="24"/>
          <w:szCs w:val="24"/>
        </w:rPr>
        <w:t xml:space="preserve"> svět, </w:t>
      </w:r>
      <w:r w:rsidR="7091485A" w:rsidRPr="66F2F225">
        <w:rPr>
          <w:rFonts w:ascii="Times New Roman" w:eastAsia="Times New Roman" w:hAnsi="Times New Roman" w:cs="Times New Roman"/>
          <w:sz w:val="24"/>
          <w:szCs w:val="24"/>
        </w:rPr>
        <w:t>ve kterém kombinuje</w:t>
      </w:r>
      <w:r w:rsidR="728594C5" w:rsidRPr="66F2F225">
        <w:rPr>
          <w:rFonts w:ascii="Times New Roman" w:eastAsia="Times New Roman" w:hAnsi="Times New Roman" w:cs="Times New Roman"/>
          <w:sz w:val="24"/>
          <w:szCs w:val="24"/>
        </w:rPr>
        <w:t xml:space="preserve"> svou</w:t>
      </w:r>
      <w:r w:rsidR="7A4C9694" w:rsidRPr="66F2F225">
        <w:rPr>
          <w:rFonts w:ascii="Times New Roman" w:eastAsia="Times New Roman" w:hAnsi="Times New Roman" w:cs="Times New Roman"/>
          <w:sz w:val="24"/>
          <w:szCs w:val="24"/>
        </w:rPr>
        <w:t xml:space="preserve"> specifickou</w:t>
      </w:r>
      <w:r w:rsidR="728594C5" w:rsidRPr="66F2F225">
        <w:rPr>
          <w:rFonts w:ascii="Times New Roman" w:eastAsia="Times New Roman" w:hAnsi="Times New Roman" w:cs="Times New Roman"/>
          <w:sz w:val="24"/>
          <w:szCs w:val="24"/>
        </w:rPr>
        <w:t xml:space="preserve"> </w:t>
      </w:r>
      <w:commentRangeStart w:id="63"/>
      <w:r w:rsidR="728594C5" w:rsidRPr="66F2F225">
        <w:rPr>
          <w:rFonts w:ascii="Times New Roman" w:eastAsia="Times New Roman" w:hAnsi="Times New Roman" w:cs="Times New Roman"/>
          <w:sz w:val="24"/>
          <w:szCs w:val="24"/>
        </w:rPr>
        <w:t>výtvarnou vizi</w:t>
      </w:r>
      <w:r w:rsidR="1CA0517A" w:rsidRPr="66F2F225">
        <w:rPr>
          <w:rFonts w:ascii="Times New Roman" w:eastAsia="Times New Roman" w:hAnsi="Times New Roman" w:cs="Times New Roman"/>
          <w:sz w:val="24"/>
          <w:szCs w:val="24"/>
        </w:rPr>
        <w:t xml:space="preserve"> (excentrické a stylizované postavy</w:t>
      </w:r>
      <w:r w:rsidR="1058AEE7" w:rsidRPr="66F2F225">
        <w:rPr>
          <w:rFonts w:ascii="Times New Roman" w:eastAsia="Times New Roman" w:hAnsi="Times New Roman" w:cs="Times New Roman"/>
          <w:sz w:val="24"/>
          <w:szCs w:val="24"/>
        </w:rPr>
        <w:t xml:space="preserve"> i prostředí</w:t>
      </w:r>
      <w:r w:rsidR="1CA0517A" w:rsidRPr="66F2F225">
        <w:rPr>
          <w:rFonts w:ascii="Times New Roman" w:eastAsia="Times New Roman" w:hAnsi="Times New Roman" w:cs="Times New Roman"/>
          <w:sz w:val="24"/>
          <w:szCs w:val="24"/>
        </w:rPr>
        <w:t xml:space="preserve">, </w:t>
      </w:r>
      <w:r w:rsidR="6BAE3CC1" w:rsidRPr="66F2F225">
        <w:rPr>
          <w:rFonts w:ascii="Times New Roman" w:eastAsia="Times New Roman" w:hAnsi="Times New Roman" w:cs="Times New Roman"/>
          <w:sz w:val="24"/>
          <w:szCs w:val="24"/>
        </w:rPr>
        <w:t>temné či fantaskní prvky</w:t>
      </w:r>
      <w:r w:rsidR="7278F173" w:rsidRPr="66F2F225">
        <w:rPr>
          <w:rFonts w:ascii="Times New Roman" w:eastAsia="Times New Roman" w:hAnsi="Times New Roman" w:cs="Times New Roman"/>
          <w:sz w:val="24"/>
          <w:szCs w:val="24"/>
        </w:rPr>
        <w:t>...)</w:t>
      </w:r>
      <w:commentRangeEnd w:id="63"/>
      <w:r w:rsidR="00562ED6">
        <w:rPr>
          <w:rStyle w:val="Odkaznakoment"/>
        </w:rPr>
        <w:commentReference w:id="63"/>
      </w:r>
      <w:r w:rsidR="7091485A" w:rsidRPr="66F2F225">
        <w:rPr>
          <w:rFonts w:ascii="Times New Roman" w:eastAsia="Times New Roman" w:hAnsi="Times New Roman" w:cs="Times New Roman"/>
          <w:sz w:val="24"/>
          <w:szCs w:val="24"/>
        </w:rPr>
        <w:t>, goti</w:t>
      </w:r>
      <w:r w:rsidR="559235CC" w:rsidRPr="66F2F225">
        <w:rPr>
          <w:rFonts w:ascii="Times New Roman" w:eastAsia="Times New Roman" w:hAnsi="Times New Roman" w:cs="Times New Roman"/>
          <w:sz w:val="24"/>
          <w:szCs w:val="24"/>
        </w:rPr>
        <w:t>cké kulisy</w:t>
      </w:r>
      <w:r w:rsidR="7091485A" w:rsidRPr="66F2F225">
        <w:rPr>
          <w:rFonts w:ascii="Times New Roman" w:eastAsia="Times New Roman" w:hAnsi="Times New Roman" w:cs="Times New Roman"/>
          <w:sz w:val="24"/>
          <w:szCs w:val="24"/>
        </w:rPr>
        <w:t xml:space="preserve">, </w:t>
      </w:r>
      <w:r w:rsidR="6C311B92" w:rsidRPr="66F2F225">
        <w:rPr>
          <w:rFonts w:ascii="Times New Roman" w:eastAsia="Times New Roman" w:hAnsi="Times New Roman" w:cs="Times New Roman"/>
          <w:sz w:val="24"/>
          <w:szCs w:val="24"/>
        </w:rPr>
        <w:t>děsivé</w:t>
      </w:r>
      <w:r w:rsidR="7091485A" w:rsidRPr="66F2F225">
        <w:rPr>
          <w:rFonts w:ascii="Times New Roman" w:eastAsia="Times New Roman" w:hAnsi="Times New Roman" w:cs="Times New Roman"/>
          <w:sz w:val="24"/>
          <w:szCs w:val="24"/>
        </w:rPr>
        <w:t xml:space="preserve"> masky,</w:t>
      </w:r>
      <w:r w:rsidR="525AAF21" w:rsidRPr="66F2F225">
        <w:rPr>
          <w:rFonts w:ascii="Times New Roman" w:eastAsia="Times New Roman" w:hAnsi="Times New Roman" w:cs="Times New Roman"/>
          <w:sz w:val="24"/>
          <w:szCs w:val="24"/>
        </w:rPr>
        <w:t xml:space="preserve"> nádech morbidity</w:t>
      </w:r>
      <w:r w:rsidR="25B61FBC" w:rsidRPr="66F2F225">
        <w:rPr>
          <w:rFonts w:ascii="Times New Roman" w:eastAsia="Times New Roman" w:hAnsi="Times New Roman" w:cs="Times New Roman"/>
          <w:sz w:val="24"/>
          <w:szCs w:val="24"/>
        </w:rPr>
        <w:t xml:space="preserve"> a </w:t>
      </w:r>
      <w:r w:rsidR="7091485A" w:rsidRPr="66F2F225">
        <w:rPr>
          <w:rFonts w:ascii="Times New Roman" w:eastAsia="Times New Roman" w:hAnsi="Times New Roman" w:cs="Times New Roman"/>
          <w:sz w:val="24"/>
          <w:szCs w:val="24"/>
        </w:rPr>
        <w:t>extravagantní</w:t>
      </w:r>
      <w:r w:rsidR="654C6DF7" w:rsidRPr="66F2F225">
        <w:rPr>
          <w:rFonts w:ascii="Times New Roman" w:eastAsia="Times New Roman" w:hAnsi="Times New Roman" w:cs="Times New Roman"/>
          <w:sz w:val="24"/>
          <w:szCs w:val="24"/>
        </w:rPr>
        <w:t xml:space="preserve"> </w:t>
      </w:r>
      <w:r w:rsidR="46BD2087" w:rsidRPr="66F2F225">
        <w:rPr>
          <w:rFonts w:ascii="Times New Roman" w:eastAsia="Times New Roman" w:hAnsi="Times New Roman" w:cs="Times New Roman"/>
          <w:sz w:val="24"/>
          <w:szCs w:val="24"/>
        </w:rPr>
        <w:t>make-up</w:t>
      </w:r>
      <w:r w:rsidR="7B865343" w:rsidRPr="66F2F225">
        <w:rPr>
          <w:rFonts w:ascii="Times New Roman" w:eastAsia="Times New Roman" w:hAnsi="Times New Roman" w:cs="Times New Roman"/>
          <w:sz w:val="24"/>
          <w:szCs w:val="24"/>
        </w:rPr>
        <w:t>.</w:t>
      </w:r>
      <w:r w:rsidR="77D3C28D" w:rsidRPr="66F2F225">
        <w:rPr>
          <w:rFonts w:ascii="Times New Roman" w:eastAsia="Times New Roman" w:hAnsi="Times New Roman" w:cs="Times New Roman"/>
          <w:sz w:val="24"/>
          <w:szCs w:val="24"/>
        </w:rPr>
        <w:t xml:space="preserve"> </w:t>
      </w:r>
      <w:commentRangeStart w:id="64"/>
      <w:r w:rsidR="674D29A0" w:rsidRPr="66F2F225">
        <w:rPr>
          <w:rFonts w:ascii="Times New Roman" w:eastAsia="Times New Roman" w:hAnsi="Times New Roman" w:cs="Times New Roman"/>
          <w:sz w:val="24"/>
          <w:szCs w:val="24"/>
        </w:rPr>
        <w:t xml:space="preserve">Burton </w:t>
      </w:r>
      <w:r w:rsidR="1A15E1F3" w:rsidRPr="66F2F225">
        <w:rPr>
          <w:rFonts w:ascii="Times New Roman" w:eastAsia="Times New Roman" w:hAnsi="Times New Roman" w:cs="Times New Roman"/>
          <w:sz w:val="24"/>
          <w:szCs w:val="24"/>
        </w:rPr>
        <w:t>není pouze</w:t>
      </w:r>
      <w:r w:rsidR="674D29A0" w:rsidRPr="66F2F225">
        <w:rPr>
          <w:rFonts w:ascii="Times New Roman" w:eastAsia="Times New Roman" w:hAnsi="Times New Roman" w:cs="Times New Roman"/>
          <w:sz w:val="24"/>
          <w:szCs w:val="24"/>
        </w:rPr>
        <w:t xml:space="preserve"> filmař a režisér</w:t>
      </w:r>
      <w:r w:rsidR="1238CEC4" w:rsidRPr="66F2F225">
        <w:rPr>
          <w:rFonts w:ascii="Times New Roman" w:eastAsia="Times New Roman" w:hAnsi="Times New Roman" w:cs="Times New Roman"/>
          <w:sz w:val="24"/>
          <w:szCs w:val="24"/>
        </w:rPr>
        <w:t xml:space="preserve">, ale v tomto kontextu je </w:t>
      </w:r>
      <w:r w:rsidR="674D29A0" w:rsidRPr="66F2F225">
        <w:rPr>
          <w:rFonts w:ascii="Times New Roman" w:eastAsia="Times New Roman" w:hAnsi="Times New Roman" w:cs="Times New Roman"/>
          <w:sz w:val="24"/>
          <w:szCs w:val="24"/>
        </w:rPr>
        <w:t xml:space="preserve">to </w:t>
      </w:r>
      <w:r w:rsidR="1FBAF7BA" w:rsidRPr="66F2F225">
        <w:rPr>
          <w:rFonts w:ascii="Times New Roman" w:eastAsia="Times New Roman" w:hAnsi="Times New Roman" w:cs="Times New Roman"/>
          <w:sz w:val="24"/>
          <w:szCs w:val="24"/>
        </w:rPr>
        <w:t xml:space="preserve">hlavně </w:t>
      </w:r>
      <w:r w:rsidR="674D29A0" w:rsidRPr="66F2F225">
        <w:rPr>
          <w:rFonts w:ascii="Times New Roman" w:eastAsia="Times New Roman" w:hAnsi="Times New Roman" w:cs="Times New Roman"/>
          <w:sz w:val="24"/>
          <w:szCs w:val="24"/>
        </w:rPr>
        <w:t xml:space="preserve">umělec, jehož </w:t>
      </w:r>
      <w:r w:rsidR="1788B23B" w:rsidRPr="66F2F225">
        <w:rPr>
          <w:rFonts w:ascii="Times New Roman" w:eastAsia="Times New Roman" w:hAnsi="Times New Roman" w:cs="Times New Roman"/>
          <w:sz w:val="24"/>
          <w:szCs w:val="24"/>
        </w:rPr>
        <w:t>vizuální díla přesahují zavedené formát</w:t>
      </w:r>
      <w:r w:rsidR="674D29A0" w:rsidRPr="66F2F225">
        <w:rPr>
          <w:rFonts w:ascii="Times New Roman" w:eastAsia="Times New Roman" w:hAnsi="Times New Roman" w:cs="Times New Roman"/>
          <w:sz w:val="24"/>
          <w:szCs w:val="24"/>
        </w:rPr>
        <w:t>y</w:t>
      </w:r>
      <w:commentRangeEnd w:id="64"/>
      <w:r w:rsidR="00562ED6">
        <w:rPr>
          <w:rStyle w:val="Odkaznakoment"/>
        </w:rPr>
        <w:commentReference w:id="64"/>
      </w:r>
      <w:r w:rsidR="674D29A0" w:rsidRPr="66F2F225">
        <w:rPr>
          <w:rFonts w:ascii="Times New Roman" w:eastAsia="Times New Roman" w:hAnsi="Times New Roman" w:cs="Times New Roman"/>
          <w:sz w:val="24"/>
          <w:szCs w:val="24"/>
        </w:rPr>
        <w:t>.</w:t>
      </w:r>
      <w:r w:rsidR="76F4FE21" w:rsidRPr="66F2F225">
        <w:rPr>
          <w:rStyle w:val="Znakapoznpodarou"/>
          <w:rFonts w:ascii="Times New Roman" w:eastAsia="Times New Roman" w:hAnsi="Times New Roman" w:cs="Times New Roman"/>
          <w:sz w:val="24"/>
          <w:szCs w:val="24"/>
        </w:rPr>
        <w:footnoteReference w:id="81"/>
      </w:r>
      <w:r w:rsidR="674D29A0" w:rsidRPr="66F2F225">
        <w:rPr>
          <w:rFonts w:ascii="Times New Roman" w:eastAsia="Times New Roman" w:hAnsi="Times New Roman" w:cs="Times New Roman"/>
          <w:sz w:val="24"/>
          <w:szCs w:val="24"/>
        </w:rPr>
        <w:t xml:space="preserve"> </w:t>
      </w:r>
    </w:p>
    <w:p w14:paraId="3985B4F1" w14:textId="2363D9A7" w:rsidR="7E191316" w:rsidRDefault="1009A1C4" w:rsidP="66F2F225">
      <w:pPr>
        <w:spacing w:before="240"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lastRenderedPageBreak/>
        <w:t xml:space="preserve"> </w:t>
      </w:r>
      <w:r w:rsidR="7B2A1166" w:rsidRPr="66F2F225">
        <w:rPr>
          <w:rFonts w:ascii="Times New Roman" w:eastAsia="Times New Roman" w:hAnsi="Times New Roman" w:cs="Times New Roman"/>
          <w:sz w:val="24"/>
          <w:szCs w:val="24"/>
        </w:rPr>
        <w:t>V současnosti se Burton může režisérsky podepsat p</w:t>
      </w:r>
      <w:r w:rsidR="6FEF0F8D" w:rsidRPr="66F2F225">
        <w:rPr>
          <w:rFonts w:ascii="Times New Roman" w:eastAsia="Times New Roman" w:hAnsi="Times New Roman" w:cs="Times New Roman"/>
          <w:sz w:val="24"/>
          <w:szCs w:val="24"/>
        </w:rPr>
        <w:t xml:space="preserve">od soubor </w:t>
      </w:r>
      <w:r w:rsidR="55BB57E6" w:rsidRPr="66F2F225">
        <w:rPr>
          <w:rFonts w:ascii="Times New Roman" w:eastAsia="Times New Roman" w:hAnsi="Times New Roman" w:cs="Times New Roman"/>
          <w:sz w:val="24"/>
          <w:szCs w:val="24"/>
        </w:rPr>
        <w:t>devatená</w:t>
      </w:r>
      <w:r w:rsidR="6FEF0F8D" w:rsidRPr="66F2F225">
        <w:rPr>
          <w:rFonts w:ascii="Times New Roman" w:eastAsia="Times New Roman" w:hAnsi="Times New Roman" w:cs="Times New Roman"/>
          <w:sz w:val="24"/>
          <w:szCs w:val="24"/>
        </w:rPr>
        <w:t xml:space="preserve">cti celovečerních filmů, který vytvořil styl tak výrazný, že se začal označovat </w:t>
      </w:r>
      <w:r w:rsidR="4F1C7D4E" w:rsidRPr="66F2F225">
        <w:rPr>
          <w:rFonts w:ascii="Times New Roman" w:eastAsia="Times New Roman" w:hAnsi="Times New Roman" w:cs="Times New Roman"/>
          <w:sz w:val="24"/>
          <w:szCs w:val="24"/>
        </w:rPr>
        <w:t>speciálním pojmem</w:t>
      </w:r>
      <w:r w:rsidR="07DD6EE9" w:rsidRPr="66F2F225">
        <w:rPr>
          <w:rFonts w:ascii="Times New Roman" w:eastAsia="Times New Roman" w:hAnsi="Times New Roman" w:cs="Times New Roman"/>
          <w:sz w:val="24"/>
          <w:szCs w:val="24"/>
        </w:rPr>
        <w:t xml:space="preserve"> </w:t>
      </w:r>
      <w:proofErr w:type="spellStart"/>
      <w:r w:rsidR="07DD6EE9" w:rsidRPr="66F2F225">
        <w:rPr>
          <w:rFonts w:ascii="Times New Roman" w:eastAsia="Times New Roman" w:hAnsi="Times New Roman" w:cs="Times New Roman"/>
          <w:i/>
          <w:iCs/>
          <w:sz w:val="24"/>
          <w:szCs w:val="24"/>
        </w:rPr>
        <w:t>Burtonesque</w:t>
      </w:r>
      <w:proofErr w:type="spellEnd"/>
      <w:r w:rsidR="3F4BE199" w:rsidRPr="66F2F225">
        <w:rPr>
          <w:rFonts w:ascii="Times New Roman" w:eastAsia="Times New Roman" w:hAnsi="Times New Roman" w:cs="Times New Roman"/>
          <w:sz w:val="24"/>
          <w:szCs w:val="24"/>
        </w:rPr>
        <w:t>.</w:t>
      </w:r>
      <w:r w:rsidR="7E191316" w:rsidRPr="66F2F225">
        <w:rPr>
          <w:rStyle w:val="Znakapoznpodarou"/>
          <w:rFonts w:ascii="Times New Roman" w:eastAsia="Times New Roman" w:hAnsi="Times New Roman" w:cs="Times New Roman"/>
          <w:sz w:val="24"/>
          <w:szCs w:val="24"/>
        </w:rPr>
        <w:footnoteReference w:id="82"/>
      </w:r>
      <w:r w:rsidR="3594B7D3" w:rsidRPr="66F2F225">
        <w:rPr>
          <w:rFonts w:ascii="Times New Roman" w:eastAsia="Times New Roman" w:hAnsi="Times New Roman" w:cs="Times New Roman"/>
          <w:sz w:val="24"/>
          <w:szCs w:val="24"/>
        </w:rPr>
        <w:t xml:space="preserve"> </w:t>
      </w:r>
      <w:r w:rsidR="07DD6EE9" w:rsidRPr="66F2F225">
        <w:rPr>
          <w:rFonts w:ascii="Times New Roman" w:eastAsia="Times New Roman" w:hAnsi="Times New Roman" w:cs="Times New Roman"/>
          <w:sz w:val="24"/>
          <w:szCs w:val="24"/>
        </w:rPr>
        <w:t xml:space="preserve"> </w:t>
      </w:r>
      <w:r w:rsidR="6AE434F0" w:rsidRPr="66F2F225">
        <w:rPr>
          <w:rFonts w:ascii="Times New Roman" w:eastAsia="Times New Roman" w:hAnsi="Times New Roman" w:cs="Times New Roman"/>
          <w:sz w:val="24"/>
          <w:szCs w:val="24"/>
        </w:rPr>
        <w:t>T</w:t>
      </w:r>
      <w:r w:rsidR="117BE3B7" w:rsidRPr="66F2F225">
        <w:rPr>
          <w:rFonts w:ascii="Times New Roman" w:eastAsia="Times New Roman" w:hAnsi="Times New Roman" w:cs="Times New Roman"/>
          <w:sz w:val="24"/>
          <w:szCs w:val="24"/>
        </w:rPr>
        <w:t xml:space="preserve">oto označení </w:t>
      </w:r>
      <w:commentRangeStart w:id="65"/>
      <w:r w:rsidR="6AE434F0" w:rsidRPr="66F2F225">
        <w:rPr>
          <w:rFonts w:ascii="Times New Roman" w:eastAsia="Times New Roman" w:hAnsi="Times New Roman" w:cs="Times New Roman"/>
          <w:sz w:val="24"/>
          <w:szCs w:val="24"/>
        </w:rPr>
        <w:t>specifického způsobu vyprávění, postav, vizuálu a témat, které se ob</w:t>
      </w:r>
      <w:r w:rsidR="46ECA7E8" w:rsidRPr="66F2F225">
        <w:rPr>
          <w:rFonts w:ascii="Times New Roman" w:eastAsia="Times New Roman" w:hAnsi="Times New Roman" w:cs="Times New Roman"/>
          <w:sz w:val="24"/>
          <w:szCs w:val="24"/>
        </w:rPr>
        <w:t>je</w:t>
      </w:r>
      <w:r w:rsidR="6AE434F0" w:rsidRPr="66F2F225">
        <w:rPr>
          <w:rFonts w:ascii="Times New Roman" w:eastAsia="Times New Roman" w:hAnsi="Times New Roman" w:cs="Times New Roman"/>
          <w:sz w:val="24"/>
          <w:szCs w:val="24"/>
        </w:rPr>
        <w:t>vují ve všech jeho dílech.</w:t>
      </w:r>
      <w:r w:rsidR="7E191316" w:rsidRPr="66F2F225">
        <w:rPr>
          <w:rStyle w:val="Znakapoznpodarou"/>
          <w:rFonts w:ascii="Times New Roman" w:eastAsia="Times New Roman" w:hAnsi="Times New Roman" w:cs="Times New Roman"/>
          <w:sz w:val="24"/>
          <w:szCs w:val="24"/>
        </w:rPr>
        <w:footnoteReference w:id="83"/>
      </w:r>
      <w:r w:rsidR="6AE434F0" w:rsidRPr="66F2F225">
        <w:rPr>
          <w:rFonts w:ascii="Times New Roman" w:eastAsia="Times New Roman" w:hAnsi="Times New Roman" w:cs="Times New Roman"/>
          <w:sz w:val="24"/>
          <w:szCs w:val="24"/>
        </w:rPr>
        <w:t xml:space="preserve"> </w:t>
      </w:r>
      <w:r w:rsidR="31B5BB87" w:rsidRPr="66F2F225">
        <w:rPr>
          <w:rFonts w:ascii="Times New Roman" w:eastAsia="Times New Roman" w:hAnsi="Times New Roman" w:cs="Times New Roman"/>
          <w:sz w:val="24"/>
          <w:szCs w:val="24"/>
        </w:rPr>
        <w:t xml:space="preserve">a které jsou rozvedeny </w:t>
      </w:r>
      <w:r w:rsidR="7642A242" w:rsidRPr="66F2F225">
        <w:rPr>
          <w:rFonts w:ascii="Times New Roman" w:eastAsia="Times New Roman" w:hAnsi="Times New Roman" w:cs="Times New Roman"/>
          <w:sz w:val="24"/>
          <w:szCs w:val="24"/>
        </w:rPr>
        <w:t>níže</w:t>
      </w:r>
      <w:r w:rsidR="31B5BB87" w:rsidRPr="66F2F225">
        <w:rPr>
          <w:rFonts w:ascii="Times New Roman" w:eastAsia="Times New Roman" w:hAnsi="Times New Roman" w:cs="Times New Roman"/>
          <w:sz w:val="24"/>
          <w:szCs w:val="24"/>
        </w:rPr>
        <w:t xml:space="preserve">. </w:t>
      </w:r>
      <w:commentRangeEnd w:id="65"/>
      <w:r w:rsidR="00562ED6">
        <w:rPr>
          <w:rStyle w:val="Odkaznakoment"/>
        </w:rPr>
        <w:commentReference w:id="65"/>
      </w:r>
      <w:r w:rsidR="297F60B9" w:rsidRPr="66F2F225">
        <w:rPr>
          <w:rFonts w:ascii="Times New Roman" w:eastAsia="Times New Roman" w:hAnsi="Times New Roman" w:cs="Times New Roman"/>
          <w:sz w:val="24"/>
          <w:szCs w:val="24"/>
        </w:rPr>
        <w:t>Svou filmovou kariéru začal v roce</w:t>
      </w:r>
      <w:r w:rsidR="428533E7" w:rsidRPr="66F2F225">
        <w:rPr>
          <w:rFonts w:ascii="Times New Roman" w:eastAsia="Times New Roman" w:hAnsi="Times New Roman" w:cs="Times New Roman"/>
          <w:sz w:val="24"/>
          <w:szCs w:val="24"/>
        </w:rPr>
        <w:t xml:space="preserve"> 1982</w:t>
      </w:r>
      <w:r w:rsidR="38F959B0" w:rsidRPr="66F2F225">
        <w:rPr>
          <w:rFonts w:ascii="Times New Roman" w:eastAsia="Times New Roman" w:hAnsi="Times New Roman" w:cs="Times New Roman"/>
          <w:sz w:val="24"/>
          <w:szCs w:val="24"/>
        </w:rPr>
        <w:t xml:space="preserve"> </w:t>
      </w:r>
      <w:r w:rsidR="3FD7222B" w:rsidRPr="66F2F225">
        <w:rPr>
          <w:rFonts w:ascii="Times New Roman" w:eastAsia="Times New Roman" w:hAnsi="Times New Roman" w:cs="Times New Roman"/>
          <w:sz w:val="24"/>
          <w:szCs w:val="24"/>
        </w:rPr>
        <w:t>přeměnou své</w:t>
      </w:r>
      <w:r w:rsidR="3E6888F3" w:rsidRPr="66F2F225">
        <w:rPr>
          <w:rFonts w:ascii="Times New Roman" w:eastAsia="Times New Roman" w:hAnsi="Times New Roman" w:cs="Times New Roman"/>
          <w:sz w:val="24"/>
          <w:szCs w:val="24"/>
        </w:rPr>
        <w:t xml:space="preserve"> stejnojmenné</w:t>
      </w:r>
      <w:r w:rsidR="3FD7222B" w:rsidRPr="66F2F225">
        <w:rPr>
          <w:rFonts w:ascii="Times New Roman" w:eastAsia="Times New Roman" w:hAnsi="Times New Roman" w:cs="Times New Roman"/>
          <w:sz w:val="24"/>
          <w:szCs w:val="24"/>
        </w:rPr>
        <w:t xml:space="preserve"> </w:t>
      </w:r>
      <w:commentRangeStart w:id="66"/>
      <w:r w:rsidR="3FD7222B" w:rsidRPr="66F2F225">
        <w:rPr>
          <w:rFonts w:ascii="Times New Roman" w:eastAsia="Times New Roman" w:hAnsi="Times New Roman" w:cs="Times New Roman"/>
          <w:sz w:val="24"/>
          <w:szCs w:val="24"/>
        </w:rPr>
        <w:t xml:space="preserve">básně </w:t>
      </w:r>
      <w:commentRangeEnd w:id="66"/>
      <w:r w:rsidR="00D82437">
        <w:rPr>
          <w:rStyle w:val="Odkaznakoment"/>
        </w:rPr>
        <w:commentReference w:id="66"/>
      </w:r>
      <w:r w:rsidR="3FD7222B" w:rsidRPr="66F2F225">
        <w:rPr>
          <w:rFonts w:ascii="Times New Roman" w:eastAsia="Times New Roman" w:hAnsi="Times New Roman" w:cs="Times New Roman"/>
          <w:sz w:val="24"/>
          <w:szCs w:val="24"/>
        </w:rPr>
        <w:t xml:space="preserve">v </w:t>
      </w:r>
      <w:r w:rsidR="4265E734" w:rsidRPr="66F2F225">
        <w:rPr>
          <w:rFonts w:ascii="Times New Roman" w:eastAsia="Times New Roman" w:hAnsi="Times New Roman" w:cs="Times New Roman"/>
          <w:sz w:val="24"/>
          <w:szCs w:val="24"/>
        </w:rPr>
        <w:t>krátkometrážní</w:t>
      </w:r>
      <w:r w:rsidR="10A1BDC3" w:rsidRPr="66F2F225">
        <w:rPr>
          <w:rFonts w:ascii="Times New Roman" w:eastAsia="Times New Roman" w:hAnsi="Times New Roman" w:cs="Times New Roman"/>
          <w:sz w:val="24"/>
          <w:szCs w:val="24"/>
        </w:rPr>
        <w:t xml:space="preserve"> </w:t>
      </w:r>
      <w:r w:rsidR="1EF1A9C0" w:rsidRPr="66F2F225">
        <w:rPr>
          <w:rFonts w:ascii="Times New Roman" w:eastAsia="Times New Roman" w:hAnsi="Times New Roman" w:cs="Times New Roman"/>
          <w:sz w:val="24"/>
          <w:szCs w:val="24"/>
        </w:rPr>
        <w:t xml:space="preserve">černobílý </w:t>
      </w:r>
      <w:r w:rsidR="10A1BDC3" w:rsidRPr="66F2F225">
        <w:rPr>
          <w:rFonts w:ascii="Times New Roman" w:eastAsia="Times New Roman" w:hAnsi="Times New Roman" w:cs="Times New Roman"/>
          <w:sz w:val="24"/>
          <w:szCs w:val="24"/>
        </w:rPr>
        <w:t>stop-</w:t>
      </w:r>
      <w:proofErr w:type="spellStart"/>
      <w:r w:rsidR="10A1BDC3" w:rsidRPr="66F2F225">
        <w:rPr>
          <w:rFonts w:ascii="Times New Roman" w:eastAsia="Times New Roman" w:hAnsi="Times New Roman" w:cs="Times New Roman"/>
          <w:sz w:val="24"/>
          <w:szCs w:val="24"/>
        </w:rPr>
        <w:t>motion</w:t>
      </w:r>
      <w:proofErr w:type="spellEnd"/>
      <w:r w:rsidR="4265E734" w:rsidRPr="66F2F225">
        <w:rPr>
          <w:rFonts w:ascii="Times New Roman" w:eastAsia="Times New Roman" w:hAnsi="Times New Roman" w:cs="Times New Roman"/>
          <w:sz w:val="24"/>
          <w:szCs w:val="24"/>
        </w:rPr>
        <w:t xml:space="preserve"> film </w:t>
      </w:r>
      <w:r w:rsidR="4265E734" w:rsidRPr="66F2F225">
        <w:rPr>
          <w:rFonts w:ascii="Times New Roman" w:eastAsia="Times New Roman" w:hAnsi="Times New Roman" w:cs="Times New Roman"/>
          <w:i/>
          <w:iCs/>
          <w:sz w:val="24"/>
          <w:szCs w:val="24"/>
        </w:rPr>
        <w:t>Vincent</w:t>
      </w:r>
      <w:r w:rsidR="044E3471" w:rsidRPr="66F2F225">
        <w:rPr>
          <w:rFonts w:ascii="Times New Roman" w:eastAsia="Times New Roman" w:hAnsi="Times New Roman" w:cs="Times New Roman"/>
          <w:i/>
          <w:iCs/>
          <w:sz w:val="24"/>
          <w:szCs w:val="24"/>
        </w:rPr>
        <w:t xml:space="preserve">, </w:t>
      </w:r>
      <w:r w:rsidR="044E3471" w:rsidRPr="66F2F225">
        <w:rPr>
          <w:rFonts w:ascii="Times New Roman" w:eastAsia="Times New Roman" w:hAnsi="Times New Roman" w:cs="Times New Roman"/>
          <w:sz w:val="24"/>
          <w:szCs w:val="24"/>
        </w:rPr>
        <w:t>který vznikl nabíd</w:t>
      </w:r>
      <w:r w:rsidR="1A8C5106" w:rsidRPr="66F2F225">
        <w:rPr>
          <w:rFonts w:ascii="Times New Roman" w:eastAsia="Times New Roman" w:hAnsi="Times New Roman" w:cs="Times New Roman"/>
          <w:sz w:val="24"/>
          <w:szCs w:val="24"/>
        </w:rPr>
        <w:t>kou</w:t>
      </w:r>
      <w:r w:rsidR="044E3471" w:rsidRPr="66F2F225">
        <w:rPr>
          <w:rFonts w:ascii="Times New Roman" w:eastAsia="Times New Roman" w:hAnsi="Times New Roman" w:cs="Times New Roman"/>
          <w:sz w:val="24"/>
          <w:szCs w:val="24"/>
        </w:rPr>
        <w:t xml:space="preserve"> od studia Disney.</w:t>
      </w:r>
      <w:r w:rsidR="7E191316" w:rsidRPr="66F2F225">
        <w:rPr>
          <w:rStyle w:val="Znakapoznpodarou"/>
          <w:rFonts w:ascii="Times New Roman" w:eastAsia="Times New Roman" w:hAnsi="Times New Roman" w:cs="Times New Roman"/>
          <w:sz w:val="24"/>
          <w:szCs w:val="24"/>
        </w:rPr>
        <w:footnoteReference w:id="84"/>
      </w:r>
      <w:r w:rsidR="0042C3F0" w:rsidRPr="66F2F225">
        <w:rPr>
          <w:rFonts w:ascii="Times New Roman" w:eastAsia="Times New Roman" w:hAnsi="Times New Roman" w:cs="Times New Roman"/>
          <w:sz w:val="24"/>
          <w:szCs w:val="24"/>
        </w:rPr>
        <w:t xml:space="preserve"> </w:t>
      </w:r>
      <w:r w:rsidR="244694B6" w:rsidRPr="66F2F225">
        <w:rPr>
          <w:rFonts w:ascii="Times New Roman" w:eastAsia="Times New Roman" w:hAnsi="Times New Roman" w:cs="Times New Roman"/>
          <w:sz w:val="24"/>
          <w:szCs w:val="24"/>
        </w:rPr>
        <w:t>Burton</w:t>
      </w:r>
      <w:r w:rsidR="53DA5D85" w:rsidRPr="66F2F225">
        <w:rPr>
          <w:rFonts w:ascii="Times New Roman" w:eastAsia="Times New Roman" w:hAnsi="Times New Roman" w:cs="Times New Roman"/>
          <w:sz w:val="24"/>
          <w:szCs w:val="24"/>
        </w:rPr>
        <w:t xml:space="preserve"> vytvořil</w:t>
      </w:r>
      <w:r w:rsidR="244694B6" w:rsidRPr="66F2F225">
        <w:rPr>
          <w:rFonts w:ascii="Times New Roman" w:eastAsia="Times New Roman" w:hAnsi="Times New Roman" w:cs="Times New Roman"/>
          <w:sz w:val="24"/>
          <w:szCs w:val="24"/>
        </w:rPr>
        <w:t xml:space="preserve"> snovou krajinu</w:t>
      </w:r>
      <w:r w:rsidR="6D099669" w:rsidRPr="66F2F225">
        <w:rPr>
          <w:rFonts w:ascii="Times New Roman" w:eastAsia="Times New Roman" w:hAnsi="Times New Roman" w:cs="Times New Roman"/>
          <w:sz w:val="24"/>
          <w:szCs w:val="24"/>
        </w:rPr>
        <w:t xml:space="preserve"> v expresionistickém stylu</w:t>
      </w:r>
      <w:r w:rsidR="5B8CB7E4" w:rsidRPr="66F2F225">
        <w:rPr>
          <w:rFonts w:ascii="Times New Roman" w:eastAsia="Times New Roman" w:hAnsi="Times New Roman" w:cs="Times New Roman"/>
          <w:sz w:val="24"/>
          <w:szCs w:val="24"/>
        </w:rPr>
        <w:t>, která je viditelná i v dalších dílech</w:t>
      </w:r>
      <w:r w:rsidR="13FA9030" w:rsidRPr="66F2F225">
        <w:rPr>
          <w:rFonts w:ascii="Times New Roman" w:eastAsia="Times New Roman" w:hAnsi="Times New Roman" w:cs="Times New Roman"/>
          <w:sz w:val="24"/>
          <w:szCs w:val="24"/>
        </w:rPr>
        <w:t xml:space="preserve">. </w:t>
      </w:r>
      <w:r w:rsidR="5CC17435" w:rsidRPr="66F2F225">
        <w:rPr>
          <w:rFonts w:ascii="Times New Roman" w:eastAsia="Times New Roman" w:hAnsi="Times New Roman" w:cs="Times New Roman"/>
          <w:sz w:val="24"/>
          <w:szCs w:val="24"/>
        </w:rPr>
        <w:t xml:space="preserve">Z </w:t>
      </w:r>
      <w:r w:rsidR="4BB296EF" w:rsidRPr="66F2F225">
        <w:rPr>
          <w:rFonts w:ascii="Times New Roman" w:eastAsia="Times New Roman" w:hAnsi="Times New Roman" w:cs="Times New Roman"/>
          <w:sz w:val="24"/>
          <w:szCs w:val="24"/>
        </w:rPr>
        <w:t>celého korpusu Burtonových d</w:t>
      </w:r>
      <w:r w:rsidR="784C37B3" w:rsidRPr="66F2F225">
        <w:rPr>
          <w:rFonts w:ascii="Times New Roman" w:eastAsia="Times New Roman" w:hAnsi="Times New Roman" w:cs="Times New Roman"/>
          <w:sz w:val="24"/>
          <w:szCs w:val="24"/>
        </w:rPr>
        <w:t xml:space="preserve">ěl </w:t>
      </w:r>
      <w:r w:rsidR="5CC17435" w:rsidRPr="66F2F225">
        <w:rPr>
          <w:rFonts w:ascii="Times New Roman" w:eastAsia="Times New Roman" w:hAnsi="Times New Roman" w:cs="Times New Roman"/>
          <w:sz w:val="24"/>
          <w:szCs w:val="24"/>
        </w:rPr>
        <w:t>se</w:t>
      </w:r>
      <w:r w:rsidR="17E6C386" w:rsidRPr="66F2F225">
        <w:rPr>
          <w:rFonts w:ascii="Times New Roman" w:eastAsia="Times New Roman" w:hAnsi="Times New Roman" w:cs="Times New Roman"/>
          <w:sz w:val="24"/>
          <w:szCs w:val="24"/>
        </w:rPr>
        <w:t xml:space="preserve"> budu</w:t>
      </w:r>
      <w:r w:rsidR="5CC17435" w:rsidRPr="66F2F225">
        <w:rPr>
          <w:rFonts w:ascii="Times New Roman" w:eastAsia="Times New Roman" w:hAnsi="Times New Roman" w:cs="Times New Roman"/>
          <w:sz w:val="24"/>
          <w:szCs w:val="24"/>
        </w:rPr>
        <w:t xml:space="preserve"> více</w:t>
      </w:r>
      <w:r w:rsidR="268E76C8" w:rsidRPr="66F2F225">
        <w:rPr>
          <w:rFonts w:ascii="Times New Roman" w:eastAsia="Times New Roman" w:hAnsi="Times New Roman" w:cs="Times New Roman"/>
          <w:sz w:val="24"/>
          <w:szCs w:val="24"/>
        </w:rPr>
        <w:t xml:space="preserve"> věnovat </w:t>
      </w:r>
      <w:r w:rsidR="38324034" w:rsidRPr="66F2F225">
        <w:rPr>
          <w:rFonts w:ascii="Times New Roman" w:eastAsia="Times New Roman" w:hAnsi="Times New Roman" w:cs="Times New Roman"/>
          <w:sz w:val="24"/>
          <w:szCs w:val="24"/>
        </w:rPr>
        <w:t xml:space="preserve">pouze </w:t>
      </w:r>
      <w:r w:rsidR="268E76C8" w:rsidRPr="66F2F225">
        <w:rPr>
          <w:rFonts w:ascii="Times New Roman" w:eastAsia="Times New Roman" w:hAnsi="Times New Roman" w:cs="Times New Roman"/>
          <w:sz w:val="24"/>
          <w:szCs w:val="24"/>
        </w:rPr>
        <w:t>těm</w:t>
      </w:r>
      <w:r w:rsidR="5CC17435" w:rsidRPr="66F2F225">
        <w:rPr>
          <w:rFonts w:ascii="Times New Roman" w:eastAsia="Times New Roman" w:hAnsi="Times New Roman" w:cs="Times New Roman"/>
          <w:sz w:val="24"/>
          <w:szCs w:val="24"/>
        </w:rPr>
        <w:t xml:space="preserve"> animovaným</w:t>
      </w:r>
      <w:r w:rsidR="13A2D94F" w:rsidRPr="66F2F225">
        <w:rPr>
          <w:rFonts w:ascii="Times New Roman" w:eastAsia="Times New Roman" w:hAnsi="Times New Roman" w:cs="Times New Roman"/>
          <w:sz w:val="24"/>
          <w:szCs w:val="24"/>
        </w:rPr>
        <w:t xml:space="preserve">, kterými jsou </w:t>
      </w:r>
      <w:r w:rsidR="13A2D94F" w:rsidRPr="66F2F225">
        <w:rPr>
          <w:rFonts w:ascii="Times New Roman" w:eastAsia="Times New Roman" w:hAnsi="Times New Roman" w:cs="Times New Roman"/>
          <w:i/>
          <w:iCs/>
          <w:sz w:val="24"/>
          <w:szCs w:val="24"/>
        </w:rPr>
        <w:t>Mrtvá nevěsta</w:t>
      </w:r>
      <w:r w:rsidR="178C0E53" w:rsidRPr="66F2F225">
        <w:rPr>
          <w:rFonts w:ascii="Times New Roman" w:eastAsia="Times New Roman" w:hAnsi="Times New Roman" w:cs="Times New Roman"/>
          <w:i/>
          <w:iCs/>
          <w:sz w:val="24"/>
          <w:szCs w:val="24"/>
        </w:rPr>
        <w:t xml:space="preserve"> </w:t>
      </w:r>
      <w:r w:rsidR="13A2D94F" w:rsidRPr="66F2F225">
        <w:rPr>
          <w:rFonts w:ascii="Times New Roman" w:eastAsia="Times New Roman" w:hAnsi="Times New Roman" w:cs="Times New Roman"/>
          <w:sz w:val="24"/>
          <w:szCs w:val="24"/>
        </w:rPr>
        <w:t xml:space="preserve">a </w:t>
      </w:r>
      <w:proofErr w:type="spellStart"/>
      <w:r w:rsidR="13A2D94F" w:rsidRPr="66F2F225">
        <w:rPr>
          <w:rFonts w:ascii="Times New Roman" w:eastAsia="Times New Roman" w:hAnsi="Times New Roman" w:cs="Times New Roman"/>
          <w:i/>
          <w:iCs/>
          <w:sz w:val="24"/>
          <w:szCs w:val="24"/>
        </w:rPr>
        <w:t>Frankenweenie</w:t>
      </w:r>
      <w:proofErr w:type="spellEnd"/>
      <w:r w:rsidR="5CC17435" w:rsidRPr="66F2F225">
        <w:rPr>
          <w:rFonts w:ascii="Times New Roman" w:eastAsia="Times New Roman" w:hAnsi="Times New Roman" w:cs="Times New Roman"/>
          <w:sz w:val="24"/>
          <w:szCs w:val="24"/>
        </w:rPr>
        <w:t xml:space="preserve">. </w:t>
      </w:r>
    </w:p>
    <w:p w14:paraId="51A81CE5" w14:textId="0E6308FD" w:rsidR="10BA3C6B" w:rsidRDefault="51C629E5" w:rsidP="66F2F225">
      <w:pPr>
        <w:pStyle w:val="Nadpis3"/>
        <w:rPr>
          <w:rFonts w:eastAsia="Times New Roman" w:cs="Times New Roman"/>
          <w:color w:val="auto"/>
        </w:rPr>
      </w:pPr>
      <w:bookmarkStart w:id="67" w:name="_Toc225803165"/>
      <w:r w:rsidRPr="66F2F225">
        <w:rPr>
          <w:rFonts w:eastAsia="Times New Roman" w:cs="Times New Roman"/>
          <w:color w:val="auto"/>
        </w:rPr>
        <w:t>Mrtvá nevěsta</w:t>
      </w:r>
      <w:bookmarkEnd w:id="67"/>
    </w:p>
    <w:p w14:paraId="756D6D19" w14:textId="08D41472" w:rsidR="1F5FD7FA" w:rsidRDefault="4E6DB674" w:rsidP="66F2F225">
      <w:pPr>
        <w:spacing w:before="240"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i/>
          <w:iCs/>
          <w:sz w:val="24"/>
          <w:szCs w:val="24"/>
        </w:rPr>
        <w:t>Mrtvá nevěsta</w:t>
      </w:r>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i/>
          <w:iCs/>
          <w:sz w:val="24"/>
          <w:szCs w:val="24"/>
        </w:rPr>
        <w:t>Corpse</w:t>
      </w:r>
      <w:proofErr w:type="spellEnd"/>
      <w:r w:rsidRPr="66F2F225">
        <w:rPr>
          <w:rFonts w:ascii="Times New Roman" w:eastAsia="Times New Roman" w:hAnsi="Times New Roman" w:cs="Times New Roman"/>
          <w:i/>
          <w:iCs/>
          <w:sz w:val="24"/>
          <w:szCs w:val="24"/>
        </w:rPr>
        <w:t xml:space="preserve"> </w:t>
      </w:r>
      <w:proofErr w:type="spellStart"/>
      <w:r w:rsidRPr="66F2F225">
        <w:rPr>
          <w:rFonts w:ascii="Times New Roman" w:eastAsia="Times New Roman" w:hAnsi="Times New Roman" w:cs="Times New Roman"/>
          <w:i/>
          <w:iCs/>
          <w:sz w:val="24"/>
          <w:szCs w:val="24"/>
        </w:rPr>
        <w:t>Bride</w:t>
      </w:r>
      <w:proofErr w:type="spellEnd"/>
      <w:r w:rsidR="1E929089" w:rsidRPr="66F2F225">
        <w:rPr>
          <w:rFonts w:ascii="Times New Roman" w:eastAsia="Times New Roman" w:hAnsi="Times New Roman" w:cs="Times New Roman"/>
          <w:i/>
          <w:iCs/>
          <w:sz w:val="24"/>
          <w:szCs w:val="24"/>
        </w:rPr>
        <w:t>, 2015</w:t>
      </w:r>
      <w:r w:rsidRPr="66F2F225">
        <w:rPr>
          <w:rFonts w:ascii="Times New Roman" w:eastAsia="Times New Roman" w:hAnsi="Times New Roman" w:cs="Times New Roman"/>
          <w:sz w:val="24"/>
          <w:szCs w:val="24"/>
        </w:rPr>
        <w:t xml:space="preserve">) je </w:t>
      </w:r>
      <w:proofErr w:type="spellStart"/>
      <w:r w:rsidR="434CFDA7" w:rsidRPr="66F2F225">
        <w:rPr>
          <w:rFonts w:ascii="Times New Roman" w:eastAsia="Times New Roman" w:hAnsi="Times New Roman" w:cs="Times New Roman"/>
          <w:sz w:val="24"/>
          <w:szCs w:val="24"/>
        </w:rPr>
        <w:t>Burtonův</w:t>
      </w:r>
      <w:proofErr w:type="spellEnd"/>
      <w:r w:rsidR="434CFDA7"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sz w:val="24"/>
          <w:szCs w:val="24"/>
        </w:rPr>
        <w:t>první celovečerní animovaný loutkový film</w:t>
      </w:r>
      <w:r w:rsidR="16CD74B4" w:rsidRPr="66F2F225">
        <w:rPr>
          <w:rFonts w:ascii="Times New Roman" w:eastAsia="Times New Roman" w:hAnsi="Times New Roman" w:cs="Times New Roman"/>
          <w:sz w:val="24"/>
          <w:szCs w:val="24"/>
        </w:rPr>
        <w:t>, na kterém se podílel jako režisér</w:t>
      </w:r>
      <w:r w:rsidR="7011DB05" w:rsidRPr="66F2F225">
        <w:rPr>
          <w:rFonts w:ascii="Times New Roman" w:eastAsia="Times New Roman" w:hAnsi="Times New Roman" w:cs="Times New Roman"/>
          <w:sz w:val="24"/>
          <w:szCs w:val="24"/>
        </w:rPr>
        <w:t xml:space="preserve"> spolu s Mikem Johnsonem</w:t>
      </w:r>
      <w:r w:rsidR="16CD74B4" w:rsidRPr="66F2F225">
        <w:rPr>
          <w:rFonts w:ascii="Times New Roman" w:eastAsia="Times New Roman" w:hAnsi="Times New Roman" w:cs="Times New Roman"/>
          <w:sz w:val="24"/>
          <w:szCs w:val="24"/>
        </w:rPr>
        <w:t>.</w:t>
      </w:r>
      <w:r w:rsidR="1F5FD7FA" w:rsidRPr="66F2F225">
        <w:rPr>
          <w:rStyle w:val="Znakapoznpodarou"/>
          <w:rFonts w:ascii="Times New Roman" w:eastAsia="Times New Roman" w:hAnsi="Times New Roman" w:cs="Times New Roman"/>
          <w:sz w:val="24"/>
          <w:szCs w:val="24"/>
        </w:rPr>
        <w:footnoteReference w:id="85"/>
      </w:r>
      <w:r w:rsidR="757DFBDC" w:rsidRPr="66F2F225">
        <w:rPr>
          <w:rFonts w:ascii="Times New Roman" w:eastAsia="Times New Roman" w:hAnsi="Times New Roman" w:cs="Times New Roman"/>
          <w:sz w:val="24"/>
          <w:szCs w:val="24"/>
        </w:rPr>
        <w:t xml:space="preserve"> </w:t>
      </w:r>
      <w:r w:rsidR="5320DFAB" w:rsidRPr="66F2F225">
        <w:rPr>
          <w:rFonts w:ascii="Times New Roman" w:eastAsia="Times New Roman" w:hAnsi="Times New Roman" w:cs="Times New Roman"/>
          <w:sz w:val="24"/>
          <w:szCs w:val="24"/>
        </w:rPr>
        <w:t>Jelikož film financoval</w:t>
      </w:r>
      <w:r w:rsidR="5F81EF9B" w:rsidRPr="66F2F225">
        <w:rPr>
          <w:rFonts w:ascii="Times New Roman" w:eastAsia="Times New Roman" w:hAnsi="Times New Roman" w:cs="Times New Roman"/>
          <w:sz w:val="24"/>
          <w:szCs w:val="24"/>
        </w:rPr>
        <w:t>a</w:t>
      </w:r>
      <w:r w:rsidR="5320DFAB" w:rsidRPr="66F2F225">
        <w:rPr>
          <w:rFonts w:ascii="Times New Roman" w:eastAsia="Times New Roman" w:hAnsi="Times New Roman" w:cs="Times New Roman"/>
          <w:sz w:val="24"/>
          <w:szCs w:val="24"/>
        </w:rPr>
        <w:t xml:space="preserve">, </w:t>
      </w:r>
      <w:r w:rsidR="757DFBDC" w:rsidRPr="66F2F225">
        <w:rPr>
          <w:rFonts w:ascii="Times New Roman" w:eastAsia="Times New Roman" w:hAnsi="Times New Roman" w:cs="Times New Roman"/>
          <w:sz w:val="24"/>
          <w:szCs w:val="24"/>
        </w:rPr>
        <w:t>distribu</w:t>
      </w:r>
      <w:r w:rsidR="4CEECA55" w:rsidRPr="66F2F225">
        <w:rPr>
          <w:rFonts w:ascii="Times New Roman" w:eastAsia="Times New Roman" w:hAnsi="Times New Roman" w:cs="Times New Roman"/>
          <w:sz w:val="24"/>
          <w:szCs w:val="24"/>
        </w:rPr>
        <w:t>oval</w:t>
      </w:r>
      <w:r w:rsidR="72C2CF6B" w:rsidRPr="66F2F225">
        <w:rPr>
          <w:rFonts w:ascii="Times New Roman" w:eastAsia="Times New Roman" w:hAnsi="Times New Roman" w:cs="Times New Roman"/>
          <w:sz w:val="24"/>
          <w:szCs w:val="24"/>
        </w:rPr>
        <w:t>a</w:t>
      </w:r>
      <w:r w:rsidR="757DFBDC" w:rsidRPr="66F2F225">
        <w:rPr>
          <w:rFonts w:ascii="Times New Roman" w:eastAsia="Times New Roman" w:hAnsi="Times New Roman" w:cs="Times New Roman"/>
          <w:sz w:val="24"/>
          <w:szCs w:val="24"/>
        </w:rPr>
        <w:t xml:space="preserve"> a produ</w:t>
      </w:r>
      <w:r w:rsidR="6D55246B" w:rsidRPr="66F2F225">
        <w:rPr>
          <w:rFonts w:ascii="Times New Roman" w:eastAsia="Times New Roman" w:hAnsi="Times New Roman" w:cs="Times New Roman"/>
          <w:sz w:val="24"/>
          <w:szCs w:val="24"/>
        </w:rPr>
        <w:t>kovala</w:t>
      </w:r>
      <w:r w:rsidR="73B99944" w:rsidRPr="66F2F225">
        <w:rPr>
          <w:rFonts w:ascii="Times New Roman" w:eastAsia="Times New Roman" w:hAnsi="Times New Roman" w:cs="Times New Roman"/>
          <w:sz w:val="24"/>
          <w:szCs w:val="24"/>
        </w:rPr>
        <w:t xml:space="preserve"> společnost Warner </w:t>
      </w:r>
      <w:proofErr w:type="spellStart"/>
      <w:r w:rsidR="73B99944" w:rsidRPr="66F2F225">
        <w:rPr>
          <w:rFonts w:ascii="Times New Roman" w:eastAsia="Times New Roman" w:hAnsi="Times New Roman" w:cs="Times New Roman"/>
          <w:sz w:val="24"/>
          <w:szCs w:val="24"/>
        </w:rPr>
        <w:t>Bros</w:t>
      </w:r>
      <w:proofErr w:type="spellEnd"/>
      <w:r w:rsidR="73B99944" w:rsidRPr="66F2F225">
        <w:rPr>
          <w:rFonts w:ascii="Times New Roman" w:eastAsia="Times New Roman" w:hAnsi="Times New Roman" w:cs="Times New Roman"/>
          <w:sz w:val="24"/>
          <w:szCs w:val="24"/>
        </w:rPr>
        <w:t>.</w:t>
      </w:r>
      <w:r w:rsidR="311C4164" w:rsidRPr="66F2F225">
        <w:rPr>
          <w:rFonts w:ascii="Times New Roman" w:eastAsia="Times New Roman" w:hAnsi="Times New Roman" w:cs="Times New Roman"/>
          <w:sz w:val="24"/>
          <w:szCs w:val="24"/>
        </w:rPr>
        <w:t>, mohly</w:t>
      </w:r>
      <w:r w:rsidR="7A2E0301" w:rsidRPr="66F2F225">
        <w:rPr>
          <w:rFonts w:ascii="Times New Roman" w:eastAsia="Times New Roman" w:hAnsi="Times New Roman" w:cs="Times New Roman"/>
          <w:sz w:val="24"/>
          <w:szCs w:val="24"/>
        </w:rPr>
        <w:t xml:space="preserve"> hlavní</w:t>
      </w:r>
      <w:r w:rsidR="311C4164" w:rsidRPr="66F2F225">
        <w:rPr>
          <w:rFonts w:ascii="Times New Roman" w:eastAsia="Times New Roman" w:hAnsi="Times New Roman" w:cs="Times New Roman"/>
          <w:sz w:val="24"/>
          <w:szCs w:val="24"/>
        </w:rPr>
        <w:t xml:space="preserve"> postavy opět </w:t>
      </w:r>
      <w:r w:rsidR="1E33F8C6" w:rsidRPr="66F2F225">
        <w:rPr>
          <w:rFonts w:ascii="Times New Roman" w:eastAsia="Times New Roman" w:hAnsi="Times New Roman" w:cs="Times New Roman"/>
          <w:sz w:val="24"/>
          <w:szCs w:val="24"/>
        </w:rPr>
        <w:t>na</w:t>
      </w:r>
      <w:r w:rsidR="311C4164" w:rsidRPr="66F2F225">
        <w:rPr>
          <w:rFonts w:ascii="Times New Roman" w:eastAsia="Times New Roman" w:hAnsi="Times New Roman" w:cs="Times New Roman"/>
          <w:sz w:val="24"/>
          <w:szCs w:val="24"/>
        </w:rPr>
        <w:t xml:space="preserve">dabovat známé hlasy Johnnyho Deppa a Heleny </w:t>
      </w:r>
      <w:proofErr w:type="spellStart"/>
      <w:r w:rsidR="0F10168F" w:rsidRPr="66F2F225">
        <w:rPr>
          <w:rFonts w:ascii="Times New Roman" w:eastAsia="Times New Roman" w:hAnsi="Times New Roman" w:cs="Times New Roman"/>
          <w:sz w:val="24"/>
          <w:szCs w:val="24"/>
        </w:rPr>
        <w:t>Bonham</w:t>
      </w:r>
      <w:proofErr w:type="spellEnd"/>
      <w:r w:rsidR="0F10168F" w:rsidRPr="66F2F225">
        <w:rPr>
          <w:rFonts w:ascii="Times New Roman" w:eastAsia="Times New Roman" w:hAnsi="Times New Roman" w:cs="Times New Roman"/>
          <w:sz w:val="24"/>
          <w:szCs w:val="24"/>
        </w:rPr>
        <w:t xml:space="preserve"> Carter, kteří s Burtonem již v minulosti </w:t>
      </w:r>
      <w:commentRangeStart w:id="68"/>
      <w:r w:rsidR="0F10168F" w:rsidRPr="66F2F225">
        <w:rPr>
          <w:rFonts w:ascii="Times New Roman" w:eastAsia="Times New Roman" w:hAnsi="Times New Roman" w:cs="Times New Roman"/>
          <w:sz w:val="24"/>
          <w:szCs w:val="24"/>
        </w:rPr>
        <w:t>spolupracovali</w:t>
      </w:r>
      <w:commentRangeEnd w:id="68"/>
      <w:r w:rsidR="00D82437">
        <w:rPr>
          <w:rStyle w:val="Odkaznakoment"/>
        </w:rPr>
        <w:commentReference w:id="68"/>
      </w:r>
      <w:r w:rsidR="0F10168F" w:rsidRPr="66F2F225">
        <w:rPr>
          <w:rFonts w:ascii="Times New Roman" w:eastAsia="Times New Roman" w:hAnsi="Times New Roman" w:cs="Times New Roman"/>
          <w:sz w:val="24"/>
          <w:szCs w:val="24"/>
        </w:rPr>
        <w:t>.</w:t>
      </w:r>
      <w:r w:rsidR="1F5FD7FA" w:rsidRPr="66F2F225">
        <w:rPr>
          <w:rStyle w:val="Znakapoznpodarou"/>
          <w:rFonts w:ascii="Times New Roman" w:eastAsia="Times New Roman" w:hAnsi="Times New Roman" w:cs="Times New Roman"/>
          <w:sz w:val="24"/>
          <w:szCs w:val="24"/>
        </w:rPr>
        <w:footnoteReference w:id="86"/>
      </w:r>
      <w:r w:rsidR="0F10168F" w:rsidRPr="66F2F225">
        <w:rPr>
          <w:rFonts w:ascii="Times New Roman" w:eastAsia="Times New Roman" w:hAnsi="Times New Roman" w:cs="Times New Roman"/>
          <w:sz w:val="24"/>
          <w:szCs w:val="24"/>
        </w:rPr>
        <w:t xml:space="preserve"> </w:t>
      </w:r>
      <w:r w:rsidR="15DF4C15" w:rsidRPr="66F2F225">
        <w:rPr>
          <w:rFonts w:ascii="Times New Roman" w:eastAsia="Times New Roman" w:hAnsi="Times New Roman" w:cs="Times New Roman"/>
          <w:sz w:val="24"/>
          <w:szCs w:val="24"/>
        </w:rPr>
        <w:t xml:space="preserve">Jedná se například o filmy </w:t>
      </w:r>
      <w:r w:rsidR="155132E1" w:rsidRPr="66F2F225">
        <w:rPr>
          <w:rFonts w:ascii="Times New Roman" w:eastAsia="Times New Roman" w:hAnsi="Times New Roman" w:cs="Times New Roman"/>
          <w:i/>
          <w:iCs/>
          <w:sz w:val="24"/>
          <w:szCs w:val="24"/>
        </w:rPr>
        <w:t>Karlík a továrna na čokoládu</w:t>
      </w:r>
      <w:r w:rsidR="155132E1" w:rsidRPr="66F2F225">
        <w:rPr>
          <w:rFonts w:ascii="Times New Roman" w:eastAsia="Times New Roman" w:hAnsi="Times New Roman" w:cs="Times New Roman"/>
          <w:sz w:val="24"/>
          <w:szCs w:val="24"/>
        </w:rPr>
        <w:t xml:space="preserve"> (2005), </w:t>
      </w:r>
      <w:proofErr w:type="spellStart"/>
      <w:r w:rsidR="40686BF2" w:rsidRPr="66F2F225">
        <w:rPr>
          <w:rFonts w:ascii="Times New Roman" w:eastAsia="Times New Roman" w:hAnsi="Times New Roman" w:cs="Times New Roman"/>
          <w:i/>
          <w:iCs/>
          <w:sz w:val="24"/>
          <w:szCs w:val="24"/>
        </w:rPr>
        <w:t>Sweeney</w:t>
      </w:r>
      <w:proofErr w:type="spellEnd"/>
      <w:r w:rsidR="40686BF2" w:rsidRPr="66F2F225">
        <w:rPr>
          <w:rFonts w:ascii="Times New Roman" w:eastAsia="Times New Roman" w:hAnsi="Times New Roman" w:cs="Times New Roman"/>
          <w:i/>
          <w:iCs/>
          <w:sz w:val="24"/>
          <w:szCs w:val="24"/>
        </w:rPr>
        <w:t xml:space="preserve"> </w:t>
      </w:r>
      <w:proofErr w:type="spellStart"/>
      <w:r w:rsidR="40686BF2" w:rsidRPr="66F2F225">
        <w:rPr>
          <w:rFonts w:ascii="Times New Roman" w:eastAsia="Times New Roman" w:hAnsi="Times New Roman" w:cs="Times New Roman"/>
          <w:i/>
          <w:iCs/>
          <w:sz w:val="24"/>
          <w:szCs w:val="24"/>
        </w:rPr>
        <w:t>Todd</w:t>
      </w:r>
      <w:proofErr w:type="spellEnd"/>
      <w:r w:rsidR="40686BF2" w:rsidRPr="66F2F225">
        <w:rPr>
          <w:rFonts w:ascii="Times New Roman" w:eastAsia="Times New Roman" w:hAnsi="Times New Roman" w:cs="Times New Roman"/>
          <w:i/>
          <w:iCs/>
          <w:sz w:val="24"/>
          <w:szCs w:val="24"/>
        </w:rPr>
        <w:t xml:space="preserve">: Ďábelský holič z </w:t>
      </w:r>
      <w:proofErr w:type="spellStart"/>
      <w:r w:rsidR="40686BF2" w:rsidRPr="66F2F225">
        <w:rPr>
          <w:rFonts w:ascii="Times New Roman" w:eastAsia="Times New Roman" w:hAnsi="Times New Roman" w:cs="Times New Roman"/>
          <w:i/>
          <w:iCs/>
          <w:sz w:val="24"/>
          <w:szCs w:val="24"/>
        </w:rPr>
        <w:t>Fleet</w:t>
      </w:r>
      <w:proofErr w:type="spellEnd"/>
      <w:r w:rsidR="40686BF2" w:rsidRPr="66F2F225">
        <w:rPr>
          <w:rFonts w:ascii="Times New Roman" w:eastAsia="Times New Roman" w:hAnsi="Times New Roman" w:cs="Times New Roman"/>
          <w:i/>
          <w:iCs/>
          <w:sz w:val="24"/>
          <w:szCs w:val="24"/>
        </w:rPr>
        <w:t xml:space="preserve"> Street</w:t>
      </w:r>
      <w:r w:rsidR="40686BF2" w:rsidRPr="66F2F225">
        <w:rPr>
          <w:rFonts w:ascii="Times New Roman" w:eastAsia="Times New Roman" w:hAnsi="Times New Roman" w:cs="Times New Roman"/>
          <w:sz w:val="24"/>
          <w:szCs w:val="24"/>
        </w:rPr>
        <w:t xml:space="preserve"> (2007) nebo </w:t>
      </w:r>
      <w:r w:rsidR="40686BF2" w:rsidRPr="66F2F225">
        <w:rPr>
          <w:rFonts w:ascii="Times New Roman" w:eastAsia="Times New Roman" w:hAnsi="Times New Roman" w:cs="Times New Roman"/>
          <w:i/>
          <w:iCs/>
          <w:sz w:val="24"/>
          <w:szCs w:val="24"/>
        </w:rPr>
        <w:t>Alenka v říši divů</w:t>
      </w:r>
      <w:r w:rsidR="40686BF2" w:rsidRPr="66F2F225">
        <w:rPr>
          <w:rFonts w:ascii="Times New Roman" w:eastAsia="Times New Roman" w:hAnsi="Times New Roman" w:cs="Times New Roman"/>
          <w:sz w:val="24"/>
          <w:szCs w:val="24"/>
        </w:rPr>
        <w:t xml:space="preserve"> (2010)</w:t>
      </w:r>
      <w:r w:rsidR="31A98D28" w:rsidRPr="66F2F225">
        <w:rPr>
          <w:rFonts w:ascii="Times New Roman" w:eastAsia="Times New Roman" w:hAnsi="Times New Roman" w:cs="Times New Roman"/>
          <w:sz w:val="24"/>
          <w:szCs w:val="24"/>
        </w:rPr>
        <w:t>.</w:t>
      </w:r>
      <w:r w:rsidR="40686BF2" w:rsidRPr="66F2F225">
        <w:rPr>
          <w:rFonts w:ascii="Times New Roman" w:eastAsia="Times New Roman" w:hAnsi="Times New Roman" w:cs="Times New Roman"/>
          <w:sz w:val="24"/>
          <w:szCs w:val="24"/>
        </w:rPr>
        <w:t xml:space="preserve"> </w:t>
      </w:r>
      <w:r w:rsidR="16218D1D" w:rsidRPr="66F2F225">
        <w:rPr>
          <w:rFonts w:ascii="Times New Roman" w:eastAsia="Times New Roman" w:hAnsi="Times New Roman" w:cs="Times New Roman"/>
          <w:sz w:val="24"/>
          <w:szCs w:val="24"/>
        </w:rPr>
        <w:t xml:space="preserve">Dalším tvůrcem, který s Burtonem již několikrát spolupracoval je Danny </w:t>
      </w:r>
      <w:proofErr w:type="spellStart"/>
      <w:r w:rsidR="16218D1D" w:rsidRPr="66F2F225">
        <w:rPr>
          <w:rFonts w:ascii="Times New Roman" w:eastAsia="Times New Roman" w:hAnsi="Times New Roman" w:cs="Times New Roman"/>
          <w:sz w:val="24"/>
          <w:szCs w:val="24"/>
        </w:rPr>
        <w:t>Elfman</w:t>
      </w:r>
      <w:proofErr w:type="spellEnd"/>
      <w:r w:rsidR="16218D1D" w:rsidRPr="66F2F225">
        <w:rPr>
          <w:rFonts w:ascii="Times New Roman" w:eastAsia="Times New Roman" w:hAnsi="Times New Roman" w:cs="Times New Roman"/>
          <w:sz w:val="24"/>
          <w:szCs w:val="24"/>
        </w:rPr>
        <w:t xml:space="preserve">, který i pro </w:t>
      </w:r>
      <w:r w:rsidR="16218D1D" w:rsidRPr="66F2F225">
        <w:rPr>
          <w:rFonts w:ascii="Times New Roman" w:eastAsia="Times New Roman" w:hAnsi="Times New Roman" w:cs="Times New Roman"/>
          <w:i/>
          <w:iCs/>
          <w:sz w:val="24"/>
          <w:szCs w:val="24"/>
        </w:rPr>
        <w:t>Mrtvou nevěstu</w:t>
      </w:r>
      <w:r w:rsidR="16218D1D" w:rsidRPr="66F2F225">
        <w:rPr>
          <w:rFonts w:ascii="Times New Roman" w:eastAsia="Times New Roman" w:hAnsi="Times New Roman" w:cs="Times New Roman"/>
          <w:sz w:val="24"/>
          <w:szCs w:val="24"/>
        </w:rPr>
        <w:t xml:space="preserve"> složil hudbu.</w:t>
      </w:r>
      <w:r w:rsidR="1F5FD7FA" w:rsidRPr="66F2F225">
        <w:rPr>
          <w:rStyle w:val="Znakapoznpodarou"/>
          <w:rFonts w:ascii="Times New Roman" w:eastAsia="Times New Roman" w:hAnsi="Times New Roman" w:cs="Times New Roman"/>
          <w:sz w:val="24"/>
          <w:szCs w:val="24"/>
        </w:rPr>
        <w:footnoteReference w:id="87"/>
      </w:r>
      <w:r w:rsidR="16218D1D" w:rsidRPr="66F2F225">
        <w:rPr>
          <w:rFonts w:ascii="Times New Roman" w:eastAsia="Times New Roman" w:hAnsi="Times New Roman" w:cs="Times New Roman"/>
          <w:sz w:val="24"/>
          <w:szCs w:val="24"/>
        </w:rPr>
        <w:t xml:space="preserve"> </w:t>
      </w:r>
      <w:r w:rsidR="6B8F083A" w:rsidRPr="66F2F225">
        <w:rPr>
          <w:rFonts w:ascii="Times New Roman" w:eastAsia="Times New Roman" w:hAnsi="Times New Roman" w:cs="Times New Roman"/>
          <w:sz w:val="24"/>
          <w:szCs w:val="24"/>
        </w:rPr>
        <w:t xml:space="preserve">Mimo režii se Burton ve filmu angažoval i jako producent </w:t>
      </w:r>
      <w:r w:rsidR="1ADD5621" w:rsidRPr="66F2F225">
        <w:rPr>
          <w:rFonts w:ascii="Times New Roman" w:eastAsia="Times New Roman" w:hAnsi="Times New Roman" w:cs="Times New Roman"/>
          <w:sz w:val="24"/>
          <w:szCs w:val="24"/>
        </w:rPr>
        <w:t>a</w:t>
      </w:r>
      <w:r w:rsidR="6B8F083A" w:rsidRPr="66F2F225">
        <w:rPr>
          <w:rFonts w:ascii="Times New Roman" w:eastAsia="Times New Roman" w:hAnsi="Times New Roman" w:cs="Times New Roman"/>
          <w:sz w:val="24"/>
          <w:szCs w:val="24"/>
        </w:rPr>
        <w:t xml:space="preserve"> spoluautor scénáře, který měla v rukou Caroline Thompson.</w:t>
      </w:r>
      <w:r w:rsidR="623CC07D" w:rsidRPr="66F2F225">
        <w:rPr>
          <w:rFonts w:ascii="Times New Roman" w:eastAsia="Times New Roman" w:hAnsi="Times New Roman" w:cs="Times New Roman"/>
          <w:sz w:val="24"/>
          <w:szCs w:val="24"/>
        </w:rPr>
        <w:t xml:space="preserve"> </w:t>
      </w:r>
      <w:r w:rsidR="1183A0D3" w:rsidRPr="66F2F225">
        <w:rPr>
          <w:rFonts w:ascii="Times New Roman" w:eastAsia="Times New Roman" w:hAnsi="Times New Roman" w:cs="Times New Roman"/>
          <w:sz w:val="24"/>
          <w:szCs w:val="24"/>
        </w:rPr>
        <w:t xml:space="preserve">Ten vychází </w:t>
      </w:r>
      <w:r w:rsidR="523D05B3" w:rsidRPr="66F2F225">
        <w:rPr>
          <w:rFonts w:ascii="Times New Roman" w:eastAsia="Times New Roman" w:hAnsi="Times New Roman" w:cs="Times New Roman"/>
          <w:sz w:val="24"/>
          <w:szCs w:val="24"/>
        </w:rPr>
        <w:t>ze souboru povídek středoevropské židovské tradice.</w:t>
      </w:r>
      <w:r w:rsidR="1F5FD7FA" w:rsidRPr="66F2F225">
        <w:rPr>
          <w:rStyle w:val="Znakapoznpodarou"/>
          <w:rFonts w:ascii="Times New Roman" w:eastAsia="Times New Roman" w:hAnsi="Times New Roman" w:cs="Times New Roman"/>
          <w:sz w:val="24"/>
          <w:szCs w:val="24"/>
        </w:rPr>
        <w:footnoteReference w:id="88"/>
      </w:r>
      <w:r w:rsidR="523D05B3" w:rsidRPr="66F2F225">
        <w:rPr>
          <w:rFonts w:ascii="Times New Roman" w:eastAsia="Times New Roman" w:hAnsi="Times New Roman" w:cs="Times New Roman"/>
          <w:sz w:val="24"/>
          <w:szCs w:val="24"/>
        </w:rPr>
        <w:t xml:space="preserve"> Film vypráví příběh o </w:t>
      </w:r>
      <w:r w:rsidR="031CC320" w:rsidRPr="66F2F225">
        <w:rPr>
          <w:rFonts w:ascii="Times New Roman" w:eastAsia="Times New Roman" w:hAnsi="Times New Roman" w:cs="Times New Roman"/>
          <w:sz w:val="24"/>
          <w:szCs w:val="24"/>
        </w:rPr>
        <w:t>lásce, velkém nedorozumění, a hlavně o propojení světa živých a mrtvých</w:t>
      </w:r>
      <w:r w:rsidR="65EFB8C8" w:rsidRPr="66F2F225">
        <w:rPr>
          <w:rFonts w:ascii="Times New Roman" w:eastAsia="Times New Roman" w:hAnsi="Times New Roman" w:cs="Times New Roman"/>
          <w:sz w:val="24"/>
          <w:szCs w:val="24"/>
        </w:rPr>
        <w:t xml:space="preserve">. </w:t>
      </w:r>
    </w:p>
    <w:p w14:paraId="1C99D106" w14:textId="5C3D73E9" w:rsidR="739B3759" w:rsidRDefault="6EBC004E" w:rsidP="66F2F225">
      <w:pPr>
        <w:pStyle w:val="Nadpis3"/>
        <w:rPr>
          <w:rFonts w:eastAsia="Times New Roman" w:cs="Times New Roman"/>
          <w:color w:val="auto"/>
        </w:rPr>
      </w:pPr>
      <w:bookmarkStart w:id="69" w:name="_Toc1286009716"/>
      <w:proofErr w:type="spellStart"/>
      <w:r w:rsidRPr="66F2F225">
        <w:rPr>
          <w:rFonts w:eastAsia="Times New Roman" w:cs="Times New Roman"/>
          <w:color w:val="auto"/>
        </w:rPr>
        <w:t>Frankenweenie</w:t>
      </w:r>
      <w:proofErr w:type="spellEnd"/>
      <w:r w:rsidR="2D2AFDBA" w:rsidRPr="66F2F225">
        <w:rPr>
          <w:rFonts w:eastAsia="Times New Roman" w:cs="Times New Roman"/>
          <w:color w:val="auto"/>
        </w:rPr>
        <w:t>: Domácí mazlíček</w:t>
      </w:r>
      <w:bookmarkEnd w:id="69"/>
    </w:p>
    <w:p w14:paraId="043807ED" w14:textId="6044371B" w:rsidR="00D87B6A" w:rsidRDefault="7AB1ADB8" w:rsidP="66F2F225">
      <w:pPr>
        <w:spacing w:before="240"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Burton </w:t>
      </w:r>
      <w:r w:rsidR="6F390DDF" w:rsidRPr="66F2F225">
        <w:rPr>
          <w:rFonts w:ascii="Times New Roman" w:eastAsia="Times New Roman" w:hAnsi="Times New Roman" w:cs="Times New Roman"/>
          <w:sz w:val="24"/>
          <w:szCs w:val="24"/>
        </w:rPr>
        <w:t xml:space="preserve">se v roce 2010 </w:t>
      </w:r>
      <w:r w:rsidRPr="66F2F225">
        <w:rPr>
          <w:rFonts w:ascii="Times New Roman" w:eastAsia="Times New Roman" w:hAnsi="Times New Roman" w:cs="Times New Roman"/>
          <w:sz w:val="24"/>
          <w:szCs w:val="24"/>
        </w:rPr>
        <w:t xml:space="preserve">vrací ke svému </w:t>
      </w:r>
      <w:r w:rsidR="45E65059" w:rsidRPr="66F2F225">
        <w:rPr>
          <w:rFonts w:ascii="Times New Roman" w:eastAsia="Times New Roman" w:hAnsi="Times New Roman" w:cs="Times New Roman"/>
          <w:sz w:val="24"/>
          <w:szCs w:val="24"/>
        </w:rPr>
        <w:t xml:space="preserve">černobílému </w:t>
      </w:r>
      <w:r w:rsidRPr="66F2F225">
        <w:rPr>
          <w:rFonts w:ascii="Times New Roman" w:eastAsia="Times New Roman" w:hAnsi="Times New Roman" w:cs="Times New Roman"/>
          <w:sz w:val="24"/>
          <w:szCs w:val="24"/>
        </w:rPr>
        <w:t>krátk</w:t>
      </w:r>
      <w:r w:rsidR="774E5594" w:rsidRPr="66F2F225">
        <w:rPr>
          <w:rFonts w:ascii="Times New Roman" w:eastAsia="Times New Roman" w:hAnsi="Times New Roman" w:cs="Times New Roman"/>
          <w:sz w:val="24"/>
          <w:szCs w:val="24"/>
        </w:rPr>
        <w:t>ometrážnímu</w:t>
      </w:r>
      <w:r w:rsidRPr="66F2F225">
        <w:rPr>
          <w:rFonts w:ascii="Times New Roman" w:eastAsia="Times New Roman" w:hAnsi="Times New Roman" w:cs="Times New Roman"/>
          <w:sz w:val="24"/>
          <w:szCs w:val="24"/>
        </w:rPr>
        <w:t xml:space="preserve"> </w:t>
      </w:r>
      <w:r w:rsidR="18598010" w:rsidRPr="66F2F225">
        <w:rPr>
          <w:rFonts w:ascii="Times New Roman" w:eastAsia="Times New Roman" w:hAnsi="Times New Roman" w:cs="Times New Roman"/>
          <w:sz w:val="24"/>
          <w:szCs w:val="24"/>
        </w:rPr>
        <w:t xml:space="preserve">hranému </w:t>
      </w:r>
      <w:r w:rsidRPr="66F2F225">
        <w:rPr>
          <w:rFonts w:ascii="Times New Roman" w:eastAsia="Times New Roman" w:hAnsi="Times New Roman" w:cs="Times New Roman"/>
          <w:sz w:val="24"/>
          <w:szCs w:val="24"/>
        </w:rPr>
        <w:t xml:space="preserve">filmu </w:t>
      </w:r>
      <w:proofErr w:type="spellStart"/>
      <w:r w:rsidRPr="66F2F225">
        <w:rPr>
          <w:rFonts w:ascii="Times New Roman" w:eastAsia="Times New Roman" w:hAnsi="Times New Roman" w:cs="Times New Roman"/>
          <w:i/>
          <w:iCs/>
          <w:sz w:val="24"/>
          <w:szCs w:val="24"/>
        </w:rPr>
        <w:t>Frankenweenie</w:t>
      </w:r>
      <w:proofErr w:type="spellEnd"/>
      <w:r w:rsidRPr="66F2F225">
        <w:rPr>
          <w:rFonts w:ascii="Times New Roman" w:eastAsia="Times New Roman" w:hAnsi="Times New Roman" w:cs="Times New Roman"/>
          <w:sz w:val="24"/>
          <w:szCs w:val="24"/>
        </w:rPr>
        <w:t xml:space="preserve"> z roku 1984</w:t>
      </w:r>
      <w:r w:rsidR="125932D6" w:rsidRPr="66F2F225">
        <w:rPr>
          <w:rStyle w:val="Znakapoznpodarou"/>
          <w:rFonts w:ascii="Times New Roman" w:eastAsia="Times New Roman" w:hAnsi="Times New Roman" w:cs="Times New Roman"/>
          <w:sz w:val="24"/>
          <w:szCs w:val="24"/>
        </w:rPr>
        <w:footnoteReference w:id="89"/>
      </w:r>
      <w:r w:rsidRPr="66F2F225">
        <w:rPr>
          <w:rFonts w:ascii="Times New Roman" w:eastAsia="Times New Roman" w:hAnsi="Times New Roman" w:cs="Times New Roman"/>
          <w:sz w:val="24"/>
          <w:szCs w:val="24"/>
        </w:rPr>
        <w:t xml:space="preserve"> a předělává </w:t>
      </w:r>
      <w:r w:rsidR="022431E0" w:rsidRPr="66F2F225">
        <w:rPr>
          <w:rFonts w:ascii="Times New Roman" w:eastAsia="Times New Roman" w:hAnsi="Times New Roman" w:cs="Times New Roman"/>
          <w:sz w:val="24"/>
          <w:szCs w:val="24"/>
        </w:rPr>
        <w:t xml:space="preserve">ho </w:t>
      </w:r>
      <w:r w:rsidRPr="66F2F225">
        <w:rPr>
          <w:rFonts w:ascii="Times New Roman" w:eastAsia="Times New Roman" w:hAnsi="Times New Roman" w:cs="Times New Roman"/>
          <w:sz w:val="24"/>
          <w:szCs w:val="24"/>
        </w:rPr>
        <w:t>na celovečerní stop</w:t>
      </w:r>
      <w:r w:rsidR="1689A5AF" w:rsidRPr="66F2F225">
        <w:rPr>
          <w:rFonts w:ascii="Times New Roman" w:eastAsia="Times New Roman" w:hAnsi="Times New Roman" w:cs="Times New Roman"/>
          <w:sz w:val="24"/>
          <w:szCs w:val="24"/>
        </w:rPr>
        <w:t>-</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w:t>
      </w:r>
      <w:r w:rsidR="2DA6219B" w:rsidRPr="66F2F225">
        <w:rPr>
          <w:rFonts w:ascii="Times New Roman" w:eastAsia="Times New Roman" w:hAnsi="Times New Roman" w:cs="Times New Roman"/>
          <w:sz w:val="24"/>
          <w:szCs w:val="24"/>
        </w:rPr>
        <w:t xml:space="preserve">animovaný </w:t>
      </w:r>
      <w:r w:rsidRPr="66F2F225">
        <w:rPr>
          <w:rFonts w:ascii="Times New Roman" w:eastAsia="Times New Roman" w:hAnsi="Times New Roman" w:cs="Times New Roman"/>
          <w:sz w:val="24"/>
          <w:szCs w:val="24"/>
        </w:rPr>
        <w:t>film</w:t>
      </w:r>
      <w:r w:rsidR="07B0F04C" w:rsidRPr="66F2F225">
        <w:rPr>
          <w:rFonts w:ascii="Times New Roman" w:eastAsia="Times New Roman" w:hAnsi="Times New Roman" w:cs="Times New Roman"/>
          <w:sz w:val="24"/>
          <w:szCs w:val="24"/>
        </w:rPr>
        <w:t xml:space="preserve"> s názvem</w:t>
      </w:r>
      <w:r w:rsidR="38A479A1" w:rsidRPr="66F2F225">
        <w:rPr>
          <w:rFonts w:ascii="Times New Roman" w:eastAsia="Times New Roman" w:hAnsi="Times New Roman" w:cs="Times New Roman"/>
          <w:sz w:val="24"/>
          <w:szCs w:val="24"/>
        </w:rPr>
        <w:t xml:space="preserve"> </w:t>
      </w:r>
      <w:proofErr w:type="spellStart"/>
      <w:r w:rsidR="38A479A1" w:rsidRPr="66F2F225">
        <w:rPr>
          <w:rFonts w:ascii="Times New Roman" w:eastAsia="Times New Roman" w:hAnsi="Times New Roman" w:cs="Times New Roman"/>
          <w:i/>
          <w:iCs/>
          <w:sz w:val="24"/>
          <w:szCs w:val="24"/>
        </w:rPr>
        <w:t>Frankenweenie</w:t>
      </w:r>
      <w:proofErr w:type="spellEnd"/>
      <w:r w:rsidR="38A479A1" w:rsidRPr="66F2F225">
        <w:rPr>
          <w:rFonts w:ascii="Times New Roman" w:eastAsia="Times New Roman" w:hAnsi="Times New Roman" w:cs="Times New Roman"/>
          <w:i/>
          <w:iCs/>
          <w:sz w:val="24"/>
          <w:szCs w:val="24"/>
        </w:rPr>
        <w:t>: Domácí mazlíček (</w:t>
      </w:r>
      <w:proofErr w:type="spellStart"/>
      <w:r w:rsidR="7B1395E2" w:rsidRPr="66F2F225">
        <w:rPr>
          <w:rFonts w:ascii="Times New Roman" w:eastAsia="Times New Roman" w:hAnsi="Times New Roman" w:cs="Times New Roman"/>
          <w:i/>
          <w:iCs/>
          <w:sz w:val="24"/>
          <w:szCs w:val="24"/>
        </w:rPr>
        <w:t>Frankenweenie</w:t>
      </w:r>
      <w:proofErr w:type="spellEnd"/>
      <w:r w:rsidR="7B1395E2" w:rsidRPr="66F2F225">
        <w:rPr>
          <w:rFonts w:ascii="Times New Roman" w:eastAsia="Times New Roman" w:hAnsi="Times New Roman" w:cs="Times New Roman"/>
          <w:i/>
          <w:iCs/>
          <w:sz w:val="24"/>
          <w:szCs w:val="24"/>
        </w:rPr>
        <w:t>, 2012)</w:t>
      </w:r>
      <w:r w:rsidR="7609BBD5" w:rsidRPr="66F2F225">
        <w:rPr>
          <w:rFonts w:ascii="Times New Roman" w:eastAsia="Times New Roman" w:hAnsi="Times New Roman" w:cs="Times New Roman"/>
          <w:sz w:val="24"/>
          <w:szCs w:val="24"/>
        </w:rPr>
        <w:t>. Distributorem je</w:t>
      </w:r>
      <w:r w:rsidR="39302DDA"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Walt</w:t>
      </w:r>
      <w:proofErr w:type="spellEnd"/>
      <w:r w:rsidRPr="66F2F225">
        <w:rPr>
          <w:rFonts w:ascii="Times New Roman" w:eastAsia="Times New Roman" w:hAnsi="Times New Roman" w:cs="Times New Roman"/>
          <w:sz w:val="24"/>
          <w:szCs w:val="24"/>
        </w:rPr>
        <w:t xml:space="preserve"> Disney </w:t>
      </w:r>
      <w:proofErr w:type="spellStart"/>
      <w:r w:rsidRPr="66F2F225">
        <w:rPr>
          <w:rFonts w:ascii="Times New Roman" w:eastAsia="Times New Roman" w:hAnsi="Times New Roman" w:cs="Times New Roman"/>
          <w:sz w:val="24"/>
          <w:szCs w:val="24"/>
        </w:rPr>
        <w:t>Pictures</w:t>
      </w:r>
      <w:proofErr w:type="spellEnd"/>
      <w:r w:rsidR="77116D04" w:rsidRPr="66F2F225">
        <w:rPr>
          <w:rFonts w:ascii="Times New Roman" w:eastAsia="Times New Roman" w:hAnsi="Times New Roman" w:cs="Times New Roman"/>
          <w:sz w:val="24"/>
          <w:szCs w:val="24"/>
        </w:rPr>
        <w:t xml:space="preserve"> </w:t>
      </w:r>
      <w:r w:rsidR="37E133B9" w:rsidRPr="66F2F225">
        <w:rPr>
          <w:rFonts w:ascii="Times New Roman" w:eastAsia="Times New Roman" w:hAnsi="Times New Roman" w:cs="Times New Roman"/>
          <w:sz w:val="24"/>
          <w:szCs w:val="24"/>
        </w:rPr>
        <w:t>jako</w:t>
      </w:r>
      <w:r w:rsidR="65F2D87A" w:rsidRPr="66F2F225">
        <w:rPr>
          <w:rFonts w:ascii="Times New Roman" w:eastAsia="Times New Roman" w:hAnsi="Times New Roman" w:cs="Times New Roman"/>
          <w:sz w:val="24"/>
          <w:szCs w:val="24"/>
        </w:rPr>
        <w:t xml:space="preserve"> tomu bylo </w:t>
      </w:r>
      <w:r w:rsidR="3190ABE1" w:rsidRPr="66F2F225">
        <w:rPr>
          <w:rFonts w:ascii="Times New Roman" w:eastAsia="Times New Roman" w:hAnsi="Times New Roman" w:cs="Times New Roman"/>
          <w:sz w:val="24"/>
          <w:szCs w:val="24"/>
        </w:rPr>
        <w:t>u</w:t>
      </w:r>
      <w:r w:rsidR="37E133B9" w:rsidRPr="66F2F225">
        <w:rPr>
          <w:rFonts w:ascii="Times New Roman" w:eastAsia="Times New Roman" w:hAnsi="Times New Roman" w:cs="Times New Roman"/>
          <w:sz w:val="24"/>
          <w:szCs w:val="24"/>
        </w:rPr>
        <w:t xml:space="preserve"> původn</w:t>
      </w:r>
      <w:r w:rsidR="3D1277C1" w:rsidRPr="66F2F225">
        <w:rPr>
          <w:rFonts w:ascii="Times New Roman" w:eastAsia="Times New Roman" w:hAnsi="Times New Roman" w:cs="Times New Roman"/>
          <w:sz w:val="24"/>
          <w:szCs w:val="24"/>
        </w:rPr>
        <w:t>ího</w:t>
      </w:r>
      <w:r w:rsidR="37E133B9" w:rsidRPr="66F2F225">
        <w:rPr>
          <w:rFonts w:ascii="Times New Roman" w:eastAsia="Times New Roman" w:hAnsi="Times New Roman" w:cs="Times New Roman"/>
          <w:sz w:val="24"/>
          <w:szCs w:val="24"/>
        </w:rPr>
        <w:t xml:space="preserve"> </w:t>
      </w:r>
      <w:r w:rsidR="67C939F7" w:rsidRPr="66F2F225">
        <w:rPr>
          <w:rFonts w:ascii="Times New Roman" w:eastAsia="Times New Roman" w:hAnsi="Times New Roman" w:cs="Times New Roman"/>
          <w:sz w:val="24"/>
          <w:szCs w:val="24"/>
        </w:rPr>
        <w:t xml:space="preserve">hraného </w:t>
      </w:r>
      <w:r w:rsidR="1C28882A" w:rsidRPr="66F2F225">
        <w:rPr>
          <w:rFonts w:ascii="Times New Roman" w:eastAsia="Times New Roman" w:hAnsi="Times New Roman" w:cs="Times New Roman"/>
          <w:sz w:val="24"/>
          <w:szCs w:val="24"/>
        </w:rPr>
        <w:t>snímk</w:t>
      </w:r>
      <w:r w:rsidR="0390784A" w:rsidRPr="66F2F225">
        <w:rPr>
          <w:rFonts w:ascii="Times New Roman" w:eastAsia="Times New Roman" w:hAnsi="Times New Roman" w:cs="Times New Roman"/>
          <w:sz w:val="24"/>
          <w:szCs w:val="24"/>
        </w:rPr>
        <w:t>u</w:t>
      </w:r>
      <w:r w:rsidR="37E133B9" w:rsidRPr="66F2F225">
        <w:rPr>
          <w:rFonts w:ascii="Times New Roman" w:eastAsia="Times New Roman" w:hAnsi="Times New Roman" w:cs="Times New Roman"/>
          <w:sz w:val="24"/>
          <w:szCs w:val="24"/>
        </w:rPr>
        <w:t>.</w:t>
      </w:r>
      <w:r w:rsidR="125932D6" w:rsidRPr="66F2F225">
        <w:rPr>
          <w:rStyle w:val="Znakapoznpodarou"/>
          <w:rFonts w:ascii="Times New Roman" w:eastAsia="Times New Roman" w:hAnsi="Times New Roman" w:cs="Times New Roman"/>
          <w:sz w:val="24"/>
          <w:szCs w:val="24"/>
        </w:rPr>
        <w:footnoteReference w:id="90"/>
      </w:r>
      <w:r w:rsidRPr="66F2F225">
        <w:rPr>
          <w:rFonts w:ascii="Times New Roman" w:eastAsia="Times New Roman" w:hAnsi="Times New Roman" w:cs="Times New Roman"/>
          <w:sz w:val="24"/>
          <w:szCs w:val="24"/>
        </w:rPr>
        <w:t xml:space="preserve"> </w:t>
      </w:r>
      <w:r w:rsidR="14A64725" w:rsidRPr="66F2F225">
        <w:rPr>
          <w:rFonts w:ascii="Times New Roman" w:eastAsia="Times New Roman" w:hAnsi="Times New Roman" w:cs="Times New Roman"/>
          <w:sz w:val="24"/>
          <w:szCs w:val="24"/>
        </w:rPr>
        <w:t xml:space="preserve">Hudbu k filmu složil opět </w:t>
      </w:r>
      <w:r w:rsidR="14A64725" w:rsidRPr="66F2F225">
        <w:rPr>
          <w:rFonts w:ascii="Times New Roman" w:eastAsia="Times New Roman" w:hAnsi="Times New Roman" w:cs="Times New Roman"/>
          <w:sz w:val="24"/>
          <w:szCs w:val="24"/>
        </w:rPr>
        <w:lastRenderedPageBreak/>
        <w:t xml:space="preserve">Danny </w:t>
      </w:r>
      <w:proofErr w:type="spellStart"/>
      <w:r w:rsidR="14A64725" w:rsidRPr="66F2F225">
        <w:rPr>
          <w:rFonts w:ascii="Times New Roman" w:eastAsia="Times New Roman" w:hAnsi="Times New Roman" w:cs="Times New Roman"/>
          <w:sz w:val="24"/>
          <w:szCs w:val="24"/>
        </w:rPr>
        <w:t>Elfman</w:t>
      </w:r>
      <w:proofErr w:type="spellEnd"/>
      <w:r w:rsidR="4B124CA4" w:rsidRPr="66F2F225">
        <w:rPr>
          <w:rFonts w:ascii="Times New Roman" w:eastAsia="Times New Roman" w:hAnsi="Times New Roman" w:cs="Times New Roman"/>
          <w:sz w:val="24"/>
          <w:szCs w:val="24"/>
        </w:rPr>
        <w:t xml:space="preserve"> a na scénáři se podílel John August, který </w:t>
      </w:r>
      <w:r w:rsidR="0CDD1D59" w:rsidRPr="66F2F225">
        <w:rPr>
          <w:rFonts w:ascii="Times New Roman" w:eastAsia="Times New Roman" w:hAnsi="Times New Roman" w:cs="Times New Roman"/>
          <w:sz w:val="24"/>
          <w:szCs w:val="24"/>
        </w:rPr>
        <w:t>je spoluautorem</w:t>
      </w:r>
      <w:r w:rsidR="4B124CA4" w:rsidRPr="66F2F225">
        <w:rPr>
          <w:rFonts w:ascii="Times New Roman" w:eastAsia="Times New Roman" w:hAnsi="Times New Roman" w:cs="Times New Roman"/>
          <w:sz w:val="24"/>
          <w:szCs w:val="24"/>
        </w:rPr>
        <w:t xml:space="preserve"> scénář</w:t>
      </w:r>
      <w:r w:rsidR="4AB06BA4" w:rsidRPr="66F2F225">
        <w:rPr>
          <w:rFonts w:ascii="Times New Roman" w:eastAsia="Times New Roman" w:hAnsi="Times New Roman" w:cs="Times New Roman"/>
          <w:sz w:val="24"/>
          <w:szCs w:val="24"/>
        </w:rPr>
        <w:t>e</w:t>
      </w:r>
      <w:r w:rsidR="4B124CA4" w:rsidRPr="66F2F225">
        <w:rPr>
          <w:rFonts w:ascii="Times New Roman" w:eastAsia="Times New Roman" w:hAnsi="Times New Roman" w:cs="Times New Roman"/>
          <w:sz w:val="24"/>
          <w:szCs w:val="24"/>
        </w:rPr>
        <w:t xml:space="preserve"> i </w:t>
      </w:r>
      <w:r w:rsidR="2B9E4C04" w:rsidRPr="66F2F225">
        <w:rPr>
          <w:rFonts w:ascii="Times New Roman" w:eastAsia="Times New Roman" w:hAnsi="Times New Roman" w:cs="Times New Roman"/>
          <w:sz w:val="24"/>
          <w:szCs w:val="24"/>
        </w:rPr>
        <w:t xml:space="preserve">u snímku </w:t>
      </w:r>
      <w:r w:rsidR="4B124CA4" w:rsidRPr="66F2F225">
        <w:rPr>
          <w:rFonts w:ascii="Times New Roman" w:eastAsia="Times New Roman" w:hAnsi="Times New Roman" w:cs="Times New Roman"/>
          <w:i/>
          <w:iCs/>
          <w:sz w:val="24"/>
          <w:szCs w:val="24"/>
        </w:rPr>
        <w:t>Mrtv</w:t>
      </w:r>
      <w:r w:rsidR="1C5C7DD8" w:rsidRPr="66F2F225">
        <w:rPr>
          <w:rFonts w:ascii="Times New Roman" w:eastAsia="Times New Roman" w:hAnsi="Times New Roman" w:cs="Times New Roman"/>
          <w:i/>
          <w:iCs/>
          <w:sz w:val="24"/>
          <w:szCs w:val="24"/>
        </w:rPr>
        <w:t>á</w:t>
      </w:r>
      <w:r w:rsidR="4B124CA4" w:rsidRPr="66F2F225">
        <w:rPr>
          <w:rFonts w:ascii="Times New Roman" w:eastAsia="Times New Roman" w:hAnsi="Times New Roman" w:cs="Times New Roman"/>
          <w:i/>
          <w:iCs/>
          <w:sz w:val="24"/>
          <w:szCs w:val="24"/>
        </w:rPr>
        <w:t xml:space="preserve"> nevěst</w:t>
      </w:r>
      <w:r w:rsidR="41D6CDCF" w:rsidRPr="66F2F225">
        <w:rPr>
          <w:rFonts w:ascii="Times New Roman" w:eastAsia="Times New Roman" w:hAnsi="Times New Roman" w:cs="Times New Roman"/>
          <w:i/>
          <w:iCs/>
          <w:sz w:val="24"/>
          <w:szCs w:val="24"/>
        </w:rPr>
        <w:t>a</w:t>
      </w:r>
      <w:r w:rsidR="14A64725" w:rsidRPr="66F2F225">
        <w:rPr>
          <w:rFonts w:ascii="Times New Roman" w:eastAsia="Times New Roman" w:hAnsi="Times New Roman" w:cs="Times New Roman"/>
          <w:sz w:val="24"/>
          <w:szCs w:val="24"/>
        </w:rPr>
        <w:t>.</w:t>
      </w:r>
      <w:r w:rsidR="125932D6" w:rsidRPr="66F2F225">
        <w:rPr>
          <w:rStyle w:val="Znakapoznpodarou"/>
          <w:rFonts w:ascii="Times New Roman" w:eastAsia="Times New Roman" w:hAnsi="Times New Roman" w:cs="Times New Roman"/>
          <w:sz w:val="24"/>
          <w:szCs w:val="24"/>
        </w:rPr>
        <w:footnoteReference w:id="91"/>
      </w:r>
      <w:r w:rsidR="14A64725" w:rsidRPr="66F2F225">
        <w:rPr>
          <w:rFonts w:ascii="Times New Roman" w:eastAsia="Times New Roman" w:hAnsi="Times New Roman" w:cs="Times New Roman"/>
          <w:sz w:val="24"/>
          <w:szCs w:val="24"/>
        </w:rPr>
        <w:t xml:space="preserve"> </w:t>
      </w:r>
      <w:r w:rsidR="161AD7C3" w:rsidRPr="66F2F225">
        <w:rPr>
          <w:rFonts w:ascii="Times New Roman" w:eastAsia="Times New Roman" w:hAnsi="Times New Roman" w:cs="Times New Roman"/>
          <w:sz w:val="24"/>
          <w:szCs w:val="24"/>
        </w:rPr>
        <w:t xml:space="preserve">Film vypráví příběh o mladém chlapci Viktorovi, který se snaží oživit svého psa poté, co ho přejelo auto. </w:t>
      </w:r>
      <w:r w:rsidRPr="66F2F225">
        <w:rPr>
          <w:rFonts w:ascii="Times New Roman" w:eastAsia="Times New Roman" w:hAnsi="Times New Roman" w:cs="Times New Roman"/>
          <w:sz w:val="24"/>
          <w:szCs w:val="24"/>
        </w:rPr>
        <w:t xml:space="preserve">Sám Tim Burton </w:t>
      </w:r>
      <w:r w:rsidR="64C5FF85" w:rsidRPr="66F2F225">
        <w:rPr>
          <w:rFonts w:ascii="Times New Roman" w:eastAsia="Times New Roman" w:hAnsi="Times New Roman" w:cs="Times New Roman"/>
          <w:sz w:val="24"/>
          <w:szCs w:val="24"/>
        </w:rPr>
        <w:t>uvedl</w:t>
      </w:r>
      <w:r w:rsidRPr="66F2F225">
        <w:rPr>
          <w:rFonts w:ascii="Times New Roman" w:eastAsia="Times New Roman" w:hAnsi="Times New Roman" w:cs="Times New Roman"/>
          <w:sz w:val="24"/>
          <w:szCs w:val="24"/>
        </w:rPr>
        <w:t xml:space="preserve">, že </w:t>
      </w:r>
      <w:proofErr w:type="spellStart"/>
      <w:r w:rsidR="05C27D11" w:rsidRPr="66F2F225">
        <w:rPr>
          <w:rFonts w:ascii="Times New Roman" w:eastAsia="Times New Roman" w:hAnsi="Times New Roman" w:cs="Times New Roman"/>
          <w:i/>
          <w:iCs/>
          <w:sz w:val="24"/>
          <w:szCs w:val="24"/>
        </w:rPr>
        <w:t>Frankenweenie</w:t>
      </w:r>
      <w:proofErr w:type="spellEnd"/>
      <w:r w:rsidRPr="66F2F225">
        <w:rPr>
          <w:rFonts w:ascii="Times New Roman" w:eastAsia="Times New Roman" w:hAnsi="Times New Roman" w:cs="Times New Roman"/>
          <w:sz w:val="24"/>
          <w:szCs w:val="24"/>
        </w:rPr>
        <w:t xml:space="preserve"> je založený na vzpomínce</w:t>
      </w:r>
      <w:r w:rsidR="6CDF0F93" w:rsidRPr="66F2F225">
        <w:rPr>
          <w:rFonts w:ascii="Times New Roman" w:eastAsia="Times New Roman" w:hAnsi="Times New Roman" w:cs="Times New Roman"/>
          <w:sz w:val="24"/>
          <w:szCs w:val="24"/>
        </w:rPr>
        <w:t xml:space="preserve"> z</w:t>
      </w:r>
      <w:r w:rsidR="69344D89" w:rsidRPr="66F2F225">
        <w:rPr>
          <w:rFonts w:ascii="Times New Roman" w:eastAsia="Times New Roman" w:hAnsi="Times New Roman" w:cs="Times New Roman"/>
          <w:sz w:val="24"/>
          <w:szCs w:val="24"/>
        </w:rPr>
        <w:t xml:space="preserve"> dětství, na vztahu s j</w:t>
      </w:r>
      <w:r w:rsidR="2ED0E42F" w:rsidRPr="66F2F225">
        <w:rPr>
          <w:rFonts w:ascii="Times New Roman" w:eastAsia="Times New Roman" w:hAnsi="Times New Roman" w:cs="Times New Roman"/>
          <w:sz w:val="24"/>
          <w:szCs w:val="24"/>
        </w:rPr>
        <w:t>eho</w:t>
      </w:r>
      <w:r w:rsidRPr="66F2F225">
        <w:rPr>
          <w:rFonts w:ascii="Times New Roman" w:eastAsia="Times New Roman" w:hAnsi="Times New Roman" w:cs="Times New Roman"/>
          <w:sz w:val="24"/>
          <w:szCs w:val="24"/>
        </w:rPr>
        <w:t xml:space="preserve"> psem</w:t>
      </w:r>
      <w:r w:rsidR="5DDF056A" w:rsidRPr="66F2F225">
        <w:rPr>
          <w:rFonts w:ascii="Times New Roman" w:eastAsia="Times New Roman" w:hAnsi="Times New Roman" w:cs="Times New Roman"/>
          <w:sz w:val="24"/>
          <w:szCs w:val="24"/>
        </w:rPr>
        <w:t>.</w:t>
      </w:r>
      <w:r w:rsidR="2CB7360B" w:rsidRPr="66F2F225">
        <w:rPr>
          <w:rFonts w:ascii="Times New Roman" w:eastAsia="Times New Roman" w:hAnsi="Times New Roman" w:cs="Times New Roman"/>
          <w:sz w:val="24"/>
          <w:szCs w:val="24"/>
        </w:rPr>
        <w:t xml:space="preserve"> </w:t>
      </w:r>
      <w:r w:rsidR="061F8973" w:rsidRPr="66F2F225">
        <w:rPr>
          <w:rFonts w:ascii="Times New Roman" w:eastAsia="Times New Roman" w:hAnsi="Times New Roman" w:cs="Times New Roman"/>
          <w:sz w:val="24"/>
          <w:szCs w:val="24"/>
        </w:rPr>
        <w:t xml:space="preserve">Celý snímek je jakousi parafrází románu </w:t>
      </w:r>
      <w:r w:rsidR="061F8973" w:rsidRPr="66F2F225">
        <w:rPr>
          <w:rFonts w:ascii="Times New Roman" w:eastAsia="Times New Roman" w:hAnsi="Times New Roman" w:cs="Times New Roman"/>
          <w:i/>
          <w:iCs/>
          <w:sz w:val="24"/>
          <w:szCs w:val="24"/>
        </w:rPr>
        <w:t xml:space="preserve">Frankenstein </w:t>
      </w:r>
      <w:r w:rsidR="061F8973" w:rsidRPr="66F2F225">
        <w:rPr>
          <w:rFonts w:ascii="Times New Roman" w:eastAsia="Times New Roman" w:hAnsi="Times New Roman" w:cs="Times New Roman"/>
          <w:sz w:val="24"/>
          <w:szCs w:val="24"/>
        </w:rPr>
        <w:t>spisovatelky Mary Shelley a jeho následného filmového zpracování z roku 1931.</w:t>
      </w:r>
      <w:r w:rsidR="125932D6" w:rsidRPr="66F2F225">
        <w:rPr>
          <w:rStyle w:val="Znakapoznpodarou"/>
          <w:rFonts w:ascii="Times New Roman" w:eastAsia="Times New Roman" w:hAnsi="Times New Roman" w:cs="Times New Roman"/>
          <w:sz w:val="24"/>
          <w:szCs w:val="24"/>
        </w:rPr>
        <w:footnoteReference w:id="92"/>
      </w:r>
      <w:r w:rsidR="7DAF0558" w:rsidRPr="66F2F225">
        <w:rPr>
          <w:rFonts w:ascii="Times New Roman" w:eastAsia="Times New Roman" w:hAnsi="Times New Roman" w:cs="Times New Roman"/>
          <w:sz w:val="24"/>
          <w:szCs w:val="24"/>
        </w:rPr>
        <w:t xml:space="preserve"> I v tomto </w:t>
      </w:r>
      <w:proofErr w:type="spellStart"/>
      <w:r w:rsidR="7DAF0558" w:rsidRPr="66F2F225">
        <w:rPr>
          <w:rFonts w:ascii="Times New Roman" w:eastAsia="Times New Roman" w:hAnsi="Times New Roman" w:cs="Times New Roman"/>
          <w:sz w:val="24"/>
          <w:szCs w:val="24"/>
        </w:rPr>
        <w:t>Burtonově</w:t>
      </w:r>
      <w:proofErr w:type="spellEnd"/>
      <w:r w:rsidR="7DAF0558" w:rsidRPr="66F2F225">
        <w:rPr>
          <w:rFonts w:ascii="Times New Roman" w:eastAsia="Times New Roman" w:hAnsi="Times New Roman" w:cs="Times New Roman"/>
          <w:sz w:val="24"/>
          <w:szCs w:val="24"/>
        </w:rPr>
        <w:t xml:space="preserve"> díle můžeme najít </w:t>
      </w:r>
      <w:r w:rsidR="640BD74E" w:rsidRPr="66F2F225">
        <w:rPr>
          <w:rFonts w:ascii="Times New Roman" w:eastAsia="Times New Roman" w:hAnsi="Times New Roman" w:cs="Times New Roman"/>
          <w:sz w:val="24"/>
          <w:szCs w:val="24"/>
        </w:rPr>
        <w:t>téma</w:t>
      </w:r>
      <w:r w:rsidR="7DAF0558" w:rsidRPr="66F2F225">
        <w:rPr>
          <w:rFonts w:ascii="Times New Roman" w:eastAsia="Times New Roman" w:hAnsi="Times New Roman" w:cs="Times New Roman"/>
          <w:sz w:val="24"/>
          <w:szCs w:val="24"/>
        </w:rPr>
        <w:t xml:space="preserve"> smrti</w:t>
      </w:r>
      <w:r w:rsidR="37271832" w:rsidRPr="66F2F225">
        <w:rPr>
          <w:rFonts w:ascii="Times New Roman" w:eastAsia="Times New Roman" w:hAnsi="Times New Roman" w:cs="Times New Roman"/>
          <w:sz w:val="24"/>
          <w:szCs w:val="24"/>
        </w:rPr>
        <w:t xml:space="preserve"> a tenk</w:t>
      </w:r>
      <w:r w:rsidR="2A678C90" w:rsidRPr="66F2F225">
        <w:rPr>
          <w:rFonts w:ascii="Times New Roman" w:eastAsia="Times New Roman" w:hAnsi="Times New Roman" w:cs="Times New Roman"/>
          <w:sz w:val="24"/>
          <w:szCs w:val="24"/>
        </w:rPr>
        <w:t>é</w:t>
      </w:r>
      <w:r w:rsidR="37271832" w:rsidRPr="66F2F225">
        <w:rPr>
          <w:rFonts w:ascii="Times New Roman" w:eastAsia="Times New Roman" w:hAnsi="Times New Roman" w:cs="Times New Roman"/>
          <w:sz w:val="24"/>
          <w:szCs w:val="24"/>
        </w:rPr>
        <w:t xml:space="preserve"> hranic</w:t>
      </w:r>
      <w:r w:rsidR="73E15BBB" w:rsidRPr="66F2F225">
        <w:rPr>
          <w:rFonts w:ascii="Times New Roman" w:eastAsia="Times New Roman" w:hAnsi="Times New Roman" w:cs="Times New Roman"/>
          <w:sz w:val="24"/>
          <w:szCs w:val="24"/>
        </w:rPr>
        <w:t>e</w:t>
      </w:r>
      <w:r w:rsidR="37271832" w:rsidRPr="66F2F225">
        <w:rPr>
          <w:rFonts w:ascii="Times New Roman" w:eastAsia="Times New Roman" w:hAnsi="Times New Roman" w:cs="Times New Roman"/>
          <w:sz w:val="24"/>
          <w:szCs w:val="24"/>
        </w:rPr>
        <w:t xml:space="preserve"> mezi posmrtným a reálným životem.  </w:t>
      </w:r>
    </w:p>
    <w:p w14:paraId="4E29495E" w14:textId="6DA59452" w:rsidR="61F0F053" w:rsidRPr="007E0108" w:rsidRDefault="1E1AC281" w:rsidP="66F2F225">
      <w:pPr>
        <w:pStyle w:val="Nadpis2"/>
        <w:spacing w:before="240"/>
        <w:rPr>
          <w:rFonts w:eastAsia="Times New Roman" w:cs="Times New Roman"/>
          <w:color w:val="auto"/>
          <w:sz w:val="32"/>
          <w:szCs w:val="32"/>
        </w:rPr>
      </w:pPr>
      <w:bookmarkStart w:id="70" w:name="_Toc1489051940"/>
      <w:r w:rsidRPr="66F2F225">
        <w:rPr>
          <w:rFonts w:eastAsia="Times New Roman" w:cs="Times New Roman"/>
          <w:color w:val="auto"/>
          <w:sz w:val="28"/>
          <w:szCs w:val="28"/>
        </w:rPr>
        <w:t xml:space="preserve">Henry </w:t>
      </w:r>
      <w:proofErr w:type="spellStart"/>
      <w:r w:rsidRPr="66F2F225">
        <w:rPr>
          <w:rFonts w:eastAsia="Times New Roman" w:cs="Times New Roman"/>
          <w:color w:val="auto"/>
          <w:sz w:val="28"/>
          <w:szCs w:val="28"/>
        </w:rPr>
        <w:t>Selick</w:t>
      </w:r>
      <w:bookmarkEnd w:id="70"/>
      <w:proofErr w:type="spellEnd"/>
    </w:p>
    <w:p w14:paraId="2FCAF830" w14:textId="6D378CCE" w:rsidR="00D87B6A" w:rsidRDefault="3C0E5038" w:rsidP="66F2F225">
      <w:pPr>
        <w:spacing w:before="240"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Americký režisér </w:t>
      </w:r>
      <w:r w:rsidR="320C04AF" w:rsidRPr="66F2F225">
        <w:rPr>
          <w:rFonts w:ascii="Times New Roman" w:eastAsia="Times New Roman" w:hAnsi="Times New Roman" w:cs="Times New Roman"/>
          <w:sz w:val="24"/>
          <w:szCs w:val="24"/>
        </w:rPr>
        <w:t xml:space="preserve">a animátor </w:t>
      </w:r>
      <w:r w:rsidRPr="66F2F225">
        <w:rPr>
          <w:rFonts w:ascii="Times New Roman" w:eastAsia="Times New Roman" w:hAnsi="Times New Roman" w:cs="Times New Roman"/>
          <w:sz w:val="24"/>
          <w:szCs w:val="24"/>
        </w:rPr>
        <w:t>se specializací hlavně na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animaci </w:t>
      </w:r>
      <w:r w:rsidR="0898FF42" w:rsidRPr="66F2F225">
        <w:rPr>
          <w:rFonts w:ascii="Times New Roman" w:eastAsia="Times New Roman" w:hAnsi="Times New Roman" w:cs="Times New Roman"/>
          <w:sz w:val="24"/>
          <w:szCs w:val="24"/>
        </w:rPr>
        <w:t xml:space="preserve">Charles </w:t>
      </w:r>
      <w:r w:rsidRPr="66F2F225">
        <w:rPr>
          <w:rFonts w:ascii="Times New Roman" w:eastAsia="Times New Roman" w:hAnsi="Times New Roman" w:cs="Times New Roman"/>
          <w:sz w:val="24"/>
          <w:szCs w:val="24"/>
        </w:rPr>
        <w:t xml:space="preserve">Henry </w:t>
      </w:r>
      <w:proofErr w:type="spellStart"/>
      <w:r w:rsidRPr="66F2F225">
        <w:rPr>
          <w:rFonts w:ascii="Times New Roman" w:eastAsia="Times New Roman" w:hAnsi="Times New Roman" w:cs="Times New Roman"/>
          <w:sz w:val="24"/>
          <w:szCs w:val="24"/>
        </w:rPr>
        <w:t>Selick</w:t>
      </w:r>
      <w:proofErr w:type="spellEnd"/>
      <w:r w:rsidR="4C283ED9" w:rsidRPr="66F2F225">
        <w:rPr>
          <w:rFonts w:ascii="Times New Roman" w:eastAsia="Times New Roman" w:hAnsi="Times New Roman" w:cs="Times New Roman"/>
          <w:sz w:val="24"/>
          <w:szCs w:val="24"/>
        </w:rPr>
        <w:t xml:space="preserve"> Jr.</w:t>
      </w:r>
      <w:r w:rsidRPr="66F2F225">
        <w:rPr>
          <w:rFonts w:ascii="Times New Roman" w:eastAsia="Times New Roman" w:hAnsi="Times New Roman" w:cs="Times New Roman"/>
          <w:sz w:val="24"/>
          <w:szCs w:val="24"/>
        </w:rPr>
        <w:t xml:space="preserve"> se narodil </w:t>
      </w:r>
      <w:r w:rsidR="1861819F" w:rsidRPr="66F2F225">
        <w:rPr>
          <w:rFonts w:ascii="Times New Roman" w:eastAsia="Times New Roman" w:hAnsi="Times New Roman" w:cs="Times New Roman"/>
          <w:sz w:val="24"/>
          <w:szCs w:val="24"/>
        </w:rPr>
        <w:t>30. listopadu 1952 v New Jersey.</w:t>
      </w:r>
      <w:r w:rsidR="4D3796CF" w:rsidRPr="66F2F225">
        <w:rPr>
          <w:rStyle w:val="Znakapoznpodarou"/>
          <w:rFonts w:ascii="Times New Roman" w:eastAsia="Times New Roman" w:hAnsi="Times New Roman" w:cs="Times New Roman"/>
          <w:sz w:val="24"/>
          <w:szCs w:val="24"/>
        </w:rPr>
        <w:footnoteReference w:id="93"/>
      </w:r>
      <w:r w:rsidR="24325D5E" w:rsidRPr="66F2F225">
        <w:rPr>
          <w:rFonts w:ascii="Times New Roman" w:eastAsia="Times New Roman" w:hAnsi="Times New Roman" w:cs="Times New Roman"/>
          <w:sz w:val="24"/>
          <w:szCs w:val="24"/>
        </w:rPr>
        <w:t xml:space="preserve"> V předmluvě knihy </w:t>
      </w:r>
      <w:proofErr w:type="spellStart"/>
      <w:r w:rsidR="24325D5E" w:rsidRPr="66F2F225">
        <w:rPr>
          <w:rFonts w:ascii="Times New Roman" w:eastAsia="Times New Roman" w:hAnsi="Times New Roman" w:cs="Times New Roman"/>
          <w:i/>
          <w:iCs/>
          <w:sz w:val="24"/>
          <w:szCs w:val="24"/>
        </w:rPr>
        <w:t>The</w:t>
      </w:r>
      <w:proofErr w:type="spellEnd"/>
      <w:r w:rsidR="24325D5E" w:rsidRPr="66F2F225">
        <w:rPr>
          <w:rFonts w:ascii="Times New Roman" w:eastAsia="Times New Roman" w:hAnsi="Times New Roman" w:cs="Times New Roman"/>
          <w:i/>
          <w:iCs/>
          <w:sz w:val="24"/>
          <w:szCs w:val="24"/>
        </w:rPr>
        <w:t xml:space="preserve"> </w:t>
      </w:r>
      <w:proofErr w:type="spellStart"/>
      <w:r w:rsidR="24325D5E" w:rsidRPr="66F2F225">
        <w:rPr>
          <w:rFonts w:ascii="Times New Roman" w:eastAsia="Times New Roman" w:hAnsi="Times New Roman" w:cs="Times New Roman"/>
          <w:i/>
          <w:iCs/>
          <w:sz w:val="24"/>
          <w:szCs w:val="24"/>
        </w:rPr>
        <w:t>Advanced</w:t>
      </w:r>
      <w:proofErr w:type="spellEnd"/>
      <w:r w:rsidR="24325D5E" w:rsidRPr="66F2F225">
        <w:rPr>
          <w:rFonts w:ascii="Times New Roman" w:eastAsia="Times New Roman" w:hAnsi="Times New Roman" w:cs="Times New Roman"/>
          <w:i/>
          <w:iCs/>
          <w:sz w:val="24"/>
          <w:szCs w:val="24"/>
        </w:rPr>
        <w:t xml:space="preserve"> Art </w:t>
      </w:r>
      <w:proofErr w:type="spellStart"/>
      <w:r w:rsidR="24325D5E" w:rsidRPr="66F2F225">
        <w:rPr>
          <w:rFonts w:ascii="Times New Roman" w:eastAsia="Times New Roman" w:hAnsi="Times New Roman" w:cs="Times New Roman"/>
          <w:i/>
          <w:iCs/>
          <w:sz w:val="24"/>
          <w:szCs w:val="24"/>
        </w:rPr>
        <w:t>of</w:t>
      </w:r>
      <w:proofErr w:type="spellEnd"/>
      <w:r w:rsidR="24325D5E" w:rsidRPr="66F2F225">
        <w:rPr>
          <w:rFonts w:ascii="Times New Roman" w:eastAsia="Times New Roman" w:hAnsi="Times New Roman" w:cs="Times New Roman"/>
          <w:i/>
          <w:iCs/>
          <w:sz w:val="24"/>
          <w:szCs w:val="24"/>
        </w:rPr>
        <w:t xml:space="preserve"> Stop-</w:t>
      </w:r>
      <w:proofErr w:type="spellStart"/>
      <w:r w:rsidR="24325D5E" w:rsidRPr="66F2F225">
        <w:rPr>
          <w:rFonts w:ascii="Times New Roman" w:eastAsia="Times New Roman" w:hAnsi="Times New Roman" w:cs="Times New Roman"/>
          <w:i/>
          <w:iCs/>
          <w:sz w:val="24"/>
          <w:szCs w:val="24"/>
        </w:rPr>
        <w:t>Motion</w:t>
      </w:r>
      <w:proofErr w:type="spellEnd"/>
      <w:r w:rsidR="24325D5E" w:rsidRPr="66F2F225">
        <w:rPr>
          <w:rFonts w:ascii="Times New Roman" w:eastAsia="Times New Roman" w:hAnsi="Times New Roman" w:cs="Times New Roman"/>
          <w:i/>
          <w:iCs/>
          <w:sz w:val="24"/>
          <w:szCs w:val="24"/>
        </w:rPr>
        <w:t xml:space="preserve"> </w:t>
      </w:r>
      <w:proofErr w:type="spellStart"/>
      <w:r w:rsidR="24325D5E" w:rsidRPr="66F2F225">
        <w:rPr>
          <w:rFonts w:ascii="Times New Roman" w:eastAsia="Times New Roman" w:hAnsi="Times New Roman" w:cs="Times New Roman"/>
          <w:i/>
          <w:iCs/>
          <w:sz w:val="24"/>
          <w:szCs w:val="24"/>
        </w:rPr>
        <w:t>Animation</w:t>
      </w:r>
      <w:proofErr w:type="spellEnd"/>
      <w:r w:rsidR="24325D5E" w:rsidRPr="66F2F225">
        <w:rPr>
          <w:rFonts w:ascii="Times New Roman" w:eastAsia="Times New Roman" w:hAnsi="Times New Roman" w:cs="Times New Roman"/>
          <w:i/>
          <w:iCs/>
          <w:sz w:val="24"/>
          <w:szCs w:val="24"/>
        </w:rPr>
        <w:t xml:space="preserve"> </w:t>
      </w:r>
      <w:r w:rsidR="24325D5E" w:rsidRPr="66F2F225">
        <w:rPr>
          <w:rFonts w:ascii="Times New Roman" w:eastAsia="Times New Roman" w:hAnsi="Times New Roman" w:cs="Times New Roman"/>
          <w:sz w:val="24"/>
          <w:szCs w:val="24"/>
        </w:rPr>
        <w:t>sám uvedl, že na stop-</w:t>
      </w:r>
      <w:proofErr w:type="spellStart"/>
      <w:r w:rsidR="24325D5E" w:rsidRPr="66F2F225">
        <w:rPr>
          <w:rFonts w:ascii="Times New Roman" w:eastAsia="Times New Roman" w:hAnsi="Times New Roman" w:cs="Times New Roman"/>
          <w:sz w:val="24"/>
          <w:szCs w:val="24"/>
        </w:rPr>
        <w:t>motion</w:t>
      </w:r>
      <w:proofErr w:type="spellEnd"/>
      <w:r w:rsidR="24325D5E" w:rsidRPr="66F2F225">
        <w:rPr>
          <w:rFonts w:ascii="Times New Roman" w:eastAsia="Times New Roman" w:hAnsi="Times New Roman" w:cs="Times New Roman"/>
          <w:sz w:val="24"/>
          <w:szCs w:val="24"/>
        </w:rPr>
        <w:t xml:space="preserve"> </w:t>
      </w:r>
      <w:r w:rsidR="67CECBB8" w:rsidRPr="66F2F225">
        <w:rPr>
          <w:rFonts w:ascii="Times New Roman" w:eastAsia="Times New Roman" w:hAnsi="Times New Roman" w:cs="Times New Roman"/>
          <w:sz w:val="24"/>
          <w:szCs w:val="24"/>
        </w:rPr>
        <w:t xml:space="preserve">technice </w:t>
      </w:r>
      <w:r w:rsidR="24325D5E" w:rsidRPr="66F2F225">
        <w:rPr>
          <w:rFonts w:ascii="Times New Roman" w:eastAsia="Times New Roman" w:hAnsi="Times New Roman" w:cs="Times New Roman"/>
          <w:sz w:val="24"/>
          <w:szCs w:val="24"/>
        </w:rPr>
        <w:t>ho</w:t>
      </w:r>
      <w:r w:rsidR="3EFF263D" w:rsidRPr="66F2F225">
        <w:rPr>
          <w:rFonts w:ascii="Times New Roman" w:eastAsia="Times New Roman" w:hAnsi="Times New Roman" w:cs="Times New Roman"/>
          <w:sz w:val="24"/>
          <w:szCs w:val="24"/>
        </w:rPr>
        <w:t xml:space="preserve"> oproti CGI počítačové animaci</w:t>
      </w:r>
      <w:r w:rsidR="24325D5E" w:rsidRPr="66F2F225">
        <w:rPr>
          <w:rFonts w:ascii="Times New Roman" w:eastAsia="Times New Roman" w:hAnsi="Times New Roman" w:cs="Times New Roman"/>
          <w:sz w:val="24"/>
          <w:szCs w:val="24"/>
        </w:rPr>
        <w:t xml:space="preserve"> nejvíce zaujala nedokonalost, díky které </w:t>
      </w:r>
      <w:r w:rsidR="702D91F8" w:rsidRPr="66F2F225">
        <w:rPr>
          <w:rFonts w:ascii="Times New Roman" w:eastAsia="Times New Roman" w:hAnsi="Times New Roman" w:cs="Times New Roman"/>
          <w:sz w:val="24"/>
          <w:szCs w:val="24"/>
        </w:rPr>
        <w:t xml:space="preserve">divák věří, že oživlé animované příšery opravdu existují. </w:t>
      </w:r>
      <w:r w:rsidR="0623ECCC" w:rsidRPr="66F2F225">
        <w:rPr>
          <w:rFonts w:ascii="Times New Roman" w:eastAsia="Times New Roman" w:hAnsi="Times New Roman" w:cs="Times New Roman"/>
          <w:sz w:val="24"/>
          <w:szCs w:val="24"/>
        </w:rPr>
        <w:t xml:space="preserve">Tato vlastnost ho uchvátila, když ve svých </w:t>
      </w:r>
      <w:r w:rsidR="0829B372" w:rsidRPr="66F2F225">
        <w:rPr>
          <w:rFonts w:ascii="Times New Roman" w:eastAsia="Times New Roman" w:hAnsi="Times New Roman" w:cs="Times New Roman"/>
          <w:sz w:val="24"/>
          <w:szCs w:val="24"/>
        </w:rPr>
        <w:t>p</w:t>
      </w:r>
      <w:r w:rsidR="0623ECCC" w:rsidRPr="66F2F225">
        <w:rPr>
          <w:rFonts w:ascii="Times New Roman" w:eastAsia="Times New Roman" w:hAnsi="Times New Roman" w:cs="Times New Roman"/>
          <w:sz w:val="24"/>
          <w:szCs w:val="24"/>
        </w:rPr>
        <w:t xml:space="preserve">ěti letech poprvé viděl dílo </w:t>
      </w:r>
      <w:proofErr w:type="spellStart"/>
      <w:r w:rsidR="4B828C0C" w:rsidRPr="66F2F225">
        <w:rPr>
          <w:rFonts w:ascii="Times New Roman" w:eastAsia="Times New Roman" w:hAnsi="Times New Roman" w:cs="Times New Roman"/>
          <w:sz w:val="24"/>
          <w:szCs w:val="24"/>
        </w:rPr>
        <w:t>Raye</w:t>
      </w:r>
      <w:proofErr w:type="spellEnd"/>
      <w:r w:rsidR="4B828C0C" w:rsidRPr="66F2F225">
        <w:rPr>
          <w:rFonts w:ascii="Times New Roman" w:eastAsia="Times New Roman" w:hAnsi="Times New Roman" w:cs="Times New Roman"/>
          <w:sz w:val="24"/>
          <w:szCs w:val="24"/>
        </w:rPr>
        <w:t xml:space="preserve"> </w:t>
      </w:r>
      <w:proofErr w:type="spellStart"/>
      <w:r w:rsidR="4B828C0C" w:rsidRPr="66F2F225">
        <w:rPr>
          <w:rFonts w:ascii="Times New Roman" w:eastAsia="Times New Roman" w:hAnsi="Times New Roman" w:cs="Times New Roman"/>
          <w:sz w:val="24"/>
          <w:szCs w:val="24"/>
        </w:rPr>
        <w:t>Harryhausena</w:t>
      </w:r>
      <w:proofErr w:type="spellEnd"/>
      <w:r w:rsidR="4B828C0C" w:rsidRPr="66F2F225">
        <w:rPr>
          <w:rFonts w:ascii="Times New Roman" w:eastAsia="Times New Roman" w:hAnsi="Times New Roman" w:cs="Times New Roman"/>
          <w:sz w:val="24"/>
          <w:szCs w:val="24"/>
        </w:rPr>
        <w:t>.</w:t>
      </w:r>
      <w:r w:rsidR="4D3796CF" w:rsidRPr="66F2F225">
        <w:rPr>
          <w:rStyle w:val="Znakapoznpodarou"/>
          <w:rFonts w:ascii="Times New Roman" w:eastAsia="Times New Roman" w:hAnsi="Times New Roman" w:cs="Times New Roman"/>
          <w:sz w:val="24"/>
          <w:szCs w:val="24"/>
        </w:rPr>
        <w:footnoteReference w:id="94"/>
      </w:r>
      <w:r w:rsidR="0C490209" w:rsidRPr="66F2F225">
        <w:rPr>
          <w:rFonts w:ascii="Times New Roman" w:eastAsia="Times New Roman" w:hAnsi="Times New Roman" w:cs="Times New Roman"/>
          <w:sz w:val="24"/>
          <w:szCs w:val="24"/>
        </w:rPr>
        <w:t xml:space="preserve"> </w:t>
      </w:r>
      <w:r w:rsidR="62415502" w:rsidRPr="66F2F225">
        <w:rPr>
          <w:rFonts w:ascii="Times New Roman" w:eastAsia="Times New Roman" w:hAnsi="Times New Roman" w:cs="Times New Roman"/>
          <w:sz w:val="24"/>
          <w:szCs w:val="24"/>
        </w:rPr>
        <w:t>Stejně jako Burton</w:t>
      </w:r>
      <w:r w:rsidR="6CB966E3" w:rsidRPr="66F2F225">
        <w:rPr>
          <w:rFonts w:ascii="Times New Roman" w:eastAsia="Times New Roman" w:hAnsi="Times New Roman" w:cs="Times New Roman"/>
          <w:sz w:val="24"/>
          <w:szCs w:val="24"/>
        </w:rPr>
        <w:t>,</w:t>
      </w:r>
      <w:r w:rsidR="62415502" w:rsidRPr="66F2F225">
        <w:rPr>
          <w:rFonts w:ascii="Times New Roman" w:eastAsia="Times New Roman" w:hAnsi="Times New Roman" w:cs="Times New Roman"/>
          <w:sz w:val="24"/>
          <w:szCs w:val="24"/>
        </w:rPr>
        <w:t xml:space="preserve"> se o animaci začal zajímat již v útlém věku</w:t>
      </w:r>
      <w:r w:rsidR="78486B05" w:rsidRPr="66F2F225">
        <w:rPr>
          <w:rFonts w:ascii="Times New Roman" w:eastAsia="Times New Roman" w:hAnsi="Times New Roman" w:cs="Times New Roman"/>
          <w:sz w:val="24"/>
          <w:szCs w:val="24"/>
        </w:rPr>
        <w:t>,</w:t>
      </w:r>
      <w:r w:rsidR="52DD8971" w:rsidRPr="66F2F225">
        <w:rPr>
          <w:rFonts w:ascii="Times New Roman" w:eastAsia="Times New Roman" w:hAnsi="Times New Roman" w:cs="Times New Roman"/>
          <w:sz w:val="24"/>
          <w:szCs w:val="24"/>
        </w:rPr>
        <w:t xml:space="preserve"> </w:t>
      </w:r>
      <w:r w:rsidR="4ACAA4A5" w:rsidRPr="66F2F225">
        <w:rPr>
          <w:rFonts w:ascii="Times New Roman" w:eastAsia="Times New Roman" w:hAnsi="Times New Roman" w:cs="Times New Roman"/>
          <w:sz w:val="24"/>
          <w:szCs w:val="24"/>
        </w:rPr>
        <w:t>a tak nebylo překvapením, když zamířil studovat</w:t>
      </w:r>
      <w:r w:rsidR="053F770A" w:rsidRPr="66F2F225">
        <w:rPr>
          <w:rFonts w:ascii="Times New Roman" w:eastAsia="Times New Roman" w:hAnsi="Times New Roman" w:cs="Times New Roman"/>
          <w:sz w:val="24"/>
          <w:szCs w:val="24"/>
        </w:rPr>
        <w:t xml:space="preserve"> kromě umění a designu, i</w:t>
      </w:r>
      <w:r w:rsidR="4ACAA4A5" w:rsidRPr="66F2F225">
        <w:rPr>
          <w:rFonts w:ascii="Times New Roman" w:eastAsia="Times New Roman" w:hAnsi="Times New Roman" w:cs="Times New Roman"/>
          <w:sz w:val="24"/>
          <w:szCs w:val="24"/>
        </w:rPr>
        <w:t xml:space="preserve"> animaci.</w:t>
      </w:r>
      <w:r w:rsidR="03E0CF84" w:rsidRPr="66F2F225">
        <w:rPr>
          <w:rFonts w:ascii="Times New Roman" w:eastAsia="Times New Roman" w:hAnsi="Times New Roman" w:cs="Times New Roman"/>
          <w:sz w:val="24"/>
          <w:szCs w:val="24"/>
        </w:rPr>
        <w:t xml:space="preserve"> Téměř ihned po dokončení studia nastoupil do stu</w:t>
      </w:r>
      <w:r w:rsidR="715DE118" w:rsidRPr="66F2F225">
        <w:rPr>
          <w:rFonts w:ascii="Times New Roman" w:eastAsia="Times New Roman" w:hAnsi="Times New Roman" w:cs="Times New Roman"/>
          <w:sz w:val="24"/>
          <w:szCs w:val="24"/>
        </w:rPr>
        <w:t>di</w:t>
      </w:r>
      <w:r w:rsidR="03E0CF84" w:rsidRPr="66F2F225">
        <w:rPr>
          <w:rFonts w:ascii="Times New Roman" w:eastAsia="Times New Roman" w:hAnsi="Times New Roman" w:cs="Times New Roman"/>
          <w:sz w:val="24"/>
          <w:szCs w:val="24"/>
        </w:rPr>
        <w:t xml:space="preserve">a </w:t>
      </w:r>
      <w:proofErr w:type="spellStart"/>
      <w:r w:rsidR="03E0CF84" w:rsidRPr="66F2F225">
        <w:rPr>
          <w:rFonts w:ascii="Times New Roman" w:eastAsia="Times New Roman" w:hAnsi="Times New Roman" w:cs="Times New Roman"/>
          <w:sz w:val="24"/>
          <w:szCs w:val="24"/>
        </w:rPr>
        <w:t>Walta</w:t>
      </w:r>
      <w:proofErr w:type="spellEnd"/>
      <w:r w:rsidR="03E0CF84" w:rsidRPr="66F2F225">
        <w:rPr>
          <w:rFonts w:ascii="Times New Roman" w:eastAsia="Times New Roman" w:hAnsi="Times New Roman" w:cs="Times New Roman"/>
          <w:sz w:val="24"/>
          <w:szCs w:val="24"/>
        </w:rPr>
        <w:t xml:space="preserve"> Disneyho. </w:t>
      </w:r>
    </w:p>
    <w:p w14:paraId="2D3482AA" w14:textId="1CBF7676" w:rsidR="4A2DDDD5" w:rsidRDefault="636B569F"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U Disneyho se postupně propracoval z pozice praktikanta na pozici režiséra.</w:t>
      </w:r>
      <w:r w:rsidR="67F4ACFE" w:rsidRPr="66F2F225">
        <w:rPr>
          <w:rFonts w:ascii="Times New Roman" w:eastAsia="Times New Roman" w:hAnsi="Times New Roman" w:cs="Times New Roman"/>
          <w:sz w:val="24"/>
          <w:szCs w:val="24"/>
        </w:rPr>
        <w:t xml:space="preserve"> Vytvořil zde </w:t>
      </w:r>
      <w:r w:rsidR="6AA453E5" w:rsidRPr="66F2F225">
        <w:rPr>
          <w:rFonts w:ascii="Times New Roman" w:eastAsia="Times New Roman" w:hAnsi="Times New Roman" w:cs="Times New Roman"/>
          <w:sz w:val="24"/>
          <w:szCs w:val="24"/>
        </w:rPr>
        <w:t xml:space="preserve">krátký film </w:t>
      </w:r>
      <w:r w:rsidR="67F4ACFE" w:rsidRPr="66F2F225">
        <w:rPr>
          <w:rFonts w:ascii="Times New Roman" w:eastAsia="Times New Roman" w:hAnsi="Times New Roman" w:cs="Times New Roman"/>
          <w:sz w:val="24"/>
          <w:szCs w:val="24"/>
        </w:rPr>
        <w:t>kombi</w:t>
      </w:r>
      <w:r w:rsidR="272C5B66" w:rsidRPr="66F2F225">
        <w:rPr>
          <w:rFonts w:ascii="Times New Roman" w:eastAsia="Times New Roman" w:hAnsi="Times New Roman" w:cs="Times New Roman"/>
          <w:sz w:val="24"/>
          <w:szCs w:val="24"/>
        </w:rPr>
        <w:t xml:space="preserve">nující </w:t>
      </w:r>
      <w:r w:rsidR="11917C17" w:rsidRPr="66F2F225">
        <w:rPr>
          <w:rFonts w:ascii="Times New Roman" w:eastAsia="Times New Roman" w:hAnsi="Times New Roman" w:cs="Times New Roman"/>
          <w:sz w:val="24"/>
          <w:szCs w:val="24"/>
        </w:rPr>
        <w:t>ručně</w:t>
      </w:r>
      <w:r w:rsidR="67F4ACFE" w:rsidRPr="66F2F225">
        <w:rPr>
          <w:rFonts w:ascii="Times New Roman" w:eastAsia="Times New Roman" w:hAnsi="Times New Roman" w:cs="Times New Roman"/>
          <w:sz w:val="24"/>
          <w:szCs w:val="24"/>
        </w:rPr>
        <w:t xml:space="preserve"> kreslen</w:t>
      </w:r>
      <w:r w:rsidR="27F0582E" w:rsidRPr="66F2F225">
        <w:rPr>
          <w:rFonts w:ascii="Times New Roman" w:eastAsia="Times New Roman" w:hAnsi="Times New Roman" w:cs="Times New Roman"/>
          <w:sz w:val="24"/>
          <w:szCs w:val="24"/>
        </w:rPr>
        <w:t>ou</w:t>
      </w:r>
      <w:r w:rsidR="67F4ACFE" w:rsidRPr="66F2F225">
        <w:rPr>
          <w:rFonts w:ascii="Times New Roman" w:eastAsia="Times New Roman" w:hAnsi="Times New Roman" w:cs="Times New Roman"/>
          <w:sz w:val="24"/>
          <w:szCs w:val="24"/>
        </w:rPr>
        <w:t xml:space="preserve"> animac</w:t>
      </w:r>
      <w:r w:rsidR="0301DFBE" w:rsidRPr="66F2F225">
        <w:rPr>
          <w:rFonts w:ascii="Times New Roman" w:eastAsia="Times New Roman" w:hAnsi="Times New Roman" w:cs="Times New Roman"/>
          <w:sz w:val="24"/>
          <w:szCs w:val="24"/>
        </w:rPr>
        <w:t>i</w:t>
      </w:r>
      <w:r w:rsidR="67F4ACFE" w:rsidRPr="66F2F225">
        <w:rPr>
          <w:rFonts w:ascii="Times New Roman" w:eastAsia="Times New Roman" w:hAnsi="Times New Roman" w:cs="Times New Roman"/>
          <w:sz w:val="24"/>
          <w:szCs w:val="24"/>
        </w:rPr>
        <w:t xml:space="preserve"> a stop-</w:t>
      </w:r>
      <w:proofErr w:type="spellStart"/>
      <w:r w:rsidR="67F4ACFE" w:rsidRPr="66F2F225">
        <w:rPr>
          <w:rFonts w:ascii="Times New Roman" w:eastAsia="Times New Roman" w:hAnsi="Times New Roman" w:cs="Times New Roman"/>
          <w:sz w:val="24"/>
          <w:szCs w:val="24"/>
        </w:rPr>
        <w:t>motion</w:t>
      </w:r>
      <w:proofErr w:type="spellEnd"/>
      <w:r w:rsidR="67F4ACFE" w:rsidRPr="66F2F225">
        <w:rPr>
          <w:rFonts w:ascii="Times New Roman" w:eastAsia="Times New Roman" w:hAnsi="Times New Roman" w:cs="Times New Roman"/>
          <w:sz w:val="24"/>
          <w:szCs w:val="24"/>
        </w:rPr>
        <w:t xml:space="preserve"> animac</w:t>
      </w:r>
      <w:r w:rsidR="67972DE2" w:rsidRPr="66F2F225">
        <w:rPr>
          <w:rFonts w:ascii="Times New Roman" w:eastAsia="Times New Roman" w:hAnsi="Times New Roman" w:cs="Times New Roman"/>
          <w:sz w:val="24"/>
          <w:szCs w:val="24"/>
        </w:rPr>
        <w:t>i</w:t>
      </w:r>
      <w:r w:rsidR="67F4ACFE" w:rsidRPr="66F2F225">
        <w:rPr>
          <w:rFonts w:ascii="Times New Roman" w:eastAsia="Times New Roman" w:hAnsi="Times New Roman" w:cs="Times New Roman"/>
          <w:sz w:val="24"/>
          <w:szCs w:val="24"/>
        </w:rPr>
        <w:t xml:space="preserve"> s názvem</w:t>
      </w:r>
      <w:r w:rsidR="7F1FB8D5" w:rsidRPr="66F2F225">
        <w:rPr>
          <w:rFonts w:ascii="Times New Roman" w:eastAsia="Times New Roman" w:hAnsi="Times New Roman" w:cs="Times New Roman"/>
          <w:sz w:val="24"/>
          <w:szCs w:val="24"/>
        </w:rPr>
        <w:t xml:space="preserve"> </w:t>
      </w:r>
      <w:proofErr w:type="spellStart"/>
      <w:r w:rsidR="7F1FB8D5" w:rsidRPr="66F2F225">
        <w:rPr>
          <w:rFonts w:ascii="Times New Roman" w:eastAsia="Times New Roman" w:hAnsi="Times New Roman" w:cs="Times New Roman"/>
          <w:i/>
          <w:iCs/>
          <w:sz w:val="24"/>
          <w:szCs w:val="24"/>
        </w:rPr>
        <w:t>Seepage</w:t>
      </w:r>
      <w:proofErr w:type="spellEnd"/>
      <w:r w:rsidR="7F1FB8D5" w:rsidRPr="66F2F225">
        <w:rPr>
          <w:rFonts w:ascii="Times New Roman" w:eastAsia="Times New Roman" w:hAnsi="Times New Roman" w:cs="Times New Roman"/>
          <w:sz w:val="24"/>
          <w:szCs w:val="24"/>
        </w:rPr>
        <w:t>.</w:t>
      </w:r>
      <w:r w:rsidR="4A2DDDD5" w:rsidRPr="66F2F225">
        <w:rPr>
          <w:rStyle w:val="Znakapoznpodarou"/>
          <w:rFonts w:ascii="Times New Roman" w:eastAsia="Times New Roman" w:hAnsi="Times New Roman" w:cs="Times New Roman"/>
          <w:sz w:val="24"/>
          <w:szCs w:val="24"/>
        </w:rPr>
        <w:footnoteReference w:id="95"/>
      </w:r>
      <w:r w:rsidR="7F1FB8D5" w:rsidRPr="66F2F225">
        <w:rPr>
          <w:rFonts w:ascii="Times New Roman" w:eastAsia="Times New Roman" w:hAnsi="Times New Roman" w:cs="Times New Roman"/>
          <w:sz w:val="24"/>
          <w:szCs w:val="24"/>
        </w:rPr>
        <w:t xml:space="preserve"> Byl ze své práce nadšený a studio Di</w:t>
      </w:r>
      <w:r w:rsidR="3166C3CD" w:rsidRPr="66F2F225">
        <w:rPr>
          <w:rFonts w:ascii="Times New Roman" w:eastAsia="Times New Roman" w:hAnsi="Times New Roman" w:cs="Times New Roman"/>
          <w:sz w:val="24"/>
          <w:szCs w:val="24"/>
        </w:rPr>
        <w:t xml:space="preserve">sney opustil, aby mohl tvořit vlastní projekty. </w:t>
      </w:r>
      <w:r w:rsidR="381CBB60" w:rsidRPr="66F2F225">
        <w:rPr>
          <w:rFonts w:ascii="Times New Roman" w:eastAsia="Times New Roman" w:hAnsi="Times New Roman" w:cs="Times New Roman"/>
          <w:sz w:val="24"/>
          <w:szCs w:val="24"/>
        </w:rPr>
        <w:t>Téměř celá osmdesátá léta b</w:t>
      </w:r>
      <w:r w:rsidR="3166C3CD" w:rsidRPr="66F2F225">
        <w:rPr>
          <w:rFonts w:ascii="Times New Roman" w:eastAsia="Times New Roman" w:hAnsi="Times New Roman" w:cs="Times New Roman"/>
          <w:sz w:val="24"/>
          <w:szCs w:val="24"/>
        </w:rPr>
        <w:t>yl</w:t>
      </w:r>
      <w:r w:rsidR="5D71FFFE" w:rsidRPr="66F2F225">
        <w:rPr>
          <w:rFonts w:ascii="Times New Roman" w:eastAsia="Times New Roman" w:hAnsi="Times New Roman" w:cs="Times New Roman"/>
          <w:sz w:val="24"/>
          <w:szCs w:val="24"/>
        </w:rPr>
        <w:t xml:space="preserve"> </w:t>
      </w:r>
      <w:proofErr w:type="spellStart"/>
      <w:r w:rsidR="5D71FFFE" w:rsidRPr="66F2F225">
        <w:rPr>
          <w:rFonts w:ascii="Times New Roman" w:eastAsia="Times New Roman" w:hAnsi="Times New Roman" w:cs="Times New Roman"/>
          <w:sz w:val="24"/>
          <w:szCs w:val="24"/>
        </w:rPr>
        <w:t>Selick</w:t>
      </w:r>
      <w:commentRangeStart w:id="71"/>
      <w:proofErr w:type="spellEnd"/>
      <w:r w:rsidR="3859E42D" w:rsidRPr="66F2F225">
        <w:rPr>
          <w:rFonts w:ascii="Times New Roman" w:eastAsia="Times New Roman" w:hAnsi="Times New Roman" w:cs="Times New Roman"/>
          <w:sz w:val="24"/>
          <w:szCs w:val="24"/>
        </w:rPr>
        <w:t xml:space="preserve"> </w:t>
      </w:r>
      <w:commentRangeEnd w:id="71"/>
      <w:r w:rsidR="00B0755E">
        <w:rPr>
          <w:rStyle w:val="Odkaznakoment"/>
        </w:rPr>
        <w:commentReference w:id="71"/>
      </w:r>
      <w:r w:rsidR="3166C3CD" w:rsidRPr="66F2F225">
        <w:rPr>
          <w:rFonts w:ascii="Times New Roman" w:eastAsia="Times New Roman" w:hAnsi="Times New Roman" w:cs="Times New Roman"/>
          <w:sz w:val="24"/>
          <w:szCs w:val="24"/>
        </w:rPr>
        <w:t>na volné noze</w:t>
      </w:r>
      <w:r w:rsidR="0E43157F" w:rsidRPr="66F2F225">
        <w:rPr>
          <w:rFonts w:ascii="Times New Roman" w:eastAsia="Times New Roman" w:hAnsi="Times New Roman" w:cs="Times New Roman"/>
          <w:sz w:val="24"/>
          <w:szCs w:val="24"/>
        </w:rPr>
        <w:t xml:space="preserve">, kdy </w:t>
      </w:r>
      <w:r w:rsidR="339A9AFD" w:rsidRPr="66F2F225">
        <w:rPr>
          <w:rFonts w:ascii="Times New Roman" w:eastAsia="Times New Roman" w:hAnsi="Times New Roman" w:cs="Times New Roman"/>
          <w:sz w:val="24"/>
          <w:szCs w:val="24"/>
        </w:rPr>
        <w:t>režíroval animované sekvence pro televizní reklamy</w:t>
      </w:r>
      <w:r w:rsidR="5979BB39" w:rsidRPr="66F2F225">
        <w:rPr>
          <w:rFonts w:ascii="Times New Roman" w:eastAsia="Times New Roman" w:hAnsi="Times New Roman" w:cs="Times New Roman"/>
          <w:sz w:val="24"/>
          <w:szCs w:val="24"/>
        </w:rPr>
        <w:t>.</w:t>
      </w:r>
      <w:r w:rsidR="4A2DDDD5" w:rsidRPr="66F2F225">
        <w:rPr>
          <w:rStyle w:val="Znakapoznpodarou"/>
          <w:rFonts w:ascii="Times New Roman" w:eastAsia="Times New Roman" w:hAnsi="Times New Roman" w:cs="Times New Roman"/>
          <w:sz w:val="24"/>
          <w:szCs w:val="24"/>
        </w:rPr>
        <w:footnoteReference w:id="96"/>
      </w:r>
      <w:r w:rsidR="5979BB39" w:rsidRPr="66F2F225">
        <w:rPr>
          <w:rFonts w:ascii="Times New Roman" w:eastAsia="Times New Roman" w:hAnsi="Times New Roman" w:cs="Times New Roman"/>
          <w:sz w:val="24"/>
          <w:szCs w:val="24"/>
        </w:rPr>
        <w:t xml:space="preserve"> Zlom v jeho kariéře nastal</w:t>
      </w:r>
      <w:r w:rsidR="5A080865" w:rsidRPr="66F2F225">
        <w:rPr>
          <w:rFonts w:ascii="Times New Roman" w:eastAsia="Times New Roman" w:hAnsi="Times New Roman" w:cs="Times New Roman"/>
          <w:sz w:val="24"/>
          <w:szCs w:val="24"/>
        </w:rPr>
        <w:t xml:space="preserve">, když mu zavolal Tim Burton, se kterým se seznámil u Disneyho. Burton produkoval film </w:t>
      </w:r>
      <w:r w:rsidR="5A080865" w:rsidRPr="66F2F225">
        <w:rPr>
          <w:rFonts w:ascii="Times New Roman" w:eastAsia="Times New Roman" w:hAnsi="Times New Roman" w:cs="Times New Roman"/>
          <w:i/>
          <w:iCs/>
          <w:sz w:val="24"/>
          <w:szCs w:val="24"/>
        </w:rPr>
        <w:t>Ukradené Vánoce</w:t>
      </w:r>
      <w:r w:rsidR="5A080865" w:rsidRPr="66F2F225">
        <w:rPr>
          <w:rFonts w:ascii="Times New Roman" w:eastAsia="Times New Roman" w:hAnsi="Times New Roman" w:cs="Times New Roman"/>
          <w:sz w:val="24"/>
          <w:szCs w:val="24"/>
        </w:rPr>
        <w:t xml:space="preserve"> a nabídl </w:t>
      </w:r>
      <w:proofErr w:type="spellStart"/>
      <w:r w:rsidR="5A080865" w:rsidRPr="66F2F225">
        <w:rPr>
          <w:rFonts w:ascii="Times New Roman" w:eastAsia="Times New Roman" w:hAnsi="Times New Roman" w:cs="Times New Roman"/>
          <w:sz w:val="24"/>
          <w:szCs w:val="24"/>
        </w:rPr>
        <w:t>Selickovi</w:t>
      </w:r>
      <w:proofErr w:type="spellEnd"/>
      <w:r w:rsidR="5A080865" w:rsidRPr="66F2F225">
        <w:rPr>
          <w:rFonts w:ascii="Times New Roman" w:eastAsia="Times New Roman" w:hAnsi="Times New Roman" w:cs="Times New Roman"/>
          <w:sz w:val="24"/>
          <w:szCs w:val="24"/>
        </w:rPr>
        <w:t xml:space="preserve"> pozici režiséra.</w:t>
      </w:r>
      <w:r w:rsidR="70F1192B" w:rsidRPr="66F2F225">
        <w:rPr>
          <w:rFonts w:ascii="Times New Roman" w:eastAsia="Times New Roman" w:hAnsi="Times New Roman" w:cs="Times New Roman"/>
          <w:sz w:val="24"/>
          <w:szCs w:val="24"/>
        </w:rPr>
        <w:t xml:space="preserve"> </w:t>
      </w:r>
      <w:r w:rsidR="64C81D79" w:rsidRPr="66F2F225">
        <w:rPr>
          <w:rFonts w:ascii="Times New Roman" w:eastAsia="Times New Roman" w:hAnsi="Times New Roman" w:cs="Times New Roman"/>
          <w:sz w:val="24"/>
          <w:szCs w:val="24"/>
        </w:rPr>
        <w:t xml:space="preserve">V roce 2004 byl </w:t>
      </w:r>
      <w:proofErr w:type="spellStart"/>
      <w:r w:rsidR="64C81D79" w:rsidRPr="66F2F225">
        <w:rPr>
          <w:rFonts w:ascii="Times New Roman" w:eastAsia="Times New Roman" w:hAnsi="Times New Roman" w:cs="Times New Roman"/>
          <w:sz w:val="24"/>
          <w:szCs w:val="24"/>
        </w:rPr>
        <w:t>Selick</w:t>
      </w:r>
      <w:proofErr w:type="spellEnd"/>
      <w:r w:rsidR="64C81D79" w:rsidRPr="66F2F225">
        <w:rPr>
          <w:rFonts w:ascii="Times New Roman" w:eastAsia="Times New Roman" w:hAnsi="Times New Roman" w:cs="Times New Roman"/>
          <w:sz w:val="24"/>
          <w:szCs w:val="24"/>
        </w:rPr>
        <w:t xml:space="preserve"> najat jako vedoucí režisér do menšího animačního studia </w:t>
      </w:r>
      <w:proofErr w:type="spellStart"/>
      <w:r w:rsidR="64C81D79" w:rsidRPr="66F2F225">
        <w:rPr>
          <w:rFonts w:ascii="Times New Roman" w:eastAsia="Times New Roman" w:hAnsi="Times New Roman" w:cs="Times New Roman"/>
          <w:sz w:val="24"/>
          <w:szCs w:val="24"/>
        </w:rPr>
        <w:t>Will</w:t>
      </w:r>
      <w:proofErr w:type="spellEnd"/>
      <w:r w:rsidR="64C81D79" w:rsidRPr="66F2F225">
        <w:rPr>
          <w:rFonts w:ascii="Times New Roman" w:eastAsia="Times New Roman" w:hAnsi="Times New Roman" w:cs="Times New Roman"/>
          <w:sz w:val="24"/>
          <w:szCs w:val="24"/>
        </w:rPr>
        <w:t xml:space="preserve"> </w:t>
      </w:r>
      <w:proofErr w:type="spellStart"/>
      <w:r w:rsidR="64C81D79" w:rsidRPr="66F2F225">
        <w:rPr>
          <w:rFonts w:ascii="Times New Roman" w:eastAsia="Times New Roman" w:hAnsi="Times New Roman" w:cs="Times New Roman"/>
          <w:sz w:val="24"/>
          <w:szCs w:val="24"/>
        </w:rPr>
        <w:t>Vinton</w:t>
      </w:r>
      <w:proofErr w:type="spellEnd"/>
      <w:r w:rsidR="64C81D79" w:rsidRPr="66F2F225">
        <w:rPr>
          <w:rFonts w:ascii="Times New Roman" w:eastAsia="Times New Roman" w:hAnsi="Times New Roman" w:cs="Times New Roman"/>
          <w:sz w:val="24"/>
          <w:szCs w:val="24"/>
        </w:rPr>
        <w:t xml:space="preserve"> </w:t>
      </w:r>
      <w:proofErr w:type="spellStart"/>
      <w:r w:rsidR="64C81D79" w:rsidRPr="66F2F225">
        <w:rPr>
          <w:rFonts w:ascii="Times New Roman" w:eastAsia="Times New Roman" w:hAnsi="Times New Roman" w:cs="Times New Roman"/>
          <w:sz w:val="24"/>
          <w:szCs w:val="24"/>
        </w:rPr>
        <w:t>Studios</w:t>
      </w:r>
      <w:proofErr w:type="spellEnd"/>
      <w:r w:rsidR="64C81D79" w:rsidRPr="66F2F225">
        <w:rPr>
          <w:rFonts w:ascii="Times New Roman" w:eastAsia="Times New Roman" w:hAnsi="Times New Roman" w:cs="Times New Roman"/>
          <w:sz w:val="24"/>
          <w:szCs w:val="24"/>
        </w:rPr>
        <w:t>, které se zaměřovalo na stop-</w:t>
      </w:r>
      <w:proofErr w:type="spellStart"/>
      <w:r w:rsidR="64C81D79" w:rsidRPr="66F2F225">
        <w:rPr>
          <w:rFonts w:ascii="Times New Roman" w:eastAsia="Times New Roman" w:hAnsi="Times New Roman" w:cs="Times New Roman"/>
          <w:sz w:val="24"/>
          <w:szCs w:val="24"/>
        </w:rPr>
        <w:t>motion</w:t>
      </w:r>
      <w:proofErr w:type="spellEnd"/>
      <w:r w:rsidR="64C81D79" w:rsidRPr="66F2F225">
        <w:rPr>
          <w:rFonts w:ascii="Times New Roman" w:eastAsia="Times New Roman" w:hAnsi="Times New Roman" w:cs="Times New Roman"/>
          <w:sz w:val="24"/>
          <w:szCs w:val="24"/>
        </w:rPr>
        <w:t xml:space="preserve"> animaci. </w:t>
      </w:r>
      <w:r w:rsidR="1A4B6D2D" w:rsidRPr="66F2F225">
        <w:rPr>
          <w:rFonts w:ascii="Times New Roman" w:eastAsia="Times New Roman" w:hAnsi="Times New Roman" w:cs="Times New Roman"/>
          <w:sz w:val="24"/>
          <w:szCs w:val="24"/>
        </w:rPr>
        <w:t>O rok později</w:t>
      </w:r>
      <w:r w:rsidR="64C81D79" w:rsidRPr="66F2F225">
        <w:rPr>
          <w:rFonts w:ascii="Times New Roman" w:eastAsia="Times New Roman" w:hAnsi="Times New Roman" w:cs="Times New Roman"/>
          <w:sz w:val="24"/>
          <w:szCs w:val="24"/>
        </w:rPr>
        <w:t xml:space="preserve"> bylo nahrazeno </w:t>
      </w:r>
      <w:r w:rsidR="64C81D79" w:rsidRPr="66F2F225">
        <w:rPr>
          <w:rFonts w:ascii="Times New Roman" w:eastAsia="Times New Roman" w:hAnsi="Times New Roman" w:cs="Times New Roman"/>
          <w:sz w:val="24"/>
          <w:szCs w:val="24"/>
        </w:rPr>
        <w:lastRenderedPageBreak/>
        <w:t>novým studiem Laika.</w:t>
      </w:r>
      <w:r w:rsidR="4A2DDDD5" w:rsidRPr="66F2F225">
        <w:rPr>
          <w:rStyle w:val="Znakapoznpodarou"/>
          <w:rFonts w:ascii="Times New Roman" w:eastAsia="Times New Roman" w:hAnsi="Times New Roman" w:cs="Times New Roman"/>
          <w:sz w:val="24"/>
          <w:szCs w:val="24"/>
        </w:rPr>
        <w:footnoteReference w:id="97"/>
      </w:r>
      <w:r w:rsidR="64C81D79" w:rsidRPr="66F2F225">
        <w:rPr>
          <w:rFonts w:ascii="Times New Roman" w:eastAsia="Times New Roman" w:hAnsi="Times New Roman" w:cs="Times New Roman"/>
          <w:sz w:val="24"/>
          <w:szCs w:val="24"/>
        </w:rPr>
        <w:t xml:space="preserve"> </w:t>
      </w:r>
      <w:proofErr w:type="spellStart"/>
      <w:r w:rsidR="64C81D79" w:rsidRPr="66F2F225">
        <w:rPr>
          <w:rFonts w:ascii="Times New Roman" w:eastAsia="Times New Roman" w:hAnsi="Times New Roman" w:cs="Times New Roman"/>
          <w:sz w:val="24"/>
          <w:szCs w:val="24"/>
        </w:rPr>
        <w:t>Selick</w:t>
      </w:r>
      <w:proofErr w:type="spellEnd"/>
      <w:r w:rsidR="64C81D79" w:rsidRPr="66F2F225">
        <w:rPr>
          <w:rFonts w:ascii="Times New Roman" w:eastAsia="Times New Roman" w:hAnsi="Times New Roman" w:cs="Times New Roman"/>
          <w:sz w:val="24"/>
          <w:szCs w:val="24"/>
        </w:rPr>
        <w:t xml:space="preserve"> si </w:t>
      </w:r>
      <w:r w:rsidR="4BD24111" w:rsidRPr="66F2F225">
        <w:rPr>
          <w:rFonts w:ascii="Times New Roman" w:eastAsia="Times New Roman" w:hAnsi="Times New Roman" w:cs="Times New Roman"/>
          <w:sz w:val="24"/>
          <w:szCs w:val="24"/>
        </w:rPr>
        <w:t xml:space="preserve">zde </w:t>
      </w:r>
      <w:r w:rsidR="64C81D79" w:rsidRPr="66F2F225">
        <w:rPr>
          <w:rFonts w:ascii="Times New Roman" w:eastAsia="Times New Roman" w:hAnsi="Times New Roman" w:cs="Times New Roman"/>
          <w:sz w:val="24"/>
          <w:szCs w:val="24"/>
        </w:rPr>
        <w:t>svou pozici udržel</w:t>
      </w:r>
      <w:r w:rsidR="675639B3" w:rsidRPr="66F2F225">
        <w:rPr>
          <w:rFonts w:ascii="Times New Roman" w:eastAsia="Times New Roman" w:hAnsi="Times New Roman" w:cs="Times New Roman"/>
          <w:sz w:val="24"/>
          <w:szCs w:val="24"/>
        </w:rPr>
        <w:t xml:space="preserve"> a režíroval zde</w:t>
      </w:r>
      <w:r w:rsidR="64C81D79" w:rsidRPr="66F2F225">
        <w:rPr>
          <w:rFonts w:ascii="Times New Roman" w:eastAsia="Times New Roman" w:hAnsi="Times New Roman" w:cs="Times New Roman"/>
          <w:sz w:val="24"/>
          <w:szCs w:val="24"/>
        </w:rPr>
        <w:t xml:space="preserve"> svůj první krátký počítačově animovaný film </w:t>
      </w:r>
      <w:proofErr w:type="spellStart"/>
      <w:r w:rsidR="64C81D79" w:rsidRPr="66F2F225">
        <w:rPr>
          <w:rFonts w:ascii="Times New Roman" w:eastAsia="Times New Roman" w:hAnsi="Times New Roman" w:cs="Times New Roman"/>
          <w:i/>
          <w:iCs/>
          <w:sz w:val="24"/>
          <w:szCs w:val="24"/>
        </w:rPr>
        <w:t>Moongirl</w:t>
      </w:r>
      <w:proofErr w:type="spellEnd"/>
      <w:r w:rsidR="64C81D79" w:rsidRPr="66F2F225">
        <w:rPr>
          <w:rFonts w:ascii="Times New Roman" w:eastAsia="Times New Roman" w:hAnsi="Times New Roman" w:cs="Times New Roman"/>
          <w:sz w:val="24"/>
          <w:szCs w:val="24"/>
        </w:rPr>
        <w:t xml:space="preserve"> (2005).</w:t>
      </w:r>
      <w:r w:rsidR="4A2DDDD5" w:rsidRPr="66F2F225">
        <w:rPr>
          <w:rStyle w:val="Znakapoznpodarou"/>
          <w:rFonts w:ascii="Times New Roman" w:eastAsia="Times New Roman" w:hAnsi="Times New Roman" w:cs="Times New Roman"/>
          <w:sz w:val="24"/>
          <w:szCs w:val="24"/>
        </w:rPr>
        <w:footnoteReference w:id="98"/>
      </w:r>
      <w:r w:rsidR="64C81D79" w:rsidRPr="66F2F225">
        <w:rPr>
          <w:rFonts w:ascii="Times New Roman" w:eastAsia="Times New Roman" w:hAnsi="Times New Roman" w:cs="Times New Roman"/>
          <w:sz w:val="24"/>
          <w:szCs w:val="24"/>
        </w:rPr>
        <w:t xml:space="preserve"> </w:t>
      </w:r>
      <w:r w:rsidR="37E14C78" w:rsidRPr="66F2F225">
        <w:rPr>
          <w:rFonts w:ascii="Times New Roman" w:eastAsia="Times New Roman" w:hAnsi="Times New Roman" w:cs="Times New Roman"/>
          <w:sz w:val="24"/>
          <w:szCs w:val="24"/>
        </w:rPr>
        <w:t>Kromě</w:t>
      </w:r>
      <w:r w:rsidR="70F1192B" w:rsidRPr="66F2F225">
        <w:rPr>
          <w:rFonts w:ascii="Times New Roman" w:eastAsia="Times New Roman" w:hAnsi="Times New Roman" w:cs="Times New Roman"/>
          <w:sz w:val="24"/>
          <w:szCs w:val="24"/>
        </w:rPr>
        <w:t xml:space="preserve"> filmů </w:t>
      </w:r>
      <w:proofErr w:type="spellStart"/>
      <w:r w:rsidR="70F1192B" w:rsidRPr="66F2F225">
        <w:rPr>
          <w:rFonts w:ascii="Times New Roman" w:eastAsia="Times New Roman" w:hAnsi="Times New Roman" w:cs="Times New Roman"/>
          <w:i/>
          <w:iCs/>
          <w:sz w:val="24"/>
          <w:szCs w:val="24"/>
        </w:rPr>
        <w:t>Koralína</w:t>
      </w:r>
      <w:proofErr w:type="spellEnd"/>
      <w:r w:rsidR="21E1B475" w:rsidRPr="66F2F225">
        <w:rPr>
          <w:rFonts w:ascii="Times New Roman" w:eastAsia="Times New Roman" w:hAnsi="Times New Roman" w:cs="Times New Roman"/>
          <w:i/>
          <w:iCs/>
          <w:sz w:val="24"/>
          <w:szCs w:val="24"/>
        </w:rPr>
        <w:t xml:space="preserve"> a svět za tajnými dveřmi</w:t>
      </w:r>
      <w:r w:rsidR="70F1192B" w:rsidRPr="66F2F225">
        <w:rPr>
          <w:rFonts w:ascii="Times New Roman" w:eastAsia="Times New Roman" w:hAnsi="Times New Roman" w:cs="Times New Roman"/>
          <w:sz w:val="24"/>
          <w:szCs w:val="24"/>
        </w:rPr>
        <w:t xml:space="preserve"> a </w:t>
      </w:r>
      <w:proofErr w:type="spellStart"/>
      <w:r w:rsidR="70F1192B" w:rsidRPr="66F2F225">
        <w:rPr>
          <w:rFonts w:ascii="Times New Roman" w:eastAsia="Times New Roman" w:hAnsi="Times New Roman" w:cs="Times New Roman"/>
          <w:i/>
          <w:iCs/>
          <w:sz w:val="24"/>
          <w:szCs w:val="24"/>
        </w:rPr>
        <w:t>Wendell</w:t>
      </w:r>
      <w:proofErr w:type="spellEnd"/>
      <w:r w:rsidR="70F1192B" w:rsidRPr="66F2F225">
        <w:rPr>
          <w:rFonts w:ascii="Times New Roman" w:eastAsia="Times New Roman" w:hAnsi="Times New Roman" w:cs="Times New Roman"/>
          <w:i/>
          <w:iCs/>
          <w:sz w:val="24"/>
          <w:szCs w:val="24"/>
        </w:rPr>
        <w:t xml:space="preserve"> a </w:t>
      </w:r>
      <w:proofErr w:type="spellStart"/>
      <w:r w:rsidR="70F1192B" w:rsidRPr="66F2F225">
        <w:rPr>
          <w:rFonts w:ascii="Times New Roman" w:eastAsia="Times New Roman" w:hAnsi="Times New Roman" w:cs="Times New Roman"/>
          <w:i/>
          <w:iCs/>
          <w:sz w:val="24"/>
          <w:szCs w:val="24"/>
        </w:rPr>
        <w:t>Wild</w:t>
      </w:r>
      <w:proofErr w:type="spellEnd"/>
      <w:r w:rsidR="70F1192B" w:rsidRPr="66F2F225">
        <w:rPr>
          <w:rFonts w:ascii="Times New Roman" w:eastAsia="Times New Roman" w:hAnsi="Times New Roman" w:cs="Times New Roman"/>
          <w:sz w:val="24"/>
          <w:szCs w:val="24"/>
        </w:rPr>
        <w:t xml:space="preserve"> natočil </w:t>
      </w:r>
      <w:proofErr w:type="spellStart"/>
      <w:r w:rsidR="70F1192B" w:rsidRPr="66F2F225">
        <w:rPr>
          <w:rFonts w:ascii="Times New Roman" w:eastAsia="Times New Roman" w:hAnsi="Times New Roman" w:cs="Times New Roman"/>
          <w:sz w:val="24"/>
          <w:szCs w:val="24"/>
        </w:rPr>
        <w:t>Selick</w:t>
      </w:r>
      <w:proofErr w:type="spellEnd"/>
      <w:r w:rsidR="70F1192B" w:rsidRPr="66F2F225">
        <w:rPr>
          <w:rFonts w:ascii="Times New Roman" w:eastAsia="Times New Roman" w:hAnsi="Times New Roman" w:cs="Times New Roman"/>
          <w:sz w:val="24"/>
          <w:szCs w:val="24"/>
        </w:rPr>
        <w:t xml:space="preserve"> ještě</w:t>
      </w:r>
      <w:r w:rsidR="51B5F7F1" w:rsidRPr="66F2F225">
        <w:rPr>
          <w:rFonts w:ascii="Times New Roman" w:eastAsia="Times New Roman" w:hAnsi="Times New Roman" w:cs="Times New Roman"/>
          <w:sz w:val="24"/>
          <w:szCs w:val="24"/>
        </w:rPr>
        <w:t xml:space="preserve"> </w:t>
      </w:r>
      <w:r w:rsidR="272C50AB" w:rsidRPr="66F2F225">
        <w:rPr>
          <w:rFonts w:ascii="Times New Roman" w:eastAsia="Times New Roman" w:hAnsi="Times New Roman" w:cs="Times New Roman"/>
          <w:sz w:val="24"/>
          <w:szCs w:val="24"/>
        </w:rPr>
        <w:t xml:space="preserve">celovečerní </w:t>
      </w:r>
      <w:r w:rsidR="51B5F7F1" w:rsidRPr="66F2F225">
        <w:rPr>
          <w:rFonts w:ascii="Times New Roman" w:eastAsia="Times New Roman" w:hAnsi="Times New Roman" w:cs="Times New Roman"/>
          <w:sz w:val="24"/>
          <w:szCs w:val="24"/>
        </w:rPr>
        <w:t>sním</w:t>
      </w:r>
      <w:r w:rsidR="7AEEF088" w:rsidRPr="66F2F225">
        <w:rPr>
          <w:rFonts w:ascii="Times New Roman" w:eastAsia="Times New Roman" w:hAnsi="Times New Roman" w:cs="Times New Roman"/>
          <w:sz w:val="24"/>
          <w:szCs w:val="24"/>
        </w:rPr>
        <w:t>ky</w:t>
      </w:r>
      <w:r w:rsidR="70F1192B" w:rsidRPr="66F2F225">
        <w:rPr>
          <w:rFonts w:ascii="Times New Roman" w:eastAsia="Times New Roman" w:hAnsi="Times New Roman" w:cs="Times New Roman"/>
          <w:sz w:val="24"/>
          <w:szCs w:val="24"/>
        </w:rPr>
        <w:t xml:space="preserve"> </w:t>
      </w:r>
      <w:r w:rsidR="70F1192B" w:rsidRPr="66F2F225">
        <w:rPr>
          <w:rFonts w:ascii="Times New Roman" w:eastAsia="Times New Roman" w:hAnsi="Times New Roman" w:cs="Times New Roman"/>
          <w:i/>
          <w:iCs/>
          <w:sz w:val="24"/>
          <w:szCs w:val="24"/>
        </w:rPr>
        <w:t xml:space="preserve">Jakub </w:t>
      </w:r>
      <w:r w:rsidR="4DAB9389" w:rsidRPr="66F2F225">
        <w:rPr>
          <w:rFonts w:ascii="Times New Roman" w:eastAsia="Times New Roman" w:hAnsi="Times New Roman" w:cs="Times New Roman"/>
          <w:i/>
          <w:iCs/>
          <w:sz w:val="24"/>
          <w:szCs w:val="24"/>
        </w:rPr>
        <w:t>a obří broskev</w:t>
      </w:r>
      <w:r w:rsidR="08ED389E" w:rsidRPr="66F2F225">
        <w:rPr>
          <w:rFonts w:ascii="Times New Roman" w:eastAsia="Times New Roman" w:hAnsi="Times New Roman" w:cs="Times New Roman"/>
          <w:sz w:val="24"/>
          <w:szCs w:val="24"/>
        </w:rPr>
        <w:t xml:space="preserve"> (1996)</w:t>
      </w:r>
      <w:r w:rsidR="78632644" w:rsidRPr="66F2F225">
        <w:rPr>
          <w:rFonts w:ascii="Times New Roman" w:eastAsia="Times New Roman" w:hAnsi="Times New Roman" w:cs="Times New Roman"/>
          <w:sz w:val="24"/>
          <w:szCs w:val="24"/>
        </w:rPr>
        <w:t xml:space="preserve"> a </w:t>
      </w:r>
      <w:proofErr w:type="spellStart"/>
      <w:r w:rsidR="78632644" w:rsidRPr="66F2F225">
        <w:rPr>
          <w:rFonts w:ascii="Times New Roman" w:eastAsia="Times New Roman" w:hAnsi="Times New Roman" w:cs="Times New Roman"/>
          <w:i/>
          <w:iCs/>
          <w:sz w:val="24"/>
          <w:szCs w:val="24"/>
        </w:rPr>
        <w:t>Monkeybone</w:t>
      </w:r>
      <w:proofErr w:type="spellEnd"/>
      <w:r w:rsidR="78632644" w:rsidRPr="66F2F225">
        <w:rPr>
          <w:rFonts w:ascii="Times New Roman" w:eastAsia="Times New Roman" w:hAnsi="Times New Roman" w:cs="Times New Roman"/>
          <w:sz w:val="24"/>
          <w:szCs w:val="24"/>
        </w:rPr>
        <w:t xml:space="preserve"> (2001), </w:t>
      </w:r>
      <w:r w:rsidR="68287EE9" w:rsidRPr="66F2F225">
        <w:rPr>
          <w:rFonts w:ascii="Times New Roman" w:eastAsia="Times New Roman" w:hAnsi="Times New Roman" w:cs="Times New Roman"/>
          <w:sz w:val="24"/>
          <w:szCs w:val="24"/>
        </w:rPr>
        <w:t>kter</w:t>
      </w:r>
      <w:r w:rsidR="4455DC75" w:rsidRPr="66F2F225">
        <w:rPr>
          <w:rFonts w:ascii="Times New Roman" w:eastAsia="Times New Roman" w:hAnsi="Times New Roman" w:cs="Times New Roman"/>
          <w:sz w:val="24"/>
          <w:szCs w:val="24"/>
        </w:rPr>
        <w:t>é</w:t>
      </w:r>
      <w:r w:rsidR="68287EE9" w:rsidRPr="66F2F225">
        <w:rPr>
          <w:rFonts w:ascii="Times New Roman" w:eastAsia="Times New Roman" w:hAnsi="Times New Roman" w:cs="Times New Roman"/>
          <w:sz w:val="24"/>
          <w:szCs w:val="24"/>
        </w:rPr>
        <w:t xml:space="preserve"> j</w:t>
      </w:r>
      <w:r w:rsidR="40662E11" w:rsidRPr="66F2F225">
        <w:rPr>
          <w:rFonts w:ascii="Times New Roman" w:eastAsia="Times New Roman" w:hAnsi="Times New Roman" w:cs="Times New Roman"/>
          <w:sz w:val="24"/>
          <w:szCs w:val="24"/>
        </w:rPr>
        <w:t>sou</w:t>
      </w:r>
      <w:r w:rsidR="3584BEE0" w:rsidRPr="66F2F225">
        <w:rPr>
          <w:rFonts w:ascii="Times New Roman" w:eastAsia="Times New Roman" w:hAnsi="Times New Roman" w:cs="Times New Roman"/>
          <w:sz w:val="24"/>
          <w:szCs w:val="24"/>
        </w:rPr>
        <w:t xml:space="preserve"> oba</w:t>
      </w:r>
      <w:r w:rsidR="68287EE9" w:rsidRPr="66F2F225">
        <w:rPr>
          <w:rFonts w:ascii="Times New Roman" w:eastAsia="Times New Roman" w:hAnsi="Times New Roman" w:cs="Times New Roman"/>
          <w:sz w:val="24"/>
          <w:szCs w:val="24"/>
        </w:rPr>
        <w:t xml:space="preserve"> kombinací hraného filmu a stop-</w:t>
      </w:r>
      <w:proofErr w:type="spellStart"/>
      <w:r w:rsidR="68287EE9" w:rsidRPr="66F2F225">
        <w:rPr>
          <w:rFonts w:ascii="Times New Roman" w:eastAsia="Times New Roman" w:hAnsi="Times New Roman" w:cs="Times New Roman"/>
          <w:sz w:val="24"/>
          <w:szCs w:val="24"/>
        </w:rPr>
        <w:t>motion</w:t>
      </w:r>
      <w:proofErr w:type="spellEnd"/>
      <w:r w:rsidR="68287EE9" w:rsidRPr="66F2F225">
        <w:rPr>
          <w:rFonts w:ascii="Times New Roman" w:eastAsia="Times New Roman" w:hAnsi="Times New Roman" w:cs="Times New Roman"/>
          <w:sz w:val="24"/>
          <w:szCs w:val="24"/>
        </w:rPr>
        <w:t xml:space="preserve"> animace</w:t>
      </w:r>
      <w:r w:rsidR="1D260E98" w:rsidRPr="66F2F225">
        <w:rPr>
          <w:rFonts w:ascii="Times New Roman" w:eastAsia="Times New Roman" w:hAnsi="Times New Roman" w:cs="Times New Roman"/>
          <w:sz w:val="24"/>
          <w:szCs w:val="24"/>
        </w:rPr>
        <w:t>.</w:t>
      </w:r>
    </w:p>
    <w:p w14:paraId="488FB589" w14:textId="092AA123" w:rsidR="5CD43CA5" w:rsidRPr="00A54E8D" w:rsidRDefault="166AF87C" w:rsidP="66F2F225">
      <w:pPr>
        <w:spacing w:before="240"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“Tvořím děsivé filmy pro odvážné děti</w:t>
      </w:r>
      <w:r w:rsidR="43127113" w:rsidRPr="66F2F225">
        <w:rPr>
          <w:rFonts w:ascii="Times New Roman" w:eastAsia="Times New Roman" w:hAnsi="Times New Roman" w:cs="Times New Roman"/>
          <w:sz w:val="24"/>
          <w:szCs w:val="24"/>
        </w:rPr>
        <w:t xml:space="preserve"> v jakémkoli věku</w:t>
      </w:r>
      <w:r w:rsidRPr="66F2F225">
        <w:rPr>
          <w:rFonts w:ascii="Times New Roman" w:eastAsia="Times New Roman" w:hAnsi="Times New Roman" w:cs="Times New Roman"/>
          <w:sz w:val="24"/>
          <w:szCs w:val="24"/>
        </w:rPr>
        <w:t>”</w:t>
      </w:r>
      <w:r w:rsidR="5CD43CA5" w:rsidRPr="66F2F225">
        <w:rPr>
          <w:rStyle w:val="Znakapoznpodarou"/>
          <w:rFonts w:ascii="Times New Roman" w:eastAsia="Times New Roman" w:hAnsi="Times New Roman" w:cs="Times New Roman"/>
          <w:sz w:val="24"/>
          <w:szCs w:val="24"/>
        </w:rPr>
        <w:footnoteReference w:id="99"/>
      </w:r>
      <w:r w:rsidRPr="66F2F225">
        <w:rPr>
          <w:rFonts w:ascii="Times New Roman" w:eastAsia="Times New Roman" w:hAnsi="Times New Roman" w:cs="Times New Roman"/>
          <w:sz w:val="24"/>
          <w:szCs w:val="24"/>
        </w:rPr>
        <w:t xml:space="preserve"> </w:t>
      </w:r>
      <w:r w:rsidR="6D3580D3" w:rsidRPr="66F2F225">
        <w:rPr>
          <w:rFonts w:ascii="Times New Roman" w:eastAsia="Times New Roman" w:hAnsi="Times New Roman" w:cs="Times New Roman"/>
          <w:sz w:val="24"/>
          <w:szCs w:val="24"/>
        </w:rPr>
        <w:t xml:space="preserve">Touto větou dokázal Henry </w:t>
      </w:r>
      <w:proofErr w:type="spellStart"/>
      <w:r w:rsidR="6D3580D3" w:rsidRPr="66F2F225">
        <w:rPr>
          <w:rFonts w:ascii="Times New Roman" w:eastAsia="Times New Roman" w:hAnsi="Times New Roman" w:cs="Times New Roman"/>
          <w:sz w:val="24"/>
          <w:szCs w:val="24"/>
        </w:rPr>
        <w:t>Selick</w:t>
      </w:r>
      <w:proofErr w:type="spellEnd"/>
      <w:r w:rsidR="6D3580D3" w:rsidRPr="66F2F225">
        <w:rPr>
          <w:rFonts w:ascii="Times New Roman" w:eastAsia="Times New Roman" w:hAnsi="Times New Roman" w:cs="Times New Roman"/>
          <w:sz w:val="24"/>
          <w:szCs w:val="24"/>
        </w:rPr>
        <w:t xml:space="preserve"> shrnout téměř celou svou tvorbu. </w:t>
      </w:r>
      <w:commentRangeStart w:id="72"/>
      <w:r w:rsidR="6D3580D3" w:rsidRPr="66F2F225">
        <w:rPr>
          <w:rFonts w:ascii="Times New Roman" w:eastAsia="Times New Roman" w:hAnsi="Times New Roman" w:cs="Times New Roman"/>
          <w:sz w:val="24"/>
          <w:szCs w:val="24"/>
        </w:rPr>
        <w:t xml:space="preserve">Jeho filmy sice </w:t>
      </w:r>
      <w:r w:rsidR="79DCECC9" w:rsidRPr="66F2F225">
        <w:rPr>
          <w:rFonts w:ascii="Times New Roman" w:eastAsia="Times New Roman" w:hAnsi="Times New Roman" w:cs="Times New Roman"/>
          <w:sz w:val="24"/>
          <w:szCs w:val="24"/>
        </w:rPr>
        <w:t xml:space="preserve">místy </w:t>
      </w:r>
      <w:r w:rsidR="6D3580D3" w:rsidRPr="66F2F225">
        <w:rPr>
          <w:rFonts w:ascii="Times New Roman" w:eastAsia="Times New Roman" w:hAnsi="Times New Roman" w:cs="Times New Roman"/>
          <w:sz w:val="24"/>
          <w:szCs w:val="24"/>
        </w:rPr>
        <w:t>působí</w:t>
      </w:r>
      <w:r w:rsidR="5097607D" w:rsidRPr="66F2F225">
        <w:rPr>
          <w:rFonts w:ascii="Times New Roman" w:eastAsia="Times New Roman" w:hAnsi="Times New Roman" w:cs="Times New Roman"/>
          <w:sz w:val="24"/>
          <w:szCs w:val="24"/>
        </w:rPr>
        <w:t xml:space="preserve"> až hororově,</w:t>
      </w:r>
      <w:r w:rsidR="6D3580D3" w:rsidRPr="66F2F225">
        <w:rPr>
          <w:rFonts w:ascii="Times New Roman" w:eastAsia="Times New Roman" w:hAnsi="Times New Roman" w:cs="Times New Roman"/>
          <w:sz w:val="24"/>
          <w:szCs w:val="24"/>
        </w:rPr>
        <w:t xml:space="preserve"> ale</w:t>
      </w:r>
      <w:r w:rsidR="15AA0074" w:rsidRPr="66F2F225">
        <w:rPr>
          <w:rFonts w:ascii="Times New Roman" w:eastAsia="Times New Roman" w:hAnsi="Times New Roman" w:cs="Times New Roman"/>
          <w:sz w:val="24"/>
          <w:szCs w:val="24"/>
        </w:rPr>
        <w:t xml:space="preserve"> na úkor toho předává mladším divákům důležitá ponaučení </w:t>
      </w:r>
      <w:r w:rsidR="34B80A73" w:rsidRPr="66F2F225">
        <w:rPr>
          <w:rFonts w:ascii="Times New Roman" w:eastAsia="Times New Roman" w:hAnsi="Times New Roman" w:cs="Times New Roman"/>
          <w:sz w:val="24"/>
          <w:szCs w:val="24"/>
        </w:rPr>
        <w:t>a díky stejně starým hlavním postavám si děti mohou uvědomit zásadní životní ho</w:t>
      </w:r>
      <w:r w:rsidR="53D1733B" w:rsidRPr="66F2F225">
        <w:rPr>
          <w:rFonts w:ascii="Times New Roman" w:eastAsia="Times New Roman" w:hAnsi="Times New Roman" w:cs="Times New Roman"/>
          <w:sz w:val="24"/>
          <w:szCs w:val="24"/>
        </w:rPr>
        <w:t>dnoty.</w:t>
      </w:r>
      <w:commentRangeEnd w:id="72"/>
      <w:r w:rsidR="00F47506">
        <w:rPr>
          <w:rStyle w:val="Odkaznakoment"/>
        </w:rPr>
        <w:commentReference w:id="72"/>
      </w:r>
      <w:r w:rsidR="1539F13F" w:rsidRPr="66F2F225">
        <w:rPr>
          <w:rFonts w:ascii="Times New Roman" w:eastAsia="Times New Roman" w:hAnsi="Times New Roman" w:cs="Times New Roman"/>
          <w:sz w:val="24"/>
          <w:szCs w:val="24"/>
        </w:rPr>
        <w:t xml:space="preserve"> V </w:t>
      </w:r>
      <w:proofErr w:type="spellStart"/>
      <w:r w:rsidR="113D35BE" w:rsidRPr="66F2F225">
        <w:rPr>
          <w:rFonts w:ascii="Times New Roman" w:eastAsia="Times New Roman" w:hAnsi="Times New Roman" w:cs="Times New Roman"/>
          <w:sz w:val="24"/>
          <w:szCs w:val="24"/>
        </w:rPr>
        <w:t>S</w:t>
      </w:r>
      <w:r w:rsidR="1539F13F" w:rsidRPr="66F2F225">
        <w:rPr>
          <w:rFonts w:ascii="Times New Roman" w:eastAsia="Times New Roman" w:hAnsi="Times New Roman" w:cs="Times New Roman"/>
          <w:sz w:val="24"/>
          <w:szCs w:val="24"/>
        </w:rPr>
        <w:t>elickových</w:t>
      </w:r>
      <w:proofErr w:type="spellEnd"/>
      <w:r w:rsidR="1539F13F" w:rsidRPr="66F2F225">
        <w:rPr>
          <w:rFonts w:ascii="Times New Roman" w:eastAsia="Times New Roman" w:hAnsi="Times New Roman" w:cs="Times New Roman"/>
          <w:sz w:val="24"/>
          <w:szCs w:val="24"/>
        </w:rPr>
        <w:t xml:space="preserve"> stop-</w:t>
      </w:r>
      <w:proofErr w:type="spellStart"/>
      <w:r w:rsidR="1539F13F" w:rsidRPr="66F2F225">
        <w:rPr>
          <w:rFonts w:ascii="Times New Roman" w:eastAsia="Times New Roman" w:hAnsi="Times New Roman" w:cs="Times New Roman"/>
          <w:sz w:val="24"/>
          <w:szCs w:val="24"/>
        </w:rPr>
        <w:t>motion</w:t>
      </w:r>
      <w:proofErr w:type="spellEnd"/>
      <w:r w:rsidR="1539F13F" w:rsidRPr="66F2F225">
        <w:rPr>
          <w:rFonts w:ascii="Times New Roman" w:eastAsia="Times New Roman" w:hAnsi="Times New Roman" w:cs="Times New Roman"/>
          <w:sz w:val="24"/>
          <w:szCs w:val="24"/>
        </w:rPr>
        <w:t xml:space="preserve"> snímcích se často dětský hrdina odloučí od </w:t>
      </w:r>
      <w:r w:rsidR="2E05BD9D" w:rsidRPr="66F2F225">
        <w:rPr>
          <w:rFonts w:ascii="Times New Roman" w:eastAsia="Times New Roman" w:hAnsi="Times New Roman" w:cs="Times New Roman"/>
          <w:sz w:val="24"/>
          <w:szCs w:val="24"/>
        </w:rPr>
        <w:t>rodičů</w:t>
      </w:r>
      <w:r w:rsidR="1539F13F" w:rsidRPr="66F2F225">
        <w:rPr>
          <w:rFonts w:ascii="Times New Roman" w:eastAsia="Times New Roman" w:hAnsi="Times New Roman" w:cs="Times New Roman"/>
          <w:sz w:val="24"/>
          <w:szCs w:val="24"/>
        </w:rPr>
        <w:t xml:space="preserve"> a </w:t>
      </w:r>
      <w:r w:rsidR="3E5C7109" w:rsidRPr="66F2F225">
        <w:rPr>
          <w:rFonts w:ascii="Times New Roman" w:eastAsia="Times New Roman" w:hAnsi="Times New Roman" w:cs="Times New Roman"/>
          <w:sz w:val="24"/>
          <w:szCs w:val="24"/>
        </w:rPr>
        <w:t xml:space="preserve">na konci filmu se vrací zpět domů, protože si uvědomil důležitost rodiny. </w:t>
      </w:r>
      <w:commentRangeStart w:id="73"/>
      <w:proofErr w:type="spellStart"/>
      <w:r w:rsidR="72F0A4DB" w:rsidRPr="66F2F225">
        <w:rPr>
          <w:rFonts w:ascii="Times New Roman" w:eastAsia="Times New Roman" w:hAnsi="Times New Roman" w:cs="Times New Roman"/>
          <w:sz w:val="24"/>
          <w:szCs w:val="24"/>
        </w:rPr>
        <w:t>S</w:t>
      </w:r>
      <w:r w:rsidR="3B063C9E" w:rsidRPr="66F2F225">
        <w:rPr>
          <w:rFonts w:ascii="Times New Roman" w:eastAsia="Times New Roman" w:hAnsi="Times New Roman" w:cs="Times New Roman"/>
          <w:sz w:val="24"/>
          <w:szCs w:val="24"/>
        </w:rPr>
        <w:t>elick</w:t>
      </w:r>
      <w:proofErr w:type="spellEnd"/>
      <w:r w:rsidR="3B063C9E" w:rsidRPr="66F2F225">
        <w:rPr>
          <w:rFonts w:ascii="Times New Roman" w:eastAsia="Times New Roman" w:hAnsi="Times New Roman" w:cs="Times New Roman"/>
          <w:sz w:val="24"/>
          <w:szCs w:val="24"/>
        </w:rPr>
        <w:t xml:space="preserve"> se s</w:t>
      </w:r>
      <w:r w:rsidR="72F0A4DB" w:rsidRPr="66F2F225">
        <w:rPr>
          <w:rFonts w:ascii="Times New Roman" w:eastAsia="Times New Roman" w:hAnsi="Times New Roman" w:cs="Times New Roman"/>
          <w:sz w:val="24"/>
          <w:szCs w:val="24"/>
        </w:rPr>
        <w:t xml:space="preserve">naží </w:t>
      </w:r>
      <w:commentRangeEnd w:id="73"/>
      <w:r w:rsidR="00F47506">
        <w:rPr>
          <w:rStyle w:val="Odkaznakoment"/>
        </w:rPr>
        <w:commentReference w:id="73"/>
      </w:r>
      <w:r w:rsidR="72F0A4DB" w:rsidRPr="66F2F225">
        <w:rPr>
          <w:rFonts w:ascii="Times New Roman" w:eastAsia="Times New Roman" w:hAnsi="Times New Roman" w:cs="Times New Roman"/>
          <w:sz w:val="24"/>
          <w:szCs w:val="24"/>
        </w:rPr>
        <w:t>se do filmů promítat různé dětské strachy</w:t>
      </w:r>
      <w:r w:rsidR="2F798E11" w:rsidRPr="66F2F225">
        <w:rPr>
          <w:rFonts w:ascii="Times New Roman" w:eastAsia="Times New Roman" w:hAnsi="Times New Roman" w:cs="Times New Roman"/>
          <w:sz w:val="24"/>
          <w:szCs w:val="24"/>
        </w:rPr>
        <w:t xml:space="preserve"> a traumata</w:t>
      </w:r>
      <w:r w:rsidR="72F0A4DB" w:rsidRPr="66F2F225">
        <w:rPr>
          <w:rFonts w:ascii="Times New Roman" w:eastAsia="Times New Roman" w:hAnsi="Times New Roman" w:cs="Times New Roman"/>
          <w:sz w:val="24"/>
          <w:szCs w:val="24"/>
        </w:rPr>
        <w:t>, ať už ty prvoplánové (hmyz, tma, duchové...), tak ty skryté (samota,</w:t>
      </w:r>
      <w:r w:rsidR="0FB4E23F" w:rsidRPr="66F2F225">
        <w:rPr>
          <w:rFonts w:ascii="Times New Roman" w:eastAsia="Times New Roman" w:hAnsi="Times New Roman" w:cs="Times New Roman"/>
          <w:sz w:val="24"/>
          <w:szCs w:val="24"/>
        </w:rPr>
        <w:t xml:space="preserve"> </w:t>
      </w:r>
      <w:r w:rsidR="54B9DC9E" w:rsidRPr="66F2F225">
        <w:rPr>
          <w:rFonts w:ascii="Times New Roman" w:eastAsia="Times New Roman" w:hAnsi="Times New Roman" w:cs="Times New Roman"/>
          <w:sz w:val="24"/>
          <w:szCs w:val="24"/>
        </w:rPr>
        <w:t>bezmoc</w:t>
      </w:r>
      <w:r w:rsidR="0FB4E23F" w:rsidRPr="66F2F225">
        <w:rPr>
          <w:rFonts w:ascii="Times New Roman" w:eastAsia="Times New Roman" w:hAnsi="Times New Roman" w:cs="Times New Roman"/>
          <w:sz w:val="24"/>
          <w:szCs w:val="24"/>
        </w:rPr>
        <w:t xml:space="preserve">, odloučenost). </w:t>
      </w:r>
      <w:commentRangeStart w:id="74"/>
      <w:proofErr w:type="spellStart"/>
      <w:r w:rsidR="510CFAD9" w:rsidRPr="66F2F225">
        <w:rPr>
          <w:rFonts w:ascii="Times New Roman" w:eastAsia="Times New Roman" w:hAnsi="Times New Roman" w:cs="Times New Roman"/>
          <w:sz w:val="24"/>
          <w:szCs w:val="24"/>
        </w:rPr>
        <w:t>Selick</w:t>
      </w:r>
      <w:proofErr w:type="spellEnd"/>
      <w:r w:rsidR="510CFAD9" w:rsidRPr="66F2F225">
        <w:rPr>
          <w:rFonts w:ascii="Times New Roman" w:eastAsia="Times New Roman" w:hAnsi="Times New Roman" w:cs="Times New Roman"/>
          <w:sz w:val="24"/>
          <w:szCs w:val="24"/>
        </w:rPr>
        <w:t xml:space="preserve"> </w:t>
      </w:r>
      <w:r w:rsidR="7B83E66F" w:rsidRPr="66F2F225">
        <w:rPr>
          <w:rFonts w:ascii="Times New Roman" w:eastAsia="Times New Roman" w:hAnsi="Times New Roman" w:cs="Times New Roman"/>
          <w:sz w:val="24"/>
          <w:szCs w:val="24"/>
        </w:rPr>
        <w:t>ovšem nikdy nenechá strach vyhrát</w:t>
      </w:r>
      <w:r w:rsidR="4AAFEDC6" w:rsidRPr="66F2F225">
        <w:rPr>
          <w:rFonts w:ascii="Times New Roman" w:eastAsia="Times New Roman" w:hAnsi="Times New Roman" w:cs="Times New Roman"/>
          <w:sz w:val="24"/>
          <w:szCs w:val="24"/>
        </w:rPr>
        <w:t xml:space="preserve"> </w:t>
      </w:r>
      <w:commentRangeEnd w:id="74"/>
      <w:r w:rsidR="00F47506" w:rsidRPr="00A54E8D">
        <w:rPr>
          <w:rStyle w:val="Odkaznakoment"/>
          <w:rFonts w:ascii="Times New Roman" w:hAnsi="Times New Roman" w:cs="Times New Roman"/>
        </w:rPr>
        <w:commentReference w:id="74"/>
      </w:r>
      <w:r w:rsidR="4AAFEDC6" w:rsidRPr="66F2F225">
        <w:rPr>
          <w:rFonts w:ascii="Times New Roman" w:eastAsia="Times New Roman" w:hAnsi="Times New Roman" w:cs="Times New Roman"/>
          <w:sz w:val="24"/>
          <w:szCs w:val="24"/>
        </w:rPr>
        <w:t>a jeho filmy mají šťastný konec.</w:t>
      </w:r>
    </w:p>
    <w:p w14:paraId="0C249371" w14:textId="14221CAD" w:rsidR="4DBC3A3C" w:rsidRPr="00A54E8D" w:rsidRDefault="157EB9C0" w:rsidP="66F2F225">
      <w:pPr>
        <w:pStyle w:val="Nadpis3"/>
        <w:spacing w:before="240"/>
        <w:rPr>
          <w:rFonts w:eastAsia="Times New Roman" w:cs="Times New Roman"/>
          <w:color w:val="auto"/>
        </w:rPr>
      </w:pPr>
      <w:bookmarkStart w:id="75" w:name="_Toc1911249102"/>
      <w:proofErr w:type="spellStart"/>
      <w:r w:rsidRPr="66F2F225">
        <w:rPr>
          <w:rFonts w:eastAsia="Times New Roman" w:cs="Times New Roman"/>
          <w:color w:val="auto"/>
        </w:rPr>
        <w:t>Koralína</w:t>
      </w:r>
      <w:proofErr w:type="spellEnd"/>
      <w:r w:rsidRPr="66F2F225">
        <w:rPr>
          <w:rFonts w:eastAsia="Times New Roman" w:cs="Times New Roman"/>
          <w:color w:val="auto"/>
        </w:rPr>
        <w:t xml:space="preserve"> a svět za tajnými dveřmi</w:t>
      </w:r>
      <w:bookmarkEnd w:id="75"/>
      <w:r w:rsidRPr="66F2F225">
        <w:rPr>
          <w:rFonts w:eastAsia="Times New Roman" w:cs="Times New Roman"/>
          <w:color w:val="auto"/>
        </w:rPr>
        <w:t xml:space="preserve"> </w:t>
      </w:r>
    </w:p>
    <w:p w14:paraId="29EA4AD4" w14:textId="4C9539C6" w:rsidR="5FE500BE" w:rsidRDefault="1FE9EC5D" w:rsidP="66F2F225">
      <w:pPr>
        <w:spacing w:before="240" w:line="360" w:lineRule="auto"/>
        <w:jc w:val="both"/>
        <w:rPr>
          <w:rFonts w:ascii="Times New Roman" w:eastAsia="Times New Roman" w:hAnsi="Times New Roman" w:cs="Times New Roman"/>
          <w:sz w:val="24"/>
          <w:szCs w:val="24"/>
        </w:rPr>
      </w:pPr>
      <w:proofErr w:type="spellStart"/>
      <w:r w:rsidRPr="66F2F225">
        <w:rPr>
          <w:rFonts w:ascii="Times New Roman" w:eastAsia="Times New Roman" w:hAnsi="Times New Roman" w:cs="Times New Roman"/>
          <w:i/>
          <w:iCs/>
          <w:sz w:val="24"/>
          <w:szCs w:val="24"/>
        </w:rPr>
        <w:t>Koralína</w:t>
      </w:r>
      <w:proofErr w:type="spellEnd"/>
      <w:r w:rsidRPr="66F2F225">
        <w:rPr>
          <w:rFonts w:ascii="Times New Roman" w:eastAsia="Times New Roman" w:hAnsi="Times New Roman" w:cs="Times New Roman"/>
          <w:i/>
          <w:iCs/>
          <w:sz w:val="24"/>
          <w:szCs w:val="24"/>
        </w:rPr>
        <w:t xml:space="preserve"> a svět za tajnými dveřmi (</w:t>
      </w:r>
      <w:proofErr w:type="spellStart"/>
      <w:r w:rsidRPr="66F2F225">
        <w:rPr>
          <w:rFonts w:ascii="Times New Roman" w:eastAsia="Times New Roman" w:hAnsi="Times New Roman" w:cs="Times New Roman"/>
          <w:i/>
          <w:iCs/>
          <w:sz w:val="24"/>
          <w:szCs w:val="24"/>
        </w:rPr>
        <w:t>Coraline</w:t>
      </w:r>
      <w:proofErr w:type="spellEnd"/>
      <w:r w:rsidRPr="66F2F225">
        <w:rPr>
          <w:rFonts w:ascii="Times New Roman" w:eastAsia="Times New Roman" w:hAnsi="Times New Roman" w:cs="Times New Roman"/>
          <w:i/>
          <w:iCs/>
          <w:sz w:val="24"/>
          <w:szCs w:val="24"/>
        </w:rPr>
        <w:t>, 2009)</w:t>
      </w:r>
      <w:r w:rsidRPr="66F2F225">
        <w:rPr>
          <w:rFonts w:ascii="Times New Roman" w:eastAsia="Times New Roman" w:hAnsi="Times New Roman" w:cs="Times New Roman"/>
          <w:sz w:val="24"/>
          <w:szCs w:val="24"/>
        </w:rPr>
        <w:t xml:space="preserve"> je prvním celovečerním sní</w:t>
      </w:r>
      <w:r w:rsidR="03D8284B" w:rsidRPr="66F2F225">
        <w:rPr>
          <w:rFonts w:ascii="Times New Roman" w:eastAsia="Times New Roman" w:hAnsi="Times New Roman" w:cs="Times New Roman"/>
          <w:sz w:val="24"/>
          <w:szCs w:val="24"/>
        </w:rPr>
        <w:t xml:space="preserve">mkem studia Laika. </w:t>
      </w:r>
      <w:r w:rsidR="7D9C41F3" w:rsidRPr="66F2F225">
        <w:rPr>
          <w:rFonts w:ascii="Times New Roman" w:eastAsia="Times New Roman" w:hAnsi="Times New Roman" w:cs="Times New Roman"/>
          <w:sz w:val="24"/>
          <w:szCs w:val="24"/>
        </w:rPr>
        <w:t>Jedná se o stop-</w:t>
      </w:r>
      <w:proofErr w:type="spellStart"/>
      <w:r w:rsidR="7D9C41F3" w:rsidRPr="66F2F225">
        <w:rPr>
          <w:rFonts w:ascii="Times New Roman" w:eastAsia="Times New Roman" w:hAnsi="Times New Roman" w:cs="Times New Roman"/>
          <w:sz w:val="24"/>
          <w:szCs w:val="24"/>
        </w:rPr>
        <w:t>motion</w:t>
      </w:r>
      <w:proofErr w:type="spellEnd"/>
      <w:r w:rsidR="7D9C41F3" w:rsidRPr="66F2F225">
        <w:rPr>
          <w:rFonts w:ascii="Times New Roman" w:eastAsia="Times New Roman" w:hAnsi="Times New Roman" w:cs="Times New Roman"/>
          <w:sz w:val="24"/>
          <w:szCs w:val="24"/>
        </w:rPr>
        <w:t xml:space="preserve"> adaptaci </w:t>
      </w:r>
      <w:r w:rsidR="1E9D3D02" w:rsidRPr="66F2F225">
        <w:rPr>
          <w:rFonts w:ascii="Times New Roman" w:eastAsia="Times New Roman" w:hAnsi="Times New Roman" w:cs="Times New Roman"/>
          <w:sz w:val="24"/>
          <w:szCs w:val="24"/>
        </w:rPr>
        <w:t xml:space="preserve">stejnojmenné </w:t>
      </w:r>
      <w:r w:rsidR="7D9C41F3" w:rsidRPr="66F2F225">
        <w:rPr>
          <w:rFonts w:ascii="Times New Roman" w:eastAsia="Times New Roman" w:hAnsi="Times New Roman" w:cs="Times New Roman"/>
          <w:sz w:val="24"/>
          <w:szCs w:val="24"/>
        </w:rPr>
        <w:t xml:space="preserve">knižní předlohy Neila </w:t>
      </w:r>
      <w:proofErr w:type="spellStart"/>
      <w:r w:rsidR="7D9C41F3" w:rsidRPr="66F2F225">
        <w:rPr>
          <w:rFonts w:ascii="Times New Roman" w:eastAsia="Times New Roman" w:hAnsi="Times New Roman" w:cs="Times New Roman"/>
          <w:sz w:val="24"/>
          <w:szCs w:val="24"/>
        </w:rPr>
        <w:t>Gaimana</w:t>
      </w:r>
      <w:proofErr w:type="spellEnd"/>
      <w:r w:rsidR="5B28EE9C" w:rsidRPr="66F2F225">
        <w:rPr>
          <w:rFonts w:ascii="Times New Roman" w:eastAsia="Times New Roman" w:hAnsi="Times New Roman" w:cs="Times New Roman"/>
          <w:sz w:val="24"/>
          <w:szCs w:val="24"/>
        </w:rPr>
        <w:t xml:space="preserve"> z roku 2002</w:t>
      </w:r>
      <w:r w:rsidR="7D9C41F3" w:rsidRPr="66F2F225">
        <w:rPr>
          <w:rFonts w:ascii="Times New Roman" w:eastAsia="Times New Roman" w:hAnsi="Times New Roman" w:cs="Times New Roman"/>
          <w:sz w:val="24"/>
          <w:szCs w:val="24"/>
        </w:rPr>
        <w:t xml:space="preserve">. Ten byl velkým fanouškem </w:t>
      </w:r>
      <w:r w:rsidR="7D9C41F3" w:rsidRPr="66F2F225">
        <w:rPr>
          <w:rFonts w:ascii="Times New Roman" w:eastAsia="Times New Roman" w:hAnsi="Times New Roman" w:cs="Times New Roman"/>
          <w:i/>
          <w:iCs/>
          <w:sz w:val="24"/>
          <w:szCs w:val="24"/>
        </w:rPr>
        <w:t>Ukradených Vánoc</w:t>
      </w:r>
      <w:r w:rsidR="7D9C41F3" w:rsidRPr="66F2F225">
        <w:rPr>
          <w:rFonts w:ascii="Times New Roman" w:eastAsia="Times New Roman" w:hAnsi="Times New Roman" w:cs="Times New Roman"/>
          <w:sz w:val="24"/>
          <w:szCs w:val="24"/>
        </w:rPr>
        <w:t xml:space="preserve"> a přál si s Henrym </w:t>
      </w:r>
      <w:proofErr w:type="spellStart"/>
      <w:r w:rsidR="7D9C41F3" w:rsidRPr="66F2F225">
        <w:rPr>
          <w:rFonts w:ascii="Times New Roman" w:eastAsia="Times New Roman" w:hAnsi="Times New Roman" w:cs="Times New Roman"/>
          <w:sz w:val="24"/>
          <w:szCs w:val="24"/>
        </w:rPr>
        <w:t>Selickem</w:t>
      </w:r>
      <w:proofErr w:type="spellEnd"/>
      <w:r w:rsidR="7D9C41F3" w:rsidRPr="66F2F225">
        <w:rPr>
          <w:rFonts w:ascii="Times New Roman" w:eastAsia="Times New Roman" w:hAnsi="Times New Roman" w:cs="Times New Roman"/>
          <w:sz w:val="24"/>
          <w:szCs w:val="24"/>
        </w:rPr>
        <w:t xml:space="preserve"> spolupracovat.</w:t>
      </w:r>
      <w:r w:rsidR="5FE500BE" w:rsidRPr="66F2F225">
        <w:rPr>
          <w:rStyle w:val="Znakapoznpodarou"/>
          <w:rFonts w:ascii="Times New Roman" w:eastAsia="Times New Roman" w:hAnsi="Times New Roman" w:cs="Times New Roman"/>
          <w:sz w:val="24"/>
          <w:szCs w:val="24"/>
        </w:rPr>
        <w:footnoteReference w:id="100"/>
      </w:r>
      <w:r w:rsidR="5D833B92" w:rsidRPr="66F2F225">
        <w:rPr>
          <w:rFonts w:ascii="Times New Roman" w:eastAsia="Times New Roman" w:hAnsi="Times New Roman" w:cs="Times New Roman"/>
          <w:sz w:val="24"/>
          <w:szCs w:val="24"/>
        </w:rPr>
        <w:t xml:space="preserve"> Poslal mu tedy rukopis svého </w:t>
      </w:r>
      <w:r w:rsidR="4B720E17" w:rsidRPr="66F2F225">
        <w:rPr>
          <w:rFonts w:ascii="Times New Roman" w:eastAsia="Times New Roman" w:hAnsi="Times New Roman" w:cs="Times New Roman"/>
          <w:sz w:val="24"/>
          <w:szCs w:val="24"/>
        </w:rPr>
        <w:t xml:space="preserve">ještě nepublikovaného </w:t>
      </w:r>
      <w:r w:rsidR="5D833B92" w:rsidRPr="66F2F225">
        <w:rPr>
          <w:rFonts w:ascii="Times New Roman" w:eastAsia="Times New Roman" w:hAnsi="Times New Roman" w:cs="Times New Roman"/>
          <w:sz w:val="24"/>
          <w:szCs w:val="24"/>
        </w:rPr>
        <w:t xml:space="preserve">románu </w:t>
      </w:r>
      <w:proofErr w:type="spellStart"/>
      <w:r w:rsidR="5D833B92" w:rsidRPr="66F2F225">
        <w:rPr>
          <w:rFonts w:ascii="Times New Roman" w:eastAsia="Times New Roman" w:hAnsi="Times New Roman" w:cs="Times New Roman"/>
          <w:i/>
          <w:iCs/>
          <w:sz w:val="24"/>
          <w:szCs w:val="24"/>
        </w:rPr>
        <w:t>Koral</w:t>
      </w:r>
      <w:r w:rsidR="767E83E1" w:rsidRPr="66F2F225">
        <w:rPr>
          <w:rFonts w:ascii="Times New Roman" w:eastAsia="Times New Roman" w:hAnsi="Times New Roman" w:cs="Times New Roman"/>
          <w:i/>
          <w:iCs/>
          <w:sz w:val="24"/>
          <w:szCs w:val="24"/>
        </w:rPr>
        <w:t>i</w:t>
      </w:r>
      <w:r w:rsidR="5D833B92" w:rsidRPr="66F2F225">
        <w:rPr>
          <w:rFonts w:ascii="Times New Roman" w:eastAsia="Times New Roman" w:hAnsi="Times New Roman" w:cs="Times New Roman"/>
          <w:i/>
          <w:iCs/>
          <w:sz w:val="24"/>
          <w:szCs w:val="24"/>
        </w:rPr>
        <w:t>na</w:t>
      </w:r>
      <w:proofErr w:type="spellEnd"/>
      <w:r w:rsidR="5D833B92" w:rsidRPr="66F2F225">
        <w:rPr>
          <w:rFonts w:ascii="Times New Roman" w:eastAsia="Times New Roman" w:hAnsi="Times New Roman" w:cs="Times New Roman"/>
          <w:sz w:val="24"/>
          <w:szCs w:val="24"/>
        </w:rPr>
        <w:t xml:space="preserve"> a </w:t>
      </w:r>
      <w:proofErr w:type="spellStart"/>
      <w:r w:rsidR="5D833B92" w:rsidRPr="66F2F225">
        <w:rPr>
          <w:rFonts w:ascii="Times New Roman" w:eastAsia="Times New Roman" w:hAnsi="Times New Roman" w:cs="Times New Roman"/>
          <w:sz w:val="24"/>
          <w:szCs w:val="24"/>
        </w:rPr>
        <w:t>Selick</w:t>
      </w:r>
      <w:proofErr w:type="spellEnd"/>
      <w:r w:rsidR="5D833B92" w:rsidRPr="66F2F225">
        <w:rPr>
          <w:rFonts w:ascii="Times New Roman" w:eastAsia="Times New Roman" w:hAnsi="Times New Roman" w:cs="Times New Roman"/>
          <w:sz w:val="24"/>
          <w:szCs w:val="24"/>
        </w:rPr>
        <w:t xml:space="preserve"> si příběh oblíbil</w:t>
      </w:r>
      <w:r w:rsidR="23E2309E" w:rsidRPr="66F2F225">
        <w:rPr>
          <w:rFonts w:ascii="Times New Roman" w:eastAsia="Times New Roman" w:hAnsi="Times New Roman" w:cs="Times New Roman"/>
          <w:sz w:val="24"/>
          <w:szCs w:val="24"/>
        </w:rPr>
        <w:t>, byla mu prodána filmová práva</w:t>
      </w:r>
      <w:r w:rsidR="5D833B92" w:rsidRPr="66F2F225">
        <w:rPr>
          <w:rFonts w:ascii="Times New Roman" w:eastAsia="Times New Roman" w:hAnsi="Times New Roman" w:cs="Times New Roman"/>
          <w:sz w:val="24"/>
          <w:szCs w:val="24"/>
        </w:rPr>
        <w:t xml:space="preserve"> a ze strany studia Laika byl jmenován hlavním režisérem</w:t>
      </w:r>
      <w:r w:rsidR="7306A62A" w:rsidRPr="66F2F225">
        <w:rPr>
          <w:rFonts w:ascii="Times New Roman" w:eastAsia="Times New Roman" w:hAnsi="Times New Roman" w:cs="Times New Roman"/>
          <w:sz w:val="24"/>
          <w:szCs w:val="24"/>
        </w:rPr>
        <w:t>.</w:t>
      </w:r>
      <w:r w:rsidR="6783BAEB" w:rsidRPr="66F2F225">
        <w:rPr>
          <w:rFonts w:ascii="Times New Roman" w:eastAsia="Times New Roman" w:hAnsi="Times New Roman" w:cs="Times New Roman"/>
          <w:sz w:val="24"/>
          <w:szCs w:val="24"/>
        </w:rPr>
        <w:t xml:space="preserve"> </w:t>
      </w:r>
      <w:proofErr w:type="spellStart"/>
      <w:r w:rsidR="789F9F60" w:rsidRPr="66F2F225">
        <w:rPr>
          <w:rFonts w:ascii="Times New Roman" w:eastAsia="Times New Roman" w:hAnsi="Times New Roman" w:cs="Times New Roman"/>
          <w:sz w:val="24"/>
          <w:szCs w:val="24"/>
        </w:rPr>
        <w:t>Selickův</w:t>
      </w:r>
      <w:proofErr w:type="spellEnd"/>
      <w:r w:rsidR="789F9F60" w:rsidRPr="66F2F225">
        <w:rPr>
          <w:rFonts w:ascii="Times New Roman" w:eastAsia="Times New Roman" w:hAnsi="Times New Roman" w:cs="Times New Roman"/>
          <w:sz w:val="24"/>
          <w:szCs w:val="24"/>
        </w:rPr>
        <w:t xml:space="preserve"> štáb se</w:t>
      </w:r>
      <w:r w:rsidR="717D86D5" w:rsidRPr="66F2F225">
        <w:rPr>
          <w:rFonts w:ascii="Times New Roman" w:eastAsia="Times New Roman" w:hAnsi="Times New Roman" w:cs="Times New Roman"/>
          <w:sz w:val="24"/>
          <w:szCs w:val="24"/>
        </w:rPr>
        <w:t xml:space="preserve"> zde stal </w:t>
      </w:r>
      <w:r w:rsidR="789F9F60" w:rsidRPr="66F2F225">
        <w:rPr>
          <w:rFonts w:ascii="Times New Roman" w:eastAsia="Times New Roman" w:hAnsi="Times New Roman" w:cs="Times New Roman"/>
          <w:sz w:val="24"/>
          <w:szCs w:val="24"/>
        </w:rPr>
        <w:t>průkopníkem nových postupů. K výrobě loutkových postaviček byl</w:t>
      </w:r>
      <w:r w:rsidR="1B5BA4E1" w:rsidRPr="66F2F225">
        <w:rPr>
          <w:rFonts w:ascii="Times New Roman" w:eastAsia="Times New Roman" w:hAnsi="Times New Roman" w:cs="Times New Roman"/>
          <w:sz w:val="24"/>
          <w:szCs w:val="24"/>
        </w:rPr>
        <w:t xml:space="preserve"> totiž</w:t>
      </w:r>
      <w:r w:rsidR="1F76E196" w:rsidRPr="66F2F225">
        <w:rPr>
          <w:rFonts w:ascii="Times New Roman" w:eastAsia="Times New Roman" w:hAnsi="Times New Roman" w:cs="Times New Roman"/>
          <w:sz w:val="24"/>
          <w:szCs w:val="24"/>
        </w:rPr>
        <w:t xml:space="preserve"> </w:t>
      </w:r>
      <w:r w:rsidR="789F9F60" w:rsidRPr="66F2F225">
        <w:rPr>
          <w:rFonts w:ascii="Times New Roman" w:eastAsia="Times New Roman" w:hAnsi="Times New Roman" w:cs="Times New Roman"/>
          <w:sz w:val="24"/>
          <w:szCs w:val="24"/>
        </w:rPr>
        <w:t>předtím.</w:t>
      </w:r>
      <w:r w:rsidR="5FE500BE" w:rsidRPr="66F2F225">
        <w:rPr>
          <w:rStyle w:val="Znakapoznpodarou"/>
          <w:rFonts w:ascii="Times New Roman" w:eastAsia="Times New Roman" w:hAnsi="Times New Roman" w:cs="Times New Roman"/>
          <w:sz w:val="24"/>
          <w:szCs w:val="24"/>
        </w:rPr>
        <w:footnoteReference w:id="101"/>
      </w:r>
    </w:p>
    <w:p w14:paraId="2ED7042E" w14:textId="597889EF" w:rsidR="58EC2DEC" w:rsidRDefault="004033E7" w:rsidP="66F2F225">
      <w:pPr>
        <w:spacing w:before="240"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Tento</w:t>
      </w:r>
      <w:commentRangeStart w:id="76"/>
      <w:r w:rsidRPr="66F2F225">
        <w:rPr>
          <w:rFonts w:ascii="Times New Roman" w:eastAsia="Times New Roman" w:hAnsi="Times New Roman" w:cs="Times New Roman"/>
          <w:sz w:val="24"/>
          <w:szCs w:val="24"/>
        </w:rPr>
        <w:t xml:space="preserve"> fantasy f</w:t>
      </w:r>
      <w:r w:rsidR="35F723A5" w:rsidRPr="66F2F225">
        <w:rPr>
          <w:rFonts w:ascii="Times New Roman" w:eastAsia="Times New Roman" w:hAnsi="Times New Roman" w:cs="Times New Roman"/>
          <w:sz w:val="24"/>
          <w:szCs w:val="24"/>
        </w:rPr>
        <w:t xml:space="preserve">ilm </w:t>
      </w:r>
      <w:r w:rsidR="035EBDB5" w:rsidRPr="66F2F225">
        <w:rPr>
          <w:rFonts w:ascii="Times New Roman" w:eastAsia="Times New Roman" w:hAnsi="Times New Roman" w:cs="Times New Roman"/>
          <w:sz w:val="24"/>
          <w:szCs w:val="24"/>
        </w:rPr>
        <w:t xml:space="preserve">s prvky hororu </w:t>
      </w:r>
      <w:commentRangeEnd w:id="76"/>
      <w:r w:rsidR="00F47506">
        <w:rPr>
          <w:rStyle w:val="Odkaznakoment"/>
        </w:rPr>
        <w:commentReference w:id="76"/>
      </w:r>
      <w:r w:rsidR="35F723A5" w:rsidRPr="66F2F225">
        <w:rPr>
          <w:rFonts w:ascii="Times New Roman" w:eastAsia="Times New Roman" w:hAnsi="Times New Roman" w:cs="Times New Roman"/>
          <w:sz w:val="24"/>
          <w:szCs w:val="24"/>
        </w:rPr>
        <w:t xml:space="preserve">vypráví příběh mladé dívky </w:t>
      </w:r>
      <w:proofErr w:type="spellStart"/>
      <w:r w:rsidR="35F723A5" w:rsidRPr="66F2F225">
        <w:rPr>
          <w:rFonts w:ascii="Times New Roman" w:eastAsia="Times New Roman" w:hAnsi="Times New Roman" w:cs="Times New Roman"/>
          <w:sz w:val="24"/>
          <w:szCs w:val="24"/>
        </w:rPr>
        <w:t>Koralíny</w:t>
      </w:r>
      <w:proofErr w:type="spellEnd"/>
      <w:r w:rsidR="35F723A5" w:rsidRPr="66F2F225">
        <w:rPr>
          <w:rFonts w:ascii="Times New Roman" w:eastAsia="Times New Roman" w:hAnsi="Times New Roman" w:cs="Times New Roman"/>
          <w:sz w:val="24"/>
          <w:szCs w:val="24"/>
        </w:rPr>
        <w:t xml:space="preserve">, která v </w:t>
      </w:r>
      <w:r w:rsidR="512F2BB2" w:rsidRPr="66F2F225">
        <w:rPr>
          <w:rFonts w:ascii="Times New Roman" w:eastAsia="Times New Roman" w:hAnsi="Times New Roman" w:cs="Times New Roman"/>
          <w:sz w:val="24"/>
          <w:szCs w:val="24"/>
        </w:rPr>
        <w:t xml:space="preserve">novém </w:t>
      </w:r>
      <w:r w:rsidR="35F723A5" w:rsidRPr="66F2F225">
        <w:rPr>
          <w:rFonts w:ascii="Times New Roman" w:eastAsia="Times New Roman" w:hAnsi="Times New Roman" w:cs="Times New Roman"/>
          <w:sz w:val="24"/>
          <w:szCs w:val="24"/>
        </w:rPr>
        <w:t>domě skrze malá dví</w:t>
      </w:r>
      <w:r w:rsidR="44765FBA" w:rsidRPr="66F2F225">
        <w:rPr>
          <w:rFonts w:ascii="Times New Roman" w:eastAsia="Times New Roman" w:hAnsi="Times New Roman" w:cs="Times New Roman"/>
          <w:sz w:val="24"/>
          <w:szCs w:val="24"/>
        </w:rPr>
        <w:t xml:space="preserve">řka objeví alternativní svět, ve kterém </w:t>
      </w:r>
      <w:r w:rsidR="71DE2EA7" w:rsidRPr="66F2F225">
        <w:rPr>
          <w:rFonts w:ascii="Times New Roman" w:eastAsia="Times New Roman" w:hAnsi="Times New Roman" w:cs="Times New Roman"/>
          <w:sz w:val="24"/>
          <w:szCs w:val="24"/>
        </w:rPr>
        <w:t>se</w:t>
      </w:r>
      <w:r w:rsidR="44765FBA" w:rsidRPr="66F2F225">
        <w:rPr>
          <w:rFonts w:ascii="Times New Roman" w:eastAsia="Times New Roman" w:hAnsi="Times New Roman" w:cs="Times New Roman"/>
          <w:sz w:val="24"/>
          <w:szCs w:val="24"/>
        </w:rPr>
        <w:t xml:space="preserve"> všechno na první pohled </w:t>
      </w:r>
      <w:r w:rsidR="16EF7EFD" w:rsidRPr="66F2F225">
        <w:rPr>
          <w:rFonts w:ascii="Times New Roman" w:eastAsia="Times New Roman" w:hAnsi="Times New Roman" w:cs="Times New Roman"/>
          <w:sz w:val="24"/>
          <w:szCs w:val="24"/>
        </w:rPr>
        <w:t xml:space="preserve">zdá </w:t>
      </w:r>
      <w:r w:rsidR="44765FBA" w:rsidRPr="66F2F225">
        <w:rPr>
          <w:rFonts w:ascii="Times New Roman" w:eastAsia="Times New Roman" w:hAnsi="Times New Roman" w:cs="Times New Roman"/>
          <w:sz w:val="24"/>
          <w:szCs w:val="24"/>
        </w:rPr>
        <w:t>lepší. V tomto “druhém” světě žijí i její rodiče</w:t>
      </w:r>
      <w:r w:rsidR="31668D32" w:rsidRPr="66F2F225">
        <w:rPr>
          <w:rFonts w:ascii="Times New Roman" w:eastAsia="Times New Roman" w:hAnsi="Times New Roman" w:cs="Times New Roman"/>
          <w:sz w:val="24"/>
          <w:szCs w:val="24"/>
        </w:rPr>
        <w:t>, kteří mají knoflíky místo očí a tento</w:t>
      </w:r>
      <w:r w:rsidR="4B5A7864" w:rsidRPr="66F2F225">
        <w:rPr>
          <w:rFonts w:ascii="Times New Roman" w:eastAsia="Times New Roman" w:hAnsi="Times New Roman" w:cs="Times New Roman"/>
          <w:sz w:val="24"/>
          <w:szCs w:val="24"/>
        </w:rPr>
        <w:t xml:space="preserve"> dokonal</w:t>
      </w:r>
      <w:r w:rsidR="31668D32" w:rsidRPr="66F2F225">
        <w:rPr>
          <w:rFonts w:ascii="Times New Roman" w:eastAsia="Times New Roman" w:hAnsi="Times New Roman" w:cs="Times New Roman"/>
          <w:sz w:val="24"/>
          <w:szCs w:val="24"/>
        </w:rPr>
        <w:t>ý svět se změní v noční můru</w:t>
      </w:r>
      <w:r w:rsidR="1E9E2806" w:rsidRPr="66F2F225">
        <w:rPr>
          <w:rFonts w:ascii="Times New Roman" w:eastAsia="Times New Roman" w:hAnsi="Times New Roman" w:cs="Times New Roman"/>
          <w:sz w:val="24"/>
          <w:szCs w:val="24"/>
        </w:rPr>
        <w:t>, ze které se</w:t>
      </w:r>
      <w:r w:rsidR="013306F8" w:rsidRPr="66F2F225">
        <w:rPr>
          <w:rFonts w:ascii="Times New Roman" w:eastAsia="Times New Roman" w:hAnsi="Times New Roman" w:cs="Times New Roman"/>
          <w:sz w:val="24"/>
          <w:szCs w:val="24"/>
        </w:rPr>
        <w:t xml:space="preserve"> </w:t>
      </w:r>
      <w:r w:rsidR="1E9E2806" w:rsidRPr="66F2F225">
        <w:rPr>
          <w:rFonts w:ascii="Times New Roman" w:eastAsia="Times New Roman" w:hAnsi="Times New Roman" w:cs="Times New Roman"/>
          <w:sz w:val="24"/>
          <w:szCs w:val="24"/>
        </w:rPr>
        <w:t>musí dostat</w:t>
      </w:r>
      <w:r w:rsidR="31668D32" w:rsidRPr="66F2F225">
        <w:rPr>
          <w:rFonts w:ascii="Times New Roman" w:eastAsia="Times New Roman" w:hAnsi="Times New Roman" w:cs="Times New Roman"/>
          <w:sz w:val="24"/>
          <w:szCs w:val="24"/>
        </w:rPr>
        <w:t>.</w:t>
      </w:r>
      <w:r w:rsidR="19B497EE" w:rsidRPr="66F2F225">
        <w:rPr>
          <w:rFonts w:ascii="Times New Roman" w:eastAsia="Times New Roman" w:hAnsi="Times New Roman" w:cs="Times New Roman"/>
          <w:sz w:val="24"/>
          <w:szCs w:val="24"/>
        </w:rPr>
        <w:t xml:space="preserve"> </w:t>
      </w:r>
      <w:r w:rsidR="1A3C4EB1" w:rsidRPr="66F2F225">
        <w:rPr>
          <w:rFonts w:ascii="Times New Roman" w:eastAsia="Times New Roman" w:hAnsi="Times New Roman" w:cs="Times New Roman"/>
          <w:sz w:val="24"/>
          <w:szCs w:val="24"/>
        </w:rPr>
        <w:t xml:space="preserve">Co se týče zápletky i vizuálu, </w:t>
      </w:r>
      <w:proofErr w:type="spellStart"/>
      <w:r w:rsidR="1A3C4EB1" w:rsidRPr="66F2F225">
        <w:rPr>
          <w:rFonts w:ascii="Times New Roman" w:eastAsia="Times New Roman" w:hAnsi="Times New Roman" w:cs="Times New Roman"/>
          <w:sz w:val="24"/>
          <w:szCs w:val="24"/>
        </w:rPr>
        <w:t>Selicka</w:t>
      </w:r>
      <w:proofErr w:type="spellEnd"/>
      <w:r w:rsidR="1A3C4EB1" w:rsidRPr="66F2F225">
        <w:rPr>
          <w:rFonts w:ascii="Times New Roman" w:eastAsia="Times New Roman" w:hAnsi="Times New Roman" w:cs="Times New Roman"/>
          <w:sz w:val="24"/>
          <w:szCs w:val="24"/>
        </w:rPr>
        <w:t xml:space="preserve"> velmi </w:t>
      </w:r>
      <w:r w:rsidR="1A3C4EB1" w:rsidRPr="66F2F225">
        <w:rPr>
          <w:rFonts w:ascii="Times New Roman" w:eastAsia="Times New Roman" w:hAnsi="Times New Roman" w:cs="Times New Roman"/>
          <w:sz w:val="24"/>
          <w:szCs w:val="24"/>
        </w:rPr>
        <w:lastRenderedPageBreak/>
        <w:t>inspiroval film Č</w:t>
      </w:r>
      <w:r w:rsidR="1A3C4EB1" w:rsidRPr="66F2F225">
        <w:rPr>
          <w:rFonts w:ascii="Times New Roman" w:eastAsia="Times New Roman" w:hAnsi="Times New Roman" w:cs="Times New Roman"/>
          <w:i/>
          <w:iCs/>
          <w:sz w:val="24"/>
          <w:szCs w:val="24"/>
        </w:rPr>
        <w:t>aroděj ze země Oz</w:t>
      </w:r>
      <w:r w:rsidR="1A3C4EB1" w:rsidRPr="66F2F225">
        <w:rPr>
          <w:rFonts w:ascii="Times New Roman" w:eastAsia="Times New Roman" w:hAnsi="Times New Roman" w:cs="Times New Roman"/>
          <w:sz w:val="24"/>
          <w:szCs w:val="24"/>
        </w:rPr>
        <w:t xml:space="preserve"> (1939), konkrétně myšlenka</w:t>
      </w:r>
      <w:r w:rsidR="0275F0F5" w:rsidRPr="66F2F225">
        <w:rPr>
          <w:rFonts w:ascii="Times New Roman" w:eastAsia="Times New Roman" w:hAnsi="Times New Roman" w:cs="Times New Roman"/>
          <w:sz w:val="24"/>
          <w:szCs w:val="24"/>
        </w:rPr>
        <w:t xml:space="preserve"> existence dvou verzí jednoho života a</w:t>
      </w:r>
      <w:r w:rsidR="1A3C4EB1" w:rsidRPr="66F2F225">
        <w:rPr>
          <w:rFonts w:ascii="Times New Roman" w:eastAsia="Times New Roman" w:hAnsi="Times New Roman" w:cs="Times New Roman"/>
          <w:sz w:val="24"/>
          <w:szCs w:val="24"/>
        </w:rPr>
        <w:t xml:space="preserve"> </w:t>
      </w:r>
      <w:r w:rsidR="63B13946" w:rsidRPr="66F2F225">
        <w:rPr>
          <w:rFonts w:ascii="Times New Roman" w:eastAsia="Times New Roman" w:hAnsi="Times New Roman" w:cs="Times New Roman"/>
          <w:sz w:val="24"/>
          <w:szCs w:val="24"/>
        </w:rPr>
        <w:t>cestování na magické místo a následný návrat domů s nejistotou, zda se jednalo o sen či realitu.</w:t>
      </w:r>
      <w:r w:rsidR="58EC2DEC" w:rsidRPr="66F2F225">
        <w:rPr>
          <w:rStyle w:val="Znakapoznpodarou"/>
          <w:rFonts w:ascii="Times New Roman" w:eastAsia="Times New Roman" w:hAnsi="Times New Roman" w:cs="Times New Roman"/>
          <w:sz w:val="24"/>
          <w:szCs w:val="24"/>
        </w:rPr>
        <w:footnoteReference w:id="102"/>
      </w:r>
      <w:r w:rsidR="63B13946" w:rsidRPr="66F2F225">
        <w:rPr>
          <w:rFonts w:ascii="Times New Roman" w:eastAsia="Times New Roman" w:hAnsi="Times New Roman" w:cs="Times New Roman"/>
          <w:sz w:val="24"/>
          <w:szCs w:val="24"/>
        </w:rPr>
        <w:t xml:space="preserve"> </w:t>
      </w:r>
    </w:p>
    <w:p w14:paraId="7AB244BE" w14:textId="6C3419CB" w:rsidR="4DBC3A3C" w:rsidRDefault="157EB9C0" w:rsidP="66F2F225">
      <w:pPr>
        <w:pStyle w:val="Nadpis3"/>
        <w:rPr>
          <w:rFonts w:eastAsia="Times New Roman" w:cs="Times New Roman"/>
          <w:color w:val="auto"/>
        </w:rPr>
      </w:pPr>
      <w:bookmarkStart w:id="77" w:name="_Toc859333041"/>
      <w:proofErr w:type="spellStart"/>
      <w:r w:rsidRPr="66F2F225">
        <w:rPr>
          <w:rFonts w:eastAsia="Times New Roman" w:cs="Times New Roman"/>
          <w:color w:val="auto"/>
        </w:rPr>
        <w:t>Wendell</w:t>
      </w:r>
      <w:proofErr w:type="spellEnd"/>
      <w:r w:rsidRPr="66F2F225">
        <w:rPr>
          <w:rFonts w:eastAsia="Times New Roman" w:cs="Times New Roman"/>
          <w:color w:val="auto"/>
        </w:rPr>
        <w:t xml:space="preserve"> a </w:t>
      </w:r>
      <w:proofErr w:type="spellStart"/>
      <w:r w:rsidRPr="66F2F225">
        <w:rPr>
          <w:rFonts w:eastAsia="Times New Roman" w:cs="Times New Roman"/>
          <w:color w:val="auto"/>
        </w:rPr>
        <w:t>Wild</w:t>
      </w:r>
      <w:bookmarkEnd w:id="77"/>
      <w:proofErr w:type="spellEnd"/>
    </w:p>
    <w:p w14:paraId="25F82269" w14:textId="77777777" w:rsidR="00D87B6A" w:rsidRDefault="2A02B43C" w:rsidP="66F2F225">
      <w:pPr>
        <w:spacing w:before="240" w:line="360" w:lineRule="auto"/>
        <w:jc w:val="both"/>
        <w:rPr>
          <w:rStyle w:val="normaltextrun"/>
          <w:rFonts w:ascii="Times New Roman" w:eastAsia="Times New Roman" w:hAnsi="Times New Roman" w:cs="Times New Roman"/>
          <w:sz w:val="24"/>
          <w:szCs w:val="24"/>
        </w:rPr>
      </w:pPr>
      <w:proofErr w:type="spellStart"/>
      <w:r w:rsidRPr="66F2F225">
        <w:rPr>
          <w:rFonts w:ascii="Times New Roman" w:eastAsia="Times New Roman" w:hAnsi="Times New Roman" w:cs="Times New Roman"/>
          <w:i/>
          <w:iCs/>
          <w:sz w:val="24"/>
          <w:szCs w:val="24"/>
        </w:rPr>
        <w:t>Wendell</w:t>
      </w:r>
      <w:proofErr w:type="spellEnd"/>
      <w:r w:rsidRPr="66F2F225">
        <w:rPr>
          <w:rFonts w:ascii="Times New Roman" w:eastAsia="Times New Roman" w:hAnsi="Times New Roman" w:cs="Times New Roman"/>
          <w:i/>
          <w:iCs/>
          <w:sz w:val="24"/>
          <w:szCs w:val="24"/>
        </w:rPr>
        <w:t xml:space="preserve"> a </w:t>
      </w:r>
      <w:proofErr w:type="spellStart"/>
      <w:r w:rsidR="2DBD98F7" w:rsidRPr="66F2F225">
        <w:rPr>
          <w:rFonts w:ascii="Times New Roman" w:eastAsia="Times New Roman" w:hAnsi="Times New Roman" w:cs="Times New Roman"/>
          <w:i/>
          <w:iCs/>
          <w:sz w:val="24"/>
          <w:szCs w:val="24"/>
        </w:rPr>
        <w:t>W</w:t>
      </w:r>
      <w:r w:rsidRPr="66F2F225">
        <w:rPr>
          <w:rFonts w:ascii="Times New Roman" w:eastAsia="Times New Roman" w:hAnsi="Times New Roman" w:cs="Times New Roman"/>
          <w:i/>
          <w:iCs/>
          <w:sz w:val="24"/>
          <w:szCs w:val="24"/>
        </w:rPr>
        <w:t>ild</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i/>
          <w:iCs/>
          <w:sz w:val="24"/>
          <w:szCs w:val="24"/>
        </w:rPr>
        <w:t>Wendell</w:t>
      </w:r>
      <w:proofErr w:type="spellEnd"/>
      <w:r w:rsidRPr="66F2F225">
        <w:rPr>
          <w:rFonts w:ascii="Times New Roman" w:eastAsia="Times New Roman" w:hAnsi="Times New Roman" w:cs="Times New Roman"/>
          <w:i/>
          <w:iCs/>
          <w:sz w:val="24"/>
          <w:szCs w:val="24"/>
        </w:rPr>
        <w:t xml:space="preserve"> &amp; </w:t>
      </w:r>
      <w:proofErr w:type="spellStart"/>
      <w:r w:rsidRPr="66F2F225">
        <w:rPr>
          <w:rFonts w:ascii="Times New Roman" w:eastAsia="Times New Roman" w:hAnsi="Times New Roman" w:cs="Times New Roman"/>
          <w:i/>
          <w:iCs/>
          <w:sz w:val="24"/>
          <w:szCs w:val="24"/>
        </w:rPr>
        <w:t>Wild</w:t>
      </w:r>
      <w:proofErr w:type="spellEnd"/>
      <w:r w:rsidRPr="66F2F225">
        <w:rPr>
          <w:rFonts w:ascii="Times New Roman" w:eastAsia="Times New Roman" w:hAnsi="Times New Roman" w:cs="Times New Roman"/>
          <w:i/>
          <w:iCs/>
          <w:sz w:val="24"/>
          <w:szCs w:val="24"/>
        </w:rPr>
        <w:t>, 2022</w:t>
      </w:r>
      <w:r w:rsidRPr="66F2F225">
        <w:rPr>
          <w:rFonts w:ascii="Times New Roman" w:eastAsia="Times New Roman" w:hAnsi="Times New Roman" w:cs="Times New Roman"/>
          <w:sz w:val="24"/>
          <w:szCs w:val="24"/>
        </w:rPr>
        <w:t>)</w:t>
      </w:r>
      <w:r w:rsidR="7B965CAF" w:rsidRPr="66F2F225">
        <w:rPr>
          <w:rFonts w:ascii="Times New Roman" w:eastAsia="Times New Roman" w:hAnsi="Times New Roman" w:cs="Times New Roman"/>
          <w:sz w:val="24"/>
          <w:szCs w:val="24"/>
        </w:rPr>
        <w:t xml:space="preserve"> je</w:t>
      </w:r>
      <w:r w:rsidR="7E74660B" w:rsidRPr="66F2F225">
        <w:rPr>
          <w:rFonts w:ascii="Times New Roman" w:eastAsia="Times New Roman" w:hAnsi="Times New Roman" w:cs="Times New Roman"/>
          <w:sz w:val="24"/>
          <w:szCs w:val="24"/>
        </w:rPr>
        <w:t xml:space="preserve"> nejnovější</w:t>
      </w:r>
      <w:r w:rsidR="7B965CAF" w:rsidRPr="66F2F225">
        <w:rPr>
          <w:rFonts w:ascii="Times New Roman" w:eastAsia="Times New Roman" w:hAnsi="Times New Roman" w:cs="Times New Roman"/>
          <w:sz w:val="24"/>
          <w:szCs w:val="24"/>
        </w:rPr>
        <w:t xml:space="preserve"> stop-</w:t>
      </w:r>
      <w:proofErr w:type="spellStart"/>
      <w:r w:rsidR="7B965CAF" w:rsidRPr="66F2F225">
        <w:rPr>
          <w:rFonts w:ascii="Times New Roman" w:eastAsia="Times New Roman" w:hAnsi="Times New Roman" w:cs="Times New Roman"/>
          <w:sz w:val="24"/>
          <w:szCs w:val="24"/>
        </w:rPr>
        <w:t>motion</w:t>
      </w:r>
      <w:proofErr w:type="spellEnd"/>
      <w:r w:rsidR="7B965CAF" w:rsidRPr="66F2F225">
        <w:rPr>
          <w:rFonts w:ascii="Times New Roman" w:eastAsia="Times New Roman" w:hAnsi="Times New Roman" w:cs="Times New Roman"/>
          <w:sz w:val="24"/>
          <w:szCs w:val="24"/>
        </w:rPr>
        <w:t xml:space="preserve"> animovaný hororově-komediální film</w:t>
      </w:r>
      <w:r w:rsidR="0DC1E053" w:rsidRPr="66F2F225">
        <w:rPr>
          <w:rFonts w:ascii="Times New Roman" w:eastAsia="Times New Roman" w:hAnsi="Times New Roman" w:cs="Times New Roman"/>
          <w:sz w:val="24"/>
          <w:szCs w:val="24"/>
        </w:rPr>
        <w:t xml:space="preserve"> Henryho </w:t>
      </w:r>
      <w:proofErr w:type="spellStart"/>
      <w:r w:rsidR="0DC1E053" w:rsidRPr="66F2F225">
        <w:rPr>
          <w:rFonts w:ascii="Times New Roman" w:eastAsia="Times New Roman" w:hAnsi="Times New Roman" w:cs="Times New Roman"/>
          <w:sz w:val="24"/>
          <w:szCs w:val="24"/>
        </w:rPr>
        <w:t>Selicka</w:t>
      </w:r>
      <w:proofErr w:type="spellEnd"/>
      <w:r w:rsidR="0DC1E053" w:rsidRPr="66F2F225">
        <w:rPr>
          <w:rFonts w:ascii="Times New Roman" w:eastAsia="Times New Roman" w:hAnsi="Times New Roman" w:cs="Times New Roman"/>
          <w:sz w:val="24"/>
          <w:szCs w:val="24"/>
        </w:rPr>
        <w:t>,</w:t>
      </w:r>
      <w:r w:rsidR="6F5ACACF" w:rsidRPr="66F2F225">
        <w:rPr>
          <w:rStyle w:val="Znakapoznpodarou"/>
          <w:rFonts w:ascii="Times New Roman" w:eastAsia="Times New Roman" w:hAnsi="Times New Roman" w:cs="Times New Roman"/>
          <w:sz w:val="24"/>
          <w:szCs w:val="24"/>
        </w:rPr>
        <w:footnoteReference w:id="103"/>
      </w:r>
      <w:r w:rsidR="0DC1E053" w:rsidRPr="66F2F225">
        <w:rPr>
          <w:rFonts w:ascii="Times New Roman" w:eastAsia="Times New Roman" w:hAnsi="Times New Roman" w:cs="Times New Roman"/>
          <w:sz w:val="24"/>
          <w:szCs w:val="24"/>
        </w:rPr>
        <w:t xml:space="preserve"> který vychází </w:t>
      </w:r>
      <w:r w:rsidR="5386B88E" w:rsidRPr="66F2F225">
        <w:rPr>
          <w:rFonts w:ascii="Times New Roman" w:eastAsia="Times New Roman" w:hAnsi="Times New Roman" w:cs="Times New Roman"/>
          <w:sz w:val="24"/>
          <w:szCs w:val="24"/>
        </w:rPr>
        <w:t>z</w:t>
      </w:r>
      <w:r w:rsidR="4C0D23E3" w:rsidRPr="66F2F225">
        <w:rPr>
          <w:rFonts w:ascii="Times New Roman" w:eastAsia="Times New Roman" w:hAnsi="Times New Roman" w:cs="Times New Roman"/>
          <w:sz w:val="24"/>
          <w:szCs w:val="24"/>
        </w:rPr>
        <w:t xml:space="preserve">e </w:t>
      </w:r>
      <w:r w:rsidR="4C0D23E3" w:rsidRPr="66F2F225">
        <w:rPr>
          <w:rStyle w:val="normaltextrun"/>
          <w:rFonts w:ascii="Times New Roman" w:eastAsia="Times New Roman" w:hAnsi="Times New Roman" w:cs="Times New Roman"/>
          <w:sz w:val="24"/>
          <w:szCs w:val="24"/>
        </w:rPr>
        <w:t xml:space="preserve">stejnojmenné nepublikované knize Henryho </w:t>
      </w:r>
      <w:proofErr w:type="spellStart"/>
      <w:r w:rsidR="4C0D23E3" w:rsidRPr="66F2F225">
        <w:rPr>
          <w:rStyle w:val="normaltextrun"/>
          <w:rFonts w:ascii="Times New Roman" w:eastAsia="Times New Roman" w:hAnsi="Times New Roman" w:cs="Times New Roman"/>
          <w:sz w:val="24"/>
          <w:szCs w:val="24"/>
        </w:rPr>
        <w:t>Selicka</w:t>
      </w:r>
      <w:proofErr w:type="spellEnd"/>
      <w:r w:rsidR="4C0D23E3" w:rsidRPr="66F2F225">
        <w:rPr>
          <w:rStyle w:val="normaltextrun"/>
          <w:rFonts w:ascii="Times New Roman" w:eastAsia="Times New Roman" w:hAnsi="Times New Roman" w:cs="Times New Roman"/>
          <w:sz w:val="24"/>
          <w:szCs w:val="24"/>
        </w:rPr>
        <w:t xml:space="preserve"> a </w:t>
      </w:r>
      <w:proofErr w:type="spellStart"/>
      <w:r w:rsidR="4C0D23E3" w:rsidRPr="66F2F225">
        <w:rPr>
          <w:rStyle w:val="normaltextrun"/>
          <w:rFonts w:ascii="Times New Roman" w:eastAsia="Times New Roman" w:hAnsi="Times New Roman" w:cs="Times New Roman"/>
          <w:sz w:val="24"/>
          <w:szCs w:val="24"/>
        </w:rPr>
        <w:t>Claye</w:t>
      </w:r>
      <w:proofErr w:type="spellEnd"/>
      <w:r w:rsidR="4C0D23E3" w:rsidRPr="66F2F225">
        <w:rPr>
          <w:rStyle w:val="normaltextrun"/>
          <w:rFonts w:ascii="Times New Roman" w:eastAsia="Times New Roman" w:hAnsi="Times New Roman" w:cs="Times New Roman"/>
          <w:sz w:val="24"/>
          <w:szCs w:val="24"/>
        </w:rPr>
        <w:t xml:space="preserve"> </w:t>
      </w:r>
      <w:proofErr w:type="spellStart"/>
      <w:r w:rsidR="4C0D23E3" w:rsidRPr="66F2F225">
        <w:rPr>
          <w:rStyle w:val="normaltextrun"/>
          <w:rFonts w:ascii="Times New Roman" w:eastAsia="Times New Roman" w:hAnsi="Times New Roman" w:cs="Times New Roman"/>
          <w:sz w:val="24"/>
          <w:szCs w:val="24"/>
        </w:rPr>
        <w:t>McLeoda</w:t>
      </w:r>
      <w:proofErr w:type="spellEnd"/>
      <w:r w:rsidR="4C0D23E3" w:rsidRPr="66F2F225">
        <w:rPr>
          <w:rStyle w:val="normaltextrun"/>
          <w:rFonts w:ascii="Times New Roman" w:eastAsia="Times New Roman" w:hAnsi="Times New Roman" w:cs="Times New Roman"/>
          <w:sz w:val="24"/>
          <w:szCs w:val="24"/>
        </w:rPr>
        <w:t xml:space="preserve"> Chapmana.</w:t>
      </w:r>
      <w:r w:rsidR="6F5ACACF" w:rsidRPr="66F2F225">
        <w:rPr>
          <w:rStyle w:val="Znakapoznpodarou"/>
          <w:rFonts w:ascii="Times New Roman" w:eastAsia="Times New Roman" w:hAnsi="Times New Roman" w:cs="Times New Roman"/>
          <w:sz w:val="24"/>
          <w:szCs w:val="24"/>
        </w:rPr>
        <w:footnoteReference w:id="104"/>
      </w:r>
      <w:r w:rsidR="4C0D23E3" w:rsidRPr="66F2F225">
        <w:rPr>
          <w:rStyle w:val="normaltextrun"/>
          <w:rFonts w:ascii="Times New Roman" w:eastAsia="Times New Roman" w:hAnsi="Times New Roman" w:cs="Times New Roman"/>
          <w:sz w:val="24"/>
          <w:szCs w:val="24"/>
        </w:rPr>
        <w:t xml:space="preserve"> Na scénář</w:t>
      </w:r>
      <w:r w:rsidR="22C592C5" w:rsidRPr="66F2F225">
        <w:rPr>
          <w:rStyle w:val="normaltextrun"/>
          <w:rFonts w:ascii="Times New Roman" w:eastAsia="Times New Roman" w:hAnsi="Times New Roman" w:cs="Times New Roman"/>
          <w:sz w:val="24"/>
          <w:szCs w:val="24"/>
        </w:rPr>
        <w:t xml:space="preserve">i </w:t>
      </w:r>
      <w:r w:rsidR="4C0D23E3" w:rsidRPr="66F2F225">
        <w:rPr>
          <w:rStyle w:val="normaltextrun"/>
          <w:rFonts w:ascii="Times New Roman" w:eastAsia="Times New Roman" w:hAnsi="Times New Roman" w:cs="Times New Roman"/>
          <w:sz w:val="24"/>
          <w:szCs w:val="24"/>
        </w:rPr>
        <w:t xml:space="preserve">Henry </w:t>
      </w:r>
      <w:proofErr w:type="spellStart"/>
      <w:r w:rsidR="4C0D23E3" w:rsidRPr="66F2F225">
        <w:rPr>
          <w:rStyle w:val="normaltextrun"/>
          <w:rFonts w:ascii="Times New Roman" w:eastAsia="Times New Roman" w:hAnsi="Times New Roman" w:cs="Times New Roman"/>
          <w:sz w:val="24"/>
          <w:szCs w:val="24"/>
        </w:rPr>
        <w:t>Selick</w:t>
      </w:r>
      <w:proofErr w:type="spellEnd"/>
      <w:r w:rsidR="4C0D23E3" w:rsidRPr="66F2F225">
        <w:rPr>
          <w:rStyle w:val="normaltextrun"/>
          <w:rFonts w:ascii="Times New Roman" w:eastAsia="Times New Roman" w:hAnsi="Times New Roman" w:cs="Times New Roman"/>
          <w:sz w:val="24"/>
          <w:szCs w:val="24"/>
        </w:rPr>
        <w:t xml:space="preserve"> pracoval s Jordanem </w:t>
      </w:r>
      <w:proofErr w:type="spellStart"/>
      <w:r w:rsidR="4C0D23E3" w:rsidRPr="66F2F225">
        <w:rPr>
          <w:rStyle w:val="normaltextrun"/>
          <w:rFonts w:ascii="Times New Roman" w:eastAsia="Times New Roman" w:hAnsi="Times New Roman" w:cs="Times New Roman"/>
          <w:sz w:val="24"/>
          <w:szCs w:val="24"/>
        </w:rPr>
        <w:t>Peelem</w:t>
      </w:r>
      <w:proofErr w:type="spellEnd"/>
      <w:r w:rsidR="4C0D23E3" w:rsidRPr="66F2F225">
        <w:rPr>
          <w:rStyle w:val="normaltextrun"/>
          <w:rFonts w:ascii="Times New Roman" w:eastAsia="Times New Roman" w:hAnsi="Times New Roman" w:cs="Times New Roman"/>
          <w:sz w:val="24"/>
          <w:szCs w:val="24"/>
        </w:rPr>
        <w:t xml:space="preserve">, který zároveň nadaboval </w:t>
      </w:r>
      <w:r w:rsidR="65BE75CD" w:rsidRPr="66F2F225">
        <w:rPr>
          <w:rStyle w:val="normaltextrun"/>
          <w:rFonts w:ascii="Times New Roman" w:eastAsia="Times New Roman" w:hAnsi="Times New Roman" w:cs="Times New Roman"/>
          <w:sz w:val="24"/>
          <w:szCs w:val="24"/>
        </w:rPr>
        <w:t xml:space="preserve">spolu s </w:t>
      </w:r>
      <w:proofErr w:type="spellStart"/>
      <w:r w:rsidR="65BE75CD" w:rsidRPr="66F2F225">
        <w:rPr>
          <w:rFonts w:ascii="Times New Roman" w:eastAsia="Times New Roman" w:hAnsi="Times New Roman" w:cs="Times New Roman"/>
          <w:sz w:val="24"/>
          <w:szCs w:val="24"/>
        </w:rPr>
        <w:t>Keegan</w:t>
      </w:r>
      <w:proofErr w:type="spellEnd"/>
      <w:r w:rsidR="65BE75CD" w:rsidRPr="66F2F225">
        <w:rPr>
          <w:rFonts w:ascii="Times New Roman" w:eastAsia="Times New Roman" w:hAnsi="Times New Roman" w:cs="Times New Roman"/>
          <w:sz w:val="24"/>
          <w:szCs w:val="24"/>
        </w:rPr>
        <w:t xml:space="preserve">-Michaelem </w:t>
      </w:r>
      <w:proofErr w:type="spellStart"/>
      <w:r w:rsidR="65BE75CD" w:rsidRPr="66F2F225">
        <w:rPr>
          <w:rFonts w:ascii="Times New Roman" w:eastAsia="Times New Roman" w:hAnsi="Times New Roman" w:cs="Times New Roman"/>
          <w:sz w:val="24"/>
          <w:szCs w:val="24"/>
        </w:rPr>
        <w:t>Keyem</w:t>
      </w:r>
      <w:proofErr w:type="spellEnd"/>
      <w:r w:rsidR="65BE75CD" w:rsidRPr="66F2F225">
        <w:rPr>
          <w:rFonts w:ascii="Times New Roman" w:eastAsia="Times New Roman" w:hAnsi="Times New Roman" w:cs="Times New Roman"/>
          <w:sz w:val="24"/>
          <w:szCs w:val="24"/>
        </w:rPr>
        <w:t xml:space="preserve"> dvojici démonů </w:t>
      </w:r>
      <w:proofErr w:type="spellStart"/>
      <w:r w:rsidR="65BE75CD" w:rsidRPr="66F2F225">
        <w:rPr>
          <w:rFonts w:ascii="Times New Roman" w:eastAsia="Times New Roman" w:hAnsi="Times New Roman" w:cs="Times New Roman"/>
          <w:sz w:val="24"/>
          <w:szCs w:val="24"/>
        </w:rPr>
        <w:t>Wendella</w:t>
      </w:r>
      <w:proofErr w:type="spellEnd"/>
      <w:r w:rsidR="65BE75CD" w:rsidRPr="66F2F225">
        <w:rPr>
          <w:rFonts w:ascii="Times New Roman" w:eastAsia="Times New Roman" w:hAnsi="Times New Roman" w:cs="Times New Roman"/>
          <w:sz w:val="24"/>
          <w:szCs w:val="24"/>
        </w:rPr>
        <w:t xml:space="preserve"> a </w:t>
      </w:r>
      <w:r w:rsidR="4C0D23E3" w:rsidRPr="66F2F225">
        <w:rPr>
          <w:rStyle w:val="normaltextrun"/>
          <w:rFonts w:ascii="Times New Roman" w:eastAsia="Times New Roman" w:hAnsi="Times New Roman" w:cs="Times New Roman"/>
          <w:sz w:val="24"/>
          <w:szCs w:val="24"/>
        </w:rPr>
        <w:t>Wilda.</w:t>
      </w:r>
      <w:r w:rsidR="6F5ACACF" w:rsidRPr="66F2F225">
        <w:rPr>
          <w:rStyle w:val="Znakapoznpodarou"/>
          <w:rFonts w:ascii="Times New Roman" w:eastAsia="Times New Roman" w:hAnsi="Times New Roman" w:cs="Times New Roman"/>
          <w:sz w:val="24"/>
          <w:szCs w:val="24"/>
        </w:rPr>
        <w:footnoteReference w:id="105"/>
      </w:r>
      <w:r w:rsidR="4C0D23E3" w:rsidRPr="66F2F225">
        <w:rPr>
          <w:rStyle w:val="normaltextrun"/>
          <w:rFonts w:ascii="Times New Roman" w:eastAsia="Times New Roman" w:hAnsi="Times New Roman" w:cs="Times New Roman"/>
          <w:sz w:val="24"/>
          <w:szCs w:val="24"/>
        </w:rPr>
        <w:t xml:space="preserve"> </w:t>
      </w:r>
    </w:p>
    <w:p w14:paraId="6A259F92" w14:textId="417F2933" w:rsidR="758693ED" w:rsidRDefault="75E9D518" w:rsidP="66F2F225">
      <w:pPr>
        <w:spacing w:line="360" w:lineRule="auto"/>
        <w:ind w:firstLine="708"/>
        <w:jc w:val="both"/>
        <w:rPr>
          <w:rFonts w:ascii="Times New Roman" w:eastAsia="Times New Roman" w:hAnsi="Times New Roman" w:cs="Times New Roman"/>
          <w:sz w:val="24"/>
          <w:szCs w:val="24"/>
        </w:rPr>
      </w:pPr>
      <w:r w:rsidRPr="66F2F225">
        <w:rPr>
          <w:rStyle w:val="normaltextrun"/>
          <w:rFonts w:ascii="Times New Roman" w:eastAsia="Times New Roman" w:hAnsi="Times New Roman" w:cs="Times New Roman"/>
          <w:sz w:val="24"/>
          <w:szCs w:val="24"/>
        </w:rPr>
        <w:t xml:space="preserve">Henry </w:t>
      </w:r>
      <w:proofErr w:type="spellStart"/>
      <w:r w:rsidRPr="66F2F225">
        <w:rPr>
          <w:rStyle w:val="normaltextrun"/>
          <w:rFonts w:ascii="Times New Roman" w:eastAsia="Times New Roman" w:hAnsi="Times New Roman" w:cs="Times New Roman"/>
          <w:sz w:val="24"/>
          <w:szCs w:val="24"/>
        </w:rPr>
        <w:t>Selick</w:t>
      </w:r>
      <w:proofErr w:type="spellEnd"/>
      <w:r w:rsidRPr="66F2F225">
        <w:rPr>
          <w:rStyle w:val="normaltextrun"/>
          <w:rFonts w:ascii="Times New Roman" w:eastAsia="Times New Roman" w:hAnsi="Times New Roman" w:cs="Times New Roman"/>
          <w:sz w:val="24"/>
          <w:szCs w:val="24"/>
        </w:rPr>
        <w:t xml:space="preserve"> chtěl do filmu zasadi</w:t>
      </w:r>
      <w:r w:rsidR="06F0EC11" w:rsidRPr="66F2F225">
        <w:rPr>
          <w:rStyle w:val="normaltextrun"/>
          <w:rFonts w:ascii="Times New Roman" w:eastAsia="Times New Roman" w:hAnsi="Times New Roman" w:cs="Times New Roman"/>
          <w:sz w:val="24"/>
          <w:szCs w:val="24"/>
        </w:rPr>
        <w:t xml:space="preserve">t </w:t>
      </w:r>
      <w:r w:rsidRPr="66F2F225">
        <w:rPr>
          <w:rStyle w:val="normaltextrun"/>
          <w:rFonts w:ascii="Times New Roman" w:eastAsia="Times New Roman" w:hAnsi="Times New Roman" w:cs="Times New Roman"/>
          <w:sz w:val="24"/>
          <w:szCs w:val="24"/>
        </w:rPr>
        <w:t>určité záchytné body, které vychází ze skutečného života</w:t>
      </w:r>
      <w:r w:rsidR="6D866EE2" w:rsidRPr="66F2F225">
        <w:rPr>
          <w:rStyle w:val="normaltextrun"/>
          <w:rFonts w:ascii="Times New Roman" w:eastAsia="Times New Roman" w:hAnsi="Times New Roman" w:cs="Times New Roman"/>
          <w:sz w:val="24"/>
          <w:szCs w:val="24"/>
        </w:rPr>
        <w:t xml:space="preserve"> a</w:t>
      </w:r>
      <w:r w:rsidR="07096978" w:rsidRPr="66F2F225">
        <w:rPr>
          <w:rStyle w:val="normaltextrun"/>
          <w:rFonts w:ascii="Times New Roman" w:eastAsia="Times New Roman" w:hAnsi="Times New Roman" w:cs="Times New Roman"/>
          <w:sz w:val="24"/>
          <w:szCs w:val="24"/>
        </w:rPr>
        <w:t xml:space="preserve"> </w:t>
      </w:r>
      <w:r w:rsidR="6D866EE2" w:rsidRPr="66F2F225">
        <w:rPr>
          <w:rStyle w:val="normaltextrun"/>
          <w:rFonts w:ascii="Times New Roman" w:eastAsia="Times New Roman" w:hAnsi="Times New Roman" w:cs="Times New Roman"/>
          <w:sz w:val="24"/>
          <w:szCs w:val="24"/>
        </w:rPr>
        <w:t>reálného světa</w:t>
      </w:r>
      <w:r w:rsidRPr="66F2F225">
        <w:rPr>
          <w:rStyle w:val="normaltextrun"/>
          <w:rFonts w:ascii="Times New Roman" w:eastAsia="Times New Roman" w:hAnsi="Times New Roman" w:cs="Times New Roman"/>
          <w:sz w:val="24"/>
          <w:szCs w:val="24"/>
        </w:rPr>
        <w:t>, aby tak vyvážily komi</w:t>
      </w:r>
      <w:r w:rsidR="0BD1620F" w:rsidRPr="66F2F225">
        <w:rPr>
          <w:rStyle w:val="normaltextrun"/>
          <w:rFonts w:ascii="Times New Roman" w:eastAsia="Times New Roman" w:hAnsi="Times New Roman" w:cs="Times New Roman"/>
          <w:sz w:val="24"/>
          <w:szCs w:val="24"/>
        </w:rPr>
        <w:t>cké a hororové prvky všeho ostatního.</w:t>
      </w:r>
      <w:r w:rsidR="758693ED" w:rsidRPr="66F2F225">
        <w:rPr>
          <w:rStyle w:val="Znakapoznpodarou"/>
          <w:rFonts w:ascii="Times New Roman" w:eastAsia="Times New Roman" w:hAnsi="Times New Roman" w:cs="Times New Roman"/>
          <w:sz w:val="24"/>
          <w:szCs w:val="24"/>
        </w:rPr>
        <w:footnoteReference w:id="106"/>
      </w:r>
      <w:r w:rsidR="0D8DDF84" w:rsidRPr="66F2F225">
        <w:rPr>
          <w:rStyle w:val="normaltextrun"/>
          <w:rFonts w:ascii="Times New Roman" w:eastAsia="Times New Roman" w:hAnsi="Times New Roman" w:cs="Times New Roman"/>
          <w:sz w:val="24"/>
          <w:szCs w:val="24"/>
        </w:rPr>
        <w:t xml:space="preserve"> Ve filmu sledujeme osud dívky Kat,</w:t>
      </w:r>
      <w:r w:rsidR="0BD1620F" w:rsidRPr="66F2F225">
        <w:rPr>
          <w:rStyle w:val="normaltextrun"/>
          <w:rFonts w:ascii="Times New Roman" w:eastAsia="Times New Roman" w:hAnsi="Times New Roman" w:cs="Times New Roman"/>
          <w:sz w:val="24"/>
          <w:szCs w:val="24"/>
        </w:rPr>
        <w:t xml:space="preserve"> </w:t>
      </w:r>
      <w:r w:rsidR="6CB8AA2D" w:rsidRPr="66F2F225">
        <w:rPr>
          <w:rFonts w:ascii="Times New Roman" w:eastAsia="Times New Roman" w:hAnsi="Times New Roman" w:cs="Times New Roman"/>
          <w:sz w:val="24"/>
          <w:szCs w:val="24"/>
        </w:rPr>
        <w:t>které před lety zemřeli rodiče a ona se stále viní z jejich smr</w:t>
      </w:r>
      <w:r w:rsidR="23BEBE86" w:rsidRPr="66F2F225">
        <w:rPr>
          <w:rFonts w:ascii="Times New Roman" w:eastAsia="Times New Roman" w:hAnsi="Times New Roman" w:cs="Times New Roman"/>
          <w:sz w:val="24"/>
          <w:szCs w:val="24"/>
        </w:rPr>
        <w:t>ti. Z několika sirotčinců ji kvůli její rebelii vyhod</w:t>
      </w:r>
      <w:r w:rsidR="14B31A2E" w:rsidRPr="66F2F225">
        <w:rPr>
          <w:rFonts w:ascii="Times New Roman" w:eastAsia="Times New Roman" w:hAnsi="Times New Roman" w:cs="Times New Roman"/>
          <w:sz w:val="24"/>
          <w:szCs w:val="24"/>
        </w:rPr>
        <w:t>ili</w:t>
      </w:r>
      <w:r w:rsidR="23BEBE86" w:rsidRPr="66F2F225">
        <w:rPr>
          <w:rFonts w:ascii="Times New Roman" w:eastAsia="Times New Roman" w:hAnsi="Times New Roman" w:cs="Times New Roman"/>
          <w:sz w:val="24"/>
          <w:szCs w:val="24"/>
        </w:rPr>
        <w:t xml:space="preserve">, a </w:t>
      </w:r>
      <w:r w:rsidR="0F4C9575" w:rsidRPr="66F2F225">
        <w:rPr>
          <w:rFonts w:ascii="Times New Roman" w:eastAsia="Times New Roman" w:hAnsi="Times New Roman" w:cs="Times New Roman"/>
          <w:sz w:val="24"/>
          <w:szCs w:val="24"/>
        </w:rPr>
        <w:t xml:space="preserve">tak je </w:t>
      </w:r>
      <w:r w:rsidR="23BEBE86" w:rsidRPr="66F2F225">
        <w:rPr>
          <w:rFonts w:ascii="Times New Roman" w:eastAsia="Times New Roman" w:hAnsi="Times New Roman" w:cs="Times New Roman"/>
          <w:sz w:val="24"/>
          <w:szCs w:val="24"/>
        </w:rPr>
        <w:t xml:space="preserve">nakonec </w:t>
      </w:r>
      <w:r w:rsidR="6CB8AA2D" w:rsidRPr="66F2F225">
        <w:rPr>
          <w:rFonts w:ascii="Times New Roman" w:eastAsia="Times New Roman" w:hAnsi="Times New Roman" w:cs="Times New Roman"/>
          <w:sz w:val="24"/>
          <w:szCs w:val="24"/>
        </w:rPr>
        <w:t>přeložena do katolické školy v jejím rodném městě.</w:t>
      </w:r>
      <w:r w:rsidR="39BD2BA1" w:rsidRPr="66F2F225">
        <w:rPr>
          <w:rFonts w:ascii="Times New Roman" w:eastAsia="Times New Roman" w:hAnsi="Times New Roman" w:cs="Times New Roman"/>
          <w:sz w:val="24"/>
          <w:szCs w:val="24"/>
        </w:rPr>
        <w:t xml:space="preserve"> Zde</w:t>
      </w:r>
      <w:r w:rsidR="6CB8AA2D" w:rsidRPr="66F2F225">
        <w:rPr>
          <w:rFonts w:ascii="Times New Roman" w:eastAsia="Times New Roman" w:hAnsi="Times New Roman" w:cs="Times New Roman"/>
          <w:sz w:val="24"/>
          <w:szCs w:val="24"/>
        </w:rPr>
        <w:t xml:space="preserve"> začne komunikovat se dvěma</w:t>
      </w:r>
      <w:r w:rsidR="0A4D273C" w:rsidRPr="66F2F225">
        <w:rPr>
          <w:rFonts w:ascii="Times New Roman" w:eastAsia="Times New Roman" w:hAnsi="Times New Roman" w:cs="Times New Roman"/>
          <w:sz w:val="24"/>
          <w:szCs w:val="24"/>
        </w:rPr>
        <w:t xml:space="preserve"> poněkud</w:t>
      </w:r>
      <w:r w:rsidR="6CB8AA2D" w:rsidRPr="66F2F225">
        <w:rPr>
          <w:rFonts w:ascii="Times New Roman" w:eastAsia="Times New Roman" w:hAnsi="Times New Roman" w:cs="Times New Roman"/>
          <w:sz w:val="24"/>
          <w:szCs w:val="24"/>
        </w:rPr>
        <w:t xml:space="preserve"> netradičními</w:t>
      </w:r>
      <w:r w:rsidR="0FFB1852" w:rsidRPr="66F2F225">
        <w:rPr>
          <w:rFonts w:ascii="Times New Roman" w:eastAsia="Times New Roman" w:hAnsi="Times New Roman" w:cs="Times New Roman"/>
          <w:sz w:val="24"/>
          <w:szCs w:val="24"/>
        </w:rPr>
        <w:t xml:space="preserve"> a komicky laděnými</w:t>
      </w:r>
      <w:r w:rsidR="6CB8AA2D" w:rsidRPr="66F2F225">
        <w:rPr>
          <w:rFonts w:ascii="Times New Roman" w:eastAsia="Times New Roman" w:hAnsi="Times New Roman" w:cs="Times New Roman"/>
          <w:sz w:val="24"/>
          <w:szCs w:val="24"/>
        </w:rPr>
        <w:t xml:space="preserve"> démony</w:t>
      </w:r>
      <w:r w:rsidR="03B0EEA7" w:rsidRPr="66F2F225">
        <w:rPr>
          <w:rFonts w:ascii="Times New Roman" w:eastAsia="Times New Roman" w:hAnsi="Times New Roman" w:cs="Times New Roman"/>
          <w:sz w:val="24"/>
          <w:szCs w:val="24"/>
        </w:rPr>
        <w:t>, kteří mají sen se dostat z podsvětí na povrch</w:t>
      </w:r>
      <w:r w:rsidR="6CB8AA2D" w:rsidRPr="66F2F225">
        <w:rPr>
          <w:rFonts w:ascii="Times New Roman" w:eastAsia="Times New Roman" w:hAnsi="Times New Roman" w:cs="Times New Roman"/>
          <w:sz w:val="24"/>
          <w:szCs w:val="24"/>
        </w:rPr>
        <w:t xml:space="preserve">. Uzavřou </w:t>
      </w:r>
      <w:r w:rsidR="512BE220" w:rsidRPr="66F2F225">
        <w:rPr>
          <w:rFonts w:ascii="Times New Roman" w:eastAsia="Times New Roman" w:hAnsi="Times New Roman" w:cs="Times New Roman"/>
          <w:sz w:val="24"/>
          <w:szCs w:val="24"/>
        </w:rPr>
        <w:t>s Kat</w:t>
      </w:r>
      <w:r w:rsidR="6CB8AA2D" w:rsidRPr="66F2F225">
        <w:rPr>
          <w:rFonts w:ascii="Times New Roman" w:eastAsia="Times New Roman" w:hAnsi="Times New Roman" w:cs="Times New Roman"/>
          <w:sz w:val="24"/>
          <w:szCs w:val="24"/>
        </w:rPr>
        <w:t xml:space="preserve"> dohodu, </w:t>
      </w:r>
      <w:r w:rsidR="08103DD2" w:rsidRPr="66F2F225">
        <w:rPr>
          <w:rFonts w:ascii="Times New Roman" w:eastAsia="Times New Roman" w:hAnsi="Times New Roman" w:cs="Times New Roman"/>
          <w:sz w:val="24"/>
          <w:szCs w:val="24"/>
        </w:rPr>
        <w:t xml:space="preserve">která odstartuje dobrodružnou cestu za oživením </w:t>
      </w:r>
      <w:proofErr w:type="spellStart"/>
      <w:r w:rsidR="08103DD2" w:rsidRPr="66F2F225">
        <w:rPr>
          <w:rFonts w:ascii="Times New Roman" w:eastAsia="Times New Roman" w:hAnsi="Times New Roman" w:cs="Times New Roman"/>
          <w:sz w:val="24"/>
          <w:szCs w:val="24"/>
        </w:rPr>
        <w:t>Katiných</w:t>
      </w:r>
      <w:proofErr w:type="spellEnd"/>
      <w:r w:rsidR="08103DD2" w:rsidRPr="66F2F225">
        <w:rPr>
          <w:rFonts w:ascii="Times New Roman" w:eastAsia="Times New Roman" w:hAnsi="Times New Roman" w:cs="Times New Roman"/>
          <w:sz w:val="24"/>
          <w:szCs w:val="24"/>
        </w:rPr>
        <w:t xml:space="preserve"> rodičů.</w:t>
      </w:r>
    </w:p>
    <w:p w14:paraId="14B0B862" w14:textId="50B06EB9" w:rsidR="758693ED" w:rsidRDefault="758693ED" w:rsidP="66F2F225"/>
    <w:p w14:paraId="40BDF93F" w14:textId="1733F35F" w:rsidR="758693ED" w:rsidRDefault="758693ED" w:rsidP="66F2F225">
      <w:pPr>
        <w:pStyle w:val="Bezmezer"/>
        <w:rPr>
          <w:rFonts w:ascii="Times New Roman" w:eastAsia="Times New Roman" w:hAnsi="Times New Roman" w:cs="Times New Roman"/>
        </w:rPr>
      </w:pPr>
    </w:p>
    <w:p w14:paraId="5526A34D" w14:textId="3013807E" w:rsidR="758693ED" w:rsidRDefault="38A66F0D" w:rsidP="00E87FA0">
      <w:pPr>
        <w:pStyle w:val="Nadpis1"/>
        <w:spacing w:after="240"/>
        <w:rPr>
          <w:rFonts w:cs="Times New Roman"/>
          <w:color w:val="auto"/>
        </w:rPr>
      </w:pPr>
      <w:bookmarkStart w:id="78" w:name="_Toc1378531326"/>
      <w:r w:rsidRPr="66F2F225">
        <w:rPr>
          <w:rFonts w:cs="Times New Roman"/>
          <w:color w:val="auto"/>
        </w:rPr>
        <w:lastRenderedPageBreak/>
        <w:t>Analytická část</w:t>
      </w:r>
      <w:bookmarkEnd w:id="78"/>
    </w:p>
    <w:p w14:paraId="0B5827D1" w14:textId="75FED7B9" w:rsidR="35737EB1" w:rsidRDefault="4EFC4326" w:rsidP="00E87FA0">
      <w:pPr>
        <w:pStyle w:val="Nadpis2"/>
        <w:spacing w:after="240"/>
        <w:rPr>
          <w:rFonts w:eastAsia="Times New Roman" w:cs="Times New Roman"/>
          <w:b w:val="0"/>
          <w:color w:val="auto"/>
        </w:rPr>
      </w:pPr>
      <w:bookmarkStart w:id="79" w:name="_Toc2104434719"/>
      <w:r>
        <w:t>Mrtvá nevěsta (2005)</w:t>
      </w:r>
      <w:bookmarkEnd w:id="79"/>
    </w:p>
    <w:p w14:paraId="0068176F" w14:textId="144C49E6" w:rsidR="35737EB1" w:rsidRDefault="140B91B1" w:rsidP="00E87FA0">
      <w:pPr>
        <w:pStyle w:val="Nadpis3"/>
        <w:spacing w:after="240"/>
        <w:rPr>
          <w:rFonts w:eastAsia="Times New Roman" w:cs="Times New Roman"/>
          <w:color w:val="auto"/>
          <w:sz w:val="24"/>
        </w:rPr>
      </w:pPr>
      <w:bookmarkStart w:id="80" w:name="_Toc1592113331"/>
      <w:commentRangeStart w:id="81"/>
      <w:proofErr w:type="spellStart"/>
      <w:r w:rsidRPr="66F2F225">
        <w:rPr>
          <w:sz w:val="24"/>
        </w:rPr>
        <w:t>Mizanscéna</w:t>
      </w:r>
      <w:bookmarkEnd w:id="80"/>
      <w:proofErr w:type="spellEnd"/>
      <w:r w:rsidRPr="66F2F225">
        <w:rPr>
          <w:sz w:val="24"/>
        </w:rPr>
        <w:t xml:space="preserve"> </w:t>
      </w:r>
      <w:commentRangeEnd w:id="81"/>
      <w:r w:rsidR="422CA311">
        <w:commentReference w:id="81"/>
      </w:r>
    </w:p>
    <w:p w14:paraId="23D158F1" w14:textId="1D7CF874" w:rsidR="35737EB1" w:rsidRDefault="140B91B1" w:rsidP="00E87FA0">
      <w:pPr>
        <w:keepNext/>
        <w:keepLines/>
        <w:spacing w:after="240"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Prostředí filmu výrazným způsobem ovlivňuje chování postav, zasahuje do děje a celkově sehrává </w:t>
      </w:r>
      <w:r w:rsidR="08C94CC4" w:rsidRPr="66F2F225">
        <w:rPr>
          <w:rFonts w:ascii="Times New Roman" w:eastAsia="Times New Roman" w:hAnsi="Times New Roman" w:cs="Times New Roman"/>
          <w:sz w:val="24"/>
          <w:szCs w:val="24"/>
        </w:rPr>
        <w:t>klíčovou roli při interpretaci</w:t>
      </w:r>
      <w:r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i/>
          <w:iCs/>
          <w:sz w:val="24"/>
          <w:szCs w:val="24"/>
        </w:rPr>
        <w:t>Mrtvá nevěsta</w:t>
      </w:r>
      <w:r w:rsidRPr="66F2F225">
        <w:rPr>
          <w:rFonts w:ascii="Times New Roman" w:eastAsia="Times New Roman" w:hAnsi="Times New Roman" w:cs="Times New Roman"/>
          <w:sz w:val="24"/>
          <w:szCs w:val="24"/>
        </w:rPr>
        <w:t xml:space="preserve"> se odehrává ve dvou hlavních prostředích, jimiž je svět živých a svět mrtvých. Příběh je zasazen do viktoriánské éry a je situován do menšího městečka a do jeho podzemního posmrtného ekvivalentu. Mezi prostory na povrchu, ve kterých se postavy pohybují patří velké budovy s vysokými, ale úzkými okny,</w:t>
      </w:r>
      <w:r w:rsidR="5F3BD25C" w:rsidRPr="66F2F225">
        <w:rPr>
          <w:rFonts w:ascii="Times New Roman" w:eastAsia="Times New Roman" w:hAnsi="Times New Roman" w:cs="Times New Roman"/>
          <w:sz w:val="24"/>
          <w:szCs w:val="24"/>
        </w:rPr>
        <w:t xml:space="preserve"> </w:t>
      </w:r>
      <w:proofErr w:type="gramStart"/>
      <w:r w:rsidRPr="66F2F225">
        <w:rPr>
          <w:rFonts w:ascii="Times New Roman" w:eastAsia="Times New Roman" w:hAnsi="Times New Roman" w:cs="Times New Roman"/>
          <w:sz w:val="24"/>
          <w:szCs w:val="24"/>
        </w:rPr>
        <w:t>které</w:t>
      </w:r>
      <w:proofErr w:type="gramEnd"/>
      <w:r w:rsidRPr="66F2F225">
        <w:rPr>
          <w:rFonts w:ascii="Times New Roman" w:eastAsia="Times New Roman" w:hAnsi="Times New Roman" w:cs="Times New Roman"/>
          <w:sz w:val="24"/>
          <w:szCs w:val="24"/>
        </w:rPr>
        <w:t xml:space="preserve"> jsou charakteristické svými výraznými expresionistickými a gotickými prvky. Jedná se o domy rodin obou </w:t>
      </w:r>
      <w:proofErr w:type="gramStart"/>
      <w:r w:rsidRPr="66F2F225">
        <w:rPr>
          <w:rFonts w:ascii="Times New Roman" w:eastAsia="Times New Roman" w:hAnsi="Times New Roman" w:cs="Times New Roman"/>
          <w:sz w:val="24"/>
          <w:szCs w:val="24"/>
        </w:rPr>
        <w:t>nastávajících - Van</w:t>
      </w:r>
      <w:proofErr w:type="gramEnd"/>
      <w:r w:rsidRPr="66F2F225">
        <w:rPr>
          <w:rFonts w:ascii="Times New Roman" w:eastAsia="Times New Roman" w:hAnsi="Times New Roman" w:cs="Times New Roman"/>
          <w:sz w:val="24"/>
          <w:szCs w:val="24"/>
        </w:rPr>
        <w:t xml:space="preserve"> Dortů a </w:t>
      </w:r>
      <w:proofErr w:type="spellStart"/>
      <w:r w:rsidRPr="66F2F225">
        <w:rPr>
          <w:rFonts w:ascii="Times New Roman" w:eastAsia="Times New Roman" w:hAnsi="Times New Roman" w:cs="Times New Roman"/>
          <w:sz w:val="24"/>
          <w:szCs w:val="24"/>
        </w:rPr>
        <w:t>Everglotů</w:t>
      </w:r>
      <w:proofErr w:type="spellEnd"/>
      <w:r w:rsidRPr="66F2F225">
        <w:rPr>
          <w:rFonts w:ascii="Times New Roman" w:eastAsia="Times New Roman" w:hAnsi="Times New Roman" w:cs="Times New Roman"/>
          <w:sz w:val="24"/>
          <w:szCs w:val="24"/>
        </w:rPr>
        <w:t xml:space="preserve">. Místnosti v domech jsou velmi prostorné, mají vysoké stropy a evokují prázdnotu a ponurost. Dalším výrazným prostorem na povrchu je městský kostel v gotickém stylu (rozetové okno, portály, fiály, žebrová klenba a vysoká protáhlá okna). Prostředí je téměř bez jakékoli zelené přírody. Příběh </w:t>
      </w:r>
      <w:r w:rsidR="4587ED1D" w:rsidRPr="66F2F225">
        <w:rPr>
          <w:rFonts w:ascii="Times New Roman" w:eastAsia="Times New Roman" w:hAnsi="Times New Roman" w:cs="Times New Roman"/>
          <w:sz w:val="24"/>
          <w:szCs w:val="24"/>
        </w:rPr>
        <w:t>diváka</w:t>
      </w:r>
      <w:r w:rsidRPr="66F2F225">
        <w:rPr>
          <w:rFonts w:ascii="Times New Roman" w:eastAsia="Times New Roman" w:hAnsi="Times New Roman" w:cs="Times New Roman"/>
          <w:sz w:val="24"/>
          <w:szCs w:val="24"/>
        </w:rPr>
        <w:t xml:space="preserve"> zavede i mimo město do temného lesa, ve kterém rostou pouze vysoké holé stromy. V lese si kromě souměrných stromů můžeme všimnout několika spirálově stočených větví a uschlých rostlin, což tvoří lehký kontrast vzorů.</w:t>
      </w:r>
    </w:p>
    <w:p w14:paraId="16371FFA" w14:textId="77777777" w:rsidR="00E87FA0" w:rsidRDefault="140B91B1" w:rsidP="00E87FA0">
      <w:pPr>
        <w:keepNext/>
        <w:keepLines/>
        <w:spacing w:after="0" w:line="360" w:lineRule="auto"/>
        <w:jc w:val="both"/>
      </w:pPr>
      <w:r>
        <w:rPr>
          <w:noProof/>
          <w:lang w:eastAsia="cs-CZ"/>
        </w:rPr>
        <w:drawing>
          <wp:inline distT="0" distB="0" distL="0" distR="0" wp14:anchorId="25530F93" wp14:editId="34AA0651">
            <wp:extent cx="2819400" cy="1562100"/>
            <wp:effectExtent l="0" t="0" r="0" b="0"/>
            <wp:docPr id="256455302" name="Obrázek 25645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6455302"/>
                    <pic:cNvPicPr/>
                  </pic:nvPicPr>
                  <pic:blipFill>
                    <a:blip r:embed="rId16">
                      <a:extLst>
                        <a:ext uri="{28A0092B-C50C-407E-A947-70E740481C1C}">
                          <a14:useLocalDpi xmlns:a14="http://schemas.microsoft.com/office/drawing/2010/main" val="0"/>
                        </a:ext>
                      </a:extLst>
                    </a:blip>
                    <a:stretch>
                      <a:fillRect/>
                    </a:stretch>
                  </pic:blipFill>
                  <pic:spPr>
                    <a:xfrm>
                      <a:off x="0" y="0"/>
                      <a:ext cx="2819400" cy="1562100"/>
                    </a:xfrm>
                    <a:prstGeom prst="rect">
                      <a:avLst/>
                    </a:prstGeom>
                  </pic:spPr>
                </pic:pic>
              </a:graphicData>
            </a:graphic>
          </wp:inline>
        </w:drawing>
      </w:r>
      <w:r w:rsidR="00E87FA0">
        <w:t xml:space="preserve"> </w:t>
      </w:r>
      <w:r w:rsidR="00E87FA0">
        <w:rPr>
          <w:noProof/>
          <w:lang w:eastAsia="cs-CZ"/>
        </w:rPr>
        <w:drawing>
          <wp:inline distT="0" distB="0" distL="0" distR="0" wp14:anchorId="634CAD54" wp14:editId="0FA24922">
            <wp:extent cx="2819400" cy="1562100"/>
            <wp:effectExtent l="0" t="0" r="0" b="0"/>
            <wp:docPr id="1265716045" name="Obrázek 1265716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65716045"/>
                    <pic:cNvPicPr/>
                  </pic:nvPicPr>
                  <pic:blipFill>
                    <a:blip r:embed="rId17">
                      <a:extLst>
                        <a:ext uri="{28A0092B-C50C-407E-A947-70E740481C1C}">
                          <a14:useLocalDpi xmlns:a14="http://schemas.microsoft.com/office/drawing/2010/main" val="0"/>
                        </a:ext>
                      </a:extLst>
                    </a:blip>
                    <a:stretch>
                      <a:fillRect/>
                    </a:stretch>
                  </pic:blipFill>
                  <pic:spPr>
                    <a:xfrm>
                      <a:off x="0" y="0"/>
                      <a:ext cx="2819400" cy="1562100"/>
                    </a:xfrm>
                    <a:prstGeom prst="rect">
                      <a:avLst/>
                    </a:prstGeom>
                  </pic:spPr>
                </pic:pic>
              </a:graphicData>
            </a:graphic>
          </wp:inline>
        </w:drawing>
      </w:r>
    </w:p>
    <w:p w14:paraId="11CAA6BB" w14:textId="77777777" w:rsidR="00E87FA0" w:rsidRDefault="00E87FA0" w:rsidP="00E87FA0">
      <w:pPr>
        <w:pStyle w:val="Titulek"/>
        <w:jc w:val="both"/>
        <w:rPr>
          <w:rFonts w:ascii="Times New Roman" w:eastAsia="Times New Roman" w:hAnsi="Times New Roman" w:cs="Times New Roman"/>
          <w:color w:val="auto"/>
          <w:sz w:val="24"/>
          <w:szCs w:val="24"/>
        </w:rPr>
      </w:pPr>
      <w:bookmarkStart w:id="82" w:name="_Toc184680819"/>
      <w:r>
        <w:t xml:space="preserve">Obrázek </w:t>
      </w:r>
      <w:fldSimple w:instr=" SEQ Obrázek \* ARABIC ">
        <w:r w:rsidR="00A30213">
          <w:rPr>
            <w:noProof/>
          </w:rPr>
          <w:t>3</w:t>
        </w:r>
      </w:fldSimple>
      <w:r>
        <w:tab/>
      </w:r>
      <w:r>
        <w:tab/>
      </w:r>
      <w:r>
        <w:tab/>
      </w:r>
      <w:r>
        <w:tab/>
      </w:r>
      <w:r>
        <w:tab/>
      </w:r>
      <w:r>
        <w:tab/>
        <w:t xml:space="preserve">Obrázek </w:t>
      </w:r>
      <w:fldSimple w:instr=" SEQ Obrázek \* ARABIC ">
        <w:r w:rsidR="00A30213">
          <w:rPr>
            <w:noProof/>
          </w:rPr>
          <w:t>4</w:t>
        </w:r>
        <w:bookmarkEnd w:id="82"/>
      </w:fldSimple>
      <w:r w:rsidR="140B91B1" w:rsidRPr="66F2F225">
        <w:rPr>
          <w:rFonts w:ascii="Times New Roman" w:eastAsia="Times New Roman" w:hAnsi="Times New Roman" w:cs="Times New Roman"/>
          <w:color w:val="auto"/>
          <w:sz w:val="24"/>
          <w:szCs w:val="24"/>
        </w:rPr>
        <w:t xml:space="preserve">  </w:t>
      </w:r>
    </w:p>
    <w:p w14:paraId="2F53EC09" w14:textId="0C9D2CCD" w:rsidR="35737EB1" w:rsidRPr="00E87FA0" w:rsidRDefault="00E87FA0" w:rsidP="00E87FA0">
      <w:pPr>
        <w:pStyle w:val="Titulek"/>
        <w:spacing w:line="360" w:lineRule="auto"/>
        <w:jc w:val="both"/>
        <w:rPr>
          <w:i w:val="0"/>
        </w:rPr>
      </w:pPr>
      <w:r>
        <w:rPr>
          <w:rFonts w:ascii="Times New Roman" w:eastAsia="Times New Roman" w:hAnsi="Times New Roman" w:cs="Times New Roman"/>
          <w:i w:val="0"/>
          <w:color w:val="auto"/>
          <w:sz w:val="24"/>
          <w:szCs w:val="24"/>
        </w:rPr>
        <w:tab/>
      </w:r>
      <w:r w:rsidR="140B91B1" w:rsidRPr="00E87FA0">
        <w:rPr>
          <w:rFonts w:ascii="Times New Roman" w:eastAsia="Times New Roman" w:hAnsi="Times New Roman" w:cs="Times New Roman"/>
          <w:i w:val="0"/>
          <w:color w:val="auto"/>
          <w:sz w:val="24"/>
          <w:szCs w:val="24"/>
        </w:rPr>
        <w:t xml:space="preserve">Prostředí pod zemským povrchem je paradoxně o něco veselejší. Říše mrtvých působí jako jakási oslava svobody, kterou smrt přináší. Tím se vyznačuje hlavně prostor hospody, do které se dostávají nově zemřelí. Všichni mrtví je zde vítají a společně slaví jejich příchod (resp. odchod ze světa živých). Uličky ve světě mrtvých jsou často zakřivené, úzké a plné křižovatek, křivých schodišť, kamenných průchodů a temných zákoutí, čímž tvoří jakýsi labyrint. Omítka zdejších budov je oprýskaná a působí zchátralým dojmem, což logicky koresponduje s myšlenkou místa neživých. </w:t>
      </w:r>
    </w:p>
    <w:p w14:paraId="6F83F84D" w14:textId="10CDD39B" w:rsidR="35737EB1" w:rsidRDefault="140B91B1" w:rsidP="66F2F225">
      <w:pPr>
        <w:keepNext/>
        <w:keepLines/>
        <w:spacing w:after="0" w:line="360" w:lineRule="auto"/>
        <w:ind w:firstLine="708"/>
        <w:jc w:val="both"/>
        <w:rPr>
          <w:rFonts w:ascii="Times New Roman" w:eastAsia="Times New Roman" w:hAnsi="Times New Roman" w:cs="Times New Roman"/>
          <w:sz w:val="24"/>
          <w:szCs w:val="24"/>
          <w:vertAlign w:val="superscript"/>
        </w:rPr>
      </w:pPr>
      <w:r w:rsidRPr="66F2F225">
        <w:rPr>
          <w:rFonts w:ascii="Times New Roman" w:eastAsia="Times New Roman" w:hAnsi="Times New Roman" w:cs="Times New Roman"/>
          <w:sz w:val="24"/>
          <w:szCs w:val="24"/>
        </w:rPr>
        <w:lastRenderedPageBreak/>
        <w:t xml:space="preserve"> </w:t>
      </w:r>
      <w:r w:rsidRPr="66F2F225">
        <w:rPr>
          <w:rFonts w:ascii="Times New Roman" w:eastAsia="Times New Roman" w:hAnsi="Times New Roman" w:cs="Times New Roman"/>
          <w:i/>
          <w:iCs/>
          <w:sz w:val="24"/>
          <w:szCs w:val="24"/>
        </w:rPr>
        <w:t>Mrtvá nevěsta</w:t>
      </w:r>
      <w:r w:rsidRPr="66F2F225">
        <w:rPr>
          <w:rFonts w:ascii="Times New Roman" w:eastAsia="Times New Roman" w:hAnsi="Times New Roman" w:cs="Times New Roman"/>
          <w:sz w:val="24"/>
          <w:szCs w:val="24"/>
        </w:rPr>
        <w:t xml:space="preserve"> obrací naruby konvenční chápání života a smrti, což se ve filmu projevuje jak vizuálně, tak i psychologicky. Barevné spektrum světa živých sestává pouze z chladných a nevýrazných odstínů šedé, černé či hnědé s občasným nádechem tónů sépie, kde se kontrastně objevuje výrazná světle modrá barva v podobě poletujícího motýla, který narušuje potlačenou barevnost. Svět na povrchu je ponurý, což podporují studené monochromatické barvy působící mdle a nevýrazně. Dle psychologie barev, kterou ve své práci používá Lukáš Gregor, šedá symbolizuje smutek, prázdnotu, netečnost a je spojená s představou chudoby, což koresponduje se špatnou finanční situací obou rodin.</w:t>
      </w:r>
      <w:r w:rsidR="35737EB1" w:rsidRPr="66F2F225">
        <w:rPr>
          <w:rStyle w:val="Znakapoznpodarou"/>
          <w:rFonts w:ascii="Times New Roman" w:eastAsia="Times New Roman" w:hAnsi="Times New Roman" w:cs="Times New Roman"/>
          <w:sz w:val="24"/>
          <w:szCs w:val="24"/>
        </w:rPr>
        <w:footnoteReference w:id="107"/>
      </w:r>
    </w:p>
    <w:p w14:paraId="5879BCC9" w14:textId="5A052E9B" w:rsidR="35737EB1" w:rsidRDefault="140B91B1" w:rsidP="66F2F225">
      <w:pPr>
        <w:keepNext/>
        <w:keepLines/>
        <w:spacing w:after="0"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Za to paleta světa mrtvých je paradoxně “živější” a pestrobarevná. Podsvětí hýří všemi možnými barvami, které jsou více syté a hravé (např. modrá, fialová, zelená, žlutá). Většina prostoru je osvětlena modrým/fialovým (či výjimečně zeleným) světlem a celé prostředí tak působí veseleji a komfortněji.</w:t>
      </w:r>
    </w:p>
    <w:p w14:paraId="1AFF9269" w14:textId="7AD06E48" w:rsidR="00E87FA0" w:rsidRDefault="140B91B1" w:rsidP="00E87FA0">
      <w:pPr>
        <w:keepNext/>
        <w:keepLines/>
        <w:spacing w:after="0" w:line="360" w:lineRule="auto"/>
        <w:jc w:val="both"/>
      </w:pPr>
      <w:r>
        <w:rPr>
          <w:noProof/>
          <w:lang w:eastAsia="cs-CZ"/>
        </w:rPr>
        <w:drawing>
          <wp:inline distT="0" distB="0" distL="0" distR="0" wp14:anchorId="3BDF7475" wp14:editId="7944E25C">
            <wp:extent cx="2790825" cy="1552575"/>
            <wp:effectExtent l="0" t="0" r="0" b="0"/>
            <wp:docPr id="983130320" name="Obrázek 98313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83130320"/>
                    <pic:cNvPicPr/>
                  </pic:nvPicPr>
                  <pic:blipFill>
                    <a:blip r:embed="rId18">
                      <a:extLst>
                        <a:ext uri="{28A0092B-C50C-407E-A947-70E740481C1C}">
                          <a14:useLocalDpi xmlns:a14="http://schemas.microsoft.com/office/drawing/2010/main" val="0"/>
                        </a:ext>
                      </a:extLst>
                    </a:blip>
                    <a:stretch>
                      <a:fillRect/>
                    </a:stretch>
                  </pic:blipFill>
                  <pic:spPr>
                    <a:xfrm>
                      <a:off x="0" y="0"/>
                      <a:ext cx="2790825" cy="1552575"/>
                    </a:xfrm>
                    <a:prstGeom prst="rect">
                      <a:avLst/>
                    </a:prstGeom>
                  </pic:spPr>
                </pic:pic>
              </a:graphicData>
            </a:graphic>
          </wp:inline>
        </w:drawing>
      </w:r>
      <w:r w:rsidR="00E87FA0">
        <w:t xml:space="preserve"> </w:t>
      </w:r>
      <w:r w:rsidR="00E87FA0">
        <w:rPr>
          <w:noProof/>
          <w:lang w:eastAsia="cs-CZ"/>
        </w:rPr>
        <w:drawing>
          <wp:inline distT="0" distB="0" distL="0" distR="0" wp14:anchorId="3DA3DC5C" wp14:editId="524992B5">
            <wp:extent cx="2790825" cy="1552575"/>
            <wp:effectExtent l="0" t="0" r="0" b="0"/>
            <wp:docPr id="277398984" name="Obrázek 277398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7398984"/>
                    <pic:cNvPicPr/>
                  </pic:nvPicPr>
                  <pic:blipFill>
                    <a:blip r:embed="rId19">
                      <a:extLst>
                        <a:ext uri="{28A0092B-C50C-407E-A947-70E740481C1C}">
                          <a14:useLocalDpi xmlns:a14="http://schemas.microsoft.com/office/drawing/2010/main" val="0"/>
                        </a:ext>
                      </a:extLst>
                    </a:blip>
                    <a:stretch>
                      <a:fillRect/>
                    </a:stretch>
                  </pic:blipFill>
                  <pic:spPr>
                    <a:xfrm>
                      <a:off x="0" y="0"/>
                      <a:ext cx="2790825" cy="1552575"/>
                    </a:xfrm>
                    <a:prstGeom prst="rect">
                      <a:avLst/>
                    </a:prstGeom>
                  </pic:spPr>
                </pic:pic>
              </a:graphicData>
            </a:graphic>
          </wp:inline>
        </w:drawing>
      </w:r>
    </w:p>
    <w:p w14:paraId="6A6A1431" w14:textId="77777777" w:rsidR="00E87FA0" w:rsidRDefault="00E87FA0" w:rsidP="00E87FA0">
      <w:pPr>
        <w:pStyle w:val="Titulek"/>
        <w:jc w:val="both"/>
      </w:pPr>
      <w:bookmarkStart w:id="83" w:name="_Toc184680820"/>
      <w:r>
        <w:t xml:space="preserve">Obrázek </w:t>
      </w:r>
      <w:fldSimple w:instr=" SEQ Obrázek \* ARABIC ">
        <w:r w:rsidR="00A30213">
          <w:rPr>
            <w:noProof/>
          </w:rPr>
          <w:t>5</w:t>
        </w:r>
      </w:fldSimple>
      <w:r>
        <w:tab/>
      </w:r>
      <w:r>
        <w:tab/>
      </w:r>
      <w:r>
        <w:tab/>
      </w:r>
      <w:r>
        <w:tab/>
      </w:r>
      <w:r>
        <w:tab/>
      </w:r>
      <w:r>
        <w:tab/>
        <w:t xml:space="preserve">Obrázek </w:t>
      </w:r>
      <w:fldSimple w:instr=" SEQ Obrázek \* ARABIC ">
        <w:r w:rsidR="00A30213">
          <w:rPr>
            <w:noProof/>
          </w:rPr>
          <w:t>6</w:t>
        </w:r>
        <w:bookmarkEnd w:id="83"/>
      </w:fldSimple>
    </w:p>
    <w:p w14:paraId="68C9F03D" w14:textId="77777777" w:rsidR="00E87FA0" w:rsidRDefault="00E87FA0" w:rsidP="00E87FA0">
      <w:pPr>
        <w:pStyle w:val="Titulek"/>
        <w:spacing w:line="360" w:lineRule="auto"/>
        <w:jc w:val="both"/>
        <w:rPr>
          <w:rFonts w:ascii="Times New Roman" w:eastAsia="Times New Roman" w:hAnsi="Times New Roman" w:cs="Times New Roman"/>
          <w:i w:val="0"/>
          <w:sz w:val="24"/>
          <w:szCs w:val="24"/>
        </w:rPr>
      </w:pPr>
      <w:r>
        <w:rPr>
          <w:rFonts w:ascii="Times New Roman" w:eastAsia="Times New Roman" w:hAnsi="Times New Roman" w:cs="Times New Roman"/>
          <w:i w:val="0"/>
          <w:color w:val="auto"/>
          <w:sz w:val="24"/>
          <w:szCs w:val="24"/>
        </w:rPr>
        <w:tab/>
      </w:r>
      <w:r w:rsidR="140B91B1" w:rsidRPr="00E87FA0">
        <w:rPr>
          <w:rFonts w:ascii="Times New Roman" w:eastAsia="Times New Roman" w:hAnsi="Times New Roman" w:cs="Times New Roman"/>
          <w:i w:val="0"/>
          <w:color w:val="auto"/>
          <w:sz w:val="24"/>
          <w:szCs w:val="24"/>
        </w:rPr>
        <w:t>Dalším barevným kontrastem mezi světem živých a mrtvých jsou kostýmy loutek. Barevně je veškeré oblečení živých mdlé a laděné převážně do odstínů hnědé, šedé a černé.  Ženy nosí velmi utažené korzety a přes ně šaty sahající až na zem s dlouhými rukávy a límečkem až po bradu. Oblečení jim tedy zakrývá téměř celé tělo. Muži jsou oblečeni ve společenském obleku, nosí tedy dlouhé kalhoty, košili, vestu a přes ni sako či frak. Krk jim zdobí kravata, šátek či motýlek. Mezi kritéria, která určují, jaké oblečení bude mít postava na sobě, patří např. období, prostředí nebo společenská vrstva, do které postavy spadají.</w:t>
      </w:r>
      <w:r w:rsidR="35737EB1" w:rsidRPr="00E87FA0">
        <w:rPr>
          <w:rStyle w:val="Znakapoznpodarou"/>
          <w:rFonts w:ascii="Times New Roman" w:eastAsia="Times New Roman" w:hAnsi="Times New Roman" w:cs="Times New Roman"/>
          <w:i w:val="0"/>
          <w:color w:val="auto"/>
          <w:sz w:val="24"/>
          <w:szCs w:val="24"/>
        </w:rPr>
        <w:footnoteReference w:id="108"/>
      </w:r>
      <w:r w:rsidR="140B91B1" w:rsidRPr="00E87FA0">
        <w:rPr>
          <w:rFonts w:ascii="Times New Roman" w:eastAsia="Times New Roman" w:hAnsi="Times New Roman" w:cs="Times New Roman"/>
          <w:i w:val="0"/>
          <w:color w:val="auto"/>
          <w:sz w:val="24"/>
          <w:szCs w:val="24"/>
        </w:rPr>
        <w:t xml:space="preserve"> V případě Mrtvé nevěsty kostýmy odráží vrstvu zkrachovalých aristokratů z viktoriánského maloměsta. Oproti tomu ve světě mrtvých kostýmy hrají všemi barvami a někteří zesnulí jsou oblečeni v bláznivých výrazných kostýmech (např. Generál, Alfréd či samotná Emily), zatímco </w:t>
      </w:r>
      <w:r w:rsidR="140B91B1" w:rsidRPr="00E87FA0">
        <w:rPr>
          <w:rFonts w:ascii="Times New Roman" w:eastAsia="Times New Roman" w:hAnsi="Times New Roman" w:cs="Times New Roman"/>
          <w:i w:val="0"/>
          <w:color w:val="auto"/>
          <w:sz w:val="24"/>
          <w:szCs w:val="24"/>
        </w:rPr>
        <w:lastRenderedPageBreak/>
        <w:t>jiní jsou zcela bez oděvu a ukazují své odhalené kosti. To lze interpretovat jako jistou spojitost se svobodou tohoto světa a se zrušením jakýkoliv společenských vrstev a konvencí, tzn. všichni jsou si rovni.</w:t>
      </w:r>
      <w:r w:rsidR="18DE0B4D" w:rsidRPr="00E87FA0">
        <w:rPr>
          <w:rFonts w:ascii="Times New Roman" w:eastAsia="Times New Roman" w:hAnsi="Times New Roman" w:cs="Times New Roman"/>
          <w:i w:val="0"/>
          <w:color w:val="auto"/>
          <w:sz w:val="24"/>
          <w:szCs w:val="24"/>
        </w:rPr>
        <w:t xml:space="preserve"> </w:t>
      </w:r>
      <w:r w:rsidR="00E7539E" w:rsidRPr="00E87FA0">
        <w:rPr>
          <w:rFonts w:ascii="Times New Roman" w:eastAsia="Times New Roman" w:hAnsi="Times New Roman" w:cs="Times New Roman"/>
          <w:i w:val="0"/>
          <w:sz w:val="24"/>
          <w:szCs w:val="24"/>
        </w:rPr>
        <w:tab/>
      </w:r>
      <w:r w:rsidR="00E7539E" w:rsidRPr="00E87FA0">
        <w:rPr>
          <w:rFonts w:ascii="Times New Roman" w:eastAsia="Times New Roman" w:hAnsi="Times New Roman" w:cs="Times New Roman"/>
          <w:i w:val="0"/>
          <w:sz w:val="24"/>
          <w:szCs w:val="24"/>
        </w:rPr>
        <w:tab/>
      </w:r>
      <w:r w:rsidR="00E7539E" w:rsidRPr="00E87FA0">
        <w:rPr>
          <w:rFonts w:ascii="Times New Roman" w:eastAsia="Times New Roman" w:hAnsi="Times New Roman" w:cs="Times New Roman"/>
          <w:i w:val="0"/>
          <w:sz w:val="24"/>
          <w:szCs w:val="24"/>
        </w:rPr>
        <w:tab/>
      </w:r>
      <w:r w:rsidR="00E7539E" w:rsidRPr="00E87FA0">
        <w:rPr>
          <w:rFonts w:ascii="Times New Roman" w:eastAsia="Times New Roman" w:hAnsi="Times New Roman" w:cs="Times New Roman"/>
          <w:i w:val="0"/>
          <w:sz w:val="24"/>
          <w:szCs w:val="24"/>
        </w:rPr>
        <w:tab/>
      </w:r>
      <w:r w:rsidR="00E7539E" w:rsidRPr="00E87FA0">
        <w:rPr>
          <w:rFonts w:ascii="Times New Roman" w:eastAsia="Times New Roman" w:hAnsi="Times New Roman" w:cs="Times New Roman"/>
          <w:i w:val="0"/>
          <w:sz w:val="24"/>
          <w:szCs w:val="24"/>
        </w:rPr>
        <w:tab/>
      </w:r>
      <w:r w:rsidR="00E7539E" w:rsidRPr="00E87FA0">
        <w:rPr>
          <w:rFonts w:ascii="Times New Roman" w:eastAsia="Times New Roman" w:hAnsi="Times New Roman" w:cs="Times New Roman"/>
          <w:i w:val="0"/>
          <w:sz w:val="24"/>
          <w:szCs w:val="24"/>
        </w:rPr>
        <w:tab/>
      </w:r>
      <w:r w:rsidR="00E7539E" w:rsidRPr="00E87FA0">
        <w:rPr>
          <w:rFonts w:ascii="Times New Roman" w:eastAsia="Times New Roman" w:hAnsi="Times New Roman" w:cs="Times New Roman"/>
          <w:i w:val="0"/>
          <w:sz w:val="24"/>
          <w:szCs w:val="24"/>
        </w:rPr>
        <w:tab/>
      </w:r>
      <w:r w:rsidR="00E7539E" w:rsidRPr="00E87FA0">
        <w:rPr>
          <w:rFonts w:ascii="Times New Roman" w:eastAsia="Times New Roman" w:hAnsi="Times New Roman" w:cs="Times New Roman"/>
          <w:i w:val="0"/>
          <w:sz w:val="24"/>
          <w:szCs w:val="24"/>
        </w:rPr>
        <w:tab/>
      </w:r>
      <w:r w:rsidR="00E7539E" w:rsidRPr="00E87FA0">
        <w:rPr>
          <w:rFonts w:ascii="Times New Roman" w:eastAsia="Times New Roman" w:hAnsi="Times New Roman" w:cs="Times New Roman"/>
          <w:i w:val="0"/>
          <w:sz w:val="24"/>
          <w:szCs w:val="24"/>
        </w:rPr>
        <w:tab/>
      </w:r>
      <w:r w:rsidR="00E7539E" w:rsidRPr="00E87FA0">
        <w:rPr>
          <w:rFonts w:ascii="Times New Roman" w:eastAsia="Times New Roman" w:hAnsi="Times New Roman" w:cs="Times New Roman"/>
          <w:i w:val="0"/>
          <w:sz w:val="24"/>
          <w:szCs w:val="24"/>
        </w:rPr>
        <w:tab/>
      </w:r>
    </w:p>
    <w:p w14:paraId="34CFFDEE" w14:textId="77777777" w:rsidR="00E87FA0" w:rsidRDefault="00E87FA0" w:rsidP="00E87FA0">
      <w:pPr>
        <w:pStyle w:val="Titulek"/>
        <w:spacing w:line="360" w:lineRule="auto"/>
        <w:jc w:val="both"/>
        <w:rPr>
          <w:rFonts w:ascii="Times New Roman" w:eastAsia="Times New Roman" w:hAnsi="Times New Roman" w:cs="Times New Roman"/>
          <w:i w:val="0"/>
          <w:color w:val="auto"/>
          <w:sz w:val="24"/>
          <w:szCs w:val="24"/>
        </w:rPr>
      </w:pPr>
      <w:r>
        <w:rPr>
          <w:rFonts w:ascii="Times New Roman" w:eastAsia="Times New Roman" w:hAnsi="Times New Roman" w:cs="Times New Roman"/>
          <w:i w:val="0"/>
          <w:sz w:val="24"/>
          <w:szCs w:val="24"/>
        </w:rPr>
        <w:tab/>
      </w:r>
      <w:r w:rsidR="140B91B1" w:rsidRPr="00E87FA0">
        <w:rPr>
          <w:rFonts w:ascii="Times New Roman" w:eastAsia="Times New Roman" w:hAnsi="Times New Roman" w:cs="Times New Roman"/>
          <w:i w:val="0"/>
          <w:color w:val="auto"/>
          <w:sz w:val="24"/>
          <w:szCs w:val="24"/>
        </w:rPr>
        <w:t xml:space="preserve">Živí lidé mají bledou, téměř bílou pleť, tmavé kontrastní kruhy pod očima a malé bledé rty. Naopak kůže mrtvých má ve většině případů jasně modrý odstín.  Zatímco líčení loutek ze světa živých je velmi jemné, hladké a bez jakýkoliv vad, tváře mrtvých mají mnohem více nedokonalostí jako třeba chybějící maso, jizvy, oděrky, sešité kusy kůže či větší deformace jako vypadlá oční bulva, chybějící čelist či celková absence kůže. I přes to ale postavy nepůsobí nijak nechutně či odtažitě, a to hlavně díky kladným charakterům. Velmi výrazným prvkem na obličejích postav jsou velké vytřeštěné oči, alespoň co se tří hlavních postav týče (Viktor, Viktorie a Emily). </w:t>
      </w:r>
    </w:p>
    <w:p w14:paraId="5DA346F4" w14:textId="77777777" w:rsidR="00E87FA0" w:rsidRPr="00E87FA0" w:rsidRDefault="00E87FA0" w:rsidP="00E87FA0">
      <w:pPr>
        <w:pStyle w:val="Titulek"/>
        <w:spacing w:line="360" w:lineRule="auto"/>
        <w:jc w:val="both"/>
        <w:rPr>
          <w:rFonts w:ascii="Times New Roman" w:eastAsia="Times New Roman" w:hAnsi="Times New Roman" w:cs="Times New Roman"/>
          <w:i w:val="0"/>
          <w:color w:val="auto"/>
          <w:sz w:val="24"/>
          <w:szCs w:val="24"/>
        </w:rPr>
      </w:pPr>
      <w:r>
        <w:rPr>
          <w:rFonts w:ascii="Times New Roman" w:eastAsia="Times New Roman" w:hAnsi="Times New Roman" w:cs="Times New Roman"/>
          <w:i w:val="0"/>
          <w:color w:val="auto"/>
          <w:sz w:val="24"/>
          <w:szCs w:val="24"/>
        </w:rPr>
        <w:tab/>
      </w:r>
      <w:r w:rsidR="140B91B1" w:rsidRPr="00E87FA0">
        <w:rPr>
          <w:rFonts w:ascii="Times New Roman" w:eastAsia="Times New Roman" w:hAnsi="Times New Roman" w:cs="Times New Roman"/>
          <w:i w:val="0"/>
          <w:color w:val="auto"/>
          <w:sz w:val="24"/>
          <w:szCs w:val="24"/>
        </w:rPr>
        <w:t xml:space="preserve">Téměř všechny postavy ve filmu jsou lehce stylizované, a to různými způsoby. Může se jednat o určité zvětšené části těla jako např. velký hrb, protáhlá brada, široké boky a velmi útlý pas, dlouhý či nabobtnalý nos. To neplatí u hlavních protagonistů, kteří mají těla naopak velmi </w:t>
      </w:r>
      <w:proofErr w:type="gramStart"/>
      <w:r w:rsidR="140B91B1" w:rsidRPr="00E87FA0">
        <w:rPr>
          <w:rFonts w:ascii="Times New Roman" w:eastAsia="Times New Roman" w:hAnsi="Times New Roman" w:cs="Times New Roman"/>
          <w:i w:val="0"/>
          <w:color w:val="auto"/>
          <w:sz w:val="24"/>
          <w:szCs w:val="24"/>
        </w:rPr>
        <w:t>symetrická - vysoké</w:t>
      </w:r>
      <w:proofErr w:type="gramEnd"/>
      <w:r w:rsidR="140B91B1" w:rsidRPr="00E87FA0">
        <w:rPr>
          <w:rFonts w:ascii="Times New Roman" w:eastAsia="Times New Roman" w:hAnsi="Times New Roman" w:cs="Times New Roman"/>
          <w:i w:val="0"/>
          <w:color w:val="auto"/>
          <w:sz w:val="24"/>
          <w:szCs w:val="24"/>
        </w:rPr>
        <w:t xml:space="preserve"> hubené postavy s dlouhými štíhlými končetinami a úzkým pasem. Kontrast najdeme i zde, a to u </w:t>
      </w:r>
      <w:proofErr w:type="spellStart"/>
      <w:r w:rsidR="140B91B1" w:rsidRPr="00E87FA0">
        <w:rPr>
          <w:rFonts w:ascii="Times New Roman" w:eastAsia="Times New Roman" w:hAnsi="Times New Roman" w:cs="Times New Roman"/>
          <w:i w:val="0"/>
          <w:color w:val="auto"/>
          <w:sz w:val="24"/>
          <w:szCs w:val="24"/>
        </w:rPr>
        <w:t>Everglotových</w:t>
      </w:r>
      <w:proofErr w:type="spellEnd"/>
      <w:r w:rsidR="140B91B1" w:rsidRPr="00E87FA0">
        <w:rPr>
          <w:rFonts w:ascii="Times New Roman" w:eastAsia="Times New Roman" w:hAnsi="Times New Roman" w:cs="Times New Roman"/>
          <w:i w:val="0"/>
          <w:color w:val="auto"/>
          <w:sz w:val="24"/>
          <w:szCs w:val="24"/>
        </w:rPr>
        <w:t>, kdy manželský pár tvoří vysoká štíhlá elegantní dáma s vysoce načesanými vlasy a komicky obézní malý muž s kulatým obličejem.</w:t>
      </w:r>
    </w:p>
    <w:p w14:paraId="72852EA9" w14:textId="1B69BB76" w:rsidR="35737EB1" w:rsidRPr="00E87FA0" w:rsidRDefault="00E87FA0" w:rsidP="00E87FA0">
      <w:pPr>
        <w:pStyle w:val="Titulek"/>
        <w:spacing w:line="360" w:lineRule="auto"/>
        <w:jc w:val="both"/>
        <w:rPr>
          <w:i w:val="0"/>
        </w:rPr>
      </w:pPr>
      <w:r w:rsidRPr="00E87FA0">
        <w:rPr>
          <w:rFonts w:ascii="Times New Roman" w:eastAsia="Times New Roman" w:hAnsi="Times New Roman" w:cs="Times New Roman"/>
          <w:i w:val="0"/>
          <w:color w:val="auto"/>
          <w:sz w:val="24"/>
          <w:szCs w:val="24"/>
        </w:rPr>
        <w:tab/>
      </w:r>
      <w:r w:rsidR="140B91B1" w:rsidRPr="00E87FA0">
        <w:rPr>
          <w:rFonts w:ascii="Times New Roman" w:eastAsia="Times New Roman" w:hAnsi="Times New Roman" w:cs="Times New Roman"/>
          <w:i w:val="0"/>
          <w:color w:val="auto"/>
          <w:sz w:val="24"/>
          <w:szCs w:val="24"/>
        </w:rPr>
        <w:t xml:space="preserve">Důležitou součástí </w:t>
      </w:r>
      <w:proofErr w:type="spellStart"/>
      <w:r w:rsidR="140B91B1" w:rsidRPr="00E87FA0">
        <w:rPr>
          <w:rFonts w:ascii="Times New Roman" w:eastAsia="Times New Roman" w:hAnsi="Times New Roman" w:cs="Times New Roman"/>
          <w:i w:val="0"/>
          <w:color w:val="auto"/>
          <w:sz w:val="24"/>
          <w:szCs w:val="24"/>
        </w:rPr>
        <w:t>mizanscény</w:t>
      </w:r>
      <w:proofErr w:type="spellEnd"/>
      <w:r w:rsidR="140B91B1" w:rsidRPr="00E87FA0">
        <w:rPr>
          <w:rFonts w:ascii="Times New Roman" w:eastAsia="Times New Roman" w:hAnsi="Times New Roman" w:cs="Times New Roman"/>
          <w:i w:val="0"/>
          <w:color w:val="auto"/>
          <w:sz w:val="24"/>
          <w:szCs w:val="24"/>
        </w:rPr>
        <w:t xml:space="preserve"> je její osvětlení. Světlo v Mrtvé nevěstě je velmi proměnlivé. Ve světě živých je světlo měkké, jemné a málo výrazné/ostré. Většinou je zdrojem světla pouliční osvětlení, interiérové petrolejové lampy, krb, slunce, které ovšem přes zataženou oblohu není vidět, a v noci je zdrojem světla měsíc či svíčka. V podsvětí je však světlo jiné. Je velice jasné, tvrdší a intenzivnější. Je laděné převážně do fialové (modré), žluté a zelené barvy. I když se jedná o svět pod zemí a většinou není vidět žádný zdroj světla, paradoxně se jedná o více projasněné prostředí než na povrchu. Světlo je rozptýlené a zdůrazňuje spíše celou </w:t>
      </w:r>
      <w:proofErr w:type="spellStart"/>
      <w:r w:rsidR="140B91B1" w:rsidRPr="00E87FA0">
        <w:rPr>
          <w:rFonts w:ascii="Times New Roman" w:eastAsia="Times New Roman" w:hAnsi="Times New Roman" w:cs="Times New Roman"/>
          <w:i w:val="0"/>
          <w:color w:val="auto"/>
          <w:sz w:val="24"/>
          <w:szCs w:val="24"/>
        </w:rPr>
        <w:t>mizanscénu</w:t>
      </w:r>
      <w:proofErr w:type="spellEnd"/>
      <w:r w:rsidR="140B91B1" w:rsidRPr="00E87FA0">
        <w:rPr>
          <w:rFonts w:ascii="Times New Roman" w:eastAsia="Times New Roman" w:hAnsi="Times New Roman" w:cs="Times New Roman"/>
          <w:i w:val="0"/>
          <w:color w:val="auto"/>
          <w:sz w:val="24"/>
          <w:szCs w:val="24"/>
        </w:rPr>
        <w:t xml:space="preserve">, než jednotlivé postavy nebo objekty. Kromě výjimek jako je např. nasvícení Viktora při hře na klavír. Pokud vidíme nějaké postavy více nasvícené, pravděpodobně se bude jednat o přední či boční svícení, která podporují obličejové rysy a </w:t>
      </w:r>
      <w:proofErr w:type="gramStart"/>
      <w:r w:rsidR="140B91B1" w:rsidRPr="00E87FA0">
        <w:rPr>
          <w:rFonts w:ascii="Times New Roman" w:eastAsia="Times New Roman" w:hAnsi="Times New Roman" w:cs="Times New Roman"/>
          <w:i w:val="0"/>
          <w:color w:val="auto"/>
          <w:sz w:val="24"/>
          <w:szCs w:val="24"/>
        </w:rPr>
        <w:t>stíny - scéna</w:t>
      </w:r>
      <w:proofErr w:type="gramEnd"/>
      <w:r w:rsidR="140B91B1" w:rsidRPr="00E87FA0">
        <w:rPr>
          <w:rFonts w:ascii="Times New Roman" w:eastAsia="Times New Roman" w:hAnsi="Times New Roman" w:cs="Times New Roman"/>
          <w:i w:val="0"/>
          <w:color w:val="auto"/>
          <w:sz w:val="24"/>
          <w:szCs w:val="24"/>
        </w:rPr>
        <w:t xml:space="preserve"> působí více dramaticky či emotivně. Ve snímku můžeme najít také vržený stín, který tvoří samostatný objekt/postavu, což se často používá v hororovém žánru. V případě Mrtvé nevěsty se jedná o scénu, kdy je při hudebním čísle vyprávěn příběh Emily a na zeď jsou vrženy stíny, které znázorňují Emily, když byla ještě naživu. </w:t>
      </w:r>
    </w:p>
    <w:p w14:paraId="51236D1F" w14:textId="372E9E2C" w:rsidR="00E87FA0" w:rsidRDefault="0927DE9A" w:rsidP="00E87FA0">
      <w:pPr>
        <w:keepNext/>
        <w:keepLines/>
        <w:spacing w:after="0" w:line="360" w:lineRule="auto"/>
        <w:jc w:val="both"/>
      </w:pPr>
      <w:r>
        <w:rPr>
          <w:noProof/>
          <w:lang w:eastAsia="cs-CZ"/>
        </w:rPr>
        <w:lastRenderedPageBreak/>
        <w:drawing>
          <wp:inline distT="0" distB="0" distL="0" distR="0" wp14:anchorId="5F8D795B" wp14:editId="67F12924">
            <wp:extent cx="2840351" cy="1577451"/>
            <wp:effectExtent l="0" t="0" r="0" b="0"/>
            <wp:docPr id="2042280220" name="Obrázek 204228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42280220"/>
                    <pic:cNvPicPr/>
                  </pic:nvPicPr>
                  <pic:blipFill>
                    <a:blip r:embed="rId20">
                      <a:extLst>
                        <a:ext uri="{28A0092B-C50C-407E-A947-70E740481C1C}">
                          <a14:useLocalDpi xmlns:a14="http://schemas.microsoft.com/office/drawing/2010/main" val="0"/>
                        </a:ext>
                      </a:extLst>
                    </a:blip>
                    <a:stretch>
                      <a:fillRect/>
                    </a:stretch>
                  </pic:blipFill>
                  <pic:spPr>
                    <a:xfrm>
                      <a:off x="0" y="0"/>
                      <a:ext cx="2840351" cy="1577451"/>
                    </a:xfrm>
                    <a:prstGeom prst="rect">
                      <a:avLst/>
                    </a:prstGeom>
                  </pic:spPr>
                </pic:pic>
              </a:graphicData>
            </a:graphic>
          </wp:inline>
        </w:drawing>
      </w:r>
      <w:r w:rsidR="00E87FA0">
        <w:t xml:space="preserve"> </w:t>
      </w:r>
      <w:r w:rsidR="00E87FA0">
        <w:rPr>
          <w:noProof/>
          <w:lang w:eastAsia="cs-CZ"/>
        </w:rPr>
        <w:drawing>
          <wp:inline distT="0" distB="0" distL="0" distR="0" wp14:anchorId="14F2A674" wp14:editId="3BE866B0">
            <wp:extent cx="2830882" cy="1572192"/>
            <wp:effectExtent l="0" t="0" r="0" b="0"/>
            <wp:docPr id="1464301236" name="Obrázek 146430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64301236"/>
                    <pic:cNvPicPr/>
                  </pic:nvPicPr>
                  <pic:blipFill>
                    <a:blip r:embed="rId21">
                      <a:extLst>
                        <a:ext uri="{28A0092B-C50C-407E-A947-70E740481C1C}">
                          <a14:useLocalDpi xmlns:a14="http://schemas.microsoft.com/office/drawing/2010/main" val="0"/>
                        </a:ext>
                      </a:extLst>
                    </a:blip>
                    <a:stretch>
                      <a:fillRect/>
                    </a:stretch>
                  </pic:blipFill>
                  <pic:spPr>
                    <a:xfrm>
                      <a:off x="0" y="0"/>
                      <a:ext cx="2830882" cy="1572192"/>
                    </a:xfrm>
                    <a:prstGeom prst="rect">
                      <a:avLst/>
                    </a:prstGeom>
                  </pic:spPr>
                </pic:pic>
              </a:graphicData>
            </a:graphic>
          </wp:inline>
        </w:drawing>
      </w:r>
    </w:p>
    <w:p w14:paraId="645451E7" w14:textId="6E8B5ECB" w:rsidR="00E7539E" w:rsidRPr="00E87FA0" w:rsidRDefault="00E87FA0" w:rsidP="00E87FA0">
      <w:pPr>
        <w:pStyle w:val="Titulek"/>
        <w:jc w:val="both"/>
      </w:pPr>
      <w:bookmarkStart w:id="84" w:name="_Toc184680821"/>
      <w:r>
        <w:t xml:space="preserve">Obrázek </w:t>
      </w:r>
      <w:fldSimple w:instr=" SEQ Obrázek \* ARABIC ">
        <w:r w:rsidR="00A30213">
          <w:rPr>
            <w:noProof/>
          </w:rPr>
          <w:t>7</w:t>
        </w:r>
      </w:fldSimple>
      <w:r>
        <w:tab/>
      </w:r>
      <w:r>
        <w:tab/>
      </w:r>
      <w:r>
        <w:tab/>
      </w:r>
      <w:r>
        <w:tab/>
      </w:r>
      <w:r>
        <w:tab/>
      </w:r>
      <w:r>
        <w:tab/>
        <w:t xml:space="preserve">Obrázek </w:t>
      </w:r>
      <w:fldSimple w:instr=" SEQ Obrázek \* ARABIC ">
        <w:r w:rsidR="00A30213">
          <w:rPr>
            <w:noProof/>
          </w:rPr>
          <w:t>8</w:t>
        </w:r>
        <w:bookmarkEnd w:id="84"/>
      </w:fldSimple>
    </w:p>
    <w:p w14:paraId="7AE38ED3" w14:textId="77777777" w:rsidR="00920CEA" w:rsidRPr="00B37B4D" w:rsidRDefault="140B91B1" w:rsidP="66F2F225">
      <w:pPr>
        <w:pStyle w:val="Nadpis3"/>
        <w:rPr>
          <w:rFonts w:eastAsia="Times New Roman" w:cs="Times New Roman"/>
          <w:color w:val="auto"/>
        </w:rPr>
      </w:pPr>
      <w:bookmarkStart w:id="85" w:name="_Toc1675587111"/>
      <w:r w:rsidRPr="66F2F225">
        <w:rPr>
          <w:rFonts w:eastAsia="Times New Roman" w:cs="Times New Roman"/>
          <w:color w:val="auto"/>
        </w:rPr>
        <w:t>Zvuk</w:t>
      </w:r>
      <w:bookmarkEnd w:id="85"/>
    </w:p>
    <w:p w14:paraId="2491B5F7" w14:textId="77777777" w:rsidR="00920CEA" w:rsidRDefault="346E032E" w:rsidP="66F2F225">
      <w:pPr>
        <w:spacing w:line="360" w:lineRule="auto"/>
        <w:ind w:firstLine="708"/>
        <w:jc w:val="both"/>
        <w:rPr>
          <w:rFonts w:ascii="Times New Roman" w:eastAsia="Times New Roman" w:hAnsi="Times New Roman" w:cs="Times New Roman"/>
          <w:sz w:val="24"/>
          <w:szCs w:val="24"/>
          <w:u w:val="single"/>
        </w:rPr>
      </w:pPr>
      <w:r w:rsidRPr="66F2F225">
        <w:rPr>
          <w:rFonts w:ascii="Times New Roman" w:eastAsia="Times New Roman" w:hAnsi="Times New Roman" w:cs="Times New Roman"/>
          <w:sz w:val="24"/>
          <w:szCs w:val="24"/>
        </w:rPr>
        <w:t>Zvuk nemusí být pouhou výplní ticha, může v sobě skrývat významy dokáže vypovídat o něčem, co ani v obraze není – ať už jde o ruchy objektů či hlasy osob.</w:t>
      </w:r>
      <w:r w:rsidR="35737EB1" w:rsidRPr="66F2F225">
        <w:rPr>
          <w:rStyle w:val="Znakapoznpodarou"/>
          <w:rFonts w:ascii="Times New Roman" w:eastAsia="Times New Roman" w:hAnsi="Times New Roman" w:cs="Times New Roman"/>
          <w:sz w:val="24"/>
          <w:szCs w:val="24"/>
        </w:rPr>
        <w:footnoteReference w:id="109"/>
      </w:r>
      <w:r w:rsidRPr="66F2F225">
        <w:rPr>
          <w:rFonts w:ascii="Times New Roman" w:eastAsia="Times New Roman" w:hAnsi="Times New Roman" w:cs="Times New Roman"/>
          <w:sz w:val="24"/>
          <w:szCs w:val="24"/>
        </w:rPr>
        <w:t xml:space="preserve"> </w:t>
      </w:r>
      <w:r w:rsidR="140B91B1" w:rsidRPr="66F2F225">
        <w:rPr>
          <w:rFonts w:ascii="Times New Roman" w:eastAsia="Times New Roman" w:hAnsi="Times New Roman" w:cs="Times New Roman"/>
          <w:sz w:val="24"/>
          <w:szCs w:val="24"/>
        </w:rPr>
        <w:t>Hudba hraje ve filmu velice důležitou roli, a to jak příběhově, tak i emocionálně. To je navíc prohloubeno faktem, že se jedná o muzikál, ve kterém je několik hudebních čísel.</w:t>
      </w:r>
      <w:r w:rsidR="06E610A6" w:rsidRPr="66F2F225">
        <w:rPr>
          <w:rFonts w:ascii="Times New Roman" w:eastAsia="Times New Roman" w:hAnsi="Times New Roman" w:cs="Times New Roman"/>
          <w:sz w:val="24"/>
          <w:szCs w:val="24"/>
        </w:rPr>
        <w:t xml:space="preserve"> Hudbu lze mít buďto převzatou, nebo původní.</w:t>
      </w:r>
      <w:r w:rsidR="35737EB1" w:rsidRPr="66F2F225">
        <w:rPr>
          <w:rStyle w:val="Znakapoznpodarou"/>
          <w:rFonts w:ascii="Times New Roman" w:eastAsia="Times New Roman" w:hAnsi="Times New Roman" w:cs="Times New Roman"/>
          <w:sz w:val="24"/>
          <w:szCs w:val="24"/>
        </w:rPr>
        <w:footnoteReference w:id="110"/>
      </w:r>
      <w:r w:rsidR="140B91B1" w:rsidRPr="66F2F225">
        <w:rPr>
          <w:rFonts w:ascii="Times New Roman" w:eastAsia="Times New Roman" w:hAnsi="Times New Roman" w:cs="Times New Roman"/>
          <w:sz w:val="24"/>
          <w:szCs w:val="24"/>
        </w:rPr>
        <w:t xml:space="preserve"> Veškerá hudba</w:t>
      </w:r>
      <w:r w:rsidR="749C7646" w:rsidRPr="66F2F225">
        <w:rPr>
          <w:rFonts w:ascii="Times New Roman" w:eastAsia="Times New Roman" w:hAnsi="Times New Roman" w:cs="Times New Roman"/>
          <w:sz w:val="24"/>
          <w:szCs w:val="24"/>
        </w:rPr>
        <w:t xml:space="preserve"> i text písní</w:t>
      </w:r>
      <w:r w:rsidR="140B91B1" w:rsidRPr="66F2F225">
        <w:rPr>
          <w:rFonts w:ascii="Times New Roman" w:eastAsia="Times New Roman" w:hAnsi="Times New Roman" w:cs="Times New Roman"/>
          <w:sz w:val="24"/>
          <w:szCs w:val="24"/>
        </w:rPr>
        <w:t xml:space="preserve"> v</w:t>
      </w:r>
      <w:r w:rsidR="55B2EABF" w:rsidRPr="66F2F225">
        <w:rPr>
          <w:rFonts w:ascii="Times New Roman" w:eastAsia="Times New Roman" w:hAnsi="Times New Roman" w:cs="Times New Roman"/>
          <w:sz w:val="24"/>
          <w:szCs w:val="24"/>
        </w:rPr>
        <w:t xml:space="preserve"> </w:t>
      </w:r>
      <w:r w:rsidR="55B2EABF" w:rsidRPr="66F2F225">
        <w:rPr>
          <w:rFonts w:ascii="Times New Roman" w:eastAsia="Times New Roman" w:hAnsi="Times New Roman" w:cs="Times New Roman"/>
          <w:i/>
          <w:iCs/>
          <w:sz w:val="24"/>
          <w:szCs w:val="24"/>
        </w:rPr>
        <w:t>Mrtvé nevěstě</w:t>
      </w:r>
      <w:r w:rsidR="140B91B1" w:rsidRPr="66F2F225">
        <w:rPr>
          <w:rFonts w:ascii="Times New Roman" w:eastAsia="Times New Roman" w:hAnsi="Times New Roman" w:cs="Times New Roman"/>
          <w:sz w:val="24"/>
          <w:szCs w:val="24"/>
        </w:rPr>
        <w:t xml:space="preserve"> je originální</w:t>
      </w:r>
      <w:r w:rsidR="7F4F0960" w:rsidRPr="66F2F225">
        <w:rPr>
          <w:rFonts w:ascii="Times New Roman" w:eastAsia="Times New Roman" w:hAnsi="Times New Roman" w:cs="Times New Roman"/>
          <w:sz w:val="24"/>
          <w:szCs w:val="24"/>
        </w:rPr>
        <w:t xml:space="preserve"> od </w:t>
      </w:r>
      <w:r w:rsidR="0580367D" w:rsidRPr="66F2F225">
        <w:rPr>
          <w:rFonts w:ascii="Times New Roman" w:eastAsia="Times New Roman" w:hAnsi="Times New Roman" w:cs="Times New Roman"/>
          <w:sz w:val="24"/>
          <w:szCs w:val="24"/>
        </w:rPr>
        <w:t xml:space="preserve">skladatele Dannyho </w:t>
      </w:r>
      <w:proofErr w:type="spellStart"/>
      <w:r w:rsidR="0580367D" w:rsidRPr="66F2F225">
        <w:rPr>
          <w:rFonts w:ascii="Times New Roman" w:eastAsia="Times New Roman" w:hAnsi="Times New Roman" w:cs="Times New Roman"/>
          <w:sz w:val="24"/>
          <w:szCs w:val="24"/>
        </w:rPr>
        <w:t>Elfmana</w:t>
      </w:r>
      <w:proofErr w:type="spellEnd"/>
      <w:r w:rsidR="0580367D" w:rsidRPr="66F2F225">
        <w:rPr>
          <w:rFonts w:ascii="Times New Roman" w:eastAsia="Times New Roman" w:hAnsi="Times New Roman" w:cs="Times New Roman"/>
          <w:sz w:val="24"/>
          <w:szCs w:val="24"/>
        </w:rPr>
        <w:t>.</w:t>
      </w:r>
      <w:r w:rsidR="35737EB1" w:rsidRPr="66F2F225">
        <w:rPr>
          <w:rStyle w:val="Znakapoznpodarou"/>
          <w:rFonts w:ascii="Times New Roman" w:eastAsia="Times New Roman" w:hAnsi="Times New Roman" w:cs="Times New Roman"/>
          <w:sz w:val="24"/>
          <w:szCs w:val="24"/>
        </w:rPr>
        <w:footnoteReference w:id="111"/>
      </w:r>
      <w:r w:rsidR="140B91B1" w:rsidRPr="66F2F225">
        <w:rPr>
          <w:rFonts w:ascii="Times New Roman" w:eastAsia="Times New Roman" w:hAnsi="Times New Roman" w:cs="Times New Roman"/>
          <w:sz w:val="24"/>
          <w:szCs w:val="24"/>
        </w:rPr>
        <w:t xml:space="preserve"> Zatímco určité písně nás posouvají dál v příběhové lince, odkrývají nitro postavy a mění vnímání a chápání motivací</w:t>
      </w:r>
      <w:r w:rsidR="140B91B1" w:rsidRPr="66F2F225">
        <w:rPr>
          <w:rFonts w:ascii="Times New Roman" w:eastAsia="Times New Roman" w:hAnsi="Times New Roman" w:cs="Times New Roman"/>
          <w:sz w:val="24"/>
          <w:szCs w:val="24"/>
          <w:lang w:val="en-US"/>
        </w:rPr>
        <w:t xml:space="preserve"> (</w:t>
      </w:r>
      <w:r w:rsidR="140B91B1" w:rsidRPr="66F2F225">
        <w:rPr>
          <w:rFonts w:ascii="Times New Roman" w:eastAsia="Times New Roman" w:hAnsi="Times New Roman" w:cs="Times New Roman"/>
          <w:i/>
          <w:iCs/>
          <w:sz w:val="24"/>
          <w:szCs w:val="24"/>
          <w:lang w:val="en-US"/>
        </w:rPr>
        <w:t>According to Plan, Remains of the Day, Tears to Shed</w:t>
      </w:r>
      <w:r w:rsidR="140B91B1" w:rsidRPr="66F2F225">
        <w:rPr>
          <w:rFonts w:ascii="Times New Roman" w:eastAsia="Times New Roman" w:hAnsi="Times New Roman" w:cs="Times New Roman"/>
          <w:sz w:val="24"/>
          <w:szCs w:val="24"/>
          <w:lang w:val="en-US"/>
        </w:rPr>
        <w:t>),</w:t>
      </w:r>
      <w:r w:rsidR="140B91B1" w:rsidRPr="66F2F225">
        <w:rPr>
          <w:rFonts w:ascii="Times New Roman" w:eastAsia="Times New Roman" w:hAnsi="Times New Roman" w:cs="Times New Roman"/>
          <w:sz w:val="24"/>
          <w:szCs w:val="24"/>
        </w:rPr>
        <w:t xml:space="preserve"> jiné písně pouze navozují např. melancholii, smutek, napětí či strach </w:t>
      </w:r>
      <w:r w:rsidR="140B91B1" w:rsidRPr="66F2F225">
        <w:rPr>
          <w:rFonts w:ascii="Times New Roman" w:eastAsia="Times New Roman" w:hAnsi="Times New Roman" w:cs="Times New Roman"/>
          <w:sz w:val="24"/>
          <w:szCs w:val="24"/>
          <w:lang w:val="en-US"/>
        </w:rPr>
        <w:t>(</w:t>
      </w:r>
      <w:r w:rsidR="140B91B1" w:rsidRPr="66F2F225">
        <w:rPr>
          <w:rFonts w:ascii="Times New Roman" w:eastAsia="Times New Roman" w:hAnsi="Times New Roman" w:cs="Times New Roman"/>
          <w:i/>
          <w:iCs/>
          <w:sz w:val="24"/>
          <w:szCs w:val="24"/>
          <w:lang w:val="en-US"/>
        </w:rPr>
        <w:t>Main Titles</w:t>
      </w:r>
      <w:r w:rsidR="140B91B1" w:rsidRPr="66F2F225">
        <w:rPr>
          <w:rFonts w:ascii="Times New Roman" w:eastAsia="Times New Roman" w:hAnsi="Times New Roman" w:cs="Times New Roman"/>
          <w:sz w:val="24"/>
          <w:szCs w:val="24"/>
          <w:lang w:val="en-US"/>
        </w:rPr>
        <w:t xml:space="preserve">, </w:t>
      </w:r>
      <w:r w:rsidR="140B91B1" w:rsidRPr="66F2F225">
        <w:rPr>
          <w:rFonts w:ascii="Times New Roman" w:eastAsia="Times New Roman" w:hAnsi="Times New Roman" w:cs="Times New Roman"/>
          <w:i/>
          <w:iCs/>
          <w:sz w:val="24"/>
          <w:szCs w:val="24"/>
          <w:lang w:val="en-US"/>
        </w:rPr>
        <w:t>Into the Forest, Casting a Spell</w:t>
      </w:r>
      <w:r w:rsidR="140B91B1" w:rsidRPr="66F2F225">
        <w:rPr>
          <w:rFonts w:ascii="Times New Roman" w:eastAsia="Times New Roman" w:hAnsi="Times New Roman" w:cs="Times New Roman"/>
          <w:sz w:val="24"/>
          <w:szCs w:val="24"/>
          <w:lang w:val="en-US"/>
        </w:rPr>
        <w:t xml:space="preserve">). </w:t>
      </w:r>
      <w:r w:rsidR="140B91B1" w:rsidRPr="66F2F225">
        <w:rPr>
          <w:rFonts w:ascii="Times New Roman" w:eastAsia="Times New Roman" w:hAnsi="Times New Roman" w:cs="Times New Roman"/>
          <w:sz w:val="24"/>
          <w:szCs w:val="24"/>
        </w:rPr>
        <w:t xml:space="preserve">Pocitu melancholie je dosaženo díky pomalým jemným melodiím, které vznikají sborovým zpěvem a hrou na housle, basu či flétny. Ve filmu často přechází </w:t>
      </w:r>
      <w:proofErr w:type="spellStart"/>
      <w:r w:rsidR="140B91B1" w:rsidRPr="66F2F225">
        <w:rPr>
          <w:rFonts w:ascii="Times New Roman" w:eastAsia="Times New Roman" w:hAnsi="Times New Roman" w:cs="Times New Roman"/>
          <w:sz w:val="24"/>
          <w:szCs w:val="24"/>
        </w:rPr>
        <w:t>nediegetická</w:t>
      </w:r>
      <w:proofErr w:type="spellEnd"/>
      <w:r w:rsidR="140B91B1" w:rsidRPr="66F2F225">
        <w:rPr>
          <w:rFonts w:ascii="Times New Roman" w:eastAsia="Times New Roman" w:hAnsi="Times New Roman" w:cs="Times New Roman"/>
          <w:sz w:val="24"/>
          <w:szCs w:val="24"/>
        </w:rPr>
        <w:t xml:space="preserve"> hudba v hudbu </w:t>
      </w:r>
      <w:proofErr w:type="spellStart"/>
      <w:r w:rsidR="140B91B1" w:rsidRPr="66F2F225">
        <w:rPr>
          <w:rFonts w:ascii="Times New Roman" w:eastAsia="Times New Roman" w:hAnsi="Times New Roman" w:cs="Times New Roman"/>
          <w:sz w:val="24"/>
          <w:szCs w:val="24"/>
        </w:rPr>
        <w:t>diegetickou</w:t>
      </w:r>
      <w:proofErr w:type="spellEnd"/>
      <w:r w:rsidR="140B91B1" w:rsidRPr="66F2F225">
        <w:rPr>
          <w:rFonts w:ascii="Times New Roman" w:eastAsia="Times New Roman" w:hAnsi="Times New Roman" w:cs="Times New Roman"/>
          <w:sz w:val="24"/>
          <w:szCs w:val="24"/>
        </w:rPr>
        <w:t xml:space="preserve">. Jako příklad uvedu úvodní titulky, které jsou doprovázeny </w:t>
      </w:r>
      <w:proofErr w:type="spellStart"/>
      <w:r w:rsidR="140B91B1" w:rsidRPr="66F2F225">
        <w:rPr>
          <w:rFonts w:ascii="Times New Roman" w:eastAsia="Times New Roman" w:hAnsi="Times New Roman" w:cs="Times New Roman"/>
          <w:sz w:val="24"/>
          <w:szCs w:val="24"/>
        </w:rPr>
        <w:t>nediegetickou</w:t>
      </w:r>
      <w:proofErr w:type="spellEnd"/>
      <w:r w:rsidR="140B91B1" w:rsidRPr="66F2F225">
        <w:rPr>
          <w:rFonts w:ascii="Times New Roman" w:eastAsia="Times New Roman" w:hAnsi="Times New Roman" w:cs="Times New Roman"/>
          <w:sz w:val="24"/>
          <w:szCs w:val="24"/>
        </w:rPr>
        <w:t xml:space="preserve"> hudbou</w:t>
      </w:r>
      <w:r w:rsidR="6165B1E6" w:rsidRPr="66F2F225">
        <w:rPr>
          <w:rFonts w:ascii="Times New Roman" w:eastAsia="Times New Roman" w:hAnsi="Times New Roman" w:cs="Times New Roman"/>
          <w:sz w:val="24"/>
          <w:szCs w:val="24"/>
        </w:rPr>
        <w:t xml:space="preserve"> </w:t>
      </w:r>
      <w:r w:rsidR="140B91B1" w:rsidRPr="66F2F225">
        <w:rPr>
          <w:rFonts w:ascii="Times New Roman" w:eastAsia="Times New Roman" w:hAnsi="Times New Roman" w:cs="Times New Roman"/>
          <w:sz w:val="24"/>
          <w:szCs w:val="24"/>
        </w:rPr>
        <w:t>Danny</w:t>
      </w:r>
      <w:r w:rsidR="4CEA258F" w:rsidRPr="66F2F225">
        <w:rPr>
          <w:rFonts w:ascii="Times New Roman" w:eastAsia="Times New Roman" w:hAnsi="Times New Roman" w:cs="Times New Roman"/>
          <w:sz w:val="24"/>
          <w:szCs w:val="24"/>
        </w:rPr>
        <w:t xml:space="preserve">ho </w:t>
      </w:r>
      <w:proofErr w:type="spellStart"/>
      <w:r w:rsidR="4CEA258F" w:rsidRPr="66F2F225">
        <w:rPr>
          <w:rFonts w:ascii="Times New Roman" w:eastAsia="Times New Roman" w:hAnsi="Times New Roman" w:cs="Times New Roman"/>
          <w:sz w:val="24"/>
          <w:szCs w:val="24"/>
        </w:rPr>
        <w:t>Elfmana</w:t>
      </w:r>
      <w:proofErr w:type="spellEnd"/>
      <w:r w:rsidR="140B91B1" w:rsidRPr="66F2F225">
        <w:rPr>
          <w:rFonts w:ascii="Times New Roman" w:eastAsia="Times New Roman" w:hAnsi="Times New Roman" w:cs="Times New Roman"/>
          <w:sz w:val="24"/>
          <w:szCs w:val="24"/>
        </w:rPr>
        <w:t xml:space="preserve">, postupně ale slyšíme rytmický tikot hodin, který začne s hudbou splývat v jeden celek. Takto se k hudbě připojuje i např. zvonek u dveří. </w:t>
      </w:r>
      <w:proofErr w:type="spellStart"/>
      <w:r w:rsidR="140B91B1" w:rsidRPr="66F2F225">
        <w:rPr>
          <w:rFonts w:ascii="Times New Roman" w:eastAsia="Times New Roman" w:hAnsi="Times New Roman" w:cs="Times New Roman"/>
          <w:sz w:val="24"/>
          <w:szCs w:val="24"/>
        </w:rPr>
        <w:t>Diegetickou</w:t>
      </w:r>
      <w:proofErr w:type="spellEnd"/>
      <w:r w:rsidR="140B91B1" w:rsidRPr="66F2F225">
        <w:rPr>
          <w:rFonts w:ascii="Times New Roman" w:eastAsia="Times New Roman" w:hAnsi="Times New Roman" w:cs="Times New Roman"/>
          <w:sz w:val="24"/>
          <w:szCs w:val="24"/>
        </w:rPr>
        <w:t xml:space="preserve"> hudbou je poté Viktorova hra na klavír nebo jazzové vystoupení kostlivců s využitím trubek, bicích, basy či saxofonu. </w:t>
      </w:r>
    </w:p>
    <w:p w14:paraId="75EEE0DF" w14:textId="77777777" w:rsidR="00920CEA" w:rsidRDefault="140B91B1" w:rsidP="66F2F225">
      <w:pPr>
        <w:spacing w:line="360" w:lineRule="auto"/>
        <w:ind w:firstLine="708"/>
        <w:jc w:val="both"/>
        <w:rPr>
          <w:rFonts w:ascii="Times New Roman" w:eastAsia="Times New Roman" w:hAnsi="Times New Roman" w:cs="Times New Roman"/>
          <w:sz w:val="24"/>
          <w:szCs w:val="24"/>
          <w:u w:val="single"/>
        </w:rPr>
      </w:pPr>
      <w:r w:rsidRPr="66F2F225">
        <w:rPr>
          <w:rFonts w:ascii="Times New Roman" w:eastAsia="Times New Roman" w:hAnsi="Times New Roman" w:cs="Times New Roman"/>
          <w:sz w:val="24"/>
          <w:szCs w:val="24"/>
        </w:rPr>
        <w:t xml:space="preserve">Další zvukovou stopou ve filmu je řeč. V </w:t>
      </w:r>
      <w:r w:rsidRPr="66F2F225">
        <w:rPr>
          <w:rFonts w:ascii="Times New Roman" w:eastAsia="Times New Roman" w:hAnsi="Times New Roman" w:cs="Times New Roman"/>
          <w:i/>
          <w:iCs/>
          <w:sz w:val="24"/>
          <w:szCs w:val="24"/>
        </w:rPr>
        <w:t>Mrtvé nevěstě</w:t>
      </w:r>
      <w:r w:rsidRPr="66F2F225">
        <w:rPr>
          <w:rFonts w:ascii="Times New Roman" w:eastAsia="Times New Roman" w:hAnsi="Times New Roman" w:cs="Times New Roman"/>
          <w:sz w:val="24"/>
          <w:szCs w:val="24"/>
        </w:rPr>
        <w:t xml:space="preserve"> promlouvají pouze postavy z příběhu, tudíž slyšíme jen </w:t>
      </w:r>
      <w:proofErr w:type="spellStart"/>
      <w:r w:rsidRPr="66F2F225">
        <w:rPr>
          <w:rFonts w:ascii="Times New Roman" w:eastAsia="Times New Roman" w:hAnsi="Times New Roman" w:cs="Times New Roman"/>
          <w:sz w:val="24"/>
          <w:szCs w:val="24"/>
        </w:rPr>
        <w:t>diegetické</w:t>
      </w:r>
      <w:proofErr w:type="spellEnd"/>
      <w:r w:rsidRPr="66F2F225">
        <w:rPr>
          <w:rFonts w:ascii="Times New Roman" w:eastAsia="Times New Roman" w:hAnsi="Times New Roman" w:cs="Times New Roman"/>
          <w:sz w:val="24"/>
          <w:szCs w:val="24"/>
        </w:rPr>
        <w:t xml:space="preserve"> promluvy. Neobjevuje se zde žádný </w:t>
      </w:r>
      <w:proofErr w:type="spellStart"/>
      <w:r w:rsidRPr="66F2F225">
        <w:rPr>
          <w:rFonts w:ascii="Times New Roman" w:eastAsia="Times New Roman" w:hAnsi="Times New Roman" w:cs="Times New Roman"/>
          <w:sz w:val="24"/>
          <w:szCs w:val="24"/>
        </w:rPr>
        <w:t>diegetický</w:t>
      </w:r>
      <w:proofErr w:type="spellEnd"/>
      <w:r w:rsidRPr="66F2F225">
        <w:rPr>
          <w:rFonts w:ascii="Times New Roman" w:eastAsia="Times New Roman" w:hAnsi="Times New Roman" w:cs="Times New Roman"/>
          <w:sz w:val="24"/>
          <w:szCs w:val="24"/>
        </w:rPr>
        <w:t xml:space="preserve"> vypravěč ani </w:t>
      </w:r>
      <w:proofErr w:type="spellStart"/>
      <w:r w:rsidRPr="66F2F225">
        <w:rPr>
          <w:rFonts w:ascii="Times New Roman" w:eastAsia="Times New Roman" w:hAnsi="Times New Roman" w:cs="Times New Roman"/>
          <w:sz w:val="24"/>
          <w:szCs w:val="24"/>
        </w:rPr>
        <w:t>voiceover</w:t>
      </w:r>
      <w:proofErr w:type="spellEnd"/>
      <w:r w:rsidRPr="66F2F225">
        <w:rPr>
          <w:rFonts w:ascii="Times New Roman" w:eastAsia="Times New Roman" w:hAnsi="Times New Roman" w:cs="Times New Roman"/>
          <w:sz w:val="24"/>
          <w:szCs w:val="24"/>
        </w:rPr>
        <w:t>, který by diváka provázel příběhem. Zajímavou rytmiku určitým scénám dodává střídání mluveného monologu/dialogu a zpěvu s hudbou. Toho si můžeme všimnout např. u prvního hudebního vystoupení dvou rodičovských párů, kteří střídavě zpívají a debatují o nadcházející svatbě.</w:t>
      </w:r>
    </w:p>
    <w:p w14:paraId="41D01BE1" w14:textId="347B36B7" w:rsidR="35737EB1" w:rsidRPr="00920CEA" w:rsidRDefault="140B91B1" w:rsidP="66F2F225">
      <w:pPr>
        <w:spacing w:line="360" w:lineRule="auto"/>
        <w:ind w:firstLine="708"/>
        <w:jc w:val="both"/>
        <w:rPr>
          <w:rFonts w:ascii="Times New Roman" w:eastAsia="Times New Roman" w:hAnsi="Times New Roman" w:cs="Times New Roman"/>
          <w:sz w:val="24"/>
          <w:szCs w:val="24"/>
          <w:u w:val="single"/>
        </w:rPr>
      </w:pPr>
      <w:r w:rsidRPr="66F2F225">
        <w:rPr>
          <w:rFonts w:ascii="Times New Roman" w:eastAsia="Times New Roman" w:hAnsi="Times New Roman" w:cs="Times New Roman"/>
          <w:sz w:val="24"/>
          <w:szCs w:val="24"/>
        </w:rPr>
        <w:lastRenderedPageBreak/>
        <w:t xml:space="preserve"> Mluva a jazyk jsou také kontrastní ve vztahu světa na povrchu a světa mrtvých. Živí lidé, a hlavně tedy Viktor a Viktorie mluví velmi sofistikovaně, strojeně a </w:t>
      </w:r>
      <w:proofErr w:type="gramStart"/>
      <w:r w:rsidRPr="66F2F225">
        <w:rPr>
          <w:rFonts w:ascii="Times New Roman" w:eastAsia="Times New Roman" w:hAnsi="Times New Roman" w:cs="Times New Roman"/>
          <w:sz w:val="24"/>
          <w:szCs w:val="24"/>
        </w:rPr>
        <w:t>spisovně - působí</w:t>
      </w:r>
      <w:proofErr w:type="gramEnd"/>
      <w:r w:rsidRPr="66F2F225">
        <w:rPr>
          <w:rFonts w:ascii="Times New Roman" w:eastAsia="Times New Roman" w:hAnsi="Times New Roman" w:cs="Times New Roman"/>
          <w:sz w:val="24"/>
          <w:szCs w:val="24"/>
        </w:rPr>
        <w:t xml:space="preserve"> to ovšem nuceně, jako by jen chtěli/museli ukázat, že mají slušné vychování a dobré postavení. Na povrchu lidé mluví ve většině času velmi potichu, pomalu (unaveně) zahořklým tónem. Jazyk je víceméně spisovný a místy až archaický či literární, což souvisí s obdobím, ve kterém se film odehrává. Viktor navíc ještě koktá a zadrhává se. Takové chování postavy, ať už verbální či neverbální, podporuje a dokresluje jeho psychický stav a nervozitu. Mimo tyto stavy Viktor působí mrtvolně klidným dojmem. Jedinou výjimkou v mluveném projevu je městský hlasatel, který pravidelně upozorňuje obyvatele města na novinky a skandály. Aby ho všichni slyšeli, velmi hlasitě křičí. K tomu se doprovází pronikavým rytmickým zvukem zvonu. Mimo něj je celé město tiché. To se nedá říct o světě mrtvých. Postavy mluví více hovorově, nespisovně až slangově. Narozdíl od povrchu tu často zaznívají různé metafory či vtipné slovní hříčky. Zajímavým aspektem v </w:t>
      </w:r>
      <w:r w:rsidRPr="66F2F225">
        <w:rPr>
          <w:rFonts w:ascii="Times New Roman" w:eastAsia="Times New Roman" w:hAnsi="Times New Roman" w:cs="Times New Roman"/>
          <w:i/>
          <w:iCs/>
          <w:sz w:val="24"/>
          <w:szCs w:val="24"/>
        </w:rPr>
        <w:t>Mrtvé nevěstě</w:t>
      </w:r>
      <w:r w:rsidRPr="66F2F225">
        <w:rPr>
          <w:rFonts w:ascii="Times New Roman" w:eastAsia="Times New Roman" w:hAnsi="Times New Roman" w:cs="Times New Roman"/>
          <w:sz w:val="24"/>
          <w:szCs w:val="24"/>
        </w:rPr>
        <w:t xml:space="preserve"> je fakt, že v podsvětí hovoří lidskou řečí i zvíře, konkrétně zelený červ, který žije v hlavě Emily. Způsob mluvy je zde energičtější, hlasitější, celkovým dojmem pozitivnější a je doprovázen smíchem, výkřiky či jinými zvuky.</w:t>
      </w:r>
    </w:p>
    <w:p w14:paraId="5341634B" w14:textId="2C15460A" w:rsidR="35737EB1" w:rsidRDefault="140B91B1" w:rsidP="66F2F225">
      <w:pPr>
        <w:keepNext/>
        <w:keepLines/>
        <w:spacing w:before="240"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Mezi ruchy, které ve filmu slyšíme řadíme např. ty, které </w:t>
      </w:r>
      <w:r w:rsidR="20211302" w:rsidRPr="66F2F225">
        <w:rPr>
          <w:rFonts w:ascii="Times New Roman" w:eastAsia="Times New Roman" w:hAnsi="Times New Roman" w:cs="Times New Roman"/>
          <w:sz w:val="24"/>
          <w:szCs w:val="24"/>
        </w:rPr>
        <w:t>zdůrazňují napětí či akci</w:t>
      </w:r>
      <w:r w:rsidRPr="66F2F225">
        <w:rPr>
          <w:rFonts w:ascii="Times New Roman" w:eastAsia="Times New Roman" w:hAnsi="Times New Roman" w:cs="Times New Roman"/>
          <w:sz w:val="24"/>
          <w:szCs w:val="24"/>
        </w:rPr>
        <w:t xml:space="preserve"> konkrétní scén</w:t>
      </w:r>
      <w:r w:rsidR="2777C4A7" w:rsidRPr="66F2F225">
        <w:rPr>
          <w:rFonts w:ascii="Times New Roman" w:eastAsia="Times New Roman" w:hAnsi="Times New Roman" w:cs="Times New Roman"/>
          <w:sz w:val="24"/>
          <w:szCs w:val="24"/>
        </w:rPr>
        <w:t>y</w:t>
      </w:r>
      <w:r w:rsidRPr="66F2F225">
        <w:rPr>
          <w:rFonts w:ascii="Times New Roman" w:eastAsia="Times New Roman" w:hAnsi="Times New Roman" w:cs="Times New Roman"/>
          <w:sz w:val="24"/>
          <w:szCs w:val="24"/>
        </w:rPr>
        <w:t xml:space="preserve"> (např. sekáček, cinkavý zvuk meče). Takové ruchy v akčních záběrech pomáhají umocnit divácký zážitek a bývají doplněny dramatickou hudbou. Příkladem je scéna, kde Viktor nasadí prsten na ruku mrtvoly, která se pak za zvuků praskajících větví, kořenů a hlíny vynoří ze země. Nebo se může jednat o ruchy, které jen dokreslují atmosféru místa, např. kašlání či povzdechy.</w:t>
      </w:r>
      <w:r w:rsidR="41F4F562" w:rsidRPr="66F2F225">
        <w:rPr>
          <w:rFonts w:ascii="Times New Roman" w:eastAsia="Times New Roman" w:hAnsi="Times New Roman" w:cs="Times New Roman"/>
          <w:sz w:val="24"/>
          <w:szCs w:val="24"/>
        </w:rPr>
        <w:t xml:space="preserve"> V případě světa živých, může atmosféru dokreslovat i absence </w:t>
      </w:r>
      <w:r w:rsidR="73ED36BE" w:rsidRPr="66F2F225">
        <w:rPr>
          <w:rFonts w:ascii="Times New Roman" w:eastAsia="Times New Roman" w:hAnsi="Times New Roman" w:cs="Times New Roman"/>
          <w:sz w:val="24"/>
          <w:szCs w:val="24"/>
        </w:rPr>
        <w:t>ruchů a hudby.</w:t>
      </w:r>
      <w:r w:rsidR="1F310EB2" w:rsidRPr="66F2F225">
        <w:rPr>
          <w:rFonts w:ascii="Times New Roman" w:eastAsia="Times New Roman" w:hAnsi="Times New Roman" w:cs="Times New Roman"/>
          <w:sz w:val="24"/>
          <w:szCs w:val="24"/>
        </w:rPr>
        <w:t xml:space="preserve"> Ticho jen umocňuje pocit trapnosti a diskomfortu.</w:t>
      </w:r>
      <w:r w:rsidR="73ED36BE" w:rsidRPr="66F2F225">
        <w:rPr>
          <w:rFonts w:ascii="Times New Roman" w:eastAsia="Times New Roman" w:hAnsi="Times New Roman" w:cs="Times New Roman"/>
          <w:sz w:val="24"/>
          <w:szCs w:val="24"/>
        </w:rPr>
        <w:t xml:space="preserve"> </w:t>
      </w:r>
      <w:r w:rsidR="4377F6D1" w:rsidRPr="66F2F225">
        <w:rPr>
          <w:rFonts w:ascii="Times New Roman" w:eastAsia="Times New Roman" w:hAnsi="Times New Roman" w:cs="Times New Roman"/>
          <w:sz w:val="24"/>
          <w:szCs w:val="24"/>
        </w:rPr>
        <w:t xml:space="preserve">Z filmu je patrný </w:t>
      </w:r>
      <w:r w:rsidRPr="66F2F225">
        <w:rPr>
          <w:rFonts w:ascii="Times New Roman" w:eastAsia="Times New Roman" w:hAnsi="Times New Roman" w:cs="Times New Roman"/>
          <w:sz w:val="24"/>
          <w:szCs w:val="24"/>
        </w:rPr>
        <w:t xml:space="preserve">velký </w:t>
      </w:r>
      <w:r w:rsidR="69F4DB4E" w:rsidRPr="66F2F225">
        <w:rPr>
          <w:rFonts w:ascii="Times New Roman" w:eastAsia="Times New Roman" w:hAnsi="Times New Roman" w:cs="Times New Roman"/>
          <w:sz w:val="24"/>
          <w:szCs w:val="24"/>
        </w:rPr>
        <w:t>důraz na</w:t>
      </w:r>
      <w:r w:rsidRPr="66F2F225">
        <w:rPr>
          <w:rFonts w:ascii="Times New Roman" w:eastAsia="Times New Roman" w:hAnsi="Times New Roman" w:cs="Times New Roman"/>
          <w:sz w:val="24"/>
          <w:szCs w:val="24"/>
        </w:rPr>
        <w:t xml:space="preserve"> </w:t>
      </w:r>
      <w:r w:rsidR="4C63AD1B" w:rsidRPr="66F2F225">
        <w:rPr>
          <w:rFonts w:ascii="Times New Roman" w:eastAsia="Times New Roman" w:hAnsi="Times New Roman" w:cs="Times New Roman"/>
          <w:sz w:val="24"/>
          <w:szCs w:val="24"/>
        </w:rPr>
        <w:t xml:space="preserve">specifické </w:t>
      </w:r>
      <w:r w:rsidRPr="66F2F225">
        <w:rPr>
          <w:rFonts w:ascii="Times New Roman" w:eastAsia="Times New Roman" w:hAnsi="Times New Roman" w:cs="Times New Roman"/>
          <w:sz w:val="24"/>
          <w:szCs w:val="24"/>
        </w:rPr>
        <w:t>rytm</w:t>
      </w:r>
      <w:r w:rsidR="2EB625A6" w:rsidRPr="66F2F225">
        <w:rPr>
          <w:rFonts w:ascii="Times New Roman" w:eastAsia="Times New Roman" w:hAnsi="Times New Roman" w:cs="Times New Roman"/>
          <w:sz w:val="24"/>
          <w:szCs w:val="24"/>
        </w:rPr>
        <w:t>y</w:t>
      </w:r>
      <w:r w:rsidR="1B911402" w:rsidRPr="66F2F225">
        <w:rPr>
          <w:rFonts w:ascii="Times New Roman" w:eastAsia="Times New Roman" w:hAnsi="Times New Roman" w:cs="Times New Roman"/>
          <w:sz w:val="24"/>
          <w:szCs w:val="24"/>
        </w:rPr>
        <w:t xml:space="preserve"> (</w:t>
      </w:r>
      <w:r w:rsidR="44B1CF1C" w:rsidRPr="66F2F225">
        <w:rPr>
          <w:rFonts w:ascii="Times New Roman" w:eastAsia="Times New Roman" w:hAnsi="Times New Roman" w:cs="Times New Roman"/>
          <w:sz w:val="24"/>
          <w:szCs w:val="24"/>
        </w:rPr>
        <w:t>který</w:t>
      </w:r>
      <w:r w:rsidR="3C5B7675" w:rsidRPr="66F2F225">
        <w:rPr>
          <w:rFonts w:ascii="Times New Roman" w:eastAsia="Times New Roman" w:hAnsi="Times New Roman" w:cs="Times New Roman"/>
          <w:sz w:val="24"/>
          <w:szCs w:val="24"/>
        </w:rPr>
        <w:t xml:space="preserve"> je mimo jiné i prvkem</w:t>
      </w:r>
      <w:r w:rsidR="2020EB7E" w:rsidRPr="66F2F225">
        <w:rPr>
          <w:rFonts w:ascii="Times New Roman" w:eastAsia="Times New Roman" w:hAnsi="Times New Roman" w:cs="Times New Roman"/>
          <w:sz w:val="24"/>
          <w:szCs w:val="24"/>
        </w:rPr>
        <w:t xml:space="preserve"> tvorby skladatele </w:t>
      </w:r>
      <w:proofErr w:type="spellStart"/>
      <w:r w:rsidR="2020EB7E" w:rsidRPr="66F2F225">
        <w:rPr>
          <w:rFonts w:ascii="Times New Roman" w:eastAsia="Times New Roman" w:hAnsi="Times New Roman" w:cs="Times New Roman"/>
          <w:sz w:val="24"/>
          <w:szCs w:val="24"/>
        </w:rPr>
        <w:t>Elfmana</w:t>
      </w:r>
      <w:proofErr w:type="spellEnd"/>
      <w:r w:rsidR="1F2E1F99" w:rsidRPr="66F2F225">
        <w:rPr>
          <w:rFonts w:ascii="Times New Roman" w:eastAsia="Times New Roman" w:hAnsi="Times New Roman" w:cs="Times New Roman"/>
          <w:sz w:val="24"/>
          <w:szCs w:val="24"/>
        </w:rPr>
        <w:t>)</w:t>
      </w:r>
      <w:r w:rsidR="2020EB7E" w:rsidRPr="66F2F225">
        <w:rPr>
          <w:rFonts w:ascii="Times New Roman" w:eastAsia="Times New Roman" w:hAnsi="Times New Roman" w:cs="Times New Roman"/>
          <w:sz w:val="24"/>
          <w:szCs w:val="24"/>
        </w:rPr>
        <w:t>,</w:t>
      </w:r>
      <w:r w:rsidR="620F6B0D" w:rsidRPr="66F2F225">
        <w:rPr>
          <w:rFonts w:ascii="Times New Roman" w:eastAsia="Times New Roman" w:hAnsi="Times New Roman" w:cs="Times New Roman"/>
          <w:sz w:val="24"/>
          <w:szCs w:val="24"/>
        </w:rPr>
        <w:t xml:space="preserve"> </w:t>
      </w:r>
      <w:r w:rsidR="499E490A" w:rsidRPr="66F2F225">
        <w:rPr>
          <w:rFonts w:ascii="Times New Roman" w:eastAsia="Times New Roman" w:hAnsi="Times New Roman" w:cs="Times New Roman"/>
          <w:sz w:val="24"/>
          <w:szCs w:val="24"/>
        </w:rPr>
        <w:t xml:space="preserve">což divákovi prozradí </w:t>
      </w:r>
      <w:r w:rsidRPr="66F2F225">
        <w:rPr>
          <w:rFonts w:ascii="Times New Roman" w:eastAsia="Times New Roman" w:hAnsi="Times New Roman" w:cs="Times New Roman"/>
          <w:sz w:val="24"/>
          <w:szCs w:val="24"/>
        </w:rPr>
        <w:t>nejen hu</w:t>
      </w:r>
      <w:r w:rsidR="0A338ACB" w:rsidRPr="66F2F225">
        <w:rPr>
          <w:rFonts w:ascii="Times New Roman" w:eastAsia="Times New Roman" w:hAnsi="Times New Roman" w:cs="Times New Roman"/>
          <w:sz w:val="24"/>
          <w:szCs w:val="24"/>
        </w:rPr>
        <w:t>dební doprovod</w:t>
      </w:r>
      <w:r w:rsidRPr="66F2F225">
        <w:rPr>
          <w:rFonts w:ascii="Times New Roman" w:eastAsia="Times New Roman" w:hAnsi="Times New Roman" w:cs="Times New Roman"/>
          <w:sz w:val="24"/>
          <w:szCs w:val="24"/>
        </w:rPr>
        <w:t>, ale i okolní ruchy jako</w:t>
      </w:r>
      <w:r w:rsidR="210C9D35" w:rsidRPr="66F2F225">
        <w:rPr>
          <w:rFonts w:ascii="Times New Roman" w:eastAsia="Times New Roman" w:hAnsi="Times New Roman" w:cs="Times New Roman"/>
          <w:sz w:val="24"/>
          <w:szCs w:val="24"/>
        </w:rPr>
        <w:t xml:space="preserve"> např.</w:t>
      </w:r>
      <w:r w:rsidRPr="66F2F225">
        <w:rPr>
          <w:rFonts w:ascii="Times New Roman" w:eastAsia="Times New Roman" w:hAnsi="Times New Roman" w:cs="Times New Roman"/>
          <w:sz w:val="24"/>
          <w:szCs w:val="24"/>
        </w:rPr>
        <w:t xml:space="preserve"> tikající hodiny, rytmický zvuk (a pohyb) koštěte při zametání</w:t>
      </w:r>
      <w:r w:rsidR="2EB8AF97" w:rsidRPr="66F2F225">
        <w:rPr>
          <w:rFonts w:ascii="Times New Roman" w:eastAsia="Times New Roman" w:hAnsi="Times New Roman" w:cs="Times New Roman"/>
          <w:sz w:val="24"/>
          <w:szCs w:val="24"/>
        </w:rPr>
        <w:t xml:space="preserve"> nebo</w:t>
      </w:r>
      <w:r w:rsidRPr="66F2F225">
        <w:rPr>
          <w:rFonts w:ascii="Times New Roman" w:eastAsia="Times New Roman" w:hAnsi="Times New Roman" w:cs="Times New Roman"/>
          <w:sz w:val="24"/>
          <w:szCs w:val="24"/>
        </w:rPr>
        <w:t xml:space="preserve"> kroky ze schodů</w:t>
      </w:r>
      <w:r w:rsidR="32EC4D9E" w:rsidRPr="66F2F225">
        <w:rPr>
          <w:rFonts w:ascii="Times New Roman" w:eastAsia="Times New Roman" w:hAnsi="Times New Roman" w:cs="Times New Roman"/>
          <w:sz w:val="24"/>
          <w:szCs w:val="24"/>
        </w:rPr>
        <w:t xml:space="preserve">. Většinou </w:t>
      </w:r>
      <w:r w:rsidR="7769B59D" w:rsidRPr="66F2F225">
        <w:rPr>
          <w:rFonts w:ascii="Times New Roman" w:eastAsia="Times New Roman" w:hAnsi="Times New Roman" w:cs="Times New Roman"/>
          <w:sz w:val="24"/>
          <w:szCs w:val="24"/>
        </w:rPr>
        <w:t xml:space="preserve">jsou tyto pravidelné ruchy doprovodem pro </w:t>
      </w:r>
      <w:proofErr w:type="spellStart"/>
      <w:r w:rsidR="7769B59D" w:rsidRPr="66F2F225">
        <w:rPr>
          <w:rFonts w:ascii="Times New Roman" w:eastAsia="Times New Roman" w:hAnsi="Times New Roman" w:cs="Times New Roman"/>
          <w:sz w:val="24"/>
          <w:szCs w:val="24"/>
        </w:rPr>
        <w:t>nediegetickou</w:t>
      </w:r>
      <w:proofErr w:type="spellEnd"/>
      <w:r w:rsidR="7769B59D" w:rsidRPr="66F2F225">
        <w:rPr>
          <w:rFonts w:ascii="Times New Roman" w:eastAsia="Times New Roman" w:hAnsi="Times New Roman" w:cs="Times New Roman"/>
          <w:sz w:val="24"/>
          <w:szCs w:val="24"/>
        </w:rPr>
        <w:t xml:space="preserve"> hudbu.</w:t>
      </w:r>
    </w:p>
    <w:p w14:paraId="01DBD702" w14:textId="670A022B" w:rsidR="35737EB1" w:rsidRPr="007E0108" w:rsidRDefault="140B91B1" w:rsidP="66F2F225">
      <w:pPr>
        <w:pStyle w:val="Nadpis3"/>
        <w:spacing w:before="240" w:after="160"/>
        <w:rPr>
          <w:rFonts w:eastAsia="Times New Roman" w:cs="Times New Roman"/>
          <w:color w:val="auto"/>
        </w:rPr>
      </w:pPr>
      <w:bookmarkStart w:id="86" w:name="_Toc1488483383"/>
      <w:r w:rsidRPr="66F2F225">
        <w:rPr>
          <w:rFonts w:eastAsia="Times New Roman" w:cs="Times New Roman"/>
          <w:color w:val="auto"/>
        </w:rPr>
        <w:t>Kamera</w:t>
      </w:r>
      <w:bookmarkEnd w:id="86"/>
    </w:p>
    <w:p w14:paraId="0E7918CA" w14:textId="280A3201" w:rsidR="35737EB1" w:rsidRDefault="140B91B1" w:rsidP="66F2F225">
      <w:pPr>
        <w:spacing w:before="240"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Kompozice obrazu divákovi v podstatě říká, na jaké prvky se máme během sledování soustředit. </w:t>
      </w:r>
      <w:r w:rsidR="30FB3D71"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sz w:val="24"/>
          <w:szCs w:val="24"/>
        </w:rPr>
        <w:t>V prvním plánu se nejčastěji nachází zaostřené hlavní postavy a za nimi v zadním plánu lehce rozostřené pozadí, aby nepoutalo pozornost.</w:t>
      </w:r>
      <w:r w:rsidR="35737EB1" w:rsidRPr="66F2F225">
        <w:rPr>
          <w:rStyle w:val="Znakapoznpodarou"/>
          <w:rFonts w:ascii="Times New Roman" w:eastAsia="Times New Roman" w:hAnsi="Times New Roman" w:cs="Times New Roman"/>
          <w:sz w:val="24"/>
          <w:szCs w:val="24"/>
        </w:rPr>
        <w:footnoteReference w:id="112"/>
      </w:r>
      <w:r w:rsidRPr="66F2F225">
        <w:rPr>
          <w:rFonts w:ascii="Times New Roman" w:eastAsia="Times New Roman" w:hAnsi="Times New Roman" w:cs="Times New Roman"/>
          <w:sz w:val="24"/>
          <w:szCs w:val="24"/>
        </w:rPr>
        <w:t xml:space="preserve"> Jedná se o obraz, který má vypadat, jako by byl natočen kamerou s </w:t>
      </w:r>
      <w:proofErr w:type="spellStart"/>
      <w:r w:rsidRPr="66F2F225">
        <w:rPr>
          <w:rFonts w:ascii="Times New Roman" w:eastAsia="Times New Roman" w:hAnsi="Times New Roman" w:cs="Times New Roman"/>
          <w:sz w:val="24"/>
          <w:szCs w:val="24"/>
        </w:rPr>
        <w:t>dlouhoohniskovým</w:t>
      </w:r>
      <w:proofErr w:type="spellEnd"/>
      <w:r w:rsidRPr="66F2F225">
        <w:rPr>
          <w:rFonts w:ascii="Times New Roman" w:eastAsia="Times New Roman" w:hAnsi="Times New Roman" w:cs="Times New Roman"/>
          <w:sz w:val="24"/>
          <w:szCs w:val="24"/>
        </w:rPr>
        <w:t xml:space="preserve"> objektivem. Zdůrazňuje pouze konkrétní, vybrané </w:t>
      </w:r>
      <w:r w:rsidRPr="66F2F225">
        <w:rPr>
          <w:rFonts w:ascii="Times New Roman" w:eastAsia="Times New Roman" w:hAnsi="Times New Roman" w:cs="Times New Roman"/>
          <w:sz w:val="24"/>
          <w:szCs w:val="24"/>
        </w:rPr>
        <w:lastRenderedPageBreak/>
        <w:t>objekty, v tomto případě postavy, které jsou v popředí.</w:t>
      </w:r>
      <w:r w:rsidR="35737EB1" w:rsidRPr="66F2F225">
        <w:rPr>
          <w:rStyle w:val="Znakapoznpodarou"/>
          <w:rFonts w:ascii="Times New Roman" w:eastAsia="Times New Roman" w:hAnsi="Times New Roman" w:cs="Times New Roman"/>
          <w:sz w:val="24"/>
          <w:szCs w:val="24"/>
        </w:rPr>
        <w:footnoteReference w:id="113"/>
      </w:r>
      <w:r w:rsidR="19ACD77C" w:rsidRPr="66F2F225">
        <w:rPr>
          <w:rFonts w:ascii="Times New Roman" w:eastAsia="Times New Roman" w:hAnsi="Times New Roman" w:cs="Times New Roman"/>
          <w:sz w:val="24"/>
          <w:szCs w:val="24"/>
        </w:rPr>
        <w:t xml:space="preserve"> Rozostřením pozadí se</w:t>
      </w:r>
      <w:r w:rsidR="34E425E4" w:rsidRPr="66F2F225">
        <w:rPr>
          <w:rFonts w:ascii="Times New Roman" w:eastAsia="Times New Roman" w:hAnsi="Times New Roman" w:cs="Times New Roman"/>
          <w:sz w:val="24"/>
          <w:szCs w:val="24"/>
        </w:rPr>
        <w:t xml:space="preserve"> zároveň</w:t>
      </w:r>
      <w:r w:rsidR="19ACD77C" w:rsidRPr="66F2F225">
        <w:rPr>
          <w:rFonts w:ascii="Times New Roman" w:eastAsia="Times New Roman" w:hAnsi="Times New Roman" w:cs="Times New Roman"/>
          <w:sz w:val="24"/>
          <w:szCs w:val="24"/>
        </w:rPr>
        <w:t xml:space="preserve"> zmenšuje hloubka obrazu.</w:t>
      </w:r>
      <w:r w:rsidRPr="66F2F225">
        <w:rPr>
          <w:rFonts w:ascii="Times New Roman" w:eastAsia="Times New Roman" w:hAnsi="Times New Roman" w:cs="Times New Roman"/>
          <w:sz w:val="24"/>
          <w:szCs w:val="24"/>
        </w:rPr>
        <w:t xml:space="preserve"> Ve filmu je použit širokoúhlý formát obrazu, čímž je dosaženo prohloubení scény a prodloužení/zdeformování stromů, budov i postav. V</w:t>
      </w:r>
      <w:r w:rsidR="4BEFF9ED" w:rsidRPr="66F2F225">
        <w:rPr>
          <w:rFonts w:ascii="Times New Roman" w:eastAsia="Times New Roman" w:hAnsi="Times New Roman" w:cs="Times New Roman"/>
          <w:sz w:val="24"/>
          <w:szCs w:val="24"/>
        </w:rPr>
        <w:t>ětší</w:t>
      </w:r>
      <w:r w:rsidRPr="66F2F225">
        <w:rPr>
          <w:rFonts w:ascii="Times New Roman" w:eastAsia="Times New Roman" w:hAnsi="Times New Roman" w:cs="Times New Roman"/>
          <w:sz w:val="24"/>
          <w:szCs w:val="24"/>
        </w:rPr>
        <w:t xml:space="preserve"> hloubka určitých scén může navozovat téměř 3D efekt jako je tomu při pohledu do prázdného trezoru plného pavučin. Mezi další kompoziční prvky patří lineární kompozice. V </w:t>
      </w:r>
      <w:r w:rsidRPr="66F2F225">
        <w:rPr>
          <w:rFonts w:ascii="Times New Roman" w:eastAsia="Times New Roman" w:hAnsi="Times New Roman" w:cs="Times New Roman"/>
          <w:i/>
          <w:iCs/>
          <w:sz w:val="24"/>
          <w:szCs w:val="24"/>
        </w:rPr>
        <w:t>Mrtvé nevěstě</w:t>
      </w:r>
      <w:r w:rsidRPr="66F2F225">
        <w:rPr>
          <w:rFonts w:ascii="Times New Roman" w:eastAsia="Times New Roman" w:hAnsi="Times New Roman" w:cs="Times New Roman"/>
          <w:sz w:val="24"/>
          <w:szCs w:val="24"/>
        </w:rPr>
        <w:t xml:space="preserve"> je kompozice určená např. svislými přímkami ve scéně v temném lese. Vysoké symetrické stromy umocňují prázdnotu a opuštěnost. Výrazným skladebním principem ve filmu je princip kontrastu. Ten se týká nejen rozdílu tonalit barev, ale i obsahu, významů a emocí. </w:t>
      </w:r>
    </w:p>
    <w:p w14:paraId="13A91EBE" w14:textId="42F9444E" w:rsidR="00E87FA0" w:rsidRDefault="4A9A74D4" w:rsidP="00E87FA0">
      <w:pPr>
        <w:keepNext/>
        <w:spacing w:after="0" w:line="360" w:lineRule="auto"/>
        <w:jc w:val="both"/>
      </w:pPr>
      <w:r>
        <w:rPr>
          <w:noProof/>
          <w:lang w:eastAsia="cs-CZ"/>
        </w:rPr>
        <w:drawing>
          <wp:inline distT="0" distB="0" distL="0" distR="0" wp14:anchorId="0C13B0CE" wp14:editId="1EF22CD1">
            <wp:extent cx="2816481" cy="1564194"/>
            <wp:effectExtent l="0" t="0" r="0" b="0"/>
            <wp:docPr id="1821678961" name="Obrázek 1821678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21678961"/>
                    <pic:cNvPicPr/>
                  </pic:nvPicPr>
                  <pic:blipFill>
                    <a:blip r:embed="rId22">
                      <a:extLst>
                        <a:ext uri="{28A0092B-C50C-407E-A947-70E740481C1C}">
                          <a14:useLocalDpi xmlns:a14="http://schemas.microsoft.com/office/drawing/2010/main" val="0"/>
                        </a:ext>
                      </a:extLst>
                    </a:blip>
                    <a:stretch>
                      <a:fillRect/>
                    </a:stretch>
                  </pic:blipFill>
                  <pic:spPr>
                    <a:xfrm>
                      <a:off x="0" y="0"/>
                      <a:ext cx="2816481" cy="1564194"/>
                    </a:xfrm>
                    <a:prstGeom prst="rect">
                      <a:avLst/>
                    </a:prstGeom>
                  </pic:spPr>
                </pic:pic>
              </a:graphicData>
            </a:graphic>
          </wp:inline>
        </w:drawing>
      </w:r>
      <w:r w:rsidR="00E87FA0">
        <w:t xml:space="preserve"> </w:t>
      </w:r>
      <w:r w:rsidR="00E87FA0">
        <w:rPr>
          <w:noProof/>
          <w:lang w:eastAsia="cs-CZ"/>
        </w:rPr>
        <w:drawing>
          <wp:inline distT="0" distB="0" distL="0" distR="0" wp14:anchorId="43281068" wp14:editId="730A3521">
            <wp:extent cx="2827027" cy="1570051"/>
            <wp:effectExtent l="0" t="0" r="0" b="0"/>
            <wp:docPr id="58144779" name="Obrázek 58144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8144779"/>
                    <pic:cNvPicPr/>
                  </pic:nvPicPr>
                  <pic:blipFill>
                    <a:blip r:embed="rId23">
                      <a:extLst>
                        <a:ext uri="{28A0092B-C50C-407E-A947-70E740481C1C}">
                          <a14:useLocalDpi xmlns:a14="http://schemas.microsoft.com/office/drawing/2010/main" val="0"/>
                        </a:ext>
                      </a:extLst>
                    </a:blip>
                    <a:stretch>
                      <a:fillRect/>
                    </a:stretch>
                  </pic:blipFill>
                  <pic:spPr>
                    <a:xfrm>
                      <a:off x="0" y="0"/>
                      <a:ext cx="2827027" cy="1570051"/>
                    </a:xfrm>
                    <a:prstGeom prst="rect">
                      <a:avLst/>
                    </a:prstGeom>
                  </pic:spPr>
                </pic:pic>
              </a:graphicData>
            </a:graphic>
          </wp:inline>
        </w:drawing>
      </w:r>
    </w:p>
    <w:p w14:paraId="17F1B6BA" w14:textId="6FBE3F5F" w:rsidR="35737EB1" w:rsidRPr="00E87FA0" w:rsidRDefault="00E87FA0" w:rsidP="00E87FA0">
      <w:pPr>
        <w:pStyle w:val="Titulek"/>
        <w:jc w:val="both"/>
      </w:pPr>
      <w:bookmarkStart w:id="87" w:name="_Toc184680822"/>
      <w:r>
        <w:t xml:space="preserve">Obrázek </w:t>
      </w:r>
      <w:fldSimple w:instr=" SEQ Obrázek \* ARABIC ">
        <w:r w:rsidR="00A30213">
          <w:rPr>
            <w:noProof/>
          </w:rPr>
          <w:t>9</w:t>
        </w:r>
      </w:fldSimple>
      <w:r>
        <w:tab/>
      </w:r>
      <w:r>
        <w:tab/>
      </w:r>
      <w:r>
        <w:tab/>
      </w:r>
      <w:r>
        <w:tab/>
      </w:r>
      <w:r>
        <w:tab/>
      </w:r>
      <w:r>
        <w:tab/>
        <w:t xml:space="preserve">Obrázek </w:t>
      </w:r>
      <w:fldSimple w:instr=" SEQ Obrázek \* ARABIC ">
        <w:r w:rsidR="00A30213">
          <w:rPr>
            <w:noProof/>
          </w:rPr>
          <w:t>10</w:t>
        </w:r>
        <w:bookmarkEnd w:id="87"/>
      </w:fldSimple>
    </w:p>
    <w:p w14:paraId="3C62497A" w14:textId="10276811" w:rsidR="35737EB1" w:rsidRDefault="60950A85" w:rsidP="66F2F225">
      <w:pPr>
        <w:spacing w:after="0"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V rámci velikosti </w:t>
      </w:r>
      <w:r w:rsidR="140B91B1" w:rsidRPr="66F2F225">
        <w:rPr>
          <w:rFonts w:ascii="Times New Roman" w:eastAsia="Times New Roman" w:hAnsi="Times New Roman" w:cs="Times New Roman"/>
          <w:sz w:val="24"/>
          <w:szCs w:val="24"/>
        </w:rPr>
        <w:t>záběrů</w:t>
      </w:r>
      <w:r w:rsidR="2B240150" w:rsidRPr="66F2F225">
        <w:rPr>
          <w:rFonts w:ascii="Times New Roman" w:eastAsia="Times New Roman" w:hAnsi="Times New Roman" w:cs="Times New Roman"/>
          <w:sz w:val="24"/>
          <w:szCs w:val="24"/>
        </w:rPr>
        <w:t xml:space="preserve"> se</w:t>
      </w:r>
      <w:r w:rsidR="140B91B1" w:rsidRPr="66F2F225">
        <w:rPr>
          <w:rFonts w:ascii="Times New Roman" w:eastAsia="Times New Roman" w:hAnsi="Times New Roman" w:cs="Times New Roman"/>
          <w:sz w:val="24"/>
          <w:szCs w:val="24"/>
        </w:rPr>
        <w:t xml:space="preserve"> střídají celky, </w:t>
      </w:r>
      <w:proofErr w:type="spellStart"/>
      <w:r w:rsidR="140B91B1" w:rsidRPr="66F2F225">
        <w:rPr>
          <w:rFonts w:ascii="Times New Roman" w:eastAsia="Times New Roman" w:hAnsi="Times New Roman" w:cs="Times New Roman"/>
          <w:sz w:val="24"/>
          <w:szCs w:val="24"/>
        </w:rPr>
        <w:t>polocelky</w:t>
      </w:r>
      <w:proofErr w:type="spellEnd"/>
      <w:r w:rsidR="140B91B1" w:rsidRPr="66F2F225">
        <w:rPr>
          <w:rFonts w:ascii="Times New Roman" w:eastAsia="Times New Roman" w:hAnsi="Times New Roman" w:cs="Times New Roman"/>
          <w:sz w:val="24"/>
          <w:szCs w:val="24"/>
        </w:rPr>
        <w:t xml:space="preserve">, americký plán, polodetaily i detaily. Celky jsou použity tehdy, kdy je třeba více definovat prostředí, např. v místnostech gotických staveb, temném lese nebo na náměstí v podsvětí. Mimo prostředí zde vynikne také pohyb postavy, např. utíkající Viktor v lese. Velkou část snímku tvoří </w:t>
      </w:r>
      <w:proofErr w:type="spellStart"/>
      <w:r w:rsidR="140B91B1" w:rsidRPr="66F2F225">
        <w:rPr>
          <w:rFonts w:ascii="Times New Roman" w:eastAsia="Times New Roman" w:hAnsi="Times New Roman" w:cs="Times New Roman"/>
          <w:sz w:val="24"/>
          <w:szCs w:val="24"/>
        </w:rPr>
        <w:t>polocelky</w:t>
      </w:r>
      <w:proofErr w:type="spellEnd"/>
      <w:r w:rsidR="140B91B1" w:rsidRPr="66F2F225">
        <w:rPr>
          <w:rFonts w:ascii="Times New Roman" w:eastAsia="Times New Roman" w:hAnsi="Times New Roman" w:cs="Times New Roman"/>
          <w:sz w:val="24"/>
          <w:szCs w:val="24"/>
        </w:rPr>
        <w:t xml:space="preserve"> a polodetaily. Detaily a polodetaily nám prozrazují, jaké emoce se právě zračí ve tvářích hlavních postav (např. slza stékající po tváři Emily). Celky a </w:t>
      </w:r>
      <w:proofErr w:type="spellStart"/>
      <w:r w:rsidR="140B91B1" w:rsidRPr="66F2F225">
        <w:rPr>
          <w:rFonts w:ascii="Times New Roman" w:eastAsia="Times New Roman" w:hAnsi="Times New Roman" w:cs="Times New Roman"/>
          <w:sz w:val="24"/>
          <w:szCs w:val="24"/>
        </w:rPr>
        <w:t>polocelky</w:t>
      </w:r>
      <w:proofErr w:type="spellEnd"/>
      <w:r w:rsidR="140B91B1" w:rsidRPr="66F2F225">
        <w:rPr>
          <w:rFonts w:ascii="Times New Roman" w:eastAsia="Times New Roman" w:hAnsi="Times New Roman" w:cs="Times New Roman"/>
          <w:sz w:val="24"/>
          <w:szCs w:val="24"/>
        </w:rPr>
        <w:t xml:space="preserve"> podporují splynutí postavy s okolím, což je využito hlavně na povrchu, kde mdlé postavy téměř splývají s ponurým okolím/pozadím. </w:t>
      </w:r>
    </w:p>
    <w:p w14:paraId="63795782" w14:textId="09C9AB75" w:rsidR="35737EB1" w:rsidRDefault="140B91B1" w:rsidP="66F2F225">
      <w:pPr>
        <w:spacing w:after="0"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Ve filmu je použita jak objektivní, tak subjektivní kamera. </w:t>
      </w:r>
      <w:r w:rsidRPr="66F2F225">
        <w:rPr>
          <w:rFonts w:ascii="Times New Roman" w:eastAsia="Times New Roman" w:hAnsi="Times New Roman" w:cs="Times New Roman"/>
          <w:i/>
          <w:iCs/>
          <w:sz w:val="24"/>
          <w:szCs w:val="24"/>
        </w:rPr>
        <w:t>Mrtvá nevěsta</w:t>
      </w:r>
      <w:r w:rsidRPr="66F2F225">
        <w:rPr>
          <w:rFonts w:ascii="Times New Roman" w:eastAsia="Times New Roman" w:hAnsi="Times New Roman" w:cs="Times New Roman"/>
          <w:sz w:val="24"/>
          <w:szCs w:val="24"/>
        </w:rPr>
        <w:t xml:space="preserve"> velmi často používá zajímavým způsobem </w:t>
      </w:r>
      <w:proofErr w:type="spellStart"/>
      <w:r w:rsidRPr="66F2F225">
        <w:rPr>
          <w:rFonts w:ascii="Times New Roman" w:eastAsia="Times New Roman" w:hAnsi="Times New Roman" w:cs="Times New Roman"/>
          <w:sz w:val="24"/>
          <w:szCs w:val="24"/>
        </w:rPr>
        <w:t>hlediskové</w:t>
      </w:r>
      <w:proofErr w:type="spellEnd"/>
      <w:r w:rsidRPr="66F2F225">
        <w:rPr>
          <w:rFonts w:ascii="Times New Roman" w:eastAsia="Times New Roman" w:hAnsi="Times New Roman" w:cs="Times New Roman"/>
          <w:sz w:val="24"/>
          <w:szCs w:val="24"/>
        </w:rPr>
        <w:t xml:space="preserve"> záběry (point </w:t>
      </w:r>
      <w:proofErr w:type="spellStart"/>
      <w:r w:rsidRPr="66F2F225">
        <w:rPr>
          <w:rFonts w:ascii="Times New Roman" w:eastAsia="Times New Roman" w:hAnsi="Times New Roman" w:cs="Times New Roman"/>
          <w:sz w:val="24"/>
          <w:szCs w:val="24"/>
        </w:rPr>
        <w:t>of</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view</w:t>
      </w:r>
      <w:proofErr w:type="spellEnd"/>
      <w:r w:rsidRPr="66F2F225">
        <w:rPr>
          <w:rFonts w:ascii="Times New Roman" w:eastAsia="Times New Roman" w:hAnsi="Times New Roman" w:cs="Times New Roman"/>
          <w:sz w:val="24"/>
          <w:szCs w:val="24"/>
        </w:rPr>
        <w:t xml:space="preserve">). Viktor kreslící motýla, dalekohled skrz okno. Konkrétně ve scéně, kdy Viktor utíká před Emily, narazí do stromu a my jeho očima vidíme, že se mu motá hlava a má rozmazané vidění, pohled dalekohledem očima Lorda </w:t>
      </w:r>
      <w:proofErr w:type="spellStart"/>
      <w:r w:rsidRPr="66F2F225">
        <w:rPr>
          <w:rFonts w:ascii="Times New Roman" w:eastAsia="Times New Roman" w:hAnsi="Times New Roman" w:cs="Times New Roman"/>
          <w:sz w:val="24"/>
          <w:szCs w:val="24"/>
        </w:rPr>
        <w:t>Barkise</w:t>
      </w:r>
      <w:proofErr w:type="spellEnd"/>
      <w:r w:rsidRPr="66F2F225">
        <w:rPr>
          <w:rFonts w:ascii="Times New Roman" w:eastAsia="Times New Roman" w:hAnsi="Times New Roman" w:cs="Times New Roman"/>
          <w:sz w:val="24"/>
          <w:szCs w:val="24"/>
        </w:rPr>
        <w:t xml:space="preserve"> nebo scéna, kde Emily hledá Viktora, a vidíme prostor z jejího pohledu, tedy z prázdného očního důlku, ve kterém je červ. Skrze </w:t>
      </w:r>
      <w:proofErr w:type="spellStart"/>
      <w:r w:rsidRPr="66F2F225">
        <w:rPr>
          <w:rFonts w:ascii="Times New Roman" w:eastAsia="Times New Roman" w:hAnsi="Times New Roman" w:cs="Times New Roman"/>
          <w:sz w:val="24"/>
          <w:szCs w:val="24"/>
        </w:rPr>
        <w:t>hlediskové</w:t>
      </w:r>
      <w:proofErr w:type="spellEnd"/>
      <w:r w:rsidRPr="66F2F225">
        <w:rPr>
          <w:rFonts w:ascii="Times New Roman" w:eastAsia="Times New Roman" w:hAnsi="Times New Roman" w:cs="Times New Roman"/>
          <w:sz w:val="24"/>
          <w:szCs w:val="24"/>
        </w:rPr>
        <w:t xml:space="preserve"> záběry může divák prožívat to, co postava a více se tak do nich vcítit. Standartním řešením úhlu pohledu je přímý úhel. Setkáme se s ním např. při rozhovoru postav. K prohloubení dojmu deformace prostoru Burton využívá </w:t>
      </w:r>
      <w:proofErr w:type="spellStart"/>
      <w:r w:rsidRPr="66F2F225">
        <w:rPr>
          <w:rFonts w:ascii="Times New Roman" w:eastAsia="Times New Roman" w:hAnsi="Times New Roman" w:cs="Times New Roman"/>
          <w:sz w:val="24"/>
          <w:szCs w:val="24"/>
        </w:rPr>
        <w:t>rakurs</w:t>
      </w:r>
      <w:proofErr w:type="spellEnd"/>
      <w:r w:rsidRPr="66F2F225">
        <w:rPr>
          <w:rFonts w:ascii="Times New Roman" w:eastAsia="Times New Roman" w:hAnsi="Times New Roman" w:cs="Times New Roman"/>
          <w:sz w:val="24"/>
          <w:szCs w:val="24"/>
        </w:rPr>
        <w:t xml:space="preserve"> kamery. Jedná se o podhledy kamery, když se např. Viktor probudí v podsvětí a shora na </w:t>
      </w:r>
      <w:r w:rsidRPr="66F2F225">
        <w:rPr>
          <w:rFonts w:ascii="Times New Roman" w:eastAsia="Times New Roman" w:hAnsi="Times New Roman" w:cs="Times New Roman"/>
          <w:sz w:val="24"/>
          <w:szCs w:val="24"/>
        </w:rPr>
        <w:lastRenderedPageBreak/>
        <w:t xml:space="preserve">něj koukají mrtví. Když se zvolí podhled, obraz nám tím sděluje nějakou informaci nebo postavení jednotlivých postav. Nadhled se ve filmu téměř nevyskytuje. </w:t>
      </w:r>
    </w:p>
    <w:p w14:paraId="406655FE" w14:textId="4AC91C55" w:rsidR="00E87FA0" w:rsidRDefault="5AD4B3C8" w:rsidP="00E87FA0">
      <w:pPr>
        <w:keepNext/>
        <w:spacing w:after="0" w:line="360" w:lineRule="auto"/>
        <w:jc w:val="both"/>
      </w:pPr>
      <w:r>
        <w:rPr>
          <w:noProof/>
          <w:lang w:eastAsia="cs-CZ"/>
        </w:rPr>
        <w:drawing>
          <wp:inline distT="0" distB="0" distL="0" distR="0" wp14:anchorId="5F75DA30" wp14:editId="3C8F829E">
            <wp:extent cx="2838450" cy="1572655"/>
            <wp:effectExtent l="0" t="0" r="0" b="0"/>
            <wp:docPr id="97815680" name="Obrázek 9781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7815680"/>
                    <pic:cNvPicPr/>
                  </pic:nvPicPr>
                  <pic:blipFill>
                    <a:blip r:embed="rId24">
                      <a:extLst>
                        <a:ext uri="{28A0092B-C50C-407E-A947-70E740481C1C}">
                          <a14:useLocalDpi xmlns:a14="http://schemas.microsoft.com/office/drawing/2010/main" val="0"/>
                        </a:ext>
                      </a:extLst>
                    </a:blip>
                    <a:stretch>
                      <a:fillRect/>
                    </a:stretch>
                  </pic:blipFill>
                  <pic:spPr>
                    <a:xfrm>
                      <a:off x="0" y="0"/>
                      <a:ext cx="2838450" cy="1572655"/>
                    </a:xfrm>
                    <a:prstGeom prst="rect">
                      <a:avLst/>
                    </a:prstGeom>
                  </pic:spPr>
                </pic:pic>
              </a:graphicData>
            </a:graphic>
          </wp:inline>
        </w:drawing>
      </w:r>
      <w:r w:rsidR="00E87FA0">
        <w:rPr>
          <w:noProof/>
          <w:lang w:eastAsia="cs-CZ"/>
        </w:rPr>
        <w:t xml:space="preserve"> </w:t>
      </w:r>
      <w:r w:rsidR="00E87FA0">
        <w:rPr>
          <w:noProof/>
          <w:lang w:eastAsia="cs-CZ"/>
        </w:rPr>
        <w:drawing>
          <wp:inline distT="0" distB="0" distL="0" distR="0" wp14:anchorId="2A555D3B" wp14:editId="27E657F5">
            <wp:extent cx="2828925" cy="1571625"/>
            <wp:effectExtent l="0" t="0" r="0" b="0"/>
            <wp:docPr id="439483038" name="Obrázek 43948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39483038"/>
                    <pic:cNvPicPr/>
                  </pic:nvPicPr>
                  <pic:blipFill>
                    <a:blip r:embed="rId25">
                      <a:extLst>
                        <a:ext uri="{28A0092B-C50C-407E-A947-70E740481C1C}">
                          <a14:useLocalDpi xmlns:a14="http://schemas.microsoft.com/office/drawing/2010/main" val="0"/>
                        </a:ext>
                      </a:extLst>
                    </a:blip>
                    <a:stretch>
                      <a:fillRect/>
                    </a:stretch>
                  </pic:blipFill>
                  <pic:spPr>
                    <a:xfrm>
                      <a:off x="0" y="0"/>
                      <a:ext cx="2828925" cy="1571625"/>
                    </a:xfrm>
                    <a:prstGeom prst="rect">
                      <a:avLst/>
                    </a:prstGeom>
                  </pic:spPr>
                </pic:pic>
              </a:graphicData>
            </a:graphic>
          </wp:inline>
        </w:drawing>
      </w:r>
    </w:p>
    <w:p w14:paraId="785B14E4" w14:textId="2C5ADFA2" w:rsidR="35737EB1" w:rsidRPr="00E87FA0" w:rsidRDefault="00E87FA0" w:rsidP="00E87FA0">
      <w:pPr>
        <w:pStyle w:val="Titulek"/>
        <w:jc w:val="both"/>
      </w:pPr>
      <w:bookmarkStart w:id="88" w:name="_Toc184680823"/>
      <w:r>
        <w:t xml:space="preserve">Obrázek </w:t>
      </w:r>
      <w:fldSimple w:instr=" SEQ Obrázek \* ARABIC ">
        <w:r w:rsidR="00A30213">
          <w:rPr>
            <w:noProof/>
          </w:rPr>
          <w:t>11</w:t>
        </w:r>
      </w:fldSimple>
      <w:r>
        <w:tab/>
      </w:r>
      <w:r>
        <w:tab/>
      </w:r>
      <w:r>
        <w:tab/>
      </w:r>
      <w:r>
        <w:tab/>
      </w:r>
      <w:r>
        <w:tab/>
      </w:r>
      <w:r>
        <w:tab/>
        <w:t xml:space="preserve">Obrázek </w:t>
      </w:r>
      <w:fldSimple w:instr=" SEQ Obrázek \* ARABIC ">
        <w:r w:rsidR="00A30213">
          <w:rPr>
            <w:noProof/>
          </w:rPr>
          <w:t>12</w:t>
        </w:r>
        <w:bookmarkEnd w:id="88"/>
      </w:fldSimple>
    </w:p>
    <w:p w14:paraId="61318B80" w14:textId="6E64F938" w:rsidR="35737EB1" w:rsidRDefault="140B91B1" w:rsidP="66F2F225">
      <w:pPr>
        <w:spacing w:after="0"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Burton četně využívá sledovacího záběru. Kamera následuje nějaký průvodní prvek např. poletujícího motýla, který divákovi nepřímo představí vedlejší postavy a prostředí. Mezi další specifické pohyby kamery můžeme zařadit </w:t>
      </w:r>
      <w:proofErr w:type="spellStart"/>
      <w:r w:rsidRPr="66F2F225">
        <w:rPr>
          <w:rFonts w:ascii="Times New Roman" w:eastAsia="Times New Roman" w:hAnsi="Times New Roman" w:cs="Times New Roman"/>
          <w:sz w:val="24"/>
          <w:szCs w:val="24"/>
        </w:rPr>
        <w:t>švenk</w:t>
      </w:r>
      <w:proofErr w:type="spellEnd"/>
      <w:r w:rsidRPr="66F2F225">
        <w:rPr>
          <w:rFonts w:ascii="Times New Roman" w:eastAsia="Times New Roman" w:hAnsi="Times New Roman" w:cs="Times New Roman"/>
          <w:sz w:val="24"/>
          <w:szCs w:val="24"/>
        </w:rPr>
        <w:t xml:space="preserve">/rychlý pohyb, např. rychlé otočení o 180 stupňů, nájezd kamery na detail obličeje Emily, horizontální otáčení kamery kolem osy s použitím </w:t>
      </w:r>
      <w:proofErr w:type="spellStart"/>
      <w:r w:rsidRPr="66F2F225">
        <w:rPr>
          <w:rFonts w:ascii="Times New Roman" w:eastAsia="Times New Roman" w:hAnsi="Times New Roman" w:cs="Times New Roman"/>
          <w:sz w:val="24"/>
          <w:szCs w:val="24"/>
        </w:rPr>
        <w:t>hlediskového</w:t>
      </w:r>
      <w:proofErr w:type="spellEnd"/>
      <w:r w:rsidRPr="66F2F225">
        <w:rPr>
          <w:rFonts w:ascii="Times New Roman" w:eastAsia="Times New Roman" w:hAnsi="Times New Roman" w:cs="Times New Roman"/>
          <w:sz w:val="24"/>
          <w:szCs w:val="24"/>
        </w:rPr>
        <w:t xml:space="preserve"> záběru (Emily a Viktor držící se za ruce a točící se dokola) nebo naopak pomalé kruhové pohyby kamery kolem statického piana, na které Viktor hraje a vidíme ho tak z více úhlů. I kamera je ve filmu kontrastní. Na povrchu je pomalá víceméně statická a plynulá. Naopak </w:t>
      </w:r>
      <w:r w:rsidR="1AED16D9" w:rsidRPr="66F2F225">
        <w:rPr>
          <w:rFonts w:ascii="Times New Roman" w:eastAsia="Times New Roman" w:hAnsi="Times New Roman" w:cs="Times New Roman"/>
          <w:sz w:val="24"/>
          <w:szCs w:val="24"/>
        </w:rPr>
        <w:t>pod povrchem</w:t>
      </w:r>
      <w:r w:rsidRPr="66F2F225">
        <w:rPr>
          <w:rFonts w:ascii="Times New Roman" w:eastAsia="Times New Roman" w:hAnsi="Times New Roman" w:cs="Times New Roman"/>
          <w:sz w:val="24"/>
          <w:szCs w:val="24"/>
        </w:rPr>
        <w:t xml:space="preserve"> je kamera hravá využívajíc rychlé, trhané a nečekané pohyby. To také může dokreslovat celkový dojem a atmosféru obou prostředí.</w:t>
      </w:r>
    </w:p>
    <w:p w14:paraId="0CA73E89" w14:textId="1B0D6AAB" w:rsidR="35737EB1" w:rsidRPr="00B37B4D" w:rsidRDefault="140B91B1" w:rsidP="66F2F225">
      <w:pPr>
        <w:pStyle w:val="Nadpis3"/>
        <w:spacing w:before="240" w:after="160"/>
        <w:rPr>
          <w:rFonts w:eastAsia="Times New Roman" w:cs="Times New Roman"/>
          <w:color w:val="auto"/>
        </w:rPr>
      </w:pPr>
      <w:bookmarkStart w:id="89" w:name="_Toc1334183510"/>
      <w:r w:rsidRPr="66F2F225">
        <w:rPr>
          <w:rFonts w:eastAsia="Times New Roman" w:cs="Times New Roman"/>
          <w:color w:val="auto"/>
        </w:rPr>
        <w:t>Narativ</w:t>
      </w:r>
      <w:bookmarkEnd w:id="89"/>
    </w:p>
    <w:p w14:paraId="7E49D5D8" w14:textId="26C9A246" w:rsidR="35737EB1" w:rsidRDefault="140B91B1" w:rsidP="66F2F225">
      <w:pPr>
        <w:spacing w:after="0"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Děj </w:t>
      </w:r>
      <w:r w:rsidRPr="66F2F225">
        <w:rPr>
          <w:rFonts w:ascii="Times New Roman" w:eastAsia="Times New Roman" w:hAnsi="Times New Roman" w:cs="Times New Roman"/>
          <w:i/>
          <w:iCs/>
          <w:sz w:val="24"/>
          <w:szCs w:val="24"/>
        </w:rPr>
        <w:t>Mrtvé nevěsty</w:t>
      </w:r>
      <w:r w:rsidRPr="66F2F225">
        <w:rPr>
          <w:rFonts w:ascii="Times New Roman" w:eastAsia="Times New Roman" w:hAnsi="Times New Roman" w:cs="Times New Roman"/>
          <w:sz w:val="24"/>
          <w:szCs w:val="24"/>
        </w:rPr>
        <w:t xml:space="preserve"> je chronologický a lineární. Vyprávění je v </w:t>
      </w:r>
      <w:proofErr w:type="spellStart"/>
      <w:r w:rsidR="047ABDF6" w:rsidRPr="66F2F225">
        <w:rPr>
          <w:rFonts w:ascii="Times New Roman" w:eastAsia="Times New Roman" w:hAnsi="Times New Roman" w:cs="Times New Roman"/>
          <w:sz w:val="24"/>
          <w:szCs w:val="24"/>
        </w:rPr>
        <w:t>e</w:t>
      </w:r>
      <w:r w:rsidRPr="66F2F225">
        <w:rPr>
          <w:rFonts w:ascii="Times New Roman" w:eastAsia="Times New Roman" w:hAnsi="Times New Roman" w:cs="Times New Roman"/>
          <w:sz w:val="24"/>
          <w:szCs w:val="24"/>
        </w:rPr>
        <w:t>r</w:t>
      </w:r>
      <w:proofErr w:type="spellEnd"/>
      <w:r w:rsidRPr="66F2F225">
        <w:rPr>
          <w:rFonts w:ascii="Times New Roman" w:eastAsia="Times New Roman" w:hAnsi="Times New Roman" w:cs="Times New Roman"/>
          <w:sz w:val="24"/>
          <w:szCs w:val="24"/>
        </w:rPr>
        <w:t xml:space="preserve"> formě, tudíž z pohledu třetí osoby, tedy neviditelného a nezaujatého vypravěče. Nevyskytuje se zde žádný přímý vypravěč, ať už by se jednalo o </w:t>
      </w:r>
      <w:proofErr w:type="spellStart"/>
      <w:r w:rsidRPr="66F2F225">
        <w:rPr>
          <w:rFonts w:ascii="Times New Roman" w:eastAsia="Times New Roman" w:hAnsi="Times New Roman" w:cs="Times New Roman"/>
          <w:sz w:val="24"/>
          <w:szCs w:val="24"/>
        </w:rPr>
        <w:t>voiceover</w:t>
      </w:r>
      <w:proofErr w:type="spellEnd"/>
      <w:r w:rsidRPr="66F2F225">
        <w:rPr>
          <w:rFonts w:ascii="Times New Roman" w:eastAsia="Times New Roman" w:hAnsi="Times New Roman" w:cs="Times New Roman"/>
          <w:sz w:val="24"/>
          <w:szCs w:val="24"/>
        </w:rPr>
        <w:t xml:space="preserve"> nebo např. titulky. Hybateli děje jsou postavy a divákovi je příběh vyprávěn prostřednictvím jejich jednání. Příběh se vyvíjí z počátečního bodu do bodu koncového, kdy je vyprávění uzavřeno. </w:t>
      </w:r>
      <w:r w:rsidR="030A317C" w:rsidRPr="66F2F225">
        <w:rPr>
          <w:rFonts w:ascii="Times New Roman" w:eastAsia="Times New Roman" w:hAnsi="Times New Roman" w:cs="Times New Roman"/>
          <w:sz w:val="24"/>
          <w:szCs w:val="24"/>
        </w:rPr>
        <w:t xml:space="preserve">Ve snímku nenajdeme žádné </w:t>
      </w:r>
      <w:proofErr w:type="spellStart"/>
      <w:r w:rsidR="030A317C" w:rsidRPr="66F2F225">
        <w:rPr>
          <w:rFonts w:ascii="Times New Roman" w:eastAsia="Times New Roman" w:hAnsi="Times New Roman" w:cs="Times New Roman"/>
          <w:sz w:val="24"/>
          <w:szCs w:val="24"/>
        </w:rPr>
        <w:t>flashforwardy</w:t>
      </w:r>
      <w:proofErr w:type="spellEnd"/>
      <w:r w:rsidR="030A317C" w:rsidRPr="66F2F225">
        <w:rPr>
          <w:rFonts w:ascii="Times New Roman" w:eastAsia="Times New Roman" w:hAnsi="Times New Roman" w:cs="Times New Roman"/>
          <w:sz w:val="24"/>
          <w:szCs w:val="24"/>
        </w:rPr>
        <w:t xml:space="preserve">, ani flashbacky kromě jediné výjimky, kterou je píseň </w:t>
      </w:r>
      <w:proofErr w:type="spellStart"/>
      <w:r w:rsidR="030A317C" w:rsidRPr="66F2F225">
        <w:rPr>
          <w:rFonts w:ascii="Times New Roman" w:eastAsia="Times New Roman" w:hAnsi="Times New Roman" w:cs="Times New Roman"/>
          <w:i/>
          <w:iCs/>
          <w:sz w:val="24"/>
          <w:szCs w:val="24"/>
        </w:rPr>
        <w:t>Remains</w:t>
      </w:r>
      <w:proofErr w:type="spellEnd"/>
      <w:r w:rsidR="030A317C" w:rsidRPr="66F2F225">
        <w:rPr>
          <w:rFonts w:ascii="Times New Roman" w:eastAsia="Times New Roman" w:hAnsi="Times New Roman" w:cs="Times New Roman"/>
          <w:i/>
          <w:iCs/>
          <w:sz w:val="24"/>
          <w:szCs w:val="24"/>
        </w:rPr>
        <w:t xml:space="preserve"> </w:t>
      </w:r>
      <w:proofErr w:type="spellStart"/>
      <w:r w:rsidR="030A317C" w:rsidRPr="66F2F225">
        <w:rPr>
          <w:rFonts w:ascii="Times New Roman" w:eastAsia="Times New Roman" w:hAnsi="Times New Roman" w:cs="Times New Roman"/>
          <w:i/>
          <w:iCs/>
          <w:sz w:val="24"/>
          <w:szCs w:val="24"/>
        </w:rPr>
        <w:t>of</w:t>
      </w:r>
      <w:proofErr w:type="spellEnd"/>
      <w:r w:rsidR="030A317C" w:rsidRPr="66F2F225">
        <w:rPr>
          <w:rFonts w:ascii="Times New Roman" w:eastAsia="Times New Roman" w:hAnsi="Times New Roman" w:cs="Times New Roman"/>
          <w:i/>
          <w:iCs/>
          <w:sz w:val="24"/>
          <w:szCs w:val="24"/>
        </w:rPr>
        <w:t xml:space="preserve"> </w:t>
      </w:r>
      <w:proofErr w:type="spellStart"/>
      <w:r w:rsidR="030A317C" w:rsidRPr="66F2F225">
        <w:rPr>
          <w:rFonts w:ascii="Times New Roman" w:eastAsia="Times New Roman" w:hAnsi="Times New Roman" w:cs="Times New Roman"/>
          <w:i/>
          <w:iCs/>
          <w:sz w:val="24"/>
          <w:szCs w:val="24"/>
        </w:rPr>
        <w:t>the</w:t>
      </w:r>
      <w:proofErr w:type="spellEnd"/>
      <w:r w:rsidR="030A317C" w:rsidRPr="66F2F225">
        <w:rPr>
          <w:rFonts w:ascii="Times New Roman" w:eastAsia="Times New Roman" w:hAnsi="Times New Roman" w:cs="Times New Roman"/>
          <w:i/>
          <w:iCs/>
          <w:sz w:val="24"/>
          <w:szCs w:val="24"/>
        </w:rPr>
        <w:t xml:space="preserve"> </w:t>
      </w:r>
      <w:proofErr w:type="spellStart"/>
      <w:r w:rsidR="030A317C" w:rsidRPr="66F2F225">
        <w:rPr>
          <w:rFonts w:ascii="Times New Roman" w:eastAsia="Times New Roman" w:hAnsi="Times New Roman" w:cs="Times New Roman"/>
          <w:i/>
          <w:iCs/>
          <w:sz w:val="24"/>
          <w:szCs w:val="24"/>
        </w:rPr>
        <w:t>Day</w:t>
      </w:r>
      <w:proofErr w:type="spellEnd"/>
      <w:r w:rsidR="030A317C" w:rsidRPr="66F2F225">
        <w:rPr>
          <w:rFonts w:ascii="Times New Roman" w:eastAsia="Times New Roman" w:hAnsi="Times New Roman" w:cs="Times New Roman"/>
          <w:sz w:val="24"/>
          <w:szCs w:val="24"/>
        </w:rPr>
        <w:t xml:space="preserve">, při které je Viktorovi přezpíván příběh, jak se Emily dostala do světa mrtvých. Jedná se o netradiční pojetí flashbacku, které funguje jako muzikálové sólo odhalující její tragickou minulost pomocí stínů vržených na barevně osvětlenou stěnu. Stíny znázorňují přesně to, co kostlivec </w:t>
      </w:r>
      <w:proofErr w:type="gramStart"/>
      <w:r w:rsidR="030A317C" w:rsidRPr="66F2F225">
        <w:rPr>
          <w:rFonts w:ascii="Times New Roman" w:eastAsia="Times New Roman" w:hAnsi="Times New Roman" w:cs="Times New Roman"/>
          <w:sz w:val="24"/>
          <w:szCs w:val="24"/>
        </w:rPr>
        <w:t>zpívá - jak</w:t>
      </w:r>
      <w:proofErr w:type="gramEnd"/>
      <w:r w:rsidR="030A317C" w:rsidRPr="66F2F225">
        <w:rPr>
          <w:rFonts w:ascii="Times New Roman" w:eastAsia="Times New Roman" w:hAnsi="Times New Roman" w:cs="Times New Roman"/>
          <w:sz w:val="24"/>
          <w:szCs w:val="24"/>
        </w:rPr>
        <w:t xml:space="preserve"> cizinec nalákal Emily, že si ji vezme za ženu, ale poté ji okradl a zavraždil.</w:t>
      </w:r>
    </w:p>
    <w:p w14:paraId="470F1A31" w14:textId="45F39926" w:rsidR="35737EB1" w:rsidRPr="007E0108" w:rsidRDefault="140B91B1" w:rsidP="66F2F225">
      <w:pPr>
        <w:spacing w:before="240"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Jedním z hlavních témat filmu je, na základě interpretace, kritika povrchnosti. Tato myšlenka je ve filmu znázorněna díky postavám ze záhrobí, které jsou charakterově mnohem přívětivější než lidé na povrchu. Ti jsou zde naopak vykresleni jako negativní postavy, které se </w:t>
      </w:r>
      <w:r w:rsidRPr="66F2F225">
        <w:rPr>
          <w:rFonts w:ascii="Times New Roman" w:eastAsia="Times New Roman" w:hAnsi="Times New Roman" w:cs="Times New Roman"/>
          <w:sz w:val="24"/>
          <w:szCs w:val="24"/>
        </w:rPr>
        <w:lastRenderedPageBreak/>
        <w:t xml:space="preserve">pouze ženou za penězi a lepším postavením ve společnosti, s výjimkou Viktora a Viktorie. Svět mrtvých je oslavou svobody, kterou smrt přináší, protože své obyvatele osvobozuje nejen od zranění/ nemocí, ale i od striktních pravidel a norem vládnoucích ve světě živých. Konflikt mezi společností živých a mrtvých končí jejich sjednocením, když si živí </w:t>
      </w:r>
      <w:proofErr w:type="spellStart"/>
      <w:r w:rsidRPr="66F2F225">
        <w:rPr>
          <w:rFonts w:ascii="Times New Roman" w:eastAsia="Times New Roman" w:hAnsi="Times New Roman" w:cs="Times New Roman"/>
          <w:sz w:val="24"/>
          <w:szCs w:val="24"/>
        </w:rPr>
        <w:t>uvědomí</w:t>
      </w:r>
      <w:proofErr w:type="spellEnd"/>
      <w:r w:rsidRPr="66F2F225">
        <w:rPr>
          <w:rFonts w:ascii="Times New Roman" w:eastAsia="Times New Roman" w:hAnsi="Times New Roman" w:cs="Times New Roman"/>
          <w:sz w:val="24"/>
          <w:szCs w:val="24"/>
        </w:rPr>
        <w:t xml:space="preserve">, že kostlivci a děsivé bytosti jsou jejich </w:t>
      </w:r>
      <w:proofErr w:type="spellStart"/>
      <w:r w:rsidRPr="66F2F225">
        <w:rPr>
          <w:rFonts w:ascii="Times New Roman" w:eastAsia="Times New Roman" w:hAnsi="Times New Roman" w:cs="Times New Roman"/>
          <w:sz w:val="24"/>
          <w:szCs w:val="24"/>
        </w:rPr>
        <w:t>před</w:t>
      </w:r>
      <w:r w:rsidR="324FE055" w:rsidRPr="66F2F225">
        <w:rPr>
          <w:rFonts w:ascii="Times New Roman" w:eastAsia="Times New Roman" w:hAnsi="Times New Roman" w:cs="Times New Roman"/>
          <w:sz w:val="24"/>
          <w:szCs w:val="24"/>
        </w:rPr>
        <w:t>ci</w:t>
      </w:r>
      <w:proofErr w:type="spellEnd"/>
      <w:r w:rsidRPr="66F2F225">
        <w:rPr>
          <w:rFonts w:ascii="Times New Roman" w:eastAsia="Times New Roman" w:hAnsi="Times New Roman" w:cs="Times New Roman"/>
          <w:sz w:val="24"/>
          <w:szCs w:val="24"/>
        </w:rPr>
        <w:t xml:space="preserve"> a zesnulí příbuzní, kte</w:t>
      </w:r>
      <w:r w:rsidR="519493E8" w:rsidRPr="66F2F225">
        <w:rPr>
          <w:rFonts w:ascii="Times New Roman" w:eastAsia="Times New Roman" w:hAnsi="Times New Roman" w:cs="Times New Roman"/>
          <w:sz w:val="24"/>
          <w:szCs w:val="24"/>
        </w:rPr>
        <w:t>ří</w:t>
      </w:r>
      <w:r w:rsidRPr="66F2F225">
        <w:rPr>
          <w:rFonts w:ascii="Times New Roman" w:eastAsia="Times New Roman" w:hAnsi="Times New Roman" w:cs="Times New Roman"/>
          <w:sz w:val="24"/>
          <w:szCs w:val="24"/>
        </w:rPr>
        <w:t xml:space="preserve"> jim vůbec </w:t>
      </w:r>
      <w:proofErr w:type="spellStart"/>
      <w:r w:rsidRPr="66F2F225">
        <w:rPr>
          <w:rFonts w:ascii="Times New Roman" w:eastAsia="Times New Roman" w:hAnsi="Times New Roman" w:cs="Times New Roman"/>
          <w:sz w:val="24"/>
          <w:szCs w:val="24"/>
        </w:rPr>
        <w:t>nechtějí</w:t>
      </w:r>
      <w:proofErr w:type="spellEnd"/>
      <w:r w:rsidRPr="66F2F225">
        <w:rPr>
          <w:rFonts w:ascii="Times New Roman" w:eastAsia="Times New Roman" w:hAnsi="Times New Roman" w:cs="Times New Roman"/>
          <w:sz w:val="24"/>
          <w:szCs w:val="24"/>
        </w:rPr>
        <w:t xml:space="preserve"> ublížit, ale naopak se s nimi rádi</w:t>
      </w:r>
      <w:r w:rsidR="680FED7A" w:rsidRPr="66F2F225">
        <w:rPr>
          <w:rFonts w:ascii="Times New Roman" w:eastAsia="Times New Roman" w:hAnsi="Times New Roman" w:cs="Times New Roman"/>
          <w:sz w:val="24"/>
          <w:szCs w:val="24"/>
        </w:rPr>
        <w:t xml:space="preserve"> opětovně </w:t>
      </w:r>
      <w:r w:rsidRPr="66F2F225">
        <w:rPr>
          <w:rFonts w:ascii="Times New Roman" w:eastAsia="Times New Roman" w:hAnsi="Times New Roman" w:cs="Times New Roman"/>
          <w:sz w:val="24"/>
          <w:szCs w:val="24"/>
        </w:rPr>
        <w:t>setkají.</w:t>
      </w:r>
      <w:r w:rsidR="3D414956"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sz w:val="24"/>
          <w:szCs w:val="24"/>
        </w:rPr>
        <w:t xml:space="preserve">Dalším důležitým tématem filmu je touha po penězích a prolhanost a podlost, která se s tím pojí. Obě rodiny si myslely, že sňatek jejich potomka je zachrání ze špatné finanční situace, což ovšem nebyla pravda, protože ani jedna z rodin žádné velké dědictví nevlastní. Touha po zbohatnutí byla také příčina smrti Emily. S tím souvisí i špatné vztahy mladého člověka se svými rodiči, kteří si jeho život představují jinak než on sám a v podstatě ho řídí za něj. Mimo to v těchto vztazích nevidíme téměř žádné projevování emocí či empatii. Dalším specifickým </w:t>
      </w:r>
      <w:r w:rsidR="00ED34CB" w:rsidRPr="66F2F225">
        <w:rPr>
          <w:rFonts w:ascii="Times New Roman" w:eastAsia="Times New Roman" w:hAnsi="Times New Roman" w:cs="Times New Roman"/>
          <w:sz w:val="24"/>
          <w:szCs w:val="24"/>
        </w:rPr>
        <w:t>tématem</w:t>
      </w:r>
      <w:r w:rsidRPr="66F2F225">
        <w:rPr>
          <w:rFonts w:ascii="Times New Roman" w:eastAsia="Times New Roman" w:hAnsi="Times New Roman" w:cs="Times New Roman"/>
          <w:sz w:val="24"/>
          <w:szCs w:val="24"/>
        </w:rPr>
        <w:t xml:space="preserve"> ve filmu je problematika milostného trojúhelníku, který ovšem vznikl </w:t>
      </w:r>
      <w:proofErr w:type="gramStart"/>
      <w:r w:rsidRPr="66F2F225">
        <w:rPr>
          <w:rFonts w:ascii="Times New Roman" w:eastAsia="Times New Roman" w:hAnsi="Times New Roman" w:cs="Times New Roman"/>
          <w:sz w:val="24"/>
          <w:szCs w:val="24"/>
        </w:rPr>
        <w:t>omylem - zasnoubením</w:t>
      </w:r>
      <w:proofErr w:type="gramEnd"/>
      <w:r w:rsidRPr="66F2F225">
        <w:rPr>
          <w:rFonts w:ascii="Times New Roman" w:eastAsia="Times New Roman" w:hAnsi="Times New Roman" w:cs="Times New Roman"/>
          <w:sz w:val="24"/>
          <w:szCs w:val="24"/>
        </w:rPr>
        <w:t xml:space="preserve"> Viktora s mrtvolou. Celkem se v </w:t>
      </w:r>
      <w:r w:rsidRPr="66F2F225">
        <w:rPr>
          <w:rFonts w:ascii="Times New Roman" w:eastAsia="Times New Roman" w:hAnsi="Times New Roman" w:cs="Times New Roman"/>
          <w:i/>
          <w:iCs/>
          <w:sz w:val="24"/>
          <w:szCs w:val="24"/>
        </w:rPr>
        <w:t>Mrtvé nevěstě</w:t>
      </w:r>
      <w:r w:rsidRPr="66F2F225">
        <w:rPr>
          <w:rFonts w:ascii="Times New Roman" w:eastAsia="Times New Roman" w:hAnsi="Times New Roman" w:cs="Times New Roman"/>
          <w:sz w:val="24"/>
          <w:szCs w:val="24"/>
        </w:rPr>
        <w:t xml:space="preserve"> odehrají 3 svatby, z nichž nakonec platí jen jedna.</w:t>
      </w:r>
    </w:p>
    <w:p w14:paraId="463B9288" w14:textId="1BA27F80" w:rsidR="35737EB1" w:rsidRDefault="1D3C73A5" w:rsidP="66F2F225">
      <w:pPr>
        <w:pStyle w:val="Nadpis2"/>
        <w:spacing w:before="240" w:after="240"/>
        <w:rPr>
          <w:rFonts w:eastAsia="Times New Roman" w:cs="Times New Roman"/>
          <w:color w:val="auto"/>
        </w:rPr>
      </w:pPr>
      <w:bookmarkStart w:id="90" w:name="_Toc1117486334"/>
      <w:proofErr w:type="spellStart"/>
      <w:r w:rsidRPr="66F2F225">
        <w:rPr>
          <w:rFonts w:eastAsia="Times New Roman" w:cs="Times New Roman"/>
          <w:color w:val="auto"/>
        </w:rPr>
        <w:t>Frankenweenie</w:t>
      </w:r>
      <w:proofErr w:type="spellEnd"/>
      <w:r w:rsidRPr="66F2F225">
        <w:rPr>
          <w:rFonts w:eastAsia="Times New Roman" w:cs="Times New Roman"/>
          <w:color w:val="auto"/>
        </w:rPr>
        <w:t>: Domácí mazlíček (2012)</w:t>
      </w:r>
      <w:bookmarkEnd w:id="90"/>
    </w:p>
    <w:p w14:paraId="535071FA" w14:textId="11E88E13" w:rsidR="35737EB1" w:rsidRPr="00B37B4D" w:rsidRDefault="788C48C9" w:rsidP="66F2F225">
      <w:pPr>
        <w:pStyle w:val="Nadpis3"/>
        <w:spacing w:after="240"/>
        <w:rPr>
          <w:rFonts w:eastAsia="Times New Roman" w:cs="Times New Roman"/>
          <w:color w:val="auto"/>
        </w:rPr>
      </w:pPr>
      <w:bookmarkStart w:id="91" w:name="_Toc1886631432"/>
      <w:proofErr w:type="spellStart"/>
      <w:r w:rsidRPr="66F2F225">
        <w:rPr>
          <w:rFonts w:eastAsia="Times New Roman" w:cs="Times New Roman"/>
          <w:color w:val="auto"/>
        </w:rPr>
        <w:t>Mizanscéna</w:t>
      </w:r>
      <w:bookmarkEnd w:id="91"/>
      <w:proofErr w:type="spellEnd"/>
      <w:r w:rsidRPr="66F2F225">
        <w:rPr>
          <w:rFonts w:eastAsia="Times New Roman" w:cs="Times New Roman"/>
          <w:color w:val="auto"/>
        </w:rPr>
        <w:t xml:space="preserve"> </w:t>
      </w:r>
    </w:p>
    <w:p w14:paraId="4E7FE87E" w14:textId="14DF76F1" w:rsidR="35737EB1" w:rsidRDefault="788C48C9" w:rsidP="66F2F225">
      <w:pPr>
        <w:spacing w:after="240" w:line="360" w:lineRule="auto"/>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color w:val="000000" w:themeColor="text1"/>
          <w:sz w:val="24"/>
          <w:szCs w:val="24"/>
        </w:rPr>
        <w:t xml:space="preserve">Narozdíl od </w:t>
      </w:r>
      <w:r w:rsidRPr="66F2F225">
        <w:rPr>
          <w:rFonts w:ascii="Times New Roman" w:eastAsia="Times New Roman" w:hAnsi="Times New Roman" w:cs="Times New Roman"/>
          <w:i/>
          <w:iCs/>
          <w:color w:val="000000" w:themeColor="text1"/>
          <w:sz w:val="24"/>
          <w:szCs w:val="24"/>
        </w:rPr>
        <w:t>Mrtvé nevěsty</w:t>
      </w:r>
      <w:r w:rsidRPr="66F2F225">
        <w:rPr>
          <w:rFonts w:ascii="Times New Roman" w:eastAsia="Times New Roman" w:hAnsi="Times New Roman" w:cs="Times New Roman"/>
          <w:color w:val="000000" w:themeColor="text1"/>
          <w:sz w:val="24"/>
          <w:szCs w:val="24"/>
        </w:rPr>
        <w:t xml:space="preserve"> se zde nevyskytuje více světů či prostředí. Celý film se odehrává ve fiktivním městečku Nové Holandsko, které je stylizováno do melancholické</w:t>
      </w:r>
      <w:r w:rsidR="746DB842" w:rsidRPr="66F2F225">
        <w:rPr>
          <w:rFonts w:ascii="Times New Roman" w:eastAsia="Times New Roman" w:hAnsi="Times New Roman" w:cs="Times New Roman"/>
          <w:color w:val="000000" w:themeColor="text1"/>
          <w:sz w:val="24"/>
          <w:szCs w:val="24"/>
        </w:rPr>
        <w:t xml:space="preserve"> atmosféry</w:t>
      </w:r>
      <w:r w:rsidRPr="66F2F225">
        <w:rPr>
          <w:rFonts w:ascii="Times New Roman" w:eastAsia="Times New Roman" w:hAnsi="Times New Roman" w:cs="Times New Roman"/>
          <w:color w:val="000000" w:themeColor="text1"/>
          <w:sz w:val="24"/>
          <w:szCs w:val="24"/>
        </w:rPr>
        <w:t xml:space="preserve"> s prvky gotického hororu. To Burton vybudoval podle jeho rodného města </w:t>
      </w:r>
      <w:proofErr w:type="spellStart"/>
      <w:r w:rsidRPr="66F2F225">
        <w:rPr>
          <w:rFonts w:ascii="Times New Roman" w:eastAsia="Times New Roman" w:hAnsi="Times New Roman" w:cs="Times New Roman"/>
          <w:color w:val="000000" w:themeColor="text1"/>
          <w:sz w:val="24"/>
          <w:szCs w:val="24"/>
        </w:rPr>
        <w:t>Burbanku</w:t>
      </w:r>
      <w:proofErr w:type="spellEnd"/>
      <w:r w:rsidRPr="66F2F225">
        <w:rPr>
          <w:rFonts w:ascii="Times New Roman" w:eastAsia="Times New Roman" w:hAnsi="Times New Roman" w:cs="Times New Roman"/>
          <w:color w:val="000000" w:themeColor="text1"/>
          <w:sz w:val="24"/>
          <w:szCs w:val="24"/>
        </w:rPr>
        <w:t>.</w:t>
      </w:r>
      <w:r w:rsidR="35737EB1" w:rsidRPr="66F2F225">
        <w:rPr>
          <w:rStyle w:val="Znakapoznpodarou"/>
          <w:rFonts w:ascii="Times New Roman" w:eastAsia="Times New Roman" w:hAnsi="Times New Roman" w:cs="Times New Roman"/>
          <w:color w:val="000000" w:themeColor="text1"/>
          <w:sz w:val="24"/>
          <w:szCs w:val="24"/>
        </w:rPr>
        <w:footnoteReference w:id="114"/>
      </w:r>
      <w:r w:rsidRPr="66F2F225">
        <w:rPr>
          <w:rFonts w:ascii="Times New Roman" w:eastAsia="Times New Roman" w:hAnsi="Times New Roman" w:cs="Times New Roman"/>
          <w:color w:val="000000" w:themeColor="text1"/>
          <w:sz w:val="24"/>
          <w:szCs w:val="24"/>
        </w:rPr>
        <w:t xml:space="preserve"> Na jediném kopci ve městě je bílý nápis “New </w:t>
      </w:r>
      <w:proofErr w:type="spellStart"/>
      <w:r w:rsidRPr="66F2F225">
        <w:rPr>
          <w:rFonts w:ascii="Times New Roman" w:eastAsia="Times New Roman" w:hAnsi="Times New Roman" w:cs="Times New Roman"/>
          <w:color w:val="000000" w:themeColor="text1"/>
          <w:sz w:val="24"/>
          <w:szCs w:val="24"/>
        </w:rPr>
        <w:t>Holland</w:t>
      </w:r>
      <w:proofErr w:type="spellEnd"/>
      <w:r w:rsidRPr="66F2F225">
        <w:rPr>
          <w:rFonts w:ascii="Times New Roman" w:eastAsia="Times New Roman" w:hAnsi="Times New Roman" w:cs="Times New Roman"/>
          <w:color w:val="000000" w:themeColor="text1"/>
          <w:sz w:val="24"/>
          <w:szCs w:val="24"/>
        </w:rPr>
        <w:t xml:space="preserve">”, který připomíná ikonický nápis v Hollywoodu. Celé město je udržované a velmi čisté. Architektura budov je založena na symetrii a geometrické přesnosti, ulice jsou rovné a pravidelné. Výjimkou v tomto symetrickém prostředí je </w:t>
      </w:r>
      <w:proofErr w:type="spellStart"/>
      <w:r w:rsidRPr="66F2F225">
        <w:rPr>
          <w:rFonts w:ascii="Times New Roman" w:eastAsia="Times New Roman" w:hAnsi="Times New Roman" w:cs="Times New Roman"/>
          <w:color w:val="000000" w:themeColor="text1"/>
          <w:sz w:val="24"/>
          <w:szCs w:val="24"/>
        </w:rPr>
        <w:t>Novoholandský</w:t>
      </w:r>
      <w:proofErr w:type="spellEnd"/>
      <w:r w:rsidR="728D404B" w:rsidRPr="66F2F225">
        <w:rPr>
          <w:rFonts w:ascii="Times New Roman" w:eastAsia="Times New Roman" w:hAnsi="Times New Roman" w:cs="Times New Roman"/>
          <w:color w:val="000000" w:themeColor="text1"/>
          <w:sz w:val="24"/>
          <w:szCs w:val="24"/>
        </w:rPr>
        <w:t xml:space="preserve"> zvířecí</w:t>
      </w:r>
      <w:r w:rsidRPr="66F2F225">
        <w:rPr>
          <w:rFonts w:ascii="Times New Roman" w:eastAsia="Times New Roman" w:hAnsi="Times New Roman" w:cs="Times New Roman"/>
          <w:color w:val="000000" w:themeColor="text1"/>
          <w:sz w:val="24"/>
          <w:szCs w:val="24"/>
        </w:rPr>
        <w:t xml:space="preserve"> hřbitov domácích mazlíčků s nerovným kopcovitým terénem. Náhrobky jsou křivé, popraskané a celkově působí omšele. Celé místo vyzařuje temnou energii. Na kopci stojí starý </w:t>
      </w:r>
      <w:r w:rsidR="2B94F883" w:rsidRPr="66F2F225">
        <w:rPr>
          <w:rFonts w:ascii="Times New Roman" w:eastAsia="Times New Roman" w:hAnsi="Times New Roman" w:cs="Times New Roman"/>
          <w:color w:val="000000" w:themeColor="text1"/>
          <w:sz w:val="24"/>
          <w:szCs w:val="24"/>
        </w:rPr>
        <w:t xml:space="preserve">bílý </w:t>
      </w:r>
      <w:r w:rsidRPr="66F2F225">
        <w:rPr>
          <w:rFonts w:ascii="Times New Roman" w:eastAsia="Times New Roman" w:hAnsi="Times New Roman" w:cs="Times New Roman"/>
          <w:color w:val="000000" w:themeColor="text1"/>
          <w:sz w:val="24"/>
          <w:szCs w:val="24"/>
        </w:rPr>
        <w:t xml:space="preserve">dřevěný mlýn. </w:t>
      </w:r>
      <w:r w:rsidR="6FC16DC0" w:rsidRPr="66F2F225">
        <w:rPr>
          <w:rFonts w:ascii="Times New Roman" w:eastAsia="Times New Roman" w:hAnsi="Times New Roman" w:cs="Times New Roman"/>
          <w:color w:val="000000" w:themeColor="text1"/>
          <w:sz w:val="24"/>
          <w:szCs w:val="24"/>
        </w:rPr>
        <w:t>I</w:t>
      </w:r>
      <w:r w:rsidRPr="66F2F225">
        <w:rPr>
          <w:rFonts w:ascii="Times New Roman" w:eastAsia="Times New Roman" w:hAnsi="Times New Roman" w:cs="Times New Roman"/>
          <w:color w:val="000000" w:themeColor="text1"/>
          <w:sz w:val="24"/>
          <w:szCs w:val="24"/>
        </w:rPr>
        <w:t>nteriér</w:t>
      </w:r>
      <w:r w:rsidR="6687E22E" w:rsidRPr="66F2F225">
        <w:rPr>
          <w:rFonts w:ascii="Times New Roman" w:eastAsia="Times New Roman" w:hAnsi="Times New Roman" w:cs="Times New Roman"/>
          <w:color w:val="000000" w:themeColor="text1"/>
          <w:sz w:val="24"/>
          <w:szCs w:val="24"/>
        </w:rPr>
        <w:t xml:space="preserve"> mlýnu je plný</w:t>
      </w:r>
      <w:r w:rsidRPr="66F2F225">
        <w:rPr>
          <w:rFonts w:ascii="Times New Roman" w:eastAsia="Times New Roman" w:hAnsi="Times New Roman" w:cs="Times New Roman"/>
          <w:color w:val="000000" w:themeColor="text1"/>
          <w:sz w:val="24"/>
          <w:szCs w:val="24"/>
        </w:rPr>
        <w:t xml:space="preserve"> pavučin a prostoru dominuje úzké dřevěné schodiště. Mlýn, půda a hřbitov se od zbytku města vymykají svým ponurým až děsivým vizuálem</w:t>
      </w:r>
      <w:r w:rsidR="6CF9BA47" w:rsidRPr="66F2F225">
        <w:rPr>
          <w:rFonts w:ascii="Times New Roman" w:eastAsia="Times New Roman" w:hAnsi="Times New Roman" w:cs="Times New Roman"/>
          <w:color w:val="000000" w:themeColor="text1"/>
          <w:sz w:val="24"/>
          <w:szCs w:val="24"/>
        </w:rPr>
        <w:t>, a zároveň se zde odehrávají</w:t>
      </w:r>
      <w:r w:rsidR="0B454D60" w:rsidRPr="66F2F225">
        <w:rPr>
          <w:rFonts w:ascii="Times New Roman" w:eastAsia="Times New Roman" w:hAnsi="Times New Roman" w:cs="Times New Roman"/>
          <w:color w:val="000000" w:themeColor="text1"/>
          <w:sz w:val="24"/>
          <w:szCs w:val="24"/>
        </w:rPr>
        <w:t xml:space="preserve"> </w:t>
      </w:r>
      <w:r w:rsidRPr="66F2F225">
        <w:rPr>
          <w:rFonts w:ascii="Times New Roman" w:eastAsia="Times New Roman" w:hAnsi="Times New Roman" w:cs="Times New Roman"/>
          <w:color w:val="000000" w:themeColor="text1"/>
          <w:sz w:val="24"/>
          <w:szCs w:val="24"/>
        </w:rPr>
        <w:t xml:space="preserve">nejdůležitější příběhové pasáže. </w:t>
      </w:r>
    </w:p>
    <w:p w14:paraId="5A53677A" w14:textId="66D6FD9F" w:rsidR="00E87FA0" w:rsidRDefault="788C48C9" w:rsidP="00E87FA0">
      <w:pPr>
        <w:keepNext/>
        <w:spacing w:after="0" w:line="360" w:lineRule="auto"/>
      </w:pPr>
      <w:r>
        <w:rPr>
          <w:noProof/>
          <w:lang w:eastAsia="cs-CZ"/>
        </w:rPr>
        <w:lastRenderedPageBreak/>
        <w:drawing>
          <wp:inline distT="0" distB="0" distL="0" distR="0" wp14:anchorId="0036C525" wp14:editId="572AF681">
            <wp:extent cx="2819400" cy="1524000"/>
            <wp:effectExtent l="0" t="0" r="0" b="0"/>
            <wp:docPr id="485166222" name="Obrázek 485166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8516622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19400" cy="1524000"/>
                    </a:xfrm>
                    <a:prstGeom prst="rect">
                      <a:avLst/>
                    </a:prstGeom>
                  </pic:spPr>
                </pic:pic>
              </a:graphicData>
            </a:graphic>
          </wp:inline>
        </w:drawing>
      </w:r>
      <w:r w:rsidR="00E87FA0">
        <w:rPr>
          <w:noProof/>
          <w:lang w:eastAsia="cs-CZ"/>
        </w:rPr>
        <w:t xml:space="preserve"> </w:t>
      </w:r>
      <w:r w:rsidR="00E87FA0">
        <w:rPr>
          <w:noProof/>
          <w:lang w:eastAsia="cs-CZ"/>
        </w:rPr>
        <w:drawing>
          <wp:inline distT="0" distB="0" distL="0" distR="0" wp14:anchorId="3F8A7B8D" wp14:editId="3EB2A7AA">
            <wp:extent cx="2809875" cy="1524000"/>
            <wp:effectExtent l="0" t="0" r="0" b="0"/>
            <wp:docPr id="316491575" name="Obrázek 31649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16491575"/>
                    <pic:cNvPicPr/>
                  </pic:nvPicPr>
                  <pic:blipFill>
                    <a:blip r:embed="rId27">
                      <a:extLst>
                        <a:ext uri="{28A0092B-C50C-407E-A947-70E740481C1C}">
                          <a14:useLocalDpi xmlns:a14="http://schemas.microsoft.com/office/drawing/2010/main" val="0"/>
                        </a:ext>
                      </a:extLst>
                    </a:blip>
                    <a:stretch>
                      <a:fillRect/>
                    </a:stretch>
                  </pic:blipFill>
                  <pic:spPr>
                    <a:xfrm>
                      <a:off x="0" y="0"/>
                      <a:ext cx="2809875" cy="1524000"/>
                    </a:xfrm>
                    <a:prstGeom prst="rect">
                      <a:avLst/>
                    </a:prstGeom>
                  </pic:spPr>
                </pic:pic>
              </a:graphicData>
            </a:graphic>
          </wp:inline>
        </w:drawing>
      </w:r>
    </w:p>
    <w:p w14:paraId="7E77059C" w14:textId="37BEC8D0" w:rsidR="35737EB1" w:rsidRPr="00E87FA0" w:rsidRDefault="00E87FA0" w:rsidP="00E87FA0">
      <w:pPr>
        <w:pStyle w:val="Titulek"/>
      </w:pPr>
      <w:bookmarkStart w:id="92" w:name="_Toc184680824"/>
      <w:r>
        <w:t xml:space="preserve">Obrázek </w:t>
      </w:r>
      <w:fldSimple w:instr=" SEQ Obrázek \* ARABIC ">
        <w:r w:rsidR="00A30213">
          <w:rPr>
            <w:noProof/>
          </w:rPr>
          <w:t>13</w:t>
        </w:r>
      </w:fldSimple>
      <w:r>
        <w:t xml:space="preserve"> </w:t>
      </w:r>
      <w:r>
        <w:tab/>
      </w:r>
      <w:r>
        <w:tab/>
      </w:r>
      <w:r>
        <w:tab/>
      </w:r>
      <w:r>
        <w:tab/>
      </w:r>
      <w:r>
        <w:tab/>
      </w:r>
      <w:r>
        <w:tab/>
        <w:t xml:space="preserve">Obrázek </w:t>
      </w:r>
      <w:fldSimple w:instr=" SEQ Obrázek \* ARABIC ">
        <w:r w:rsidR="00A30213">
          <w:rPr>
            <w:noProof/>
          </w:rPr>
          <w:t>14</w:t>
        </w:r>
        <w:bookmarkEnd w:id="92"/>
      </w:fldSimple>
    </w:p>
    <w:p w14:paraId="7A3F37D2" w14:textId="5D296A22" w:rsidR="35737EB1" w:rsidRDefault="555EBE53"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V rámci interiérů je </w:t>
      </w:r>
      <w:r w:rsidR="788C48C9" w:rsidRPr="66F2F225">
        <w:rPr>
          <w:rFonts w:ascii="Times New Roman" w:eastAsia="Times New Roman" w:hAnsi="Times New Roman" w:cs="Times New Roman"/>
          <w:sz w:val="24"/>
          <w:szCs w:val="24"/>
        </w:rPr>
        <w:t>ve filmu zobrazen dům Viktorovy rodiny</w:t>
      </w:r>
      <w:r w:rsidR="12D88561" w:rsidRPr="66F2F225">
        <w:rPr>
          <w:rFonts w:ascii="Times New Roman" w:eastAsia="Times New Roman" w:hAnsi="Times New Roman" w:cs="Times New Roman"/>
          <w:sz w:val="24"/>
          <w:szCs w:val="24"/>
        </w:rPr>
        <w:t>, který</w:t>
      </w:r>
      <w:r w:rsidR="788C48C9" w:rsidRPr="66F2F225">
        <w:rPr>
          <w:rFonts w:ascii="Times New Roman" w:eastAsia="Times New Roman" w:hAnsi="Times New Roman" w:cs="Times New Roman"/>
          <w:sz w:val="24"/>
          <w:szCs w:val="24"/>
        </w:rPr>
        <w:t xml:space="preserve"> evokuje pocit pohodlí. Na zdech vidí rodinné fotografie, místnosti jsou převážně světlé, všude je uklizeno a celkově je zde vytvářen dojem šťastného domova. Jedinou místností, která se od zbytku liší, je půda. Ta působí temně, izolovaně a připomíná laboratoř z filmu</w:t>
      </w:r>
      <w:r w:rsidR="788C48C9" w:rsidRPr="66F2F225">
        <w:rPr>
          <w:rFonts w:ascii="Times New Roman" w:eastAsia="Times New Roman" w:hAnsi="Times New Roman" w:cs="Times New Roman"/>
          <w:i/>
          <w:iCs/>
          <w:sz w:val="24"/>
          <w:szCs w:val="24"/>
        </w:rPr>
        <w:t xml:space="preserve"> Frankenstein</w:t>
      </w:r>
      <w:r w:rsidR="788C48C9" w:rsidRPr="66F2F225">
        <w:rPr>
          <w:rFonts w:ascii="Times New Roman" w:eastAsia="Times New Roman" w:hAnsi="Times New Roman" w:cs="Times New Roman"/>
          <w:sz w:val="24"/>
          <w:szCs w:val="24"/>
        </w:rPr>
        <w:t xml:space="preserve"> (r. James </w:t>
      </w:r>
      <w:proofErr w:type="spellStart"/>
      <w:r w:rsidR="788C48C9" w:rsidRPr="66F2F225">
        <w:rPr>
          <w:rFonts w:ascii="Times New Roman" w:eastAsia="Times New Roman" w:hAnsi="Times New Roman" w:cs="Times New Roman"/>
          <w:sz w:val="24"/>
          <w:szCs w:val="24"/>
        </w:rPr>
        <w:t>Whale</w:t>
      </w:r>
      <w:proofErr w:type="spellEnd"/>
      <w:r w:rsidR="788C48C9" w:rsidRPr="66F2F225">
        <w:rPr>
          <w:rFonts w:ascii="Times New Roman" w:eastAsia="Times New Roman" w:hAnsi="Times New Roman" w:cs="Times New Roman"/>
          <w:sz w:val="24"/>
          <w:szCs w:val="24"/>
        </w:rPr>
        <w:t xml:space="preserve">, 1931). Prostor je plný vědeckých pomůcek a domácích spotřebičů, což ukazuje Viktorovu vášeň pro vědu a experimenty. Tmavé barvy a výraznější stíny vyvolávají pocit strachu. </w:t>
      </w:r>
    </w:p>
    <w:p w14:paraId="3B3A6B62" w14:textId="1B2ED5D7" w:rsidR="35737EB1" w:rsidRDefault="788C48C9"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Burton se výrazně inspiroval gotickými a expresionistickými klasickými horory. Nejvíce viditelná je inspirace f</w:t>
      </w:r>
      <w:r w:rsidR="4B5BF424" w:rsidRPr="66F2F225">
        <w:rPr>
          <w:rFonts w:ascii="Times New Roman" w:eastAsia="Times New Roman" w:hAnsi="Times New Roman" w:cs="Times New Roman"/>
          <w:sz w:val="24"/>
          <w:szCs w:val="24"/>
        </w:rPr>
        <w:t>ilmových postav</w:t>
      </w:r>
      <w:r w:rsidRPr="66F2F225">
        <w:rPr>
          <w:rFonts w:ascii="Times New Roman" w:eastAsia="Times New Roman" w:hAnsi="Times New Roman" w:cs="Times New Roman"/>
          <w:sz w:val="24"/>
          <w:szCs w:val="24"/>
        </w:rPr>
        <w:t xml:space="preserve"> </w:t>
      </w:r>
      <w:r w:rsidR="01889648" w:rsidRPr="66F2F225">
        <w:rPr>
          <w:rFonts w:ascii="Times New Roman" w:eastAsia="Times New Roman" w:hAnsi="Times New Roman" w:cs="Times New Roman"/>
          <w:sz w:val="24"/>
          <w:szCs w:val="24"/>
        </w:rPr>
        <w:t xml:space="preserve">jako je </w:t>
      </w:r>
      <w:r w:rsidRPr="66F2F225">
        <w:rPr>
          <w:rFonts w:ascii="Times New Roman" w:eastAsia="Times New Roman" w:hAnsi="Times New Roman" w:cs="Times New Roman"/>
          <w:sz w:val="24"/>
          <w:szCs w:val="24"/>
        </w:rPr>
        <w:t>Frankenstein</w:t>
      </w:r>
      <w:r w:rsidR="358F72BD" w:rsidRPr="66F2F225">
        <w:rPr>
          <w:rFonts w:ascii="Times New Roman" w:eastAsia="Times New Roman" w:hAnsi="Times New Roman" w:cs="Times New Roman"/>
          <w:sz w:val="24"/>
          <w:szCs w:val="24"/>
        </w:rPr>
        <w:t xml:space="preserve"> a jeho netvor</w:t>
      </w:r>
      <w:r w:rsidRPr="66F2F225">
        <w:rPr>
          <w:rFonts w:ascii="Times New Roman" w:eastAsia="Times New Roman" w:hAnsi="Times New Roman" w:cs="Times New Roman"/>
          <w:sz w:val="24"/>
          <w:szCs w:val="24"/>
        </w:rPr>
        <w:t xml:space="preserve"> nebo třeba Dracula. To se mimo jiné odráží i v pojmenování postav: Edgar, Viktor Frankenstein, želva Shelley či Elsa van </w:t>
      </w:r>
      <w:proofErr w:type="spellStart"/>
      <w:r w:rsidRPr="66F2F225">
        <w:rPr>
          <w:rFonts w:ascii="Times New Roman" w:eastAsia="Times New Roman" w:hAnsi="Times New Roman" w:cs="Times New Roman"/>
          <w:sz w:val="24"/>
          <w:szCs w:val="24"/>
        </w:rPr>
        <w:t>Helsing</w:t>
      </w:r>
      <w:proofErr w:type="spellEnd"/>
      <w:r w:rsidRPr="66F2F225">
        <w:rPr>
          <w:rFonts w:ascii="Times New Roman" w:eastAsia="Times New Roman" w:hAnsi="Times New Roman" w:cs="Times New Roman"/>
          <w:sz w:val="24"/>
          <w:szCs w:val="24"/>
        </w:rPr>
        <w:t xml:space="preserve">. Ve </w:t>
      </w:r>
      <w:proofErr w:type="spellStart"/>
      <w:r w:rsidRPr="66F2F225">
        <w:rPr>
          <w:rFonts w:ascii="Times New Roman" w:eastAsia="Times New Roman" w:hAnsi="Times New Roman" w:cs="Times New Roman"/>
          <w:i/>
          <w:iCs/>
          <w:sz w:val="24"/>
          <w:szCs w:val="24"/>
        </w:rPr>
        <w:t>Frankenweeniem</w:t>
      </w:r>
      <w:proofErr w:type="spellEnd"/>
      <w:r w:rsidRPr="66F2F225">
        <w:rPr>
          <w:rFonts w:ascii="Times New Roman" w:eastAsia="Times New Roman" w:hAnsi="Times New Roman" w:cs="Times New Roman"/>
          <w:sz w:val="24"/>
          <w:szCs w:val="24"/>
        </w:rPr>
        <w:t xml:space="preserve"> téměř nenalezneme stylizaci objektů, kterou Burton často používá. Nejvíce stylizované jsou postavy. Fyzický zjev postav je ozvláštněn různými způsoby. Některé jsou protáhlé a mají štíhlé končetiny (Viktor), jiné jsou velice zavalité a tvarem připomínají spíše nafukovací míč (Bob). Každá postava je navržena s důrazem na karikaturní proporce, což může působit humorně. Např. postava </w:t>
      </w:r>
      <w:proofErr w:type="spellStart"/>
      <w:r w:rsidRPr="66F2F225">
        <w:rPr>
          <w:rFonts w:ascii="Times New Roman" w:eastAsia="Times New Roman" w:hAnsi="Times New Roman" w:cs="Times New Roman"/>
          <w:sz w:val="24"/>
          <w:szCs w:val="24"/>
        </w:rPr>
        <w:t>Edgarda</w:t>
      </w:r>
      <w:proofErr w:type="spellEnd"/>
      <w:r w:rsidRPr="66F2F225">
        <w:rPr>
          <w:rFonts w:ascii="Times New Roman" w:eastAsia="Times New Roman" w:hAnsi="Times New Roman" w:cs="Times New Roman"/>
          <w:sz w:val="24"/>
          <w:szCs w:val="24"/>
        </w:rPr>
        <w:t xml:space="preserve"> je malá s velkým hrbem, křivými zuby a velmi štíhlými a dlouhými pažemi a prsty. Robert </w:t>
      </w:r>
      <w:proofErr w:type="spellStart"/>
      <w:r w:rsidRPr="66F2F225">
        <w:rPr>
          <w:rFonts w:ascii="Times New Roman" w:eastAsia="Times New Roman" w:hAnsi="Times New Roman" w:cs="Times New Roman"/>
          <w:sz w:val="24"/>
          <w:szCs w:val="24"/>
        </w:rPr>
        <w:t>Nassor</w:t>
      </w:r>
      <w:proofErr w:type="spellEnd"/>
      <w:r w:rsidRPr="66F2F225">
        <w:rPr>
          <w:rFonts w:ascii="Times New Roman" w:eastAsia="Times New Roman" w:hAnsi="Times New Roman" w:cs="Times New Roman"/>
          <w:sz w:val="24"/>
          <w:szCs w:val="24"/>
        </w:rPr>
        <w:t xml:space="preserve"> svým vzhledem (hranatá mohutná hlava s vysokým čelem a rovně střiženými vlasy přes čelo) připomíná postavu </w:t>
      </w:r>
      <w:proofErr w:type="spellStart"/>
      <w:r w:rsidRPr="66F2F225">
        <w:rPr>
          <w:rFonts w:ascii="Times New Roman" w:eastAsia="Times New Roman" w:hAnsi="Times New Roman" w:cs="Times New Roman"/>
          <w:sz w:val="24"/>
          <w:szCs w:val="24"/>
        </w:rPr>
        <w:t>Frankensteinova</w:t>
      </w:r>
      <w:proofErr w:type="spellEnd"/>
      <w:r w:rsidRPr="66F2F225">
        <w:rPr>
          <w:rFonts w:ascii="Times New Roman" w:eastAsia="Times New Roman" w:hAnsi="Times New Roman" w:cs="Times New Roman"/>
          <w:sz w:val="24"/>
          <w:szCs w:val="24"/>
        </w:rPr>
        <w:t xml:space="preserve"> monstra. Výraznou postavou je učitel přírodních věd </w:t>
      </w:r>
      <w:proofErr w:type="spellStart"/>
      <w:r w:rsidRPr="66F2F225">
        <w:rPr>
          <w:rFonts w:ascii="Times New Roman" w:eastAsia="Times New Roman" w:hAnsi="Times New Roman" w:cs="Times New Roman"/>
          <w:sz w:val="24"/>
          <w:szCs w:val="24"/>
        </w:rPr>
        <w:t>Rzykruski</w:t>
      </w:r>
      <w:proofErr w:type="spellEnd"/>
      <w:r w:rsidRPr="66F2F225">
        <w:rPr>
          <w:rFonts w:ascii="Times New Roman" w:eastAsia="Times New Roman" w:hAnsi="Times New Roman" w:cs="Times New Roman"/>
          <w:sz w:val="24"/>
          <w:szCs w:val="24"/>
        </w:rPr>
        <w:t xml:space="preserve">, který je velice vysoký a štíhlý. Má černé vlasy, knírek a podivně protáhlý obličej a pokřivené zuby. Svým vzhledem připomíná Edgara Allana </w:t>
      </w:r>
      <w:proofErr w:type="spellStart"/>
      <w:r w:rsidRPr="66F2F225">
        <w:rPr>
          <w:rFonts w:ascii="Times New Roman" w:eastAsia="Times New Roman" w:hAnsi="Times New Roman" w:cs="Times New Roman"/>
          <w:sz w:val="24"/>
          <w:szCs w:val="24"/>
        </w:rPr>
        <w:t>Poea</w:t>
      </w:r>
      <w:proofErr w:type="spellEnd"/>
      <w:r w:rsidRPr="66F2F225">
        <w:rPr>
          <w:rFonts w:ascii="Times New Roman" w:eastAsia="Times New Roman" w:hAnsi="Times New Roman" w:cs="Times New Roman"/>
          <w:sz w:val="24"/>
          <w:szCs w:val="24"/>
        </w:rPr>
        <w:t xml:space="preserve"> nebo oblíbeného herce Tima </w:t>
      </w:r>
      <w:proofErr w:type="spellStart"/>
      <w:proofErr w:type="gramStart"/>
      <w:r w:rsidRPr="66F2F225">
        <w:rPr>
          <w:rFonts w:ascii="Times New Roman" w:eastAsia="Times New Roman" w:hAnsi="Times New Roman" w:cs="Times New Roman"/>
          <w:sz w:val="24"/>
          <w:szCs w:val="24"/>
        </w:rPr>
        <w:t>Burtona,Vincenta</w:t>
      </w:r>
      <w:proofErr w:type="spellEnd"/>
      <w:proofErr w:type="gram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Price</w:t>
      </w:r>
      <w:proofErr w:type="spellEnd"/>
      <w:r w:rsidRPr="66F2F225">
        <w:rPr>
          <w:rFonts w:ascii="Times New Roman" w:eastAsia="Times New Roman" w:hAnsi="Times New Roman" w:cs="Times New Roman"/>
          <w:sz w:val="24"/>
          <w:szCs w:val="24"/>
        </w:rPr>
        <w:t xml:space="preserve">. Viktor a jeho sousedka Elsa van </w:t>
      </w:r>
      <w:proofErr w:type="spellStart"/>
      <w:r w:rsidRPr="66F2F225">
        <w:rPr>
          <w:rFonts w:ascii="Times New Roman" w:eastAsia="Times New Roman" w:hAnsi="Times New Roman" w:cs="Times New Roman"/>
          <w:sz w:val="24"/>
          <w:szCs w:val="24"/>
        </w:rPr>
        <w:t>Helsing</w:t>
      </w:r>
      <w:proofErr w:type="spellEnd"/>
      <w:r w:rsidRPr="66F2F225">
        <w:rPr>
          <w:rFonts w:ascii="Times New Roman" w:eastAsia="Times New Roman" w:hAnsi="Times New Roman" w:cs="Times New Roman"/>
          <w:sz w:val="24"/>
          <w:szCs w:val="24"/>
        </w:rPr>
        <w:t xml:space="preserve"> mají oba světlou pleť, velké oči, černé vlasy a jejich těla nejsou téměř vůbec stylizovaná. Jejich mazlíčci připomínají Frankensteina a </w:t>
      </w:r>
      <w:proofErr w:type="spellStart"/>
      <w:r w:rsidRPr="66F2F225">
        <w:rPr>
          <w:rFonts w:ascii="Times New Roman" w:eastAsia="Times New Roman" w:hAnsi="Times New Roman" w:cs="Times New Roman"/>
          <w:sz w:val="24"/>
          <w:szCs w:val="24"/>
        </w:rPr>
        <w:t>Frankensteinovu</w:t>
      </w:r>
      <w:proofErr w:type="spellEnd"/>
      <w:r w:rsidRPr="66F2F225">
        <w:rPr>
          <w:rFonts w:ascii="Times New Roman" w:eastAsia="Times New Roman" w:hAnsi="Times New Roman" w:cs="Times New Roman"/>
          <w:sz w:val="24"/>
          <w:szCs w:val="24"/>
        </w:rPr>
        <w:t xml:space="preserve"> nevěstu. </w:t>
      </w:r>
      <w:proofErr w:type="spellStart"/>
      <w:r w:rsidRPr="66F2F225">
        <w:rPr>
          <w:rFonts w:ascii="Times New Roman" w:eastAsia="Times New Roman" w:hAnsi="Times New Roman" w:cs="Times New Roman"/>
          <w:sz w:val="24"/>
          <w:szCs w:val="24"/>
        </w:rPr>
        <w:t>Sparky</w:t>
      </w:r>
      <w:proofErr w:type="spellEnd"/>
      <w:r w:rsidRPr="66F2F225">
        <w:rPr>
          <w:rFonts w:ascii="Times New Roman" w:eastAsia="Times New Roman" w:hAnsi="Times New Roman" w:cs="Times New Roman"/>
          <w:sz w:val="24"/>
          <w:szCs w:val="24"/>
        </w:rPr>
        <w:t xml:space="preserve"> má totiž v krku dva masivní šrouby, které fungují jako vodiče elektrického proudu. Jeho tělo je sešito z několika částí, které jsou k sobě spojeny stehy. Celá vizáž </w:t>
      </w:r>
      <w:proofErr w:type="spellStart"/>
      <w:r w:rsidRPr="66F2F225">
        <w:rPr>
          <w:rFonts w:ascii="Times New Roman" w:eastAsia="Times New Roman" w:hAnsi="Times New Roman" w:cs="Times New Roman"/>
          <w:sz w:val="24"/>
          <w:szCs w:val="24"/>
        </w:rPr>
        <w:t>Sparkyho</w:t>
      </w:r>
      <w:proofErr w:type="spellEnd"/>
      <w:r w:rsidRPr="66F2F225">
        <w:rPr>
          <w:rFonts w:ascii="Times New Roman" w:eastAsia="Times New Roman" w:hAnsi="Times New Roman" w:cs="Times New Roman"/>
          <w:sz w:val="24"/>
          <w:szCs w:val="24"/>
        </w:rPr>
        <w:t xml:space="preserve"> je odkazem na postavu </w:t>
      </w:r>
      <w:proofErr w:type="spellStart"/>
      <w:r w:rsidRPr="66F2F225">
        <w:rPr>
          <w:rFonts w:ascii="Times New Roman" w:eastAsia="Times New Roman" w:hAnsi="Times New Roman" w:cs="Times New Roman"/>
          <w:sz w:val="24"/>
          <w:szCs w:val="24"/>
        </w:rPr>
        <w:t>Frankensteinova</w:t>
      </w:r>
      <w:proofErr w:type="spellEnd"/>
      <w:r w:rsidRPr="66F2F225">
        <w:rPr>
          <w:rFonts w:ascii="Times New Roman" w:eastAsia="Times New Roman" w:hAnsi="Times New Roman" w:cs="Times New Roman"/>
          <w:sz w:val="24"/>
          <w:szCs w:val="24"/>
        </w:rPr>
        <w:t xml:space="preserve"> monstra, které zahrál Boris </w:t>
      </w:r>
      <w:proofErr w:type="spellStart"/>
      <w:r w:rsidRPr="66F2F225">
        <w:rPr>
          <w:rFonts w:ascii="Times New Roman" w:eastAsia="Times New Roman" w:hAnsi="Times New Roman" w:cs="Times New Roman"/>
          <w:sz w:val="24"/>
          <w:szCs w:val="24"/>
        </w:rPr>
        <w:t>Karloff</w:t>
      </w:r>
      <w:proofErr w:type="spellEnd"/>
      <w:r w:rsidRPr="66F2F225">
        <w:rPr>
          <w:rFonts w:ascii="Times New Roman" w:eastAsia="Times New Roman" w:hAnsi="Times New Roman" w:cs="Times New Roman"/>
          <w:sz w:val="24"/>
          <w:szCs w:val="24"/>
        </w:rPr>
        <w:t>.</w:t>
      </w:r>
    </w:p>
    <w:p w14:paraId="1F2A3DCA" w14:textId="443EA900" w:rsidR="35737EB1" w:rsidRDefault="788C48C9"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Viktorův kostým je minimalistický a nijak významně neupoutá divákovu pozornost (dlouhé kalhoty a do nich zastrčená košile). Při experimentálních pokusech vždy nosí bílý </w:t>
      </w:r>
      <w:r w:rsidRPr="66F2F225">
        <w:rPr>
          <w:rFonts w:ascii="Times New Roman" w:eastAsia="Times New Roman" w:hAnsi="Times New Roman" w:cs="Times New Roman"/>
          <w:sz w:val="24"/>
          <w:szCs w:val="24"/>
        </w:rPr>
        <w:lastRenderedPageBreak/>
        <w:t xml:space="preserve">vědecký plášť. Tyto aspekty podporují jeho status introvertního a inteligentního hocha. Jeho matka nosící retro oblečení (puntíkaté šaty a občas zástěru) a otec v obleku mohou evokovat obraz tradiční americké rodiny pracovní třídy. Celkově kostýmy často obsahují proužky a jiné pravidelné vzory. </w:t>
      </w:r>
    </w:p>
    <w:p w14:paraId="35B9389B" w14:textId="70AD32A1" w:rsidR="35737EB1" w:rsidRDefault="788C48C9"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Všechny postavy jsou mrtvolně bledé a mají velké zářivě bílé vykulené oči. Nejvýraznější oči má ale Viktorova spolužačka, která připomíná postavu</w:t>
      </w:r>
      <w:r w:rsidR="2A2D6E92" w:rsidRPr="66F2F225">
        <w:rPr>
          <w:rFonts w:ascii="Times New Roman" w:eastAsia="Times New Roman" w:hAnsi="Times New Roman" w:cs="Times New Roman"/>
          <w:sz w:val="24"/>
          <w:szCs w:val="24"/>
        </w:rPr>
        <w:t xml:space="preserve"> jménem </w:t>
      </w:r>
      <w:proofErr w:type="spellStart"/>
      <w:r w:rsidRPr="66F2F225">
        <w:rPr>
          <w:rFonts w:ascii="Times New Roman" w:eastAsia="Times New Roman" w:hAnsi="Times New Roman" w:cs="Times New Roman"/>
          <w:sz w:val="24"/>
          <w:szCs w:val="24"/>
        </w:rPr>
        <w:t>Čumilena</w:t>
      </w:r>
      <w:proofErr w:type="spellEnd"/>
      <w:r w:rsidR="6327D978" w:rsidRPr="66F2F225">
        <w:rPr>
          <w:rFonts w:ascii="Times New Roman" w:eastAsia="Times New Roman" w:hAnsi="Times New Roman" w:cs="Times New Roman"/>
          <w:sz w:val="24"/>
          <w:szCs w:val="24"/>
        </w:rPr>
        <w:t xml:space="preserve"> (</w:t>
      </w:r>
      <w:proofErr w:type="spellStart"/>
      <w:r w:rsidR="6327D978" w:rsidRPr="66F2F225">
        <w:rPr>
          <w:rFonts w:ascii="Times New Roman" w:eastAsia="Times New Roman" w:hAnsi="Times New Roman" w:cs="Times New Roman"/>
          <w:i/>
          <w:iCs/>
          <w:sz w:val="24"/>
          <w:szCs w:val="24"/>
        </w:rPr>
        <w:t>Staring</w:t>
      </w:r>
      <w:proofErr w:type="spellEnd"/>
      <w:r w:rsidR="6327D978" w:rsidRPr="66F2F225">
        <w:rPr>
          <w:rFonts w:ascii="Times New Roman" w:eastAsia="Times New Roman" w:hAnsi="Times New Roman" w:cs="Times New Roman"/>
          <w:i/>
          <w:iCs/>
          <w:sz w:val="24"/>
          <w:szCs w:val="24"/>
        </w:rPr>
        <w:t xml:space="preserve"> girl</w:t>
      </w:r>
      <w:r w:rsidRPr="66F2F225">
        <w:rPr>
          <w:rFonts w:ascii="Times New Roman" w:eastAsia="Times New Roman" w:hAnsi="Times New Roman" w:cs="Times New Roman"/>
          <w:sz w:val="24"/>
          <w:szCs w:val="24"/>
        </w:rPr>
        <w:t xml:space="preserve">) z </w:t>
      </w:r>
      <w:proofErr w:type="spellStart"/>
      <w:r w:rsidRPr="66F2F225">
        <w:rPr>
          <w:rFonts w:ascii="Times New Roman" w:eastAsia="Times New Roman" w:hAnsi="Times New Roman" w:cs="Times New Roman"/>
          <w:sz w:val="24"/>
          <w:szCs w:val="24"/>
        </w:rPr>
        <w:t>Burtonovy</w:t>
      </w:r>
      <w:proofErr w:type="spellEnd"/>
      <w:r w:rsidRPr="66F2F225">
        <w:rPr>
          <w:rFonts w:ascii="Times New Roman" w:eastAsia="Times New Roman" w:hAnsi="Times New Roman" w:cs="Times New Roman"/>
          <w:sz w:val="24"/>
          <w:szCs w:val="24"/>
        </w:rPr>
        <w:t xml:space="preserve"> knihy </w:t>
      </w:r>
      <w:proofErr w:type="spellStart"/>
      <w:r w:rsidRPr="66F2F225">
        <w:rPr>
          <w:rFonts w:ascii="Times New Roman" w:eastAsia="Times New Roman" w:hAnsi="Times New Roman" w:cs="Times New Roman"/>
          <w:i/>
          <w:iCs/>
          <w:sz w:val="24"/>
          <w:szCs w:val="24"/>
        </w:rPr>
        <w:t>Ústřičkova</w:t>
      </w:r>
      <w:proofErr w:type="spellEnd"/>
      <w:r w:rsidRPr="66F2F225">
        <w:rPr>
          <w:rFonts w:ascii="Times New Roman" w:eastAsia="Times New Roman" w:hAnsi="Times New Roman" w:cs="Times New Roman"/>
          <w:i/>
          <w:iCs/>
          <w:sz w:val="24"/>
          <w:szCs w:val="24"/>
        </w:rPr>
        <w:t xml:space="preserve"> smutná smrt a jiné příběhy</w:t>
      </w:r>
      <w:r w:rsidR="5A669F9F" w:rsidRPr="66F2F225">
        <w:rPr>
          <w:rFonts w:ascii="Times New Roman" w:eastAsia="Times New Roman" w:hAnsi="Times New Roman" w:cs="Times New Roman"/>
          <w:i/>
          <w:iCs/>
          <w:sz w:val="24"/>
          <w:szCs w:val="24"/>
        </w:rPr>
        <w:t xml:space="preserve"> </w:t>
      </w:r>
      <w:r w:rsidR="5A669F9F" w:rsidRPr="66F2F225">
        <w:rPr>
          <w:rFonts w:ascii="Times New Roman" w:eastAsia="Times New Roman" w:hAnsi="Times New Roman" w:cs="Times New Roman"/>
          <w:sz w:val="24"/>
          <w:szCs w:val="24"/>
        </w:rPr>
        <w:t>(viz obrázek)</w:t>
      </w:r>
      <w:r w:rsidRPr="66F2F225">
        <w:rPr>
          <w:rFonts w:ascii="Times New Roman" w:eastAsia="Times New Roman" w:hAnsi="Times New Roman" w:cs="Times New Roman"/>
          <w:sz w:val="24"/>
          <w:szCs w:val="24"/>
        </w:rPr>
        <w:t>.</w:t>
      </w:r>
      <w:r w:rsidRPr="66F2F225">
        <w:rPr>
          <w:rFonts w:ascii="Times New Roman" w:eastAsia="Times New Roman" w:hAnsi="Times New Roman" w:cs="Times New Roman"/>
          <w:i/>
          <w:iCs/>
          <w:sz w:val="24"/>
          <w:szCs w:val="24"/>
        </w:rPr>
        <w:t xml:space="preserve"> </w:t>
      </w:r>
      <w:r w:rsidRPr="66F2F225">
        <w:rPr>
          <w:rFonts w:ascii="Times New Roman" w:eastAsia="Times New Roman" w:hAnsi="Times New Roman" w:cs="Times New Roman"/>
          <w:sz w:val="24"/>
          <w:szCs w:val="24"/>
        </w:rPr>
        <w:t xml:space="preserve">Výjimkou je </w:t>
      </w:r>
      <w:proofErr w:type="spellStart"/>
      <w:r w:rsidRPr="66F2F225">
        <w:rPr>
          <w:rFonts w:ascii="Times New Roman" w:eastAsia="Times New Roman" w:hAnsi="Times New Roman" w:cs="Times New Roman"/>
          <w:sz w:val="24"/>
          <w:szCs w:val="24"/>
        </w:rPr>
        <w:t>Toshiaki</w:t>
      </w:r>
      <w:proofErr w:type="spellEnd"/>
      <w:r w:rsidRPr="66F2F225">
        <w:rPr>
          <w:rFonts w:ascii="Times New Roman" w:eastAsia="Times New Roman" w:hAnsi="Times New Roman" w:cs="Times New Roman"/>
          <w:sz w:val="24"/>
          <w:szCs w:val="24"/>
        </w:rPr>
        <w:t>, který má díky svému asijskému původu oči menší. Zajímavým aspektem v líčení loutek, je jejich viditelná nedokonalost. Na tvářích všech loutek jsou totiž vidět tenké rýhy, které vznikly lidskou rukou při výrobě loutek. Více tím vynikne jedinečnost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animace např. </w:t>
      </w:r>
      <w:r w:rsidR="4BE9FEDA" w:rsidRPr="66F2F225">
        <w:rPr>
          <w:rFonts w:ascii="Times New Roman" w:eastAsia="Times New Roman" w:hAnsi="Times New Roman" w:cs="Times New Roman"/>
          <w:sz w:val="24"/>
          <w:szCs w:val="24"/>
        </w:rPr>
        <w:t>o</w:t>
      </w:r>
      <w:r w:rsidRPr="66F2F225">
        <w:rPr>
          <w:rFonts w:ascii="Times New Roman" w:eastAsia="Times New Roman" w:hAnsi="Times New Roman" w:cs="Times New Roman"/>
          <w:sz w:val="24"/>
          <w:szCs w:val="24"/>
        </w:rPr>
        <w:t>proti animaci počítačové, která působí dokonale.</w:t>
      </w:r>
    </w:p>
    <w:p w14:paraId="4F8B4F46" w14:textId="6E567F66" w:rsidR="00E87FA0" w:rsidRDefault="6F942B70" w:rsidP="00E87FA0">
      <w:pPr>
        <w:keepNext/>
        <w:spacing w:after="0" w:line="360" w:lineRule="auto"/>
        <w:jc w:val="both"/>
      </w:pPr>
      <w:r>
        <w:rPr>
          <w:noProof/>
          <w:lang w:eastAsia="cs-CZ"/>
        </w:rPr>
        <w:drawing>
          <wp:inline distT="0" distB="0" distL="0" distR="0" wp14:anchorId="0D469DF1" wp14:editId="26BBD351">
            <wp:extent cx="2909482" cy="1701072"/>
            <wp:effectExtent l="0" t="0" r="0" b="0"/>
            <wp:docPr id="1436992790" name="Obrázek 143699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36992790"/>
                    <pic:cNvPicPr/>
                  </pic:nvPicPr>
                  <pic:blipFill>
                    <a:blip r:embed="rId28">
                      <a:extLst>
                        <a:ext uri="{28A0092B-C50C-407E-A947-70E740481C1C}">
                          <a14:useLocalDpi xmlns:a14="http://schemas.microsoft.com/office/drawing/2010/main" val="0"/>
                        </a:ext>
                      </a:extLst>
                    </a:blip>
                    <a:srcRect l="4601"/>
                    <a:stretch>
                      <a:fillRect/>
                    </a:stretch>
                  </pic:blipFill>
                  <pic:spPr>
                    <a:xfrm>
                      <a:off x="0" y="0"/>
                      <a:ext cx="2909482" cy="1701072"/>
                    </a:xfrm>
                    <a:prstGeom prst="rect">
                      <a:avLst/>
                    </a:prstGeom>
                  </pic:spPr>
                </pic:pic>
              </a:graphicData>
            </a:graphic>
          </wp:inline>
        </w:drawing>
      </w:r>
      <w:r w:rsidR="00E87FA0">
        <w:rPr>
          <w:noProof/>
          <w:lang w:eastAsia="cs-CZ"/>
        </w:rPr>
        <w:t xml:space="preserve"> </w:t>
      </w:r>
      <w:r w:rsidR="00E87FA0">
        <w:rPr>
          <w:noProof/>
          <w:lang w:eastAsia="cs-CZ"/>
        </w:rPr>
        <w:drawing>
          <wp:inline distT="0" distB="0" distL="0" distR="0" wp14:anchorId="56C1B96C" wp14:editId="60F33C20">
            <wp:extent cx="2770732" cy="1696926"/>
            <wp:effectExtent l="0" t="0" r="0" b="0"/>
            <wp:docPr id="1363812435" name="Obrázek 136381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63812435"/>
                    <pic:cNvPicPr/>
                  </pic:nvPicPr>
                  <pic:blipFill>
                    <a:blip r:embed="rId29">
                      <a:extLst>
                        <a:ext uri="{28A0092B-C50C-407E-A947-70E740481C1C}">
                          <a14:useLocalDpi xmlns:a14="http://schemas.microsoft.com/office/drawing/2010/main" val="0"/>
                        </a:ext>
                      </a:extLst>
                    </a:blip>
                    <a:srcRect t="2870" b="5263"/>
                    <a:stretch>
                      <a:fillRect/>
                    </a:stretch>
                  </pic:blipFill>
                  <pic:spPr>
                    <a:xfrm>
                      <a:off x="0" y="0"/>
                      <a:ext cx="2770732" cy="1696926"/>
                    </a:xfrm>
                    <a:prstGeom prst="rect">
                      <a:avLst/>
                    </a:prstGeom>
                  </pic:spPr>
                </pic:pic>
              </a:graphicData>
            </a:graphic>
          </wp:inline>
        </w:drawing>
      </w:r>
    </w:p>
    <w:p w14:paraId="62F34884" w14:textId="56085E19" w:rsidR="35737EB1" w:rsidRPr="00E87FA0" w:rsidRDefault="00E87FA0" w:rsidP="00E87FA0">
      <w:pPr>
        <w:pStyle w:val="Titulek"/>
        <w:jc w:val="both"/>
      </w:pPr>
      <w:bookmarkStart w:id="93" w:name="_Toc184680825"/>
      <w:r>
        <w:t xml:space="preserve">Obrázek </w:t>
      </w:r>
      <w:fldSimple w:instr=" SEQ Obrázek \* ARABIC ">
        <w:r w:rsidR="00A30213">
          <w:rPr>
            <w:noProof/>
          </w:rPr>
          <w:t>15</w:t>
        </w:r>
      </w:fldSimple>
      <w:r>
        <w:tab/>
      </w:r>
      <w:r>
        <w:tab/>
      </w:r>
      <w:r>
        <w:tab/>
      </w:r>
      <w:r>
        <w:tab/>
      </w:r>
      <w:r>
        <w:tab/>
      </w:r>
      <w:r>
        <w:tab/>
        <w:t xml:space="preserve">Obrázek </w:t>
      </w:r>
      <w:fldSimple w:instr=" SEQ Obrázek \* ARABIC ">
        <w:r w:rsidR="00A30213">
          <w:rPr>
            <w:noProof/>
          </w:rPr>
          <w:t>16</w:t>
        </w:r>
        <w:bookmarkEnd w:id="93"/>
      </w:fldSimple>
    </w:p>
    <w:p w14:paraId="7D07EEB5" w14:textId="281E4F72" w:rsidR="35737EB1" w:rsidRDefault="788C48C9"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Velmi důležitým a charakteristickým rysem </w:t>
      </w:r>
      <w:proofErr w:type="spellStart"/>
      <w:r w:rsidRPr="66F2F225">
        <w:rPr>
          <w:rFonts w:ascii="Times New Roman" w:eastAsia="Times New Roman" w:hAnsi="Times New Roman" w:cs="Times New Roman"/>
          <w:i/>
          <w:iCs/>
          <w:sz w:val="24"/>
          <w:szCs w:val="24"/>
        </w:rPr>
        <w:t>Frankenweenieho</w:t>
      </w:r>
      <w:proofErr w:type="spellEnd"/>
      <w:r w:rsidRPr="66F2F225">
        <w:rPr>
          <w:rFonts w:ascii="Times New Roman" w:eastAsia="Times New Roman" w:hAnsi="Times New Roman" w:cs="Times New Roman"/>
          <w:sz w:val="24"/>
          <w:szCs w:val="24"/>
        </w:rPr>
        <w:t xml:space="preserve"> je jeho barevná paleta. Film je totiž černobílý. Toto provedení bylo nejspíše zvoleno díky </w:t>
      </w:r>
      <w:proofErr w:type="spellStart"/>
      <w:r w:rsidRPr="66F2F225">
        <w:rPr>
          <w:rFonts w:ascii="Times New Roman" w:eastAsia="Times New Roman" w:hAnsi="Times New Roman" w:cs="Times New Roman"/>
          <w:sz w:val="24"/>
          <w:szCs w:val="24"/>
        </w:rPr>
        <w:t>Burtonově</w:t>
      </w:r>
      <w:proofErr w:type="spellEnd"/>
      <w:r w:rsidRPr="66F2F225">
        <w:rPr>
          <w:rFonts w:ascii="Times New Roman" w:eastAsia="Times New Roman" w:hAnsi="Times New Roman" w:cs="Times New Roman"/>
          <w:sz w:val="24"/>
          <w:szCs w:val="24"/>
        </w:rPr>
        <w:t xml:space="preserve"> silné inspiraci filmem </w:t>
      </w:r>
      <w:r w:rsidRPr="66F2F225">
        <w:rPr>
          <w:rFonts w:ascii="Times New Roman" w:eastAsia="Times New Roman" w:hAnsi="Times New Roman" w:cs="Times New Roman"/>
          <w:i/>
          <w:iCs/>
          <w:sz w:val="24"/>
          <w:szCs w:val="24"/>
        </w:rPr>
        <w:t>Frankenstein</w:t>
      </w:r>
      <w:r w:rsidRPr="66F2F225">
        <w:rPr>
          <w:rFonts w:ascii="Times New Roman" w:eastAsia="Times New Roman" w:hAnsi="Times New Roman" w:cs="Times New Roman"/>
          <w:sz w:val="24"/>
          <w:szCs w:val="24"/>
        </w:rPr>
        <w:t xml:space="preserve">, který je také černobílý. Černobílá animace tedy evokuje horory z </w:t>
      </w:r>
      <w:r w:rsidR="5B4E41BC" w:rsidRPr="66F2F225">
        <w:rPr>
          <w:rFonts w:ascii="Times New Roman" w:eastAsia="Times New Roman" w:hAnsi="Times New Roman" w:cs="Times New Roman"/>
          <w:sz w:val="24"/>
          <w:szCs w:val="24"/>
        </w:rPr>
        <w:t>dvacátých a</w:t>
      </w:r>
      <w:r w:rsidRPr="66F2F225">
        <w:rPr>
          <w:rFonts w:ascii="Times New Roman" w:eastAsia="Times New Roman" w:hAnsi="Times New Roman" w:cs="Times New Roman"/>
          <w:sz w:val="24"/>
          <w:szCs w:val="24"/>
        </w:rPr>
        <w:t xml:space="preserve"> třicátých let, jako je </w:t>
      </w:r>
      <w:r w:rsidR="6806D2BC" w:rsidRPr="66F2F225">
        <w:rPr>
          <w:rFonts w:ascii="Times New Roman" w:eastAsia="Times New Roman" w:hAnsi="Times New Roman" w:cs="Times New Roman"/>
          <w:i/>
          <w:iCs/>
          <w:sz w:val="24"/>
          <w:szCs w:val="24"/>
        </w:rPr>
        <w:t xml:space="preserve">Kabinet doktora </w:t>
      </w:r>
      <w:proofErr w:type="spellStart"/>
      <w:r w:rsidR="6806D2BC" w:rsidRPr="66F2F225">
        <w:rPr>
          <w:rFonts w:ascii="Times New Roman" w:eastAsia="Times New Roman" w:hAnsi="Times New Roman" w:cs="Times New Roman"/>
          <w:i/>
          <w:iCs/>
          <w:sz w:val="24"/>
          <w:szCs w:val="24"/>
        </w:rPr>
        <w:t>Caligariho</w:t>
      </w:r>
      <w:proofErr w:type="spellEnd"/>
      <w:r w:rsidR="6806D2BC" w:rsidRPr="66F2F225">
        <w:rPr>
          <w:rFonts w:ascii="Times New Roman" w:eastAsia="Times New Roman" w:hAnsi="Times New Roman" w:cs="Times New Roman"/>
          <w:i/>
          <w:iCs/>
          <w:sz w:val="24"/>
          <w:szCs w:val="24"/>
        </w:rPr>
        <w:t xml:space="preserve"> (</w:t>
      </w:r>
      <w:r w:rsidR="6806D2BC" w:rsidRPr="66F2F225">
        <w:rPr>
          <w:rFonts w:ascii="Times New Roman" w:eastAsia="Times New Roman" w:hAnsi="Times New Roman" w:cs="Times New Roman"/>
          <w:sz w:val="24"/>
          <w:szCs w:val="24"/>
        </w:rPr>
        <w:t xml:space="preserve">r. Robert </w:t>
      </w:r>
      <w:proofErr w:type="spellStart"/>
      <w:r w:rsidR="6806D2BC" w:rsidRPr="66F2F225">
        <w:rPr>
          <w:rFonts w:ascii="Times New Roman" w:eastAsia="Times New Roman" w:hAnsi="Times New Roman" w:cs="Times New Roman"/>
          <w:sz w:val="24"/>
          <w:szCs w:val="24"/>
        </w:rPr>
        <w:t>Wiene</w:t>
      </w:r>
      <w:proofErr w:type="spellEnd"/>
      <w:r w:rsidR="6806D2BC" w:rsidRPr="66F2F225">
        <w:rPr>
          <w:rFonts w:ascii="Times New Roman" w:eastAsia="Times New Roman" w:hAnsi="Times New Roman" w:cs="Times New Roman"/>
          <w:sz w:val="24"/>
          <w:szCs w:val="24"/>
        </w:rPr>
        <w:t>, 1920),</w:t>
      </w:r>
      <w:r w:rsidRPr="66F2F225">
        <w:rPr>
          <w:rFonts w:ascii="Times New Roman" w:eastAsia="Times New Roman" w:hAnsi="Times New Roman" w:cs="Times New Roman"/>
          <w:sz w:val="24"/>
          <w:szCs w:val="24"/>
        </w:rPr>
        <w:t xml:space="preserve"> </w:t>
      </w:r>
      <w:r w:rsidR="6D0F7957" w:rsidRPr="66F2F225">
        <w:rPr>
          <w:rFonts w:ascii="Times New Roman" w:eastAsia="Times New Roman" w:hAnsi="Times New Roman" w:cs="Times New Roman"/>
          <w:i/>
          <w:iCs/>
          <w:sz w:val="24"/>
          <w:szCs w:val="24"/>
        </w:rPr>
        <w:t xml:space="preserve">Upír </w:t>
      </w:r>
      <w:proofErr w:type="spellStart"/>
      <w:r w:rsidR="6D0F7957" w:rsidRPr="66F2F225">
        <w:rPr>
          <w:rFonts w:ascii="Times New Roman" w:eastAsia="Times New Roman" w:hAnsi="Times New Roman" w:cs="Times New Roman"/>
          <w:i/>
          <w:iCs/>
          <w:sz w:val="24"/>
          <w:szCs w:val="24"/>
        </w:rPr>
        <w:t>Nosferatu</w:t>
      </w:r>
      <w:proofErr w:type="spellEnd"/>
      <w:r w:rsidR="6D0F7957" w:rsidRPr="66F2F225">
        <w:rPr>
          <w:rFonts w:ascii="Times New Roman" w:eastAsia="Times New Roman" w:hAnsi="Times New Roman" w:cs="Times New Roman"/>
          <w:i/>
          <w:iCs/>
          <w:sz w:val="24"/>
          <w:szCs w:val="24"/>
        </w:rPr>
        <w:t xml:space="preserve"> </w:t>
      </w:r>
      <w:r w:rsidR="6D0F7957" w:rsidRPr="66F2F225">
        <w:rPr>
          <w:rFonts w:ascii="Times New Roman" w:eastAsia="Times New Roman" w:hAnsi="Times New Roman" w:cs="Times New Roman"/>
          <w:sz w:val="24"/>
          <w:szCs w:val="24"/>
        </w:rPr>
        <w:t xml:space="preserve">(r. Friedrich Wilhelm </w:t>
      </w:r>
      <w:proofErr w:type="spellStart"/>
      <w:r w:rsidR="6D0F7957" w:rsidRPr="66F2F225">
        <w:rPr>
          <w:rFonts w:ascii="Times New Roman" w:eastAsia="Times New Roman" w:hAnsi="Times New Roman" w:cs="Times New Roman"/>
          <w:sz w:val="24"/>
          <w:szCs w:val="24"/>
        </w:rPr>
        <w:t>Murnau</w:t>
      </w:r>
      <w:proofErr w:type="spellEnd"/>
      <w:r w:rsidR="6D0F7957" w:rsidRPr="66F2F225">
        <w:rPr>
          <w:rFonts w:ascii="Times New Roman" w:eastAsia="Times New Roman" w:hAnsi="Times New Roman" w:cs="Times New Roman"/>
          <w:sz w:val="24"/>
          <w:szCs w:val="24"/>
        </w:rPr>
        <w:t xml:space="preserve">, 1922) nebo právě </w:t>
      </w:r>
      <w:r w:rsidRPr="66F2F225">
        <w:rPr>
          <w:rFonts w:ascii="Times New Roman" w:eastAsia="Times New Roman" w:hAnsi="Times New Roman" w:cs="Times New Roman"/>
          <w:i/>
          <w:iCs/>
          <w:sz w:val="24"/>
          <w:szCs w:val="24"/>
        </w:rPr>
        <w:t>Frankenstein</w:t>
      </w:r>
      <w:r w:rsidR="786C0857" w:rsidRPr="66F2F225">
        <w:rPr>
          <w:rFonts w:ascii="Times New Roman" w:eastAsia="Times New Roman" w:hAnsi="Times New Roman" w:cs="Times New Roman"/>
          <w:i/>
          <w:iCs/>
          <w:sz w:val="24"/>
          <w:szCs w:val="24"/>
        </w:rPr>
        <w:t xml:space="preserve"> </w:t>
      </w:r>
      <w:r w:rsidR="786C0857" w:rsidRPr="66F2F225">
        <w:rPr>
          <w:rFonts w:ascii="Times New Roman" w:eastAsia="Times New Roman" w:hAnsi="Times New Roman" w:cs="Times New Roman"/>
          <w:sz w:val="24"/>
          <w:szCs w:val="24"/>
        </w:rPr>
        <w:t xml:space="preserve">(r. James </w:t>
      </w:r>
      <w:proofErr w:type="spellStart"/>
      <w:r w:rsidR="786C0857" w:rsidRPr="66F2F225">
        <w:rPr>
          <w:rFonts w:ascii="Times New Roman" w:eastAsia="Times New Roman" w:hAnsi="Times New Roman" w:cs="Times New Roman"/>
          <w:sz w:val="24"/>
          <w:szCs w:val="24"/>
        </w:rPr>
        <w:t>Whale</w:t>
      </w:r>
      <w:proofErr w:type="spellEnd"/>
      <w:r w:rsidR="786C0857" w:rsidRPr="66F2F225">
        <w:rPr>
          <w:rFonts w:ascii="Times New Roman" w:eastAsia="Times New Roman" w:hAnsi="Times New Roman" w:cs="Times New Roman"/>
          <w:sz w:val="24"/>
          <w:szCs w:val="24"/>
        </w:rPr>
        <w:t>, 1931)</w:t>
      </w:r>
      <w:r w:rsidRPr="66F2F225">
        <w:rPr>
          <w:rFonts w:ascii="Times New Roman" w:eastAsia="Times New Roman" w:hAnsi="Times New Roman" w:cs="Times New Roman"/>
          <w:i/>
          <w:iCs/>
          <w:sz w:val="24"/>
          <w:szCs w:val="24"/>
        </w:rPr>
        <w:t>,</w:t>
      </w:r>
      <w:r w:rsidRPr="66F2F225">
        <w:rPr>
          <w:rFonts w:ascii="Times New Roman" w:eastAsia="Times New Roman" w:hAnsi="Times New Roman" w:cs="Times New Roman"/>
          <w:sz w:val="24"/>
          <w:szCs w:val="24"/>
        </w:rPr>
        <w:t xml:space="preserve"> a dodává filmu nostalgickou a děsivou atmosféru zároveň. Tento monochromatický styl podporuje emocionální dopad příběhu. </w:t>
      </w:r>
    </w:p>
    <w:p w14:paraId="62E9A62E" w14:textId="1B2F873F" w:rsidR="35737EB1" w:rsidRDefault="788C48C9"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color w:val="000000" w:themeColor="text1"/>
          <w:sz w:val="24"/>
          <w:szCs w:val="24"/>
        </w:rPr>
        <w:t xml:space="preserve">Klíčovým prvkem filmu </w:t>
      </w:r>
      <w:proofErr w:type="spellStart"/>
      <w:r w:rsidRPr="66F2F225">
        <w:rPr>
          <w:rFonts w:ascii="Times New Roman" w:eastAsia="Times New Roman" w:hAnsi="Times New Roman" w:cs="Times New Roman"/>
          <w:i/>
          <w:iCs/>
          <w:color w:val="000000" w:themeColor="text1"/>
          <w:sz w:val="24"/>
          <w:szCs w:val="24"/>
        </w:rPr>
        <w:t>Frankenweenie</w:t>
      </w:r>
      <w:proofErr w:type="spellEnd"/>
      <w:r w:rsidRPr="66F2F225">
        <w:rPr>
          <w:rFonts w:ascii="Times New Roman" w:eastAsia="Times New Roman" w:hAnsi="Times New Roman" w:cs="Times New Roman"/>
          <w:color w:val="000000" w:themeColor="text1"/>
          <w:sz w:val="24"/>
          <w:szCs w:val="24"/>
        </w:rPr>
        <w:t xml:space="preserve"> je práce se světlem. Použití stínů a jasných kontrastů pomáhá vytvářet</w:t>
      </w:r>
      <w:r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color w:val="000000" w:themeColor="text1"/>
          <w:sz w:val="24"/>
          <w:szCs w:val="24"/>
        </w:rPr>
        <w:t>napětí. Osvětlení je často dramatické, se silnými stíny, které dodávají scénám hororový nádech např. ve scéně, kde Viktor</w:t>
      </w:r>
      <w:r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color w:val="000000" w:themeColor="text1"/>
          <w:sz w:val="24"/>
          <w:szCs w:val="24"/>
        </w:rPr>
        <w:t xml:space="preserve">oživuje </w:t>
      </w:r>
      <w:proofErr w:type="spellStart"/>
      <w:r w:rsidRPr="66F2F225">
        <w:rPr>
          <w:rFonts w:ascii="Times New Roman" w:eastAsia="Times New Roman" w:hAnsi="Times New Roman" w:cs="Times New Roman"/>
          <w:color w:val="000000" w:themeColor="text1"/>
          <w:sz w:val="24"/>
          <w:szCs w:val="24"/>
        </w:rPr>
        <w:t>Sparkyho</w:t>
      </w:r>
      <w:proofErr w:type="spellEnd"/>
      <w:r w:rsidRPr="66F2F225">
        <w:rPr>
          <w:rFonts w:ascii="Times New Roman" w:eastAsia="Times New Roman" w:hAnsi="Times New Roman" w:cs="Times New Roman"/>
          <w:color w:val="000000" w:themeColor="text1"/>
          <w:sz w:val="24"/>
          <w:szCs w:val="24"/>
        </w:rPr>
        <w:t>, je výrazný kontrast mezi temným prostorem půdy a světlými záblesky elektřiny, čímž vzniká dramatický efekt. Film je velmi specifický svou hrou se stíny. Vržené stíny na světlou plochu vytváří děsivou a napínavou atmosféru (viz inspirace klasickými černobílými horory)</w:t>
      </w:r>
      <w:r w:rsidR="0451FAD5" w:rsidRPr="66F2F225">
        <w:rPr>
          <w:rFonts w:ascii="Times New Roman" w:eastAsia="Times New Roman" w:hAnsi="Times New Roman" w:cs="Times New Roman"/>
          <w:color w:val="000000" w:themeColor="text1"/>
          <w:sz w:val="24"/>
          <w:szCs w:val="24"/>
        </w:rPr>
        <w:t xml:space="preserve">. </w:t>
      </w:r>
      <w:r w:rsidR="0451FAD5" w:rsidRPr="66F2F225">
        <w:rPr>
          <w:rFonts w:ascii="Times New Roman" w:eastAsia="Times New Roman" w:hAnsi="Times New Roman" w:cs="Times New Roman"/>
          <w:sz w:val="24"/>
          <w:szCs w:val="24"/>
        </w:rPr>
        <w:t xml:space="preserve">Ve třídě s </w:t>
      </w:r>
      <w:r w:rsidR="7B6410CD" w:rsidRPr="66F2F225">
        <w:rPr>
          <w:rFonts w:ascii="Times New Roman" w:eastAsia="Times New Roman" w:hAnsi="Times New Roman" w:cs="Times New Roman"/>
          <w:sz w:val="24"/>
          <w:szCs w:val="24"/>
        </w:rPr>
        <w:t>učitelem</w:t>
      </w:r>
      <w:r w:rsidR="0451FAD5" w:rsidRPr="66F2F225">
        <w:rPr>
          <w:rFonts w:ascii="Times New Roman" w:eastAsia="Times New Roman" w:hAnsi="Times New Roman" w:cs="Times New Roman"/>
          <w:sz w:val="24"/>
          <w:szCs w:val="24"/>
        </w:rPr>
        <w:t xml:space="preserve"> </w:t>
      </w:r>
      <w:proofErr w:type="spellStart"/>
      <w:r w:rsidR="0451FAD5" w:rsidRPr="66F2F225">
        <w:rPr>
          <w:rFonts w:ascii="Times New Roman" w:eastAsia="Times New Roman" w:hAnsi="Times New Roman" w:cs="Times New Roman"/>
          <w:sz w:val="24"/>
          <w:szCs w:val="24"/>
        </w:rPr>
        <w:t>Rzykruskim</w:t>
      </w:r>
      <w:proofErr w:type="spellEnd"/>
      <w:r w:rsidR="0451FAD5" w:rsidRPr="66F2F225">
        <w:rPr>
          <w:rFonts w:ascii="Times New Roman" w:eastAsia="Times New Roman" w:hAnsi="Times New Roman" w:cs="Times New Roman"/>
          <w:sz w:val="24"/>
          <w:szCs w:val="24"/>
        </w:rPr>
        <w:t xml:space="preserve"> </w:t>
      </w:r>
      <w:r w:rsidR="03C27BBD" w:rsidRPr="66F2F225">
        <w:rPr>
          <w:rFonts w:ascii="Times New Roman" w:eastAsia="Times New Roman" w:hAnsi="Times New Roman" w:cs="Times New Roman"/>
          <w:sz w:val="24"/>
          <w:szCs w:val="24"/>
        </w:rPr>
        <w:t>j</w:t>
      </w:r>
      <w:r w:rsidR="0451FAD5" w:rsidRPr="66F2F225">
        <w:rPr>
          <w:rFonts w:ascii="Times New Roman" w:eastAsia="Times New Roman" w:hAnsi="Times New Roman" w:cs="Times New Roman"/>
          <w:sz w:val="24"/>
          <w:szCs w:val="24"/>
        </w:rPr>
        <w:t>sou stíny výraznější a hlubší,</w:t>
      </w:r>
      <w:r w:rsidR="156C9224" w:rsidRPr="66F2F225">
        <w:rPr>
          <w:rFonts w:ascii="Times New Roman" w:eastAsia="Times New Roman" w:hAnsi="Times New Roman" w:cs="Times New Roman"/>
          <w:sz w:val="24"/>
          <w:szCs w:val="24"/>
        </w:rPr>
        <w:t xml:space="preserve"> protože jsou</w:t>
      </w:r>
      <w:r w:rsidR="0451FAD5" w:rsidRPr="66F2F225">
        <w:rPr>
          <w:rFonts w:ascii="Times New Roman" w:eastAsia="Times New Roman" w:hAnsi="Times New Roman" w:cs="Times New Roman"/>
          <w:sz w:val="24"/>
          <w:szCs w:val="24"/>
        </w:rPr>
        <w:t xml:space="preserve"> rolety zatažené, což </w:t>
      </w:r>
      <w:r w:rsidR="1872FE24" w:rsidRPr="66F2F225">
        <w:rPr>
          <w:rFonts w:ascii="Times New Roman" w:eastAsia="Times New Roman" w:hAnsi="Times New Roman" w:cs="Times New Roman"/>
          <w:sz w:val="24"/>
          <w:szCs w:val="24"/>
        </w:rPr>
        <w:t>scéně</w:t>
      </w:r>
      <w:r w:rsidR="0451FAD5" w:rsidRPr="66F2F225">
        <w:rPr>
          <w:rFonts w:ascii="Times New Roman" w:eastAsia="Times New Roman" w:hAnsi="Times New Roman" w:cs="Times New Roman"/>
          <w:sz w:val="24"/>
          <w:szCs w:val="24"/>
        </w:rPr>
        <w:t xml:space="preserve"> dodává tajemnější </w:t>
      </w:r>
      <w:r w:rsidR="25B281CC" w:rsidRPr="66F2F225">
        <w:rPr>
          <w:rFonts w:ascii="Times New Roman" w:eastAsia="Times New Roman" w:hAnsi="Times New Roman" w:cs="Times New Roman"/>
          <w:sz w:val="24"/>
          <w:szCs w:val="24"/>
        </w:rPr>
        <w:t xml:space="preserve">a </w:t>
      </w:r>
      <w:r w:rsidR="0451FAD5" w:rsidRPr="66F2F225">
        <w:rPr>
          <w:rFonts w:ascii="Times New Roman" w:eastAsia="Times New Roman" w:hAnsi="Times New Roman" w:cs="Times New Roman"/>
          <w:sz w:val="24"/>
          <w:szCs w:val="24"/>
        </w:rPr>
        <w:t>děsiv</w:t>
      </w:r>
      <w:r w:rsidR="00FAA969" w:rsidRPr="66F2F225">
        <w:rPr>
          <w:rFonts w:ascii="Times New Roman" w:eastAsia="Times New Roman" w:hAnsi="Times New Roman" w:cs="Times New Roman"/>
          <w:sz w:val="24"/>
          <w:szCs w:val="24"/>
        </w:rPr>
        <w:t>ější</w:t>
      </w:r>
      <w:r w:rsidR="0451FAD5" w:rsidRPr="66F2F225">
        <w:rPr>
          <w:rFonts w:ascii="Times New Roman" w:eastAsia="Times New Roman" w:hAnsi="Times New Roman" w:cs="Times New Roman"/>
          <w:sz w:val="24"/>
          <w:szCs w:val="24"/>
        </w:rPr>
        <w:t xml:space="preserve"> vzhled. Nicméně později ve filmu, když </w:t>
      </w:r>
      <w:r w:rsidR="1453DFAC" w:rsidRPr="66F2F225">
        <w:rPr>
          <w:rFonts w:ascii="Times New Roman" w:eastAsia="Times New Roman" w:hAnsi="Times New Roman" w:cs="Times New Roman"/>
          <w:sz w:val="24"/>
          <w:szCs w:val="24"/>
        </w:rPr>
        <w:t xml:space="preserve">hodinu převezme </w:t>
      </w:r>
      <w:r w:rsidR="0451FAD5" w:rsidRPr="66F2F225">
        <w:rPr>
          <w:rFonts w:ascii="Times New Roman" w:eastAsia="Times New Roman" w:hAnsi="Times New Roman" w:cs="Times New Roman"/>
          <w:sz w:val="24"/>
          <w:szCs w:val="24"/>
        </w:rPr>
        <w:t>učitel</w:t>
      </w:r>
      <w:r w:rsidR="05F5C431" w:rsidRPr="66F2F225">
        <w:rPr>
          <w:rFonts w:ascii="Times New Roman" w:eastAsia="Times New Roman" w:hAnsi="Times New Roman" w:cs="Times New Roman"/>
          <w:sz w:val="24"/>
          <w:szCs w:val="24"/>
        </w:rPr>
        <w:t>ka</w:t>
      </w:r>
      <w:r w:rsidR="0451FAD5" w:rsidRPr="66F2F225">
        <w:rPr>
          <w:rFonts w:ascii="Times New Roman" w:eastAsia="Times New Roman" w:hAnsi="Times New Roman" w:cs="Times New Roman"/>
          <w:sz w:val="24"/>
          <w:szCs w:val="24"/>
        </w:rPr>
        <w:t xml:space="preserve"> </w:t>
      </w:r>
      <w:r w:rsidR="0451FAD5" w:rsidRPr="66F2F225">
        <w:rPr>
          <w:rFonts w:ascii="Times New Roman" w:eastAsia="Times New Roman" w:hAnsi="Times New Roman" w:cs="Times New Roman"/>
          <w:sz w:val="24"/>
          <w:szCs w:val="24"/>
        </w:rPr>
        <w:lastRenderedPageBreak/>
        <w:t>tělocviku, je celá místnost zaplavena nevýrazn</w:t>
      </w:r>
      <w:r w:rsidR="57FCF92D" w:rsidRPr="66F2F225">
        <w:rPr>
          <w:rFonts w:ascii="Times New Roman" w:eastAsia="Times New Roman" w:hAnsi="Times New Roman" w:cs="Times New Roman"/>
          <w:sz w:val="24"/>
          <w:szCs w:val="24"/>
        </w:rPr>
        <w:t>ým</w:t>
      </w:r>
      <w:r w:rsidR="0451FAD5" w:rsidRPr="66F2F225">
        <w:rPr>
          <w:rFonts w:ascii="Times New Roman" w:eastAsia="Times New Roman" w:hAnsi="Times New Roman" w:cs="Times New Roman"/>
          <w:sz w:val="24"/>
          <w:szCs w:val="24"/>
        </w:rPr>
        <w:t xml:space="preserve"> měkkým světlem, aby scéna působila fádněji</w:t>
      </w:r>
      <w:r w:rsidR="5387CAB4" w:rsidRPr="66F2F225">
        <w:rPr>
          <w:rFonts w:ascii="Times New Roman" w:eastAsia="Times New Roman" w:hAnsi="Times New Roman" w:cs="Times New Roman"/>
          <w:sz w:val="24"/>
          <w:szCs w:val="24"/>
        </w:rPr>
        <w:t>. Tato dualita osvětlení p</w:t>
      </w:r>
      <w:r w:rsidR="0451FAD5" w:rsidRPr="66F2F225">
        <w:rPr>
          <w:rFonts w:ascii="Times New Roman" w:eastAsia="Times New Roman" w:hAnsi="Times New Roman" w:cs="Times New Roman"/>
          <w:sz w:val="24"/>
          <w:szCs w:val="24"/>
        </w:rPr>
        <w:t>odtrh</w:t>
      </w:r>
      <w:r w:rsidR="7FF1B117" w:rsidRPr="66F2F225">
        <w:rPr>
          <w:rFonts w:ascii="Times New Roman" w:eastAsia="Times New Roman" w:hAnsi="Times New Roman" w:cs="Times New Roman"/>
          <w:sz w:val="24"/>
          <w:szCs w:val="24"/>
        </w:rPr>
        <w:t>ává</w:t>
      </w:r>
      <w:r w:rsidR="0451FAD5" w:rsidRPr="66F2F225">
        <w:rPr>
          <w:rFonts w:ascii="Times New Roman" w:eastAsia="Times New Roman" w:hAnsi="Times New Roman" w:cs="Times New Roman"/>
          <w:sz w:val="24"/>
          <w:szCs w:val="24"/>
        </w:rPr>
        <w:t xml:space="preserve"> změn</w:t>
      </w:r>
      <w:r w:rsidR="4767CC3F" w:rsidRPr="66F2F225">
        <w:rPr>
          <w:rFonts w:ascii="Times New Roman" w:eastAsia="Times New Roman" w:hAnsi="Times New Roman" w:cs="Times New Roman"/>
          <w:sz w:val="24"/>
          <w:szCs w:val="24"/>
        </w:rPr>
        <w:t>u</w:t>
      </w:r>
      <w:r w:rsidR="0451FAD5" w:rsidRPr="66F2F225">
        <w:rPr>
          <w:rFonts w:ascii="Times New Roman" w:eastAsia="Times New Roman" w:hAnsi="Times New Roman" w:cs="Times New Roman"/>
          <w:sz w:val="24"/>
          <w:szCs w:val="24"/>
        </w:rPr>
        <w:t xml:space="preserve"> z poutavé a vzrušující hodiny vědy na nudné rutinní cvičení ve třídě</w:t>
      </w:r>
      <w:r w:rsidR="35737EB1" w:rsidRPr="66F2F225">
        <w:rPr>
          <w:rStyle w:val="Znakapoznpodarou"/>
          <w:rFonts w:ascii="Times New Roman" w:eastAsia="Times New Roman" w:hAnsi="Times New Roman" w:cs="Times New Roman"/>
          <w:sz w:val="24"/>
          <w:szCs w:val="24"/>
        </w:rPr>
        <w:footnoteReference w:id="115"/>
      </w:r>
      <w:r w:rsidR="0451FAD5" w:rsidRPr="66F2F225">
        <w:rPr>
          <w:rFonts w:ascii="Times New Roman" w:eastAsia="Times New Roman" w:hAnsi="Times New Roman" w:cs="Times New Roman"/>
          <w:sz w:val="24"/>
          <w:szCs w:val="24"/>
        </w:rPr>
        <w:t>.</w:t>
      </w:r>
      <w:r w:rsidRPr="66F2F225">
        <w:rPr>
          <w:rFonts w:ascii="Times New Roman" w:eastAsia="Times New Roman" w:hAnsi="Times New Roman" w:cs="Times New Roman"/>
          <w:sz w:val="24"/>
          <w:szCs w:val="24"/>
        </w:rPr>
        <w:t xml:space="preserve"> </w:t>
      </w:r>
      <w:r w:rsidR="187165E3" w:rsidRPr="66F2F225">
        <w:rPr>
          <w:rFonts w:ascii="Times New Roman" w:eastAsia="Times New Roman" w:hAnsi="Times New Roman" w:cs="Times New Roman"/>
          <w:sz w:val="24"/>
          <w:szCs w:val="24"/>
        </w:rPr>
        <w:t xml:space="preserve">V </w:t>
      </w:r>
      <w:r w:rsidRPr="66F2F225">
        <w:rPr>
          <w:rFonts w:ascii="Times New Roman" w:eastAsia="Times New Roman" w:hAnsi="Times New Roman" w:cs="Times New Roman"/>
          <w:color w:val="000000" w:themeColor="text1"/>
          <w:sz w:val="24"/>
          <w:szCs w:val="24"/>
        </w:rPr>
        <w:t xml:space="preserve">některých scénách jsou </w:t>
      </w:r>
      <w:r w:rsidR="1F4A392C" w:rsidRPr="66F2F225">
        <w:rPr>
          <w:rFonts w:ascii="Times New Roman" w:eastAsia="Times New Roman" w:hAnsi="Times New Roman" w:cs="Times New Roman"/>
          <w:color w:val="000000" w:themeColor="text1"/>
          <w:sz w:val="24"/>
          <w:szCs w:val="24"/>
        </w:rPr>
        <w:t xml:space="preserve">i stíny </w:t>
      </w:r>
      <w:r w:rsidRPr="66F2F225">
        <w:rPr>
          <w:rFonts w:ascii="Times New Roman" w:eastAsia="Times New Roman" w:hAnsi="Times New Roman" w:cs="Times New Roman"/>
          <w:color w:val="000000" w:themeColor="text1"/>
          <w:sz w:val="24"/>
          <w:szCs w:val="24"/>
        </w:rPr>
        <w:t xml:space="preserve">významově nosné. Např. </w:t>
      </w:r>
      <w:r w:rsidR="5265395B" w:rsidRPr="66F2F225">
        <w:rPr>
          <w:rFonts w:ascii="Times New Roman" w:eastAsia="Times New Roman" w:hAnsi="Times New Roman" w:cs="Times New Roman"/>
          <w:color w:val="000000" w:themeColor="text1"/>
          <w:sz w:val="24"/>
          <w:szCs w:val="24"/>
        </w:rPr>
        <w:t>s</w:t>
      </w:r>
      <w:r w:rsidRPr="66F2F225">
        <w:rPr>
          <w:rFonts w:ascii="Times New Roman" w:eastAsia="Times New Roman" w:hAnsi="Times New Roman" w:cs="Times New Roman"/>
          <w:color w:val="000000" w:themeColor="text1"/>
          <w:sz w:val="24"/>
          <w:szCs w:val="24"/>
        </w:rPr>
        <w:t xml:space="preserve">tín divákovi prozradí, že před školou čeká </w:t>
      </w:r>
      <w:proofErr w:type="spellStart"/>
      <w:r w:rsidRPr="66F2F225">
        <w:rPr>
          <w:rFonts w:ascii="Times New Roman" w:eastAsia="Times New Roman" w:hAnsi="Times New Roman" w:cs="Times New Roman"/>
          <w:color w:val="000000" w:themeColor="text1"/>
          <w:sz w:val="24"/>
          <w:szCs w:val="24"/>
        </w:rPr>
        <w:t>Nassor</w:t>
      </w:r>
      <w:proofErr w:type="spellEnd"/>
      <w:r w:rsidRPr="66F2F225">
        <w:rPr>
          <w:rFonts w:ascii="Times New Roman" w:eastAsia="Times New Roman" w:hAnsi="Times New Roman" w:cs="Times New Roman"/>
          <w:color w:val="000000" w:themeColor="text1"/>
          <w:sz w:val="24"/>
          <w:szCs w:val="24"/>
        </w:rPr>
        <w:t xml:space="preserve">, který se po pár vteřinách objeví v obrazu. Světlo ve filmu je proměnlivé. Scény na hřbitově, na půdě a u mlýna jsou spíše tmavší. Jedinými zdroji světla jsou lampy či svíčky, měsíc nebo slabé sluneční paprsky dopadající skrze okno. Naproti tomu scény, v nichž je ukazováno Nové Holandsko jako ideální místo pro život, jsou jasné, prosvětlené sluncem. K tomu je použito měkké ploché světlo, které je rozptýlené (nemá viditelný zdroj), aby zdůrazňovalo celou </w:t>
      </w:r>
      <w:proofErr w:type="spellStart"/>
      <w:r w:rsidRPr="66F2F225">
        <w:rPr>
          <w:rFonts w:ascii="Times New Roman" w:eastAsia="Times New Roman" w:hAnsi="Times New Roman" w:cs="Times New Roman"/>
          <w:color w:val="000000" w:themeColor="text1"/>
          <w:sz w:val="24"/>
          <w:szCs w:val="24"/>
        </w:rPr>
        <w:t>mizanscénu</w:t>
      </w:r>
      <w:proofErr w:type="spellEnd"/>
      <w:r w:rsidRPr="66F2F225">
        <w:rPr>
          <w:rFonts w:ascii="Times New Roman" w:eastAsia="Times New Roman" w:hAnsi="Times New Roman" w:cs="Times New Roman"/>
          <w:color w:val="000000" w:themeColor="text1"/>
          <w:sz w:val="24"/>
          <w:szCs w:val="24"/>
        </w:rPr>
        <w:t>.</w:t>
      </w:r>
    </w:p>
    <w:p w14:paraId="6BBB68FA" w14:textId="77777777" w:rsidR="00A30213" w:rsidRDefault="0A5B595E" w:rsidP="00A30213">
      <w:pPr>
        <w:keepNext/>
        <w:spacing w:after="0" w:line="360" w:lineRule="auto"/>
        <w:jc w:val="both"/>
      </w:pPr>
      <w:r>
        <w:rPr>
          <w:noProof/>
          <w:lang w:eastAsia="cs-CZ"/>
        </w:rPr>
        <w:drawing>
          <wp:inline distT="0" distB="0" distL="0" distR="0" wp14:anchorId="5A7ED20D" wp14:editId="61E9889E">
            <wp:extent cx="2828925" cy="1533525"/>
            <wp:effectExtent l="0" t="0" r="0" b="0"/>
            <wp:docPr id="841863455" name="Obrázek 841863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4186345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28925" cy="1533525"/>
                    </a:xfrm>
                    <a:prstGeom prst="rect">
                      <a:avLst/>
                    </a:prstGeom>
                  </pic:spPr>
                </pic:pic>
              </a:graphicData>
            </a:graphic>
          </wp:inline>
        </w:drawing>
      </w:r>
      <w:r w:rsidR="00E87FA0">
        <w:rPr>
          <w:noProof/>
          <w:lang w:eastAsia="cs-CZ"/>
        </w:rPr>
        <w:t xml:space="preserve"> </w:t>
      </w:r>
      <w:r w:rsidR="00E87FA0">
        <w:rPr>
          <w:noProof/>
          <w:lang w:eastAsia="cs-CZ"/>
        </w:rPr>
        <w:drawing>
          <wp:inline distT="0" distB="0" distL="0" distR="0" wp14:anchorId="16B44FEA" wp14:editId="41BBEFC1">
            <wp:extent cx="2828925" cy="1533525"/>
            <wp:effectExtent l="0" t="0" r="0" b="0"/>
            <wp:docPr id="871473355" name="Obrázek 871473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7147335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28925" cy="1533525"/>
                    </a:xfrm>
                    <a:prstGeom prst="rect">
                      <a:avLst/>
                    </a:prstGeom>
                  </pic:spPr>
                </pic:pic>
              </a:graphicData>
            </a:graphic>
          </wp:inline>
        </w:drawing>
      </w:r>
    </w:p>
    <w:p w14:paraId="48CBB0AE" w14:textId="008A225B" w:rsidR="35737EB1" w:rsidRPr="00E87FA0" w:rsidRDefault="00A30213" w:rsidP="00E87FA0">
      <w:pPr>
        <w:pStyle w:val="Titulek"/>
        <w:jc w:val="both"/>
      </w:pPr>
      <w:bookmarkStart w:id="94" w:name="_Toc184680826"/>
      <w:r>
        <w:t xml:space="preserve">Obrázek </w:t>
      </w:r>
      <w:fldSimple w:instr=" SEQ Obrázek \* ARABIC ">
        <w:r>
          <w:rPr>
            <w:noProof/>
          </w:rPr>
          <w:t>17</w:t>
        </w:r>
      </w:fldSimple>
      <w:r>
        <w:tab/>
      </w:r>
      <w:r>
        <w:tab/>
      </w:r>
      <w:r>
        <w:tab/>
      </w:r>
      <w:r>
        <w:tab/>
      </w:r>
      <w:r>
        <w:tab/>
      </w:r>
      <w:r>
        <w:tab/>
      </w:r>
      <w:r w:rsidR="00E87FA0">
        <w:t xml:space="preserve">Obrázek </w:t>
      </w:r>
      <w:fldSimple w:instr=" SEQ Obrázek \* ARABIC ">
        <w:r>
          <w:rPr>
            <w:noProof/>
          </w:rPr>
          <w:t>18</w:t>
        </w:r>
        <w:bookmarkEnd w:id="94"/>
      </w:fldSimple>
      <w:r>
        <w:t xml:space="preserve"> </w:t>
      </w:r>
      <w:r>
        <w:tab/>
      </w:r>
      <w:r>
        <w:tab/>
      </w:r>
      <w:r>
        <w:tab/>
      </w:r>
      <w:r>
        <w:tab/>
      </w:r>
    </w:p>
    <w:p w14:paraId="761CDCD1" w14:textId="537C9EAB" w:rsidR="35737EB1" w:rsidRPr="00B37B4D" w:rsidRDefault="788C48C9" w:rsidP="66F2F225">
      <w:pPr>
        <w:pStyle w:val="Nadpis3"/>
        <w:spacing w:after="240"/>
        <w:rPr>
          <w:rFonts w:eastAsia="Times New Roman" w:cs="Times New Roman"/>
          <w:color w:val="auto"/>
        </w:rPr>
      </w:pPr>
      <w:bookmarkStart w:id="95" w:name="_Toc1488166049"/>
      <w:r w:rsidRPr="66F2F225">
        <w:rPr>
          <w:rFonts w:eastAsia="Times New Roman" w:cs="Times New Roman"/>
          <w:color w:val="auto"/>
        </w:rPr>
        <w:t>Zvuk</w:t>
      </w:r>
      <w:bookmarkEnd w:id="95"/>
    </w:p>
    <w:p w14:paraId="1D432F03" w14:textId="3A11B0D6" w:rsidR="35737EB1" w:rsidRDefault="788C48C9" w:rsidP="66F2F225">
      <w:pPr>
        <w:spacing w:after="240" w:line="360" w:lineRule="auto"/>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Narozdíl od </w:t>
      </w:r>
      <w:r w:rsidRPr="66F2F225">
        <w:rPr>
          <w:rFonts w:ascii="Times New Roman" w:eastAsia="Times New Roman" w:hAnsi="Times New Roman" w:cs="Times New Roman"/>
          <w:i/>
          <w:iCs/>
          <w:sz w:val="24"/>
          <w:szCs w:val="24"/>
        </w:rPr>
        <w:t xml:space="preserve">Mrtvé </w:t>
      </w:r>
      <w:proofErr w:type="gramStart"/>
      <w:r w:rsidRPr="66F2F225">
        <w:rPr>
          <w:rFonts w:ascii="Times New Roman" w:eastAsia="Times New Roman" w:hAnsi="Times New Roman" w:cs="Times New Roman"/>
          <w:i/>
          <w:iCs/>
          <w:sz w:val="24"/>
          <w:szCs w:val="24"/>
        </w:rPr>
        <w:t>nevěsty</w:t>
      </w:r>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i/>
          <w:iCs/>
          <w:sz w:val="24"/>
          <w:szCs w:val="24"/>
        </w:rPr>
        <w:t>Frankenweenie</w:t>
      </w:r>
      <w:proofErr w:type="spellEnd"/>
      <w:proofErr w:type="gramEnd"/>
      <w:r w:rsidRPr="66F2F225">
        <w:rPr>
          <w:rFonts w:ascii="Times New Roman" w:eastAsia="Times New Roman" w:hAnsi="Times New Roman" w:cs="Times New Roman"/>
          <w:i/>
          <w:iCs/>
          <w:sz w:val="24"/>
          <w:szCs w:val="24"/>
        </w:rPr>
        <w:t xml:space="preserve"> </w:t>
      </w:r>
      <w:r w:rsidRPr="66F2F225">
        <w:rPr>
          <w:rFonts w:ascii="Times New Roman" w:eastAsia="Times New Roman" w:hAnsi="Times New Roman" w:cs="Times New Roman"/>
          <w:sz w:val="24"/>
          <w:szCs w:val="24"/>
        </w:rPr>
        <w:t xml:space="preserve">není muzikálem a převažuje v něm </w:t>
      </w:r>
      <w:proofErr w:type="spellStart"/>
      <w:r w:rsidRPr="66F2F225">
        <w:rPr>
          <w:rFonts w:ascii="Times New Roman" w:eastAsia="Times New Roman" w:hAnsi="Times New Roman" w:cs="Times New Roman"/>
          <w:sz w:val="24"/>
          <w:szCs w:val="24"/>
        </w:rPr>
        <w:t>nediegetická</w:t>
      </w:r>
      <w:proofErr w:type="spellEnd"/>
      <w:r w:rsidRPr="66F2F225">
        <w:rPr>
          <w:rFonts w:ascii="Times New Roman" w:eastAsia="Times New Roman" w:hAnsi="Times New Roman" w:cs="Times New Roman"/>
          <w:sz w:val="24"/>
          <w:szCs w:val="24"/>
        </w:rPr>
        <w:t xml:space="preserve"> hudba, tedy ta, která nepochází z fikčního světa. Autorem veškeré hudby je opět Danny </w:t>
      </w:r>
      <w:proofErr w:type="spellStart"/>
      <w:r w:rsidRPr="66F2F225">
        <w:rPr>
          <w:rFonts w:ascii="Times New Roman" w:eastAsia="Times New Roman" w:hAnsi="Times New Roman" w:cs="Times New Roman"/>
          <w:sz w:val="24"/>
          <w:szCs w:val="24"/>
        </w:rPr>
        <w:t>Elfman</w:t>
      </w:r>
      <w:proofErr w:type="spellEnd"/>
      <w:r w:rsidRPr="66F2F225">
        <w:rPr>
          <w:rFonts w:ascii="Times New Roman" w:eastAsia="Times New Roman" w:hAnsi="Times New Roman" w:cs="Times New Roman"/>
          <w:sz w:val="24"/>
          <w:szCs w:val="24"/>
        </w:rPr>
        <w:t xml:space="preserve">. Jedinou </w:t>
      </w:r>
      <w:proofErr w:type="spellStart"/>
      <w:r w:rsidRPr="66F2F225">
        <w:rPr>
          <w:rFonts w:ascii="Times New Roman" w:eastAsia="Times New Roman" w:hAnsi="Times New Roman" w:cs="Times New Roman"/>
          <w:sz w:val="24"/>
          <w:szCs w:val="24"/>
        </w:rPr>
        <w:t>diegetickou</w:t>
      </w:r>
      <w:proofErr w:type="spellEnd"/>
      <w:r w:rsidRPr="66F2F225">
        <w:rPr>
          <w:rFonts w:ascii="Times New Roman" w:eastAsia="Times New Roman" w:hAnsi="Times New Roman" w:cs="Times New Roman"/>
          <w:sz w:val="24"/>
          <w:szCs w:val="24"/>
        </w:rPr>
        <w:t xml:space="preserve"> a otextovanou písní je ta, kterou zpívá Elsa, dcera starosty, při oslavách města “Holandský den</w:t>
      </w:r>
      <w:proofErr w:type="gramStart"/>
      <w:r w:rsidRPr="66F2F225">
        <w:rPr>
          <w:rFonts w:ascii="Times New Roman" w:eastAsia="Times New Roman" w:hAnsi="Times New Roman" w:cs="Times New Roman"/>
          <w:sz w:val="24"/>
          <w:szCs w:val="24"/>
        </w:rPr>
        <w:t>”.</w:t>
      </w:r>
      <w:proofErr w:type="spellStart"/>
      <w:r w:rsidRPr="66F2F225">
        <w:rPr>
          <w:rFonts w:ascii="Times New Roman" w:eastAsia="Times New Roman" w:hAnsi="Times New Roman" w:cs="Times New Roman"/>
          <w:sz w:val="24"/>
          <w:szCs w:val="24"/>
        </w:rPr>
        <w:t>Diegetická</w:t>
      </w:r>
      <w:proofErr w:type="spellEnd"/>
      <w:proofErr w:type="gramEnd"/>
      <w:r w:rsidRPr="66F2F225">
        <w:rPr>
          <w:rFonts w:ascii="Times New Roman" w:eastAsia="Times New Roman" w:hAnsi="Times New Roman" w:cs="Times New Roman"/>
          <w:sz w:val="24"/>
          <w:szCs w:val="24"/>
        </w:rPr>
        <w:t xml:space="preserve"> hudba (hra na varhany a zpěv) zde přechází v </w:t>
      </w:r>
      <w:proofErr w:type="spellStart"/>
      <w:r w:rsidRPr="66F2F225">
        <w:rPr>
          <w:rFonts w:ascii="Times New Roman" w:eastAsia="Times New Roman" w:hAnsi="Times New Roman" w:cs="Times New Roman"/>
          <w:sz w:val="24"/>
          <w:szCs w:val="24"/>
        </w:rPr>
        <w:t>nediegetickou</w:t>
      </w:r>
      <w:proofErr w:type="spellEnd"/>
      <w:r w:rsidRPr="66F2F225">
        <w:rPr>
          <w:rFonts w:ascii="Times New Roman" w:eastAsia="Times New Roman" w:hAnsi="Times New Roman" w:cs="Times New Roman"/>
          <w:sz w:val="24"/>
          <w:szCs w:val="24"/>
        </w:rPr>
        <w:t xml:space="preserve"> napínavou melodii, která hraje i v další scéně, během které Viktorovi spolužáci vykopávají domácí mazlíčky na hřbitově.</w:t>
      </w:r>
      <w:r w:rsidR="1AB217E6"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Elfmanova</w:t>
      </w:r>
      <w:proofErr w:type="spellEnd"/>
      <w:r w:rsidRPr="66F2F225">
        <w:rPr>
          <w:rFonts w:ascii="Times New Roman" w:eastAsia="Times New Roman" w:hAnsi="Times New Roman" w:cs="Times New Roman"/>
          <w:sz w:val="24"/>
          <w:szCs w:val="24"/>
        </w:rPr>
        <w:t xml:space="preserve"> kompozice se pohybuje od melancholických melodií, které zní při smutných scénách, až po dramatické či napínavé skladby, které gradují v akčních scénách (finální souboj dětí s jejich zmutovanými mazlíčky). Taková hudba se zde vyznačuje rychlým tempem a častou změnou instrumentů. Pro dodání dramatického rázu je využito trumpet, bubnů a vysokých houslových tónů.</w:t>
      </w:r>
    </w:p>
    <w:p w14:paraId="1BF65016" w14:textId="0DFD23D6" w:rsidR="35737EB1" w:rsidRDefault="788C48C9"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Dalším aspektem zvukové složky je řeč a promluvy postav. Intenzita a hlasitost promluv je velice proměn</w:t>
      </w:r>
      <w:r w:rsidR="00475A88" w:rsidRPr="66F2F225">
        <w:rPr>
          <w:rFonts w:ascii="Times New Roman" w:eastAsia="Times New Roman" w:hAnsi="Times New Roman" w:cs="Times New Roman"/>
          <w:sz w:val="24"/>
          <w:szCs w:val="24"/>
        </w:rPr>
        <w:t>liv</w:t>
      </w:r>
      <w:r w:rsidRPr="66F2F225">
        <w:rPr>
          <w:rFonts w:ascii="Times New Roman" w:eastAsia="Times New Roman" w:hAnsi="Times New Roman" w:cs="Times New Roman"/>
          <w:sz w:val="24"/>
          <w:szCs w:val="24"/>
        </w:rPr>
        <w:t xml:space="preserve">á. Ve filmu se křičí, piští a ječí z plných plic, což je často způsobeno šokem a hrůzou/strachem. Viktorův hlas je často tichý a zamyšlený, což odráží jeho osamělost, zatímco </w:t>
      </w:r>
      <w:r w:rsidRPr="66F2F225">
        <w:rPr>
          <w:rFonts w:ascii="Times New Roman" w:eastAsia="Times New Roman" w:hAnsi="Times New Roman" w:cs="Times New Roman"/>
          <w:sz w:val="24"/>
          <w:szCs w:val="24"/>
        </w:rPr>
        <w:lastRenderedPageBreak/>
        <w:t xml:space="preserve">ostatní postavy, jako je jeho učitel a spolužáci, přinášejí různé tóny a dynamiku do dialogu. Učitel </w:t>
      </w:r>
      <w:proofErr w:type="spellStart"/>
      <w:r w:rsidRPr="66F2F225">
        <w:rPr>
          <w:rFonts w:ascii="Times New Roman" w:eastAsia="Times New Roman" w:hAnsi="Times New Roman" w:cs="Times New Roman"/>
          <w:sz w:val="24"/>
          <w:szCs w:val="24"/>
        </w:rPr>
        <w:t>Rzykruski</w:t>
      </w:r>
      <w:proofErr w:type="spellEnd"/>
      <w:r w:rsidRPr="66F2F225">
        <w:rPr>
          <w:rFonts w:ascii="Times New Roman" w:eastAsia="Times New Roman" w:hAnsi="Times New Roman" w:cs="Times New Roman"/>
          <w:sz w:val="24"/>
          <w:szCs w:val="24"/>
        </w:rPr>
        <w:t xml:space="preserve"> má silný východoevropský přízvuk mluví hlasitěji, procítěněji a s větším důrazem na artikulaci.</w:t>
      </w:r>
    </w:p>
    <w:p w14:paraId="194ACC92" w14:textId="7D6F15F1" w:rsidR="35737EB1" w:rsidRDefault="788C48C9"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 Oproti tomu Viktorova podivná spolužačka mluví velmi potichu a pomalu, čímž vytváří v divákovi lehké napětí, ale </w:t>
      </w:r>
      <w:r w:rsidR="56FDC69C" w:rsidRPr="66F2F225">
        <w:rPr>
          <w:rFonts w:ascii="Times New Roman" w:eastAsia="Times New Roman" w:hAnsi="Times New Roman" w:cs="Times New Roman"/>
          <w:sz w:val="24"/>
          <w:szCs w:val="24"/>
        </w:rPr>
        <w:t xml:space="preserve">tento způsob mluvy může být i rušivý až iritující. </w:t>
      </w:r>
      <w:r w:rsidRPr="66F2F225">
        <w:rPr>
          <w:rFonts w:ascii="Times New Roman" w:eastAsia="Times New Roman" w:hAnsi="Times New Roman" w:cs="Times New Roman"/>
          <w:sz w:val="24"/>
          <w:szCs w:val="24"/>
        </w:rPr>
        <w:t xml:space="preserve">I přes to, že zvířata hrají ve filmu velmi důležitou roli, žádné z nich nemluví a vydávají pouze své přirozené zvuky. </w:t>
      </w:r>
    </w:p>
    <w:p w14:paraId="0EB528E4" w14:textId="6C833998" w:rsidR="35737EB1" w:rsidRDefault="788C48C9"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Ruchy, konkrétně ty </w:t>
      </w:r>
      <w:proofErr w:type="spellStart"/>
      <w:r w:rsidRPr="66F2F225">
        <w:rPr>
          <w:rFonts w:ascii="Times New Roman" w:eastAsia="Times New Roman" w:hAnsi="Times New Roman" w:cs="Times New Roman"/>
          <w:sz w:val="24"/>
          <w:szCs w:val="24"/>
        </w:rPr>
        <w:t>mimozáběrové</w:t>
      </w:r>
      <w:proofErr w:type="spellEnd"/>
      <w:r w:rsidRPr="66F2F225">
        <w:rPr>
          <w:rFonts w:ascii="Times New Roman" w:eastAsia="Times New Roman" w:hAnsi="Times New Roman" w:cs="Times New Roman"/>
          <w:sz w:val="24"/>
          <w:szCs w:val="24"/>
        </w:rPr>
        <w:t xml:space="preserve">, nám </w:t>
      </w:r>
      <w:proofErr w:type="gramStart"/>
      <w:r w:rsidRPr="66F2F225">
        <w:rPr>
          <w:rFonts w:ascii="Times New Roman" w:eastAsia="Times New Roman" w:hAnsi="Times New Roman" w:cs="Times New Roman"/>
          <w:sz w:val="24"/>
          <w:szCs w:val="24"/>
        </w:rPr>
        <w:t>dokáží</w:t>
      </w:r>
      <w:proofErr w:type="gramEnd"/>
      <w:r w:rsidRPr="66F2F225">
        <w:rPr>
          <w:rFonts w:ascii="Times New Roman" w:eastAsia="Times New Roman" w:hAnsi="Times New Roman" w:cs="Times New Roman"/>
          <w:sz w:val="24"/>
          <w:szCs w:val="24"/>
        </w:rPr>
        <w:t xml:space="preserve"> přiblížit následující děj. Příkladem je scéna, kdy </w:t>
      </w:r>
      <w:proofErr w:type="spellStart"/>
      <w:r w:rsidRPr="66F2F225">
        <w:rPr>
          <w:rFonts w:ascii="Times New Roman" w:eastAsia="Times New Roman" w:hAnsi="Times New Roman" w:cs="Times New Roman"/>
          <w:sz w:val="24"/>
          <w:szCs w:val="24"/>
        </w:rPr>
        <w:t>Sparky</w:t>
      </w:r>
      <w:proofErr w:type="spellEnd"/>
      <w:r w:rsidRPr="66F2F225">
        <w:rPr>
          <w:rFonts w:ascii="Times New Roman" w:eastAsia="Times New Roman" w:hAnsi="Times New Roman" w:cs="Times New Roman"/>
          <w:sz w:val="24"/>
          <w:szCs w:val="24"/>
        </w:rPr>
        <w:t xml:space="preserve"> běží po silnici, kouká se na Viktora a slyšíme zvuk blížícího se auta. V dalším záběru už auto i vidíme z pohledu </w:t>
      </w:r>
      <w:proofErr w:type="spellStart"/>
      <w:r w:rsidRPr="66F2F225">
        <w:rPr>
          <w:rFonts w:ascii="Times New Roman" w:eastAsia="Times New Roman" w:hAnsi="Times New Roman" w:cs="Times New Roman"/>
          <w:sz w:val="24"/>
          <w:szCs w:val="24"/>
        </w:rPr>
        <w:t>Sparkyho</w:t>
      </w:r>
      <w:proofErr w:type="spellEnd"/>
      <w:r w:rsidRPr="66F2F225">
        <w:rPr>
          <w:rFonts w:ascii="Times New Roman" w:eastAsia="Times New Roman" w:hAnsi="Times New Roman" w:cs="Times New Roman"/>
          <w:sz w:val="24"/>
          <w:szCs w:val="24"/>
        </w:rPr>
        <w:t xml:space="preserve">. I samotná srážka autem je nám zprostředkována jen pomocí zvuku. Efekty jako štěkot, kroky, zvuky přírody či různých předmětů pomáhají oživit postavy a prostředí, čímž posilují </w:t>
      </w:r>
      <w:proofErr w:type="spellStart"/>
      <w:r w:rsidRPr="66F2F225">
        <w:rPr>
          <w:rFonts w:ascii="Times New Roman" w:eastAsia="Times New Roman" w:hAnsi="Times New Roman" w:cs="Times New Roman"/>
          <w:sz w:val="24"/>
          <w:szCs w:val="24"/>
        </w:rPr>
        <w:t>imerzivní</w:t>
      </w:r>
      <w:proofErr w:type="spellEnd"/>
      <w:r w:rsidRPr="66F2F225">
        <w:rPr>
          <w:rFonts w:ascii="Times New Roman" w:eastAsia="Times New Roman" w:hAnsi="Times New Roman" w:cs="Times New Roman"/>
          <w:sz w:val="24"/>
          <w:szCs w:val="24"/>
        </w:rPr>
        <w:t xml:space="preserve"> zkušenost diváka. Velmi časté jsou ve filmu zvuky hromů či foukání větru, které ucelují pochmurnou atmosféru. Dalšími specifickými ruchy je švitoření netopýrů nebo výboje elektrického proudu, což je dalším příkladem odkazu na </w:t>
      </w:r>
      <w:r w:rsidRPr="66F2F225">
        <w:rPr>
          <w:rFonts w:ascii="Times New Roman" w:eastAsia="Times New Roman" w:hAnsi="Times New Roman" w:cs="Times New Roman"/>
          <w:i/>
          <w:iCs/>
          <w:sz w:val="24"/>
          <w:szCs w:val="24"/>
        </w:rPr>
        <w:t>Frankensteina</w:t>
      </w:r>
      <w:r w:rsidRPr="66F2F225">
        <w:rPr>
          <w:rFonts w:ascii="Times New Roman" w:eastAsia="Times New Roman" w:hAnsi="Times New Roman" w:cs="Times New Roman"/>
          <w:sz w:val="24"/>
          <w:szCs w:val="24"/>
        </w:rPr>
        <w:t>.</w:t>
      </w:r>
    </w:p>
    <w:p w14:paraId="7A260E15" w14:textId="57D13AB2" w:rsidR="35737EB1" w:rsidRDefault="35737EB1" w:rsidP="66F2F225">
      <w:pPr>
        <w:spacing w:after="0" w:line="360" w:lineRule="auto"/>
        <w:rPr>
          <w:rFonts w:ascii="Times New Roman" w:eastAsia="Times New Roman" w:hAnsi="Times New Roman" w:cs="Times New Roman"/>
          <w:color w:val="000000" w:themeColor="text1"/>
          <w:sz w:val="24"/>
          <w:szCs w:val="24"/>
        </w:rPr>
      </w:pPr>
    </w:p>
    <w:p w14:paraId="1AE52925" w14:textId="1E3CE63E" w:rsidR="35737EB1" w:rsidRPr="00B37B4D" w:rsidRDefault="788C48C9" w:rsidP="66F2F225">
      <w:pPr>
        <w:pStyle w:val="Nadpis3"/>
        <w:spacing w:after="240"/>
        <w:rPr>
          <w:rFonts w:eastAsia="Times New Roman" w:cs="Times New Roman"/>
          <w:color w:val="auto"/>
        </w:rPr>
      </w:pPr>
      <w:bookmarkStart w:id="96" w:name="_Toc1414317081"/>
      <w:r w:rsidRPr="66F2F225">
        <w:rPr>
          <w:rFonts w:eastAsia="Times New Roman" w:cs="Times New Roman"/>
          <w:color w:val="auto"/>
        </w:rPr>
        <w:t>Kamera</w:t>
      </w:r>
      <w:bookmarkEnd w:id="96"/>
    </w:p>
    <w:p w14:paraId="69445BBB" w14:textId="609E8EE0" w:rsidR="35737EB1" w:rsidRDefault="788C48C9" w:rsidP="66F2F225">
      <w:pPr>
        <w:spacing w:after="240" w:line="360" w:lineRule="auto"/>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Vizuální kompozice je pečlivě promyšlená, s důrazem na kontrast mezi symetrií i asymetrií. Záleží, v jakém prostředí se jednotlivé scény odehrávají.</w:t>
      </w:r>
      <w:r w:rsidR="09378441" w:rsidRPr="66F2F225">
        <w:rPr>
          <w:rFonts w:ascii="Times New Roman" w:eastAsia="Times New Roman" w:hAnsi="Times New Roman" w:cs="Times New Roman"/>
          <w:sz w:val="24"/>
          <w:szCs w:val="24"/>
        </w:rPr>
        <w:t xml:space="preserve"> P</w:t>
      </w:r>
      <w:r w:rsidRPr="66F2F225">
        <w:rPr>
          <w:rFonts w:ascii="Times New Roman" w:eastAsia="Times New Roman" w:hAnsi="Times New Roman" w:cs="Times New Roman"/>
          <w:sz w:val="24"/>
          <w:szCs w:val="24"/>
        </w:rPr>
        <w:t xml:space="preserve">ři zobrazení města se Burton zaměřuje na geometrické tvary a symetrické linie, a naopak hřbitov je velmi nesymetrický, kopcovitý a chaotický. Často je rozostřeno popředí, aby vynikla postava či objekt v pozadí, jako třeba rozmazaný míček na trávníku a zaostřený </w:t>
      </w:r>
      <w:proofErr w:type="spellStart"/>
      <w:r w:rsidRPr="66F2F225">
        <w:rPr>
          <w:rFonts w:ascii="Times New Roman" w:eastAsia="Times New Roman" w:hAnsi="Times New Roman" w:cs="Times New Roman"/>
          <w:sz w:val="24"/>
          <w:szCs w:val="24"/>
        </w:rPr>
        <w:t>Sparky</w:t>
      </w:r>
      <w:proofErr w:type="spellEnd"/>
      <w:r w:rsidRPr="66F2F225">
        <w:rPr>
          <w:rFonts w:ascii="Times New Roman" w:eastAsia="Times New Roman" w:hAnsi="Times New Roman" w:cs="Times New Roman"/>
          <w:sz w:val="24"/>
          <w:szCs w:val="24"/>
        </w:rPr>
        <w:t xml:space="preserve">, který je vidět skrze díru v plotu. Ve filmu je použito několik druhů deformace obrazu. Když </w:t>
      </w:r>
      <w:proofErr w:type="spellStart"/>
      <w:r w:rsidRPr="66F2F225">
        <w:rPr>
          <w:rFonts w:ascii="Times New Roman" w:eastAsia="Times New Roman" w:hAnsi="Times New Roman" w:cs="Times New Roman"/>
          <w:sz w:val="24"/>
          <w:szCs w:val="24"/>
        </w:rPr>
        <w:t>Sparky</w:t>
      </w:r>
      <w:proofErr w:type="spellEnd"/>
      <w:r w:rsidRPr="66F2F225">
        <w:rPr>
          <w:rFonts w:ascii="Times New Roman" w:eastAsia="Times New Roman" w:hAnsi="Times New Roman" w:cs="Times New Roman"/>
          <w:sz w:val="24"/>
          <w:szCs w:val="24"/>
        </w:rPr>
        <w:t xml:space="preserve"> nakukuje do kulatého otvoru v plotu, celý obraz vypadá jako rybí oko a je</w:t>
      </w:r>
      <w:r w:rsidR="6E297265"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sz w:val="24"/>
          <w:szCs w:val="24"/>
        </w:rPr>
        <w:t xml:space="preserve">zaoblený. Když si Viktor v hlavě vybavuje svoje dva experimenty, obraz je lehce snově rozostřený, zvlněný a je zde použita </w:t>
      </w:r>
      <w:proofErr w:type="spellStart"/>
      <w:r w:rsidRPr="66F2F225">
        <w:rPr>
          <w:rFonts w:ascii="Times New Roman" w:eastAsia="Times New Roman" w:hAnsi="Times New Roman" w:cs="Times New Roman"/>
          <w:sz w:val="24"/>
          <w:szCs w:val="24"/>
        </w:rPr>
        <w:t>vinětace</w:t>
      </w:r>
      <w:proofErr w:type="spellEnd"/>
      <w:r w:rsidRPr="66F2F225">
        <w:rPr>
          <w:rFonts w:ascii="Times New Roman" w:eastAsia="Times New Roman" w:hAnsi="Times New Roman" w:cs="Times New Roman"/>
          <w:sz w:val="24"/>
          <w:szCs w:val="24"/>
        </w:rPr>
        <w:t xml:space="preserve"> (tmavší okraje). Co se týče kompozičních principů, divák mohl zaregistrovat </w:t>
      </w:r>
      <w:r w:rsidR="3AB93185" w:rsidRPr="66F2F225">
        <w:rPr>
          <w:rFonts w:ascii="Times New Roman" w:eastAsia="Times New Roman" w:hAnsi="Times New Roman" w:cs="Times New Roman"/>
          <w:sz w:val="24"/>
          <w:szCs w:val="24"/>
        </w:rPr>
        <w:t>výrazný</w:t>
      </w:r>
      <w:r w:rsidRPr="66F2F225">
        <w:rPr>
          <w:rFonts w:ascii="Times New Roman" w:eastAsia="Times New Roman" w:hAnsi="Times New Roman" w:cs="Times New Roman"/>
          <w:sz w:val="24"/>
          <w:szCs w:val="24"/>
        </w:rPr>
        <w:t xml:space="preserve"> proporční kontrast</w:t>
      </w:r>
      <w:r w:rsidR="60E1BF5F" w:rsidRPr="66F2F225">
        <w:rPr>
          <w:rFonts w:ascii="Times New Roman" w:eastAsia="Times New Roman" w:hAnsi="Times New Roman" w:cs="Times New Roman"/>
          <w:sz w:val="24"/>
          <w:szCs w:val="24"/>
        </w:rPr>
        <w:t>, který ozvláštňuje jeho perspektivu.</w:t>
      </w:r>
      <w:r w:rsidRPr="66F2F225">
        <w:rPr>
          <w:rFonts w:ascii="Times New Roman" w:eastAsia="Times New Roman" w:hAnsi="Times New Roman" w:cs="Times New Roman"/>
          <w:sz w:val="24"/>
          <w:szCs w:val="24"/>
        </w:rPr>
        <w:t xml:space="preserve"> Jedná se o scénu, kde je zobrazen malý křeček </w:t>
      </w:r>
      <w:proofErr w:type="spellStart"/>
      <w:r w:rsidRPr="66F2F225">
        <w:rPr>
          <w:rFonts w:ascii="Times New Roman" w:eastAsia="Times New Roman" w:hAnsi="Times New Roman" w:cs="Times New Roman"/>
          <w:sz w:val="24"/>
          <w:szCs w:val="24"/>
        </w:rPr>
        <w:t>Colossus</w:t>
      </w:r>
      <w:proofErr w:type="spellEnd"/>
      <w:r w:rsidRPr="66F2F225">
        <w:rPr>
          <w:rFonts w:ascii="Times New Roman" w:eastAsia="Times New Roman" w:hAnsi="Times New Roman" w:cs="Times New Roman"/>
          <w:sz w:val="24"/>
          <w:szCs w:val="24"/>
        </w:rPr>
        <w:t xml:space="preserve">, na kterého šlápne obří želva Shelley, která paroduje </w:t>
      </w:r>
      <w:r w:rsidRPr="66F2F225">
        <w:rPr>
          <w:rFonts w:ascii="Times New Roman" w:eastAsia="Times New Roman" w:hAnsi="Times New Roman" w:cs="Times New Roman"/>
          <w:i/>
          <w:iCs/>
          <w:sz w:val="24"/>
          <w:szCs w:val="24"/>
        </w:rPr>
        <w:t>Godzillu</w:t>
      </w:r>
      <w:r w:rsidR="7EEAB066" w:rsidRPr="66F2F225">
        <w:rPr>
          <w:rFonts w:ascii="Times New Roman" w:eastAsia="Times New Roman" w:hAnsi="Times New Roman" w:cs="Times New Roman"/>
          <w:sz w:val="24"/>
          <w:szCs w:val="24"/>
        </w:rPr>
        <w:t xml:space="preserve"> (r. </w:t>
      </w:r>
      <w:proofErr w:type="spellStart"/>
      <w:r w:rsidR="7EEAB066" w:rsidRPr="66F2F225">
        <w:rPr>
          <w:rFonts w:ascii="Times New Roman" w:eastAsia="Times New Roman" w:hAnsi="Times New Roman" w:cs="Times New Roman"/>
          <w:sz w:val="24"/>
          <w:szCs w:val="24"/>
        </w:rPr>
        <w:t>Iširó</w:t>
      </w:r>
      <w:proofErr w:type="spellEnd"/>
      <w:r w:rsidR="7EEAB066" w:rsidRPr="66F2F225">
        <w:rPr>
          <w:rFonts w:ascii="Times New Roman" w:eastAsia="Times New Roman" w:hAnsi="Times New Roman" w:cs="Times New Roman"/>
          <w:sz w:val="24"/>
          <w:szCs w:val="24"/>
        </w:rPr>
        <w:t xml:space="preserve"> Honda</w:t>
      </w:r>
      <w:r w:rsidR="3EBE4FFC" w:rsidRPr="66F2F225">
        <w:rPr>
          <w:rFonts w:ascii="Times New Roman" w:eastAsia="Times New Roman" w:hAnsi="Times New Roman" w:cs="Times New Roman"/>
          <w:sz w:val="24"/>
          <w:szCs w:val="24"/>
        </w:rPr>
        <w:t>, 1954)</w:t>
      </w:r>
      <w:r w:rsidRPr="66F2F225">
        <w:rPr>
          <w:rFonts w:ascii="Times New Roman" w:eastAsia="Times New Roman" w:hAnsi="Times New Roman" w:cs="Times New Roman"/>
          <w:sz w:val="24"/>
          <w:szCs w:val="24"/>
        </w:rPr>
        <w:t>. V</w:t>
      </w:r>
      <w:r w:rsidR="0F1EBBF6" w:rsidRPr="66F2F225">
        <w:rPr>
          <w:rFonts w:ascii="Times New Roman" w:eastAsia="Times New Roman" w:hAnsi="Times New Roman" w:cs="Times New Roman"/>
          <w:sz w:val="24"/>
          <w:szCs w:val="24"/>
        </w:rPr>
        <w:t xml:space="preserve"> kompozici</w:t>
      </w:r>
      <w:r w:rsidRPr="66F2F225">
        <w:rPr>
          <w:rFonts w:ascii="Times New Roman" w:eastAsia="Times New Roman" w:hAnsi="Times New Roman" w:cs="Times New Roman"/>
          <w:sz w:val="24"/>
          <w:szCs w:val="24"/>
        </w:rPr>
        <w:t xml:space="preserve"> </w:t>
      </w:r>
      <w:r w:rsidR="46BF3589" w:rsidRPr="66F2F225">
        <w:rPr>
          <w:rFonts w:ascii="Times New Roman" w:eastAsia="Times New Roman" w:hAnsi="Times New Roman" w:cs="Times New Roman"/>
          <w:sz w:val="24"/>
          <w:szCs w:val="24"/>
        </w:rPr>
        <w:t xml:space="preserve">této </w:t>
      </w:r>
      <w:r w:rsidRPr="66F2F225">
        <w:rPr>
          <w:rFonts w:ascii="Times New Roman" w:eastAsia="Times New Roman" w:hAnsi="Times New Roman" w:cs="Times New Roman"/>
          <w:sz w:val="24"/>
          <w:szCs w:val="24"/>
        </w:rPr>
        <w:t>scén</w:t>
      </w:r>
      <w:r w:rsidR="44D38C3B" w:rsidRPr="66F2F225">
        <w:rPr>
          <w:rFonts w:ascii="Times New Roman" w:eastAsia="Times New Roman" w:hAnsi="Times New Roman" w:cs="Times New Roman"/>
          <w:sz w:val="24"/>
          <w:szCs w:val="24"/>
        </w:rPr>
        <w:t>y</w:t>
      </w:r>
      <w:r w:rsidRPr="66F2F225">
        <w:rPr>
          <w:rFonts w:ascii="Times New Roman" w:eastAsia="Times New Roman" w:hAnsi="Times New Roman" w:cs="Times New Roman"/>
          <w:sz w:val="24"/>
          <w:szCs w:val="24"/>
        </w:rPr>
        <w:t xml:space="preserve"> je vidět </w:t>
      </w:r>
      <w:r w:rsidR="5C33DB4D" w:rsidRPr="66F2F225">
        <w:rPr>
          <w:rFonts w:ascii="Times New Roman" w:eastAsia="Times New Roman" w:hAnsi="Times New Roman" w:cs="Times New Roman"/>
          <w:sz w:val="24"/>
          <w:szCs w:val="24"/>
        </w:rPr>
        <w:t>pouze</w:t>
      </w:r>
      <w:r w:rsidRPr="66F2F225">
        <w:rPr>
          <w:rFonts w:ascii="Times New Roman" w:eastAsia="Times New Roman" w:hAnsi="Times New Roman" w:cs="Times New Roman"/>
          <w:sz w:val="24"/>
          <w:szCs w:val="24"/>
        </w:rPr>
        <w:t xml:space="preserve"> noha želvy</w:t>
      </w:r>
      <w:r w:rsidR="27A2AA5E" w:rsidRPr="66F2F225">
        <w:rPr>
          <w:rFonts w:ascii="Times New Roman" w:eastAsia="Times New Roman" w:hAnsi="Times New Roman" w:cs="Times New Roman"/>
          <w:sz w:val="24"/>
          <w:szCs w:val="24"/>
        </w:rPr>
        <w:t xml:space="preserve"> </w:t>
      </w:r>
      <w:r w:rsidR="0A6DCABC" w:rsidRPr="66F2F225">
        <w:rPr>
          <w:rFonts w:ascii="Times New Roman" w:eastAsia="Times New Roman" w:hAnsi="Times New Roman" w:cs="Times New Roman"/>
          <w:sz w:val="24"/>
          <w:szCs w:val="24"/>
        </w:rPr>
        <w:t xml:space="preserve">a díky </w:t>
      </w:r>
      <w:proofErr w:type="spellStart"/>
      <w:r w:rsidR="0A6DCABC" w:rsidRPr="66F2F225">
        <w:rPr>
          <w:rFonts w:ascii="Times New Roman" w:eastAsia="Times New Roman" w:hAnsi="Times New Roman" w:cs="Times New Roman"/>
          <w:sz w:val="24"/>
          <w:szCs w:val="24"/>
        </w:rPr>
        <w:t>Nassorovi</w:t>
      </w:r>
      <w:proofErr w:type="spellEnd"/>
      <w:r w:rsidR="1571D0C1" w:rsidRPr="66F2F225">
        <w:rPr>
          <w:rFonts w:ascii="Times New Roman" w:eastAsia="Times New Roman" w:hAnsi="Times New Roman" w:cs="Times New Roman"/>
          <w:sz w:val="24"/>
          <w:szCs w:val="24"/>
        </w:rPr>
        <w:t xml:space="preserve">, stojícímu vedle, </w:t>
      </w:r>
      <w:r w:rsidR="0A6DCABC" w:rsidRPr="66F2F225">
        <w:rPr>
          <w:rFonts w:ascii="Times New Roman" w:eastAsia="Times New Roman" w:hAnsi="Times New Roman" w:cs="Times New Roman"/>
          <w:sz w:val="24"/>
          <w:szCs w:val="24"/>
        </w:rPr>
        <w:t xml:space="preserve">je </w:t>
      </w:r>
      <w:r w:rsidR="36DC0AB4" w:rsidRPr="66F2F225">
        <w:rPr>
          <w:rFonts w:ascii="Times New Roman" w:eastAsia="Times New Roman" w:hAnsi="Times New Roman" w:cs="Times New Roman"/>
          <w:sz w:val="24"/>
          <w:szCs w:val="24"/>
        </w:rPr>
        <w:t>zdůrazněn</w:t>
      </w:r>
      <w:r w:rsidR="0A6DCABC" w:rsidRPr="66F2F225">
        <w:rPr>
          <w:rFonts w:ascii="Times New Roman" w:eastAsia="Times New Roman" w:hAnsi="Times New Roman" w:cs="Times New Roman"/>
          <w:sz w:val="24"/>
          <w:szCs w:val="24"/>
        </w:rPr>
        <w:t xml:space="preserve"> diametrální rozdíl ve velikost</w:t>
      </w:r>
      <w:r w:rsidR="24E4317E" w:rsidRPr="66F2F225">
        <w:rPr>
          <w:rFonts w:ascii="Times New Roman" w:eastAsia="Times New Roman" w:hAnsi="Times New Roman" w:cs="Times New Roman"/>
          <w:sz w:val="24"/>
          <w:szCs w:val="24"/>
        </w:rPr>
        <w:t>i</w:t>
      </w:r>
      <w:r w:rsidR="0A6DCABC" w:rsidRPr="66F2F225">
        <w:rPr>
          <w:rFonts w:ascii="Times New Roman" w:eastAsia="Times New Roman" w:hAnsi="Times New Roman" w:cs="Times New Roman"/>
          <w:sz w:val="24"/>
          <w:szCs w:val="24"/>
        </w:rPr>
        <w:t xml:space="preserve"> loutek</w:t>
      </w:r>
      <w:r w:rsidR="22B9DD7C" w:rsidRPr="66F2F225">
        <w:rPr>
          <w:rFonts w:ascii="Times New Roman" w:eastAsia="Times New Roman" w:hAnsi="Times New Roman" w:cs="Times New Roman"/>
          <w:sz w:val="24"/>
          <w:szCs w:val="24"/>
        </w:rPr>
        <w:t>, a tím i monumentálnost a hrozivost S</w:t>
      </w:r>
      <w:r w:rsidR="7FC631B9" w:rsidRPr="66F2F225">
        <w:rPr>
          <w:rFonts w:ascii="Times New Roman" w:eastAsia="Times New Roman" w:hAnsi="Times New Roman" w:cs="Times New Roman"/>
          <w:sz w:val="24"/>
          <w:szCs w:val="24"/>
        </w:rPr>
        <w:t>helley</w:t>
      </w:r>
      <w:r w:rsidRPr="66F2F225">
        <w:rPr>
          <w:rFonts w:ascii="Times New Roman" w:eastAsia="Times New Roman" w:hAnsi="Times New Roman" w:cs="Times New Roman"/>
          <w:sz w:val="24"/>
          <w:szCs w:val="24"/>
        </w:rPr>
        <w:t>.</w:t>
      </w:r>
    </w:p>
    <w:p w14:paraId="4474D034" w14:textId="61BB3167" w:rsidR="00A30213" w:rsidRDefault="3969CD95" w:rsidP="00A30213">
      <w:pPr>
        <w:keepNext/>
        <w:spacing w:after="0" w:line="360" w:lineRule="auto"/>
        <w:jc w:val="both"/>
      </w:pPr>
      <w:r>
        <w:rPr>
          <w:noProof/>
          <w:lang w:eastAsia="cs-CZ"/>
        </w:rPr>
        <w:lastRenderedPageBreak/>
        <w:drawing>
          <wp:inline distT="0" distB="0" distL="0" distR="0" wp14:anchorId="6205871A" wp14:editId="53496531">
            <wp:extent cx="2838450" cy="1543050"/>
            <wp:effectExtent l="0" t="0" r="0" b="0"/>
            <wp:docPr id="1847116045" name="Obrázek 1847116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4711604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38450" cy="1543050"/>
                    </a:xfrm>
                    <a:prstGeom prst="rect">
                      <a:avLst/>
                    </a:prstGeom>
                  </pic:spPr>
                </pic:pic>
              </a:graphicData>
            </a:graphic>
          </wp:inline>
        </w:drawing>
      </w:r>
      <w:r w:rsidR="00A30213">
        <w:rPr>
          <w:rFonts w:ascii="Times New Roman" w:eastAsia="Times New Roman" w:hAnsi="Times New Roman" w:cs="Times New Roman"/>
        </w:rPr>
        <w:t xml:space="preserve"> </w:t>
      </w:r>
      <w:r w:rsidR="00A30213">
        <w:rPr>
          <w:noProof/>
          <w:lang w:eastAsia="cs-CZ"/>
        </w:rPr>
        <w:drawing>
          <wp:inline distT="0" distB="0" distL="0" distR="0" wp14:anchorId="2483571B" wp14:editId="40DF5840">
            <wp:extent cx="2847975" cy="1543050"/>
            <wp:effectExtent l="0" t="0" r="0" b="0"/>
            <wp:docPr id="1705011737" name="Obrázek 170501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0501173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47975" cy="1543050"/>
                    </a:xfrm>
                    <a:prstGeom prst="rect">
                      <a:avLst/>
                    </a:prstGeom>
                  </pic:spPr>
                </pic:pic>
              </a:graphicData>
            </a:graphic>
          </wp:inline>
        </w:drawing>
      </w:r>
    </w:p>
    <w:p w14:paraId="348808FC" w14:textId="29D77FEB" w:rsidR="35737EB1" w:rsidRPr="00A30213" w:rsidRDefault="00A30213" w:rsidP="00A30213">
      <w:pPr>
        <w:pStyle w:val="Titulek"/>
        <w:jc w:val="both"/>
      </w:pPr>
      <w:bookmarkStart w:id="97" w:name="_Toc184680827"/>
      <w:r>
        <w:t xml:space="preserve">Obrázek </w:t>
      </w:r>
      <w:fldSimple w:instr=" SEQ Obrázek \* ARABIC ">
        <w:r>
          <w:rPr>
            <w:noProof/>
          </w:rPr>
          <w:t>19</w:t>
        </w:r>
      </w:fldSimple>
      <w:r>
        <w:tab/>
      </w:r>
      <w:r>
        <w:tab/>
      </w:r>
      <w:r>
        <w:tab/>
      </w:r>
      <w:r>
        <w:tab/>
      </w:r>
      <w:r>
        <w:tab/>
      </w:r>
      <w:r>
        <w:tab/>
        <w:t xml:space="preserve">Obrázek </w:t>
      </w:r>
      <w:fldSimple w:instr=" SEQ Obrázek \* ARABIC ">
        <w:r>
          <w:rPr>
            <w:noProof/>
          </w:rPr>
          <w:t>20</w:t>
        </w:r>
        <w:bookmarkEnd w:id="97"/>
      </w:fldSimple>
    </w:p>
    <w:p w14:paraId="3781BDEC" w14:textId="26AD7DC9" w:rsidR="35737EB1" w:rsidRDefault="788C48C9"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Další podkategorií je rámování a vzdálenosti kamery od objektů. Ve velké míře je aplikován celek, </w:t>
      </w:r>
      <w:proofErr w:type="spellStart"/>
      <w:r w:rsidRPr="66F2F225">
        <w:rPr>
          <w:rFonts w:ascii="Times New Roman" w:eastAsia="Times New Roman" w:hAnsi="Times New Roman" w:cs="Times New Roman"/>
          <w:sz w:val="24"/>
          <w:szCs w:val="24"/>
        </w:rPr>
        <w:t>polocelek</w:t>
      </w:r>
      <w:proofErr w:type="spellEnd"/>
      <w:r w:rsidRPr="66F2F225">
        <w:rPr>
          <w:rFonts w:ascii="Times New Roman" w:eastAsia="Times New Roman" w:hAnsi="Times New Roman" w:cs="Times New Roman"/>
          <w:sz w:val="24"/>
          <w:szCs w:val="24"/>
        </w:rPr>
        <w:t xml:space="preserve"> a polodetail. Celek je použit např. při pohledu na truchlící rodinu u </w:t>
      </w:r>
      <w:proofErr w:type="spellStart"/>
      <w:r w:rsidRPr="66F2F225">
        <w:rPr>
          <w:rFonts w:ascii="Times New Roman" w:eastAsia="Times New Roman" w:hAnsi="Times New Roman" w:cs="Times New Roman"/>
          <w:sz w:val="24"/>
          <w:szCs w:val="24"/>
        </w:rPr>
        <w:t>Sparkyho</w:t>
      </w:r>
      <w:proofErr w:type="spellEnd"/>
      <w:r w:rsidRPr="66F2F225">
        <w:rPr>
          <w:rFonts w:ascii="Times New Roman" w:eastAsia="Times New Roman" w:hAnsi="Times New Roman" w:cs="Times New Roman"/>
          <w:sz w:val="24"/>
          <w:szCs w:val="24"/>
        </w:rPr>
        <w:t xml:space="preserve"> hrobu na kopcovitém hřbitově, čímž je podtržena prázdnota a smutek. Je zde důležité umístění malé postavy na velkém prázdném hřbitově. Důležitou funkci má i velký celek, který je použit při záběrech na pohled z výšky na město. Velký celek je vhodný pro zachycení prostředí a krajiny nebi pro umocnění pocitu malosti nebo prázdnoty, což je případ záběru, kde se </w:t>
      </w:r>
      <w:proofErr w:type="spellStart"/>
      <w:r w:rsidRPr="66F2F225">
        <w:rPr>
          <w:rFonts w:ascii="Times New Roman" w:eastAsia="Times New Roman" w:hAnsi="Times New Roman" w:cs="Times New Roman"/>
          <w:sz w:val="24"/>
          <w:szCs w:val="24"/>
        </w:rPr>
        <w:t>Sparky</w:t>
      </w:r>
      <w:proofErr w:type="spellEnd"/>
      <w:r w:rsidRPr="66F2F225">
        <w:rPr>
          <w:rFonts w:ascii="Times New Roman" w:eastAsia="Times New Roman" w:hAnsi="Times New Roman" w:cs="Times New Roman"/>
          <w:sz w:val="24"/>
          <w:szCs w:val="24"/>
        </w:rPr>
        <w:t xml:space="preserve"> vydává do opuštěného mlýna na kopci prázdnou dlouhou ulicí. </w:t>
      </w:r>
    </w:p>
    <w:p w14:paraId="66BA715B" w14:textId="77777777" w:rsidR="00920CEA" w:rsidRDefault="788C48C9" w:rsidP="66F2F225">
      <w:pPr>
        <w:spacing w:after="0"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color w:val="000000" w:themeColor="text1"/>
          <w:sz w:val="24"/>
          <w:szCs w:val="24"/>
        </w:rPr>
        <w:t xml:space="preserve">Úhly kamery mohou prozradit, jak jsou určité postavy vnímány či jaké je jejich aktuální postavení. </w:t>
      </w:r>
      <w:r w:rsidR="6BAE8D77" w:rsidRPr="66F2F225">
        <w:rPr>
          <w:rFonts w:ascii="Times New Roman" w:eastAsia="Times New Roman" w:hAnsi="Times New Roman" w:cs="Times New Roman"/>
          <w:color w:val="000000" w:themeColor="text1"/>
          <w:sz w:val="24"/>
          <w:szCs w:val="24"/>
        </w:rPr>
        <w:t>Ukázkou mohou být</w:t>
      </w:r>
      <w:r w:rsidRPr="66F2F225">
        <w:rPr>
          <w:rFonts w:ascii="Times New Roman" w:eastAsia="Times New Roman" w:hAnsi="Times New Roman" w:cs="Times New Roman"/>
          <w:color w:val="000000" w:themeColor="text1"/>
          <w:sz w:val="24"/>
          <w:szCs w:val="24"/>
        </w:rPr>
        <w:t xml:space="preserve"> podhledy při scénách experimentování</w:t>
      </w:r>
      <w:r w:rsidR="698568F7" w:rsidRPr="66F2F225">
        <w:rPr>
          <w:rFonts w:ascii="Times New Roman" w:eastAsia="Times New Roman" w:hAnsi="Times New Roman" w:cs="Times New Roman"/>
          <w:color w:val="000000" w:themeColor="text1"/>
          <w:sz w:val="24"/>
          <w:szCs w:val="24"/>
        </w:rPr>
        <w:t xml:space="preserve"> na půdě, které </w:t>
      </w:r>
      <w:r w:rsidRPr="66F2F225">
        <w:rPr>
          <w:rFonts w:ascii="Times New Roman" w:eastAsia="Times New Roman" w:hAnsi="Times New Roman" w:cs="Times New Roman"/>
          <w:color w:val="000000" w:themeColor="text1"/>
          <w:sz w:val="24"/>
          <w:szCs w:val="24"/>
        </w:rPr>
        <w:t xml:space="preserve">podtrhují důležitost </w:t>
      </w:r>
      <w:r w:rsidR="4FC49BC3" w:rsidRPr="66F2F225">
        <w:rPr>
          <w:rFonts w:ascii="Times New Roman" w:eastAsia="Times New Roman" w:hAnsi="Times New Roman" w:cs="Times New Roman"/>
          <w:color w:val="000000" w:themeColor="text1"/>
          <w:sz w:val="24"/>
          <w:szCs w:val="24"/>
        </w:rPr>
        <w:t xml:space="preserve">a výjimečnost </w:t>
      </w:r>
      <w:r w:rsidRPr="66F2F225">
        <w:rPr>
          <w:rFonts w:ascii="Times New Roman" w:eastAsia="Times New Roman" w:hAnsi="Times New Roman" w:cs="Times New Roman"/>
          <w:color w:val="000000" w:themeColor="text1"/>
          <w:sz w:val="24"/>
          <w:szCs w:val="24"/>
        </w:rPr>
        <w:t>Viktorova</w:t>
      </w:r>
      <w:r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color w:val="000000" w:themeColor="text1"/>
          <w:sz w:val="24"/>
          <w:szCs w:val="24"/>
        </w:rPr>
        <w:t xml:space="preserve">činu. Tímto způsobem se i zvýrazňuje velikost či nadřazenost (např. želví Godzilla nebo </w:t>
      </w:r>
      <w:proofErr w:type="spellStart"/>
      <w:r w:rsidRPr="66F2F225">
        <w:rPr>
          <w:rFonts w:ascii="Times New Roman" w:eastAsia="Times New Roman" w:hAnsi="Times New Roman" w:cs="Times New Roman"/>
          <w:color w:val="000000" w:themeColor="text1"/>
          <w:sz w:val="24"/>
          <w:szCs w:val="24"/>
        </w:rPr>
        <w:t>Nassor</w:t>
      </w:r>
      <w:proofErr w:type="spellEnd"/>
      <w:r w:rsidRPr="66F2F225">
        <w:rPr>
          <w:rFonts w:ascii="Times New Roman" w:eastAsia="Times New Roman" w:hAnsi="Times New Roman" w:cs="Times New Roman"/>
          <w:color w:val="000000" w:themeColor="text1"/>
          <w:sz w:val="24"/>
          <w:szCs w:val="24"/>
        </w:rPr>
        <w:t xml:space="preserve">, když vyhrožoval Edgarovi). Ve vztahu Viktora a </w:t>
      </w:r>
      <w:proofErr w:type="spellStart"/>
      <w:r w:rsidRPr="66F2F225">
        <w:rPr>
          <w:rFonts w:ascii="Times New Roman" w:eastAsia="Times New Roman" w:hAnsi="Times New Roman" w:cs="Times New Roman"/>
          <w:color w:val="000000" w:themeColor="text1"/>
          <w:sz w:val="24"/>
          <w:szCs w:val="24"/>
        </w:rPr>
        <w:t>Sparkyho</w:t>
      </w:r>
      <w:proofErr w:type="spellEnd"/>
      <w:r w:rsidRPr="66F2F225">
        <w:rPr>
          <w:rFonts w:ascii="Times New Roman" w:eastAsia="Times New Roman" w:hAnsi="Times New Roman" w:cs="Times New Roman"/>
          <w:color w:val="000000" w:themeColor="text1"/>
          <w:sz w:val="24"/>
          <w:szCs w:val="24"/>
        </w:rPr>
        <w:t xml:space="preserve"> se úhly kamery střídají (podhledy a nadhledy). To nemá žádný symbolický význam, ale znázorňuje to jejich velikostní rozdíly. Takový typ střídání úhlů simuluj</w:t>
      </w:r>
      <w:r w:rsidR="188E2C7F" w:rsidRPr="66F2F225">
        <w:rPr>
          <w:rFonts w:ascii="Times New Roman" w:eastAsia="Times New Roman" w:hAnsi="Times New Roman" w:cs="Times New Roman"/>
          <w:color w:val="000000" w:themeColor="text1"/>
          <w:sz w:val="24"/>
          <w:szCs w:val="24"/>
        </w:rPr>
        <w:t>e</w:t>
      </w:r>
      <w:r w:rsidRPr="66F2F225">
        <w:rPr>
          <w:rFonts w:ascii="Times New Roman" w:eastAsia="Times New Roman" w:hAnsi="Times New Roman" w:cs="Times New Roman"/>
          <w:color w:val="000000" w:themeColor="text1"/>
          <w:sz w:val="24"/>
          <w:szCs w:val="24"/>
        </w:rPr>
        <w:t xml:space="preserve"> </w:t>
      </w:r>
      <w:proofErr w:type="spellStart"/>
      <w:r w:rsidRPr="66F2F225">
        <w:rPr>
          <w:rFonts w:ascii="Times New Roman" w:eastAsia="Times New Roman" w:hAnsi="Times New Roman" w:cs="Times New Roman"/>
          <w:color w:val="000000" w:themeColor="text1"/>
          <w:sz w:val="24"/>
          <w:szCs w:val="24"/>
        </w:rPr>
        <w:t>hlediskové</w:t>
      </w:r>
      <w:proofErr w:type="spellEnd"/>
      <w:r w:rsidRPr="66F2F225">
        <w:rPr>
          <w:rFonts w:ascii="Times New Roman" w:eastAsia="Times New Roman" w:hAnsi="Times New Roman" w:cs="Times New Roman"/>
          <w:color w:val="000000" w:themeColor="text1"/>
          <w:sz w:val="24"/>
          <w:szCs w:val="24"/>
        </w:rPr>
        <w:t xml:space="preserve"> záběry. Naopak jinde mohou nadhledy ukazovat postavy v jejich zranitelnosti. Takové záběry jsou často ve scénách, kde je </w:t>
      </w:r>
      <w:proofErr w:type="spellStart"/>
      <w:r w:rsidRPr="66F2F225">
        <w:rPr>
          <w:rFonts w:ascii="Times New Roman" w:eastAsia="Times New Roman" w:hAnsi="Times New Roman" w:cs="Times New Roman"/>
          <w:color w:val="000000" w:themeColor="text1"/>
          <w:sz w:val="24"/>
          <w:szCs w:val="24"/>
        </w:rPr>
        <w:t>Sparky</w:t>
      </w:r>
      <w:proofErr w:type="spellEnd"/>
      <w:r w:rsidRPr="66F2F225">
        <w:rPr>
          <w:rFonts w:ascii="Times New Roman" w:eastAsia="Times New Roman" w:hAnsi="Times New Roman" w:cs="Times New Roman"/>
          <w:color w:val="000000" w:themeColor="text1"/>
          <w:sz w:val="24"/>
          <w:szCs w:val="24"/>
        </w:rPr>
        <w:t xml:space="preserve"> vystrašený nebo zmatený. Totální nadhled kamery je ve scéně, kdy Viktor</w:t>
      </w:r>
      <w:r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color w:val="000000" w:themeColor="text1"/>
          <w:sz w:val="24"/>
          <w:szCs w:val="24"/>
        </w:rPr>
        <w:t xml:space="preserve">leží v posteli, kouká do stropu a pláče, protože se mu stýská po </w:t>
      </w:r>
      <w:proofErr w:type="spellStart"/>
      <w:r w:rsidRPr="66F2F225">
        <w:rPr>
          <w:rFonts w:ascii="Times New Roman" w:eastAsia="Times New Roman" w:hAnsi="Times New Roman" w:cs="Times New Roman"/>
          <w:color w:val="000000" w:themeColor="text1"/>
          <w:sz w:val="24"/>
          <w:szCs w:val="24"/>
        </w:rPr>
        <w:t>Sparkym</w:t>
      </w:r>
      <w:proofErr w:type="spellEnd"/>
      <w:r w:rsidRPr="66F2F225">
        <w:rPr>
          <w:rFonts w:ascii="Times New Roman" w:eastAsia="Times New Roman" w:hAnsi="Times New Roman" w:cs="Times New Roman"/>
          <w:color w:val="000000" w:themeColor="text1"/>
          <w:sz w:val="24"/>
          <w:szCs w:val="24"/>
        </w:rPr>
        <w:t xml:space="preserve">. Umocňuje to negativní emoce, osamění a v divákovi pocit soucitu. Ve filmu je také několikrát využit </w:t>
      </w:r>
      <w:proofErr w:type="spellStart"/>
      <w:r w:rsidRPr="66F2F225">
        <w:rPr>
          <w:rFonts w:ascii="Times New Roman" w:eastAsia="Times New Roman" w:hAnsi="Times New Roman" w:cs="Times New Roman"/>
          <w:color w:val="000000" w:themeColor="text1"/>
          <w:sz w:val="24"/>
          <w:szCs w:val="24"/>
        </w:rPr>
        <w:t>hlediskový</w:t>
      </w:r>
      <w:proofErr w:type="spellEnd"/>
      <w:r w:rsidRPr="66F2F225">
        <w:rPr>
          <w:rFonts w:ascii="Times New Roman" w:eastAsia="Times New Roman" w:hAnsi="Times New Roman" w:cs="Times New Roman"/>
          <w:color w:val="000000" w:themeColor="text1"/>
          <w:sz w:val="24"/>
          <w:szCs w:val="24"/>
        </w:rPr>
        <w:t xml:space="preserve"> záběr, s jehož pomocí je možné scénu sledovat očima postavy a vnímat tak její subjektivní prožitky. Jako </w:t>
      </w:r>
      <w:r w:rsidR="5B7E2275" w:rsidRPr="66F2F225">
        <w:rPr>
          <w:rFonts w:ascii="Times New Roman" w:eastAsia="Times New Roman" w:hAnsi="Times New Roman" w:cs="Times New Roman"/>
          <w:color w:val="000000" w:themeColor="text1"/>
          <w:sz w:val="24"/>
          <w:szCs w:val="24"/>
        </w:rPr>
        <w:t>třeba</w:t>
      </w:r>
      <w:r w:rsidRPr="66F2F225">
        <w:rPr>
          <w:rFonts w:ascii="Times New Roman" w:eastAsia="Times New Roman" w:hAnsi="Times New Roman" w:cs="Times New Roman"/>
          <w:color w:val="000000" w:themeColor="text1"/>
          <w:sz w:val="24"/>
          <w:szCs w:val="24"/>
        </w:rPr>
        <w:t xml:space="preserve"> záběr z perspektivy Viktora, který navléká nit do očka jehly nebo pohled </w:t>
      </w:r>
      <w:r w:rsidR="5A669F9F" w:rsidRPr="66F2F225">
        <w:rPr>
          <w:rFonts w:ascii="Times New Roman" w:eastAsia="Times New Roman" w:hAnsi="Times New Roman" w:cs="Times New Roman"/>
          <w:color w:val="000000" w:themeColor="text1"/>
          <w:sz w:val="24"/>
          <w:szCs w:val="24"/>
        </w:rPr>
        <w:t xml:space="preserve">z perspektivy </w:t>
      </w:r>
      <w:r w:rsidRPr="66F2F225">
        <w:rPr>
          <w:rFonts w:ascii="Times New Roman" w:eastAsia="Times New Roman" w:hAnsi="Times New Roman" w:cs="Times New Roman"/>
          <w:color w:val="000000" w:themeColor="text1"/>
          <w:sz w:val="24"/>
          <w:szCs w:val="24"/>
        </w:rPr>
        <w:t>Viktorova otce, který před sebou máchá s napíchnutým jídlem na vidličce</w:t>
      </w:r>
      <w:r w:rsidR="5A669F9F" w:rsidRPr="66F2F225">
        <w:rPr>
          <w:rFonts w:ascii="Times New Roman" w:eastAsia="Times New Roman" w:hAnsi="Times New Roman" w:cs="Times New Roman"/>
          <w:color w:val="000000" w:themeColor="text1"/>
          <w:sz w:val="24"/>
          <w:szCs w:val="24"/>
        </w:rPr>
        <w:t xml:space="preserve"> a mluví přitom na Viktora</w:t>
      </w:r>
      <w:r w:rsidRPr="66F2F225">
        <w:rPr>
          <w:rFonts w:ascii="Times New Roman" w:eastAsia="Times New Roman" w:hAnsi="Times New Roman" w:cs="Times New Roman"/>
          <w:color w:val="000000" w:themeColor="text1"/>
          <w:sz w:val="24"/>
          <w:szCs w:val="24"/>
        </w:rPr>
        <w:t>. Hloubka obrazu nepůsobí tak v</w:t>
      </w:r>
      <w:r w:rsidR="3A65A97E" w:rsidRPr="66F2F225">
        <w:rPr>
          <w:rFonts w:ascii="Times New Roman" w:eastAsia="Times New Roman" w:hAnsi="Times New Roman" w:cs="Times New Roman"/>
          <w:color w:val="000000" w:themeColor="text1"/>
          <w:sz w:val="24"/>
          <w:szCs w:val="24"/>
        </w:rPr>
        <w:t>ýrazně</w:t>
      </w:r>
      <w:r w:rsidRPr="66F2F225">
        <w:rPr>
          <w:rFonts w:ascii="Times New Roman" w:eastAsia="Times New Roman" w:hAnsi="Times New Roman" w:cs="Times New Roman"/>
          <w:color w:val="000000" w:themeColor="text1"/>
          <w:sz w:val="24"/>
          <w:szCs w:val="24"/>
        </w:rPr>
        <w:t xml:space="preserve"> díky častému rozostření pozadí. </w:t>
      </w:r>
      <w:r w:rsidR="44E1BE4B" w:rsidRPr="66F2F225">
        <w:rPr>
          <w:rFonts w:ascii="Times New Roman" w:eastAsia="Times New Roman" w:hAnsi="Times New Roman" w:cs="Times New Roman"/>
          <w:sz w:val="24"/>
          <w:szCs w:val="24"/>
        </w:rPr>
        <w:t>Při nastavování záběrů byl kladen důraz na 3D aspekt, protože se měl celý snímek následn</w:t>
      </w:r>
      <w:r w:rsidR="49B1805B" w:rsidRPr="66F2F225">
        <w:rPr>
          <w:rFonts w:ascii="Times New Roman" w:eastAsia="Times New Roman" w:hAnsi="Times New Roman" w:cs="Times New Roman"/>
          <w:sz w:val="24"/>
          <w:szCs w:val="24"/>
        </w:rPr>
        <w:t>ě</w:t>
      </w:r>
      <w:r w:rsidR="44E1BE4B" w:rsidRPr="66F2F225">
        <w:rPr>
          <w:rFonts w:ascii="Times New Roman" w:eastAsia="Times New Roman" w:hAnsi="Times New Roman" w:cs="Times New Roman"/>
          <w:sz w:val="24"/>
          <w:szCs w:val="24"/>
        </w:rPr>
        <w:t xml:space="preserve"> převést do </w:t>
      </w:r>
      <w:proofErr w:type="gramStart"/>
      <w:r w:rsidR="44E1BE4B" w:rsidRPr="66F2F225">
        <w:rPr>
          <w:rFonts w:ascii="Times New Roman" w:eastAsia="Times New Roman" w:hAnsi="Times New Roman" w:cs="Times New Roman"/>
          <w:sz w:val="24"/>
          <w:szCs w:val="24"/>
        </w:rPr>
        <w:t>3D</w:t>
      </w:r>
      <w:proofErr w:type="gramEnd"/>
      <w:r w:rsidR="228A2916" w:rsidRPr="66F2F225">
        <w:rPr>
          <w:rFonts w:ascii="Times New Roman" w:eastAsia="Times New Roman" w:hAnsi="Times New Roman" w:cs="Times New Roman"/>
          <w:sz w:val="24"/>
          <w:szCs w:val="24"/>
        </w:rPr>
        <w:t>.</w:t>
      </w:r>
      <w:r w:rsidR="08DD7E58" w:rsidRPr="66F2F225">
        <w:rPr>
          <w:rFonts w:ascii="Times New Roman" w:eastAsia="Times New Roman" w:hAnsi="Times New Roman" w:cs="Times New Roman"/>
          <w:sz w:val="24"/>
          <w:szCs w:val="24"/>
        </w:rPr>
        <w:t xml:space="preserve"> To znamenalo zvolit určité úhly kamery a objektivy, které pomohou dát záběrům zaoblenější dojem.</w:t>
      </w:r>
      <w:r w:rsidR="35737EB1" w:rsidRPr="66F2F225">
        <w:rPr>
          <w:rStyle w:val="Znakapoznpodarou"/>
          <w:rFonts w:ascii="Times New Roman" w:eastAsia="Times New Roman" w:hAnsi="Times New Roman" w:cs="Times New Roman"/>
          <w:sz w:val="24"/>
          <w:szCs w:val="24"/>
        </w:rPr>
        <w:footnoteReference w:id="116"/>
      </w:r>
      <w:r w:rsidR="44E1BE4B" w:rsidRPr="66F2F225">
        <w:rPr>
          <w:rFonts w:ascii="Times New Roman" w:eastAsia="Times New Roman" w:hAnsi="Times New Roman" w:cs="Times New Roman"/>
          <w:color w:val="000000" w:themeColor="text1"/>
          <w:sz w:val="24"/>
          <w:szCs w:val="24"/>
        </w:rPr>
        <w:t xml:space="preserve"> </w:t>
      </w:r>
      <w:r w:rsidRPr="66F2F225">
        <w:rPr>
          <w:rFonts w:ascii="Times New Roman" w:eastAsia="Times New Roman" w:hAnsi="Times New Roman" w:cs="Times New Roman"/>
          <w:color w:val="000000" w:themeColor="text1"/>
          <w:sz w:val="24"/>
          <w:szCs w:val="24"/>
        </w:rPr>
        <w:t>V určitých scénách</w:t>
      </w:r>
      <w:r w:rsidR="3EB73C95" w:rsidRPr="66F2F225">
        <w:rPr>
          <w:rFonts w:ascii="Times New Roman" w:eastAsia="Times New Roman" w:hAnsi="Times New Roman" w:cs="Times New Roman"/>
          <w:color w:val="000000" w:themeColor="text1"/>
          <w:sz w:val="24"/>
          <w:szCs w:val="24"/>
        </w:rPr>
        <w:t xml:space="preserve"> </w:t>
      </w:r>
      <w:r w:rsidRPr="66F2F225">
        <w:rPr>
          <w:rFonts w:ascii="Times New Roman" w:eastAsia="Times New Roman" w:hAnsi="Times New Roman" w:cs="Times New Roman"/>
          <w:color w:val="000000" w:themeColor="text1"/>
          <w:sz w:val="24"/>
          <w:szCs w:val="24"/>
        </w:rPr>
        <w:t>divák</w:t>
      </w:r>
      <w:r w:rsidR="67173C4B" w:rsidRPr="66F2F225">
        <w:rPr>
          <w:rFonts w:ascii="Times New Roman" w:eastAsia="Times New Roman" w:hAnsi="Times New Roman" w:cs="Times New Roman"/>
          <w:color w:val="000000" w:themeColor="text1"/>
          <w:sz w:val="24"/>
          <w:szCs w:val="24"/>
        </w:rPr>
        <w:t xml:space="preserve"> vnímá tento </w:t>
      </w:r>
      <w:r w:rsidR="67173C4B" w:rsidRPr="66F2F225">
        <w:rPr>
          <w:rFonts w:ascii="Times New Roman" w:eastAsia="Times New Roman" w:hAnsi="Times New Roman" w:cs="Times New Roman"/>
          <w:color w:val="000000" w:themeColor="text1"/>
          <w:sz w:val="24"/>
          <w:szCs w:val="24"/>
        </w:rPr>
        <w:lastRenderedPageBreak/>
        <w:t>trojrozměrný</w:t>
      </w:r>
      <w:r w:rsidRPr="66F2F225">
        <w:rPr>
          <w:rFonts w:ascii="Times New Roman" w:eastAsia="Times New Roman" w:hAnsi="Times New Roman" w:cs="Times New Roman"/>
          <w:color w:val="000000" w:themeColor="text1"/>
          <w:sz w:val="24"/>
          <w:szCs w:val="24"/>
        </w:rPr>
        <w:t xml:space="preserve"> efekt, jak je tomu ve scéně na hřbitově, kde na Viktora z náhrobku vyskočí kočka a zasyčí na něj. Vypadá jako </w:t>
      </w:r>
      <w:r w:rsidR="3CA8D87D" w:rsidRPr="66F2F225">
        <w:rPr>
          <w:rFonts w:ascii="Times New Roman" w:eastAsia="Times New Roman" w:hAnsi="Times New Roman" w:cs="Times New Roman"/>
          <w:color w:val="000000" w:themeColor="text1"/>
          <w:sz w:val="24"/>
          <w:szCs w:val="24"/>
        </w:rPr>
        <w:t xml:space="preserve">by </w:t>
      </w:r>
      <w:r w:rsidRPr="66F2F225">
        <w:rPr>
          <w:rFonts w:ascii="Times New Roman" w:eastAsia="Times New Roman" w:hAnsi="Times New Roman" w:cs="Times New Roman"/>
          <w:color w:val="000000" w:themeColor="text1"/>
          <w:sz w:val="24"/>
          <w:szCs w:val="24"/>
        </w:rPr>
        <w:t xml:space="preserve">se </w:t>
      </w:r>
      <w:r w:rsidRPr="66F2F225">
        <w:rPr>
          <w:rFonts w:ascii="Times New Roman" w:eastAsia="Times New Roman" w:hAnsi="Times New Roman" w:cs="Times New Roman"/>
          <w:sz w:val="24"/>
          <w:szCs w:val="24"/>
        </w:rPr>
        <w:t>nakláněla dopředu z obrazovky</w:t>
      </w:r>
      <w:r w:rsidR="16DF4309" w:rsidRPr="66F2F225">
        <w:rPr>
          <w:rFonts w:ascii="Times New Roman" w:eastAsia="Times New Roman" w:hAnsi="Times New Roman" w:cs="Times New Roman"/>
          <w:sz w:val="24"/>
          <w:szCs w:val="24"/>
        </w:rPr>
        <w:t xml:space="preserve"> </w:t>
      </w:r>
      <w:r w:rsidR="5A669F9F" w:rsidRPr="66F2F225">
        <w:rPr>
          <w:rFonts w:ascii="Times New Roman" w:eastAsia="Times New Roman" w:hAnsi="Times New Roman" w:cs="Times New Roman"/>
          <w:sz w:val="24"/>
          <w:szCs w:val="24"/>
        </w:rPr>
        <w:t>směrem k divákovi.</w:t>
      </w:r>
    </w:p>
    <w:p w14:paraId="011492B0" w14:textId="01BEAE1B" w:rsidR="00A30213" w:rsidRDefault="5A669F9F" w:rsidP="00A30213">
      <w:pPr>
        <w:keepNext/>
        <w:spacing w:after="0" w:line="360" w:lineRule="auto"/>
        <w:jc w:val="both"/>
      </w:pPr>
      <w:r>
        <w:rPr>
          <w:noProof/>
          <w:lang w:eastAsia="cs-CZ"/>
        </w:rPr>
        <w:drawing>
          <wp:inline distT="0" distB="0" distL="0" distR="0" wp14:anchorId="04B1ACEC" wp14:editId="633344B2">
            <wp:extent cx="2838450" cy="1533525"/>
            <wp:effectExtent l="0" t="0" r="0" b="0"/>
            <wp:docPr id="1443909707" name="Obrázek 144390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4390970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38450" cy="1533525"/>
                    </a:xfrm>
                    <a:prstGeom prst="rect">
                      <a:avLst/>
                    </a:prstGeom>
                  </pic:spPr>
                </pic:pic>
              </a:graphicData>
            </a:graphic>
          </wp:inline>
        </w:drawing>
      </w:r>
      <w:r w:rsidR="00A30213">
        <w:t xml:space="preserve"> </w:t>
      </w:r>
      <w:r w:rsidR="00A30213">
        <w:rPr>
          <w:noProof/>
          <w:lang w:eastAsia="cs-CZ"/>
        </w:rPr>
        <w:drawing>
          <wp:inline distT="0" distB="0" distL="0" distR="0" wp14:anchorId="0DA53E4E" wp14:editId="1753EB9D">
            <wp:extent cx="2819400" cy="1527175"/>
            <wp:effectExtent l="0" t="0" r="0" b="0"/>
            <wp:docPr id="65460899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19400" cy="1527175"/>
                    </a:xfrm>
                    <a:prstGeom prst="rect">
                      <a:avLst/>
                    </a:prstGeom>
                  </pic:spPr>
                </pic:pic>
              </a:graphicData>
            </a:graphic>
          </wp:inline>
        </w:drawing>
      </w:r>
    </w:p>
    <w:p w14:paraId="7A39C74F" w14:textId="13CF7B15" w:rsidR="00920CEA" w:rsidRPr="00A30213" w:rsidRDefault="00A30213" w:rsidP="00A30213">
      <w:pPr>
        <w:pStyle w:val="Titulek"/>
        <w:jc w:val="both"/>
      </w:pPr>
      <w:bookmarkStart w:id="98" w:name="_Toc184680828"/>
      <w:r>
        <w:t xml:space="preserve">Obrázek </w:t>
      </w:r>
      <w:fldSimple w:instr=" SEQ Obrázek \* ARABIC ">
        <w:r>
          <w:rPr>
            <w:noProof/>
          </w:rPr>
          <w:t>21</w:t>
        </w:r>
      </w:fldSimple>
      <w:r>
        <w:tab/>
      </w:r>
      <w:r>
        <w:tab/>
      </w:r>
      <w:r>
        <w:tab/>
      </w:r>
      <w:r>
        <w:tab/>
      </w:r>
      <w:r>
        <w:tab/>
      </w:r>
      <w:r>
        <w:tab/>
        <w:t xml:space="preserve">Obrázek </w:t>
      </w:r>
      <w:fldSimple w:instr=" SEQ Obrázek \* ARABIC ">
        <w:r>
          <w:rPr>
            <w:noProof/>
          </w:rPr>
          <w:t>22</w:t>
        </w:r>
        <w:bookmarkEnd w:id="98"/>
      </w:fldSimple>
    </w:p>
    <w:p w14:paraId="07A554F3" w14:textId="5FF6376E" w:rsidR="35737EB1" w:rsidRDefault="788C48C9" w:rsidP="66F2F225">
      <w:pPr>
        <w:spacing w:before="24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Většina záběrů je statických, což umožňuje divákovi soustředit se na pohyby v akčníc</w:t>
      </w:r>
      <w:r w:rsidR="6F520A5E" w:rsidRPr="66F2F225">
        <w:rPr>
          <w:rFonts w:ascii="Times New Roman" w:eastAsia="Times New Roman" w:hAnsi="Times New Roman" w:cs="Times New Roman"/>
          <w:sz w:val="24"/>
          <w:szCs w:val="24"/>
        </w:rPr>
        <w:t>h</w:t>
      </w:r>
      <w:r w:rsidRPr="66F2F225">
        <w:rPr>
          <w:rFonts w:ascii="Times New Roman" w:eastAsia="Times New Roman" w:hAnsi="Times New Roman" w:cs="Times New Roman"/>
          <w:sz w:val="24"/>
          <w:szCs w:val="24"/>
        </w:rPr>
        <w:t xml:space="preserve"> scénách detaily postav a prostředí. Odjezdy kamery mají funkci postupného odkrývání prostoru, jako je tomu u scéně, když Viktor pouští svým rodičům svůj krátký film na plátně a z děje filmu se postupným odjezdem kamery dostáváme do jejich obýváku, kde se na film dívají. Naopak nájezdy kamery na obličeje (z polodetailu detail) mají více přiblížit pocity postav, např. údiv jednotlivých diváků, když Viktor odpálí míček při baseballu. </w:t>
      </w:r>
    </w:p>
    <w:p w14:paraId="4243820C" w14:textId="52EB1B3B" w:rsidR="35737EB1" w:rsidRPr="00B37B4D" w:rsidRDefault="788C48C9" w:rsidP="66F2F225">
      <w:pPr>
        <w:pStyle w:val="Nadpis3"/>
        <w:spacing w:before="240" w:after="160"/>
        <w:rPr>
          <w:rFonts w:eastAsia="Times New Roman" w:cs="Times New Roman"/>
          <w:color w:val="auto"/>
        </w:rPr>
      </w:pPr>
      <w:bookmarkStart w:id="99" w:name="_Toc1854034452"/>
      <w:r w:rsidRPr="66F2F225">
        <w:rPr>
          <w:rFonts w:eastAsia="Times New Roman" w:cs="Times New Roman"/>
          <w:color w:val="auto"/>
        </w:rPr>
        <w:t>Narativ</w:t>
      </w:r>
      <w:bookmarkEnd w:id="99"/>
    </w:p>
    <w:p w14:paraId="45406DD6" w14:textId="37489EF0" w:rsidR="35737EB1" w:rsidRDefault="788C48C9" w:rsidP="66F2F225">
      <w:pPr>
        <w:spacing w:before="240" w:line="360" w:lineRule="auto"/>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Jedná se</w:t>
      </w:r>
      <w:r w:rsidR="32A118B9" w:rsidRPr="66F2F225">
        <w:rPr>
          <w:rFonts w:ascii="Times New Roman" w:eastAsia="Times New Roman" w:hAnsi="Times New Roman" w:cs="Times New Roman"/>
          <w:sz w:val="24"/>
          <w:szCs w:val="24"/>
        </w:rPr>
        <w:t xml:space="preserve"> o</w:t>
      </w:r>
      <w:r w:rsidRPr="66F2F225">
        <w:rPr>
          <w:rFonts w:ascii="Times New Roman" w:eastAsia="Times New Roman" w:hAnsi="Times New Roman" w:cs="Times New Roman"/>
          <w:sz w:val="24"/>
          <w:szCs w:val="24"/>
        </w:rPr>
        <w:t xml:space="preserve"> příběh lásky a pevného pouta mezi malým chlapcem a jeho psem. Když </w:t>
      </w:r>
      <w:proofErr w:type="spellStart"/>
      <w:r w:rsidRPr="66F2F225">
        <w:rPr>
          <w:rFonts w:ascii="Times New Roman" w:eastAsia="Times New Roman" w:hAnsi="Times New Roman" w:cs="Times New Roman"/>
          <w:sz w:val="24"/>
          <w:szCs w:val="24"/>
        </w:rPr>
        <w:t>Sparky</w:t>
      </w:r>
      <w:proofErr w:type="spellEnd"/>
      <w:r w:rsidRPr="66F2F225">
        <w:rPr>
          <w:rFonts w:ascii="Times New Roman" w:eastAsia="Times New Roman" w:hAnsi="Times New Roman" w:cs="Times New Roman"/>
          <w:sz w:val="24"/>
          <w:szCs w:val="24"/>
        </w:rPr>
        <w:t xml:space="preserve"> zemře, Viktor se tváří tvář poprvé setká se smrtí a snaží se vyrovnat se ztrátou. V jeho případě se pokusí přivést </w:t>
      </w:r>
      <w:proofErr w:type="spellStart"/>
      <w:r w:rsidRPr="66F2F225">
        <w:rPr>
          <w:rFonts w:ascii="Times New Roman" w:eastAsia="Times New Roman" w:hAnsi="Times New Roman" w:cs="Times New Roman"/>
          <w:sz w:val="24"/>
          <w:szCs w:val="24"/>
        </w:rPr>
        <w:t>Sparkyho</w:t>
      </w:r>
      <w:proofErr w:type="spellEnd"/>
      <w:r w:rsidRPr="66F2F225">
        <w:rPr>
          <w:rFonts w:ascii="Times New Roman" w:eastAsia="Times New Roman" w:hAnsi="Times New Roman" w:cs="Times New Roman"/>
          <w:sz w:val="24"/>
          <w:szCs w:val="24"/>
        </w:rPr>
        <w:t xml:space="preserve"> zpět k životu a udělá z něj čtyřnohé roztomilé </w:t>
      </w:r>
      <w:proofErr w:type="spellStart"/>
      <w:r w:rsidRPr="66F2F225">
        <w:rPr>
          <w:rFonts w:ascii="Times New Roman" w:eastAsia="Times New Roman" w:hAnsi="Times New Roman" w:cs="Times New Roman"/>
          <w:sz w:val="24"/>
          <w:szCs w:val="24"/>
        </w:rPr>
        <w:t>Frankensteinovo</w:t>
      </w:r>
      <w:proofErr w:type="spellEnd"/>
      <w:r w:rsidRPr="66F2F225">
        <w:rPr>
          <w:rFonts w:ascii="Times New Roman" w:eastAsia="Times New Roman" w:hAnsi="Times New Roman" w:cs="Times New Roman"/>
          <w:sz w:val="24"/>
          <w:szCs w:val="24"/>
        </w:rPr>
        <w:t xml:space="preserve"> monstrum. Film ukazuje, jak silné mohou být naše city k milovaným osobám/bytostem, a jak daleko jsme pro tuto lásku ochotni zajít.</w:t>
      </w:r>
    </w:p>
    <w:p w14:paraId="5D2D8367" w14:textId="6ACFB666" w:rsidR="35737EB1" w:rsidRDefault="788C48C9"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Film je vyprávěn v </w:t>
      </w:r>
      <w:proofErr w:type="spellStart"/>
      <w:r w:rsidR="14147A55" w:rsidRPr="66F2F225">
        <w:rPr>
          <w:rFonts w:ascii="Times New Roman" w:eastAsia="Times New Roman" w:hAnsi="Times New Roman" w:cs="Times New Roman"/>
          <w:sz w:val="24"/>
          <w:szCs w:val="24"/>
        </w:rPr>
        <w:t>e</w:t>
      </w:r>
      <w:r w:rsidRPr="66F2F225">
        <w:rPr>
          <w:rFonts w:ascii="Times New Roman" w:eastAsia="Times New Roman" w:hAnsi="Times New Roman" w:cs="Times New Roman"/>
          <w:sz w:val="24"/>
          <w:szCs w:val="24"/>
        </w:rPr>
        <w:t>r</w:t>
      </w:r>
      <w:proofErr w:type="spellEnd"/>
      <w:r w:rsidRPr="66F2F225">
        <w:rPr>
          <w:rFonts w:ascii="Times New Roman" w:eastAsia="Times New Roman" w:hAnsi="Times New Roman" w:cs="Times New Roman"/>
          <w:sz w:val="24"/>
          <w:szCs w:val="24"/>
        </w:rPr>
        <w:t xml:space="preserve"> formě (třetí osobě) a nemá žádného přímého </w:t>
      </w:r>
      <w:proofErr w:type="spellStart"/>
      <w:r w:rsidRPr="66F2F225">
        <w:rPr>
          <w:rFonts w:ascii="Times New Roman" w:eastAsia="Times New Roman" w:hAnsi="Times New Roman" w:cs="Times New Roman"/>
          <w:sz w:val="24"/>
          <w:szCs w:val="24"/>
        </w:rPr>
        <w:t>diegetického</w:t>
      </w:r>
      <w:proofErr w:type="spellEnd"/>
      <w:r w:rsidRPr="66F2F225">
        <w:rPr>
          <w:rFonts w:ascii="Times New Roman" w:eastAsia="Times New Roman" w:hAnsi="Times New Roman" w:cs="Times New Roman"/>
          <w:sz w:val="24"/>
          <w:szCs w:val="24"/>
        </w:rPr>
        <w:t xml:space="preserve"> vypravěče. Děj filmu posouvají činy a dialogy postav. Vyprávění je chronologické a lineární. Ve filmu se objevuje pár flashbacků, které znázorňují vzpomínky. Jedná se o pohledy do hlavy některé z postav (nejčastěji Viktora). Tyto flashbacky nám přibližují emocionální stav postavy, např. když Viktor vzpomíná, že oživení </w:t>
      </w:r>
      <w:proofErr w:type="spellStart"/>
      <w:r w:rsidRPr="66F2F225">
        <w:rPr>
          <w:rFonts w:ascii="Times New Roman" w:eastAsia="Times New Roman" w:hAnsi="Times New Roman" w:cs="Times New Roman"/>
          <w:sz w:val="24"/>
          <w:szCs w:val="24"/>
        </w:rPr>
        <w:t>Sparkyho</w:t>
      </w:r>
      <w:proofErr w:type="spellEnd"/>
      <w:r w:rsidRPr="66F2F225">
        <w:rPr>
          <w:rFonts w:ascii="Times New Roman" w:eastAsia="Times New Roman" w:hAnsi="Times New Roman" w:cs="Times New Roman"/>
          <w:sz w:val="24"/>
          <w:szCs w:val="24"/>
        </w:rPr>
        <w:t xml:space="preserve"> dělal z lásky, ale při oživení akvarijní rybičky to jednoduše chtěl mít za sebou a tolik se nesnažil. Ve filmu se neobjevují žádné </w:t>
      </w:r>
      <w:proofErr w:type="spellStart"/>
      <w:r w:rsidRPr="66F2F225">
        <w:rPr>
          <w:rFonts w:ascii="Times New Roman" w:eastAsia="Times New Roman" w:hAnsi="Times New Roman" w:cs="Times New Roman"/>
          <w:sz w:val="24"/>
          <w:szCs w:val="24"/>
        </w:rPr>
        <w:t>flashforwardy</w:t>
      </w:r>
      <w:proofErr w:type="spellEnd"/>
      <w:r w:rsidRPr="66F2F225">
        <w:rPr>
          <w:rFonts w:ascii="Times New Roman" w:eastAsia="Times New Roman" w:hAnsi="Times New Roman" w:cs="Times New Roman"/>
          <w:sz w:val="24"/>
          <w:szCs w:val="24"/>
        </w:rPr>
        <w:t xml:space="preserve">, příběh tedy končí opětným oživením </w:t>
      </w:r>
      <w:proofErr w:type="spellStart"/>
      <w:r w:rsidRPr="66F2F225">
        <w:rPr>
          <w:rFonts w:ascii="Times New Roman" w:eastAsia="Times New Roman" w:hAnsi="Times New Roman" w:cs="Times New Roman"/>
          <w:sz w:val="24"/>
          <w:szCs w:val="24"/>
        </w:rPr>
        <w:t>Sparkyho</w:t>
      </w:r>
      <w:proofErr w:type="spellEnd"/>
      <w:r w:rsidRPr="66F2F225">
        <w:rPr>
          <w:rFonts w:ascii="Times New Roman" w:eastAsia="Times New Roman" w:hAnsi="Times New Roman" w:cs="Times New Roman"/>
          <w:sz w:val="24"/>
          <w:szCs w:val="24"/>
        </w:rPr>
        <w:t xml:space="preserve"> a divákovi nejsou podány žádné informace, co se dělo poté.</w:t>
      </w:r>
    </w:p>
    <w:p w14:paraId="15516A5F" w14:textId="4C999024" w:rsidR="00920CEA" w:rsidRPr="00A30213" w:rsidRDefault="788C48C9" w:rsidP="00A30213">
      <w:pPr>
        <w:spacing w:before="240"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Viktor je postava, se kterou může dětský divák sympatizovat. Ve filmu jsou totiž ukázány Viktorovy složité vztahy s ostatními dětmi a autoritami, nebo naopak kladný vztah s </w:t>
      </w:r>
      <w:r w:rsidRPr="66F2F225">
        <w:rPr>
          <w:rFonts w:ascii="Times New Roman" w:eastAsia="Times New Roman" w:hAnsi="Times New Roman" w:cs="Times New Roman"/>
          <w:sz w:val="24"/>
          <w:szCs w:val="24"/>
        </w:rPr>
        <w:lastRenderedPageBreak/>
        <w:t xml:space="preserve">autoritou (učitelem), která ale není akceptována rodiči. Mimo jiné se ve filmu řeší morální a etické dilema ohledně zásahu do přirozeného životního cyklu života a smrti. To je vidět u rozhořčeného rozhovoru mezi Viktorem a jeho otcem, který nemůže uvěřit, co Viktor udělal (oživil mrtvého psa pomocí elektrického proudu). S tím úzce souvisí motiv zneužití vědy za účelem osobního úspěchu. Každý ze skupinky spolužáků toužili po výhře ve vědecké soutěži a využili Viktorova tajemství k oživení jejich domácích mazlíčků, což se samozřejmě zvrtlo a Viktora pak sami prosili o pomoc. Posledním tématem, které ve filmu spatřuji, je nedůvěra, zaslepenost, pokrytectví a strach z neznámého. Obyvatelé města na </w:t>
      </w:r>
      <w:proofErr w:type="spellStart"/>
      <w:r w:rsidRPr="66F2F225">
        <w:rPr>
          <w:rFonts w:ascii="Times New Roman" w:eastAsia="Times New Roman" w:hAnsi="Times New Roman" w:cs="Times New Roman"/>
          <w:sz w:val="24"/>
          <w:szCs w:val="24"/>
        </w:rPr>
        <w:t>Sparkyho</w:t>
      </w:r>
      <w:proofErr w:type="spellEnd"/>
      <w:r w:rsidRPr="66F2F225">
        <w:rPr>
          <w:rFonts w:ascii="Times New Roman" w:eastAsia="Times New Roman" w:hAnsi="Times New Roman" w:cs="Times New Roman"/>
          <w:sz w:val="24"/>
          <w:szCs w:val="24"/>
        </w:rPr>
        <w:t xml:space="preserve"> reagovali velice agresivně a chtěli ho zabít, aniž by věděli, že je to neškodný a hodný pes. Společnost měla tendenci odmítat to, co je pro ni určitým způsobem odlišné či neznámé.</w:t>
      </w:r>
    </w:p>
    <w:p w14:paraId="6D85CC05" w14:textId="53ACBD9A" w:rsidR="35737EB1" w:rsidRPr="007E0108" w:rsidRDefault="03238560" w:rsidP="00A30213">
      <w:pPr>
        <w:pStyle w:val="Nadpis2"/>
        <w:spacing w:before="240" w:after="160"/>
        <w:rPr>
          <w:rFonts w:eastAsia="Times New Roman" w:cs="Times New Roman"/>
          <w:color w:val="auto"/>
        </w:rPr>
      </w:pPr>
      <w:bookmarkStart w:id="100" w:name="_Toc639747584"/>
      <w:proofErr w:type="spellStart"/>
      <w:r>
        <w:t>Koralína</w:t>
      </w:r>
      <w:proofErr w:type="spellEnd"/>
      <w:r>
        <w:t xml:space="preserve"> a svět za tajnými dveřmi (2009)</w:t>
      </w:r>
      <w:bookmarkEnd w:id="100"/>
    </w:p>
    <w:p w14:paraId="77C02C61" w14:textId="5848F573" w:rsidR="35737EB1" w:rsidRPr="007E0108" w:rsidRDefault="53702CD8" w:rsidP="00A30213">
      <w:pPr>
        <w:pStyle w:val="Nadpis3"/>
        <w:spacing w:before="240" w:after="160"/>
        <w:rPr>
          <w:rFonts w:eastAsia="Times New Roman" w:cs="Times New Roman"/>
          <w:color w:val="auto"/>
        </w:rPr>
      </w:pPr>
      <w:bookmarkStart w:id="101" w:name="_Toc820651974"/>
      <w:proofErr w:type="spellStart"/>
      <w:r>
        <w:t>Mizanscéna</w:t>
      </w:r>
      <w:bookmarkEnd w:id="101"/>
      <w:proofErr w:type="spellEnd"/>
      <w:r>
        <w:t xml:space="preserve"> </w:t>
      </w:r>
    </w:p>
    <w:p w14:paraId="5F329D19" w14:textId="70CC638E" w:rsidR="35737EB1" w:rsidRDefault="53702CD8" w:rsidP="00A30213">
      <w:pPr>
        <w:spacing w:before="240" w:line="360" w:lineRule="auto"/>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color w:val="000000" w:themeColor="text1"/>
          <w:sz w:val="24"/>
          <w:szCs w:val="24"/>
        </w:rPr>
        <w:t xml:space="preserve">Prostředí v </w:t>
      </w:r>
      <w:proofErr w:type="spellStart"/>
      <w:r w:rsidRPr="66F2F225">
        <w:rPr>
          <w:rFonts w:ascii="Times New Roman" w:eastAsia="Times New Roman" w:hAnsi="Times New Roman" w:cs="Times New Roman"/>
          <w:i/>
          <w:iCs/>
          <w:color w:val="000000" w:themeColor="text1"/>
          <w:sz w:val="24"/>
          <w:szCs w:val="24"/>
        </w:rPr>
        <w:t>Koralíně</w:t>
      </w:r>
      <w:proofErr w:type="spellEnd"/>
      <w:r w:rsidRPr="66F2F225">
        <w:rPr>
          <w:rFonts w:ascii="Times New Roman" w:eastAsia="Times New Roman" w:hAnsi="Times New Roman" w:cs="Times New Roman"/>
          <w:color w:val="000000" w:themeColor="text1"/>
          <w:sz w:val="24"/>
          <w:szCs w:val="24"/>
        </w:rPr>
        <w:t xml:space="preserve"> je, podobně jako v </w:t>
      </w:r>
      <w:r w:rsidRPr="66F2F225">
        <w:rPr>
          <w:rFonts w:ascii="Times New Roman" w:eastAsia="Times New Roman" w:hAnsi="Times New Roman" w:cs="Times New Roman"/>
          <w:i/>
          <w:iCs/>
          <w:color w:val="000000" w:themeColor="text1"/>
          <w:sz w:val="24"/>
          <w:szCs w:val="24"/>
        </w:rPr>
        <w:t>Mrtvé nevěstě</w:t>
      </w:r>
      <w:r w:rsidRPr="66F2F225">
        <w:rPr>
          <w:rFonts w:ascii="Times New Roman" w:eastAsia="Times New Roman" w:hAnsi="Times New Roman" w:cs="Times New Roman"/>
          <w:color w:val="000000" w:themeColor="text1"/>
          <w:sz w:val="24"/>
          <w:szCs w:val="24"/>
        </w:rPr>
        <w:t xml:space="preserve">, situováno do dvou výrazně odlišných světů. Jedná se o všední svět a “jiný” svět za tajnými dveřmi, který funguje jako alternativní vesmír, ve kterém se zdá všechno lepší. Všední (nemagický) svět napodobuje americké maloměsto, ale je ponurý a vybledlý. Obloha je vždy šedá a zatažená, je zde mlhavo a všechny rostliny a stromy jsou seschlé. V mono chromatickém a pochmurném exteriéru kontrastně vyčnívá Růžový palác, do kterého se </w:t>
      </w:r>
      <w:proofErr w:type="spellStart"/>
      <w:r w:rsidRPr="66F2F225">
        <w:rPr>
          <w:rFonts w:ascii="Times New Roman" w:eastAsia="Times New Roman" w:hAnsi="Times New Roman" w:cs="Times New Roman"/>
          <w:color w:val="000000" w:themeColor="text1"/>
          <w:sz w:val="24"/>
          <w:szCs w:val="24"/>
        </w:rPr>
        <w:t>Koralína</w:t>
      </w:r>
      <w:proofErr w:type="spellEnd"/>
      <w:r w:rsidRPr="66F2F225">
        <w:rPr>
          <w:rFonts w:ascii="Times New Roman" w:eastAsia="Times New Roman" w:hAnsi="Times New Roman" w:cs="Times New Roman"/>
          <w:color w:val="000000" w:themeColor="text1"/>
          <w:sz w:val="24"/>
          <w:szCs w:val="24"/>
        </w:rPr>
        <w:t xml:space="preserve"> se svými rodiči právě přestěhovala. Růžový palác je, jak už název vypovídá, lehce zchátralý dům světle růžové barvy postavený ve viktoriánském stylu, který je rozdělen do tří apartmánů. Interiér </w:t>
      </w:r>
      <w:proofErr w:type="spellStart"/>
      <w:r w:rsidRPr="66F2F225">
        <w:rPr>
          <w:rFonts w:ascii="Times New Roman" w:eastAsia="Times New Roman" w:hAnsi="Times New Roman" w:cs="Times New Roman"/>
          <w:color w:val="000000" w:themeColor="text1"/>
          <w:sz w:val="24"/>
          <w:szCs w:val="24"/>
        </w:rPr>
        <w:t>Koralínina</w:t>
      </w:r>
      <w:proofErr w:type="spellEnd"/>
      <w:r w:rsidRPr="66F2F225">
        <w:rPr>
          <w:rFonts w:ascii="Times New Roman" w:eastAsia="Times New Roman" w:hAnsi="Times New Roman" w:cs="Times New Roman"/>
          <w:color w:val="000000" w:themeColor="text1"/>
          <w:sz w:val="24"/>
          <w:szCs w:val="24"/>
        </w:rPr>
        <w:t xml:space="preserve"> bytu není ničím vizuálně atraktivní a je stejně zanedbaný jako zevnějšek celého domu. Místnosti jsou strohé, neosobní a neútulné, což může být také jeden z důvodů, proč se </w:t>
      </w:r>
      <w:proofErr w:type="spellStart"/>
      <w:r w:rsidRPr="66F2F225">
        <w:rPr>
          <w:rFonts w:ascii="Times New Roman" w:eastAsia="Times New Roman" w:hAnsi="Times New Roman" w:cs="Times New Roman"/>
          <w:color w:val="000000" w:themeColor="text1"/>
          <w:sz w:val="24"/>
          <w:szCs w:val="24"/>
        </w:rPr>
        <w:t>Koralína</w:t>
      </w:r>
      <w:proofErr w:type="spellEnd"/>
      <w:r w:rsidRPr="66F2F225">
        <w:rPr>
          <w:rFonts w:ascii="Times New Roman" w:eastAsia="Times New Roman" w:hAnsi="Times New Roman" w:cs="Times New Roman"/>
          <w:color w:val="000000" w:themeColor="text1"/>
          <w:sz w:val="24"/>
          <w:szCs w:val="24"/>
        </w:rPr>
        <w:t xml:space="preserve"> doma necítí dobře. V jejich bytě nejsou téměř žádné dekorace a otcova pracovna je plná nevybalených papírových krabic, jelikož rodiče dávají přednost své práci než zabydlování se v novém domě. Růžový palác je situován do okrajové části města </w:t>
      </w:r>
      <w:proofErr w:type="spellStart"/>
      <w:r w:rsidRPr="66F2F225">
        <w:rPr>
          <w:rFonts w:ascii="Times New Roman" w:eastAsia="Times New Roman" w:hAnsi="Times New Roman" w:cs="Times New Roman"/>
          <w:color w:val="000000" w:themeColor="text1"/>
          <w:sz w:val="24"/>
          <w:szCs w:val="24"/>
        </w:rPr>
        <w:t>Ashland</w:t>
      </w:r>
      <w:proofErr w:type="spellEnd"/>
      <w:r w:rsidRPr="66F2F225">
        <w:rPr>
          <w:rFonts w:ascii="Times New Roman" w:eastAsia="Times New Roman" w:hAnsi="Times New Roman" w:cs="Times New Roman"/>
          <w:color w:val="000000" w:themeColor="text1"/>
          <w:sz w:val="24"/>
          <w:szCs w:val="24"/>
        </w:rPr>
        <w:t xml:space="preserve"> v Oregonu, USA. </w:t>
      </w:r>
      <w:proofErr w:type="spellStart"/>
      <w:r w:rsidRPr="66F2F225">
        <w:rPr>
          <w:rFonts w:ascii="Times New Roman" w:eastAsia="Times New Roman" w:hAnsi="Times New Roman" w:cs="Times New Roman"/>
          <w:color w:val="000000" w:themeColor="text1"/>
          <w:sz w:val="24"/>
          <w:szCs w:val="24"/>
        </w:rPr>
        <w:t>Ashland</w:t>
      </w:r>
      <w:proofErr w:type="spellEnd"/>
      <w:r w:rsidRPr="66F2F225">
        <w:rPr>
          <w:rFonts w:ascii="Times New Roman" w:eastAsia="Times New Roman" w:hAnsi="Times New Roman" w:cs="Times New Roman"/>
          <w:color w:val="000000" w:themeColor="text1"/>
          <w:sz w:val="24"/>
          <w:szCs w:val="24"/>
        </w:rPr>
        <w:t xml:space="preserve"> je známý svým Shakespearovským festivalem</w:t>
      </w:r>
      <w:r w:rsidR="35737EB1" w:rsidRPr="66F2F225">
        <w:rPr>
          <w:rStyle w:val="Znakapoznpodarou"/>
          <w:rFonts w:ascii="Times New Roman" w:eastAsia="Times New Roman" w:hAnsi="Times New Roman" w:cs="Times New Roman"/>
          <w:color w:val="000000" w:themeColor="text1"/>
          <w:sz w:val="24"/>
          <w:szCs w:val="24"/>
        </w:rPr>
        <w:footnoteReference w:id="117"/>
      </w:r>
      <w:r w:rsidRPr="66F2F225">
        <w:rPr>
          <w:rFonts w:ascii="Times New Roman" w:eastAsia="Times New Roman" w:hAnsi="Times New Roman" w:cs="Times New Roman"/>
          <w:color w:val="000000" w:themeColor="text1"/>
          <w:sz w:val="24"/>
          <w:szCs w:val="24"/>
        </w:rPr>
        <w:t xml:space="preserve">, který je mimo jiné ukázán i ve filmu, když jede </w:t>
      </w:r>
      <w:proofErr w:type="spellStart"/>
      <w:r w:rsidRPr="66F2F225">
        <w:rPr>
          <w:rFonts w:ascii="Times New Roman" w:eastAsia="Times New Roman" w:hAnsi="Times New Roman" w:cs="Times New Roman"/>
          <w:color w:val="000000" w:themeColor="text1"/>
          <w:sz w:val="24"/>
          <w:szCs w:val="24"/>
        </w:rPr>
        <w:t>Koralína</w:t>
      </w:r>
      <w:proofErr w:type="spellEnd"/>
      <w:r w:rsidRPr="66F2F225">
        <w:rPr>
          <w:rFonts w:ascii="Times New Roman" w:eastAsia="Times New Roman" w:hAnsi="Times New Roman" w:cs="Times New Roman"/>
          <w:color w:val="000000" w:themeColor="text1"/>
          <w:sz w:val="24"/>
          <w:szCs w:val="24"/>
        </w:rPr>
        <w:t xml:space="preserve"> s rodiči do města. </w:t>
      </w:r>
    </w:p>
    <w:p w14:paraId="00F9CF5E" w14:textId="06C33A2F" w:rsidR="35737EB1" w:rsidRDefault="53702CD8"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color w:val="000000" w:themeColor="text1"/>
          <w:sz w:val="24"/>
          <w:szCs w:val="24"/>
        </w:rPr>
        <w:t xml:space="preserve">Při prozkoumávání nového bytu </w:t>
      </w:r>
      <w:proofErr w:type="spellStart"/>
      <w:r w:rsidRPr="66F2F225">
        <w:rPr>
          <w:rFonts w:ascii="Times New Roman" w:eastAsia="Times New Roman" w:hAnsi="Times New Roman" w:cs="Times New Roman"/>
          <w:color w:val="000000" w:themeColor="text1"/>
          <w:sz w:val="24"/>
          <w:szCs w:val="24"/>
        </w:rPr>
        <w:t>Koralína</w:t>
      </w:r>
      <w:proofErr w:type="spellEnd"/>
      <w:r w:rsidRPr="66F2F225">
        <w:rPr>
          <w:rFonts w:ascii="Times New Roman" w:eastAsia="Times New Roman" w:hAnsi="Times New Roman" w:cs="Times New Roman"/>
          <w:color w:val="000000" w:themeColor="text1"/>
          <w:sz w:val="24"/>
          <w:szCs w:val="24"/>
        </w:rPr>
        <w:t xml:space="preserve"> v obýváku nalezne malá zazděná dvířka. V noci ji vzbudí pískot myší, který ji zavede právě ke dvířkům. Když </w:t>
      </w:r>
      <w:r w:rsidR="5213DFEC" w:rsidRPr="66F2F225">
        <w:rPr>
          <w:rFonts w:ascii="Times New Roman" w:eastAsia="Times New Roman" w:hAnsi="Times New Roman" w:cs="Times New Roman"/>
          <w:color w:val="000000" w:themeColor="text1"/>
          <w:sz w:val="24"/>
          <w:szCs w:val="24"/>
        </w:rPr>
        <w:t xml:space="preserve">nimi </w:t>
      </w:r>
      <w:proofErr w:type="spellStart"/>
      <w:r w:rsidRPr="66F2F225">
        <w:rPr>
          <w:rFonts w:ascii="Times New Roman" w:eastAsia="Times New Roman" w:hAnsi="Times New Roman" w:cs="Times New Roman"/>
          <w:color w:val="000000" w:themeColor="text1"/>
          <w:sz w:val="24"/>
          <w:szCs w:val="24"/>
        </w:rPr>
        <w:t>Koralína</w:t>
      </w:r>
      <w:proofErr w:type="spellEnd"/>
      <w:r w:rsidR="5B05C10F" w:rsidRPr="66F2F225">
        <w:rPr>
          <w:rFonts w:ascii="Times New Roman" w:eastAsia="Times New Roman" w:hAnsi="Times New Roman" w:cs="Times New Roman"/>
          <w:color w:val="000000" w:themeColor="text1"/>
          <w:sz w:val="24"/>
          <w:szCs w:val="24"/>
        </w:rPr>
        <w:t xml:space="preserve"> projde</w:t>
      </w:r>
      <w:r w:rsidRPr="66F2F225">
        <w:rPr>
          <w:rFonts w:ascii="Times New Roman" w:eastAsia="Times New Roman" w:hAnsi="Times New Roman" w:cs="Times New Roman"/>
          <w:color w:val="000000" w:themeColor="text1"/>
          <w:sz w:val="24"/>
          <w:szCs w:val="24"/>
        </w:rPr>
        <w:t xml:space="preserve">, ocitne se v prostoru, který je na první pohled stejný jako ten, odkud přišla. Ovšem čím více </w:t>
      </w:r>
      <w:proofErr w:type="spellStart"/>
      <w:r w:rsidRPr="66F2F225">
        <w:rPr>
          <w:rFonts w:ascii="Times New Roman" w:eastAsia="Times New Roman" w:hAnsi="Times New Roman" w:cs="Times New Roman"/>
          <w:color w:val="000000" w:themeColor="text1"/>
          <w:sz w:val="24"/>
          <w:szCs w:val="24"/>
        </w:rPr>
        <w:t>Koralína</w:t>
      </w:r>
      <w:proofErr w:type="spellEnd"/>
      <w:r w:rsidRPr="66F2F225">
        <w:rPr>
          <w:rFonts w:ascii="Times New Roman" w:eastAsia="Times New Roman" w:hAnsi="Times New Roman" w:cs="Times New Roman"/>
          <w:color w:val="000000" w:themeColor="text1"/>
          <w:sz w:val="24"/>
          <w:szCs w:val="24"/>
        </w:rPr>
        <w:t xml:space="preserve"> hledá, tím více rozdílů najde. “Druhý svět” vytváří dojem kouzelné pohádky ať už vizuálně, tak </w:t>
      </w:r>
      <w:r w:rsidRPr="66F2F225">
        <w:rPr>
          <w:rFonts w:ascii="Times New Roman" w:eastAsia="Times New Roman" w:hAnsi="Times New Roman" w:cs="Times New Roman"/>
          <w:color w:val="000000" w:themeColor="text1"/>
          <w:sz w:val="24"/>
          <w:szCs w:val="24"/>
        </w:rPr>
        <w:lastRenderedPageBreak/>
        <w:t>i žánrově a vnitřními pravidly</w:t>
      </w:r>
      <w:r w:rsidR="35737EB1" w:rsidRPr="66F2F225">
        <w:rPr>
          <w:rStyle w:val="Znakapoznpodarou"/>
          <w:rFonts w:ascii="Times New Roman" w:eastAsia="Times New Roman" w:hAnsi="Times New Roman" w:cs="Times New Roman"/>
          <w:color w:val="000000" w:themeColor="text1"/>
          <w:sz w:val="24"/>
          <w:szCs w:val="24"/>
        </w:rPr>
        <w:footnoteReference w:id="118"/>
      </w:r>
      <w:r w:rsidR="145FFD32" w:rsidRPr="66F2F225">
        <w:rPr>
          <w:rFonts w:ascii="Times New Roman" w:eastAsia="Times New Roman" w:hAnsi="Times New Roman" w:cs="Times New Roman"/>
          <w:color w:val="000000" w:themeColor="text1"/>
          <w:sz w:val="24"/>
          <w:szCs w:val="24"/>
        </w:rPr>
        <w:t xml:space="preserve">. Mezi takové žánrové </w:t>
      </w:r>
      <w:r w:rsidR="410188BA" w:rsidRPr="66F2F225">
        <w:rPr>
          <w:rFonts w:ascii="Times New Roman" w:eastAsia="Times New Roman" w:hAnsi="Times New Roman" w:cs="Times New Roman"/>
          <w:color w:val="000000" w:themeColor="text1"/>
          <w:sz w:val="24"/>
          <w:szCs w:val="24"/>
        </w:rPr>
        <w:t>konvence</w:t>
      </w:r>
      <w:r w:rsidR="145FFD32" w:rsidRPr="66F2F225">
        <w:rPr>
          <w:rFonts w:ascii="Times New Roman" w:eastAsia="Times New Roman" w:hAnsi="Times New Roman" w:cs="Times New Roman"/>
          <w:color w:val="000000" w:themeColor="text1"/>
          <w:sz w:val="24"/>
          <w:szCs w:val="24"/>
        </w:rPr>
        <w:t xml:space="preserve"> patří skryté zlo za falešnou maskou, mluvící zvíře</w:t>
      </w:r>
      <w:r w:rsidR="33778388" w:rsidRPr="66F2F225">
        <w:rPr>
          <w:rFonts w:ascii="Times New Roman" w:eastAsia="Times New Roman" w:hAnsi="Times New Roman" w:cs="Times New Roman"/>
          <w:color w:val="000000" w:themeColor="text1"/>
          <w:sz w:val="24"/>
          <w:szCs w:val="24"/>
        </w:rPr>
        <w:t>,</w:t>
      </w:r>
      <w:r w:rsidR="007942F0" w:rsidRPr="66F2F225">
        <w:rPr>
          <w:rFonts w:ascii="Times New Roman" w:eastAsia="Times New Roman" w:hAnsi="Times New Roman" w:cs="Times New Roman"/>
          <w:color w:val="000000" w:themeColor="text1"/>
          <w:sz w:val="24"/>
          <w:szCs w:val="24"/>
        </w:rPr>
        <w:t xml:space="preserve"> uvěznění a následná záchrana,</w:t>
      </w:r>
      <w:r w:rsidR="33778388" w:rsidRPr="66F2F225">
        <w:rPr>
          <w:rFonts w:ascii="Times New Roman" w:eastAsia="Times New Roman" w:hAnsi="Times New Roman" w:cs="Times New Roman"/>
          <w:color w:val="000000" w:themeColor="text1"/>
          <w:sz w:val="24"/>
          <w:szCs w:val="24"/>
        </w:rPr>
        <w:t xml:space="preserve"> </w:t>
      </w:r>
      <w:r w:rsidR="43267493" w:rsidRPr="66F2F225">
        <w:rPr>
          <w:rFonts w:ascii="Times New Roman" w:eastAsia="Times New Roman" w:hAnsi="Times New Roman" w:cs="Times New Roman"/>
          <w:color w:val="000000" w:themeColor="text1"/>
          <w:sz w:val="24"/>
          <w:szCs w:val="24"/>
        </w:rPr>
        <w:t>výskyt</w:t>
      </w:r>
      <w:r w:rsidR="145FFD32" w:rsidRPr="66F2F225">
        <w:rPr>
          <w:rFonts w:ascii="Times New Roman" w:eastAsia="Times New Roman" w:hAnsi="Times New Roman" w:cs="Times New Roman"/>
          <w:color w:val="000000" w:themeColor="text1"/>
          <w:sz w:val="24"/>
          <w:szCs w:val="24"/>
        </w:rPr>
        <w:t xml:space="preserve"> kouzel</w:t>
      </w:r>
      <w:r w:rsidR="3D6AB190" w:rsidRPr="66F2F225">
        <w:rPr>
          <w:rFonts w:ascii="Times New Roman" w:eastAsia="Times New Roman" w:hAnsi="Times New Roman" w:cs="Times New Roman"/>
          <w:color w:val="000000" w:themeColor="text1"/>
          <w:sz w:val="24"/>
          <w:szCs w:val="24"/>
        </w:rPr>
        <w:t>/</w:t>
      </w:r>
      <w:r w:rsidR="798EEB71" w:rsidRPr="66F2F225">
        <w:rPr>
          <w:rFonts w:ascii="Times New Roman" w:eastAsia="Times New Roman" w:hAnsi="Times New Roman" w:cs="Times New Roman"/>
          <w:color w:val="000000" w:themeColor="text1"/>
          <w:sz w:val="24"/>
          <w:szCs w:val="24"/>
        </w:rPr>
        <w:t>nadpřiroz</w:t>
      </w:r>
      <w:r w:rsidR="3E3D9C26" w:rsidRPr="66F2F225">
        <w:rPr>
          <w:rFonts w:ascii="Times New Roman" w:eastAsia="Times New Roman" w:hAnsi="Times New Roman" w:cs="Times New Roman"/>
          <w:color w:val="000000" w:themeColor="text1"/>
          <w:sz w:val="24"/>
          <w:szCs w:val="24"/>
        </w:rPr>
        <w:t>ena</w:t>
      </w:r>
      <w:r w:rsidR="65B0EABE" w:rsidRPr="66F2F225">
        <w:rPr>
          <w:rFonts w:ascii="Times New Roman" w:eastAsia="Times New Roman" w:hAnsi="Times New Roman" w:cs="Times New Roman"/>
          <w:color w:val="000000" w:themeColor="text1"/>
          <w:sz w:val="24"/>
          <w:szCs w:val="24"/>
        </w:rPr>
        <w:t xml:space="preserve"> a</w:t>
      </w:r>
      <w:r w:rsidR="1A2AF763" w:rsidRPr="66F2F225">
        <w:rPr>
          <w:rFonts w:ascii="Times New Roman" w:eastAsia="Times New Roman" w:hAnsi="Times New Roman" w:cs="Times New Roman"/>
          <w:color w:val="000000" w:themeColor="text1"/>
          <w:sz w:val="24"/>
          <w:szCs w:val="24"/>
        </w:rPr>
        <w:t xml:space="preserve"> kouzelných předmětů </w:t>
      </w:r>
      <w:r w:rsidR="1A1A658A" w:rsidRPr="66F2F225">
        <w:rPr>
          <w:rFonts w:ascii="Times New Roman" w:eastAsia="Times New Roman" w:hAnsi="Times New Roman" w:cs="Times New Roman"/>
          <w:color w:val="000000" w:themeColor="text1"/>
          <w:sz w:val="24"/>
          <w:szCs w:val="24"/>
        </w:rPr>
        <w:t>či</w:t>
      </w:r>
      <w:r w:rsidR="1A2AF763" w:rsidRPr="66F2F225">
        <w:rPr>
          <w:rFonts w:ascii="Times New Roman" w:eastAsia="Times New Roman" w:hAnsi="Times New Roman" w:cs="Times New Roman"/>
          <w:color w:val="000000" w:themeColor="text1"/>
          <w:sz w:val="24"/>
          <w:szCs w:val="24"/>
        </w:rPr>
        <w:t xml:space="preserve"> tvorů</w:t>
      </w:r>
      <w:r w:rsidR="4E3EFD02" w:rsidRPr="66F2F225">
        <w:rPr>
          <w:rFonts w:ascii="Times New Roman" w:eastAsia="Times New Roman" w:hAnsi="Times New Roman" w:cs="Times New Roman"/>
          <w:color w:val="000000" w:themeColor="text1"/>
          <w:sz w:val="24"/>
          <w:szCs w:val="24"/>
        </w:rPr>
        <w:t>.</w:t>
      </w:r>
      <w:r w:rsidR="1A2AF763" w:rsidRPr="66F2F225">
        <w:rPr>
          <w:rFonts w:ascii="Times New Roman" w:eastAsia="Times New Roman" w:hAnsi="Times New Roman" w:cs="Times New Roman"/>
          <w:color w:val="000000" w:themeColor="text1"/>
          <w:sz w:val="24"/>
          <w:szCs w:val="24"/>
        </w:rPr>
        <w:t xml:space="preserve"> </w:t>
      </w:r>
      <w:r w:rsidRPr="66F2F225">
        <w:rPr>
          <w:rFonts w:ascii="Times New Roman" w:eastAsia="Times New Roman" w:hAnsi="Times New Roman" w:cs="Times New Roman"/>
          <w:color w:val="000000" w:themeColor="text1"/>
          <w:sz w:val="24"/>
          <w:szCs w:val="24"/>
        </w:rPr>
        <w:t xml:space="preserve">Vše je zde barevné a jaksi živější (viz fantaskní oživlé rostliny na zahradě). Nudná pracovna otce se proměnila v útulný hudební salónek s plno nástroji, gramofonovými deskami a obrazy. </w:t>
      </w:r>
    </w:p>
    <w:p w14:paraId="5D3D6F76" w14:textId="7DE9A807" w:rsidR="00A30213" w:rsidRDefault="53702CD8" w:rsidP="00A30213">
      <w:pPr>
        <w:keepNext/>
        <w:spacing w:after="0" w:line="360" w:lineRule="auto"/>
        <w:jc w:val="both"/>
      </w:pPr>
      <w:r>
        <w:rPr>
          <w:noProof/>
          <w:lang w:eastAsia="cs-CZ"/>
        </w:rPr>
        <w:drawing>
          <wp:inline distT="0" distB="0" distL="0" distR="0" wp14:anchorId="268E3A80" wp14:editId="4ACF40CB">
            <wp:extent cx="2838450" cy="1562100"/>
            <wp:effectExtent l="0" t="0" r="0" b="0"/>
            <wp:docPr id="291766144" name="Obrázek 29176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766144"/>
                    <pic:cNvPicPr/>
                  </pic:nvPicPr>
                  <pic:blipFill>
                    <a:blip r:embed="rId36">
                      <a:extLst>
                        <a:ext uri="{28A0092B-C50C-407E-A947-70E740481C1C}">
                          <a14:useLocalDpi xmlns:a14="http://schemas.microsoft.com/office/drawing/2010/main" val="0"/>
                        </a:ext>
                      </a:extLst>
                    </a:blip>
                    <a:stretch>
                      <a:fillRect/>
                    </a:stretch>
                  </pic:blipFill>
                  <pic:spPr>
                    <a:xfrm>
                      <a:off x="0" y="0"/>
                      <a:ext cx="2838450" cy="1562100"/>
                    </a:xfrm>
                    <a:prstGeom prst="rect">
                      <a:avLst/>
                    </a:prstGeom>
                  </pic:spPr>
                </pic:pic>
              </a:graphicData>
            </a:graphic>
          </wp:inline>
        </w:drawing>
      </w:r>
      <w:r w:rsidR="00A30213">
        <w:t xml:space="preserve"> </w:t>
      </w:r>
      <w:r w:rsidR="00A30213">
        <w:rPr>
          <w:noProof/>
          <w:lang w:eastAsia="cs-CZ"/>
        </w:rPr>
        <w:drawing>
          <wp:inline distT="0" distB="0" distL="0" distR="0" wp14:anchorId="555B1EF9" wp14:editId="23C01DEF">
            <wp:extent cx="2838450" cy="1562100"/>
            <wp:effectExtent l="0" t="0" r="0" b="0"/>
            <wp:docPr id="750419183" name="Obrázek 750419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50419183"/>
                    <pic:cNvPicPr/>
                  </pic:nvPicPr>
                  <pic:blipFill>
                    <a:blip r:embed="rId37">
                      <a:extLst>
                        <a:ext uri="{28A0092B-C50C-407E-A947-70E740481C1C}">
                          <a14:useLocalDpi xmlns:a14="http://schemas.microsoft.com/office/drawing/2010/main" val="0"/>
                        </a:ext>
                      </a:extLst>
                    </a:blip>
                    <a:stretch>
                      <a:fillRect/>
                    </a:stretch>
                  </pic:blipFill>
                  <pic:spPr>
                    <a:xfrm>
                      <a:off x="0" y="0"/>
                      <a:ext cx="2838450" cy="1562100"/>
                    </a:xfrm>
                    <a:prstGeom prst="rect">
                      <a:avLst/>
                    </a:prstGeom>
                  </pic:spPr>
                </pic:pic>
              </a:graphicData>
            </a:graphic>
          </wp:inline>
        </w:drawing>
      </w:r>
    </w:p>
    <w:p w14:paraId="082D4DF7" w14:textId="3C8E1DDB" w:rsidR="35737EB1" w:rsidRPr="00A30213" w:rsidRDefault="00A30213" w:rsidP="00A30213">
      <w:pPr>
        <w:pStyle w:val="Titulek"/>
        <w:jc w:val="both"/>
      </w:pPr>
      <w:bookmarkStart w:id="102" w:name="_Toc184680829"/>
      <w:r>
        <w:t xml:space="preserve">Obrázek </w:t>
      </w:r>
      <w:fldSimple w:instr=" SEQ Obrázek \* ARABIC ">
        <w:r>
          <w:rPr>
            <w:noProof/>
          </w:rPr>
          <w:t>23</w:t>
        </w:r>
      </w:fldSimple>
      <w:r>
        <w:tab/>
      </w:r>
      <w:r>
        <w:tab/>
      </w:r>
      <w:r>
        <w:tab/>
      </w:r>
      <w:r>
        <w:tab/>
      </w:r>
      <w:r>
        <w:tab/>
      </w:r>
      <w:r>
        <w:tab/>
        <w:t xml:space="preserve">Obrázek </w:t>
      </w:r>
      <w:fldSimple w:instr=" SEQ Obrázek \* ARABIC ">
        <w:r>
          <w:rPr>
            <w:noProof/>
          </w:rPr>
          <w:t>24</w:t>
        </w:r>
        <w:bookmarkEnd w:id="102"/>
      </w:fldSimple>
    </w:p>
    <w:p w14:paraId="054022F9" w14:textId="331C2E08" w:rsidR="35737EB1" w:rsidRDefault="00A30213" w:rsidP="66F2F225">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53702CD8" w:rsidRPr="66F2F225">
        <w:rPr>
          <w:rFonts w:ascii="Times New Roman" w:eastAsia="Times New Roman" w:hAnsi="Times New Roman" w:cs="Times New Roman"/>
          <w:sz w:val="24"/>
          <w:szCs w:val="24"/>
        </w:rPr>
        <w:t xml:space="preserve">Vše je ovšem klam vytvořený druhou matkou. Druhá realita se postupně ukáže jako nebezpečná a znepokojivá. Přehnaně vizuálně atraktivní prostory druhého světa mají </w:t>
      </w:r>
      <w:proofErr w:type="spellStart"/>
      <w:r w:rsidR="53702CD8" w:rsidRPr="66F2F225">
        <w:rPr>
          <w:rFonts w:ascii="Times New Roman" w:eastAsia="Times New Roman" w:hAnsi="Times New Roman" w:cs="Times New Roman"/>
          <w:sz w:val="24"/>
          <w:szCs w:val="24"/>
        </w:rPr>
        <w:t>Koralínu</w:t>
      </w:r>
      <w:proofErr w:type="spellEnd"/>
      <w:r w:rsidR="53702CD8" w:rsidRPr="66F2F225">
        <w:rPr>
          <w:rFonts w:ascii="Times New Roman" w:eastAsia="Times New Roman" w:hAnsi="Times New Roman" w:cs="Times New Roman"/>
          <w:sz w:val="24"/>
          <w:szCs w:val="24"/>
        </w:rPr>
        <w:t xml:space="preserve"> nalákat, aby si nechala přišít knoflíky místo očí a zůstala tu s druhou matkou navždy. </w:t>
      </w:r>
      <w:proofErr w:type="spellStart"/>
      <w:r w:rsidR="53702CD8" w:rsidRPr="66F2F225">
        <w:rPr>
          <w:rFonts w:ascii="Times New Roman" w:eastAsia="Times New Roman" w:hAnsi="Times New Roman" w:cs="Times New Roman"/>
          <w:sz w:val="24"/>
          <w:szCs w:val="24"/>
        </w:rPr>
        <w:t>Koralína</w:t>
      </w:r>
      <w:proofErr w:type="spellEnd"/>
      <w:r w:rsidR="53702CD8" w:rsidRPr="66F2F225">
        <w:rPr>
          <w:rFonts w:ascii="Times New Roman" w:eastAsia="Times New Roman" w:hAnsi="Times New Roman" w:cs="Times New Roman"/>
          <w:sz w:val="24"/>
          <w:szCs w:val="24"/>
        </w:rPr>
        <w:t xml:space="preserve"> se později od dětských dušiček uvězněných za zrcadlem dozví, že druhá matka je jen lhářka a celý svět je uměle vytvořený, aby druhá matka dostala </w:t>
      </w:r>
      <w:proofErr w:type="spellStart"/>
      <w:r w:rsidR="53702CD8" w:rsidRPr="66F2F225">
        <w:rPr>
          <w:rFonts w:ascii="Times New Roman" w:eastAsia="Times New Roman" w:hAnsi="Times New Roman" w:cs="Times New Roman"/>
          <w:sz w:val="24"/>
          <w:szCs w:val="24"/>
        </w:rPr>
        <w:t>Koralínu</w:t>
      </w:r>
      <w:proofErr w:type="spellEnd"/>
      <w:r w:rsidR="53702CD8" w:rsidRPr="66F2F225">
        <w:rPr>
          <w:rFonts w:ascii="Times New Roman" w:eastAsia="Times New Roman" w:hAnsi="Times New Roman" w:cs="Times New Roman"/>
          <w:sz w:val="24"/>
          <w:szCs w:val="24"/>
        </w:rPr>
        <w:t xml:space="preserve"> do své moci a udělala z ní jen další uvězněnou dětskou duši.</w:t>
      </w:r>
      <w:r w:rsidR="43B18DAF" w:rsidRPr="66F2F225">
        <w:rPr>
          <w:rFonts w:ascii="Times New Roman" w:eastAsia="Times New Roman" w:hAnsi="Times New Roman" w:cs="Times New Roman"/>
          <w:sz w:val="24"/>
          <w:szCs w:val="24"/>
        </w:rPr>
        <w:t xml:space="preserve"> Mezi barevným a hravým vizuálem a jeho skrytým obsahem se vytváří výrazný kontrast, který odhaluje temné a zneklidňující záměry druhé matky.</w:t>
      </w:r>
    </w:p>
    <w:p w14:paraId="29E4C918" w14:textId="0160C69D" w:rsidR="35737EB1" w:rsidRDefault="53702CD8"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Prostředí doplňují kostýmy, které kromě atmosféry lehce dokreslují i vnitřní charakteristiku postav. Ukázkovým příkladem je právě oblečení jedenáctileté </w:t>
      </w:r>
      <w:proofErr w:type="spellStart"/>
      <w:proofErr w:type="gramStart"/>
      <w:r w:rsidRPr="66F2F225">
        <w:rPr>
          <w:rFonts w:ascii="Times New Roman" w:eastAsia="Times New Roman" w:hAnsi="Times New Roman" w:cs="Times New Roman"/>
          <w:sz w:val="24"/>
          <w:szCs w:val="24"/>
        </w:rPr>
        <w:t>Koralíny</w:t>
      </w:r>
      <w:proofErr w:type="spellEnd"/>
      <w:r w:rsidRPr="66F2F225">
        <w:rPr>
          <w:rFonts w:ascii="Times New Roman" w:eastAsia="Times New Roman" w:hAnsi="Times New Roman" w:cs="Times New Roman"/>
          <w:sz w:val="24"/>
          <w:szCs w:val="24"/>
        </w:rPr>
        <w:t xml:space="preserve"> - žlutá</w:t>
      </w:r>
      <w:proofErr w:type="gramEnd"/>
      <w:r w:rsidRPr="66F2F225">
        <w:rPr>
          <w:rFonts w:ascii="Times New Roman" w:eastAsia="Times New Roman" w:hAnsi="Times New Roman" w:cs="Times New Roman"/>
          <w:sz w:val="24"/>
          <w:szCs w:val="24"/>
        </w:rPr>
        <w:t xml:space="preserve"> pláštěnka a </w:t>
      </w:r>
      <w:proofErr w:type="spellStart"/>
      <w:r w:rsidRPr="66F2F225">
        <w:rPr>
          <w:rFonts w:ascii="Times New Roman" w:eastAsia="Times New Roman" w:hAnsi="Times New Roman" w:cs="Times New Roman"/>
          <w:sz w:val="24"/>
          <w:szCs w:val="24"/>
        </w:rPr>
        <w:t>holinky</w:t>
      </w:r>
      <w:proofErr w:type="spellEnd"/>
      <w:r w:rsidRPr="66F2F225">
        <w:rPr>
          <w:rFonts w:ascii="Times New Roman" w:eastAsia="Times New Roman" w:hAnsi="Times New Roman" w:cs="Times New Roman"/>
          <w:sz w:val="24"/>
          <w:szCs w:val="24"/>
        </w:rPr>
        <w:t xml:space="preserve">, v jiných případech bláznivé oranžové pyžamo či modrý svetr s hvězdičkami. Takový styl můžeme chápat jako symbolické znázornění dětské hravosti a nevinnosti. </w:t>
      </w:r>
      <w:proofErr w:type="spellStart"/>
      <w:r w:rsidRPr="66F2F225">
        <w:rPr>
          <w:rFonts w:ascii="Times New Roman" w:eastAsia="Times New Roman" w:hAnsi="Times New Roman" w:cs="Times New Roman"/>
          <w:sz w:val="24"/>
          <w:szCs w:val="24"/>
        </w:rPr>
        <w:t>Koralína</w:t>
      </w:r>
      <w:proofErr w:type="spellEnd"/>
      <w:r w:rsidRPr="66F2F225">
        <w:rPr>
          <w:rFonts w:ascii="Times New Roman" w:eastAsia="Times New Roman" w:hAnsi="Times New Roman" w:cs="Times New Roman"/>
          <w:sz w:val="24"/>
          <w:szCs w:val="24"/>
        </w:rPr>
        <w:t xml:space="preserve"> vytváří kontrast vůči nudnému a zašedlému světu, ve kterém žije, a naopak zapadá do druhého barevného světa. Naprostým protikladem je oblečení jejích rodičů, kteří s vybledlým prostředím skvěle splynou. Mamka oblečená do béžového svetru a tmavých kalhot a táta v olivově zeleném svetru a džínech nijak neupoutají divákovu pozornost Podobně jako </w:t>
      </w:r>
      <w:proofErr w:type="spellStart"/>
      <w:r w:rsidRPr="66F2F225">
        <w:rPr>
          <w:rFonts w:ascii="Times New Roman" w:eastAsia="Times New Roman" w:hAnsi="Times New Roman" w:cs="Times New Roman"/>
          <w:sz w:val="24"/>
          <w:szCs w:val="24"/>
        </w:rPr>
        <w:t>Koralína</w:t>
      </w:r>
      <w:proofErr w:type="spellEnd"/>
      <w:r w:rsidRPr="66F2F225">
        <w:rPr>
          <w:rFonts w:ascii="Times New Roman" w:eastAsia="Times New Roman" w:hAnsi="Times New Roman" w:cs="Times New Roman"/>
          <w:sz w:val="24"/>
          <w:szCs w:val="24"/>
        </w:rPr>
        <w:t xml:space="preserve">, svým oblečením vynikají i její sousedky slečny </w:t>
      </w:r>
      <w:proofErr w:type="spellStart"/>
      <w:r w:rsidRPr="66F2F225">
        <w:rPr>
          <w:rFonts w:ascii="Times New Roman" w:eastAsia="Times New Roman" w:hAnsi="Times New Roman" w:cs="Times New Roman"/>
          <w:sz w:val="24"/>
          <w:szCs w:val="24"/>
        </w:rPr>
        <w:t>Spink</w:t>
      </w:r>
      <w:proofErr w:type="spellEnd"/>
      <w:r w:rsidRPr="66F2F225">
        <w:rPr>
          <w:rFonts w:ascii="Times New Roman" w:eastAsia="Times New Roman" w:hAnsi="Times New Roman" w:cs="Times New Roman"/>
          <w:sz w:val="24"/>
          <w:szCs w:val="24"/>
        </w:rPr>
        <w:t xml:space="preserve"> a </w:t>
      </w:r>
      <w:proofErr w:type="spellStart"/>
      <w:r w:rsidRPr="66F2F225">
        <w:rPr>
          <w:rFonts w:ascii="Times New Roman" w:eastAsia="Times New Roman" w:hAnsi="Times New Roman" w:cs="Times New Roman"/>
          <w:sz w:val="24"/>
          <w:szCs w:val="24"/>
        </w:rPr>
        <w:t>Forcibl</w:t>
      </w:r>
      <w:r w:rsidR="779997D2" w:rsidRPr="66F2F225">
        <w:rPr>
          <w:rFonts w:ascii="Times New Roman" w:eastAsia="Times New Roman" w:hAnsi="Times New Roman" w:cs="Times New Roman"/>
          <w:sz w:val="24"/>
          <w:szCs w:val="24"/>
        </w:rPr>
        <w:t>e</w:t>
      </w:r>
      <w:proofErr w:type="spellEnd"/>
      <w:r w:rsidRPr="66F2F225">
        <w:rPr>
          <w:rFonts w:ascii="Times New Roman" w:eastAsia="Times New Roman" w:hAnsi="Times New Roman" w:cs="Times New Roman"/>
          <w:sz w:val="24"/>
          <w:szCs w:val="24"/>
        </w:rPr>
        <w:t xml:space="preserve">. Jejich župánky jsou velmi barevné, plné volánků a různých textur. Kostýmy působí </w:t>
      </w:r>
      <w:r w:rsidR="4106752E" w:rsidRPr="66F2F225">
        <w:rPr>
          <w:rFonts w:ascii="Times New Roman" w:eastAsia="Times New Roman" w:hAnsi="Times New Roman" w:cs="Times New Roman"/>
          <w:sz w:val="24"/>
          <w:szCs w:val="24"/>
        </w:rPr>
        <w:t>extravagantně</w:t>
      </w:r>
      <w:r w:rsidRPr="66F2F225">
        <w:rPr>
          <w:rFonts w:ascii="Times New Roman" w:eastAsia="Times New Roman" w:hAnsi="Times New Roman" w:cs="Times New Roman"/>
          <w:sz w:val="24"/>
          <w:szCs w:val="24"/>
        </w:rPr>
        <w:t xml:space="preserve"> a nejspíš i poukazují na jejich divadelní</w:t>
      </w:r>
      <w:r w:rsidR="39E59604" w:rsidRPr="66F2F225">
        <w:rPr>
          <w:rFonts w:ascii="Times New Roman" w:eastAsia="Times New Roman" w:hAnsi="Times New Roman" w:cs="Times New Roman"/>
          <w:sz w:val="24"/>
          <w:szCs w:val="24"/>
        </w:rPr>
        <w:t xml:space="preserve">/kabaretní </w:t>
      </w:r>
      <w:r w:rsidRPr="66F2F225">
        <w:rPr>
          <w:rFonts w:ascii="Times New Roman" w:eastAsia="Times New Roman" w:hAnsi="Times New Roman" w:cs="Times New Roman"/>
          <w:sz w:val="24"/>
          <w:szCs w:val="24"/>
        </w:rPr>
        <w:t>kariéru</w:t>
      </w:r>
      <w:r w:rsidR="5C57ABB2" w:rsidRPr="66F2F225">
        <w:rPr>
          <w:rFonts w:ascii="Times New Roman" w:eastAsia="Times New Roman" w:hAnsi="Times New Roman" w:cs="Times New Roman"/>
          <w:sz w:val="24"/>
          <w:szCs w:val="24"/>
        </w:rPr>
        <w:t>.</w:t>
      </w:r>
      <w:r w:rsidRPr="66F2F225">
        <w:rPr>
          <w:rFonts w:ascii="Times New Roman" w:eastAsia="Times New Roman" w:hAnsi="Times New Roman" w:cs="Times New Roman"/>
          <w:sz w:val="24"/>
          <w:szCs w:val="24"/>
        </w:rPr>
        <w:t xml:space="preserve">  </w:t>
      </w:r>
    </w:p>
    <w:p w14:paraId="3A8912D7" w14:textId="6608FD86" w:rsidR="35737EB1" w:rsidRDefault="53702CD8"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color w:val="000000" w:themeColor="text1"/>
          <w:sz w:val="24"/>
          <w:szCs w:val="24"/>
        </w:rPr>
        <w:lastRenderedPageBreak/>
        <w:t xml:space="preserve">Stejně jako u prostředí, i u kostýmů máme dvě roviny všedního a magického světa. Druhá matka má při prvním setkání s </w:t>
      </w:r>
      <w:proofErr w:type="spellStart"/>
      <w:r w:rsidRPr="66F2F225">
        <w:rPr>
          <w:rFonts w:ascii="Times New Roman" w:eastAsia="Times New Roman" w:hAnsi="Times New Roman" w:cs="Times New Roman"/>
          <w:color w:val="000000" w:themeColor="text1"/>
          <w:sz w:val="24"/>
          <w:szCs w:val="24"/>
        </w:rPr>
        <w:t>Koralínou</w:t>
      </w:r>
      <w:proofErr w:type="spellEnd"/>
      <w:r w:rsidRPr="66F2F225">
        <w:rPr>
          <w:rFonts w:ascii="Times New Roman" w:eastAsia="Times New Roman" w:hAnsi="Times New Roman" w:cs="Times New Roman"/>
          <w:color w:val="000000" w:themeColor="text1"/>
          <w:sz w:val="24"/>
          <w:szCs w:val="24"/>
        </w:rPr>
        <w:t xml:space="preserve"> stejné oblečení jako její pravá máma, aby vzbudila v </w:t>
      </w:r>
      <w:proofErr w:type="spellStart"/>
      <w:r w:rsidRPr="66F2F225">
        <w:rPr>
          <w:rFonts w:ascii="Times New Roman" w:eastAsia="Times New Roman" w:hAnsi="Times New Roman" w:cs="Times New Roman"/>
          <w:color w:val="000000" w:themeColor="text1"/>
          <w:sz w:val="24"/>
          <w:szCs w:val="24"/>
        </w:rPr>
        <w:t>Koralíně</w:t>
      </w:r>
      <w:proofErr w:type="spellEnd"/>
      <w:r w:rsidRPr="66F2F225">
        <w:rPr>
          <w:rFonts w:ascii="Times New Roman" w:eastAsia="Times New Roman" w:hAnsi="Times New Roman" w:cs="Times New Roman"/>
          <w:color w:val="000000" w:themeColor="text1"/>
          <w:sz w:val="24"/>
          <w:szCs w:val="24"/>
        </w:rPr>
        <w:t xml:space="preserve"> důvěru. Následně nosí puntíkované šaty s červenými cípy, které se postupně tvarují a stylizují spolu s její fyzickou postavou (až nakonec připomín</w:t>
      </w:r>
      <w:r w:rsidR="1BF08249" w:rsidRPr="66F2F225">
        <w:rPr>
          <w:rFonts w:ascii="Times New Roman" w:eastAsia="Times New Roman" w:hAnsi="Times New Roman" w:cs="Times New Roman"/>
          <w:color w:val="000000" w:themeColor="text1"/>
          <w:sz w:val="24"/>
          <w:szCs w:val="24"/>
        </w:rPr>
        <w:t xml:space="preserve">á jakési </w:t>
      </w:r>
      <w:r w:rsidRPr="66F2F225">
        <w:rPr>
          <w:rFonts w:ascii="Times New Roman" w:eastAsia="Times New Roman" w:hAnsi="Times New Roman" w:cs="Times New Roman"/>
          <w:color w:val="000000" w:themeColor="text1"/>
          <w:sz w:val="24"/>
          <w:szCs w:val="24"/>
        </w:rPr>
        <w:t>monstrum</w:t>
      </w:r>
      <w:r w:rsidR="27AED6D3" w:rsidRPr="66F2F225">
        <w:rPr>
          <w:rFonts w:ascii="Times New Roman" w:eastAsia="Times New Roman" w:hAnsi="Times New Roman" w:cs="Times New Roman"/>
          <w:color w:val="000000" w:themeColor="text1"/>
          <w:sz w:val="24"/>
          <w:szCs w:val="24"/>
        </w:rPr>
        <w:t xml:space="preserve"> ve tvaru pavouka</w:t>
      </w:r>
      <w:r w:rsidRPr="66F2F225">
        <w:rPr>
          <w:rFonts w:ascii="Times New Roman" w:eastAsia="Times New Roman" w:hAnsi="Times New Roman" w:cs="Times New Roman"/>
          <w:color w:val="000000" w:themeColor="text1"/>
          <w:sz w:val="24"/>
          <w:szCs w:val="24"/>
        </w:rPr>
        <w:t>). Kombinace červené a černé může mít i symbolický význam. V psychologii barev červená představuje sílu, moc či nebezpečí a černá znamená zlé tajemství či smrt</w:t>
      </w:r>
      <w:r w:rsidR="35737EB1" w:rsidRPr="66F2F225">
        <w:rPr>
          <w:rStyle w:val="Znakapoznpodarou"/>
          <w:rFonts w:ascii="Times New Roman" w:eastAsia="Times New Roman" w:hAnsi="Times New Roman" w:cs="Times New Roman"/>
          <w:color w:val="000000" w:themeColor="text1"/>
          <w:sz w:val="24"/>
          <w:szCs w:val="24"/>
        </w:rPr>
        <w:footnoteReference w:id="119"/>
      </w:r>
      <w:r w:rsidRPr="66F2F225">
        <w:rPr>
          <w:rFonts w:ascii="Times New Roman" w:eastAsia="Times New Roman" w:hAnsi="Times New Roman" w:cs="Times New Roman"/>
          <w:color w:val="000000" w:themeColor="text1"/>
          <w:sz w:val="24"/>
          <w:szCs w:val="24"/>
        </w:rPr>
        <w:t>, což v podstatě komplexně popisuje charakter druhé matky. Druhý otec nosí oranžovo-černý župan a komické plyšové oranžové pantofle s opicemi. Oranžová barva naopak vyvolává pocit radosti a pojí se s představou slunce a tepla.</w:t>
      </w:r>
      <w:r w:rsidR="35737EB1" w:rsidRPr="66F2F225">
        <w:rPr>
          <w:rStyle w:val="Znakapoznpodarou"/>
          <w:rFonts w:ascii="Times New Roman" w:eastAsia="Times New Roman" w:hAnsi="Times New Roman" w:cs="Times New Roman"/>
          <w:color w:val="000000" w:themeColor="text1"/>
          <w:sz w:val="24"/>
          <w:szCs w:val="24"/>
        </w:rPr>
        <w:footnoteReference w:id="120"/>
      </w:r>
      <w:r w:rsidRPr="66F2F225">
        <w:rPr>
          <w:rFonts w:ascii="Times New Roman" w:eastAsia="Times New Roman" w:hAnsi="Times New Roman" w:cs="Times New Roman"/>
          <w:color w:val="000000" w:themeColor="text1"/>
          <w:sz w:val="24"/>
          <w:szCs w:val="24"/>
        </w:rPr>
        <w:t xml:space="preserve"> To může divákovi prozradit jeho pravou povahu a nevinnost. Výstřední postavou, která má velmi odlišný vzhled v obou světech je </w:t>
      </w:r>
      <w:proofErr w:type="spellStart"/>
      <w:r w:rsidRPr="66F2F225">
        <w:rPr>
          <w:rFonts w:ascii="Times New Roman" w:eastAsia="Times New Roman" w:hAnsi="Times New Roman" w:cs="Times New Roman"/>
          <w:color w:val="000000" w:themeColor="text1"/>
          <w:sz w:val="24"/>
          <w:szCs w:val="24"/>
        </w:rPr>
        <w:t>Koralínin</w:t>
      </w:r>
      <w:proofErr w:type="spellEnd"/>
      <w:r w:rsidRPr="66F2F225">
        <w:rPr>
          <w:rFonts w:ascii="Times New Roman" w:eastAsia="Times New Roman" w:hAnsi="Times New Roman" w:cs="Times New Roman"/>
          <w:color w:val="000000" w:themeColor="text1"/>
          <w:sz w:val="24"/>
          <w:szCs w:val="24"/>
        </w:rPr>
        <w:t xml:space="preserve"> ruský soused pan </w:t>
      </w:r>
      <w:proofErr w:type="spellStart"/>
      <w:r w:rsidRPr="66F2F225">
        <w:rPr>
          <w:rFonts w:ascii="Times New Roman" w:eastAsia="Times New Roman" w:hAnsi="Times New Roman" w:cs="Times New Roman"/>
          <w:color w:val="000000" w:themeColor="text1"/>
          <w:sz w:val="24"/>
          <w:szCs w:val="24"/>
        </w:rPr>
        <w:t>Bobinsky</w:t>
      </w:r>
      <w:proofErr w:type="spellEnd"/>
      <w:r w:rsidRPr="66F2F225">
        <w:rPr>
          <w:rFonts w:ascii="Times New Roman" w:eastAsia="Times New Roman" w:hAnsi="Times New Roman" w:cs="Times New Roman"/>
          <w:color w:val="000000" w:themeColor="text1"/>
          <w:sz w:val="24"/>
          <w:szCs w:val="24"/>
        </w:rPr>
        <w:t xml:space="preserve">, který v reálném světě nosí ušpiněné žluté tílko a krátké modré šortky a celkově působí zanedbaným a odpudivým dojmem. Druhý </w:t>
      </w:r>
      <w:proofErr w:type="spellStart"/>
      <w:r w:rsidRPr="66F2F225">
        <w:rPr>
          <w:rFonts w:ascii="Times New Roman" w:eastAsia="Times New Roman" w:hAnsi="Times New Roman" w:cs="Times New Roman"/>
          <w:color w:val="000000" w:themeColor="text1"/>
          <w:sz w:val="24"/>
          <w:szCs w:val="24"/>
        </w:rPr>
        <w:t>Bobinsky</w:t>
      </w:r>
      <w:proofErr w:type="spellEnd"/>
      <w:r w:rsidRPr="66F2F225">
        <w:rPr>
          <w:rFonts w:ascii="Times New Roman" w:eastAsia="Times New Roman" w:hAnsi="Times New Roman" w:cs="Times New Roman"/>
          <w:color w:val="000000" w:themeColor="text1"/>
          <w:sz w:val="24"/>
          <w:szCs w:val="24"/>
        </w:rPr>
        <w:t xml:space="preserve"> je ovšem oblečen do tmavě modrého obleku se zlatým lemováním a odznakem. Všechny postavy se zdají být mnohem přitažlivější, ať už je jedná o vzhled nebo o povahu. Sousedi jsou milí a mnohem zábavnější a </w:t>
      </w:r>
      <w:proofErr w:type="gramStart"/>
      <w:r w:rsidRPr="66F2F225">
        <w:rPr>
          <w:rFonts w:ascii="Times New Roman" w:eastAsia="Times New Roman" w:hAnsi="Times New Roman" w:cs="Times New Roman"/>
          <w:color w:val="000000" w:themeColor="text1"/>
          <w:sz w:val="24"/>
          <w:szCs w:val="24"/>
        </w:rPr>
        <w:t>zajímavější</w:t>
      </w:r>
      <w:r w:rsidR="5782007E" w:rsidRPr="66F2F225">
        <w:rPr>
          <w:rFonts w:ascii="Times New Roman" w:eastAsia="Times New Roman" w:hAnsi="Times New Roman" w:cs="Times New Roman"/>
          <w:color w:val="000000" w:themeColor="text1"/>
          <w:sz w:val="24"/>
          <w:szCs w:val="24"/>
        </w:rPr>
        <w:t xml:space="preserve"> -</w:t>
      </w:r>
      <w:r w:rsidRPr="66F2F225">
        <w:rPr>
          <w:rFonts w:ascii="Times New Roman" w:eastAsia="Times New Roman" w:hAnsi="Times New Roman" w:cs="Times New Roman"/>
          <w:color w:val="000000" w:themeColor="text1"/>
          <w:sz w:val="24"/>
          <w:szCs w:val="24"/>
        </w:rPr>
        <w:t xml:space="preserve"> </w:t>
      </w:r>
      <w:r w:rsidR="60A560ED" w:rsidRPr="66F2F225">
        <w:rPr>
          <w:rFonts w:ascii="Times New Roman" w:eastAsia="Times New Roman" w:hAnsi="Times New Roman" w:cs="Times New Roman"/>
          <w:color w:val="000000" w:themeColor="text1"/>
          <w:sz w:val="24"/>
          <w:szCs w:val="24"/>
        </w:rPr>
        <w:t>sousedky</w:t>
      </w:r>
      <w:proofErr w:type="gramEnd"/>
      <w:r w:rsidR="60A560ED" w:rsidRPr="66F2F225">
        <w:rPr>
          <w:rFonts w:ascii="Times New Roman" w:eastAsia="Times New Roman" w:hAnsi="Times New Roman" w:cs="Times New Roman"/>
          <w:color w:val="000000" w:themeColor="text1"/>
          <w:sz w:val="24"/>
          <w:szCs w:val="24"/>
        </w:rPr>
        <w:t xml:space="preserve"> pozvou </w:t>
      </w:r>
      <w:proofErr w:type="spellStart"/>
      <w:r w:rsidR="60A560ED" w:rsidRPr="66F2F225">
        <w:rPr>
          <w:rFonts w:ascii="Times New Roman" w:eastAsia="Times New Roman" w:hAnsi="Times New Roman" w:cs="Times New Roman"/>
          <w:color w:val="000000" w:themeColor="text1"/>
          <w:sz w:val="24"/>
          <w:szCs w:val="24"/>
        </w:rPr>
        <w:t>Koralínu</w:t>
      </w:r>
      <w:proofErr w:type="spellEnd"/>
      <w:r w:rsidR="60A560ED" w:rsidRPr="66F2F225">
        <w:rPr>
          <w:rFonts w:ascii="Times New Roman" w:eastAsia="Times New Roman" w:hAnsi="Times New Roman" w:cs="Times New Roman"/>
          <w:color w:val="000000" w:themeColor="text1"/>
          <w:sz w:val="24"/>
          <w:szCs w:val="24"/>
        </w:rPr>
        <w:t xml:space="preserve"> na své </w:t>
      </w:r>
      <w:r w:rsidRPr="66F2F225">
        <w:rPr>
          <w:rFonts w:ascii="Times New Roman" w:eastAsia="Times New Roman" w:hAnsi="Times New Roman" w:cs="Times New Roman"/>
          <w:color w:val="000000" w:themeColor="text1"/>
          <w:sz w:val="24"/>
          <w:szCs w:val="24"/>
        </w:rPr>
        <w:t xml:space="preserve">divadelní představení a </w:t>
      </w:r>
      <w:r w:rsidR="7CC0A348" w:rsidRPr="66F2F225">
        <w:rPr>
          <w:rFonts w:ascii="Times New Roman" w:eastAsia="Times New Roman" w:hAnsi="Times New Roman" w:cs="Times New Roman"/>
          <w:color w:val="000000" w:themeColor="text1"/>
          <w:sz w:val="24"/>
          <w:szCs w:val="24"/>
        </w:rPr>
        <w:t xml:space="preserve">pan </w:t>
      </w:r>
      <w:proofErr w:type="spellStart"/>
      <w:r w:rsidR="7CC0A348" w:rsidRPr="66F2F225">
        <w:rPr>
          <w:rFonts w:ascii="Times New Roman" w:eastAsia="Times New Roman" w:hAnsi="Times New Roman" w:cs="Times New Roman"/>
          <w:color w:val="000000" w:themeColor="text1"/>
          <w:sz w:val="24"/>
          <w:szCs w:val="24"/>
        </w:rPr>
        <w:t>Bobinsky</w:t>
      </w:r>
      <w:proofErr w:type="spellEnd"/>
      <w:r w:rsidR="7CC0A348" w:rsidRPr="66F2F225">
        <w:rPr>
          <w:rFonts w:ascii="Times New Roman" w:eastAsia="Times New Roman" w:hAnsi="Times New Roman" w:cs="Times New Roman"/>
          <w:color w:val="000000" w:themeColor="text1"/>
          <w:sz w:val="24"/>
          <w:szCs w:val="24"/>
        </w:rPr>
        <w:t xml:space="preserve"> na </w:t>
      </w:r>
      <w:r w:rsidRPr="66F2F225">
        <w:rPr>
          <w:rFonts w:ascii="Times New Roman" w:eastAsia="Times New Roman" w:hAnsi="Times New Roman" w:cs="Times New Roman"/>
          <w:color w:val="000000" w:themeColor="text1"/>
          <w:sz w:val="24"/>
          <w:szCs w:val="24"/>
        </w:rPr>
        <w:t xml:space="preserve">myší cirkus. To vše je součástí plánu druhé matky, jak přesvědčit </w:t>
      </w:r>
      <w:proofErr w:type="spellStart"/>
      <w:r w:rsidRPr="66F2F225">
        <w:rPr>
          <w:rFonts w:ascii="Times New Roman" w:eastAsia="Times New Roman" w:hAnsi="Times New Roman" w:cs="Times New Roman"/>
          <w:color w:val="000000" w:themeColor="text1"/>
          <w:sz w:val="24"/>
          <w:szCs w:val="24"/>
        </w:rPr>
        <w:t>Koralínu</w:t>
      </w:r>
      <w:proofErr w:type="spellEnd"/>
      <w:r w:rsidRPr="66F2F225">
        <w:rPr>
          <w:rFonts w:ascii="Times New Roman" w:eastAsia="Times New Roman" w:hAnsi="Times New Roman" w:cs="Times New Roman"/>
          <w:color w:val="000000" w:themeColor="text1"/>
          <w:sz w:val="24"/>
          <w:szCs w:val="24"/>
        </w:rPr>
        <w:t>, aby v druhém světě zůstala.</w:t>
      </w:r>
    </w:p>
    <w:p w14:paraId="14D2486F" w14:textId="166B45D4" w:rsidR="35737EB1" w:rsidRDefault="53702CD8"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Líčení a stylizace loutek hrají důležitou roli v budování napínavé atmosféry, zejména pokud jde o změny, které postavy zažívají v druhém světě. Nejvýraznějším prvkem masek loutek jsou rozhodně knoflíky místo očí, které mají všechny postavy v druhém světě. Dodávají postavám nelidský vzhled a díky tomu divák cítí k postavám již od začátku nedůvěru a vzbuzují podezření. Knoflíky zde fungují jako důkaz vlády druhé matky. </w:t>
      </w:r>
      <w:proofErr w:type="spellStart"/>
      <w:r w:rsidRPr="66F2F225">
        <w:rPr>
          <w:rFonts w:ascii="Times New Roman" w:eastAsia="Times New Roman" w:hAnsi="Times New Roman" w:cs="Times New Roman"/>
          <w:sz w:val="24"/>
          <w:szCs w:val="24"/>
        </w:rPr>
        <w:t>Koralíny</w:t>
      </w:r>
      <w:proofErr w:type="spellEnd"/>
      <w:r w:rsidRPr="66F2F225">
        <w:rPr>
          <w:rFonts w:ascii="Times New Roman" w:eastAsia="Times New Roman" w:hAnsi="Times New Roman" w:cs="Times New Roman"/>
          <w:sz w:val="24"/>
          <w:szCs w:val="24"/>
        </w:rPr>
        <w:t xml:space="preserve"> setrvání v druhém světě je podmíněno právě knoflíky, které jí chce druhá matka přišít místo očí, a tím ji získat pro sebe. Líčení a stylizace tváří postav ve všedním světě je minimalistické. Rodiče mají světlou nevýraznou pleť, tmavá oční víčka a kruhy pod očima. Taková stylizace odráží jejich únavu a přepracovanost. Opět je zde viditelný rozdíl v obou světech. Postavy v druhém světě mají pleť plnější, zdravější a téměř dokonalou bez vad, což jen podtrhuje jejich uměle vytvořenou atraktivitu</w:t>
      </w:r>
      <w:r w:rsidR="017784E3" w:rsidRPr="66F2F225">
        <w:rPr>
          <w:rFonts w:ascii="Times New Roman" w:eastAsia="Times New Roman" w:hAnsi="Times New Roman" w:cs="Times New Roman"/>
          <w:sz w:val="24"/>
          <w:szCs w:val="24"/>
        </w:rPr>
        <w:t>.</w:t>
      </w:r>
    </w:p>
    <w:p w14:paraId="21F04485" w14:textId="58A123BC" w:rsidR="35737EB1" w:rsidRDefault="53702CD8"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Koralína</w:t>
      </w:r>
      <w:proofErr w:type="spellEnd"/>
      <w:r w:rsidRPr="66F2F225">
        <w:rPr>
          <w:rFonts w:ascii="Times New Roman" w:eastAsia="Times New Roman" w:hAnsi="Times New Roman" w:cs="Times New Roman"/>
          <w:sz w:val="24"/>
          <w:szCs w:val="24"/>
        </w:rPr>
        <w:t xml:space="preserve"> je malá, má štíhlou postavu s neobvykle velkou hlavou vzhledem ke zbytku těla stejně jako její kamarád Hubík (Hubert). Loutky rodičů jsou mírně stylizované – otec má velmi dlouhý vystrčený krk, oválnou hlavu a velmi velký špičatý nos. Matka má kromě špičatého a zahnutého nosu drobnější postavu se štíhlejším pasem a zvýrazněnými boky. </w:t>
      </w:r>
      <w:r w:rsidRPr="66F2F225">
        <w:rPr>
          <w:rFonts w:ascii="Times New Roman" w:eastAsia="Times New Roman" w:hAnsi="Times New Roman" w:cs="Times New Roman"/>
          <w:sz w:val="24"/>
          <w:szCs w:val="24"/>
        </w:rPr>
        <w:lastRenderedPageBreak/>
        <w:t xml:space="preserve">Podivuhodnou postavu má pan </w:t>
      </w:r>
      <w:proofErr w:type="spellStart"/>
      <w:r w:rsidRPr="66F2F225">
        <w:rPr>
          <w:rFonts w:ascii="Times New Roman" w:eastAsia="Times New Roman" w:hAnsi="Times New Roman" w:cs="Times New Roman"/>
          <w:sz w:val="24"/>
          <w:szCs w:val="24"/>
        </w:rPr>
        <w:t>Bobinsky</w:t>
      </w:r>
      <w:proofErr w:type="spellEnd"/>
      <w:r w:rsidRPr="66F2F225">
        <w:rPr>
          <w:rFonts w:ascii="Times New Roman" w:eastAsia="Times New Roman" w:hAnsi="Times New Roman" w:cs="Times New Roman"/>
          <w:sz w:val="24"/>
          <w:szCs w:val="24"/>
        </w:rPr>
        <w:t xml:space="preserve">, který bydlí v podkroví Růžového paláce. Je to velmi vysoký muž s dlouhými štíhlými končetinami a modrou pletí (jeho modrá kůže může být způsobena neustálým pobytem venku ve vlhkém a chladném počasí). Tvar jeho těla je nekonzistentní; zatímco je vysoký velmi štíhlý, má nápadně velké, až groteskní břicho. Druhý </w:t>
      </w:r>
      <w:proofErr w:type="spellStart"/>
      <w:r w:rsidRPr="66F2F225">
        <w:rPr>
          <w:rFonts w:ascii="Times New Roman" w:eastAsia="Times New Roman" w:hAnsi="Times New Roman" w:cs="Times New Roman"/>
          <w:sz w:val="24"/>
          <w:szCs w:val="24"/>
        </w:rPr>
        <w:t>Bobinsky</w:t>
      </w:r>
      <w:proofErr w:type="spellEnd"/>
      <w:r w:rsidRPr="66F2F225">
        <w:rPr>
          <w:rFonts w:ascii="Times New Roman" w:eastAsia="Times New Roman" w:hAnsi="Times New Roman" w:cs="Times New Roman"/>
          <w:sz w:val="24"/>
          <w:szCs w:val="24"/>
        </w:rPr>
        <w:t xml:space="preserve"> má mnohem menší břicho, širokou hruď a jeho pleť má pigmentovanější modrou barvu. Celkově se z obtloustlého ušmudlaného “opilce”, jak ho nazvala </w:t>
      </w:r>
      <w:proofErr w:type="spellStart"/>
      <w:r w:rsidRPr="66F2F225">
        <w:rPr>
          <w:rFonts w:ascii="Times New Roman" w:eastAsia="Times New Roman" w:hAnsi="Times New Roman" w:cs="Times New Roman"/>
          <w:sz w:val="24"/>
          <w:szCs w:val="24"/>
        </w:rPr>
        <w:t>Koralíny</w:t>
      </w:r>
      <w:proofErr w:type="spellEnd"/>
      <w:r w:rsidRPr="66F2F225">
        <w:rPr>
          <w:rFonts w:ascii="Times New Roman" w:eastAsia="Times New Roman" w:hAnsi="Times New Roman" w:cs="Times New Roman"/>
          <w:sz w:val="24"/>
          <w:szCs w:val="24"/>
        </w:rPr>
        <w:t xml:space="preserve"> mamka, stal mužný a elegantní cirkusový principál. Tvary a proporce postav z druhého světa se později ve filmu mění, a to hlavně ve chvíli, kdy </w:t>
      </w:r>
      <w:proofErr w:type="spellStart"/>
      <w:r w:rsidRPr="66F2F225">
        <w:rPr>
          <w:rFonts w:ascii="Times New Roman" w:eastAsia="Times New Roman" w:hAnsi="Times New Roman" w:cs="Times New Roman"/>
          <w:sz w:val="24"/>
          <w:szCs w:val="24"/>
        </w:rPr>
        <w:t>Koralína</w:t>
      </w:r>
      <w:proofErr w:type="spellEnd"/>
      <w:r w:rsidRPr="66F2F225">
        <w:rPr>
          <w:rFonts w:ascii="Times New Roman" w:eastAsia="Times New Roman" w:hAnsi="Times New Roman" w:cs="Times New Roman"/>
          <w:sz w:val="24"/>
          <w:szCs w:val="24"/>
        </w:rPr>
        <w:t xml:space="preserve"> zjistí úmysly druhé matky. Postavy projdou značnou metamorfózou, kdy se např. z druhého otce stane jakési stvoření připomínající dýni a druhá matka se postupně promění ve vysoké štíhlé pavoučí monstrum s kovovými končetinami a popraskanou tváří, která svou strukturou připomíná mramor. Tím prozradila svou pravou povahu i vizáž</w:t>
      </w:r>
      <w:r w:rsidR="6117972D" w:rsidRPr="66F2F225">
        <w:rPr>
          <w:rFonts w:ascii="Times New Roman" w:eastAsia="Times New Roman" w:hAnsi="Times New Roman" w:cs="Times New Roman"/>
          <w:sz w:val="24"/>
          <w:szCs w:val="24"/>
        </w:rPr>
        <w:t>.</w:t>
      </w:r>
    </w:p>
    <w:p w14:paraId="7133100E" w14:textId="7E086C4D" w:rsidR="35737EB1" w:rsidRDefault="53702CD8"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color w:val="000000" w:themeColor="text1"/>
          <w:sz w:val="24"/>
          <w:szCs w:val="24"/>
        </w:rPr>
        <w:t xml:space="preserve">Jedním z vizuálních aspektů, které velmi zvýrazňují kontrasty obou světů, je barevná paleta. S barvami se pojí celková atmosféra a nálada ve filmu, která je ze začátku ponurá, obloha je zatažená a počasí mlhavé. Všední svět je ve filmu zobrazen v chladných, tlumených tónech. Dominuje zde šedá, modrá a hnědá barva, ale téměř všechny barvy jsou mají potlačenou barevnost, jsou vybledlé a celkově připomínají odstíny šedé, což podtrhuje monotónnost každodenního života, která nakonec přivede </w:t>
      </w:r>
      <w:proofErr w:type="spellStart"/>
      <w:r w:rsidRPr="66F2F225">
        <w:rPr>
          <w:rFonts w:ascii="Times New Roman" w:eastAsia="Times New Roman" w:hAnsi="Times New Roman" w:cs="Times New Roman"/>
          <w:color w:val="000000" w:themeColor="text1"/>
          <w:sz w:val="24"/>
          <w:szCs w:val="24"/>
        </w:rPr>
        <w:t>Koralínu</w:t>
      </w:r>
      <w:proofErr w:type="spellEnd"/>
      <w:r w:rsidRPr="66F2F225">
        <w:rPr>
          <w:rFonts w:ascii="Times New Roman" w:eastAsia="Times New Roman" w:hAnsi="Times New Roman" w:cs="Times New Roman"/>
          <w:color w:val="000000" w:themeColor="text1"/>
          <w:sz w:val="24"/>
          <w:szCs w:val="24"/>
        </w:rPr>
        <w:t xml:space="preserve"> k tajným dvířkům. Když </w:t>
      </w:r>
      <w:proofErr w:type="spellStart"/>
      <w:r w:rsidRPr="66F2F225">
        <w:rPr>
          <w:rFonts w:ascii="Times New Roman" w:eastAsia="Times New Roman" w:hAnsi="Times New Roman" w:cs="Times New Roman"/>
          <w:color w:val="000000" w:themeColor="text1"/>
          <w:sz w:val="24"/>
          <w:szCs w:val="24"/>
        </w:rPr>
        <w:t>Koralína</w:t>
      </w:r>
      <w:proofErr w:type="spellEnd"/>
      <w:r w:rsidRPr="66F2F225">
        <w:rPr>
          <w:rFonts w:ascii="Times New Roman" w:eastAsia="Times New Roman" w:hAnsi="Times New Roman" w:cs="Times New Roman"/>
          <w:color w:val="000000" w:themeColor="text1"/>
          <w:sz w:val="24"/>
          <w:szCs w:val="24"/>
        </w:rPr>
        <w:t xml:space="preserve"> prochází magickým tunelem za dvířky, všechny barvy jsou nejednou zářivější a jasnější. To platí i pro druhý </w:t>
      </w:r>
      <w:proofErr w:type="gramStart"/>
      <w:r w:rsidRPr="66F2F225">
        <w:rPr>
          <w:rFonts w:ascii="Times New Roman" w:eastAsia="Times New Roman" w:hAnsi="Times New Roman" w:cs="Times New Roman"/>
          <w:color w:val="000000" w:themeColor="text1"/>
          <w:sz w:val="24"/>
          <w:szCs w:val="24"/>
        </w:rPr>
        <w:t>svět - tento</w:t>
      </w:r>
      <w:proofErr w:type="gramEnd"/>
      <w:r w:rsidRPr="66F2F225">
        <w:rPr>
          <w:rFonts w:ascii="Times New Roman" w:eastAsia="Times New Roman" w:hAnsi="Times New Roman" w:cs="Times New Roman"/>
          <w:color w:val="000000" w:themeColor="text1"/>
          <w:sz w:val="24"/>
          <w:szCs w:val="24"/>
        </w:rPr>
        <w:t xml:space="preserve"> nový prostor je živý, barevný a přehnaně vizuálně atraktivní, což působí vysoce kontrastně ke všednímu šedivému a fádnímu světu. Záměrná barevnost může mít pragmatický důvod zaujmout děti.</w:t>
      </w:r>
      <w:r w:rsidR="35737EB1" w:rsidRPr="66F2F225">
        <w:rPr>
          <w:rStyle w:val="Znakapoznpodarou"/>
          <w:rFonts w:ascii="Times New Roman" w:eastAsia="Times New Roman" w:hAnsi="Times New Roman" w:cs="Times New Roman"/>
          <w:color w:val="000000" w:themeColor="text1"/>
          <w:sz w:val="24"/>
          <w:szCs w:val="24"/>
        </w:rPr>
        <w:footnoteReference w:id="121"/>
      </w:r>
      <w:r w:rsidRPr="66F2F225">
        <w:rPr>
          <w:rFonts w:ascii="Times New Roman" w:eastAsia="Times New Roman" w:hAnsi="Times New Roman" w:cs="Times New Roman"/>
          <w:color w:val="000000" w:themeColor="text1"/>
          <w:sz w:val="24"/>
          <w:szCs w:val="24"/>
        </w:rPr>
        <w:t xml:space="preserve"> O to přesně se druhá matka snažila, když svět vytvářela. Autor může zvýšenou barevností také navodit pocit </w:t>
      </w:r>
      <w:proofErr w:type="spellStart"/>
      <w:r w:rsidRPr="66F2F225">
        <w:rPr>
          <w:rFonts w:ascii="Times New Roman" w:eastAsia="Times New Roman" w:hAnsi="Times New Roman" w:cs="Times New Roman"/>
          <w:color w:val="000000" w:themeColor="text1"/>
          <w:sz w:val="24"/>
          <w:szCs w:val="24"/>
        </w:rPr>
        <w:t>nereálna</w:t>
      </w:r>
      <w:proofErr w:type="spellEnd"/>
      <w:r w:rsidRPr="66F2F225">
        <w:rPr>
          <w:rFonts w:ascii="Times New Roman" w:eastAsia="Times New Roman" w:hAnsi="Times New Roman" w:cs="Times New Roman"/>
          <w:color w:val="000000" w:themeColor="text1"/>
          <w:sz w:val="24"/>
          <w:szCs w:val="24"/>
        </w:rPr>
        <w:t xml:space="preserve"> a snu. V případě </w:t>
      </w:r>
      <w:proofErr w:type="spellStart"/>
      <w:r w:rsidRPr="66F2F225">
        <w:rPr>
          <w:rFonts w:ascii="Times New Roman" w:eastAsia="Times New Roman" w:hAnsi="Times New Roman" w:cs="Times New Roman"/>
          <w:i/>
          <w:iCs/>
          <w:color w:val="000000" w:themeColor="text1"/>
          <w:sz w:val="24"/>
          <w:szCs w:val="24"/>
        </w:rPr>
        <w:t>Koralíny</w:t>
      </w:r>
      <w:proofErr w:type="spellEnd"/>
      <w:r w:rsidRPr="66F2F225">
        <w:rPr>
          <w:rFonts w:ascii="Times New Roman" w:eastAsia="Times New Roman" w:hAnsi="Times New Roman" w:cs="Times New Roman"/>
          <w:color w:val="000000" w:themeColor="text1"/>
          <w:sz w:val="24"/>
          <w:szCs w:val="24"/>
        </w:rPr>
        <w:t xml:space="preserve"> se jedná o jakýsi “splněný sen” či vysněný život, který se zdá o moc lepší</w:t>
      </w:r>
      <w:r w:rsidR="049A6E39" w:rsidRPr="66F2F225">
        <w:rPr>
          <w:rFonts w:ascii="Times New Roman" w:eastAsia="Times New Roman" w:hAnsi="Times New Roman" w:cs="Times New Roman"/>
          <w:color w:val="000000" w:themeColor="text1"/>
          <w:sz w:val="24"/>
          <w:szCs w:val="24"/>
        </w:rPr>
        <w:t xml:space="preserve"> </w:t>
      </w:r>
      <w:r w:rsidRPr="66F2F225">
        <w:rPr>
          <w:rFonts w:ascii="Times New Roman" w:eastAsia="Times New Roman" w:hAnsi="Times New Roman" w:cs="Times New Roman"/>
          <w:color w:val="000000" w:themeColor="text1"/>
          <w:sz w:val="24"/>
          <w:szCs w:val="24"/>
        </w:rPr>
        <w:t xml:space="preserve">než její reálný život. Alternativní realita za tajnými dveřmi je plná teplých barev jako je oranžová, červená, žlutá. To má navodit příjemnou atmosféru a vzbudit v </w:t>
      </w:r>
      <w:proofErr w:type="spellStart"/>
      <w:r w:rsidRPr="66F2F225">
        <w:rPr>
          <w:rFonts w:ascii="Times New Roman" w:eastAsia="Times New Roman" w:hAnsi="Times New Roman" w:cs="Times New Roman"/>
          <w:color w:val="000000" w:themeColor="text1"/>
          <w:sz w:val="24"/>
          <w:szCs w:val="24"/>
        </w:rPr>
        <w:t>Koralíně</w:t>
      </w:r>
      <w:proofErr w:type="spellEnd"/>
      <w:r w:rsidRPr="66F2F225">
        <w:rPr>
          <w:rFonts w:ascii="Times New Roman" w:eastAsia="Times New Roman" w:hAnsi="Times New Roman" w:cs="Times New Roman"/>
          <w:color w:val="000000" w:themeColor="text1"/>
          <w:sz w:val="24"/>
          <w:szCs w:val="24"/>
        </w:rPr>
        <w:t xml:space="preserve"> pocit komfortu a domova. Ale jak se příběh vyvíjí, barevná paleta začíná působit až moc uměle a nepříjemně. Přidávají se velmi syté a pigmentovanější odstíny zelené a fialové. </w:t>
      </w:r>
    </w:p>
    <w:p w14:paraId="4FC89D9B" w14:textId="13F4D0D5" w:rsidR="00A30213" w:rsidRDefault="1C02FD9F" w:rsidP="00A30213">
      <w:pPr>
        <w:keepNext/>
        <w:spacing w:after="0" w:line="360" w:lineRule="auto"/>
        <w:jc w:val="both"/>
      </w:pPr>
      <w:r>
        <w:rPr>
          <w:noProof/>
          <w:lang w:eastAsia="cs-CZ"/>
        </w:rPr>
        <w:lastRenderedPageBreak/>
        <w:drawing>
          <wp:inline distT="0" distB="0" distL="0" distR="0" wp14:anchorId="589398BB" wp14:editId="68B72E94">
            <wp:extent cx="2838450" cy="1562100"/>
            <wp:effectExtent l="0" t="0" r="0" b="0"/>
            <wp:docPr id="1359496106" name="Obrázek 1359496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2838450" cy="1562100"/>
                    </a:xfrm>
                    <a:prstGeom prst="rect">
                      <a:avLst/>
                    </a:prstGeom>
                  </pic:spPr>
                </pic:pic>
              </a:graphicData>
            </a:graphic>
          </wp:inline>
        </w:drawing>
      </w:r>
      <w:r w:rsidR="00A30213">
        <w:t xml:space="preserve"> </w:t>
      </w:r>
      <w:r w:rsidR="00A30213">
        <w:rPr>
          <w:noProof/>
          <w:lang w:eastAsia="cs-CZ"/>
        </w:rPr>
        <w:drawing>
          <wp:inline distT="0" distB="0" distL="0" distR="0" wp14:anchorId="08BC99D3" wp14:editId="4665F8E3">
            <wp:extent cx="2838450" cy="1566369"/>
            <wp:effectExtent l="0" t="0" r="0" b="0"/>
            <wp:docPr id="233311509" name="Obrázek 23331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2838450" cy="1566369"/>
                    </a:xfrm>
                    <a:prstGeom prst="rect">
                      <a:avLst/>
                    </a:prstGeom>
                  </pic:spPr>
                </pic:pic>
              </a:graphicData>
            </a:graphic>
          </wp:inline>
        </w:drawing>
      </w:r>
    </w:p>
    <w:p w14:paraId="73AD41D6" w14:textId="61C31476" w:rsidR="00A30213" w:rsidRDefault="00A30213" w:rsidP="00A30213">
      <w:pPr>
        <w:pStyle w:val="Titulek"/>
        <w:jc w:val="both"/>
      </w:pPr>
      <w:bookmarkStart w:id="103" w:name="_Toc184680830"/>
      <w:r>
        <w:t xml:space="preserve">Obrázek </w:t>
      </w:r>
      <w:fldSimple w:instr=" SEQ Obrázek \* ARABIC ">
        <w:r>
          <w:rPr>
            <w:noProof/>
          </w:rPr>
          <w:t>25</w:t>
        </w:r>
      </w:fldSimple>
      <w:r>
        <w:tab/>
      </w:r>
      <w:r>
        <w:tab/>
      </w:r>
      <w:r>
        <w:tab/>
      </w:r>
      <w:r>
        <w:tab/>
      </w:r>
      <w:r>
        <w:tab/>
      </w:r>
      <w:r>
        <w:tab/>
        <w:t xml:space="preserve">Obrázek </w:t>
      </w:r>
      <w:fldSimple w:instr=" SEQ Obrázek \* ARABIC ">
        <w:r>
          <w:rPr>
            <w:noProof/>
          </w:rPr>
          <w:t>26</w:t>
        </w:r>
        <w:bookmarkEnd w:id="103"/>
      </w:fldSimple>
    </w:p>
    <w:p w14:paraId="57CF9A88" w14:textId="2BF3AF49" w:rsidR="35737EB1" w:rsidRDefault="35737EB1" w:rsidP="66F2F225">
      <w:pPr>
        <w:spacing w:after="0" w:line="360" w:lineRule="auto"/>
        <w:jc w:val="both"/>
        <w:rPr>
          <w:rFonts w:ascii="Times New Roman" w:eastAsia="Times New Roman" w:hAnsi="Times New Roman" w:cs="Times New Roman"/>
          <w:color w:val="000000" w:themeColor="text1"/>
          <w:sz w:val="24"/>
          <w:szCs w:val="24"/>
          <w:vertAlign w:val="superscript"/>
        </w:rPr>
      </w:pPr>
      <w:r>
        <w:tab/>
      </w:r>
      <w:r w:rsidR="53702CD8" w:rsidRPr="66F2F225">
        <w:rPr>
          <w:rFonts w:ascii="Times New Roman" w:eastAsia="Times New Roman" w:hAnsi="Times New Roman" w:cs="Times New Roman"/>
          <w:color w:val="000000" w:themeColor="text1"/>
          <w:sz w:val="24"/>
          <w:szCs w:val="24"/>
        </w:rPr>
        <w:t xml:space="preserve">Stejně jako tomu bylo u barevné palety, i osvětlení může velmi zdůraznit rozdíly mezi oběma světy a prohloubit tak např. pocity postav, zejména </w:t>
      </w:r>
      <w:proofErr w:type="spellStart"/>
      <w:r w:rsidR="53702CD8" w:rsidRPr="66F2F225">
        <w:rPr>
          <w:rFonts w:ascii="Times New Roman" w:eastAsia="Times New Roman" w:hAnsi="Times New Roman" w:cs="Times New Roman"/>
          <w:color w:val="000000" w:themeColor="text1"/>
          <w:sz w:val="24"/>
          <w:szCs w:val="24"/>
        </w:rPr>
        <w:t>Koralíny</w:t>
      </w:r>
      <w:proofErr w:type="spellEnd"/>
      <w:r w:rsidR="53702CD8" w:rsidRPr="66F2F225">
        <w:rPr>
          <w:rFonts w:ascii="Times New Roman" w:eastAsia="Times New Roman" w:hAnsi="Times New Roman" w:cs="Times New Roman"/>
          <w:color w:val="000000" w:themeColor="text1"/>
          <w:sz w:val="24"/>
          <w:szCs w:val="24"/>
        </w:rPr>
        <w:t>. V</w:t>
      </w:r>
      <w:r w:rsidR="2AE2A5DB" w:rsidRPr="66F2F225">
        <w:rPr>
          <w:rFonts w:ascii="Times New Roman" w:eastAsia="Times New Roman" w:hAnsi="Times New Roman" w:cs="Times New Roman"/>
          <w:color w:val="000000" w:themeColor="text1"/>
          <w:sz w:val="24"/>
          <w:szCs w:val="24"/>
        </w:rPr>
        <w:t>e</w:t>
      </w:r>
      <w:r w:rsidR="53702CD8" w:rsidRPr="66F2F225">
        <w:rPr>
          <w:rFonts w:ascii="Times New Roman" w:eastAsia="Times New Roman" w:hAnsi="Times New Roman" w:cs="Times New Roman"/>
          <w:color w:val="000000" w:themeColor="text1"/>
          <w:sz w:val="24"/>
          <w:szCs w:val="24"/>
        </w:rPr>
        <w:t xml:space="preserve"> </w:t>
      </w:r>
      <w:r w:rsidR="7188B881" w:rsidRPr="66F2F225">
        <w:rPr>
          <w:rFonts w:ascii="Times New Roman" w:eastAsia="Times New Roman" w:hAnsi="Times New Roman" w:cs="Times New Roman"/>
          <w:color w:val="000000" w:themeColor="text1"/>
          <w:sz w:val="24"/>
          <w:szCs w:val="24"/>
        </w:rPr>
        <w:t>všední</w:t>
      </w:r>
      <w:r w:rsidR="53702CD8" w:rsidRPr="66F2F225">
        <w:rPr>
          <w:rFonts w:ascii="Times New Roman" w:eastAsia="Times New Roman" w:hAnsi="Times New Roman" w:cs="Times New Roman"/>
          <w:color w:val="000000" w:themeColor="text1"/>
          <w:sz w:val="24"/>
          <w:szCs w:val="24"/>
        </w:rPr>
        <w:t xml:space="preserve">m světě je osvětlení přirozenější, chladnější (modré a bílé tóny) a méně ostré/dramatické, což opět podtrhává skleslou a tísnivou energii. Světlo je měkké, rozptýlené a celkově tlumené a jemné. Nejčastějším zdrojem je denní </w:t>
      </w:r>
      <w:proofErr w:type="gramStart"/>
      <w:r w:rsidR="53702CD8" w:rsidRPr="66F2F225">
        <w:rPr>
          <w:rFonts w:ascii="Times New Roman" w:eastAsia="Times New Roman" w:hAnsi="Times New Roman" w:cs="Times New Roman"/>
          <w:color w:val="000000" w:themeColor="text1"/>
          <w:sz w:val="24"/>
          <w:szCs w:val="24"/>
        </w:rPr>
        <w:t>světlo - ať</w:t>
      </w:r>
      <w:proofErr w:type="gramEnd"/>
      <w:r w:rsidR="53702CD8" w:rsidRPr="66F2F225">
        <w:rPr>
          <w:rFonts w:ascii="Times New Roman" w:eastAsia="Times New Roman" w:hAnsi="Times New Roman" w:cs="Times New Roman"/>
          <w:color w:val="000000" w:themeColor="text1"/>
          <w:sz w:val="24"/>
          <w:szCs w:val="24"/>
        </w:rPr>
        <w:t xml:space="preserve"> už se děj odehrává ve venkovních prostorech či uvnitř domu. Alternativní svět je nasvícen zcela odlišně. Jelikož je zde pokaždé tma/noc, jediným přirozeným světlem je zde měsíční svit, který se postupně dostává do úplňku a vrhá bílé chladné světlo. To je ale výjimka, jelikož interiérové světlo v druhém světě je teplejší, sytější a mnohem více stylizované. V interiéru se k dennímu světlu přidává doplňující vrchní světlo, jehož zdrojem jsou lampy, lustry, žárovky či svíčky/oheň v krbu. Boční světlo dobře modeluje stíny, zvyšuje tajemnost postavy nebo prohlubuje napětí. Spodní světlo je vhodné pro zesílení dramatického efektu.</w:t>
      </w:r>
      <w:r w:rsidRPr="66F2F225">
        <w:rPr>
          <w:rStyle w:val="Znakapoznpodarou"/>
          <w:rFonts w:ascii="Times New Roman" w:eastAsia="Times New Roman" w:hAnsi="Times New Roman" w:cs="Times New Roman"/>
          <w:color w:val="000000" w:themeColor="text1"/>
          <w:sz w:val="24"/>
          <w:szCs w:val="24"/>
        </w:rPr>
        <w:footnoteReference w:id="122"/>
      </w:r>
      <w:r w:rsidR="1B957B6F" w:rsidRPr="66F2F225">
        <w:rPr>
          <w:rFonts w:ascii="Times New Roman" w:eastAsia="Times New Roman" w:hAnsi="Times New Roman" w:cs="Times New Roman"/>
          <w:sz w:val="24"/>
          <w:szCs w:val="24"/>
        </w:rPr>
        <w:t xml:space="preserve"> </w:t>
      </w:r>
    </w:p>
    <w:p w14:paraId="3F3A86C3" w14:textId="40479384" w:rsidR="00A30213" w:rsidRDefault="53702CD8" w:rsidP="00A30213">
      <w:pPr>
        <w:keepNext/>
        <w:spacing w:after="0" w:line="360" w:lineRule="auto"/>
        <w:jc w:val="both"/>
      </w:pPr>
      <w:r>
        <w:rPr>
          <w:noProof/>
          <w:lang w:eastAsia="cs-CZ"/>
        </w:rPr>
        <w:drawing>
          <wp:inline distT="0" distB="0" distL="0" distR="0" wp14:anchorId="411C33AD" wp14:editId="465EC557">
            <wp:extent cx="2828925" cy="1552575"/>
            <wp:effectExtent l="0" t="0" r="0" b="0"/>
            <wp:docPr id="470926113" name="Obrázek 470926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70926113"/>
                    <pic:cNvPicPr/>
                  </pic:nvPicPr>
                  <pic:blipFill>
                    <a:blip r:embed="rId40">
                      <a:extLst>
                        <a:ext uri="{28A0092B-C50C-407E-A947-70E740481C1C}">
                          <a14:useLocalDpi xmlns:a14="http://schemas.microsoft.com/office/drawing/2010/main" val="0"/>
                        </a:ext>
                      </a:extLst>
                    </a:blip>
                    <a:stretch>
                      <a:fillRect/>
                    </a:stretch>
                  </pic:blipFill>
                  <pic:spPr>
                    <a:xfrm>
                      <a:off x="0" y="0"/>
                      <a:ext cx="2828925" cy="1552575"/>
                    </a:xfrm>
                    <a:prstGeom prst="rect">
                      <a:avLst/>
                    </a:prstGeom>
                  </pic:spPr>
                </pic:pic>
              </a:graphicData>
            </a:graphic>
          </wp:inline>
        </w:drawing>
      </w:r>
      <w:r w:rsidR="00A30213">
        <w:rPr>
          <w:noProof/>
          <w:lang w:eastAsia="cs-CZ"/>
        </w:rPr>
        <w:t xml:space="preserve"> </w:t>
      </w:r>
      <w:r w:rsidR="00A30213">
        <w:rPr>
          <w:noProof/>
          <w:lang w:eastAsia="cs-CZ"/>
        </w:rPr>
        <w:drawing>
          <wp:inline distT="0" distB="0" distL="0" distR="0" wp14:anchorId="4597546A" wp14:editId="598E39AD">
            <wp:extent cx="2809875" cy="1552575"/>
            <wp:effectExtent l="0" t="0" r="0" b="0"/>
            <wp:docPr id="1830232602" name="Obrázek 183023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30232602"/>
                    <pic:cNvPicPr/>
                  </pic:nvPicPr>
                  <pic:blipFill>
                    <a:blip r:embed="rId41">
                      <a:extLst>
                        <a:ext uri="{28A0092B-C50C-407E-A947-70E740481C1C}">
                          <a14:useLocalDpi xmlns:a14="http://schemas.microsoft.com/office/drawing/2010/main" val="0"/>
                        </a:ext>
                      </a:extLst>
                    </a:blip>
                    <a:stretch>
                      <a:fillRect/>
                    </a:stretch>
                  </pic:blipFill>
                  <pic:spPr>
                    <a:xfrm>
                      <a:off x="0" y="0"/>
                      <a:ext cx="2809875" cy="1552575"/>
                    </a:xfrm>
                    <a:prstGeom prst="rect">
                      <a:avLst/>
                    </a:prstGeom>
                  </pic:spPr>
                </pic:pic>
              </a:graphicData>
            </a:graphic>
          </wp:inline>
        </w:drawing>
      </w:r>
    </w:p>
    <w:p w14:paraId="40907FB3" w14:textId="10BC50FB" w:rsidR="35737EB1" w:rsidRPr="00A30213" w:rsidRDefault="00A30213" w:rsidP="00A30213">
      <w:pPr>
        <w:pStyle w:val="Titulek"/>
        <w:jc w:val="both"/>
      </w:pPr>
      <w:bookmarkStart w:id="104" w:name="_Toc184680831"/>
      <w:r>
        <w:t xml:space="preserve">Obrázek </w:t>
      </w:r>
      <w:fldSimple w:instr=" SEQ Obrázek \* ARABIC ">
        <w:r>
          <w:rPr>
            <w:noProof/>
          </w:rPr>
          <w:t>27</w:t>
        </w:r>
      </w:fldSimple>
      <w:r>
        <w:tab/>
      </w:r>
      <w:r>
        <w:tab/>
      </w:r>
      <w:r>
        <w:tab/>
      </w:r>
      <w:r>
        <w:tab/>
      </w:r>
      <w:r>
        <w:tab/>
      </w:r>
      <w:r>
        <w:tab/>
        <w:t xml:space="preserve">Obrázek </w:t>
      </w:r>
      <w:fldSimple w:instr=" SEQ Obrázek \* ARABIC ">
        <w:r>
          <w:rPr>
            <w:noProof/>
          </w:rPr>
          <w:t>28</w:t>
        </w:r>
        <w:bookmarkEnd w:id="104"/>
      </w:fldSimple>
    </w:p>
    <w:p w14:paraId="3C535B4B" w14:textId="16E6A6CB" w:rsidR="35737EB1" w:rsidRPr="00B37B4D" w:rsidRDefault="53702CD8" w:rsidP="66F2F225">
      <w:pPr>
        <w:pStyle w:val="Nadpis3"/>
        <w:spacing w:after="240"/>
        <w:rPr>
          <w:rFonts w:eastAsia="Times New Roman" w:cs="Times New Roman"/>
          <w:color w:val="auto"/>
        </w:rPr>
      </w:pPr>
      <w:bookmarkStart w:id="105" w:name="_Toc786234606"/>
      <w:r w:rsidRPr="66F2F225">
        <w:rPr>
          <w:rFonts w:eastAsia="Times New Roman" w:cs="Times New Roman"/>
          <w:color w:val="auto"/>
        </w:rPr>
        <w:t>Zvuk</w:t>
      </w:r>
      <w:bookmarkEnd w:id="105"/>
    </w:p>
    <w:p w14:paraId="783096F6" w14:textId="61E60733" w:rsidR="35737EB1" w:rsidRDefault="53702CD8" w:rsidP="66F2F225">
      <w:pPr>
        <w:spacing w:after="240" w:line="360" w:lineRule="auto"/>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color w:val="000000" w:themeColor="text1"/>
          <w:sz w:val="24"/>
          <w:szCs w:val="24"/>
        </w:rPr>
        <w:t xml:space="preserve">Nejvýraznější zvukovou složkou filmu je hudba. Hudební doprovod pro </w:t>
      </w:r>
      <w:proofErr w:type="spellStart"/>
      <w:r w:rsidRPr="66F2F225">
        <w:rPr>
          <w:rFonts w:ascii="Times New Roman" w:eastAsia="Times New Roman" w:hAnsi="Times New Roman" w:cs="Times New Roman"/>
          <w:i/>
          <w:iCs/>
          <w:color w:val="000000" w:themeColor="text1"/>
          <w:sz w:val="24"/>
          <w:szCs w:val="24"/>
        </w:rPr>
        <w:t>Koralínu</w:t>
      </w:r>
      <w:proofErr w:type="spellEnd"/>
      <w:r w:rsidRPr="66F2F225">
        <w:rPr>
          <w:rFonts w:ascii="Times New Roman" w:eastAsia="Times New Roman" w:hAnsi="Times New Roman" w:cs="Times New Roman"/>
          <w:color w:val="000000" w:themeColor="text1"/>
          <w:sz w:val="24"/>
          <w:szCs w:val="24"/>
        </w:rPr>
        <w:t xml:space="preserve"> vytvořil francouzský hudební skladatel Bruno </w:t>
      </w:r>
      <w:proofErr w:type="spellStart"/>
      <w:r w:rsidRPr="66F2F225">
        <w:rPr>
          <w:rFonts w:ascii="Times New Roman" w:eastAsia="Times New Roman" w:hAnsi="Times New Roman" w:cs="Times New Roman"/>
          <w:color w:val="000000" w:themeColor="text1"/>
          <w:sz w:val="24"/>
          <w:szCs w:val="24"/>
        </w:rPr>
        <w:t>Coulais</w:t>
      </w:r>
      <w:proofErr w:type="spellEnd"/>
      <w:r w:rsidRPr="66F2F225">
        <w:rPr>
          <w:rFonts w:ascii="Times New Roman" w:eastAsia="Times New Roman" w:hAnsi="Times New Roman" w:cs="Times New Roman"/>
          <w:color w:val="000000" w:themeColor="text1"/>
          <w:sz w:val="24"/>
          <w:szCs w:val="24"/>
        </w:rPr>
        <w:t>.</w:t>
      </w:r>
      <w:r w:rsidR="35737EB1" w:rsidRPr="66F2F225">
        <w:rPr>
          <w:rStyle w:val="Znakapoznpodarou"/>
          <w:rFonts w:ascii="Times New Roman" w:eastAsia="Times New Roman" w:hAnsi="Times New Roman" w:cs="Times New Roman"/>
          <w:color w:val="000000" w:themeColor="text1"/>
          <w:sz w:val="24"/>
          <w:szCs w:val="24"/>
        </w:rPr>
        <w:footnoteReference w:id="123"/>
      </w:r>
      <w:r w:rsidRPr="66F2F225">
        <w:rPr>
          <w:rFonts w:ascii="Times New Roman" w:eastAsia="Times New Roman" w:hAnsi="Times New Roman" w:cs="Times New Roman"/>
          <w:color w:val="000000" w:themeColor="text1"/>
          <w:sz w:val="24"/>
          <w:szCs w:val="24"/>
        </w:rPr>
        <w:t xml:space="preserve"> Soundtrack sám o sobě může odrážet kontrasty mezi oběma světy a v průběhu filmu se mění. Jak sám </w:t>
      </w:r>
      <w:proofErr w:type="spellStart"/>
      <w:r w:rsidRPr="66F2F225">
        <w:rPr>
          <w:rFonts w:ascii="Times New Roman" w:eastAsia="Times New Roman" w:hAnsi="Times New Roman" w:cs="Times New Roman"/>
          <w:color w:val="000000" w:themeColor="text1"/>
          <w:sz w:val="24"/>
          <w:szCs w:val="24"/>
        </w:rPr>
        <w:t>Coulais</w:t>
      </w:r>
      <w:proofErr w:type="spellEnd"/>
      <w:r w:rsidRPr="66F2F225">
        <w:rPr>
          <w:rFonts w:ascii="Times New Roman" w:eastAsia="Times New Roman" w:hAnsi="Times New Roman" w:cs="Times New Roman"/>
          <w:color w:val="000000" w:themeColor="text1"/>
          <w:sz w:val="24"/>
          <w:szCs w:val="24"/>
        </w:rPr>
        <w:t xml:space="preserve"> v rozhovoru s Focus </w:t>
      </w:r>
      <w:proofErr w:type="spellStart"/>
      <w:r w:rsidRPr="66F2F225">
        <w:rPr>
          <w:rFonts w:ascii="Times New Roman" w:eastAsia="Times New Roman" w:hAnsi="Times New Roman" w:cs="Times New Roman"/>
          <w:color w:val="000000" w:themeColor="text1"/>
          <w:sz w:val="24"/>
          <w:szCs w:val="24"/>
        </w:rPr>
        <w:lastRenderedPageBreak/>
        <w:t>Features</w:t>
      </w:r>
      <w:proofErr w:type="spellEnd"/>
      <w:r w:rsidRPr="66F2F225">
        <w:rPr>
          <w:rFonts w:ascii="Times New Roman" w:eastAsia="Times New Roman" w:hAnsi="Times New Roman" w:cs="Times New Roman"/>
          <w:color w:val="000000" w:themeColor="text1"/>
          <w:sz w:val="24"/>
          <w:szCs w:val="24"/>
        </w:rPr>
        <w:t xml:space="preserve"> zmínil, na začátku zní hudba velmi tiše a realisticky, protože je to realistický svět a kousek po kousku se ke konci filmu stává docela děsivou.</w:t>
      </w:r>
      <w:r w:rsidR="35737EB1" w:rsidRPr="66F2F225">
        <w:rPr>
          <w:rStyle w:val="Znakapoznpodarou"/>
          <w:rFonts w:ascii="Times New Roman" w:eastAsia="Times New Roman" w:hAnsi="Times New Roman" w:cs="Times New Roman"/>
          <w:color w:val="000000" w:themeColor="text1"/>
          <w:sz w:val="24"/>
          <w:szCs w:val="24"/>
        </w:rPr>
        <w:footnoteReference w:id="124"/>
      </w:r>
      <w:r w:rsidRPr="66F2F225">
        <w:rPr>
          <w:rFonts w:ascii="Times New Roman" w:eastAsia="Times New Roman" w:hAnsi="Times New Roman" w:cs="Times New Roman"/>
          <w:color w:val="000000" w:themeColor="text1"/>
          <w:sz w:val="24"/>
          <w:szCs w:val="24"/>
        </w:rPr>
        <w:t xml:space="preserve"> Hudba je v některých pasážích jemná, podmanivá až snová, jindy zase temná a napjatá, což je v souladu s vyvíjející se atmosférou filmu. Na začátku zní hudba velmi tiše a realisticky, protože se příběh odehrává ve všedním světě. Když poprvé divák spatří </w:t>
      </w:r>
      <w:proofErr w:type="spellStart"/>
      <w:r w:rsidRPr="66F2F225">
        <w:rPr>
          <w:rFonts w:ascii="Times New Roman" w:eastAsia="Times New Roman" w:hAnsi="Times New Roman" w:cs="Times New Roman"/>
          <w:color w:val="000000" w:themeColor="text1"/>
          <w:sz w:val="24"/>
          <w:szCs w:val="24"/>
        </w:rPr>
        <w:t>Koralínu</w:t>
      </w:r>
      <w:proofErr w:type="spellEnd"/>
      <w:r w:rsidRPr="66F2F225">
        <w:rPr>
          <w:rFonts w:ascii="Times New Roman" w:eastAsia="Times New Roman" w:hAnsi="Times New Roman" w:cs="Times New Roman"/>
          <w:color w:val="000000" w:themeColor="text1"/>
          <w:sz w:val="24"/>
          <w:szCs w:val="24"/>
        </w:rPr>
        <w:t>, hraje v pozadí jemná melodická hudba využívající hlavně strunné nástroje jako je harfa. Velmi podobný styl hudby hraje i při prozkoumávání nového bytu (ne náhodou se píseň jmenuje</w:t>
      </w:r>
      <w:r w:rsidRPr="66F2F225">
        <w:rPr>
          <w:rFonts w:ascii="Times New Roman" w:eastAsia="Times New Roman" w:hAnsi="Times New Roman" w:cs="Times New Roman"/>
          <w:i/>
          <w:iCs/>
          <w:color w:val="000000" w:themeColor="text1"/>
          <w:sz w:val="24"/>
          <w:szCs w:val="24"/>
        </w:rPr>
        <w:t xml:space="preserve"> </w:t>
      </w:r>
      <w:proofErr w:type="spellStart"/>
      <w:r w:rsidRPr="66F2F225">
        <w:rPr>
          <w:rFonts w:ascii="Times New Roman" w:eastAsia="Times New Roman" w:hAnsi="Times New Roman" w:cs="Times New Roman"/>
          <w:i/>
          <w:iCs/>
          <w:color w:val="000000" w:themeColor="text1"/>
          <w:sz w:val="24"/>
          <w:szCs w:val="24"/>
        </w:rPr>
        <w:t>Exploration</w:t>
      </w:r>
      <w:proofErr w:type="spellEnd"/>
      <w:r w:rsidRPr="66F2F225">
        <w:rPr>
          <w:rFonts w:ascii="Times New Roman" w:eastAsia="Times New Roman" w:hAnsi="Times New Roman" w:cs="Times New Roman"/>
          <w:color w:val="000000" w:themeColor="text1"/>
          <w:sz w:val="24"/>
          <w:szCs w:val="24"/>
        </w:rPr>
        <w:t xml:space="preserve">). Jakmile ale </w:t>
      </w:r>
      <w:proofErr w:type="spellStart"/>
      <w:r w:rsidRPr="66F2F225">
        <w:rPr>
          <w:rFonts w:ascii="Times New Roman" w:eastAsia="Times New Roman" w:hAnsi="Times New Roman" w:cs="Times New Roman"/>
          <w:color w:val="000000" w:themeColor="text1"/>
          <w:sz w:val="24"/>
          <w:szCs w:val="24"/>
        </w:rPr>
        <w:t>Koralína</w:t>
      </w:r>
      <w:proofErr w:type="spellEnd"/>
      <w:r w:rsidRPr="66F2F225">
        <w:rPr>
          <w:rFonts w:ascii="Times New Roman" w:eastAsia="Times New Roman" w:hAnsi="Times New Roman" w:cs="Times New Roman"/>
          <w:color w:val="000000" w:themeColor="text1"/>
          <w:sz w:val="24"/>
          <w:szCs w:val="24"/>
        </w:rPr>
        <w:t xml:space="preserve"> najde malá dvířka, hudba získá tajemný nádech a divák ve skladbě slyší např. dětskou hrací skříňku, která vyvolává nepříjemný pocit. Dalo by se </w:t>
      </w:r>
      <w:proofErr w:type="gramStart"/>
      <w:r w:rsidRPr="66F2F225">
        <w:rPr>
          <w:rFonts w:ascii="Times New Roman" w:eastAsia="Times New Roman" w:hAnsi="Times New Roman" w:cs="Times New Roman"/>
          <w:color w:val="000000" w:themeColor="text1"/>
          <w:sz w:val="24"/>
          <w:szCs w:val="24"/>
        </w:rPr>
        <w:t>říci</w:t>
      </w:r>
      <w:proofErr w:type="gramEnd"/>
      <w:r w:rsidRPr="66F2F225">
        <w:rPr>
          <w:rFonts w:ascii="Times New Roman" w:eastAsia="Times New Roman" w:hAnsi="Times New Roman" w:cs="Times New Roman"/>
          <w:color w:val="000000" w:themeColor="text1"/>
          <w:sz w:val="24"/>
          <w:szCs w:val="24"/>
        </w:rPr>
        <w:t xml:space="preserve">, že pokaždé, když se v obraze objeví jakýkoli děsivý/podezřelý či neznámý prvek, hudební doprovod se lehce změní a působí tak znepokojivým dojmem. V druhém světě poté hraje více energetická/rytmická hudba, která v sobě ale obsahuje děsivé prvky. Ke konci filmu, kdy se </w:t>
      </w:r>
      <w:proofErr w:type="spellStart"/>
      <w:r w:rsidRPr="66F2F225">
        <w:rPr>
          <w:rFonts w:ascii="Times New Roman" w:eastAsia="Times New Roman" w:hAnsi="Times New Roman" w:cs="Times New Roman"/>
          <w:color w:val="000000" w:themeColor="text1"/>
          <w:sz w:val="24"/>
          <w:szCs w:val="24"/>
        </w:rPr>
        <w:t>Koralína</w:t>
      </w:r>
      <w:proofErr w:type="spellEnd"/>
      <w:r w:rsidRPr="66F2F225">
        <w:rPr>
          <w:rFonts w:ascii="Times New Roman" w:eastAsia="Times New Roman" w:hAnsi="Times New Roman" w:cs="Times New Roman"/>
          <w:color w:val="000000" w:themeColor="text1"/>
          <w:sz w:val="24"/>
          <w:szCs w:val="24"/>
        </w:rPr>
        <w:t xml:space="preserve"> např. setkává s dětskými dušičkami a jde jí o holý život, je hudba založená spíše na zvukových efektech než na lákavé melodii a rytmice. V písních se vyskytují všemožné skřeky, skřípání, cinkání šumění, ozvěny a zvuky, u kterých si divák ani není jistý jejich zdroji. Takový doprovod dělá scénu mnohem děsivější a prohlubuje tak strach o hlavní postavu.</w:t>
      </w:r>
    </w:p>
    <w:p w14:paraId="5BB16BE9" w14:textId="5B09607E" w:rsidR="35737EB1" w:rsidRDefault="53702CD8"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color w:val="000000" w:themeColor="text1"/>
          <w:sz w:val="24"/>
          <w:szCs w:val="24"/>
        </w:rPr>
        <w:t xml:space="preserve">Nevšedním aspektem soundtracku jsou v případě </w:t>
      </w:r>
      <w:proofErr w:type="spellStart"/>
      <w:r w:rsidRPr="66F2F225">
        <w:rPr>
          <w:rFonts w:ascii="Times New Roman" w:eastAsia="Times New Roman" w:hAnsi="Times New Roman" w:cs="Times New Roman"/>
          <w:i/>
          <w:iCs/>
          <w:color w:val="000000" w:themeColor="text1"/>
          <w:sz w:val="24"/>
          <w:szCs w:val="24"/>
        </w:rPr>
        <w:t>Koralíny</w:t>
      </w:r>
      <w:proofErr w:type="spellEnd"/>
      <w:r w:rsidRPr="66F2F225">
        <w:rPr>
          <w:rFonts w:ascii="Times New Roman" w:eastAsia="Times New Roman" w:hAnsi="Times New Roman" w:cs="Times New Roman"/>
          <w:color w:val="000000" w:themeColor="text1"/>
          <w:sz w:val="24"/>
          <w:szCs w:val="24"/>
        </w:rPr>
        <w:t xml:space="preserve"> sborové sekvence (Dětský sbor Nice), které mají text založený na neexistujícím jazyce nebo hatmatilce</w:t>
      </w:r>
      <w:commentRangeStart w:id="106"/>
      <w:r w:rsidRPr="66F2F225">
        <w:rPr>
          <w:rFonts w:ascii="Times New Roman" w:eastAsia="Times New Roman" w:hAnsi="Times New Roman" w:cs="Times New Roman"/>
          <w:color w:val="000000" w:themeColor="text1"/>
          <w:sz w:val="24"/>
          <w:szCs w:val="24"/>
        </w:rPr>
        <w:t>,</w:t>
      </w:r>
      <w:commentRangeEnd w:id="106"/>
      <w:r w:rsidR="35737EB1">
        <w:commentReference w:id="106"/>
      </w:r>
      <w:r w:rsidRPr="66F2F225">
        <w:rPr>
          <w:rFonts w:ascii="Times New Roman" w:eastAsia="Times New Roman" w:hAnsi="Times New Roman" w:cs="Times New Roman"/>
          <w:color w:val="000000" w:themeColor="text1"/>
          <w:sz w:val="24"/>
          <w:szCs w:val="24"/>
        </w:rPr>
        <w:t xml:space="preserve"> kterou si </w:t>
      </w:r>
      <w:proofErr w:type="spellStart"/>
      <w:r w:rsidRPr="66F2F225">
        <w:rPr>
          <w:rFonts w:ascii="Times New Roman" w:eastAsia="Times New Roman" w:hAnsi="Times New Roman" w:cs="Times New Roman"/>
          <w:color w:val="000000" w:themeColor="text1"/>
          <w:sz w:val="24"/>
          <w:szCs w:val="24"/>
        </w:rPr>
        <w:t>Coulais</w:t>
      </w:r>
      <w:proofErr w:type="spellEnd"/>
      <w:r w:rsidRPr="66F2F225">
        <w:rPr>
          <w:rFonts w:ascii="Times New Roman" w:eastAsia="Times New Roman" w:hAnsi="Times New Roman" w:cs="Times New Roman"/>
          <w:color w:val="000000" w:themeColor="text1"/>
          <w:sz w:val="24"/>
          <w:szCs w:val="24"/>
        </w:rPr>
        <w:t xml:space="preserve"> vymyslel přímo pro </w:t>
      </w:r>
      <w:proofErr w:type="spellStart"/>
      <w:r w:rsidRPr="66F2F225">
        <w:rPr>
          <w:rFonts w:ascii="Times New Roman" w:eastAsia="Times New Roman" w:hAnsi="Times New Roman" w:cs="Times New Roman"/>
          <w:i/>
          <w:iCs/>
          <w:color w:val="000000" w:themeColor="text1"/>
          <w:sz w:val="24"/>
          <w:szCs w:val="24"/>
        </w:rPr>
        <w:t>Koralínu</w:t>
      </w:r>
      <w:proofErr w:type="spellEnd"/>
      <w:r w:rsidRPr="66F2F225">
        <w:rPr>
          <w:rFonts w:ascii="Times New Roman" w:eastAsia="Times New Roman" w:hAnsi="Times New Roman" w:cs="Times New Roman"/>
          <w:color w:val="000000" w:themeColor="text1"/>
          <w:sz w:val="24"/>
          <w:szCs w:val="24"/>
        </w:rPr>
        <w:t xml:space="preserve">. Nikdo plně nezná jejich význam, což jen umocňuje nekomfortní atmosféru a strach z neznámého, hračky, hrací skříňky a několik druhů perkusí (jednoduché tradiční bicí nástroje), což může vyvolat nekomfortní dojem. Např. ve scéně s myším cirkusem Bruno </w:t>
      </w:r>
      <w:proofErr w:type="spellStart"/>
      <w:r w:rsidRPr="66F2F225">
        <w:rPr>
          <w:rFonts w:ascii="Times New Roman" w:eastAsia="Times New Roman" w:hAnsi="Times New Roman" w:cs="Times New Roman"/>
          <w:color w:val="000000" w:themeColor="text1"/>
          <w:sz w:val="24"/>
          <w:szCs w:val="24"/>
        </w:rPr>
        <w:t>Coulais</w:t>
      </w:r>
      <w:proofErr w:type="spellEnd"/>
      <w:r w:rsidRPr="66F2F225">
        <w:rPr>
          <w:rFonts w:ascii="Times New Roman" w:eastAsia="Times New Roman" w:hAnsi="Times New Roman" w:cs="Times New Roman"/>
          <w:color w:val="000000" w:themeColor="text1"/>
          <w:sz w:val="24"/>
          <w:szCs w:val="24"/>
        </w:rPr>
        <w:t xml:space="preserve"> použil hračky a čínské nástroje spolu s tradičními nástroji pochodové kapely.</w:t>
      </w:r>
      <w:r w:rsidR="35737EB1" w:rsidRPr="66F2F225">
        <w:rPr>
          <w:rStyle w:val="Znakapoznpodarou"/>
          <w:rFonts w:ascii="Times New Roman" w:eastAsia="Times New Roman" w:hAnsi="Times New Roman" w:cs="Times New Roman"/>
          <w:color w:val="000000" w:themeColor="text1"/>
          <w:sz w:val="24"/>
          <w:szCs w:val="24"/>
        </w:rPr>
        <w:footnoteReference w:id="125"/>
      </w:r>
      <w:r w:rsidRPr="66F2F225">
        <w:rPr>
          <w:rFonts w:ascii="Times New Roman" w:eastAsia="Times New Roman" w:hAnsi="Times New Roman" w:cs="Times New Roman"/>
          <w:color w:val="000000" w:themeColor="text1"/>
          <w:sz w:val="24"/>
          <w:szCs w:val="24"/>
        </w:rPr>
        <w:t xml:space="preserve"> V soundtracku filmu se vyskytují i </w:t>
      </w:r>
      <w:proofErr w:type="spellStart"/>
      <w:r w:rsidRPr="66F2F225">
        <w:rPr>
          <w:rFonts w:ascii="Times New Roman" w:eastAsia="Times New Roman" w:hAnsi="Times New Roman" w:cs="Times New Roman"/>
          <w:color w:val="000000" w:themeColor="text1"/>
          <w:sz w:val="24"/>
          <w:szCs w:val="24"/>
        </w:rPr>
        <w:t>diegetické</w:t>
      </w:r>
      <w:proofErr w:type="spellEnd"/>
      <w:r w:rsidRPr="66F2F225">
        <w:rPr>
          <w:rFonts w:ascii="Times New Roman" w:eastAsia="Times New Roman" w:hAnsi="Times New Roman" w:cs="Times New Roman"/>
          <w:color w:val="000000" w:themeColor="text1"/>
          <w:sz w:val="24"/>
          <w:szCs w:val="24"/>
        </w:rPr>
        <w:t xml:space="preserve"> zpívané písně v angličtině, konkrétně </w:t>
      </w:r>
      <w:proofErr w:type="spellStart"/>
      <w:r w:rsidRPr="66F2F225">
        <w:rPr>
          <w:rFonts w:ascii="Times New Roman" w:eastAsia="Times New Roman" w:hAnsi="Times New Roman" w:cs="Times New Roman"/>
          <w:i/>
          <w:iCs/>
          <w:color w:val="000000" w:themeColor="text1"/>
          <w:sz w:val="24"/>
          <w:szCs w:val="24"/>
        </w:rPr>
        <w:t>Other</w:t>
      </w:r>
      <w:proofErr w:type="spellEnd"/>
      <w:r w:rsidRPr="66F2F225">
        <w:rPr>
          <w:rFonts w:ascii="Times New Roman" w:eastAsia="Times New Roman" w:hAnsi="Times New Roman" w:cs="Times New Roman"/>
          <w:i/>
          <w:iCs/>
          <w:color w:val="000000" w:themeColor="text1"/>
          <w:sz w:val="24"/>
          <w:szCs w:val="24"/>
        </w:rPr>
        <w:t xml:space="preserve"> </w:t>
      </w:r>
      <w:proofErr w:type="spellStart"/>
      <w:r w:rsidRPr="66F2F225">
        <w:rPr>
          <w:rFonts w:ascii="Times New Roman" w:eastAsia="Times New Roman" w:hAnsi="Times New Roman" w:cs="Times New Roman"/>
          <w:i/>
          <w:iCs/>
          <w:color w:val="000000" w:themeColor="text1"/>
          <w:sz w:val="24"/>
          <w:szCs w:val="24"/>
        </w:rPr>
        <w:t>Father</w:t>
      </w:r>
      <w:proofErr w:type="spellEnd"/>
      <w:r w:rsidRPr="66F2F225">
        <w:rPr>
          <w:rFonts w:ascii="Times New Roman" w:eastAsia="Times New Roman" w:hAnsi="Times New Roman" w:cs="Times New Roman"/>
          <w:i/>
          <w:iCs/>
          <w:color w:val="000000" w:themeColor="text1"/>
          <w:sz w:val="24"/>
          <w:szCs w:val="24"/>
        </w:rPr>
        <w:t xml:space="preserve"> Song</w:t>
      </w:r>
      <w:r w:rsidRPr="66F2F225">
        <w:rPr>
          <w:rFonts w:ascii="Times New Roman" w:eastAsia="Times New Roman" w:hAnsi="Times New Roman" w:cs="Times New Roman"/>
          <w:color w:val="000000" w:themeColor="text1"/>
          <w:sz w:val="24"/>
          <w:szCs w:val="24"/>
        </w:rPr>
        <w:t xml:space="preserve">, kterou hraje </w:t>
      </w:r>
      <w:proofErr w:type="spellStart"/>
      <w:r w:rsidRPr="66F2F225">
        <w:rPr>
          <w:rFonts w:ascii="Times New Roman" w:eastAsia="Times New Roman" w:hAnsi="Times New Roman" w:cs="Times New Roman"/>
          <w:color w:val="000000" w:themeColor="text1"/>
          <w:sz w:val="24"/>
          <w:szCs w:val="24"/>
        </w:rPr>
        <w:t>Koralíně</w:t>
      </w:r>
      <w:proofErr w:type="spellEnd"/>
      <w:r w:rsidRPr="66F2F225">
        <w:rPr>
          <w:rFonts w:ascii="Times New Roman" w:eastAsia="Times New Roman" w:hAnsi="Times New Roman" w:cs="Times New Roman"/>
          <w:color w:val="000000" w:themeColor="text1"/>
          <w:sz w:val="24"/>
          <w:szCs w:val="24"/>
        </w:rPr>
        <w:t xml:space="preserve"> její druhý otec na klavír během její první návštěvy druhého světa. Tuto píseň pro film nazpívala a nahrála kapela They </w:t>
      </w:r>
      <w:proofErr w:type="spellStart"/>
      <w:r w:rsidRPr="66F2F225">
        <w:rPr>
          <w:rFonts w:ascii="Times New Roman" w:eastAsia="Times New Roman" w:hAnsi="Times New Roman" w:cs="Times New Roman"/>
          <w:color w:val="000000" w:themeColor="text1"/>
          <w:sz w:val="24"/>
          <w:szCs w:val="24"/>
        </w:rPr>
        <w:t>Might</w:t>
      </w:r>
      <w:proofErr w:type="spellEnd"/>
      <w:r w:rsidRPr="66F2F225">
        <w:rPr>
          <w:rFonts w:ascii="Times New Roman" w:eastAsia="Times New Roman" w:hAnsi="Times New Roman" w:cs="Times New Roman"/>
          <w:color w:val="000000" w:themeColor="text1"/>
          <w:sz w:val="24"/>
          <w:szCs w:val="24"/>
        </w:rPr>
        <w:t xml:space="preserve"> </w:t>
      </w:r>
      <w:proofErr w:type="spellStart"/>
      <w:r w:rsidRPr="66F2F225">
        <w:rPr>
          <w:rFonts w:ascii="Times New Roman" w:eastAsia="Times New Roman" w:hAnsi="Times New Roman" w:cs="Times New Roman"/>
          <w:color w:val="000000" w:themeColor="text1"/>
          <w:sz w:val="24"/>
          <w:szCs w:val="24"/>
        </w:rPr>
        <w:t>Be</w:t>
      </w:r>
      <w:proofErr w:type="spellEnd"/>
      <w:r w:rsidRPr="66F2F225">
        <w:rPr>
          <w:rFonts w:ascii="Times New Roman" w:eastAsia="Times New Roman" w:hAnsi="Times New Roman" w:cs="Times New Roman"/>
          <w:color w:val="000000" w:themeColor="text1"/>
          <w:sz w:val="24"/>
          <w:szCs w:val="24"/>
        </w:rPr>
        <w:t xml:space="preserve"> </w:t>
      </w:r>
      <w:proofErr w:type="spellStart"/>
      <w:r w:rsidRPr="66F2F225">
        <w:rPr>
          <w:rFonts w:ascii="Times New Roman" w:eastAsia="Times New Roman" w:hAnsi="Times New Roman" w:cs="Times New Roman"/>
          <w:color w:val="000000" w:themeColor="text1"/>
          <w:sz w:val="24"/>
          <w:szCs w:val="24"/>
        </w:rPr>
        <w:t>Giants</w:t>
      </w:r>
      <w:proofErr w:type="spellEnd"/>
      <w:r w:rsidRPr="66F2F225">
        <w:rPr>
          <w:rFonts w:ascii="Times New Roman" w:eastAsia="Times New Roman" w:hAnsi="Times New Roman" w:cs="Times New Roman"/>
          <w:color w:val="000000" w:themeColor="text1"/>
          <w:sz w:val="24"/>
          <w:szCs w:val="24"/>
        </w:rPr>
        <w:t>.</w:t>
      </w:r>
      <w:r w:rsidR="35737EB1" w:rsidRPr="66F2F225">
        <w:rPr>
          <w:rStyle w:val="Znakapoznpodarou"/>
          <w:rFonts w:ascii="Times New Roman" w:eastAsia="Times New Roman" w:hAnsi="Times New Roman" w:cs="Times New Roman"/>
          <w:color w:val="000000" w:themeColor="text1"/>
          <w:sz w:val="24"/>
          <w:szCs w:val="24"/>
        </w:rPr>
        <w:footnoteReference w:id="126"/>
      </w:r>
      <w:r w:rsidRPr="66F2F225">
        <w:rPr>
          <w:rFonts w:ascii="Times New Roman" w:eastAsia="Times New Roman" w:hAnsi="Times New Roman" w:cs="Times New Roman"/>
          <w:color w:val="000000" w:themeColor="text1"/>
          <w:sz w:val="24"/>
          <w:szCs w:val="24"/>
        </w:rPr>
        <w:t xml:space="preserve"> Druhou zpívanou písní je </w:t>
      </w:r>
      <w:proofErr w:type="spellStart"/>
      <w:r w:rsidRPr="66F2F225">
        <w:rPr>
          <w:rFonts w:ascii="Times New Roman" w:eastAsia="Times New Roman" w:hAnsi="Times New Roman" w:cs="Times New Roman"/>
          <w:i/>
          <w:iCs/>
          <w:color w:val="000000" w:themeColor="text1"/>
          <w:sz w:val="24"/>
          <w:szCs w:val="24"/>
        </w:rPr>
        <w:t>Sirens</w:t>
      </w:r>
      <w:proofErr w:type="spellEnd"/>
      <w:r w:rsidRPr="66F2F225">
        <w:rPr>
          <w:rFonts w:ascii="Times New Roman" w:eastAsia="Times New Roman" w:hAnsi="Times New Roman" w:cs="Times New Roman"/>
          <w:i/>
          <w:iCs/>
          <w:color w:val="000000" w:themeColor="text1"/>
          <w:sz w:val="24"/>
          <w:szCs w:val="24"/>
        </w:rPr>
        <w:t xml:space="preserve"> </w:t>
      </w:r>
      <w:proofErr w:type="spellStart"/>
      <w:r w:rsidRPr="66F2F225">
        <w:rPr>
          <w:rFonts w:ascii="Times New Roman" w:eastAsia="Times New Roman" w:hAnsi="Times New Roman" w:cs="Times New Roman"/>
          <w:i/>
          <w:iCs/>
          <w:color w:val="000000" w:themeColor="text1"/>
          <w:sz w:val="24"/>
          <w:szCs w:val="24"/>
        </w:rPr>
        <w:t>Of</w:t>
      </w:r>
      <w:proofErr w:type="spellEnd"/>
      <w:r w:rsidRPr="66F2F225">
        <w:rPr>
          <w:rFonts w:ascii="Times New Roman" w:eastAsia="Times New Roman" w:hAnsi="Times New Roman" w:cs="Times New Roman"/>
          <w:i/>
          <w:iCs/>
          <w:color w:val="000000" w:themeColor="text1"/>
          <w:sz w:val="24"/>
          <w:szCs w:val="24"/>
        </w:rPr>
        <w:t xml:space="preserve"> </w:t>
      </w:r>
      <w:proofErr w:type="spellStart"/>
      <w:r w:rsidRPr="66F2F225">
        <w:rPr>
          <w:rFonts w:ascii="Times New Roman" w:eastAsia="Times New Roman" w:hAnsi="Times New Roman" w:cs="Times New Roman"/>
          <w:i/>
          <w:iCs/>
          <w:color w:val="000000" w:themeColor="text1"/>
          <w:sz w:val="24"/>
          <w:szCs w:val="24"/>
        </w:rPr>
        <w:t>The</w:t>
      </w:r>
      <w:proofErr w:type="spellEnd"/>
      <w:r w:rsidRPr="66F2F225">
        <w:rPr>
          <w:rFonts w:ascii="Times New Roman" w:eastAsia="Times New Roman" w:hAnsi="Times New Roman" w:cs="Times New Roman"/>
          <w:i/>
          <w:iCs/>
          <w:color w:val="000000" w:themeColor="text1"/>
          <w:sz w:val="24"/>
          <w:szCs w:val="24"/>
        </w:rPr>
        <w:t xml:space="preserve"> </w:t>
      </w:r>
      <w:proofErr w:type="spellStart"/>
      <w:r w:rsidRPr="66F2F225">
        <w:rPr>
          <w:rFonts w:ascii="Times New Roman" w:eastAsia="Times New Roman" w:hAnsi="Times New Roman" w:cs="Times New Roman"/>
          <w:i/>
          <w:iCs/>
          <w:color w:val="000000" w:themeColor="text1"/>
          <w:sz w:val="24"/>
          <w:szCs w:val="24"/>
        </w:rPr>
        <w:t>Sea</w:t>
      </w:r>
      <w:proofErr w:type="spellEnd"/>
      <w:r w:rsidRPr="66F2F225">
        <w:rPr>
          <w:rFonts w:ascii="Times New Roman" w:eastAsia="Times New Roman" w:hAnsi="Times New Roman" w:cs="Times New Roman"/>
          <w:color w:val="000000" w:themeColor="text1"/>
          <w:sz w:val="24"/>
          <w:szCs w:val="24"/>
        </w:rPr>
        <w:t xml:space="preserve">, kterou zpívají slečny </w:t>
      </w:r>
      <w:proofErr w:type="spellStart"/>
      <w:r w:rsidRPr="66F2F225">
        <w:rPr>
          <w:rFonts w:ascii="Times New Roman" w:eastAsia="Times New Roman" w:hAnsi="Times New Roman" w:cs="Times New Roman"/>
          <w:color w:val="000000" w:themeColor="text1"/>
          <w:sz w:val="24"/>
          <w:szCs w:val="24"/>
        </w:rPr>
        <w:t>Spink</w:t>
      </w:r>
      <w:proofErr w:type="spellEnd"/>
      <w:r w:rsidRPr="66F2F225">
        <w:rPr>
          <w:rFonts w:ascii="Times New Roman" w:eastAsia="Times New Roman" w:hAnsi="Times New Roman" w:cs="Times New Roman"/>
          <w:color w:val="000000" w:themeColor="text1"/>
          <w:sz w:val="24"/>
          <w:szCs w:val="24"/>
        </w:rPr>
        <w:t xml:space="preserve"> a </w:t>
      </w:r>
      <w:proofErr w:type="spellStart"/>
      <w:r w:rsidRPr="66F2F225">
        <w:rPr>
          <w:rFonts w:ascii="Times New Roman" w:eastAsia="Times New Roman" w:hAnsi="Times New Roman" w:cs="Times New Roman"/>
          <w:color w:val="000000" w:themeColor="text1"/>
          <w:sz w:val="24"/>
          <w:szCs w:val="24"/>
        </w:rPr>
        <w:t>Forcibl</w:t>
      </w:r>
      <w:r w:rsidR="2A9246F7" w:rsidRPr="66F2F225">
        <w:rPr>
          <w:rFonts w:ascii="Times New Roman" w:eastAsia="Times New Roman" w:hAnsi="Times New Roman" w:cs="Times New Roman"/>
          <w:color w:val="000000" w:themeColor="text1"/>
          <w:sz w:val="24"/>
          <w:szCs w:val="24"/>
        </w:rPr>
        <w:t>e</w:t>
      </w:r>
      <w:proofErr w:type="spellEnd"/>
      <w:r w:rsidRPr="66F2F225">
        <w:rPr>
          <w:rFonts w:ascii="Times New Roman" w:eastAsia="Times New Roman" w:hAnsi="Times New Roman" w:cs="Times New Roman"/>
          <w:color w:val="000000" w:themeColor="text1"/>
          <w:sz w:val="24"/>
          <w:szCs w:val="24"/>
        </w:rPr>
        <w:t xml:space="preserve"> v </w:t>
      </w:r>
      <w:proofErr w:type="gramStart"/>
      <w:r w:rsidRPr="66F2F225">
        <w:rPr>
          <w:rFonts w:ascii="Times New Roman" w:eastAsia="Times New Roman" w:hAnsi="Times New Roman" w:cs="Times New Roman"/>
          <w:color w:val="000000" w:themeColor="text1"/>
          <w:sz w:val="24"/>
          <w:szCs w:val="24"/>
        </w:rPr>
        <w:t>divadle - také</w:t>
      </w:r>
      <w:proofErr w:type="gramEnd"/>
      <w:r w:rsidRPr="66F2F225">
        <w:rPr>
          <w:rFonts w:ascii="Times New Roman" w:eastAsia="Times New Roman" w:hAnsi="Times New Roman" w:cs="Times New Roman"/>
          <w:color w:val="000000" w:themeColor="text1"/>
          <w:sz w:val="24"/>
          <w:szCs w:val="24"/>
        </w:rPr>
        <w:t xml:space="preserve"> v </w:t>
      </w:r>
      <w:r w:rsidRPr="66F2F225">
        <w:rPr>
          <w:rFonts w:ascii="Times New Roman" w:eastAsia="Times New Roman" w:hAnsi="Times New Roman" w:cs="Times New Roman"/>
          <w:color w:val="000000" w:themeColor="text1"/>
          <w:sz w:val="24"/>
          <w:szCs w:val="24"/>
        </w:rPr>
        <w:lastRenderedPageBreak/>
        <w:t xml:space="preserve">druhém světě. K této písni napsal text i hudbu sám Henry </w:t>
      </w:r>
      <w:proofErr w:type="spellStart"/>
      <w:r w:rsidRPr="66F2F225">
        <w:rPr>
          <w:rFonts w:ascii="Times New Roman" w:eastAsia="Times New Roman" w:hAnsi="Times New Roman" w:cs="Times New Roman"/>
          <w:color w:val="000000" w:themeColor="text1"/>
          <w:sz w:val="24"/>
          <w:szCs w:val="24"/>
        </w:rPr>
        <w:t>Selick</w:t>
      </w:r>
      <w:proofErr w:type="spellEnd"/>
      <w:r w:rsidRPr="66F2F225">
        <w:rPr>
          <w:rFonts w:ascii="Times New Roman" w:eastAsia="Times New Roman" w:hAnsi="Times New Roman" w:cs="Times New Roman"/>
          <w:color w:val="000000" w:themeColor="text1"/>
          <w:sz w:val="24"/>
          <w:szCs w:val="24"/>
        </w:rPr>
        <w:t>.</w:t>
      </w:r>
      <w:r w:rsidR="35737EB1" w:rsidRPr="66F2F225">
        <w:rPr>
          <w:rStyle w:val="Znakapoznpodarou"/>
          <w:rFonts w:ascii="Times New Roman" w:eastAsia="Times New Roman" w:hAnsi="Times New Roman" w:cs="Times New Roman"/>
          <w:color w:val="000000" w:themeColor="text1"/>
          <w:sz w:val="24"/>
          <w:szCs w:val="24"/>
        </w:rPr>
        <w:footnoteReference w:id="127"/>
      </w:r>
      <w:r w:rsidRPr="66F2F225">
        <w:rPr>
          <w:rFonts w:ascii="Times New Roman" w:eastAsia="Times New Roman" w:hAnsi="Times New Roman" w:cs="Times New Roman"/>
          <w:color w:val="000000" w:themeColor="text1"/>
          <w:sz w:val="24"/>
          <w:szCs w:val="24"/>
        </w:rPr>
        <w:t xml:space="preserve"> Obě skladby podporují pozitivní a přátelský dojem, který se snažila druhá matka vytvořit, aby nalákala a přesvědčila </w:t>
      </w:r>
      <w:proofErr w:type="spellStart"/>
      <w:r w:rsidRPr="66F2F225">
        <w:rPr>
          <w:rFonts w:ascii="Times New Roman" w:eastAsia="Times New Roman" w:hAnsi="Times New Roman" w:cs="Times New Roman"/>
          <w:color w:val="000000" w:themeColor="text1"/>
          <w:sz w:val="24"/>
          <w:szCs w:val="24"/>
        </w:rPr>
        <w:t>Koralínu</w:t>
      </w:r>
      <w:proofErr w:type="spellEnd"/>
      <w:r w:rsidRPr="66F2F225">
        <w:rPr>
          <w:rFonts w:ascii="Times New Roman" w:eastAsia="Times New Roman" w:hAnsi="Times New Roman" w:cs="Times New Roman"/>
          <w:color w:val="000000" w:themeColor="text1"/>
          <w:sz w:val="24"/>
          <w:szCs w:val="24"/>
        </w:rPr>
        <w:t xml:space="preserve">, aby u nich zůstala.   </w:t>
      </w:r>
    </w:p>
    <w:p w14:paraId="492B90BB" w14:textId="72536D3B" w:rsidR="35737EB1" w:rsidRDefault="53702CD8" w:rsidP="66F2F225">
      <w:pPr>
        <w:spacing w:after="24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Film je v originálním znění v (americké) angličtině bez výraznějšího regionálního nářečí. Praví rodiče mluví zřetelně, ale poněkud ploše a bez větší emocionální hloubky. Rodiče z druhého světa mají hlasy o něco barvitější a místy až teatrální</w:t>
      </w:r>
      <w:r w:rsidR="3D32FF67" w:rsidRPr="66F2F225">
        <w:rPr>
          <w:rFonts w:ascii="Times New Roman" w:eastAsia="Times New Roman" w:hAnsi="Times New Roman" w:cs="Times New Roman"/>
          <w:sz w:val="24"/>
          <w:szCs w:val="24"/>
        </w:rPr>
        <w:t xml:space="preserve"> ve smyslu přednesu, do kterého zapojují i gestikulaci</w:t>
      </w:r>
      <w:r w:rsidRPr="66F2F225">
        <w:rPr>
          <w:rFonts w:ascii="Times New Roman" w:eastAsia="Times New Roman" w:hAnsi="Times New Roman" w:cs="Times New Roman"/>
          <w:sz w:val="24"/>
          <w:szCs w:val="24"/>
        </w:rPr>
        <w:t xml:space="preserve">. Ostatní postavy jsou hlasově </w:t>
      </w:r>
      <w:proofErr w:type="gramStart"/>
      <w:r w:rsidRPr="66F2F225">
        <w:rPr>
          <w:rFonts w:ascii="Times New Roman" w:eastAsia="Times New Roman" w:hAnsi="Times New Roman" w:cs="Times New Roman"/>
          <w:sz w:val="24"/>
          <w:szCs w:val="24"/>
        </w:rPr>
        <w:t>zajímavější - slečny</w:t>
      </w:r>
      <w:proofErr w:type="gram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Spink</w:t>
      </w:r>
      <w:proofErr w:type="spellEnd"/>
      <w:r w:rsidRPr="66F2F225">
        <w:rPr>
          <w:rFonts w:ascii="Times New Roman" w:eastAsia="Times New Roman" w:hAnsi="Times New Roman" w:cs="Times New Roman"/>
          <w:sz w:val="24"/>
          <w:szCs w:val="24"/>
        </w:rPr>
        <w:t xml:space="preserve"> a </w:t>
      </w:r>
      <w:proofErr w:type="spellStart"/>
      <w:r w:rsidRPr="66F2F225">
        <w:rPr>
          <w:rFonts w:ascii="Times New Roman" w:eastAsia="Times New Roman" w:hAnsi="Times New Roman" w:cs="Times New Roman"/>
          <w:sz w:val="24"/>
          <w:szCs w:val="24"/>
        </w:rPr>
        <w:t>Forcibl</w:t>
      </w:r>
      <w:r w:rsidR="1A982340" w:rsidRPr="66F2F225">
        <w:rPr>
          <w:rFonts w:ascii="Times New Roman" w:eastAsia="Times New Roman" w:hAnsi="Times New Roman" w:cs="Times New Roman"/>
          <w:sz w:val="24"/>
          <w:szCs w:val="24"/>
        </w:rPr>
        <w:t>e</w:t>
      </w:r>
      <w:proofErr w:type="spellEnd"/>
      <w:r w:rsidRPr="66F2F225">
        <w:rPr>
          <w:rFonts w:ascii="Times New Roman" w:eastAsia="Times New Roman" w:hAnsi="Times New Roman" w:cs="Times New Roman"/>
          <w:sz w:val="24"/>
          <w:szCs w:val="24"/>
        </w:rPr>
        <w:t xml:space="preserve"> mají vyšší nakřáplé hlasy, Hubík lehce mutuje, pan </w:t>
      </w:r>
      <w:proofErr w:type="spellStart"/>
      <w:r w:rsidRPr="66F2F225">
        <w:rPr>
          <w:rFonts w:ascii="Times New Roman" w:eastAsia="Times New Roman" w:hAnsi="Times New Roman" w:cs="Times New Roman"/>
          <w:sz w:val="24"/>
          <w:szCs w:val="24"/>
        </w:rPr>
        <w:t>Bobinsky</w:t>
      </w:r>
      <w:proofErr w:type="spellEnd"/>
      <w:r w:rsidRPr="66F2F225">
        <w:rPr>
          <w:rFonts w:ascii="Times New Roman" w:eastAsia="Times New Roman" w:hAnsi="Times New Roman" w:cs="Times New Roman"/>
          <w:sz w:val="24"/>
          <w:szCs w:val="24"/>
        </w:rPr>
        <w:t xml:space="preserve"> má silný ruský přízvuk a často používá ruská slova. Všechny postavy mluví hovorovým a spíše nespisovným jazykem. </w:t>
      </w:r>
      <w:proofErr w:type="spellStart"/>
      <w:r w:rsidRPr="66F2F225">
        <w:rPr>
          <w:rFonts w:ascii="Times New Roman" w:eastAsia="Times New Roman" w:hAnsi="Times New Roman" w:cs="Times New Roman"/>
          <w:sz w:val="24"/>
          <w:szCs w:val="24"/>
        </w:rPr>
        <w:t>Koralína</w:t>
      </w:r>
      <w:proofErr w:type="spellEnd"/>
      <w:r w:rsidRPr="66F2F225">
        <w:rPr>
          <w:rFonts w:ascii="Times New Roman" w:eastAsia="Times New Roman" w:hAnsi="Times New Roman" w:cs="Times New Roman"/>
          <w:sz w:val="24"/>
          <w:szCs w:val="24"/>
        </w:rPr>
        <w:t xml:space="preserve"> s Hubíkem navíc občas použijí mírné nadávky či vulgarismy (v českém znění se jedná o např. </w:t>
      </w:r>
      <w:proofErr w:type="spellStart"/>
      <w:r w:rsidRPr="66F2F225">
        <w:rPr>
          <w:rFonts w:ascii="Times New Roman" w:eastAsia="Times New Roman" w:hAnsi="Times New Roman" w:cs="Times New Roman"/>
          <w:sz w:val="24"/>
          <w:szCs w:val="24"/>
        </w:rPr>
        <w:t>trotl</w:t>
      </w:r>
      <w:proofErr w:type="spellEnd"/>
      <w:r w:rsidRPr="66F2F225">
        <w:rPr>
          <w:rFonts w:ascii="Times New Roman" w:eastAsia="Times New Roman" w:hAnsi="Times New Roman" w:cs="Times New Roman"/>
          <w:sz w:val="24"/>
          <w:szCs w:val="24"/>
        </w:rPr>
        <w:t xml:space="preserve">, cvok, kňoura, magor), V druhém světě mluví postavy kultivovaněji a více spisovně, používají citově zabarvené výrazy a zdrobněliny, aby posílily pozitivní dojem na </w:t>
      </w:r>
      <w:proofErr w:type="spellStart"/>
      <w:r w:rsidRPr="66F2F225">
        <w:rPr>
          <w:rFonts w:ascii="Times New Roman" w:eastAsia="Times New Roman" w:hAnsi="Times New Roman" w:cs="Times New Roman"/>
          <w:sz w:val="24"/>
          <w:szCs w:val="24"/>
        </w:rPr>
        <w:t>Koralínu</w:t>
      </w:r>
      <w:proofErr w:type="spellEnd"/>
      <w:r w:rsidRPr="66F2F225">
        <w:rPr>
          <w:rFonts w:ascii="Times New Roman" w:eastAsia="Times New Roman" w:hAnsi="Times New Roman" w:cs="Times New Roman"/>
          <w:sz w:val="24"/>
          <w:szCs w:val="24"/>
        </w:rPr>
        <w:t>. Pro lepší srovnání uvedu příklady českého dabingu, a to konkrétně repliky dialogů otce z obou světů (obě scény se odehrávají během večeře):</w:t>
      </w:r>
    </w:p>
    <w:p w14:paraId="5943D6FF" w14:textId="46E84488" w:rsidR="35737EB1" w:rsidRDefault="32C0A294" w:rsidP="66F2F225">
      <w:pPr>
        <w:spacing w:after="0" w:line="360" w:lineRule="auto"/>
        <w:ind w:firstLine="708"/>
        <w:jc w:val="both"/>
        <w:rPr>
          <w:rFonts w:ascii="Times New Roman" w:eastAsia="Times New Roman" w:hAnsi="Times New Roman" w:cs="Times New Roman"/>
          <w:color w:val="000000" w:themeColor="text1"/>
          <w:sz w:val="24"/>
          <w:szCs w:val="24"/>
        </w:rPr>
      </w:pPr>
      <w:proofErr w:type="spellStart"/>
      <w:r w:rsidRPr="66F2F225">
        <w:rPr>
          <w:rFonts w:ascii="Times New Roman" w:eastAsia="Times New Roman" w:hAnsi="Times New Roman" w:cs="Times New Roman"/>
          <w:color w:val="000000" w:themeColor="text1"/>
          <w:sz w:val="24"/>
          <w:szCs w:val="24"/>
        </w:rPr>
        <w:t>Koralíny</w:t>
      </w:r>
      <w:proofErr w:type="spellEnd"/>
      <w:r w:rsidRPr="66F2F225">
        <w:rPr>
          <w:rFonts w:ascii="Times New Roman" w:eastAsia="Times New Roman" w:hAnsi="Times New Roman" w:cs="Times New Roman"/>
          <w:color w:val="000000" w:themeColor="text1"/>
          <w:sz w:val="24"/>
          <w:szCs w:val="24"/>
        </w:rPr>
        <w:t xml:space="preserve"> otec: </w:t>
      </w:r>
      <w:r w:rsidR="53702CD8" w:rsidRPr="66F2F225">
        <w:rPr>
          <w:rFonts w:ascii="Times New Roman" w:eastAsia="Times New Roman" w:hAnsi="Times New Roman" w:cs="Times New Roman"/>
          <w:color w:val="000000" w:themeColor="text1"/>
          <w:sz w:val="24"/>
          <w:szCs w:val="24"/>
        </w:rPr>
        <w:t xml:space="preserve">“Buď sliz nebo </w:t>
      </w:r>
      <w:proofErr w:type="spellStart"/>
      <w:r w:rsidR="53702CD8" w:rsidRPr="66F2F225">
        <w:rPr>
          <w:rFonts w:ascii="Times New Roman" w:eastAsia="Times New Roman" w:hAnsi="Times New Roman" w:cs="Times New Roman"/>
          <w:color w:val="000000" w:themeColor="text1"/>
          <w:sz w:val="24"/>
          <w:szCs w:val="24"/>
        </w:rPr>
        <w:t>hajdy</w:t>
      </w:r>
      <w:proofErr w:type="spellEnd"/>
      <w:r w:rsidR="53702CD8" w:rsidRPr="66F2F225">
        <w:rPr>
          <w:rFonts w:ascii="Times New Roman" w:eastAsia="Times New Roman" w:hAnsi="Times New Roman" w:cs="Times New Roman"/>
          <w:color w:val="000000" w:themeColor="text1"/>
          <w:sz w:val="24"/>
          <w:szCs w:val="24"/>
        </w:rPr>
        <w:t xml:space="preserve"> na kutě fifleno, co si vybereš?”</w:t>
      </w:r>
      <w:commentRangeStart w:id="107"/>
      <w:r w:rsidR="35737EB1" w:rsidRPr="66F2F225">
        <w:rPr>
          <w:rStyle w:val="Znakapoznpodarou"/>
          <w:rFonts w:ascii="Times New Roman" w:eastAsia="Times New Roman" w:hAnsi="Times New Roman" w:cs="Times New Roman"/>
          <w:color w:val="000000" w:themeColor="text1"/>
          <w:sz w:val="24"/>
          <w:szCs w:val="24"/>
        </w:rPr>
        <w:footnoteReference w:id="128"/>
      </w:r>
      <w:commentRangeEnd w:id="107"/>
      <w:r w:rsidR="35737EB1">
        <w:commentReference w:id="107"/>
      </w:r>
      <w:r w:rsidR="53702CD8" w:rsidRPr="66F2F225">
        <w:rPr>
          <w:rFonts w:ascii="Times New Roman" w:eastAsia="Times New Roman" w:hAnsi="Times New Roman" w:cs="Times New Roman"/>
          <w:color w:val="000000" w:themeColor="text1"/>
          <w:sz w:val="24"/>
          <w:szCs w:val="24"/>
        </w:rPr>
        <w:t xml:space="preserve">  </w:t>
      </w:r>
    </w:p>
    <w:p w14:paraId="45615FF8" w14:textId="05C9417D" w:rsidR="35737EB1" w:rsidRDefault="5F0FFF86" w:rsidP="66F2F225">
      <w:pPr>
        <w:spacing w:after="240" w:line="360" w:lineRule="auto"/>
        <w:ind w:firstLine="708"/>
        <w:jc w:val="both"/>
        <w:rPr>
          <w:rFonts w:ascii="Times New Roman" w:eastAsia="Times New Roman" w:hAnsi="Times New Roman" w:cs="Times New Roman"/>
          <w:color w:val="000000" w:themeColor="text1"/>
          <w:sz w:val="24"/>
          <w:szCs w:val="24"/>
        </w:rPr>
      </w:pPr>
      <w:proofErr w:type="spellStart"/>
      <w:r w:rsidRPr="66F2F225">
        <w:rPr>
          <w:rFonts w:ascii="Times New Roman" w:eastAsia="Times New Roman" w:hAnsi="Times New Roman" w:cs="Times New Roman"/>
          <w:color w:val="000000" w:themeColor="text1"/>
          <w:sz w:val="24"/>
          <w:szCs w:val="24"/>
        </w:rPr>
        <w:t>Koralíny</w:t>
      </w:r>
      <w:proofErr w:type="spellEnd"/>
      <w:r w:rsidRPr="66F2F225">
        <w:rPr>
          <w:rFonts w:ascii="Times New Roman" w:eastAsia="Times New Roman" w:hAnsi="Times New Roman" w:cs="Times New Roman"/>
          <w:color w:val="000000" w:themeColor="text1"/>
          <w:sz w:val="24"/>
          <w:szCs w:val="24"/>
        </w:rPr>
        <w:t xml:space="preserve"> druhý otec: </w:t>
      </w:r>
      <w:r w:rsidR="53702CD8" w:rsidRPr="66F2F225">
        <w:rPr>
          <w:rFonts w:ascii="Times New Roman" w:eastAsia="Times New Roman" w:hAnsi="Times New Roman" w:cs="Times New Roman"/>
          <w:color w:val="000000" w:themeColor="text1"/>
          <w:sz w:val="24"/>
          <w:szCs w:val="24"/>
        </w:rPr>
        <w:t>“Požehnána budiž pečínka, kterou připravila naše maminka.”</w:t>
      </w:r>
      <w:r w:rsidR="35737EB1" w:rsidRPr="66F2F225">
        <w:rPr>
          <w:rStyle w:val="Znakapoznpodarou"/>
          <w:rFonts w:ascii="Times New Roman" w:eastAsia="Times New Roman" w:hAnsi="Times New Roman" w:cs="Times New Roman"/>
          <w:color w:val="000000" w:themeColor="text1"/>
          <w:sz w:val="24"/>
          <w:szCs w:val="24"/>
        </w:rPr>
        <w:footnoteReference w:id="129"/>
      </w:r>
      <w:r w:rsidR="53702CD8" w:rsidRPr="66F2F225">
        <w:rPr>
          <w:rFonts w:ascii="Times New Roman" w:eastAsia="Times New Roman" w:hAnsi="Times New Roman" w:cs="Times New Roman"/>
          <w:color w:val="000000" w:themeColor="text1"/>
          <w:sz w:val="24"/>
          <w:szCs w:val="24"/>
        </w:rPr>
        <w:t xml:space="preserve"> </w:t>
      </w:r>
    </w:p>
    <w:p w14:paraId="2CE4C32C" w14:textId="7D832122" w:rsidR="35737EB1" w:rsidRDefault="53702CD8" w:rsidP="66F2F225">
      <w:pPr>
        <w:spacing w:after="24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Hlasitost a intenzita řeči jsou v </w:t>
      </w:r>
      <w:proofErr w:type="spellStart"/>
      <w:r w:rsidRPr="66F2F225">
        <w:rPr>
          <w:rFonts w:ascii="Times New Roman" w:eastAsia="Times New Roman" w:hAnsi="Times New Roman" w:cs="Times New Roman"/>
          <w:i/>
          <w:iCs/>
          <w:sz w:val="24"/>
          <w:szCs w:val="24"/>
        </w:rPr>
        <w:t>Koralíně</w:t>
      </w:r>
      <w:proofErr w:type="spellEnd"/>
      <w:r w:rsidRPr="66F2F225">
        <w:rPr>
          <w:rFonts w:ascii="Times New Roman" w:eastAsia="Times New Roman" w:hAnsi="Times New Roman" w:cs="Times New Roman"/>
          <w:sz w:val="24"/>
          <w:szCs w:val="24"/>
        </w:rPr>
        <w:t xml:space="preserve"> dynamické a poměrně proměnlivé. V klidných scénách je hlasitost nízká, což může vytvářet buďto intimní nebo nudnou atmosféru (rozhovory </w:t>
      </w:r>
      <w:proofErr w:type="spellStart"/>
      <w:r w:rsidRPr="66F2F225">
        <w:rPr>
          <w:rFonts w:ascii="Times New Roman" w:eastAsia="Times New Roman" w:hAnsi="Times New Roman" w:cs="Times New Roman"/>
          <w:sz w:val="24"/>
          <w:szCs w:val="24"/>
        </w:rPr>
        <w:t>Koralíny</w:t>
      </w:r>
      <w:proofErr w:type="spellEnd"/>
      <w:r w:rsidRPr="66F2F225">
        <w:rPr>
          <w:rFonts w:ascii="Times New Roman" w:eastAsia="Times New Roman" w:hAnsi="Times New Roman" w:cs="Times New Roman"/>
          <w:sz w:val="24"/>
          <w:szCs w:val="24"/>
        </w:rPr>
        <w:t xml:space="preserve"> s rodiči, prozkoumávání domu a okolí atd). Naopak v dramatických momentech a akčnějších scénách, kdy se napětí zvyšuje, jsou hlasy výrazně hlasitější a intenzivnější a z normálně hlasitého rozhovoru se stává křik či jekot. Ve filmu hovoří všechny hlavní lidské postavy a kocour. Ten cestuje oběma světy podobně jako </w:t>
      </w:r>
      <w:proofErr w:type="spellStart"/>
      <w:r w:rsidRPr="66F2F225">
        <w:rPr>
          <w:rFonts w:ascii="Times New Roman" w:eastAsia="Times New Roman" w:hAnsi="Times New Roman" w:cs="Times New Roman"/>
          <w:sz w:val="24"/>
          <w:szCs w:val="24"/>
        </w:rPr>
        <w:t>Koralína</w:t>
      </w:r>
      <w:proofErr w:type="spellEnd"/>
      <w:r w:rsidRPr="66F2F225">
        <w:rPr>
          <w:rFonts w:ascii="Times New Roman" w:eastAsia="Times New Roman" w:hAnsi="Times New Roman" w:cs="Times New Roman"/>
          <w:sz w:val="24"/>
          <w:szCs w:val="24"/>
        </w:rPr>
        <w:t>, ale mluví pouze v druhém světě. V</w:t>
      </w:r>
      <w:r w:rsidR="65E62B7C" w:rsidRPr="66F2F225">
        <w:rPr>
          <w:rFonts w:ascii="Times New Roman" w:eastAsia="Times New Roman" w:hAnsi="Times New Roman" w:cs="Times New Roman"/>
          <w:sz w:val="24"/>
          <w:szCs w:val="24"/>
        </w:rPr>
        <w:t>e všedním</w:t>
      </w:r>
      <w:r w:rsidRPr="66F2F225">
        <w:rPr>
          <w:rFonts w:ascii="Times New Roman" w:eastAsia="Times New Roman" w:hAnsi="Times New Roman" w:cs="Times New Roman"/>
          <w:sz w:val="24"/>
          <w:szCs w:val="24"/>
        </w:rPr>
        <w:t xml:space="preserve"> světě se chová jako obyčejný toulavý kocour. Jedinou výjimkou, co se řeči týče, je Hubík z druhého světa, který jako jediný nemluví, protože mu druhá matka zašila pusu. Chtěla tím udělat radost </w:t>
      </w:r>
      <w:proofErr w:type="spellStart"/>
      <w:r w:rsidRPr="66F2F225">
        <w:rPr>
          <w:rFonts w:ascii="Times New Roman" w:eastAsia="Times New Roman" w:hAnsi="Times New Roman" w:cs="Times New Roman"/>
          <w:sz w:val="24"/>
          <w:szCs w:val="24"/>
        </w:rPr>
        <w:t>Koralíně</w:t>
      </w:r>
      <w:proofErr w:type="spellEnd"/>
      <w:r w:rsidRPr="66F2F225">
        <w:rPr>
          <w:rFonts w:ascii="Times New Roman" w:eastAsia="Times New Roman" w:hAnsi="Times New Roman" w:cs="Times New Roman"/>
          <w:sz w:val="24"/>
          <w:szCs w:val="24"/>
        </w:rPr>
        <w:t>, které přišel Hubík z jejího světa otravný</w:t>
      </w:r>
      <w:r w:rsidR="5F6935CF" w:rsidRPr="66F2F225">
        <w:rPr>
          <w:rFonts w:ascii="Times New Roman" w:eastAsia="Times New Roman" w:hAnsi="Times New Roman" w:cs="Times New Roman"/>
          <w:sz w:val="24"/>
          <w:szCs w:val="24"/>
        </w:rPr>
        <w:t>.</w:t>
      </w:r>
      <w:r w:rsidR="0884A787" w:rsidRPr="66F2F225">
        <w:rPr>
          <w:rFonts w:ascii="Times New Roman" w:eastAsia="Times New Roman" w:hAnsi="Times New Roman" w:cs="Times New Roman"/>
          <w:sz w:val="24"/>
          <w:szCs w:val="24"/>
        </w:rPr>
        <w:t xml:space="preserve"> Úkony jako zašívání úst či přišívání knoflíků místo očí postupně mění </w:t>
      </w:r>
      <w:r w:rsidR="244FA339" w:rsidRPr="66F2F225">
        <w:rPr>
          <w:rFonts w:ascii="Times New Roman" w:eastAsia="Times New Roman" w:hAnsi="Times New Roman" w:cs="Times New Roman"/>
          <w:sz w:val="24"/>
          <w:szCs w:val="24"/>
        </w:rPr>
        <w:t xml:space="preserve">celkové působení a </w:t>
      </w:r>
      <w:r w:rsidR="0884A787" w:rsidRPr="66F2F225">
        <w:rPr>
          <w:rFonts w:ascii="Times New Roman" w:eastAsia="Times New Roman" w:hAnsi="Times New Roman" w:cs="Times New Roman"/>
          <w:sz w:val="24"/>
          <w:szCs w:val="24"/>
        </w:rPr>
        <w:t>vyznění druhého světa</w:t>
      </w:r>
      <w:r w:rsidR="71D54F13" w:rsidRPr="66F2F225">
        <w:rPr>
          <w:rFonts w:ascii="Times New Roman" w:eastAsia="Times New Roman" w:hAnsi="Times New Roman" w:cs="Times New Roman"/>
          <w:sz w:val="24"/>
          <w:szCs w:val="24"/>
        </w:rPr>
        <w:t xml:space="preserve"> a postupně odhalují záměry druhé matky</w:t>
      </w:r>
      <w:r w:rsidR="0884A787" w:rsidRPr="66F2F225">
        <w:rPr>
          <w:rFonts w:ascii="Times New Roman" w:eastAsia="Times New Roman" w:hAnsi="Times New Roman" w:cs="Times New Roman"/>
          <w:sz w:val="24"/>
          <w:szCs w:val="24"/>
        </w:rPr>
        <w:t xml:space="preserve">. </w:t>
      </w:r>
    </w:p>
    <w:p w14:paraId="4C2EB924" w14:textId="3C8805BC" w:rsidR="35737EB1" w:rsidRDefault="5F6935CF" w:rsidP="66F2F225">
      <w:pPr>
        <w:spacing w:after="24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color w:val="000000" w:themeColor="text1"/>
          <w:sz w:val="24"/>
          <w:szCs w:val="24"/>
        </w:rPr>
        <w:lastRenderedPageBreak/>
        <w:t>Druhá matka:</w:t>
      </w:r>
      <w:r w:rsidR="53702CD8" w:rsidRPr="66F2F225">
        <w:rPr>
          <w:rFonts w:ascii="Times New Roman" w:eastAsia="Times New Roman" w:hAnsi="Times New Roman" w:cs="Times New Roman"/>
          <w:color w:val="000000" w:themeColor="text1"/>
          <w:sz w:val="24"/>
          <w:szCs w:val="24"/>
        </w:rPr>
        <w:t xml:space="preserve"> “Říkala jsem si, že oceníš, když bude míň mluvit, tak jsem ho spravila”.</w:t>
      </w:r>
      <w:r w:rsidR="35737EB1" w:rsidRPr="66F2F225">
        <w:rPr>
          <w:rStyle w:val="Znakapoznpodarou"/>
          <w:rFonts w:ascii="Times New Roman" w:eastAsia="Times New Roman" w:hAnsi="Times New Roman" w:cs="Times New Roman"/>
          <w:color w:val="000000" w:themeColor="text1"/>
          <w:sz w:val="24"/>
          <w:szCs w:val="24"/>
        </w:rPr>
        <w:footnoteReference w:id="130"/>
      </w:r>
      <w:r w:rsidR="53702CD8" w:rsidRPr="66F2F225">
        <w:rPr>
          <w:rFonts w:ascii="Times New Roman" w:eastAsia="Times New Roman" w:hAnsi="Times New Roman" w:cs="Times New Roman"/>
          <w:color w:val="000000" w:themeColor="text1"/>
          <w:sz w:val="24"/>
          <w:szCs w:val="24"/>
        </w:rPr>
        <w:t xml:space="preserve"> </w:t>
      </w:r>
    </w:p>
    <w:p w14:paraId="2E1522AB" w14:textId="0EAC8B46" w:rsidR="35737EB1" w:rsidRDefault="53702CD8"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Řeč nebo naopak její absence zde fungují mimo jiné i jako žánrové prvky. Fantaskní mluvící kocour a brutalita druhé matky, která násilně umlčela Hubíka, fungují jako základy hororové struktury celého filmu.</w:t>
      </w:r>
    </w:p>
    <w:p w14:paraId="5D4E405E" w14:textId="3E39727F" w:rsidR="35737EB1" w:rsidRDefault="53702CD8" w:rsidP="66F2F225">
      <w:pPr>
        <w:spacing w:before="24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V</w:t>
      </w:r>
      <w:r w:rsidR="2F8E3DB2" w:rsidRPr="66F2F225">
        <w:rPr>
          <w:rFonts w:ascii="Times New Roman" w:eastAsia="Times New Roman" w:hAnsi="Times New Roman" w:cs="Times New Roman"/>
          <w:sz w:val="24"/>
          <w:szCs w:val="24"/>
        </w:rPr>
        <w:t>e všední</w:t>
      </w:r>
      <w:r w:rsidRPr="66F2F225">
        <w:rPr>
          <w:rFonts w:ascii="Times New Roman" w:eastAsia="Times New Roman" w:hAnsi="Times New Roman" w:cs="Times New Roman"/>
          <w:sz w:val="24"/>
          <w:szCs w:val="24"/>
        </w:rPr>
        <w:t xml:space="preserve">m světě je zvuk spíše jemný a tlumenější, což odráží každodenní prostředí a běžné činnosti. Zvuky jsou více přirozené, jednoduché a odpovídající svému prostředí, založeném na nápodobě reality, což kontrastuje se stylizovanějšími a hlasitějšími ruchy druhého </w:t>
      </w:r>
      <w:proofErr w:type="gramStart"/>
      <w:r w:rsidRPr="66F2F225">
        <w:rPr>
          <w:rFonts w:ascii="Times New Roman" w:eastAsia="Times New Roman" w:hAnsi="Times New Roman" w:cs="Times New Roman"/>
          <w:sz w:val="24"/>
          <w:szCs w:val="24"/>
        </w:rPr>
        <w:t>světa - ty</w:t>
      </w:r>
      <w:proofErr w:type="gramEnd"/>
      <w:r w:rsidRPr="66F2F225">
        <w:rPr>
          <w:rFonts w:ascii="Times New Roman" w:eastAsia="Times New Roman" w:hAnsi="Times New Roman" w:cs="Times New Roman"/>
          <w:sz w:val="24"/>
          <w:szCs w:val="24"/>
        </w:rPr>
        <w:t xml:space="preserve"> jsou zároveň nejasné a znepokojivé. Např. scéna, kde </w:t>
      </w:r>
      <w:proofErr w:type="spellStart"/>
      <w:r w:rsidRPr="66F2F225">
        <w:rPr>
          <w:rFonts w:ascii="Times New Roman" w:eastAsia="Times New Roman" w:hAnsi="Times New Roman" w:cs="Times New Roman"/>
          <w:sz w:val="24"/>
          <w:szCs w:val="24"/>
        </w:rPr>
        <w:t>Koralína</w:t>
      </w:r>
      <w:proofErr w:type="spellEnd"/>
      <w:r w:rsidRPr="66F2F225">
        <w:rPr>
          <w:rFonts w:ascii="Times New Roman" w:eastAsia="Times New Roman" w:hAnsi="Times New Roman" w:cs="Times New Roman"/>
          <w:sz w:val="24"/>
          <w:szCs w:val="24"/>
        </w:rPr>
        <w:t xml:space="preserve"> vyhrává hru s druhou matkou a postupně se hroutí druhý svět</w:t>
      </w:r>
      <w:r w:rsidR="40A412AC" w:rsidRPr="66F2F225">
        <w:rPr>
          <w:rFonts w:ascii="Times New Roman" w:eastAsia="Times New Roman" w:hAnsi="Times New Roman" w:cs="Times New Roman"/>
          <w:sz w:val="24"/>
          <w:szCs w:val="24"/>
        </w:rPr>
        <w:t>, v</w:t>
      </w:r>
      <w:r w:rsidRPr="66F2F225">
        <w:rPr>
          <w:rFonts w:ascii="Times New Roman" w:eastAsia="Times New Roman" w:hAnsi="Times New Roman" w:cs="Times New Roman"/>
          <w:sz w:val="24"/>
          <w:szCs w:val="24"/>
        </w:rPr>
        <w:t xml:space="preserve">šechno okolo </w:t>
      </w:r>
      <w:proofErr w:type="spellStart"/>
      <w:r w:rsidRPr="66F2F225">
        <w:rPr>
          <w:rFonts w:ascii="Times New Roman" w:eastAsia="Times New Roman" w:hAnsi="Times New Roman" w:cs="Times New Roman"/>
          <w:sz w:val="24"/>
          <w:szCs w:val="24"/>
        </w:rPr>
        <w:t>Koralíny</w:t>
      </w:r>
      <w:proofErr w:type="spellEnd"/>
      <w:r w:rsidRPr="66F2F225">
        <w:rPr>
          <w:rFonts w:ascii="Times New Roman" w:eastAsia="Times New Roman" w:hAnsi="Times New Roman" w:cs="Times New Roman"/>
          <w:sz w:val="24"/>
          <w:szCs w:val="24"/>
        </w:rPr>
        <w:t xml:space="preserve"> zbělá, zkamení, rozpadne se a následně zmizí. Během toho doprovází obraz zvukový efekt, který připomíná křupání zledovatělého sněhu a padání kamení po skále. Právě ona nevědomost a nejistota původu zvuku může scéně dodat děsivou nebo minimálně nekomfortní atmosféru. Ruchy ve filmu také zaznívají rytmicky do </w:t>
      </w:r>
      <w:proofErr w:type="spellStart"/>
      <w:r w:rsidRPr="66F2F225">
        <w:rPr>
          <w:rFonts w:ascii="Times New Roman" w:eastAsia="Times New Roman" w:hAnsi="Times New Roman" w:cs="Times New Roman"/>
          <w:sz w:val="24"/>
          <w:szCs w:val="24"/>
        </w:rPr>
        <w:t>nediegetické</w:t>
      </w:r>
      <w:proofErr w:type="spellEnd"/>
      <w:r w:rsidRPr="66F2F225">
        <w:rPr>
          <w:rFonts w:ascii="Times New Roman" w:eastAsia="Times New Roman" w:hAnsi="Times New Roman" w:cs="Times New Roman"/>
          <w:sz w:val="24"/>
          <w:szCs w:val="24"/>
        </w:rPr>
        <w:t xml:space="preserve"> hudby jako např. když </w:t>
      </w:r>
      <w:proofErr w:type="spellStart"/>
      <w:r w:rsidRPr="66F2F225">
        <w:rPr>
          <w:rFonts w:ascii="Times New Roman" w:eastAsia="Times New Roman" w:hAnsi="Times New Roman" w:cs="Times New Roman"/>
          <w:sz w:val="24"/>
          <w:szCs w:val="24"/>
        </w:rPr>
        <w:t>Koralína</w:t>
      </w:r>
      <w:proofErr w:type="spellEnd"/>
      <w:r w:rsidRPr="66F2F225">
        <w:rPr>
          <w:rFonts w:ascii="Times New Roman" w:eastAsia="Times New Roman" w:hAnsi="Times New Roman" w:cs="Times New Roman"/>
          <w:sz w:val="24"/>
          <w:szCs w:val="24"/>
        </w:rPr>
        <w:t xml:space="preserve"> pije a polyká mangový koktejl nebo když stoupá po schodech k bytu pana </w:t>
      </w:r>
      <w:proofErr w:type="spellStart"/>
      <w:r w:rsidRPr="66F2F225">
        <w:rPr>
          <w:rFonts w:ascii="Times New Roman" w:eastAsia="Times New Roman" w:hAnsi="Times New Roman" w:cs="Times New Roman"/>
          <w:sz w:val="24"/>
          <w:szCs w:val="24"/>
        </w:rPr>
        <w:t>Bobinského</w:t>
      </w:r>
      <w:proofErr w:type="spellEnd"/>
      <w:r w:rsidRPr="66F2F225">
        <w:rPr>
          <w:rFonts w:ascii="Times New Roman" w:eastAsia="Times New Roman" w:hAnsi="Times New Roman" w:cs="Times New Roman"/>
          <w:sz w:val="24"/>
          <w:szCs w:val="24"/>
        </w:rPr>
        <w:t xml:space="preserve">. V obou případech se ruchy ozývají přesně do melodie, která hraje v pozadí. Co se týče práce s rytmem, zaujmout může scéna, během které druhá matka v podobě zlé babizny ťuká svými nehty pravidelně do stolu. Kamera zabírá </w:t>
      </w:r>
      <w:proofErr w:type="spellStart"/>
      <w:r w:rsidRPr="66F2F225">
        <w:rPr>
          <w:rFonts w:ascii="Times New Roman" w:eastAsia="Times New Roman" w:hAnsi="Times New Roman" w:cs="Times New Roman"/>
          <w:sz w:val="24"/>
          <w:szCs w:val="24"/>
        </w:rPr>
        <w:t>Koralínu</w:t>
      </w:r>
      <w:proofErr w:type="spellEnd"/>
      <w:r w:rsidRPr="66F2F225">
        <w:rPr>
          <w:rFonts w:ascii="Times New Roman" w:eastAsia="Times New Roman" w:hAnsi="Times New Roman" w:cs="Times New Roman"/>
          <w:sz w:val="24"/>
          <w:szCs w:val="24"/>
        </w:rPr>
        <w:t xml:space="preserve">, která je k babizně otočená zády a divák stále slyší ono ťukání. Když se ale </w:t>
      </w:r>
      <w:proofErr w:type="spellStart"/>
      <w:r w:rsidRPr="66F2F225">
        <w:rPr>
          <w:rFonts w:ascii="Times New Roman" w:eastAsia="Times New Roman" w:hAnsi="Times New Roman" w:cs="Times New Roman"/>
          <w:sz w:val="24"/>
          <w:szCs w:val="24"/>
        </w:rPr>
        <w:t>Koralína</w:t>
      </w:r>
      <w:proofErr w:type="spellEnd"/>
      <w:r w:rsidRPr="66F2F225">
        <w:rPr>
          <w:rFonts w:ascii="Times New Roman" w:eastAsia="Times New Roman" w:hAnsi="Times New Roman" w:cs="Times New Roman"/>
          <w:sz w:val="24"/>
          <w:szCs w:val="24"/>
        </w:rPr>
        <w:t xml:space="preserve"> otočí zpátky, zjistí, že zdroj zvuku je kapání vody z kohoutku. To v ní vyvolává nejistotu, nedůvěru a pravděpodobně v ní jen vzrůstá pocit strachu. Rytmus ťukání mohl mimo jiné připomínat tikání hodin, což by poukazovalo na ubývající čas, který má </w:t>
      </w:r>
      <w:proofErr w:type="spellStart"/>
      <w:r w:rsidRPr="66F2F225">
        <w:rPr>
          <w:rFonts w:ascii="Times New Roman" w:eastAsia="Times New Roman" w:hAnsi="Times New Roman" w:cs="Times New Roman"/>
          <w:sz w:val="24"/>
          <w:szCs w:val="24"/>
        </w:rPr>
        <w:t>Koralína</w:t>
      </w:r>
      <w:proofErr w:type="spellEnd"/>
      <w:r w:rsidRPr="66F2F225">
        <w:rPr>
          <w:rFonts w:ascii="Times New Roman" w:eastAsia="Times New Roman" w:hAnsi="Times New Roman" w:cs="Times New Roman"/>
          <w:sz w:val="24"/>
          <w:szCs w:val="24"/>
        </w:rPr>
        <w:t xml:space="preserve"> na záchranu dušiček a svých rodičů. V tomto případě má ruch několik možných významů, které si divák sám interpretuje. </w:t>
      </w:r>
    </w:p>
    <w:p w14:paraId="723EA0C4" w14:textId="0D9B3219" w:rsidR="35737EB1" w:rsidRPr="00B37B4D" w:rsidRDefault="53702CD8" w:rsidP="66F2F225">
      <w:pPr>
        <w:pStyle w:val="Nadpis3"/>
        <w:spacing w:before="240" w:after="160"/>
        <w:rPr>
          <w:rFonts w:eastAsia="Times New Roman" w:cs="Times New Roman"/>
          <w:color w:val="auto"/>
        </w:rPr>
      </w:pPr>
      <w:bookmarkStart w:id="108" w:name="_Toc1053824882"/>
      <w:r w:rsidRPr="66F2F225">
        <w:rPr>
          <w:rFonts w:eastAsia="Times New Roman" w:cs="Times New Roman"/>
          <w:color w:val="auto"/>
        </w:rPr>
        <w:t>Kamera</w:t>
      </w:r>
      <w:bookmarkEnd w:id="108"/>
    </w:p>
    <w:p w14:paraId="2AE4A5D0" w14:textId="75E8552A" w:rsidR="35737EB1" w:rsidRDefault="31C06A53" w:rsidP="66F2F225">
      <w:pPr>
        <w:spacing w:before="240" w:line="360" w:lineRule="auto"/>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Princip role</w:t>
      </w:r>
      <w:r w:rsidR="53702CD8" w:rsidRPr="66F2F225">
        <w:rPr>
          <w:rFonts w:ascii="Times New Roman" w:eastAsia="Times New Roman" w:hAnsi="Times New Roman" w:cs="Times New Roman"/>
          <w:sz w:val="24"/>
          <w:szCs w:val="24"/>
        </w:rPr>
        <w:t xml:space="preserve"> v podstatě divákovi říká, na co se má v obraze zaměřit a jaké prvky jsou důležité. Princip hlavní role je v</w:t>
      </w:r>
      <w:r w:rsidR="640AF5FA" w:rsidRPr="66F2F225">
        <w:rPr>
          <w:rFonts w:ascii="Times New Roman" w:eastAsia="Times New Roman" w:hAnsi="Times New Roman" w:cs="Times New Roman"/>
          <w:sz w:val="24"/>
          <w:szCs w:val="24"/>
        </w:rPr>
        <w:t xml:space="preserve"> </w:t>
      </w:r>
      <w:proofErr w:type="spellStart"/>
      <w:r w:rsidR="640AF5FA" w:rsidRPr="66F2F225">
        <w:rPr>
          <w:rFonts w:ascii="Times New Roman" w:eastAsia="Times New Roman" w:hAnsi="Times New Roman" w:cs="Times New Roman"/>
          <w:i/>
          <w:iCs/>
          <w:sz w:val="24"/>
          <w:szCs w:val="24"/>
        </w:rPr>
        <w:t>Koralíně</w:t>
      </w:r>
      <w:proofErr w:type="spellEnd"/>
      <w:r w:rsidR="53702CD8" w:rsidRPr="66F2F225">
        <w:rPr>
          <w:rFonts w:ascii="Times New Roman" w:eastAsia="Times New Roman" w:hAnsi="Times New Roman" w:cs="Times New Roman"/>
          <w:sz w:val="24"/>
          <w:szCs w:val="24"/>
        </w:rPr>
        <w:t xml:space="preserve"> použitý ve chvíli, kdy se má divák soustředit pouze na jeden objekt/postavu, jako je tomu např. ve scéně, kdy </w:t>
      </w:r>
      <w:proofErr w:type="spellStart"/>
      <w:r w:rsidR="53702CD8" w:rsidRPr="66F2F225">
        <w:rPr>
          <w:rFonts w:ascii="Times New Roman" w:eastAsia="Times New Roman" w:hAnsi="Times New Roman" w:cs="Times New Roman"/>
          <w:sz w:val="24"/>
          <w:szCs w:val="24"/>
        </w:rPr>
        <w:t>Koralína</w:t>
      </w:r>
      <w:proofErr w:type="spellEnd"/>
      <w:r w:rsidR="53702CD8" w:rsidRPr="66F2F225">
        <w:rPr>
          <w:rFonts w:ascii="Times New Roman" w:eastAsia="Times New Roman" w:hAnsi="Times New Roman" w:cs="Times New Roman"/>
          <w:sz w:val="24"/>
          <w:szCs w:val="24"/>
        </w:rPr>
        <w:t xml:space="preserve"> stojí před oknem a mluví na svou matku, která sedí v pozadí u stolu – aby pozornost diváka směřovala na </w:t>
      </w:r>
      <w:proofErr w:type="spellStart"/>
      <w:r w:rsidR="53702CD8" w:rsidRPr="66F2F225">
        <w:rPr>
          <w:rFonts w:ascii="Times New Roman" w:eastAsia="Times New Roman" w:hAnsi="Times New Roman" w:cs="Times New Roman"/>
          <w:sz w:val="24"/>
          <w:szCs w:val="24"/>
        </w:rPr>
        <w:t>Koralínu</w:t>
      </w:r>
      <w:proofErr w:type="spellEnd"/>
      <w:r w:rsidR="53702CD8" w:rsidRPr="66F2F225">
        <w:rPr>
          <w:rFonts w:ascii="Times New Roman" w:eastAsia="Times New Roman" w:hAnsi="Times New Roman" w:cs="Times New Roman"/>
          <w:sz w:val="24"/>
          <w:szCs w:val="24"/>
        </w:rPr>
        <w:t xml:space="preserve">, je celé pozadí rozostřené. Použití principu vedlejších rolí je časté při zobrazení postav ve vztahu k jejich okolí a k jiným postavám. To umožňuje ukázat, jak </w:t>
      </w:r>
      <w:proofErr w:type="spellStart"/>
      <w:r w:rsidR="53702CD8" w:rsidRPr="66F2F225">
        <w:rPr>
          <w:rFonts w:ascii="Times New Roman" w:eastAsia="Times New Roman" w:hAnsi="Times New Roman" w:cs="Times New Roman"/>
          <w:sz w:val="24"/>
          <w:szCs w:val="24"/>
        </w:rPr>
        <w:t>Koralína</w:t>
      </w:r>
      <w:proofErr w:type="spellEnd"/>
      <w:r w:rsidR="53702CD8" w:rsidRPr="66F2F225">
        <w:rPr>
          <w:rFonts w:ascii="Times New Roman" w:eastAsia="Times New Roman" w:hAnsi="Times New Roman" w:cs="Times New Roman"/>
          <w:sz w:val="24"/>
          <w:szCs w:val="24"/>
        </w:rPr>
        <w:t xml:space="preserve"> interaguje v obou prostředích. To stejné </w:t>
      </w:r>
      <w:r w:rsidR="53702CD8" w:rsidRPr="66F2F225">
        <w:rPr>
          <w:rFonts w:ascii="Times New Roman" w:eastAsia="Times New Roman" w:hAnsi="Times New Roman" w:cs="Times New Roman"/>
          <w:sz w:val="24"/>
          <w:szCs w:val="24"/>
        </w:rPr>
        <w:lastRenderedPageBreak/>
        <w:t xml:space="preserve">platí o kompozičních plánech. Objekt, který má zaujmout divákovu pozornost je zaostřen, ať už je v prvním, druhém či třetím plánu. </w:t>
      </w:r>
    </w:p>
    <w:p w14:paraId="5EC60B58" w14:textId="231AF0BE" w:rsidR="35737EB1" w:rsidRDefault="53702CD8"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Ve filmu bylo použito velké množství </w:t>
      </w:r>
      <w:proofErr w:type="spellStart"/>
      <w:r w:rsidRPr="66F2F225">
        <w:rPr>
          <w:rFonts w:ascii="Times New Roman" w:eastAsia="Times New Roman" w:hAnsi="Times New Roman" w:cs="Times New Roman"/>
          <w:sz w:val="24"/>
          <w:szCs w:val="24"/>
        </w:rPr>
        <w:t>hlediskových</w:t>
      </w:r>
      <w:proofErr w:type="spellEnd"/>
      <w:r w:rsidRPr="66F2F225">
        <w:rPr>
          <w:rFonts w:ascii="Times New Roman" w:eastAsia="Times New Roman" w:hAnsi="Times New Roman" w:cs="Times New Roman"/>
          <w:sz w:val="24"/>
          <w:szCs w:val="24"/>
        </w:rPr>
        <w:t xml:space="preserve"> záběrů (point </w:t>
      </w:r>
      <w:proofErr w:type="spellStart"/>
      <w:r w:rsidRPr="66F2F225">
        <w:rPr>
          <w:rFonts w:ascii="Times New Roman" w:eastAsia="Times New Roman" w:hAnsi="Times New Roman" w:cs="Times New Roman"/>
          <w:sz w:val="24"/>
          <w:szCs w:val="24"/>
        </w:rPr>
        <w:t>of</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view</w:t>
      </w:r>
      <w:proofErr w:type="spellEnd"/>
      <w:r w:rsidRPr="66F2F225">
        <w:rPr>
          <w:rFonts w:ascii="Times New Roman" w:eastAsia="Times New Roman" w:hAnsi="Times New Roman" w:cs="Times New Roman"/>
          <w:sz w:val="24"/>
          <w:szCs w:val="24"/>
        </w:rPr>
        <w:t xml:space="preserve">), které mají za cíl více sblížit mladého diváka s </w:t>
      </w:r>
      <w:proofErr w:type="spellStart"/>
      <w:r w:rsidRPr="66F2F225">
        <w:rPr>
          <w:rFonts w:ascii="Times New Roman" w:eastAsia="Times New Roman" w:hAnsi="Times New Roman" w:cs="Times New Roman"/>
          <w:sz w:val="24"/>
          <w:szCs w:val="24"/>
        </w:rPr>
        <w:t>Koralínou</w:t>
      </w:r>
      <w:proofErr w:type="spellEnd"/>
      <w:r w:rsidRPr="66F2F225">
        <w:rPr>
          <w:rFonts w:ascii="Times New Roman" w:eastAsia="Times New Roman" w:hAnsi="Times New Roman" w:cs="Times New Roman"/>
          <w:sz w:val="24"/>
          <w:szCs w:val="24"/>
        </w:rPr>
        <w:t>. Vidí tak velkou část obou světů “vlastníma očima”. Celá úvodní sekvence výroby panenky je natočena z úhlu pohledu druhé matky, přičemž vidíme její tenké kovové ruce s dlouhými prsty připomínající jehly.</w:t>
      </w:r>
      <w:r w:rsidR="6C2ABF2F" w:rsidRPr="66F2F225">
        <w:rPr>
          <w:rFonts w:ascii="Times New Roman" w:eastAsia="Times New Roman" w:hAnsi="Times New Roman" w:cs="Times New Roman"/>
          <w:sz w:val="24"/>
          <w:szCs w:val="24"/>
        </w:rPr>
        <w:t xml:space="preserve"> Tato scéna funguje jako jakési předvídání či</w:t>
      </w:r>
      <w:r w:rsidRPr="66F2F225">
        <w:rPr>
          <w:rFonts w:ascii="Times New Roman" w:eastAsia="Times New Roman" w:hAnsi="Times New Roman" w:cs="Times New Roman"/>
          <w:sz w:val="24"/>
          <w:szCs w:val="24"/>
        </w:rPr>
        <w:t xml:space="preserve"> </w:t>
      </w:r>
      <w:r w:rsidR="330F9599" w:rsidRPr="66F2F225">
        <w:rPr>
          <w:rFonts w:ascii="Times New Roman" w:eastAsia="Times New Roman" w:hAnsi="Times New Roman" w:cs="Times New Roman"/>
          <w:sz w:val="24"/>
          <w:szCs w:val="24"/>
        </w:rPr>
        <w:t>varování o nadcházejících událostech</w:t>
      </w:r>
      <w:r w:rsidR="04B87C50" w:rsidRPr="66F2F225">
        <w:rPr>
          <w:rFonts w:ascii="Times New Roman" w:eastAsia="Times New Roman" w:hAnsi="Times New Roman" w:cs="Times New Roman"/>
          <w:sz w:val="24"/>
          <w:szCs w:val="24"/>
        </w:rPr>
        <w:t xml:space="preserve"> v příběhu.</w:t>
      </w:r>
      <w:r w:rsidR="330F9599" w:rsidRPr="66F2F225">
        <w:rPr>
          <w:rFonts w:ascii="Times New Roman" w:eastAsia="Times New Roman" w:hAnsi="Times New Roman" w:cs="Times New Roman"/>
          <w:sz w:val="24"/>
          <w:szCs w:val="24"/>
        </w:rPr>
        <w:t xml:space="preserve"> </w:t>
      </w:r>
      <w:r w:rsidR="4D823A1A" w:rsidRPr="66F2F225">
        <w:rPr>
          <w:rFonts w:ascii="Times New Roman" w:eastAsia="Times New Roman" w:hAnsi="Times New Roman" w:cs="Times New Roman"/>
          <w:sz w:val="24"/>
          <w:szCs w:val="24"/>
        </w:rPr>
        <w:t xml:space="preserve">Může v </w:t>
      </w:r>
      <w:r w:rsidRPr="66F2F225">
        <w:rPr>
          <w:rFonts w:ascii="Times New Roman" w:eastAsia="Times New Roman" w:hAnsi="Times New Roman" w:cs="Times New Roman"/>
          <w:sz w:val="24"/>
          <w:szCs w:val="24"/>
        </w:rPr>
        <w:t>divákovi vyvol</w:t>
      </w:r>
      <w:r w:rsidR="61F13146" w:rsidRPr="66F2F225">
        <w:rPr>
          <w:rFonts w:ascii="Times New Roman" w:eastAsia="Times New Roman" w:hAnsi="Times New Roman" w:cs="Times New Roman"/>
          <w:sz w:val="24"/>
          <w:szCs w:val="24"/>
        </w:rPr>
        <w:t xml:space="preserve">at </w:t>
      </w:r>
      <w:r w:rsidRPr="66F2F225">
        <w:rPr>
          <w:rFonts w:ascii="Times New Roman" w:eastAsia="Times New Roman" w:hAnsi="Times New Roman" w:cs="Times New Roman"/>
          <w:sz w:val="24"/>
          <w:szCs w:val="24"/>
        </w:rPr>
        <w:t xml:space="preserve">spoustu otázek, </w:t>
      </w:r>
      <w:r w:rsidR="1D6A82BD" w:rsidRPr="66F2F225">
        <w:rPr>
          <w:rFonts w:ascii="Times New Roman" w:eastAsia="Times New Roman" w:hAnsi="Times New Roman" w:cs="Times New Roman"/>
          <w:sz w:val="24"/>
          <w:szCs w:val="24"/>
        </w:rPr>
        <w:t xml:space="preserve">na </w:t>
      </w:r>
      <w:r w:rsidRPr="66F2F225">
        <w:rPr>
          <w:rFonts w:ascii="Times New Roman" w:eastAsia="Times New Roman" w:hAnsi="Times New Roman" w:cs="Times New Roman"/>
          <w:sz w:val="24"/>
          <w:szCs w:val="24"/>
        </w:rPr>
        <w:t>které ale</w:t>
      </w:r>
      <w:r w:rsidR="7F4469FD" w:rsidRPr="66F2F225">
        <w:rPr>
          <w:rFonts w:ascii="Times New Roman" w:eastAsia="Times New Roman" w:hAnsi="Times New Roman" w:cs="Times New Roman"/>
          <w:sz w:val="24"/>
          <w:szCs w:val="24"/>
        </w:rPr>
        <w:t xml:space="preserve"> v průběhu</w:t>
      </w:r>
      <w:r w:rsidRPr="66F2F225">
        <w:rPr>
          <w:rFonts w:ascii="Times New Roman" w:eastAsia="Times New Roman" w:hAnsi="Times New Roman" w:cs="Times New Roman"/>
          <w:sz w:val="24"/>
          <w:szCs w:val="24"/>
        </w:rPr>
        <w:t xml:space="preserve"> filmu</w:t>
      </w:r>
      <w:r w:rsidR="7D8A6D27" w:rsidRPr="66F2F225">
        <w:rPr>
          <w:rFonts w:ascii="Times New Roman" w:eastAsia="Times New Roman" w:hAnsi="Times New Roman" w:cs="Times New Roman"/>
          <w:sz w:val="24"/>
          <w:szCs w:val="24"/>
        </w:rPr>
        <w:t xml:space="preserve"> nalezne odpovědi</w:t>
      </w:r>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Hlediskové</w:t>
      </w:r>
      <w:proofErr w:type="spellEnd"/>
      <w:r w:rsidRPr="66F2F225">
        <w:rPr>
          <w:rFonts w:ascii="Times New Roman" w:eastAsia="Times New Roman" w:hAnsi="Times New Roman" w:cs="Times New Roman"/>
          <w:sz w:val="24"/>
          <w:szCs w:val="24"/>
        </w:rPr>
        <w:t xml:space="preserve"> záběry z pohledu ústředních postav jsou často ozvláštněny různými objekty (optickými) jako je např. Hubíkův analogový fotoaparát nebo kouzelný kámen, který dokáže najít ztracené věci. Takové záběry hrají roli v identifikaci diváka s postavami, a navíc také obmění a obzvláštní celou dynamiku filmu. Kamera zabírá objekty a postavy z různých výšek a úhlů (podhledy i nadhledy), které odpovídají dané situaci. Scény jsou často snímány z pohledu jiné postavy, která se zde nachází a tím je více zřetelné, kde se nachází. Např. když mává pan </w:t>
      </w:r>
      <w:proofErr w:type="spellStart"/>
      <w:r w:rsidRPr="66F2F225">
        <w:rPr>
          <w:rFonts w:ascii="Times New Roman" w:eastAsia="Times New Roman" w:hAnsi="Times New Roman" w:cs="Times New Roman"/>
          <w:sz w:val="24"/>
          <w:szCs w:val="24"/>
        </w:rPr>
        <w:t>Bobinsky</w:t>
      </w:r>
      <w:proofErr w:type="spellEnd"/>
      <w:r w:rsidRPr="66F2F225">
        <w:rPr>
          <w:rFonts w:ascii="Times New Roman" w:eastAsia="Times New Roman" w:hAnsi="Times New Roman" w:cs="Times New Roman"/>
          <w:sz w:val="24"/>
          <w:szCs w:val="24"/>
        </w:rPr>
        <w:t xml:space="preserve"> ze svého balkónu na </w:t>
      </w:r>
      <w:proofErr w:type="spellStart"/>
      <w:r w:rsidRPr="66F2F225">
        <w:rPr>
          <w:rFonts w:ascii="Times New Roman" w:eastAsia="Times New Roman" w:hAnsi="Times New Roman" w:cs="Times New Roman"/>
          <w:sz w:val="24"/>
          <w:szCs w:val="24"/>
        </w:rPr>
        <w:t>Koralínu</w:t>
      </w:r>
      <w:proofErr w:type="spellEnd"/>
      <w:r w:rsidRPr="66F2F225">
        <w:rPr>
          <w:rFonts w:ascii="Times New Roman" w:eastAsia="Times New Roman" w:hAnsi="Times New Roman" w:cs="Times New Roman"/>
          <w:sz w:val="24"/>
          <w:szCs w:val="24"/>
        </w:rPr>
        <w:t xml:space="preserve">, která stojí dole a kouká na něj. V tomto případě kamera zabírá pana </w:t>
      </w:r>
      <w:proofErr w:type="spellStart"/>
      <w:r w:rsidRPr="66F2F225">
        <w:rPr>
          <w:rFonts w:ascii="Times New Roman" w:eastAsia="Times New Roman" w:hAnsi="Times New Roman" w:cs="Times New Roman"/>
          <w:sz w:val="24"/>
          <w:szCs w:val="24"/>
        </w:rPr>
        <w:t>Bobinskeho</w:t>
      </w:r>
      <w:proofErr w:type="spellEnd"/>
      <w:r w:rsidRPr="66F2F225">
        <w:rPr>
          <w:rFonts w:ascii="Times New Roman" w:eastAsia="Times New Roman" w:hAnsi="Times New Roman" w:cs="Times New Roman"/>
          <w:sz w:val="24"/>
          <w:szCs w:val="24"/>
        </w:rPr>
        <w:t xml:space="preserve"> z velkého podhledu, čímž je umocněna velká výška, ze které následně skočí dolů. Na druhém snímku se nachází </w:t>
      </w:r>
      <w:proofErr w:type="spellStart"/>
      <w:r w:rsidRPr="66F2F225">
        <w:rPr>
          <w:rFonts w:ascii="Times New Roman" w:eastAsia="Times New Roman" w:hAnsi="Times New Roman" w:cs="Times New Roman"/>
          <w:sz w:val="24"/>
          <w:szCs w:val="24"/>
        </w:rPr>
        <w:t>hlediskový</w:t>
      </w:r>
      <w:proofErr w:type="spellEnd"/>
      <w:r w:rsidRPr="66F2F225">
        <w:rPr>
          <w:rFonts w:ascii="Times New Roman" w:eastAsia="Times New Roman" w:hAnsi="Times New Roman" w:cs="Times New Roman"/>
          <w:sz w:val="24"/>
          <w:szCs w:val="24"/>
        </w:rPr>
        <w:t xml:space="preserve"> záběr z pohledu </w:t>
      </w:r>
      <w:proofErr w:type="spellStart"/>
      <w:r w:rsidRPr="66F2F225">
        <w:rPr>
          <w:rFonts w:ascii="Times New Roman" w:eastAsia="Times New Roman" w:hAnsi="Times New Roman" w:cs="Times New Roman"/>
          <w:sz w:val="24"/>
          <w:szCs w:val="24"/>
        </w:rPr>
        <w:t>Koralíny</w:t>
      </w:r>
      <w:proofErr w:type="spellEnd"/>
      <w:r w:rsidRPr="66F2F225">
        <w:rPr>
          <w:rFonts w:ascii="Times New Roman" w:eastAsia="Times New Roman" w:hAnsi="Times New Roman" w:cs="Times New Roman"/>
          <w:sz w:val="24"/>
          <w:szCs w:val="24"/>
        </w:rPr>
        <w:t>, která hledí skrze kouzelný kámen, aby našla dětské dušičky.</w:t>
      </w:r>
    </w:p>
    <w:p w14:paraId="144E6066" w14:textId="00E82B68" w:rsidR="00A30213" w:rsidRDefault="53702CD8" w:rsidP="00A30213">
      <w:pPr>
        <w:keepNext/>
        <w:spacing w:after="0" w:line="360" w:lineRule="auto"/>
        <w:jc w:val="both"/>
      </w:pPr>
      <w:r>
        <w:rPr>
          <w:noProof/>
          <w:lang w:eastAsia="cs-CZ"/>
        </w:rPr>
        <w:drawing>
          <wp:inline distT="0" distB="0" distL="0" distR="0" wp14:anchorId="54915359" wp14:editId="5D8CC664">
            <wp:extent cx="2828925" cy="1552575"/>
            <wp:effectExtent l="0" t="0" r="0" b="0"/>
            <wp:docPr id="395480013" name="Obrázek 39548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95480013"/>
                    <pic:cNvPicPr/>
                  </pic:nvPicPr>
                  <pic:blipFill>
                    <a:blip r:embed="rId42">
                      <a:extLst>
                        <a:ext uri="{28A0092B-C50C-407E-A947-70E740481C1C}">
                          <a14:useLocalDpi xmlns:a14="http://schemas.microsoft.com/office/drawing/2010/main" val="0"/>
                        </a:ext>
                      </a:extLst>
                    </a:blip>
                    <a:stretch>
                      <a:fillRect/>
                    </a:stretch>
                  </pic:blipFill>
                  <pic:spPr>
                    <a:xfrm>
                      <a:off x="0" y="0"/>
                      <a:ext cx="2828925" cy="1552575"/>
                    </a:xfrm>
                    <a:prstGeom prst="rect">
                      <a:avLst/>
                    </a:prstGeom>
                  </pic:spPr>
                </pic:pic>
              </a:graphicData>
            </a:graphic>
          </wp:inline>
        </w:drawing>
      </w:r>
      <w:r w:rsidR="00A30213">
        <w:t xml:space="preserve"> </w:t>
      </w:r>
      <w:r w:rsidR="00A30213">
        <w:rPr>
          <w:noProof/>
          <w:lang w:eastAsia="cs-CZ"/>
        </w:rPr>
        <w:drawing>
          <wp:inline distT="0" distB="0" distL="0" distR="0" wp14:anchorId="6FCBB2A4" wp14:editId="74912FEA">
            <wp:extent cx="2819400" cy="1552575"/>
            <wp:effectExtent l="0" t="0" r="0" b="0"/>
            <wp:docPr id="642680203" name="Obrázek 64268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42680203"/>
                    <pic:cNvPicPr/>
                  </pic:nvPicPr>
                  <pic:blipFill>
                    <a:blip r:embed="rId43">
                      <a:extLst>
                        <a:ext uri="{28A0092B-C50C-407E-A947-70E740481C1C}">
                          <a14:useLocalDpi xmlns:a14="http://schemas.microsoft.com/office/drawing/2010/main" val="0"/>
                        </a:ext>
                      </a:extLst>
                    </a:blip>
                    <a:stretch>
                      <a:fillRect/>
                    </a:stretch>
                  </pic:blipFill>
                  <pic:spPr>
                    <a:xfrm>
                      <a:off x="0" y="0"/>
                      <a:ext cx="2819400" cy="1552575"/>
                    </a:xfrm>
                    <a:prstGeom prst="rect">
                      <a:avLst/>
                    </a:prstGeom>
                  </pic:spPr>
                </pic:pic>
              </a:graphicData>
            </a:graphic>
          </wp:inline>
        </w:drawing>
      </w:r>
    </w:p>
    <w:p w14:paraId="5EE351DF" w14:textId="4BFA7E1D" w:rsidR="00A30213" w:rsidRDefault="00A30213" w:rsidP="00A30213">
      <w:pPr>
        <w:pStyle w:val="Titulek"/>
        <w:jc w:val="both"/>
      </w:pPr>
      <w:bookmarkStart w:id="109" w:name="_Toc184680832"/>
      <w:r>
        <w:t xml:space="preserve">Obrázek </w:t>
      </w:r>
      <w:fldSimple w:instr=" SEQ Obrázek \* ARABIC ">
        <w:r>
          <w:rPr>
            <w:noProof/>
          </w:rPr>
          <w:t>29</w:t>
        </w:r>
      </w:fldSimple>
      <w:r>
        <w:tab/>
      </w:r>
      <w:r>
        <w:tab/>
      </w:r>
      <w:r>
        <w:tab/>
      </w:r>
      <w:r>
        <w:tab/>
      </w:r>
      <w:r>
        <w:tab/>
      </w:r>
      <w:r>
        <w:tab/>
        <w:t xml:space="preserve">Obrázek </w:t>
      </w:r>
      <w:fldSimple w:instr=" SEQ Obrázek \* ARABIC ">
        <w:r>
          <w:rPr>
            <w:noProof/>
          </w:rPr>
          <w:t>30</w:t>
        </w:r>
        <w:bookmarkEnd w:id="109"/>
      </w:fldSimple>
    </w:p>
    <w:p w14:paraId="3A2069EF" w14:textId="6741E799" w:rsidR="35737EB1" w:rsidRDefault="1C02FD9F" w:rsidP="66F2F225">
      <w:pPr>
        <w:spacing w:after="0" w:line="360" w:lineRule="auto"/>
        <w:jc w:val="both"/>
        <w:rPr>
          <w:rFonts w:ascii="Times New Roman" w:eastAsia="Times New Roman" w:hAnsi="Times New Roman" w:cs="Times New Roman"/>
          <w:color w:val="000000" w:themeColor="text1"/>
          <w:sz w:val="24"/>
          <w:szCs w:val="24"/>
        </w:rPr>
      </w:pPr>
      <w:r>
        <w:tab/>
      </w:r>
      <w:r w:rsidR="53702CD8" w:rsidRPr="66F2F225">
        <w:rPr>
          <w:rFonts w:ascii="Times New Roman" w:eastAsia="Times New Roman" w:hAnsi="Times New Roman" w:cs="Times New Roman"/>
          <w:sz w:val="24"/>
          <w:szCs w:val="24"/>
        </w:rPr>
        <w:t xml:space="preserve">Ve snímku najdeme i totální nadhled, a to při záběru na Růžový palác, zatímco se druhý svět rozpadá a </w:t>
      </w:r>
      <w:proofErr w:type="gramStart"/>
      <w:r w:rsidR="53702CD8" w:rsidRPr="66F2F225">
        <w:rPr>
          <w:rFonts w:ascii="Times New Roman" w:eastAsia="Times New Roman" w:hAnsi="Times New Roman" w:cs="Times New Roman"/>
          <w:sz w:val="24"/>
          <w:szCs w:val="24"/>
        </w:rPr>
        <w:t>mizí - zde</w:t>
      </w:r>
      <w:proofErr w:type="gramEnd"/>
      <w:r w:rsidR="53702CD8" w:rsidRPr="66F2F225">
        <w:rPr>
          <w:rFonts w:ascii="Times New Roman" w:eastAsia="Times New Roman" w:hAnsi="Times New Roman" w:cs="Times New Roman"/>
          <w:sz w:val="24"/>
          <w:szCs w:val="24"/>
        </w:rPr>
        <w:t xml:space="preserve"> je nadhled použit, aby podtrhnul děsivou a úzkostlivou atmosféru. Dalším příkladem je </w:t>
      </w:r>
      <w:proofErr w:type="spellStart"/>
      <w:r w:rsidR="53702CD8" w:rsidRPr="66F2F225">
        <w:rPr>
          <w:rFonts w:ascii="Times New Roman" w:eastAsia="Times New Roman" w:hAnsi="Times New Roman" w:cs="Times New Roman"/>
          <w:sz w:val="24"/>
          <w:szCs w:val="24"/>
        </w:rPr>
        <w:t>Koralína</w:t>
      </w:r>
      <w:proofErr w:type="spellEnd"/>
      <w:r w:rsidR="53702CD8" w:rsidRPr="66F2F225">
        <w:rPr>
          <w:rFonts w:ascii="Times New Roman" w:eastAsia="Times New Roman" w:hAnsi="Times New Roman" w:cs="Times New Roman"/>
          <w:sz w:val="24"/>
          <w:szCs w:val="24"/>
        </w:rPr>
        <w:t xml:space="preserve"> lehající si do prázdné postele s polštáři, které si vytvarovala jako své rodiče. Tady byl nadhled zvolen, aby umocňoval prázdnotu a osamělost </w:t>
      </w:r>
      <w:proofErr w:type="spellStart"/>
      <w:r w:rsidR="53702CD8" w:rsidRPr="66F2F225">
        <w:rPr>
          <w:rFonts w:ascii="Times New Roman" w:eastAsia="Times New Roman" w:hAnsi="Times New Roman" w:cs="Times New Roman"/>
          <w:sz w:val="24"/>
          <w:szCs w:val="24"/>
        </w:rPr>
        <w:t>Koralíny</w:t>
      </w:r>
      <w:proofErr w:type="spellEnd"/>
      <w:r w:rsidR="53702CD8" w:rsidRPr="66F2F225">
        <w:rPr>
          <w:rFonts w:ascii="Times New Roman" w:eastAsia="Times New Roman" w:hAnsi="Times New Roman" w:cs="Times New Roman"/>
          <w:sz w:val="24"/>
          <w:szCs w:val="24"/>
        </w:rPr>
        <w:t>. Obraz také často vypadá, jako by byla kamera schovaná za různými předměty a materiály (např. v keři, za skálou, ve větvích stromu...). Takové záběry by mohly být označeny za voyeuristické, jelikož</w:t>
      </w:r>
      <w:r w:rsidR="1633A1E9" w:rsidRPr="66F2F225">
        <w:rPr>
          <w:rFonts w:ascii="Times New Roman" w:eastAsia="Times New Roman" w:hAnsi="Times New Roman" w:cs="Times New Roman"/>
          <w:sz w:val="24"/>
          <w:szCs w:val="24"/>
        </w:rPr>
        <w:t xml:space="preserve"> </w:t>
      </w:r>
      <w:r w:rsidR="2AEA2865" w:rsidRPr="66F2F225">
        <w:rPr>
          <w:rFonts w:ascii="Times New Roman" w:eastAsia="Times New Roman" w:hAnsi="Times New Roman" w:cs="Times New Roman"/>
          <w:sz w:val="24"/>
          <w:szCs w:val="24"/>
        </w:rPr>
        <w:t>divák má pocit, že</w:t>
      </w:r>
      <w:r w:rsidR="53702CD8" w:rsidRPr="66F2F225">
        <w:rPr>
          <w:rFonts w:ascii="Times New Roman" w:eastAsia="Times New Roman" w:hAnsi="Times New Roman" w:cs="Times New Roman"/>
          <w:sz w:val="24"/>
          <w:szCs w:val="24"/>
        </w:rPr>
        <w:t xml:space="preserve"> postav</w:t>
      </w:r>
      <w:r w:rsidR="0587C5CC" w:rsidRPr="66F2F225">
        <w:rPr>
          <w:rFonts w:ascii="Times New Roman" w:eastAsia="Times New Roman" w:hAnsi="Times New Roman" w:cs="Times New Roman"/>
          <w:sz w:val="24"/>
          <w:szCs w:val="24"/>
        </w:rPr>
        <w:t>u sleduje</w:t>
      </w:r>
      <w:r w:rsidR="53702CD8" w:rsidRPr="66F2F225">
        <w:rPr>
          <w:rFonts w:ascii="Times New Roman" w:eastAsia="Times New Roman" w:hAnsi="Times New Roman" w:cs="Times New Roman"/>
          <w:sz w:val="24"/>
          <w:szCs w:val="24"/>
        </w:rPr>
        <w:t xml:space="preserve"> “tajně”</w:t>
      </w:r>
      <w:r w:rsidR="59744E13" w:rsidRPr="66F2F225">
        <w:rPr>
          <w:rFonts w:ascii="Times New Roman" w:eastAsia="Times New Roman" w:hAnsi="Times New Roman" w:cs="Times New Roman"/>
          <w:sz w:val="24"/>
          <w:szCs w:val="24"/>
        </w:rPr>
        <w:t xml:space="preserve">. Po pár chvílích divák zjišťuje, že ze křoví a zpoza skály </w:t>
      </w:r>
      <w:proofErr w:type="spellStart"/>
      <w:r w:rsidR="59744E13" w:rsidRPr="66F2F225">
        <w:rPr>
          <w:rFonts w:ascii="Times New Roman" w:eastAsia="Times New Roman" w:hAnsi="Times New Roman" w:cs="Times New Roman"/>
          <w:sz w:val="24"/>
          <w:szCs w:val="24"/>
        </w:rPr>
        <w:t>Koralínu</w:t>
      </w:r>
      <w:proofErr w:type="spellEnd"/>
      <w:r w:rsidR="59744E13" w:rsidRPr="66F2F225">
        <w:rPr>
          <w:rFonts w:ascii="Times New Roman" w:eastAsia="Times New Roman" w:hAnsi="Times New Roman" w:cs="Times New Roman"/>
          <w:sz w:val="24"/>
          <w:szCs w:val="24"/>
        </w:rPr>
        <w:t xml:space="preserve"> sledoval černý kocour, </w:t>
      </w:r>
      <w:r w:rsidR="15917C1C" w:rsidRPr="66F2F225">
        <w:rPr>
          <w:rFonts w:ascii="Times New Roman" w:eastAsia="Times New Roman" w:hAnsi="Times New Roman" w:cs="Times New Roman"/>
          <w:sz w:val="24"/>
          <w:szCs w:val="24"/>
        </w:rPr>
        <w:t xml:space="preserve">se kterým se nakonec potká a následně ji provází </w:t>
      </w:r>
      <w:r w:rsidR="15917C1C" w:rsidRPr="66F2F225">
        <w:rPr>
          <w:rFonts w:ascii="Times New Roman" w:eastAsia="Times New Roman" w:hAnsi="Times New Roman" w:cs="Times New Roman"/>
          <w:sz w:val="24"/>
          <w:szCs w:val="24"/>
        </w:rPr>
        <w:lastRenderedPageBreak/>
        <w:t>celým filmem.</w:t>
      </w:r>
      <w:r w:rsidR="53702CD8" w:rsidRPr="66F2F225">
        <w:rPr>
          <w:rFonts w:ascii="Times New Roman" w:eastAsia="Times New Roman" w:hAnsi="Times New Roman" w:cs="Times New Roman"/>
          <w:sz w:val="24"/>
          <w:szCs w:val="24"/>
        </w:rPr>
        <w:t xml:space="preserve"> </w:t>
      </w:r>
      <w:r w:rsidR="678F637A" w:rsidRPr="66F2F225">
        <w:rPr>
          <w:rFonts w:ascii="Times New Roman" w:eastAsia="Times New Roman" w:hAnsi="Times New Roman" w:cs="Times New Roman"/>
          <w:sz w:val="24"/>
          <w:szCs w:val="24"/>
        </w:rPr>
        <w:t>Změna</w:t>
      </w:r>
      <w:r w:rsidR="53702CD8" w:rsidRPr="66F2F225">
        <w:rPr>
          <w:rFonts w:ascii="Times New Roman" w:eastAsia="Times New Roman" w:hAnsi="Times New Roman" w:cs="Times New Roman"/>
          <w:sz w:val="24"/>
          <w:szCs w:val="24"/>
        </w:rPr>
        <w:t xml:space="preserve"> perspektivy oživí vyprávění a vzbudí v divákovi pozornost. Zároveň mohou takové záběry implikovat následující děj</w:t>
      </w:r>
      <w:r w:rsidR="1AB7343E" w:rsidRPr="66F2F225">
        <w:rPr>
          <w:rFonts w:ascii="Times New Roman" w:eastAsia="Times New Roman" w:hAnsi="Times New Roman" w:cs="Times New Roman"/>
          <w:sz w:val="24"/>
          <w:szCs w:val="24"/>
        </w:rPr>
        <w:t>, jak je tomu</w:t>
      </w:r>
      <w:r w:rsidR="53702CD8" w:rsidRPr="66F2F225">
        <w:rPr>
          <w:rFonts w:ascii="Times New Roman" w:eastAsia="Times New Roman" w:hAnsi="Times New Roman" w:cs="Times New Roman"/>
          <w:sz w:val="24"/>
          <w:szCs w:val="24"/>
        </w:rPr>
        <w:t xml:space="preserve"> níže na obrázku</w:t>
      </w:r>
      <w:r w:rsidR="75F61D3D" w:rsidRPr="66F2F225">
        <w:rPr>
          <w:rFonts w:ascii="Times New Roman" w:eastAsia="Times New Roman" w:hAnsi="Times New Roman" w:cs="Times New Roman"/>
          <w:sz w:val="24"/>
          <w:szCs w:val="24"/>
        </w:rPr>
        <w:t>. Jedná se o</w:t>
      </w:r>
      <w:r w:rsidR="53702CD8" w:rsidRPr="66F2F225">
        <w:rPr>
          <w:rFonts w:ascii="Times New Roman" w:eastAsia="Times New Roman" w:hAnsi="Times New Roman" w:cs="Times New Roman"/>
          <w:sz w:val="24"/>
          <w:szCs w:val="24"/>
        </w:rPr>
        <w:t xml:space="preserve"> záběr na </w:t>
      </w:r>
      <w:proofErr w:type="spellStart"/>
      <w:r w:rsidR="53702CD8" w:rsidRPr="66F2F225">
        <w:rPr>
          <w:rFonts w:ascii="Times New Roman" w:eastAsia="Times New Roman" w:hAnsi="Times New Roman" w:cs="Times New Roman"/>
          <w:sz w:val="24"/>
          <w:szCs w:val="24"/>
        </w:rPr>
        <w:t>Koralínu</w:t>
      </w:r>
      <w:proofErr w:type="spellEnd"/>
      <w:r w:rsidR="53702CD8" w:rsidRPr="66F2F225">
        <w:rPr>
          <w:rFonts w:ascii="Times New Roman" w:eastAsia="Times New Roman" w:hAnsi="Times New Roman" w:cs="Times New Roman"/>
          <w:sz w:val="24"/>
          <w:szCs w:val="24"/>
        </w:rPr>
        <w:t xml:space="preserve"> skrze keř, ve kterém </w:t>
      </w:r>
      <w:r w:rsidR="3F276808" w:rsidRPr="66F2F225">
        <w:rPr>
          <w:rFonts w:ascii="Times New Roman" w:eastAsia="Times New Roman" w:hAnsi="Times New Roman" w:cs="Times New Roman"/>
          <w:sz w:val="24"/>
          <w:szCs w:val="24"/>
        </w:rPr>
        <w:t xml:space="preserve">divák zřetelně vidí </w:t>
      </w:r>
      <w:r w:rsidR="53702CD8" w:rsidRPr="66F2F225">
        <w:rPr>
          <w:rFonts w:ascii="Times New Roman" w:eastAsia="Times New Roman" w:hAnsi="Times New Roman" w:cs="Times New Roman"/>
          <w:sz w:val="24"/>
          <w:szCs w:val="24"/>
        </w:rPr>
        <w:t>větev, kterou následně</w:t>
      </w:r>
      <w:r w:rsidR="1DA65401" w:rsidRPr="66F2F225">
        <w:rPr>
          <w:rFonts w:ascii="Times New Roman" w:eastAsia="Times New Roman" w:hAnsi="Times New Roman" w:cs="Times New Roman"/>
          <w:sz w:val="24"/>
          <w:szCs w:val="24"/>
        </w:rPr>
        <w:t xml:space="preserve"> </w:t>
      </w:r>
      <w:proofErr w:type="spellStart"/>
      <w:r w:rsidR="1DA65401" w:rsidRPr="66F2F225">
        <w:rPr>
          <w:rFonts w:ascii="Times New Roman" w:eastAsia="Times New Roman" w:hAnsi="Times New Roman" w:cs="Times New Roman"/>
          <w:sz w:val="24"/>
          <w:szCs w:val="24"/>
        </w:rPr>
        <w:t>Koralína</w:t>
      </w:r>
      <w:proofErr w:type="spellEnd"/>
      <w:r w:rsidR="53702CD8" w:rsidRPr="66F2F225">
        <w:rPr>
          <w:rFonts w:ascii="Times New Roman" w:eastAsia="Times New Roman" w:hAnsi="Times New Roman" w:cs="Times New Roman"/>
          <w:sz w:val="24"/>
          <w:szCs w:val="24"/>
        </w:rPr>
        <w:t xml:space="preserve"> utrhne a dělá, že se jedná o kouzelný proutek.</w:t>
      </w:r>
    </w:p>
    <w:p w14:paraId="33D55FD8" w14:textId="125F773B" w:rsidR="00A30213" w:rsidRDefault="1C02FD9F" w:rsidP="00A30213">
      <w:pPr>
        <w:keepNext/>
        <w:spacing w:after="0" w:line="360" w:lineRule="auto"/>
        <w:jc w:val="both"/>
      </w:pPr>
      <w:r>
        <w:rPr>
          <w:noProof/>
          <w:lang w:eastAsia="cs-CZ"/>
        </w:rPr>
        <w:drawing>
          <wp:inline distT="0" distB="0" distL="0" distR="0" wp14:anchorId="70D792B2" wp14:editId="6697102B">
            <wp:extent cx="2828925" cy="1562100"/>
            <wp:effectExtent l="0" t="0" r="0" b="0"/>
            <wp:docPr id="1334253256" name="Obrázek 133425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2828925" cy="1562100"/>
                    </a:xfrm>
                    <a:prstGeom prst="rect">
                      <a:avLst/>
                    </a:prstGeom>
                  </pic:spPr>
                </pic:pic>
              </a:graphicData>
            </a:graphic>
          </wp:inline>
        </w:drawing>
      </w:r>
      <w:r w:rsidR="00A30213">
        <w:t xml:space="preserve"> </w:t>
      </w:r>
      <w:r w:rsidR="00A30213">
        <w:rPr>
          <w:noProof/>
          <w:lang w:eastAsia="cs-CZ"/>
        </w:rPr>
        <w:drawing>
          <wp:inline distT="0" distB="0" distL="0" distR="0" wp14:anchorId="53B0F29B" wp14:editId="4657F874">
            <wp:extent cx="2847975" cy="1562100"/>
            <wp:effectExtent l="0" t="0" r="0" b="0"/>
            <wp:docPr id="1079294054" name="Obrázek 1079294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2847975" cy="1562100"/>
                    </a:xfrm>
                    <a:prstGeom prst="rect">
                      <a:avLst/>
                    </a:prstGeom>
                  </pic:spPr>
                </pic:pic>
              </a:graphicData>
            </a:graphic>
          </wp:inline>
        </w:drawing>
      </w:r>
    </w:p>
    <w:p w14:paraId="5B1793AB" w14:textId="20951551" w:rsidR="00A30213" w:rsidRDefault="00A30213" w:rsidP="00A30213">
      <w:pPr>
        <w:pStyle w:val="Titulek"/>
        <w:jc w:val="both"/>
      </w:pPr>
      <w:bookmarkStart w:id="110" w:name="_Toc184680833"/>
      <w:r>
        <w:t xml:space="preserve">Obrázek </w:t>
      </w:r>
      <w:fldSimple w:instr=" SEQ Obrázek \* ARABIC ">
        <w:r>
          <w:rPr>
            <w:noProof/>
          </w:rPr>
          <w:t>31</w:t>
        </w:r>
      </w:fldSimple>
      <w:r>
        <w:tab/>
      </w:r>
      <w:r>
        <w:tab/>
      </w:r>
      <w:r>
        <w:tab/>
      </w:r>
      <w:r>
        <w:tab/>
      </w:r>
      <w:r>
        <w:tab/>
      </w:r>
      <w:r>
        <w:tab/>
        <w:t xml:space="preserve">Obrázek </w:t>
      </w:r>
      <w:fldSimple w:instr=" SEQ Obrázek \* ARABIC ">
        <w:r>
          <w:rPr>
            <w:noProof/>
          </w:rPr>
          <w:t>32</w:t>
        </w:r>
        <w:bookmarkEnd w:id="110"/>
      </w:fldSimple>
    </w:p>
    <w:p w14:paraId="070A9A11" w14:textId="64D5C9CA" w:rsidR="35737EB1" w:rsidRDefault="35737EB1" w:rsidP="66F2F225">
      <w:pPr>
        <w:spacing w:after="0" w:line="360" w:lineRule="auto"/>
        <w:jc w:val="both"/>
        <w:rPr>
          <w:rFonts w:ascii="Times New Roman" w:eastAsia="Times New Roman" w:hAnsi="Times New Roman" w:cs="Times New Roman"/>
          <w:color w:val="000000" w:themeColor="text1"/>
          <w:sz w:val="24"/>
          <w:szCs w:val="24"/>
        </w:rPr>
      </w:pPr>
      <w:r>
        <w:tab/>
      </w:r>
      <w:r w:rsidR="53702CD8" w:rsidRPr="66F2F225">
        <w:rPr>
          <w:rFonts w:ascii="Times New Roman" w:eastAsia="Times New Roman" w:hAnsi="Times New Roman" w:cs="Times New Roman"/>
          <w:color w:val="000000" w:themeColor="text1"/>
          <w:sz w:val="24"/>
          <w:szCs w:val="24"/>
        </w:rPr>
        <w:t>Ve velkém celku se lidská postava ztrácí a lze jím zdůraznit monumentalitu krajiny, města, ale i izolovanost hrdiny.</w:t>
      </w:r>
      <w:commentRangeStart w:id="111"/>
      <w:r w:rsidRPr="66F2F225">
        <w:rPr>
          <w:rStyle w:val="Znakapoznpodarou"/>
          <w:rFonts w:ascii="Times New Roman" w:eastAsia="Times New Roman" w:hAnsi="Times New Roman" w:cs="Times New Roman"/>
          <w:color w:val="000000" w:themeColor="text1"/>
          <w:sz w:val="24"/>
          <w:szCs w:val="24"/>
        </w:rPr>
        <w:footnoteReference w:id="131"/>
      </w:r>
      <w:commentRangeEnd w:id="111"/>
      <w:r w:rsidR="00A079F4">
        <w:rPr>
          <w:rStyle w:val="Odkaznakoment"/>
        </w:rPr>
        <w:commentReference w:id="111"/>
      </w:r>
      <w:r w:rsidR="53702CD8" w:rsidRPr="66F2F225">
        <w:rPr>
          <w:rFonts w:ascii="Times New Roman" w:eastAsia="Times New Roman" w:hAnsi="Times New Roman" w:cs="Times New Roman"/>
          <w:color w:val="000000" w:themeColor="text1"/>
          <w:sz w:val="24"/>
          <w:szCs w:val="24"/>
        </w:rPr>
        <w:t xml:space="preserve"> Ten je ve filmu použitý, když </w:t>
      </w:r>
      <w:proofErr w:type="spellStart"/>
      <w:r w:rsidR="53702CD8" w:rsidRPr="66F2F225">
        <w:rPr>
          <w:rFonts w:ascii="Times New Roman" w:eastAsia="Times New Roman" w:hAnsi="Times New Roman" w:cs="Times New Roman"/>
          <w:color w:val="000000" w:themeColor="text1"/>
          <w:sz w:val="24"/>
          <w:szCs w:val="24"/>
        </w:rPr>
        <w:t>Koralína</w:t>
      </w:r>
      <w:proofErr w:type="spellEnd"/>
      <w:r w:rsidR="53702CD8" w:rsidRPr="66F2F225">
        <w:rPr>
          <w:rFonts w:ascii="Times New Roman" w:eastAsia="Times New Roman" w:hAnsi="Times New Roman" w:cs="Times New Roman"/>
          <w:color w:val="000000" w:themeColor="text1"/>
          <w:sz w:val="24"/>
          <w:szCs w:val="24"/>
        </w:rPr>
        <w:t xml:space="preserve"> prozkoumává okolí domu a vyvolává tak pocit prázdnoty. Velmi zastoupený je v </w:t>
      </w:r>
      <w:proofErr w:type="spellStart"/>
      <w:r w:rsidR="53702CD8" w:rsidRPr="66F2F225">
        <w:rPr>
          <w:rFonts w:ascii="Times New Roman" w:eastAsia="Times New Roman" w:hAnsi="Times New Roman" w:cs="Times New Roman"/>
          <w:i/>
          <w:iCs/>
          <w:color w:val="000000" w:themeColor="text1"/>
          <w:sz w:val="24"/>
          <w:szCs w:val="24"/>
        </w:rPr>
        <w:t>Koralíně</w:t>
      </w:r>
      <w:proofErr w:type="spellEnd"/>
      <w:r w:rsidR="53702CD8" w:rsidRPr="66F2F225">
        <w:rPr>
          <w:rFonts w:ascii="Times New Roman" w:eastAsia="Times New Roman" w:hAnsi="Times New Roman" w:cs="Times New Roman"/>
          <w:color w:val="000000" w:themeColor="text1"/>
          <w:sz w:val="24"/>
          <w:szCs w:val="24"/>
        </w:rPr>
        <w:t xml:space="preserve"> </w:t>
      </w:r>
      <w:proofErr w:type="spellStart"/>
      <w:r w:rsidR="53702CD8" w:rsidRPr="66F2F225">
        <w:rPr>
          <w:rFonts w:ascii="Times New Roman" w:eastAsia="Times New Roman" w:hAnsi="Times New Roman" w:cs="Times New Roman"/>
          <w:color w:val="000000" w:themeColor="text1"/>
          <w:sz w:val="24"/>
          <w:szCs w:val="24"/>
        </w:rPr>
        <w:t>polocelek</w:t>
      </w:r>
      <w:proofErr w:type="spellEnd"/>
      <w:r w:rsidR="53702CD8" w:rsidRPr="66F2F225">
        <w:rPr>
          <w:rFonts w:ascii="Times New Roman" w:eastAsia="Times New Roman" w:hAnsi="Times New Roman" w:cs="Times New Roman"/>
          <w:color w:val="000000" w:themeColor="text1"/>
          <w:sz w:val="24"/>
          <w:szCs w:val="24"/>
        </w:rPr>
        <w:t xml:space="preserve">, americký plán a polodetail. Tyto záběry nejčastěji zachycují interakce více postav (rozhovory </w:t>
      </w:r>
      <w:proofErr w:type="spellStart"/>
      <w:r w:rsidR="53702CD8" w:rsidRPr="66F2F225">
        <w:rPr>
          <w:rFonts w:ascii="Times New Roman" w:eastAsia="Times New Roman" w:hAnsi="Times New Roman" w:cs="Times New Roman"/>
          <w:color w:val="000000" w:themeColor="text1"/>
          <w:sz w:val="24"/>
          <w:szCs w:val="24"/>
        </w:rPr>
        <w:t>Koralíny</w:t>
      </w:r>
      <w:proofErr w:type="spellEnd"/>
      <w:r w:rsidR="53702CD8" w:rsidRPr="66F2F225">
        <w:rPr>
          <w:rFonts w:ascii="Times New Roman" w:eastAsia="Times New Roman" w:hAnsi="Times New Roman" w:cs="Times New Roman"/>
          <w:color w:val="000000" w:themeColor="text1"/>
          <w:sz w:val="24"/>
          <w:szCs w:val="24"/>
        </w:rPr>
        <w:t xml:space="preserve"> s ostatními postavami) a jejich pohyb. Detaily a velké detaily může divák vidět hned na začátku filmu, kde je zblízka zabrán proces přeměny staré panenky na panenku připomínající </w:t>
      </w:r>
      <w:proofErr w:type="spellStart"/>
      <w:proofErr w:type="gramStart"/>
      <w:r w:rsidR="53702CD8" w:rsidRPr="66F2F225">
        <w:rPr>
          <w:rFonts w:ascii="Times New Roman" w:eastAsia="Times New Roman" w:hAnsi="Times New Roman" w:cs="Times New Roman"/>
          <w:color w:val="000000" w:themeColor="text1"/>
          <w:sz w:val="24"/>
          <w:szCs w:val="24"/>
        </w:rPr>
        <w:t>Koralínu</w:t>
      </w:r>
      <w:proofErr w:type="spellEnd"/>
      <w:r w:rsidR="53702CD8" w:rsidRPr="66F2F225">
        <w:rPr>
          <w:rFonts w:ascii="Times New Roman" w:eastAsia="Times New Roman" w:hAnsi="Times New Roman" w:cs="Times New Roman"/>
          <w:color w:val="000000" w:themeColor="text1"/>
          <w:sz w:val="24"/>
          <w:szCs w:val="24"/>
        </w:rPr>
        <w:t xml:space="preserve"> - rozpárání</w:t>
      </w:r>
      <w:proofErr w:type="gramEnd"/>
      <w:r w:rsidR="53702CD8" w:rsidRPr="66F2F225">
        <w:rPr>
          <w:rFonts w:ascii="Times New Roman" w:eastAsia="Times New Roman" w:hAnsi="Times New Roman" w:cs="Times New Roman"/>
          <w:color w:val="000000" w:themeColor="text1"/>
          <w:sz w:val="24"/>
          <w:szCs w:val="24"/>
        </w:rPr>
        <w:t xml:space="preserve"> úst, přišití knoflíků apod. V jiných případech detail zabírá obličeje postav a odkrývá tak jejich emoce nebo předměty, které ve filmu mají důležitý </w:t>
      </w:r>
      <w:proofErr w:type="gramStart"/>
      <w:r w:rsidR="53702CD8" w:rsidRPr="66F2F225">
        <w:rPr>
          <w:rFonts w:ascii="Times New Roman" w:eastAsia="Times New Roman" w:hAnsi="Times New Roman" w:cs="Times New Roman"/>
          <w:color w:val="000000" w:themeColor="text1"/>
          <w:sz w:val="24"/>
          <w:szCs w:val="24"/>
        </w:rPr>
        <w:t>význam - klíč</w:t>
      </w:r>
      <w:proofErr w:type="gramEnd"/>
      <w:r w:rsidR="53702CD8" w:rsidRPr="66F2F225">
        <w:rPr>
          <w:rFonts w:ascii="Times New Roman" w:eastAsia="Times New Roman" w:hAnsi="Times New Roman" w:cs="Times New Roman"/>
          <w:color w:val="000000" w:themeColor="text1"/>
          <w:sz w:val="24"/>
          <w:szCs w:val="24"/>
        </w:rPr>
        <w:t xml:space="preserve"> od tajných dveří, knoflíky, které chce druhá matka </w:t>
      </w:r>
      <w:proofErr w:type="spellStart"/>
      <w:r w:rsidR="53702CD8" w:rsidRPr="66F2F225">
        <w:rPr>
          <w:rFonts w:ascii="Times New Roman" w:eastAsia="Times New Roman" w:hAnsi="Times New Roman" w:cs="Times New Roman"/>
          <w:color w:val="000000" w:themeColor="text1"/>
          <w:sz w:val="24"/>
          <w:szCs w:val="24"/>
        </w:rPr>
        <w:t>Koralíně</w:t>
      </w:r>
      <w:proofErr w:type="spellEnd"/>
      <w:r w:rsidR="53702CD8" w:rsidRPr="66F2F225">
        <w:rPr>
          <w:rFonts w:ascii="Times New Roman" w:eastAsia="Times New Roman" w:hAnsi="Times New Roman" w:cs="Times New Roman"/>
          <w:color w:val="000000" w:themeColor="text1"/>
          <w:sz w:val="24"/>
          <w:szCs w:val="24"/>
        </w:rPr>
        <w:t xml:space="preserve"> přišít, oči dětských dušiček atd.</w:t>
      </w:r>
    </w:p>
    <w:p w14:paraId="72CB9ACF" w14:textId="5A93582E" w:rsidR="35737EB1" w:rsidRDefault="53702CD8"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color w:val="000000" w:themeColor="text1"/>
          <w:sz w:val="24"/>
          <w:szCs w:val="24"/>
        </w:rPr>
        <w:t xml:space="preserve"> Spoustu záběrů ve filmu je natočeno tak, že je pozadí rozostřeno a určitý objekt se přiblíží směrem ke kameře, až opticky vystupuje z obrazu. Ve všedním světě je hloubka ostrosti menší a divák sleduje obraz, který má vypadat, jako by byl natočen kamerou s </w:t>
      </w:r>
      <w:proofErr w:type="spellStart"/>
      <w:r w:rsidRPr="66F2F225">
        <w:rPr>
          <w:rFonts w:ascii="Times New Roman" w:eastAsia="Times New Roman" w:hAnsi="Times New Roman" w:cs="Times New Roman"/>
          <w:color w:val="000000" w:themeColor="text1"/>
          <w:sz w:val="24"/>
          <w:szCs w:val="24"/>
        </w:rPr>
        <w:t>dlouhoohniskovým</w:t>
      </w:r>
      <w:proofErr w:type="spellEnd"/>
      <w:r w:rsidRPr="66F2F225">
        <w:rPr>
          <w:rFonts w:ascii="Times New Roman" w:eastAsia="Times New Roman" w:hAnsi="Times New Roman" w:cs="Times New Roman"/>
          <w:color w:val="000000" w:themeColor="text1"/>
          <w:sz w:val="24"/>
          <w:szCs w:val="24"/>
        </w:rPr>
        <w:t xml:space="preserve"> objektivem.</w:t>
      </w:r>
      <w:r w:rsidR="35737EB1" w:rsidRPr="66F2F225">
        <w:rPr>
          <w:rStyle w:val="Znakapoznpodarou"/>
          <w:rFonts w:ascii="Times New Roman" w:eastAsia="Times New Roman" w:hAnsi="Times New Roman" w:cs="Times New Roman"/>
          <w:color w:val="000000" w:themeColor="text1"/>
          <w:sz w:val="24"/>
          <w:szCs w:val="24"/>
        </w:rPr>
        <w:footnoteReference w:id="132"/>
      </w:r>
      <w:r w:rsidRPr="66F2F225">
        <w:rPr>
          <w:rFonts w:ascii="Times New Roman" w:eastAsia="Times New Roman" w:hAnsi="Times New Roman" w:cs="Times New Roman"/>
          <w:color w:val="000000" w:themeColor="text1"/>
          <w:sz w:val="24"/>
          <w:szCs w:val="24"/>
        </w:rPr>
        <w:t xml:space="preserve"> Zdůrazňuje pouze konkrétní, vybrané objekty v popředí, přičemž je pozadí rozostřeno. V druhém světě je použita technika větší hloubky ostrosti např. při záběru na celou kuchyň je zaostřen i měsíc v pozadí, který je vidět z okna. Taková hloubka ostrosti umožňuje divákovi vidět celé prostředí včetně všech detailů na pozadí, které mohou být klíčové pro narativ. </w:t>
      </w:r>
    </w:p>
    <w:p w14:paraId="501A7C84" w14:textId="067BAE9F" w:rsidR="35737EB1" w:rsidRDefault="53702CD8" w:rsidP="66F2F225">
      <w:pPr>
        <w:spacing w:before="24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Kamera je statická s občasnými pomalými nájezdy a odjezdy. Velké množství scén je točeno zcela statickou kamerou, přičemž se hýbou pouze postavy a objekty v obraze, např. když pan </w:t>
      </w:r>
      <w:proofErr w:type="spellStart"/>
      <w:r w:rsidRPr="66F2F225">
        <w:rPr>
          <w:rFonts w:ascii="Times New Roman" w:eastAsia="Times New Roman" w:hAnsi="Times New Roman" w:cs="Times New Roman"/>
          <w:sz w:val="24"/>
          <w:szCs w:val="24"/>
        </w:rPr>
        <w:t>Bobinsky</w:t>
      </w:r>
      <w:proofErr w:type="spellEnd"/>
      <w:r w:rsidRPr="66F2F225">
        <w:rPr>
          <w:rFonts w:ascii="Times New Roman" w:eastAsia="Times New Roman" w:hAnsi="Times New Roman" w:cs="Times New Roman"/>
          <w:sz w:val="24"/>
          <w:szCs w:val="24"/>
        </w:rPr>
        <w:t xml:space="preserve"> skáče ze svého balkonu nebo když </w:t>
      </w:r>
      <w:proofErr w:type="spellStart"/>
      <w:r w:rsidRPr="66F2F225">
        <w:rPr>
          <w:rFonts w:ascii="Times New Roman" w:eastAsia="Times New Roman" w:hAnsi="Times New Roman" w:cs="Times New Roman"/>
          <w:sz w:val="24"/>
          <w:szCs w:val="24"/>
        </w:rPr>
        <w:t>Koralína</w:t>
      </w:r>
      <w:proofErr w:type="spellEnd"/>
      <w:r w:rsidRPr="66F2F225">
        <w:rPr>
          <w:rFonts w:ascii="Times New Roman" w:eastAsia="Times New Roman" w:hAnsi="Times New Roman" w:cs="Times New Roman"/>
          <w:sz w:val="24"/>
          <w:szCs w:val="24"/>
        </w:rPr>
        <w:t xml:space="preserve"> chodí/běhá po domě. Pohyb tím tak </w:t>
      </w:r>
      <w:r w:rsidRPr="66F2F225">
        <w:rPr>
          <w:rFonts w:ascii="Times New Roman" w:eastAsia="Times New Roman" w:hAnsi="Times New Roman" w:cs="Times New Roman"/>
          <w:sz w:val="24"/>
          <w:szCs w:val="24"/>
        </w:rPr>
        <w:lastRenderedPageBreak/>
        <w:t xml:space="preserve">vynikne více a </w:t>
      </w:r>
      <w:r w:rsidR="1D14C2C0" w:rsidRPr="66F2F225">
        <w:rPr>
          <w:rFonts w:ascii="Times New Roman" w:eastAsia="Times New Roman" w:hAnsi="Times New Roman" w:cs="Times New Roman"/>
          <w:sz w:val="24"/>
          <w:szCs w:val="24"/>
        </w:rPr>
        <w:t xml:space="preserve">přítomnost </w:t>
      </w:r>
      <w:r w:rsidRPr="66F2F225">
        <w:rPr>
          <w:rFonts w:ascii="Times New Roman" w:eastAsia="Times New Roman" w:hAnsi="Times New Roman" w:cs="Times New Roman"/>
          <w:sz w:val="24"/>
          <w:szCs w:val="24"/>
        </w:rPr>
        <w:t>kamer</w:t>
      </w:r>
      <w:r w:rsidR="52DE10C6" w:rsidRPr="66F2F225">
        <w:rPr>
          <w:rFonts w:ascii="Times New Roman" w:eastAsia="Times New Roman" w:hAnsi="Times New Roman" w:cs="Times New Roman"/>
          <w:sz w:val="24"/>
          <w:szCs w:val="24"/>
        </w:rPr>
        <w:t>y</w:t>
      </w:r>
      <w:r w:rsidRPr="66F2F225">
        <w:rPr>
          <w:rFonts w:ascii="Times New Roman" w:eastAsia="Times New Roman" w:hAnsi="Times New Roman" w:cs="Times New Roman"/>
          <w:sz w:val="24"/>
          <w:szCs w:val="24"/>
        </w:rPr>
        <w:t xml:space="preserve"> tak divák vůbec nevnímá. Výjimkou je prudký a rychlý nájezd kamery na </w:t>
      </w:r>
      <w:proofErr w:type="spellStart"/>
      <w:r w:rsidRPr="66F2F225">
        <w:rPr>
          <w:rFonts w:ascii="Times New Roman" w:eastAsia="Times New Roman" w:hAnsi="Times New Roman" w:cs="Times New Roman"/>
          <w:sz w:val="24"/>
          <w:szCs w:val="24"/>
        </w:rPr>
        <w:t>Koralínu</w:t>
      </w:r>
      <w:proofErr w:type="spellEnd"/>
      <w:r w:rsidRPr="66F2F225">
        <w:rPr>
          <w:rFonts w:ascii="Times New Roman" w:eastAsia="Times New Roman" w:hAnsi="Times New Roman" w:cs="Times New Roman"/>
          <w:sz w:val="24"/>
          <w:szCs w:val="24"/>
        </w:rPr>
        <w:t xml:space="preserve">, když se poprvé ve filmu objeví. Kamera divákovi v podstatě sdělí, že se jedná o nejdůležitější postavu. Kamera se v pár scénách pomalu horizontálně otáčí za účelem ukázání více detailů v prostoru nebo kamera sleduje např. odcházející postavy. Výrazně je rotační pohyb kamery použitý, když </w:t>
      </w:r>
      <w:proofErr w:type="spellStart"/>
      <w:r w:rsidRPr="66F2F225">
        <w:rPr>
          <w:rFonts w:ascii="Times New Roman" w:eastAsia="Times New Roman" w:hAnsi="Times New Roman" w:cs="Times New Roman"/>
          <w:sz w:val="24"/>
          <w:szCs w:val="24"/>
        </w:rPr>
        <w:t>Koralína</w:t>
      </w:r>
      <w:proofErr w:type="spellEnd"/>
      <w:r w:rsidRPr="66F2F225">
        <w:rPr>
          <w:rFonts w:ascii="Times New Roman" w:eastAsia="Times New Roman" w:hAnsi="Times New Roman" w:cs="Times New Roman"/>
          <w:sz w:val="24"/>
          <w:szCs w:val="24"/>
        </w:rPr>
        <w:t xml:space="preserve"> s kocourem odchází pryč z domu v druhém světě a čím dál jdou, tím více se prostor ztrácí a přechází do bílé prázdnoty. Otáčení kamery o 360 stupňů jen podporuje dezorientaci a zmatenost </w:t>
      </w:r>
      <w:proofErr w:type="spellStart"/>
      <w:r w:rsidRPr="66F2F225">
        <w:rPr>
          <w:rFonts w:ascii="Times New Roman" w:eastAsia="Times New Roman" w:hAnsi="Times New Roman" w:cs="Times New Roman"/>
          <w:sz w:val="24"/>
          <w:szCs w:val="24"/>
        </w:rPr>
        <w:t>Koralíny</w:t>
      </w:r>
      <w:proofErr w:type="spellEnd"/>
      <w:r w:rsidRPr="66F2F225">
        <w:rPr>
          <w:rFonts w:ascii="Times New Roman" w:eastAsia="Times New Roman" w:hAnsi="Times New Roman" w:cs="Times New Roman"/>
          <w:sz w:val="24"/>
          <w:szCs w:val="24"/>
        </w:rPr>
        <w:t xml:space="preserve">. </w:t>
      </w:r>
    </w:p>
    <w:p w14:paraId="45AF42BE" w14:textId="14EA2DBF" w:rsidR="35737EB1" w:rsidRPr="00B37B4D" w:rsidRDefault="53702CD8" w:rsidP="66F2F225">
      <w:pPr>
        <w:pStyle w:val="Nadpis3"/>
        <w:spacing w:before="240" w:after="160"/>
        <w:rPr>
          <w:rFonts w:eastAsia="Times New Roman" w:cs="Times New Roman"/>
          <w:color w:val="auto"/>
        </w:rPr>
      </w:pPr>
      <w:bookmarkStart w:id="112" w:name="_Toc2025780831"/>
      <w:r w:rsidRPr="66F2F225">
        <w:rPr>
          <w:rFonts w:eastAsia="Times New Roman" w:cs="Times New Roman"/>
          <w:color w:val="auto"/>
        </w:rPr>
        <w:t>Narativ</w:t>
      </w:r>
      <w:bookmarkEnd w:id="112"/>
    </w:p>
    <w:p w14:paraId="1BEAB1B9" w14:textId="39DDAE42" w:rsidR="35737EB1" w:rsidRDefault="53702CD8" w:rsidP="66F2F225">
      <w:pPr>
        <w:spacing w:before="240"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Film je vyprávěn v </w:t>
      </w:r>
      <w:proofErr w:type="spellStart"/>
      <w:r w:rsidRPr="66F2F225">
        <w:rPr>
          <w:rFonts w:ascii="Times New Roman" w:eastAsia="Times New Roman" w:hAnsi="Times New Roman" w:cs="Times New Roman"/>
          <w:sz w:val="24"/>
          <w:szCs w:val="24"/>
        </w:rPr>
        <w:t>er</w:t>
      </w:r>
      <w:proofErr w:type="spellEnd"/>
      <w:r w:rsidRPr="66F2F225">
        <w:rPr>
          <w:rFonts w:ascii="Times New Roman" w:eastAsia="Times New Roman" w:hAnsi="Times New Roman" w:cs="Times New Roman"/>
          <w:sz w:val="24"/>
          <w:szCs w:val="24"/>
        </w:rPr>
        <w:t xml:space="preserve"> formě (třetí osoba), tudíž se zde nesetkáme s žádným přímým </w:t>
      </w:r>
      <w:proofErr w:type="gramStart"/>
      <w:r w:rsidRPr="66F2F225">
        <w:rPr>
          <w:rFonts w:ascii="Times New Roman" w:eastAsia="Times New Roman" w:hAnsi="Times New Roman" w:cs="Times New Roman"/>
          <w:sz w:val="24"/>
          <w:szCs w:val="24"/>
        </w:rPr>
        <w:t>vypravěčem - ať</w:t>
      </w:r>
      <w:proofErr w:type="gramEnd"/>
      <w:r w:rsidRPr="66F2F225">
        <w:rPr>
          <w:rFonts w:ascii="Times New Roman" w:eastAsia="Times New Roman" w:hAnsi="Times New Roman" w:cs="Times New Roman"/>
          <w:sz w:val="24"/>
          <w:szCs w:val="24"/>
        </w:rPr>
        <w:t xml:space="preserve"> už vizuálně nebo formou </w:t>
      </w:r>
      <w:proofErr w:type="spellStart"/>
      <w:r w:rsidRPr="66F2F225">
        <w:rPr>
          <w:rFonts w:ascii="Times New Roman" w:eastAsia="Times New Roman" w:hAnsi="Times New Roman" w:cs="Times New Roman"/>
          <w:sz w:val="24"/>
          <w:szCs w:val="24"/>
        </w:rPr>
        <w:t>voice</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overu</w:t>
      </w:r>
      <w:proofErr w:type="spellEnd"/>
      <w:r w:rsidRPr="66F2F225">
        <w:rPr>
          <w:rFonts w:ascii="Times New Roman" w:eastAsia="Times New Roman" w:hAnsi="Times New Roman" w:cs="Times New Roman"/>
          <w:sz w:val="24"/>
          <w:szCs w:val="24"/>
        </w:rPr>
        <w:t xml:space="preserve">. Děj se posouvá chronologicky a lineárně na základě chování a rozhodování postav, přičemž divák sleduje vývoj příběhu společně s ústřední postavou </w:t>
      </w:r>
      <w:proofErr w:type="spellStart"/>
      <w:r w:rsidRPr="66F2F225">
        <w:rPr>
          <w:rFonts w:ascii="Times New Roman" w:eastAsia="Times New Roman" w:hAnsi="Times New Roman" w:cs="Times New Roman"/>
          <w:sz w:val="24"/>
          <w:szCs w:val="24"/>
        </w:rPr>
        <w:t>Koralínou</w:t>
      </w:r>
      <w:proofErr w:type="spellEnd"/>
      <w:r w:rsidRPr="66F2F225">
        <w:rPr>
          <w:rFonts w:ascii="Times New Roman" w:eastAsia="Times New Roman" w:hAnsi="Times New Roman" w:cs="Times New Roman"/>
          <w:sz w:val="24"/>
          <w:szCs w:val="24"/>
        </w:rPr>
        <w:t xml:space="preserve">. Jedinou výjimkou, která vybočuje z celistvé chronologie filmu je úvodní scéna s výrobou panenky. Tato sekvence je situována tak, aby v divákovi vyvolala prvotní otázku (o jakou postavu se jedná), která je však zodpovězena až později. Mimo tuto scénu je příběh vyprávěn chronologicky bez jediného flashbacku a </w:t>
      </w:r>
      <w:proofErr w:type="spellStart"/>
      <w:r w:rsidRPr="66F2F225">
        <w:rPr>
          <w:rFonts w:ascii="Times New Roman" w:eastAsia="Times New Roman" w:hAnsi="Times New Roman" w:cs="Times New Roman"/>
          <w:sz w:val="24"/>
          <w:szCs w:val="24"/>
        </w:rPr>
        <w:t>flashforwardu</w:t>
      </w:r>
      <w:proofErr w:type="spellEnd"/>
      <w:r w:rsidR="65FF04EA" w:rsidRPr="66F2F225">
        <w:rPr>
          <w:rFonts w:ascii="Times New Roman" w:eastAsia="Times New Roman" w:hAnsi="Times New Roman" w:cs="Times New Roman"/>
          <w:sz w:val="24"/>
          <w:szCs w:val="24"/>
        </w:rPr>
        <w:t>,</w:t>
      </w:r>
      <w:r w:rsidRPr="66F2F225">
        <w:rPr>
          <w:rFonts w:ascii="Times New Roman" w:eastAsia="Times New Roman" w:hAnsi="Times New Roman" w:cs="Times New Roman"/>
          <w:sz w:val="24"/>
          <w:szCs w:val="24"/>
        </w:rPr>
        <w:t xml:space="preserve"> počínaje nastěhováním se do Růžového paláce a konče zahradní oslavou se všemi sousedy po tom, co </w:t>
      </w:r>
      <w:proofErr w:type="spellStart"/>
      <w:r w:rsidRPr="66F2F225">
        <w:rPr>
          <w:rFonts w:ascii="Times New Roman" w:eastAsia="Times New Roman" w:hAnsi="Times New Roman" w:cs="Times New Roman"/>
          <w:sz w:val="24"/>
          <w:szCs w:val="24"/>
        </w:rPr>
        <w:t>Koralína</w:t>
      </w:r>
      <w:proofErr w:type="spellEnd"/>
      <w:r w:rsidRPr="66F2F225">
        <w:rPr>
          <w:rFonts w:ascii="Times New Roman" w:eastAsia="Times New Roman" w:hAnsi="Times New Roman" w:cs="Times New Roman"/>
          <w:sz w:val="24"/>
          <w:szCs w:val="24"/>
        </w:rPr>
        <w:t xml:space="preserve"> zachrání rodiče a vrátí se zpátky do reality. Z</w:t>
      </w:r>
      <w:r w:rsidR="1C02FD9F">
        <w:tab/>
      </w:r>
      <w:proofErr w:type="spellStart"/>
      <w:r w:rsidRPr="66F2F225">
        <w:rPr>
          <w:rFonts w:ascii="Times New Roman" w:eastAsia="Times New Roman" w:hAnsi="Times New Roman" w:cs="Times New Roman"/>
          <w:sz w:val="24"/>
          <w:szCs w:val="24"/>
        </w:rPr>
        <w:t>ajímavým</w:t>
      </w:r>
      <w:proofErr w:type="spellEnd"/>
      <w:r w:rsidRPr="66F2F225">
        <w:rPr>
          <w:rFonts w:ascii="Times New Roman" w:eastAsia="Times New Roman" w:hAnsi="Times New Roman" w:cs="Times New Roman"/>
          <w:sz w:val="24"/>
          <w:szCs w:val="24"/>
        </w:rPr>
        <w:t xml:space="preserve"> prvkem je použití stejných záběrů na začátku a na konci filmu. Jedná se o pohled na Růžový palác, přičemž první záběr je ponurý, temný a barevně méně výrazný. Na konci filmu je obraz jasnější, sytější a celková energie je více pozitivní. </w:t>
      </w:r>
      <w:proofErr w:type="spellStart"/>
      <w:r w:rsidRPr="66F2F225">
        <w:rPr>
          <w:rFonts w:ascii="Times New Roman" w:eastAsia="Times New Roman" w:hAnsi="Times New Roman" w:cs="Times New Roman"/>
          <w:sz w:val="24"/>
          <w:szCs w:val="24"/>
        </w:rPr>
        <w:t>Koralína</w:t>
      </w:r>
      <w:proofErr w:type="spellEnd"/>
      <w:r w:rsidRPr="66F2F225">
        <w:rPr>
          <w:rFonts w:ascii="Times New Roman" w:eastAsia="Times New Roman" w:hAnsi="Times New Roman" w:cs="Times New Roman"/>
          <w:sz w:val="24"/>
          <w:szCs w:val="24"/>
        </w:rPr>
        <w:t xml:space="preserve"> si uvědomila důležité hodnoty a důležitost své rodiny a bezpečného domova.  </w:t>
      </w:r>
      <w:r w:rsidR="35C1F788" w:rsidRPr="66F2F225">
        <w:rPr>
          <w:rFonts w:ascii="Times New Roman" w:eastAsia="Times New Roman" w:hAnsi="Times New Roman" w:cs="Times New Roman"/>
          <w:sz w:val="24"/>
          <w:szCs w:val="24"/>
        </w:rPr>
        <w:t xml:space="preserve">  </w:t>
      </w:r>
    </w:p>
    <w:p w14:paraId="663B90F7" w14:textId="25FF0F65" w:rsidR="00A30213" w:rsidRDefault="25FF632A" w:rsidP="00A30213">
      <w:pPr>
        <w:keepNext/>
        <w:spacing w:after="0" w:line="360" w:lineRule="auto"/>
        <w:jc w:val="both"/>
      </w:pPr>
      <w:r>
        <w:rPr>
          <w:noProof/>
          <w:lang w:eastAsia="cs-CZ"/>
        </w:rPr>
        <w:drawing>
          <wp:inline distT="0" distB="0" distL="0" distR="0" wp14:anchorId="0D9084C6" wp14:editId="402C8394">
            <wp:extent cx="2846774" cy="1566902"/>
            <wp:effectExtent l="0" t="0" r="0" b="0"/>
            <wp:docPr id="1134361089" name="Obrázek 113436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34361089"/>
                    <pic:cNvPicPr/>
                  </pic:nvPicPr>
                  <pic:blipFill>
                    <a:blip r:embed="rId46">
                      <a:extLst>
                        <a:ext uri="{28A0092B-C50C-407E-A947-70E740481C1C}">
                          <a14:useLocalDpi xmlns:a14="http://schemas.microsoft.com/office/drawing/2010/main" val="0"/>
                        </a:ext>
                      </a:extLst>
                    </a:blip>
                    <a:stretch>
                      <a:fillRect/>
                    </a:stretch>
                  </pic:blipFill>
                  <pic:spPr>
                    <a:xfrm>
                      <a:off x="0" y="0"/>
                      <a:ext cx="2846774" cy="1566902"/>
                    </a:xfrm>
                    <a:prstGeom prst="rect">
                      <a:avLst/>
                    </a:prstGeom>
                  </pic:spPr>
                </pic:pic>
              </a:graphicData>
            </a:graphic>
          </wp:inline>
        </w:drawing>
      </w:r>
      <w:r w:rsidR="00A30213">
        <w:t xml:space="preserve"> </w:t>
      </w:r>
      <w:r w:rsidR="00A30213">
        <w:rPr>
          <w:noProof/>
          <w:lang w:eastAsia="cs-CZ"/>
        </w:rPr>
        <w:drawing>
          <wp:inline distT="0" distB="0" distL="0" distR="0" wp14:anchorId="588851E8" wp14:editId="00BB2174">
            <wp:extent cx="2840739" cy="1563580"/>
            <wp:effectExtent l="0" t="0" r="0" b="0"/>
            <wp:docPr id="1471894261" name="Obrázek 1471894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71894261"/>
                    <pic:cNvPicPr/>
                  </pic:nvPicPr>
                  <pic:blipFill>
                    <a:blip r:embed="rId47">
                      <a:extLst>
                        <a:ext uri="{28A0092B-C50C-407E-A947-70E740481C1C}">
                          <a14:useLocalDpi xmlns:a14="http://schemas.microsoft.com/office/drawing/2010/main" val="0"/>
                        </a:ext>
                      </a:extLst>
                    </a:blip>
                    <a:stretch>
                      <a:fillRect/>
                    </a:stretch>
                  </pic:blipFill>
                  <pic:spPr>
                    <a:xfrm>
                      <a:off x="0" y="0"/>
                      <a:ext cx="2840739" cy="1563580"/>
                    </a:xfrm>
                    <a:prstGeom prst="rect">
                      <a:avLst/>
                    </a:prstGeom>
                  </pic:spPr>
                </pic:pic>
              </a:graphicData>
            </a:graphic>
          </wp:inline>
        </w:drawing>
      </w:r>
    </w:p>
    <w:p w14:paraId="004B559B" w14:textId="0CB91CE5" w:rsidR="00A30213" w:rsidRDefault="00A30213" w:rsidP="00A30213">
      <w:pPr>
        <w:pStyle w:val="Titulek"/>
        <w:jc w:val="both"/>
      </w:pPr>
      <w:bookmarkStart w:id="113" w:name="_Toc184680834"/>
      <w:r>
        <w:t xml:space="preserve">Obrázek </w:t>
      </w:r>
      <w:fldSimple w:instr=" SEQ Obrázek \* ARABIC ">
        <w:r>
          <w:rPr>
            <w:noProof/>
          </w:rPr>
          <w:t>33</w:t>
        </w:r>
      </w:fldSimple>
      <w:r>
        <w:tab/>
      </w:r>
      <w:r>
        <w:tab/>
      </w:r>
      <w:r>
        <w:tab/>
      </w:r>
      <w:r>
        <w:tab/>
      </w:r>
      <w:r>
        <w:tab/>
      </w:r>
      <w:r>
        <w:tab/>
        <w:t xml:space="preserve">Obrázek </w:t>
      </w:r>
      <w:fldSimple w:instr=" SEQ Obrázek \* ARABIC ">
        <w:r>
          <w:rPr>
            <w:noProof/>
          </w:rPr>
          <w:t>34</w:t>
        </w:r>
        <w:bookmarkEnd w:id="113"/>
      </w:fldSimple>
    </w:p>
    <w:p w14:paraId="18CB5F35" w14:textId="11F7F9E8" w:rsidR="35737EB1" w:rsidRDefault="2B4E60E3" w:rsidP="66F2F225">
      <w:pPr>
        <w:spacing w:after="0" w:line="360" w:lineRule="auto"/>
        <w:jc w:val="both"/>
        <w:rPr>
          <w:rFonts w:ascii="Times New Roman" w:eastAsia="Times New Roman" w:hAnsi="Times New Roman" w:cs="Times New Roman"/>
          <w:color w:val="000000" w:themeColor="text1"/>
          <w:sz w:val="24"/>
          <w:szCs w:val="24"/>
        </w:rPr>
      </w:pPr>
      <w:r>
        <w:tab/>
      </w:r>
      <w:r w:rsidR="53702CD8" w:rsidRPr="66F2F225">
        <w:rPr>
          <w:rFonts w:ascii="Times New Roman" w:eastAsia="Times New Roman" w:hAnsi="Times New Roman" w:cs="Times New Roman"/>
          <w:sz w:val="24"/>
          <w:szCs w:val="24"/>
        </w:rPr>
        <w:t xml:space="preserve">Hlavní myšlenku filmu jsem již nastínila výše v odstavci. </w:t>
      </w:r>
      <w:proofErr w:type="spellStart"/>
      <w:r w:rsidR="53702CD8" w:rsidRPr="66F2F225">
        <w:rPr>
          <w:rFonts w:ascii="Times New Roman" w:eastAsia="Times New Roman" w:hAnsi="Times New Roman" w:cs="Times New Roman"/>
          <w:sz w:val="24"/>
          <w:szCs w:val="24"/>
        </w:rPr>
        <w:t>Koralína</w:t>
      </w:r>
      <w:proofErr w:type="spellEnd"/>
      <w:r w:rsidR="53702CD8" w:rsidRPr="66F2F225">
        <w:rPr>
          <w:rFonts w:ascii="Times New Roman" w:eastAsia="Times New Roman" w:hAnsi="Times New Roman" w:cs="Times New Roman"/>
          <w:sz w:val="24"/>
          <w:szCs w:val="24"/>
        </w:rPr>
        <w:t xml:space="preserve"> si na konci filmu uvědomuje, že její domov, ač v mnoha ohledech nedokonalý, je ten, který miluje a který by nikdy neopustila. To stejné platí i o její rodině, které si po tom všem, co zažila v druhém světě, váží mnohem více. Zjistila, že ne všechno je takové, jaké se na první pohled může zdát, tudíž </w:t>
      </w:r>
      <w:r w:rsidR="53702CD8" w:rsidRPr="66F2F225">
        <w:rPr>
          <w:rFonts w:ascii="Times New Roman" w:eastAsia="Times New Roman" w:hAnsi="Times New Roman" w:cs="Times New Roman"/>
          <w:sz w:val="24"/>
          <w:szCs w:val="24"/>
        </w:rPr>
        <w:lastRenderedPageBreak/>
        <w:t xml:space="preserve">dalším tématem filmu může být i spor mezi přetvářkou a důvěrou či naivitou. Z filmu tak plynou mnohá ponaučení. </w:t>
      </w:r>
    </w:p>
    <w:p w14:paraId="2199760D" w14:textId="57754000" w:rsidR="35737EB1" w:rsidRDefault="53702CD8"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Jako vedlejší téma lze identifikovat problematiku dospívání, se kterým se pojí náladovost, snaha odlišit se a vyniknout, hledání sebe sama, nepochopení, izolace apod. Nepochopení nebo např. nezájem ze strany stále pracujících rodičů je jedním z důvodů, proč se </w:t>
      </w:r>
      <w:proofErr w:type="spellStart"/>
      <w:r w:rsidRPr="66F2F225">
        <w:rPr>
          <w:rFonts w:ascii="Times New Roman" w:eastAsia="Times New Roman" w:hAnsi="Times New Roman" w:cs="Times New Roman"/>
          <w:sz w:val="24"/>
          <w:szCs w:val="24"/>
        </w:rPr>
        <w:t>Koralína</w:t>
      </w:r>
      <w:proofErr w:type="spellEnd"/>
      <w:r w:rsidRPr="66F2F225">
        <w:rPr>
          <w:rFonts w:ascii="Times New Roman" w:eastAsia="Times New Roman" w:hAnsi="Times New Roman" w:cs="Times New Roman"/>
          <w:sz w:val="24"/>
          <w:szCs w:val="24"/>
        </w:rPr>
        <w:t xml:space="preserve"> vracela zpátky do druhého světa. Tam se jí rodiče totiž věnovali, naslouchali jí a trávili s ní svůj volný čas. </w:t>
      </w:r>
      <w:proofErr w:type="spellStart"/>
      <w:r w:rsidRPr="66F2F225">
        <w:rPr>
          <w:rFonts w:ascii="Times New Roman" w:eastAsia="Times New Roman" w:hAnsi="Times New Roman" w:cs="Times New Roman"/>
          <w:sz w:val="24"/>
          <w:szCs w:val="24"/>
        </w:rPr>
        <w:t>Koralína</w:t>
      </w:r>
      <w:proofErr w:type="spellEnd"/>
      <w:r w:rsidRPr="66F2F225">
        <w:rPr>
          <w:rFonts w:ascii="Times New Roman" w:eastAsia="Times New Roman" w:hAnsi="Times New Roman" w:cs="Times New Roman"/>
          <w:sz w:val="24"/>
          <w:szCs w:val="24"/>
        </w:rPr>
        <w:t xml:space="preserve"> si ale musela později uvědomit, že její praví rodiče nějak musí vydělávat peníze, aby si mohli z nového bytu udělat útulný domov, a to obnáší věnovat čas jejich práci. Dalším neméně důležitým tématem je odvaha a láska, které posouvají hlavní postavu v příběhu dál.  Bez těchto dvou sil by </w:t>
      </w:r>
      <w:proofErr w:type="spellStart"/>
      <w:r w:rsidRPr="66F2F225">
        <w:rPr>
          <w:rFonts w:ascii="Times New Roman" w:eastAsia="Times New Roman" w:hAnsi="Times New Roman" w:cs="Times New Roman"/>
          <w:sz w:val="24"/>
          <w:szCs w:val="24"/>
        </w:rPr>
        <w:t>Koralína</w:t>
      </w:r>
      <w:proofErr w:type="spellEnd"/>
      <w:r w:rsidRPr="66F2F225">
        <w:rPr>
          <w:rFonts w:ascii="Times New Roman" w:eastAsia="Times New Roman" w:hAnsi="Times New Roman" w:cs="Times New Roman"/>
          <w:sz w:val="24"/>
          <w:szCs w:val="24"/>
        </w:rPr>
        <w:t xml:space="preserve"> jen těžko čelila strachu a zvítězila nad druhou matkou. </w:t>
      </w:r>
    </w:p>
    <w:p w14:paraId="6C7CE7CB" w14:textId="2D120316" w:rsidR="35737EB1" w:rsidRDefault="53702CD8"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color w:val="000000" w:themeColor="text1"/>
          <w:sz w:val="24"/>
          <w:szCs w:val="24"/>
        </w:rPr>
        <w:t>Kromě myšlenek a témat ve filmu nacházíme i určité motivy a symboly, které nám buď pomáhají pochopit myšlenky filmu, vytváří atmosféru a estetiku filmu nebo jsou nosiči jiného významu. Snímek zpracovává motivy jako je dvojnictví a paralelní světy, což tvoří naprostý základ celé zápletky. Součástí ikonografie</w:t>
      </w:r>
      <w:r w:rsidR="7D50AAF3" w:rsidRPr="66F2F225">
        <w:rPr>
          <w:rFonts w:ascii="Times New Roman" w:eastAsia="Times New Roman" w:hAnsi="Times New Roman" w:cs="Times New Roman"/>
          <w:color w:val="000000" w:themeColor="text1"/>
          <w:sz w:val="24"/>
          <w:szCs w:val="24"/>
        </w:rPr>
        <w:t xml:space="preserve"> filmu</w:t>
      </w:r>
      <w:r w:rsidRPr="66F2F225">
        <w:rPr>
          <w:rFonts w:ascii="Times New Roman" w:eastAsia="Times New Roman" w:hAnsi="Times New Roman" w:cs="Times New Roman"/>
          <w:color w:val="000000" w:themeColor="text1"/>
          <w:sz w:val="24"/>
          <w:szCs w:val="24"/>
        </w:rPr>
        <w:t>, která je zobrazována několikrát během celého filmu, je knoflík. Ať už se jedná o knoflíky na panence, měsíci v úplňku, klíči nebo postavách z druhého světa. Knoflík ve filmu nevěstí nic dobrého, i když se paradoxně v lidové slovesnosti jedná o symbol štěstí.</w:t>
      </w:r>
      <w:r w:rsidR="35737EB1" w:rsidRPr="66F2F225">
        <w:rPr>
          <w:rStyle w:val="Znakapoznpodarou"/>
          <w:rFonts w:ascii="Times New Roman" w:eastAsia="Times New Roman" w:hAnsi="Times New Roman" w:cs="Times New Roman"/>
          <w:color w:val="000000" w:themeColor="text1"/>
          <w:sz w:val="24"/>
          <w:szCs w:val="24"/>
        </w:rPr>
        <w:footnoteReference w:id="133"/>
      </w:r>
      <w:r w:rsidRPr="66F2F225">
        <w:rPr>
          <w:rFonts w:ascii="Times New Roman" w:eastAsia="Times New Roman" w:hAnsi="Times New Roman" w:cs="Times New Roman"/>
          <w:color w:val="000000" w:themeColor="text1"/>
          <w:sz w:val="24"/>
          <w:szCs w:val="24"/>
        </w:rPr>
        <w:t xml:space="preserve"> Zmíněním knoflíků na panence se dostávám k dalšímu symbolickému předmětu.  Panenka funguje v </w:t>
      </w:r>
      <w:proofErr w:type="spellStart"/>
      <w:r w:rsidRPr="66F2F225">
        <w:rPr>
          <w:rFonts w:ascii="Times New Roman" w:eastAsia="Times New Roman" w:hAnsi="Times New Roman" w:cs="Times New Roman"/>
          <w:i/>
          <w:iCs/>
          <w:color w:val="000000" w:themeColor="text1"/>
          <w:sz w:val="24"/>
          <w:szCs w:val="24"/>
        </w:rPr>
        <w:t>Koralíně</w:t>
      </w:r>
      <w:proofErr w:type="spellEnd"/>
      <w:r w:rsidRPr="66F2F225">
        <w:rPr>
          <w:rFonts w:ascii="Times New Roman" w:eastAsia="Times New Roman" w:hAnsi="Times New Roman" w:cs="Times New Roman"/>
          <w:color w:val="000000" w:themeColor="text1"/>
          <w:sz w:val="24"/>
          <w:szCs w:val="24"/>
        </w:rPr>
        <w:t xml:space="preserve"> jako “tajná špionka” a sonda druhé matky, aby nabídla </w:t>
      </w:r>
      <w:proofErr w:type="spellStart"/>
      <w:r w:rsidRPr="66F2F225">
        <w:rPr>
          <w:rFonts w:ascii="Times New Roman" w:eastAsia="Times New Roman" w:hAnsi="Times New Roman" w:cs="Times New Roman"/>
          <w:color w:val="000000" w:themeColor="text1"/>
          <w:sz w:val="24"/>
          <w:szCs w:val="24"/>
        </w:rPr>
        <w:t>Koralíně</w:t>
      </w:r>
      <w:proofErr w:type="spellEnd"/>
      <w:r w:rsidRPr="66F2F225">
        <w:rPr>
          <w:rFonts w:ascii="Times New Roman" w:eastAsia="Times New Roman" w:hAnsi="Times New Roman" w:cs="Times New Roman"/>
          <w:color w:val="000000" w:themeColor="text1"/>
          <w:sz w:val="24"/>
          <w:szCs w:val="24"/>
        </w:rPr>
        <w:t xml:space="preserve"> vše, co jí schází. Význam panenky je mysticko-kultovní a v jistých kulturách sloužila/slouží k náboženským obřadům, kde zastupovala roli člověka.</w:t>
      </w:r>
      <w:r w:rsidR="35737EB1" w:rsidRPr="66F2F225">
        <w:rPr>
          <w:rStyle w:val="Znakapoznpodarou"/>
          <w:rFonts w:ascii="Times New Roman" w:eastAsia="Times New Roman" w:hAnsi="Times New Roman" w:cs="Times New Roman"/>
          <w:color w:val="000000" w:themeColor="text1"/>
          <w:sz w:val="24"/>
          <w:szCs w:val="24"/>
        </w:rPr>
        <w:footnoteReference w:id="134"/>
      </w:r>
      <w:r w:rsidRPr="66F2F225">
        <w:rPr>
          <w:rFonts w:ascii="Times New Roman" w:eastAsia="Times New Roman" w:hAnsi="Times New Roman" w:cs="Times New Roman"/>
          <w:color w:val="000000" w:themeColor="text1"/>
          <w:sz w:val="24"/>
          <w:szCs w:val="24"/>
        </w:rPr>
        <w:t xml:space="preserve"> Panenky jsou též spojovány s rituály Voodoo a</w:t>
      </w:r>
      <w:r w:rsidRPr="66F2F225">
        <w:rPr>
          <w:rFonts w:ascii="Times New Roman" w:eastAsia="Times New Roman" w:hAnsi="Times New Roman" w:cs="Times New Roman"/>
          <w:color w:val="000000" w:themeColor="text1"/>
          <w:sz w:val="24"/>
          <w:szCs w:val="24"/>
          <w:lang w:val="cs"/>
        </w:rPr>
        <w:t xml:space="preserve"> byly mimo jiné používány v rituálech zaměřených na dosažení různých cílů, kde mohla být panenka</w:t>
      </w:r>
      <w:r w:rsidRPr="66F2F225">
        <w:rPr>
          <w:rFonts w:ascii="Times New Roman" w:eastAsia="Times New Roman" w:hAnsi="Times New Roman" w:cs="Times New Roman"/>
          <w:color w:val="000000" w:themeColor="text1"/>
          <w:sz w:val="24"/>
          <w:szCs w:val="24"/>
        </w:rPr>
        <w:t xml:space="preserve"> </w:t>
      </w:r>
      <w:r w:rsidRPr="66F2F225">
        <w:rPr>
          <w:rFonts w:ascii="Times New Roman" w:eastAsia="Times New Roman" w:hAnsi="Times New Roman" w:cs="Times New Roman"/>
          <w:color w:val="000000" w:themeColor="text1"/>
          <w:sz w:val="24"/>
          <w:szCs w:val="24"/>
          <w:lang w:val="cs"/>
        </w:rPr>
        <w:t>umístěna na určité místo, aby využila požadované energie a nasměrovala je k zamýšlenému výsledku</w:t>
      </w:r>
      <w:r w:rsidR="35737EB1" w:rsidRPr="66F2F225">
        <w:rPr>
          <w:rStyle w:val="Znakapoznpodarou"/>
          <w:rFonts w:ascii="Times New Roman" w:eastAsia="Times New Roman" w:hAnsi="Times New Roman" w:cs="Times New Roman"/>
          <w:color w:val="000000" w:themeColor="text1"/>
          <w:sz w:val="24"/>
          <w:szCs w:val="24"/>
          <w:lang w:val="cs"/>
        </w:rPr>
        <w:footnoteReference w:id="135"/>
      </w:r>
      <w:r w:rsidRPr="66F2F225">
        <w:rPr>
          <w:rFonts w:ascii="Times New Roman" w:eastAsia="Times New Roman" w:hAnsi="Times New Roman" w:cs="Times New Roman"/>
          <w:color w:val="000000" w:themeColor="text1"/>
          <w:sz w:val="24"/>
          <w:szCs w:val="24"/>
          <w:lang w:val="cs"/>
        </w:rPr>
        <w:t xml:space="preserve">, což by mohlo odpovídat úmyslům druhé matky, která skrze panenku nasměrovala </w:t>
      </w:r>
      <w:proofErr w:type="spellStart"/>
      <w:r w:rsidRPr="66F2F225">
        <w:rPr>
          <w:rFonts w:ascii="Times New Roman" w:eastAsia="Times New Roman" w:hAnsi="Times New Roman" w:cs="Times New Roman"/>
          <w:color w:val="000000" w:themeColor="text1"/>
          <w:sz w:val="24"/>
          <w:szCs w:val="24"/>
          <w:lang w:val="cs"/>
        </w:rPr>
        <w:t>Koralínu</w:t>
      </w:r>
      <w:proofErr w:type="spellEnd"/>
      <w:r w:rsidRPr="66F2F225">
        <w:rPr>
          <w:rFonts w:ascii="Times New Roman" w:eastAsia="Times New Roman" w:hAnsi="Times New Roman" w:cs="Times New Roman"/>
          <w:color w:val="000000" w:themeColor="text1"/>
          <w:sz w:val="24"/>
          <w:szCs w:val="24"/>
          <w:lang w:val="cs"/>
        </w:rPr>
        <w:t xml:space="preserve"> tam, kam chtěla.</w:t>
      </w:r>
      <w:r w:rsidRPr="66F2F225">
        <w:rPr>
          <w:rFonts w:ascii="Times New Roman" w:eastAsia="Times New Roman" w:hAnsi="Times New Roman" w:cs="Times New Roman"/>
          <w:color w:val="000000" w:themeColor="text1"/>
          <w:sz w:val="24"/>
          <w:szCs w:val="24"/>
        </w:rPr>
        <w:t xml:space="preserve"> Napříč celým snímkem si divák může všimnout častého zobrazení spirály (ať už na nebi, v oknech, na obrázku na ledničce apod.). Š</w:t>
      </w:r>
      <w:proofErr w:type="spellStart"/>
      <w:r w:rsidRPr="66F2F225">
        <w:rPr>
          <w:rFonts w:ascii="Times New Roman" w:eastAsia="Times New Roman" w:hAnsi="Times New Roman" w:cs="Times New Roman"/>
          <w:color w:val="000000" w:themeColor="text1"/>
          <w:sz w:val="24"/>
          <w:szCs w:val="24"/>
          <w:lang w:val="cs"/>
        </w:rPr>
        <w:t>výcarský</w:t>
      </w:r>
      <w:proofErr w:type="spellEnd"/>
      <w:r w:rsidRPr="66F2F225">
        <w:rPr>
          <w:rFonts w:ascii="Times New Roman" w:eastAsia="Times New Roman" w:hAnsi="Times New Roman" w:cs="Times New Roman"/>
          <w:color w:val="000000" w:themeColor="text1"/>
          <w:sz w:val="24"/>
          <w:szCs w:val="24"/>
          <w:lang w:val="cs"/>
        </w:rPr>
        <w:t xml:space="preserve"> psychiatr a psychoanalytik Carl Jung tvrdí, že když někdo kreslí/dělá spirálu, vždy se dostanete do stejného bodu, kde byl původně, ale nikdy vlastně ne úplně stejně, což </w:t>
      </w:r>
      <w:r w:rsidRPr="66F2F225">
        <w:rPr>
          <w:rFonts w:ascii="Times New Roman" w:eastAsia="Times New Roman" w:hAnsi="Times New Roman" w:cs="Times New Roman"/>
          <w:color w:val="000000" w:themeColor="text1"/>
          <w:sz w:val="24"/>
          <w:szCs w:val="24"/>
          <w:lang w:val="cs"/>
        </w:rPr>
        <w:lastRenderedPageBreak/>
        <w:t>znamená určitý posun, změnu či růst.</w:t>
      </w:r>
      <w:r w:rsidR="35737EB1" w:rsidRPr="66F2F225">
        <w:rPr>
          <w:rStyle w:val="Znakapoznpodarou"/>
          <w:rFonts w:ascii="Times New Roman" w:eastAsia="Times New Roman" w:hAnsi="Times New Roman" w:cs="Times New Roman"/>
          <w:color w:val="000000" w:themeColor="text1"/>
          <w:sz w:val="24"/>
          <w:szCs w:val="24"/>
          <w:lang w:val="cs"/>
        </w:rPr>
        <w:footnoteReference w:id="136"/>
      </w:r>
      <w:r w:rsidRPr="66F2F225">
        <w:rPr>
          <w:rFonts w:ascii="Times New Roman" w:eastAsia="Times New Roman" w:hAnsi="Times New Roman" w:cs="Times New Roman"/>
          <w:color w:val="000000" w:themeColor="text1"/>
          <w:sz w:val="24"/>
          <w:szCs w:val="24"/>
          <w:lang w:val="cs"/>
        </w:rPr>
        <w:t xml:space="preserve"> </w:t>
      </w:r>
      <w:r w:rsidRPr="66F2F225">
        <w:rPr>
          <w:rFonts w:ascii="Times New Roman" w:eastAsia="Times New Roman" w:hAnsi="Times New Roman" w:cs="Times New Roman"/>
          <w:color w:val="000000" w:themeColor="text1"/>
          <w:sz w:val="24"/>
          <w:szCs w:val="24"/>
        </w:rPr>
        <w:t xml:space="preserve"> V mnohých kulturách je spirála spojena s cyklem života a znovuzrození nebo s životní cestou a růstem.</w:t>
      </w:r>
      <w:r w:rsidR="35737EB1" w:rsidRPr="66F2F225">
        <w:rPr>
          <w:rStyle w:val="Znakapoznpodarou"/>
          <w:rFonts w:ascii="Times New Roman" w:eastAsia="Times New Roman" w:hAnsi="Times New Roman" w:cs="Times New Roman"/>
          <w:color w:val="000000" w:themeColor="text1"/>
          <w:sz w:val="24"/>
          <w:szCs w:val="24"/>
        </w:rPr>
        <w:footnoteReference w:id="137"/>
      </w:r>
      <w:r w:rsidRPr="66F2F225">
        <w:rPr>
          <w:rFonts w:ascii="Times New Roman" w:eastAsia="Times New Roman" w:hAnsi="Times New Roman" w:cs="Times New Roman"/>
          <w:color w:val="000000" w:themeColor="text1"/>
          <w:sz w:val="24"/>
          <w:szCs w:val="24"/>
        </w:rPr>
        <w:t xml:space="preserve"> Spirála má několik různých symbolických rovin a významů, může mimo jiné symbolizovat např. labyrint či past nebo třeba hypnózu či změnu vědomí.</w:t>
      </w:r>
      <w:r w:rsidR="7A764419" w:rsidRPr="66F2F225">
        <w:rPr>
          <w:rFonts w:ascii="Times New Roman" w:eastAsia="Times New Roman" w:hAnsi="Times New Roman" w:cs="Times New Roman"/>
          <w:color w:val="000000" w:themeColor="text1"/>
          <w:sz w:val="24"/>
          <w:szCs w:val="24"/>
        </w:rPr>
        <w:t xml:space="preserve"> Past i </w:t>
      </w:r>
      <w:r w:rsidR="60A204B2" w:rsidRPr="66F2F225">
        <w:rPr>
          <w:rFonts w:ascii="Times New Roman" w:eastAsia="Times New Roman" w:hAnsi="Times New Roman" w:cs="Times New Roman"/>
          <w:color w:val="000000" w:themeColor="text1"/>
          <w:sz w:val="24"/>
          <w:szCs w:val="24"/>
        </w:rPr>
        <w:t xml:space="preserve">jakási </w:t>
      </w:r>
      <w:r w:rsidR="7A764419" w:rsidRPr="66F2F225">
        <w:rPr>
          <w:rFonts w:ascii="Times New Roman" w:eastAsia="Times New Roman" w:hAnsi="Times New Roman" w:cs="Times New Roman"/>
          <w:color w:val="000000" w:themeColor="text1"/>
          <w:sz w:val="24"/>
          <w:szCs w:val="24"/>
        </w:rPr>
        <w:t>hypnóza</w:t>
      </w:r>
      <w:r w:rsidR="10ABFF6E" w:rsidRPr="66F2F225">
        <w:rPr>
          <w:rFonts w:ascii="Times New Roman" w:eastAsia="Times New Roman" w:hAnsi="Times New Roman" w:cs="Times New Roman"/>
          <w:color w:val="000000" w:themeColor="text1"/>
          <w:sz w:val="24"/>
          <w:szCs w:val="24"/>
        </w:rPr>
        <w:t xml:space="preserve"> či mentální manipulace</w:t>
      </w:r>
      <w:r w:rsidR="7A764419" w:rsidRPr="66F2F225">
        <w:rPr>
          <w:rFonts w:ascii="Times New Roman" w:eastAsia="Times New Roman" w:hAnsi="Times New Roman" w:cs="Times New Roman"/>
          <w:color w:val="000000" w:themeColor="text1"/>
          <w:sz w:val="24"/>
          <w:szCs w:val="24"/>
        </w:rPr>
        <w:t xml:space="preserve"> odpovídají nástrahám druhé matky, aby </w:t>
      </w:r>
      <w:proofErr w:type="spellStart"/>
      <w:r w:rsidR="7A764419" w:rsidRPr="66F2F225">
        <w:rPr>
          <w:rFonts w:ascii="Times New Roman" w:eastAsia="Times New Roman" w:hAnsi="Times New Roman" w:cs="Times New Roman"/>
          <w:color w:val="000000" w:themeColor="text1"/>
          <w:sz w:val="24"/>
          <w:szCs w:val="24"/>
        </w:rPr>
        <w:t>Koralínu</w:t>
      </w:r>
      <w:proofErr w:type="spellEnd"/>
      <w:r w:rsidR="7A764419" w:rsidRPr="66F2F225">
        <w:rPr>
          <w:rFonts w:ascii="Times New Roman" w:eastAsia="Times New Roman" w:hAnsi="Times New Roman" w:cs="Times New Roman"/>
          <w:color w:val="000000" w:themeColor="text1"/>
          <w:sz w:val="24"/>
          <w:szCs w:val="24"/>
        </w:rPr>
        <w:t xml:space="preserve"> </w:t>
      </w:r>
      <w:r w:rsidR="4F6D8631" w:rsidRPr="66F2F225">
        <w:rPr>
          <w:rFonts w:ascii="Times New Roman" w:eastAsia="Times New Roman" w:hAnsi="Times New Roman" w:cs="Times New Roman"/>
          <w:color w:val="000000" w:themeColor="text1"/>
          <w:sz w:val="24"/>
          <w:szCs w:val="24"/>
        </w:rPr>
        <w:t xml:space="preserve">získala do svého světa. </w:t>
      </w:r>
    </w:p>
    <w:p w14:paraId="1A95CB05" w14:textId="5580037F" w:rsidR="00A30213" w:rsidRDefault="1C02FD9F" w:rsidP="00A30213">
      <w:pPr>
        <w:keepNext/>
        <w:spacing w:before="240" w:line="360" w:lineRule="auto"/>
        <w:jc w:val="both"/>
      </w:pPr>
      <w:r>
        <w:rPr>
          <w:noProof/>
          <w:lang w:eastAsia="cs-CZ"/>
        </w:rPr>
        <w:drawing>
          <wp:inline distT="0" distB="0" distL="0" distR="0" wp14:anchorId="3DBB1DEE" wp14:editId="687AC2C3">
            <wp:extent cx="2828925" cy="1552575"/>
            <wp:effectExtent l="0" t="0" r="0" b="0"/>
            <wp:docPr id="1706549033" name="Obrázek 1706549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2828925" cy="1552575"/>
                    </a:xfrm>
                    <a:prstGeom prst="rect">
                      <a:avLst/>
                    </a:prstGeom>
                  </pic:spPr>
                </pic:pic>
              </a:graphicData>
            </a:graphic>
          </wp:inline>
        </w:drawing>
      </w:r>
      <w:r w:rsidR="00A30213">
        <w:t xml:space="preserve"> </w:t>
      </w:r>
      <w:r w:rsidR="00A30213">
        <w:rPr>
          <w:noProof/>
          <w:lang w:eastAsia="cs-CZ"/>
        </w:rPr>
        <w:drawing>
          <wp:inline distT="0" distB="0" distL="0" distR="0" wp14:anchorId="6CD32892" wp14:editId="7BC85190">
            <wp:extent cx="2828925" cy="1552575"/>
            <wp:effectExtent l="0" t="0" r="0" b="0"/>
            <wp:docPr id="1037163315" name="Obrázek 103716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2828925" cy="1552575"/>
                    </a:xfrm>
                    <a:prstGeom prst="rect">
                      <a:avLst/>
                    </a:prstGeom>
                  </pic:spPr>
                </pic:pic>
              </a:graphicData>
            </a:graphic>
          </wp:inline>
        </w:drawing>
      </w:r>
    </w:p>
    <w:p w14:paraId="718CFABE" w14:textId="0F4E91A0" w:rsidR="00A30213" w:rsidRDefault="00A30213" w:rsidP="00A30213">
      <w:pPr>
        <w:pStyle w:val="Titulek"/>
        <w:jc w:val="both"/>
      </w:pPr>
      <w:bookmarkStart w:id="114" w:name="_Toc184680835"/>
      <w:r>
        <w:t xml:space="preserve">Obrázek </w:t>
      </w:r>
      <w:fldSimple w:instr=" SEQ Obrázek \* ARABIC ">
        <w:r>
          <w:rPr>
            <w:noProof/>
          </w:rPr>
          <w:t>35</w:t>
        </w:r>
      </w:fldSimple>
      <w:r>
        <w:tab/>
      </w:r>
      <w:r>
        <w:tab/>
      </w:r>
      <w:r>
        <w:tab/>
      </w:r>
      <w:r>
        <w:tab/>
      </w:r>
      <w:r>
        <w:tab/>
      </w:r>
      <w:r>
        <w:tab/>
        <w:t xml:space="preserve">Obrázek </w:t>
      </w:r>
      <w:fldSimple w:instr=" SEQ Obrázek \* ARABIC ">
        <w:r>
          <w:rPr>
            <w:noProof/>
          </w:rPr>
          <w:t>36</w:t>
        </w:r>
        <w:bookmarkEnd w:id="114"/>
      </w:fldSimple>
    </w:p>
    <w:p w14:paraId="09330CBD" w14:textId="7C478679" w:rsidR="35737EB1" w:rsidRPr="008A0701" w:rsidRDefault="35737EB1" w:rsidP="66F2F225">
      <w:pPr>
        <w:spacing w:before="240" w:line="360" w:lineRule="auto"/>
        <w:jc w:val="both"/>
        <w:rPr>
          <w:rFonts w:ascii="Times New Roman" w:eastAsia="Times New Roman" w:hAnsi="Times New Roman" w:cs="Times New Roman"/>
          <w:color w:val="000000" w:themeColor="text1"/>
          <w:sz w:val="24"/>
          <w:szCs w:val="24"/>
        </w:rPr>
      </w:pPr>
      <w:r>
        <w:tab/>
      </w:r>
      <w:r w:rsidR="53702CD8" w:rsidRPr="66F2F225">
        <w:rPr>
          <w:rFonts w:ascii="Times New Roman" w:eastAsia="Times New Roman" w:hAnsi="Times New Roman" w:cs="Times New Roman"/>
          <w:color w:val="000000" w:themeColor="text1"/>
          <w:sz w:val="24"/>
          <w:szCs w:val="24"/>
        </w:rPr>
        <w:t>Mimo spirál si může divák v rámci celého filmu všimnout několika zobrazení hmyzu (škvoři ve sprše, čokoládoví brouci, nábytek ve tvaru kudlanek a samotná pavoučí přeměna druhé matky). Symbolika hmyzu je často spojována se změnou a transformací</w:t>
      </w:r>
      <w:r w:rsidR="1BB7E17B" w:rsidRPr="66F2F225">
        <w:rPr>
          <w:rFonts w:ascii="Times New Roman" w:eastAsia="Times New Roman" w:hAnsi="Times New Roman" w:cs="Times New Roman"/>
          <w:color w:val="000000" w:themeColor="text1"/>
          <w:sz w:val="24"/>
          <w:szCs w:val="24"/>
        </w:rPr>
        <w:t>.</w:t>
      </w:r>
      <w:r w:rsidRPr="66F2F225">
        <w:rPr>
          <w:rStyle w:val="Znakapoznpodarou"/>
          <w:rFonts w:ascii="Times New Roman" w:eastAsia="Times New Roman" w:hAnsi="Times New Roman" w:cs="Times New Roman"/>
          <w:color w:val="000000" w:themeColor="text1"/>
          <w:sz w:val="24"/>
          <w:szCs w:val="24"/>
        </w:rPr>
        <w:footnoteReference w:id="138"/>
      </w:r>
      <w:r w:rsidR="53702CD8" w:rsidRPr="66F2F225">
        <w:rPr>
          <w:rFonts w:ascii="Times New Roman" w:eastAsia="Times New Roman" w:hAnsi="Times New Roman" w:cs="Times New Roman"/>
          <w:color w:val="000000" w:themeColor="text1"/>
          <w:sz w:val="24"/>
          <w:szCs w:val="24"/>
        </w:rPr>
        <w:t xml:space="preserve"> Je tedy možné, že přítomnost hmyzu v průběhu filmu implikuje následnou proměnu celého druhého světa v čele s druhou matkou. Posledním symbolem je černý kocour, který naopak podle pověr přináší smůlu, ale ve filmu s </w:t>
      </w:r>
      <w:proofErr w:type="spellStart"/>
      <w:r w:rsidR="53702CD8" w:rsidRPr="66F2F225">
        <w:rPr>
          <w:rFonts w:ascii="Times New Roman" w:eastAsia="Times New Roman" w:hAnsi="Times New Roman" w:cs="Times New Roman"/>
          <w:color w:val="000000" w:themeColor="text1"/>
          <w:sz w:val="24"/>
          <w:szCs w:val="24"/>
        </w:rPr>
        <w:t>Koralínou</w:t>
      </w:r>
      <w:proofErr w:type="spellEnd"/>
      <w:r w:rsidR="53702CD8" w:rsidRPr="66F2F225">
        <w:rPr>
          <w:rFonts w:ascii="Times New Roman" w:eastAsia="Times New Roman" w:hAnsi="Times New Roman" w:cs="Times New Roman"/>
          <w:color w:val="000000" w:themeColor="text1"/>
          <w:sz w:val="24"/>
          <w:szCs w:val="24"/>
        </w:rPr>
        <w:t xml:space="preserve"> cestuje skrz oba světy a funguje jako její ochránce a přítel. Takto ať již skryté nebo do očí bijící použití symbolů a motivů dělá z </w:t>
      </w:r>
      <w:proofErr w:type="spellStart"/>
      <w:r w:rsidR="53702CD8" w:rsidRPr="66F2F225">
        <w:rPr>
          <w:rFonts w:ascii="Times New Roman" w:eastAsia="Times New Roman" w:hAnsi="Times New Roman" w:cs="Times New Roman"/>
          <w:i/>
          <w:iCs/>
          <w:color w:val="000000" w:themeColor="text1"/>
          <w:sz w:val="24"/>
          <w:szCs w:val="24"/>
        </w:rPr>
        <w:t>Koralíny</w:t>
      </w:r>
      <w:proofErr w:type="spellEnd"/>
      <w:r w:rsidR="53702CD8" w:rsidRPr="66F2F225">
        <w:rPr>
          <w:rFonts w:ascii="Times New Roman" w:eastAsia="Times New Roman" w:hAnsi="Times New Roman" w:cs="Times New Roman"/>
          <w:color w:val="000000" w:themeColor="text1"/>
          <w:sz w:val="24"/>
          <w:szCs w:val="24"/>
        </w:rPr>
        <w:t xml:space="preserve"> výjimečný snímek. Symboly a použité motiv pomáhají odhalit pravou podstatu druhé matky, která má od začátku špatné úmysly a divák to nějakým způsobem podvědomě cítí, a to z části právě díky takovým maličkostem jako jsou knoflíky, spirály nebo podezřelá špionská panenka.</w:t>
      </w:r>
    </w:p>
    <w:p w14:paraId="42B01A0B" w14:textId="2742F072" w:rsidR="35737EB1" w:rsidRPr="00B37B4D" w:rsidRDefault="2BA7A24E" w:rsidP="66F2F225">
      <w:pPr>
        <w:pStyle w:val="Nadpis2"/>
        <w:spacing w:before="240" w:after="160"/>
        <w:rPr>
          <w:rFonts w:eastAsia="Times New Roman" w:cs="Times New Roman"/>
          <w:color w:val="auto"/>
        </w:rPr>
      </w:pPr>
      <w:bookmarkStart w:id="115" w:name="_Toc936002545"/>
      <w:proofErr w:type="spellStart"/>
      <w:r w:rsidRPr="66F2F225">
        <w:rPr>
          <w:rFonts w:eastAsia="Times New Roman" w:cs="Times New Roman"/>
          <w:color w:val="auto"/>
        </w:rPr>
        <w:lastRenderedPageBreak/>
        <w:t>Wendell</w:t>
      </w:r>
      <w:proofErr w:type="spellEnd"/>
      <w:r w:rsidRPr="66F2F225">
        <w:rPr>
          <w:rFonts w:eastAsia="Times New Roman" w:cs="Times New Roman"/>
          <w:color w:val="auto"/>
        </w:rPr>
        <w:t xml:space="preserve"> a </w:t>
      </w:r>
      <w:proofErr w:type="spellStart"/>
      <w:r w:rsidRPr="66F2F225">
        <w:rPr>
          <w:rFonts w:eastAsia="Times New Roman" w:cs="Times New Roman"/>
          <w:color w:val="auto"/>
        </w:rPr>
        <w:t>Wild</w:t>
      </w:r>
      <w:proofErr w:type="spellEnd"/>
      <w:r w:rsidRPr="66F2F225">
        <w:rPr>
          <w:rFonts w:eastAsia="Times New Roman" w:cs="Times New Roman"/>
          <w:color w:val="auto"/>
        </w:rPr>
        <w:t xml:space="preserve"> (2022)</w:t>
      </w:r>
      <w:bookmarkEnd w:id="115"/>
    </w:p>
    <w:p w14:paraId="6D43E018" w14:textId="220C2E7A" w:rsidR="35737EB1" w:rsidRDefault="44D2471E" w:rsidP="66F2F225">
      <w:pPr>
        <w:pStyle w:val="Nadpis3"/>
        <w:spacing w:before="240" w:after="160"/>
        <w:rPr>
          <w:rFonts w:eastAsia="Times New Roman" w:cs="Times New Roman"/>
          <w:color w:val="auto"/>
        </w:rPr>
      </w:pPr>
      <w:bookmarkStart w:id="116" w:name="_Toc632365975"/>
      <w:proofErr w:type="spellStart"/>
      <w:r w:rsidRPr="66F2F225">
        <w:rPr>
          <w:rFonts w:eastAsia="Times New Roman" w:cs="Times New Roman"/>
          <w:color w:val="auto"/>
        </w:rPr>
        <w:t>Mizanscéna</w:t>
      </w:r>
      <w:bookmarkEnd w:id="116"/>
      <w:proofErr w:type="spellEnd"/>
      <w:r w:rsidRPr="66F2F225">
        <w:rPr>
          <w:rFonts w:eastAsia="Times New Roman" w:cs="Times New Roman"/>
          <w:color w:val="auto"/>
        </w:rPr>
        <w:t xml:space="preserve"> </w:t>
      </w:r>
    </w:p>
    <w:p w14:paraId="2A9551FA" w14:textId="2D9A94AF" w:rsidR="35737EB1" w:rsidRDefault="44D2471E" w:rsidP="66F2F225">
      <w:pPr>
        <w:spacing w:before="240" w:line="360" w:lineRule="auto"/>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color w:val="000000" w:themeColor="text1"/>
          <w:sz w:val="24"/>
          <w:szCs w:val="24"/>
        </w:rPr>
        <w:t xml:space="preserve">Příběh se odehrává ve smyšleném městečku </w:t>
      </w:r>
      <w:proofErr w:type="spellStart"/>
      <w:r w:rsidRPr="66F2F225">
        <w:rPr>
          <w:rFonts w:ascii="Times New Roman" w:eastAsia="Times New Roman" w:hAnsi="Times New Roman" w:cs="Times New Roman"/>
          <w:color w:val="000000" w:themeColor="text1"/>
          <w:sz w:val="24"/>
          <w:szCs w:val="24"/>
        </w:rPr>
        <w:t>Rust</w:t>
      </w:r>
      <w:proofErr w:type="spellEnd"/>
      <w:r w:rsidRPr="66F2F225">
        <w:rPr>
          <w:rFonts w:ascii="Times New Roman" w:eastAsia="Times New Roman" w:hAnsi="Times New Roman" w:cs="Times New Roman"/>
          <w:color w:val="000000" w:themeColor="text1"/>
          <w:sz w:val="24"/>
          <w:szCs w:val="24"/>
        </w:rPr>
        <w:t xml:space="preserve"> Bank. To je inspirované tzv. Rezavým pásem (</w:t>
      </w:r>
      <w:proofErr w:type="spellStart"/>
      <w:r w:rsidRPr="66F2F225">
        <w:rPr>
          <w:rFonts w:ascii="Times New Roman" w:eastAsia="Times New Roman" w:hAnsi="Times New Roman" w:cs="Times New Roman"/>
          <w:color w:val="000000" w:themeColor="text1"/>
          <w:sz w:val="24"/>
          <w:szCs w:val="24"/>
        </w:rPr>
        <w:t>Rust</w:t>
      </w:r>
      <w:proofErr w:type="spellEnd"/>
      <w:r w:rsidRPr="66F2F225">
        <w:rPr>
          <w:rFonts w:ascii="Times New Roman" w:eastAsia="Times New Roman" w:hAnsi="Times New Roman" w:cs="Times New Roman"/>
          <w:color w:val="000000" w:themeColor="text1"/>
          <w:sz w:val="24"/>
          <w:szCs w:val="24"/>
        </w:rPr>
        <w:t xml:space="preserve"> </w:t>
      </w:r>
      <w:proofErr w:type="spellStart"/>
      <w:r w:rsidRPr="66F2F225">
        <w:rPr>
          <w:rFonts w:ascii="Times New Roman" w:eastAsia="Times New Roman" w:hAnsi="Times New Roman" w:cs="Times New Roman"/>
          <w:color w:val="000000" w:themeColor="text1"/>
          <w:sz w:val="24"/>
          <w:szCs w:val="24"/>
        </w:rPr>
        <w:t>Belt</w:t>
      </w:r>
      <w:proofErr w:type="spellEnd"/>
      <w:r w:rsidRPr="66F2F225">
        <w:rPr>
          <w:rFonts w:ascii="Times New Roman" w:eastAsia="Times New Roman" w:hAnsi="Times New Roman" w:cs="Times New Roman"/>
          <w:color w:val="000000" w:themeColor="text1"/>
          <w:sz w:val="24"/>
          <w:szCs w:val="24"/>
        </w:rPr>
        <w:t>), což je označení pro americké regiony, které prošly dramatickým průmyslovým úpadkem. Takový úpadek měl za následek zvýšenou nezaměstnanost, chudobu a snížení populace.</w:t>
      </w:r>
      <w:r w:rsidR="35737EB1" w:rsidRPr="66F2F225">
        <w:rPr>
          <w:rStyle w:val="Znakapoznpodarou"/>
          <w:rFonts w:ascii="Times New Roman" w:eastAsia="Times New Roman" w:hAnsi="Times New Roman" w:cs="Times New Roman"/>
          <w:color w:val="000000" w:themeColor="text1"/>
          <w:sz w:val="24"/>
          <w:szCs w:val="24"/>
        </w:rPr>
        <w:footnoteReference w:id="139"/>
      </w:r>
      <w:r w:rsidRPr="66F2F225">
        <w:rPr>
          <w:rFonts w:ascii="Times New Roman" w:eastAsia="Times New Roman" w:hAnsi="Times New Roman" w:cs="Times New Roman"/>
          <w:color w:val="000000" w:themeColor="text1"/>
          <w:sz w:val="24"/>
          <w:szCs w:val="24"/>
        </w:rPr>
        <w:t xml:space="preserve"> </w:t>
      </w:r>
      <w:proofErr w:type="spellStart"/>
      <w:r w:rsidRPr="66F2F225">
        <w:rPr>
          <w:rFonts w:ascii="Times New Roman" w:eastAsia="Times New Roman" w:hAnsi="Times New Roman" w:cs="Times New Roman"/>
          <w:color w:val="000000" w:themeColor="text1"/>
          <w:sz w:val="24"/>
          <w:szCs w:val="24"/>
        </w:rPr>
        <w:t>Rust</w:t>
      </w:r>
      <w:proofErr w:type="spellEnd"/>
      <w:r w:rsidRPr="66F2F225">
        <w:rPr>
          <w:rFonts w:ascii="Times New Roman" w:eastAsia="Times New Roman" w:hAnsi="Times New Roman" w:cs="Times New Roman"/>
          <w:color w:val="000000" w:themeColor="text1"/>
          <w:sz w:val="24"/>
          <w:szCs w:val="24"/>
        </w:rPr>
        <w:t xml:space="preserve"> Bank</w:t>
      </w:r>
      <w:r w:rsidR="0B41EDDF" w:rsidRPr="66F2F225">
        <w:rPr>
          <w:rFonts w:ascii="Times New Roman" w:eastAsia="Times New Roman" w:hAnsi="Times New Roman" w:cs="Times New Roman"/>
          <w:color w:val="000000" w:themeColor="text1"/>
          <w:sz w:val="24"/>
          <w:szCs w:val="24"/>
        </w:rPr>
        <w:t xml:space="preserve"> </w:t>
      </w:r>
      <w:r w:rsidR="786F0FA2" w:rsidRPr="66F2F225">
        <w:rPr>
          <w:rFonts w:ascii="Times New Roman" w:eastAsia="Times New Roman" w:hAnsi="Times New Roman" w:cs="Times New Roman"/>
          <w:color w:val="000000" w:themeColor="text1"/>
          <w:sz w:val="24"/>
          <w:szCs w:val="24"/>
        </w:rPr>
        <w:t xml:space="preserve">proto </w:t>
      </w:r>
      <w:r w:rsidRPr="66F2F225">
        <w:rPr>
          <w:rFonts w:ascii="Times New Roman" w:eastAsia="Times New Roman" w:hAnsi="Times New Roman" w:cs="Times New Roman"/>
          <w:color w:val="000000" w:themeColor="text1"/>
          <w:sz w:val="24"/>
          <w:szCs w:val="24"/>
        </w:rPr>
        <w:t>připomíná staré, rozpadlé a opuštěné město duchů. Zdejší architektura</w:t>
      </w:r>
      <w:r w:rsidR="79270839" w:rsidRPr="66F2F225">
        <w:rPr>
          <w:rFonts w:ascii="Times New Roman" w:eastAsia="Times New Roman" w:hAnsi="Times New Roman" w:cs="Times New Roman"/>
          <w:color w:val="000000" w:themeColor="text1"/>
          <w:sz w:val="24"/>
          <w:szCs w:val="24"/>
        </w:rPr>
        <w:t xml:space="preserve"> a celkové uspořádání města</w:t>
      </w:r>
      <w:r w:rsidRPr="66F2F225">
        <w:rPr>
          <w:rFonts w:ascii="Times New Roman" w:eastAsia="Times New Roman" w:hAnsi="Times New Roman" w:cs="Times New Roman"/>
          <w:color w:val="000000" w:themeColor="text1"/>
          <w:sz w:val="24"/>
          <w:szCs w:val="24"/>
        </w:rPr>
        <w:t xml:space="preserve"> připomíná ideu post-apokalyptického města. </w:t>
      </w:r>
      <w:r w:rsidR="22858E96" w:rsidRPr="66F2F225">
        <w:rPr>
          <w:rFonts w:ascii="Times New Roman" w:eastAsia="Times New Roman" w:hAnsi="Times New Roman" w:cs="Times New Roman"/>
          <w:color w:val="000000" w:themeColor="text1"/>
          <w:sz w:val="24"/>
          <w:szCs w:val="24"/>
        </w:rPr>
        <w:t>Nachází se v něm</w:t>
      </w:r>
      <w:r w:rsidRPr="66F2F225">
        <w:rPr>
          <w:rFonts w:ascii="Times New Roman" w:eastAsia="Times New Roman" w:hAnsi="Times New Roman" w:cs="Times New Roman"/>
          <w:color w:val="000000" w:themeColor="text1"/>
          <w:sz w:val="24"/>
          <w:szCs w:val="24"/>
        </w:rPr>
        <w:t xml:space="preserve"> šedivé, zchátralé</w:t>
      </w:r>
      <w:r w:rsidR="37DAD631" w:rsidRPr="66F2F225">
        <w:rPr>
          <w:rFonts w:ascii="Times New Roman" w:eastAsia="Times New Roman" w:hAnsi="Times New Roman" w:cs="Times New Roman"/>
          <w:color w:val="000000" w:themeColor="text1"/>
          <w:sz w:val="24"/>
          <w:szCs w:val="24"/>
        </w:rPr>
        <w:t xml:space="preserve"> polorozpadlé</w:t>
      </w:r>
      <w:r w:rsidRPr="66F2F225">
        <w:rPr>
          <w:rFonts w:ascii="Times New Roman" w:eastAsia="Times New Roman" w:hAnsi="Times New Roman" w:cs="Times New Roman"/>
          <w:color w:val="000000" w:themeColor="text1"/>
          <w:sz w:val="24"/>
          <w:szCs w:val="24"/>
        </w:rPr>
        <w:t xml:space="preserve"> budovy, vylidněné ulice a</w:t>
      </w:r>
      <w:r w:rsidR="61A3791F" w:rsidRPr="66F2F225">
        <w:rPr>
          <w:rFonts w:ascii="Times New Roman" w:eastAsia="Times New Roman" w:hAnsi="Times New Roman" w:cs="Times New Roman"/>
          <w:color w:val="000000" w:themeColor="text1"/>
          <w:sz w:val="24"/>
          <w:szCs w:val="24"/>
        </w:rPr>
        <w:t xml:space="preserve"> opuštěné industriální </w:t>
      </w:r>
      <w:r w:rsidR="7D6304D5" w:rsidRPr="66F2F225">
        <w:rPr>
          <w:rFonts w:ascii="Times New Roman" w:eastAsia="Times New Roman" w:hAnsi="Times New Roman" w:cs="Times New Roman"/>
          <w:color w:val="000000" w:themeColor="text1"/>
          <w:sz w:val="24"/>
          <w:szCs w:val="24"/>
        </w:rPr>
        <w:t>prostory</w:t>
      </w:r>
      <w:r w:rsidRPr="66F2F225">
        <w:rPr>
          <w:rFonts w:ascii="Times New Roman" w:eastAsia="Times New Roman" w:hAnsi="Times New Roman" w:cs="Times New Roman"/>
          <w:color w:val="000000" w:themeColor="text1"/>
          <w:sz w:val="24"/>
          <w:szCs w:val="24"/>
        </w:rPr>
        <w:t xml:space="preserve">. Velkou část města vlastní společnost KLAX KORP, která chce ve městě již delší dobu vybudovat velkou soukromou věznici. Celé město je ještě ke všemu zasněžené a nachází se v mlhovém oparu, což přidává na pochmurné a chladné atmosféře. Interiéry jsou na tom velmi podobně. Velká část příběhu se odehrává v katolické škole, kam byla </w:t>
      </w:r>
      <w:r w:rsidR="1BE6ECC3" w:rsidRPr="66F2F225">
        <w:rPr>
          <w:rFonts w:ascii="Times New Roman" w:eastAsia="Times New Roman" w:hAnsi="Times New Roman" w:cs="Times New Roman"/>
          <w:color w:val="000000" w:themeColor="text1"/>
          <w:sz w:val="24"/>
          <w:szCs w:val="24"/>
        </w:rPr>
        <w:t xml:space="preserve">hlavní hrdinka příběhu, </w:t>
      </w:r>
      <w:r w:rsidRPr="66F2F225">
        <w:rPr>
          <w:rFonts w:ascii="Times New Roman" w:eastAsia="Times New Roman" w:hAnsi="Times New Roman" w:cs="Times New Roman"/>
          <w:color w:val="000000" w:themeColor="text1"/>
          <w:sz w:val="24"/>
          <w:szCs w:val="24"/>
        </w:rPr>
        <w:t>Kat</w:t>
      </w:r>
      <w:r w:rsidR="546EDD68" w:rsidRPr="66F2F225">
        <w:rPr>
          <w:rFonts w:ascii="Times New Roman" w:eastAsia="Times New Roman" w:hAnsi="Times New Roman" w:cs="Times New Roman"/>
          <w:color w:val="000000" w:themeColor="text1"/>
          <w:sz w:val="24"/>
          <w:szCs w:val="24"/>
        </w:rPr>
        <w:t>,</w:t>
      </w:r>
      <w:r w:rsidRPr="66F2F225">
        <w:rPr>
          <w:rFonts w:ascii="Times New Roman" w:eastAsia="Times New Roman" w:hAnsi="Times New Roman" w:cs="Times New Roman"/>
          <w:color w:val="000000" w:themeColor="text1"/>
          <w:sz w:val="24"/>
          <w:szCs w:val="24"/>
        </w:rPr>
        <w:t xml:space="preserve"> přiřazena</w:t>
      </w:r>
      <w:r w:rsidR="1857954A" w:rsidRPr="66F2F225">
        <w:rPr>
          <w:rFonts w:ascii="Times New Roman" w:eastAsia="Times New Roman" w:hAnsi="Times New Roman" w:cs="Times New Roman"/>
          <w:color w:val="000000" w:themeColor="text1"/>
          <w:sz w:val="24"/>
          <w:szCs w:val="24"/>
        </w:rPr>
        <w:t xml:space="preserve"> z</w:t>
      </w:r>
      <w:r w:rsidR="2808921C" w:rsidRPr="66F2F225">
        <w:rPr>
          <w:rFonts w:ascii="Times New Roman" w:eastAsia="Times New Roman" w:hAnsi="Times New Roman" w:cs="Times New Roman"/>
          <w:color w:val="000000" w:themeColor="text1"/>
          <w:sz w:val="24"/>
          <w:szCs w:val="24"/>
        </w:rPr>
        <w:t xml:space="preserve"> výchovného ústavu pro mladistvé</w:t>
      </w:r>
      <w:r w:rsidRPr="66F2F225">
        <w:rPr>
          <w:rFonts w:ascii="Times New Roman" w:eastAsia="Times New Roman" w:hAnsi="Times New Roman" w:cs="Times New Roman"/>
          <w:color w:val="000000" w:themeColor="text1"/>
          <w:sz w:val="24"/>
          <w:szCs w:val="24"/>
        </w:rPr>
        <w:t>. Škola není dobře finančně zabezpečena</w:t>
      </w:r>
      <w:r w:rsidR="6F676CA9" w:rsidRPr="66F2F225">
        <w:rPr>
          <w:rFonts w:ascii="Times New Roman" w:eastAsia="Times New Roman" w:hAnsi="Times New Roman" w:cs="Times New Roman"/>
          <w:color w:val="000000" w:themeColor="text1"/>
          <w:sz w:val="24"/>
          <w:szCs w:val="24"/>
        </w:rPr>
        <w:t>, což jde poznat</w:t>
      </w:r>
      <w:r w:rsidRPr="66F2F225">
        <w:rPr>
          <w:rFonts w:ascii="Times New Roman" w:eastAsia="Times New Roman" w:hAnsi="Times New Roman" w:cs="Times New Roman"/>
          <w:color w:val="000000" w:themeColor="text1"/>
          <w:sz w:val="24"/>
          <w:szCs w:val="24"/>
        </w:rPr>
        <w:t xml:space="preserve"> </w:t>
      </w:r>
      <w:r w:rsidR="4263C3A5" w:rsidRPr="66F2F225">
        <w:rPr>
          <w:rFonts w:ascii="Times New Roman" w:eastAsia="Times New Roman" w:hAnsi="Times New Roman" w:cs="Times New Roman"/>
          <w:color w:val="000000" w:themeColor="text1"/>
          <w:sz w:val="24"/>
          <w:szCs w:val="24"/>
        </w:rPr>
        <w:t>např. díky rozp</w:t>
      </w:r>
      <w:r w:rsidR="378DB0F2" w:rsidRPr="66F2F225">
        <w:rPr>
          <w:rFonts w:ascii="Times New Roman" w:eastAsia="Times New Roman" w:hAnsi="Times New Roman" w:cs="Times New Roman"/>
          <w:color w:val="000000" w:themeColor="text1"/>
          <w:sz w:val="24"/>
          <w:szCs w:val="24"/>
        </w:rPr>
        <w:t>adající se</w:t>
      </w:r>
      <w:r w:rsidR="4263C3A5" w:rsidRPr="66F2F225">
        <w:rPr>
          <w:rFonts w:ascii="Times New Roman" w:eastAsia="Times New Roman" w:hAnsi="Times New Roman" w:cs="Times New Roman"/>
          <w:color w:val="000000" w:themeColor="text1"/>
          <w:sz w:val="24"/>
          <w:szCs w:val="24"/>
        </w:rPr>
        <w:t xml:space="preserve"> omítce, </w:t>
      </w:r>
      <w:r w:rsidRPr="66F2F225">
        <w:rPr>
          <w:rFonts w:ascii="Times New Roman" w:eastAsia="Times New Roman" w:hAnsi="Times New Roman" w:cs="Times New Roman"/>
          <w:color w:val="000000" w:themeColor="text1"/>
          <w:sz w:val="24"/>
          <w:szCs w:val="24"/>
        </w:rPr>
        <w:t>rozbit</w:t>
      </w:r>
      <w:r w:rsidR="4A2DCCE7" w:rsidRPr="66F2F225">
        <w:rPr>
          <w:rFonts w:ascii="Times New Roman" w:eastAsia="Times New Roman" w:hAnsi="Times New Roman" w:cs="Times New Roman"/>
          <w:color w:val="000000" w:themeColor="text1"/>
          <w:sz w:val="24"/>
          <w:szCs w:val="24"/>
        </w:rPr>
        <w:t>ým</w:t>
      </w:r>
      <w:r w:rsidRPr="66F2F225">
        <w:rPr>
          <w:rFonts w:ascii="Times New Roman" w:eastAsia="Times New Roman" w:hAnsi="Times New Roman" w:cs="Times New Roman"/>
          <w:color w:val="000000" w:themeColor="text1"/>
          <w:sz w:val="24"/>
          <w:szCs w:val="24"/>
        </w:rPr>
        <w:t xml:space="preserve"> okn</w:t>
      </w:r>
      <w:r w:rsidR="016C0761" w:rsidRPr="66F2F225">
        <w:rPr>
          <w:rFonts w:ascii="Times New Roman" w:eastAsia="Times New Roman" w:hAnsi="Times New Roman" w:cs="Times New Roman"/>
          <w:color w:val="000000" w:themeColor="text1"/>
          <w:sz w:val="24"/>
          <w:szCs w:val="24"/>
        </w:rPr>
        <w:t>ům, která</w:t>
      </w:r>
      <w:r w:rsidRPr="66F2F225">
        <w:rPr>
          <w:rFonts w:ascii="Times New Roman" w:eastAsia="Times New Roman" w:hAnsi="Times New Roman" w:cs="Times New Roman"/>
          <w:color w:val="000000" w:themeColor="text1"/>
          <w:sz w:val="24"/>
          <w:szCs w:val="24"/>
        </w:rPr>
        <w:t xml:space="preserve"> jsou přelepena izolepou</w:t>
      </w:r>
      <w:r w:rsidR="00D6B219" w:rsidRPr="66F2F225">
        <w:rPr>
          <w:rFonts w:ascii="Times New Roman" w:eastAsia="Times New Roman" w:hAnsi="Times New Roman" w:cs="Times New Roman"/>
          <w:color w:val="000000" w:themeColor="text1"/>
          <w:sz w:val="24"/>
          <w:szCs w:val="24"/>
        </w:rPr>
        <w:t xml:space="preserve"> nebo rozbitému topení </w:t>
      </w:r>
      <w:r w:rsidRPr="66F2F225">
        <w:rPr>
          <w:rFonts w:ascii="Times New Roman" w:eastAsia="Times New Roman" w:hAnsi="Times New Roman" w:cs="Times New Roman"/>
          <w:color w:val="000000" w:themeColor="text1"/>
          <w:sz w:val="24"/>
          <w:szCs w:val="24"/>
        </w:rPr>
        <w:t>v Katině p</w:t>
      </w:r>
      <w:r w:rsidR="2AE976ED" w:rsidRPr="66F2F225">
        <w:rPr>
          <w:rFonts w:ascii="Times New Roman" w:eastAsia="Times New Roman" w:hAnsi="Times New Roman" w:cs="Times New Roman"/>
          <w:color w:val="000000" w:themeColor="text1"/>
          <w:sz w:val="24"/>
          <w:szCs w:val="24"/>
        </w:rPr>
        <w:t xml:space="preserve">okoji. </w:t>
      </w:r>
    </w:p>
    <w:p w14:paraId="3E762983" w14:textId="3F0415B8" w:rsidR="35737EB1" w:rsidRDefault="44D2471E"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V tomto snímku můžeme rozlišovat dvě naprosto</w:t>
      </w:r>
      <w:r w:rsidR="5F63A28F" w:rsidRPr="66F2F225">
        <w:rPr>
          <w:rFonts w:ascii="Times New Roman" w:eastAsia="Times New Roman" w:hAnsi="Times New Roman" w:cs="Times New Roman"/>
          <w:sz w:val="24"/>
          <w:szCs w:val="24"/>
        </w:rPr>
        <w:t xml:space="preserve"> rozdílná</w:t>
      </w:r>
      <w:r w:rsidRPr="66F2F225">
        <w:rPr>
          <w:rFonts w:ascii="Times New Roman" w:eastAsia="Times New Roman" w:hAnsi="Times New Roman" w:cs="Times New Roman"/>
          <w:sz w:val="24"/>
          <w:szCs w:val="24"/>
        </w:rPr>
        <w:t xml:space="preserve"> prostředí. Příběh filmu je postaven na kontrastu mezi normálním světem živých a světem mrtvých (podsvětím). Podsvětí je ve filmu vykresleno jako bizarní a mnohdy groteskní místo. Kombinuje temné a surrealistické prvky, které mohou sloužit k vyjádření tématu smrti s barevným a nápaditým pouťovým vizuálem, který naopak symbolizuje zábavu a bezstarostnost. Hlavní postavy </w:t>
      </w:r>
      <w:proofErr w:type="spellStart"/>
      <w:r w:rsidRPr="66F2F225">
        <w:rPr>
          <w:rFonts w:ascii="Times New Roman" w:eastAsia="Times New Roman" w:hAnsi="Times New Roman" w:cs="Times New Roman"/>
          <w:sz w:val="24"/>
          <w:szCs w:val="24"/>
        </w:rPr>
        <w:t>Wendell</w:t>
      </w:r>
      <w:proofErr w:type="spellEnd"/>
      <w:r w:rsidRPr="66F2F225">
        <w:rPr>
          <w:rFonts w:ascii="Times New Roman" w:eastAsia="Times New Roman" w:hAnsi="Times New Roman" w:cs="Times New Roman"/>
          <w:sz w:val="24"/>
          <w:szCs w:val="24"/>
        </w:rPr>
        <w:t xml:space="preserve"> a </w:t>
      </w:r>
      <w:proofErr w:type="spellStart"/>
      <w:r w:rsidRPr="66F2F225">
        <w:rPr>
          <w:rFonts w:ascii="Times New Roman" w:eastAsia="Times New Roman" w:hAnsi="Times New Roman" w:cs="Times New Roman"/>
          <w:sz w:val="24"/>
          <w:szCs w:val="24"/>
        </w:rPr>
        <w:t>Wild</w:t>
      </w:r>
      <w:proofErr w:type="spellEnd"/>
      <w:r w:rsidRPr="66F2F225">
        <w:rPr>
          <w:rFonts w:ascii="Times New Roman" w:eastAsia="Times New Roman" w:hAnsi="Times New Roman" w:cs="Times New Roman"/>
          <w:sz w:val="24"/>
          <w:szCs w:val="24"/>
        </w:rPr>
        <w:t xml:space="preserve"> pochází z nejtemnější části podsvětí, kterému vládne Buffalo </w:t>
      </w:r>
      <w:proofErr w:type="spellStart"/>
      <w:r w:rsidRPr="66F2F225">
        <w:rPr>
          <w:rFonts w:ascii="Times New Roman" w:eastAsia="Times New Roman" w:hAnsi="Times New Roman" w:cs="Times New Roman"/>
          <w:sz w:val="24"/>
          <w:szCs w:val="24"/>
        </w:rPr>
        <w:t>Belzer</w:t>
      </w:r>
      <w:proofErr w:type="spellEnd"/>
      <w:r w:rsidRPr="66F2F225">
        <w:rPr>
          <w:rFonts w:ascii="Times New Roman" w:eastAsia="Times New Roman" w:hAnsi="Times New Roman" w:cs="Times New Roman"/>
          <w:sz w:val="24"/>
          <w:szCs w:val="24"/>
        </w:rPr>
        <w:t>. Na jeho ohromném břiše je postavený “</w:t>
      </w:r>
      <w:proofErr w:type="spellStart"/>
      <w:r w:rsidRPr="66F2F225">
        <w:rPr>
          <w:rFonts w:ascii="Times New Roman" w:eastAsia="Times New Roman" w:hAnsi="Times New Roman" w:cs="Times New Roman"/>
          <w:sz w:val="24"/>
          <w:szCs w:val="24"/>
        </w:rPr>
        <w:t>Screamfest</w:t>
      </w:r>
      <w:proofErr w:type="spellEnd"/>
      <w:r w:rsidRPr="66F2F225">
        <w:rPr>
          <w:rFonts w:ascii="Times New Roman" w:eastAsia="Times New Roman" w:hAnsi="Times New Roman" w:cs="Times New Roman"/>
          <w:sz w:val="24"/>
          <w:szCs w:val="24"/>
        </w:rPr>
        <w:t>”, což je zábavní park určený pro nově příchozí duše, které jsou zde mučeny, a to</w:t>
      </w:r>
      <w:r w:rsidR="7D28AD3F" w:rsidRPr="66F2F225">
        <w:rPr>
          <w:rFonts w:ascii="Times New Roman" w:eastAsia="Times New Roman" w:hAnsi="Times New Roman" w:cs="Times New Roman"/>
          <w:sz w:val="24"/>
          <w:szCs w:val="24"/>
        </w:rPr>
        <w:t xml:space="preserve"> různými</w:t>
      </w:r>
      <w:r w:rsidRPr="66F2F225">
        <w:rPr>
          <w:rFonts w:ascii="Times New Roman" w:eastAsia="Times New Roman" w:hAnsi="Times New Roman" w:cs="Times New Roman"/>
          <w:sz w:val="24"/>
          <w:szCs w:val="24"/>
        </w:rPr>
        <w:t xml:space="preserve"> drastickými způsoby. </w:t>
      </w:r>
      <w:r w:rsidR="7CB88DB3" w:rsidRPr="66F2F225">
        <w:rPr>
          <w:rFonts w:ascii="Times New Roman" w:eastAsia="Times New Roman" w:hAnsi="Times New Roman" w:cs="Times New Roman"/>
          <w:sz w:val="24"/>
          <w:szCs w:val="24"/>
        </w:rPr>
        <w:t>Prostor má siluetu klasického zábavního parku, která je tvořena horskou dráhou, kolotoči</w:t>
      </w:r>
      <w:r w:rsidR="048599A8" w:rsidRPr="66F2F225">
        <w:rPr>
          <w:rFonts w:ascii="Times New Roman" w:eastAsia="Times New Roman" w:hAnsi="Times New Roman" w:cs="Times New Roman"/>
          <w:sz w:val="24"/>
          <w:szCs w:val="24"/>
        </w:rPr>
        <w:t xml:space="preserve"> a jinými atrakcemi. Pouť </w:t>
      </w:r>
      <w:r w:rsidRPr="66F2F225">
        <w:rPr>
          <w:rFonts w:ascii="Times New Roman" w:eastAsia="Times New Roman" w:hAnsi="Times New Roman" w:cs="Times New Roman"/>
          <w:sz w:val="24"/>
          <w:szCs w:val="24"/>
        </w:rPr>
        <w:t>je osvětlena několika barevnými blikajícími světélky, což jen komicky kontrastuje s utrpením, které je zde způsobováno.</w:t>
      </w:r>
      <w:r w:rsidR="25DF68E1" w:rsidRPr="66F2F225">
        <w:rPr>
          <w:rFonts w:ascii="Times New Roman" w:eastAsia="Times New Roman" w:hAnsi="Times New Roman" w:cs="Times New Roman"/>
          <w:sz w:val="24"/>
          <w:szCs w:val="24"/>
        </w:rPr>
        <w:t xml:space="preserve"> Ačkoli podsvětí funguje jako mučírna duší, panuje v ní </w:t>
      </w:r>
      <w:r w:rsidR="3379394E" w:rsidRPr="66F2F225">
        <w:rPr>
          <w:rFonts w:ascii="Times New Roman" w:eastAsia="Times New Roman" w:hAnsi="Times New Roman" w:cs="Times New Roman"/>
          <w:sz w:val="24"/>
          <w:szCs w:val="24"/>
        </w:rPr>
        <w:t xml:space="preserve">velmi vzrušující a chaotická atmosféra, která </w:t>
      </w:r>
      <w:r w:rsidR="1AA80237" w:rsidRPr="66F2F225">
        <w:rPr>
          <w:rFonts w:ascii="Times New Roman" w:eastAsia="Times New Roman" w:hAnsi="Times New Roman" w:cs="Times New Roman"/>
          <w:sz w:val="24"/>
          <w:szCs w:val="24"/>
        </w:rPr>
        <w:t>je podpořena světly, hudbou a dynamikou zp</w:t>
      </w:r>
      <w:r w:rsidR="49068275" w:rsidRPr="66F2F225">
        <w:rPr>
          <w:rFonts w:ascii="Times New Roman" w:eastAsia="Times New Roman" w:hAnsi="Times New Roman" w:cs="Times New Roman"/>
          <w:sz w:val="24"/>
          <w:szCs w:val="24"/>
        </w:rPr>
        <w:t>ůsobenou rychlými pohyby horské dráhy nebo rotacemi kolotočů.</w:t>
      </w:r>
    </w:p>
    <w:p w14:paraId="56118C97" w14:textId="3FFBCF88" w:rsidR="00A30213" w:rsidRDefault="304ADA2A" w:rsidP="00A30213">
      <w:pPr>
        <w:keepNext/>
        <w:spacing w:after="0" w:line="360" w:lineRule="auto"/>
        <w:jc w:val="both"/>
      </w:pPr>
      <w:r>
        <w:rPr>
          <w:noProof/>
          <w:lang w:eastAsia="cs-CZ"/>
        </w:rPr>
        <w:lastRenderedPageBreak/>
        <w:drawing>
          <wp:inline distT="0" distB="0" distL="0" distR="0" wp14:anchorId="25BEEF6D" wp14:editId="642380FD">
            <wp:extent cx="2847975" cy="1596013"/>
            <wp:effectExtent l="0" t="0" r="0" b="0"/>
            <wp:docPr id="594568934" name="Obrázek 594568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94568934"/>
                    <pic:cNvPicPr/>
                  </pic:nvPicPr>
                  <pic:blipFill>
                    <a:blip r:embed="rId50">
                      <a:extLst>
                        <a:ext uri="{28A0092B-C50C-407E-A947-70E740481C1C}">
                          <a14:useLocalDpi xmlns:a14="http://schemas.microsoft.com/office/drawing/2010/main" val="0"/>
                        </a:ext>
                      </a:extLst>
                    </a:blip>
                    <a:stretch>
                      <a:fillRect/>
                    </a:stretch>
                  </pic:blipFill>
                  <pic:spPr>
                    <a:xfrm>
                      <a:off x="0" y="0"/>
                      <a:ext cx="2847975" cy="1596013"/>
                    </a:xfrm>
                    <a:prstGeom prst="rect">
                      <a:avLst/>
                    </a:prstGeom>
                  </pic:spPr>
                </pic:pic>
              </a:graphicData>
            </a:graphic>
          </wp:inline>
        </w:drawing>
      </w:r>
      <w:r w:rsidR="00A30213">
        <w:t xml:space="preserve"> </w:t>
      </w:r>
      <w:r w:rsidR="00A30213">
        <w:rPr>
          <w:noProof/>
          <w:lang w:eastAsia="cs-CZ"/>
        </w:rPr>
        <w:drawing>
          <wp:inline distT="0" distB="0" distL="0" distR="0" wp14:anchorId="5A82CBC0" wp14:editId="66CF7657">
            <wp:extent cx="2838450" cy="1594848"/>
            <wp:effectExtent l="0" t="0" r="0" b="0"/>
            <wp:docPr id="414718668" name="Obrázek 414718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14718668"/>
                    <pic:cNvPicPr/>
                  </pic:nvPicPr>
                  <pic:blipFill>
                    <a:blip r:embed="rId51">
                      <a:extLst>
                        <a:ext uri="{28A0092B-C50C-407E-A947-70E740481C1C}">
                          <a14:useLocalDpi xmlns:a14="http://schemas.microsoft.com/office/drawing/2010/main" val="0"/>
                        </a:ext>
                      </a:extLst>
                    </a:blip>
                    <a:stretch>
                      <a:fillRect/>
                    </a:stretch>
                  </pic:blipFill>
                  <pic:spPr>
                    <a:xfrm>
                      <a:off x="0" y="0"/>
                      <a:ext cx="2838450" cy="1594848"/>
                    </a:xfrm>
                    <a:prstGeom prst="rect">
                      <a:avLst/>
                    </a:prstGeom>
                  </pic:spPr>
                </pic:pic>
              </a:graphicData>
            </a:graphic>
          </wp:inline>
        </w:drawing>
      </w:r>
    </w:p>
    <w:p w14:paraId="413310BC" w14:textId="0A587A17" w:rsidR="00A30213" w:rsidRDefault="00A30213" w:rsidP="00A30213">
      <w:pPr>
        <w:pStyle w:val="Titulek"/>
        <w:jc w:val="both"/>
      </w:pPr>
      <w:bookmarkStart w:id="117" w:name="_Toc184680836"/>
      <w:r>
        <w:t xml:space="preserve">Obrázek </w:t>
      </w:r>
      <w:fldSimple w:instr=" SEQ Obrázek \* ARABIC ">
        <w:r>
          <w:rPr>
            <w:noProof/>
          </w:rPr>
          <w:t>37</w:t>
        </w:r>
      </w:fldSimple>
      <w:r>
        <w:tab/>
      </w:r>
      <w:r>
        <w:tab/>
      </w:r>
      <w:r>
        <w:tab/>
      </w:r>
      <w:r>
        <w:tab/>
      </w:r>
      <w:r>
        <w:tab/>
      </w:r>
      <w:r>
        <w:tab/>
        <w:t xml:space="preserve">Obrázek </w:t>
      </w:r>
      <w:fldSimple w:instr=" SEQ Obrázek \* ARABIC ">
        <w:r>
          <w:rPr>
            <w:noProof/>
          </w:rPr>
          <w:t>38</w:t>
        </w:r>
        <w:bookmarkEnd w:id="117"/>
      </w:fldSimple>
    </w:p>
    <w:p w14:paraId="7C1AB870" w14:textId="6A5962EC" w:rsidR="35737EB1" w:rsidRDefault="304ADA2A" w:rsidP="66F2F225">
      <w:pPr>
        <w:spacing w:after="0" w:line="360" w:lineRule="auto"/>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rPr>
        <w:t xml:space="preserve"> </w:t>
      </w:r>
      <w:r w:rsidR="43F8FA16">
        <w:tab/>
      </w:r>
      <w:r w:rsidR="44D2471E" w:rsidRPr="66F2F225">
        <w:rPr>
          <w:rFonts w:ascii="Times New Roman" w:eastAsia="Times New Roman" w:hAnsi="Times New Roman" w:cs="Times New Roman"/>
          <w:sz w:val="24"/>
          <w:szCs w:val="24"/>
        </w:rPr>
        <w:t>Ve filmu se také objevuje několik sekvencí, které se odlišují od zbytku</w:t>
      </w:r>
      <w:r w:rsidR="679F43BF" w:rsidRPr="66F2F225">
        <w:rPr>
          <w:rFonts w:ascii="Times New Roman" w:eastAsia="Times New Roman" w:hAnsi="Times New Roman" w:cs="Times New Roman"/>
          <w:sz w:val="24"/>
          <w:szCs w:val="24"/>
        </w:rPr>
        <w:t xml:space="preserve"> svým stylem animace</w:t>
      </w:r>
      <w:r w:rsidR="44D2471E" w:rsidRPr="66F2F225">
        <w:rPr>
          <w:rFonts w:ascii="Times New Roman" w:eastAsia="Times New Roman" w:hAnsi="Times New Roman" w:cs="Times New Roman"/>
          <w:sz w:val="24"/>
          <w:szCs w:val="24"/>
        </w:rPr>
        <w:t>. Nejedná se totiž o klasickou loutkovou stop-</w:t>
      </w:r>
      <w:proofErr w:type="spellStart"/>
      <w:r w:rsidR="44D2471E" w:rsidRPr="66F2F225">
        <w:rPr>
          <w:rFonts w:ascii="Times New Roman" w:eastAsia="Times New Roman" w:hAnsi="Times New Roman" w:cs="Times New Roman"/>
          <w:sz w:val="24"/>
          <w:szCs w:val="24"/>
        </w:rPr>
        <w:t>motion</w:t>
      </w:r>
      <w:proofErr w:type="spellEnd"/>
      <w:r w:rsidR="44D2471E" w:rsidRPr="66F2F225">
        <w:rPr>
          <w:rFonts w:ascii="Times New Roman" w:eastAsia="Times New Roman" w:hAnsi="Times New Roman" w:cs="Times New Roman"/>
          <w:sz w:val="24"/>
          <w:szCs w:val="24"/>
        </w:rPr>
        <w:t xml:space="preserve"> animaci, ale o animaci siluetovou/stínovou. Tyto sekvence představují vzpomínky, vize nebo sny, aby se tak jednoduše rozpoznaly a také aby obměnily a zpestřily celou dynamiku filmu. Jedná se např. o emotivní montáž, kde Kat prochází několika dětskými domovy a nápravnými zařízeními pro mladistvé, než se dostane do katolické školy. Tyto scény jsou velmi </w:t>
      </w:r>
      <w:proofErr w:type="gramStart"/>
      <w:r w:rsidR="44D2471E" w:rsidRPr="66F2F225">
        <w:rPr>
          <w:rFonts w:ascii="Times New Roman" w:eastAsia="Times New Roman" w:hAnsi="Times New Roman" w:cs="Times New Roman"/>
          <w:sz w:val="24"/>
          <w:szCs w:val="24"/>
        </w:rPr>
        <w:t>kontrastní - tmavé</w:t>
      </w:r>
      <w:proofErr w:type="gramEnd"/>
      <w:r w:rsidR="44D2471E" w:rsidRPr="66F2F225">
        <w:rPr>
          <w:rFonts w:ascii="Times New Roman" w:eastAsia="Times New Roman" w:hAnsi="Times New Roman" w:cs="Times New Roman"/>
          <w:sz w:val="24"/>
          <w:szCs w:val="24"/>
        </w:rPr>
        <w:t xml:space="preserve"> pozadí a světlé (většinou barevně osvětlené) vystřihané loutky.  </w:t>
      </w:r>
    </w:p>
    <w:p w14:paraId="47911D6D" w14:textId="7F18C569" w:rsidR="35737EB1" w:rsidRDefault="6ABE9A96"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Součástí </w:t>
      </w:r>
      <w:proofErr w:type="spellStart"/>
      <w:r w:rsidRPr="66F2F225">
        <w:rPr>
          <w:rFonts w:ascii="Times New Roman" w:eastAsia="Times New Roman" w:hAnsi="Times New Roman" w:cs="Times New Roman"/>
          <w:sz w:val="24"/>
          <w:szCs w:val="24"/>
        </w:rPr>
        <w:t>mizanscény</w:t>
      </w:r>
      <w:proofErr w:type="spellEnd"/>
      <w:r w:rsidRPr="66F2F225">
        <w:rPr>
          <w:rFonts w:ascii="Times New Roman" w:eastAsia="Times New Roman" w:hAnsi="Times New Roman" w:cs="Times New Roman"/>
          <w:sz w:val="24"/>
          <w:szCs w:val="24"/>
        </w:rPr>
        <w:t xml:space="preserve"> jsou i kostýmy postav,</w:t>
      </w:r>
      <w:r w:rsidR="44D2471E" w:rsidRPr="66F2F225">
        <w:rPr>
          <w:rFonts w:ascii="Times New Roman" w:eastAsia="Times New Roman" w:hAnsi="Times New Roman" w:cs="Times New Roman"/>
          <w:sz w:val="24"/>
          <w:szCs w:val="24"/>
        </w:rPr>
        <w:t xml:space="preserve"> </w:t>
      </w:r>
      <w:r w:rsidR="1D401CBE" w:rsidRPr="66F2F225">
        <w:rPr>
          <w:rFonts w:ascii="Times New Roman" w:eastAsia="Times New Roman" w:hAnsi="Times New Roman" w:cs="Times New Roman"/>
          <w:sz w:val="24"/>
          <w:szCs w:val="24"/>
        </w:rPr>
        <w:t xml:space="preserve">které </w:t>
      </w:r>
      <w:r w:rsidR="44D2471E" w:rsidRPr="66F2F225">
        <w:rPr>
          <w:rFonts w:ascii="Times New Roman" w:eastAsia="Times New Roman" w:hAnsi="Times New Roman" w:cs="Times New Roman"/>
          <w:sz w:val="24"/>
          <w:szCs w:val="24"/>
        </w:rPr>
        <w:t>jsou</w:t>
      </w:r>
      <w:r w:rsidR="6DC4A13C" w:rsidRPr="66F2F225">
        <w:rPr>
          <w:rFonts w:ascii="Times New Roman" w:eastAsia="Times New Roman" w:hAnsi="Times New Roman" w:cs="Times New Roman"/>
          <w:sz w:val="24"/>
          <w:szCs w:val="24"/>
        </w:rPr>
        <w:t xml:space="preserve"> zde ve</w:t>
      </w:r>
      <w:r w:rsidR="44D2471E" w:rsidRPr="66F2F225">
        <w:rPr>
          <w:rFonts w:ascii="Times New Roman" w:eastAsia="Times New Roman" w:hAnsi="Times New Roman" w:cs="Times New Roman"/>
          <w:sz w:val="24"/>
          <w:szCs w:val="24"/>
        </w:rPr>
        <w:t xml:space="preserve"> většině případ</w:t>
      </w:r>
      <w:r w:rsidR="6F5A50A0" w:rsidRPr="66F2F225">
        <w:rPr>
          <w:rFonts w:ascii="Times New Roman" w:eastAsia="Times New Roman" w:hAnsi="Times New Roman" w:cs="Times New Roman"/>
          <w:sz w:val="24"/>
          <w:szCs w:val="24"/>
        </w:rPr>
        <w:t>ů</w:t>
      </w:r>
      <w:r w:rsidR="44D2471E" w:rsidRPr="66F2F225">
        <w:rPr>
          <w:rFonts w:ascii="Times New Roman" w:eastAsia="Times New Roman" w:hAnsi="Times New Roman" w:cs="Times New Roman"/>
          <w:sz w:val="24"/>
          <w:szCs w:val="24"/>
        </w:rPr>
        <w:t xml:space="preserve"> výrazné</w:t>
      </w:r>
      <w:r w:rsidR="71315721" w:rsidRPr="66F2F225">
        <w:rPr>
          <w:rFonts w:ascii="Times New Roman" w:eastAsia="Times New Roman" w:hAnsi="Times New Roman" w:cs="Times New Roman"/>
          <w:sz w:val="24"/>
          <w:szCs w:val="24"/>
        </w:rPr>
        <w:t xml:space="preserve"> a někdy</w:t>
      </w:r>
      <w:r w:rsidR="44D2471E" w:rsidRPr="66F2F225">
        <w:rPr>
          <w:rFonts w:ascii="Times New Roman" w:eastAsia="Times New Roman" w:hAnsi="Times New Roman" w:cs="Times New Roman"/>
          <w:sz w:val="24"/>
          <w:szCs w:val="24"/>
        </w:rPr>
        <w:t xml:space="preserve"> a</w:t>
      </w:r>
      <w:r w:rsidR="20EA39DF" w:rsidRPr="66F2F225">
        <w:rPr>
          <w:rFonts w:ascii="Times New Roman" w:eastAsia="Times New Roman" w:hAnsi="Times New Roman" w:cs="Times New Roman"/>
          <w:sz w:val="24"/>
          <w:szCs w:val="24"/>
        </w:rPr>
        <w:t>ž</w:t>
      </w:r>
      <w:r w:rsidR="44D2471E" w:rsidRPr="66F2F225">
        <w:rPr>
          <w:rFonts w:ascii="Times New Roman" w:eastAsia="Times New Roman" w:hAnsi="Times New Roman" w:cs="Times New Roman"/>
          <w:sz w:val="24"/>
          <w:szCs w:val="24"/>
        </w:rPr>
        <w:t xml:space="preserve"> karikaturní, což se hodí k celkovému grotesknímu</w:t>
      </w:r>
      <w:r w:rsidR="526B9FD3" w:rsidRPr="66F2F225">
        <w:rPr>
          <w:rFonts w:ascii="Times New Roman" w:eastAsia="Times New Roman" w:hAnsi="Times New Roman" w:cs="Times New Roman"/>
          <w:sz w:val="24"/>
          <w:szCs w:val="24"/>
        </w:rPr>
        <w:t xml:space="preserve"> a komediálnímu</w:t>
      </w:r>
      <w:r w:rsidR="44D2471E" w:rsidRPr="66F2F225">
        <w:rPr>
          <w:rFonts w:ascii="Times New Roman" w:eastAsia="Times New Roman" w:hAnsi="Times New Roman" w:cs="Times New Roman"/>
          <w:sz w:val="24"/>
          <w:szCs w:val="24"/>
        </w:rPr>
        <w:t xml:space="preserve"> tónu filmu</w:t>
      </w:r>
      <w:r w:rsidR="7193EDCA" w:rsidRPr="66F2F225">
        <w:rPr>
          <w:rFonts w:ascii="Times New Roman" w:eastAsia="Times New Roman" w:hAnsi="Times New Roman" w:cs="Times New Roman"/>
          <w:sz w:val="24"/>
          <w:szCs w:val="24"/>
        </w:rPr>
        <w:t xml:space="preserve"> (hlavně díky </w:t>
      </w:r>
      <w:proofErr w:type="spellStart"/>
      <w:r w:rsidR="7193EDCA" w:rsidRPr="66F2F225">
        <w:rPr>
          <w:rFonts w:ascii="Times New Roman" w:eastAsia="Times New Roman" w:hAnsi="Times New Roman" w:cs="Times New Roman"/>
          <w:sz w:val="24"/>
          <w:szCs w:val="24"/>
        </w:rPr>
        <w:t>Wendellovi</w:t>
      </w:r>
      <w:proofErr w:type="spellEnd"/>
      <w:r w:rsidR="7193EDCA" w:rsidRPr="66F2F225">
        <w:rPr>
          <w:rFonts w:ascii="Times New Roman" w:eastAsia="Times New Roman" w:hAnsi="Times New Roman" w:cs="Times New Roman"/>
          <w:sz w:val="24"/>
          <w:szCs w:val="24"/>
        </w:rPr>
        <w:t xml:space="preserve"> a Wildovi)</w:t>
      </w:r>
      <w:r w:rsidR="44D2471E" w:rsidRPr="66F2F225">
        <w:rPr>
          <w:rFonts w:ascii="Times New Roman" w:eastAsia="Times New Roman" w:hAnsi="Times New Roman" w:cs="Times New Roman"/>
          <w:sz w:val="24"/>
          <w:szCs w:val="24"/>
        </w:rPr>
        <w:t xml:space="preserve">. </w:t>
      </w:r>
      <w:r w:rsidR="69DC73D7" w:rsidRPr="66F2F225">
        <w:rPr>
          <w:rFonts w:ascii="Times New Roman" w:eastAsia="Times New Roman" w:hAnsi="Times New Roman" w:cs="Times New Roman"/>
          <w:sz w:val="24"/>
          <w:szCs w:val="24"/>
        </w:rPr>
        <w:t xml:space="preserve">Jsou také </w:t>
      </w:r>
      <w:r w:rsidR="44D2471E" w:rsidRPr="66F2F225">
        <w:rPr>
          <w:rFonts w:ascii="Times New Roman" w:eastAsia="Times New Roman" w:hAnsi="Times New Roman" w:cs="Times New Roman"/>
          <w:sz w:val="24"/>
          <w:szCs w:val="24"/>
        </w:rPr>
        <w:t>klíčovým nástrojem pro vyjádření psychologických stavů posta</w:t>
      </w:r>
      <w:r w:rsidR="0AE5D4DA" w:rsidRPr="66F2F225">
        <w:rPr>
          <w:rFonts w:ascii="Times New Roman" w:eastAsia="Times New Roman" w:hAnsi="Times New Roman" w:cs="Times New Roman"/>
          <w:sz w:val="24"/>
          <w:szCs w:val="24"/>
        </w:rPr>
        <w:t>v</w:t>
      </w:r>
      <w:r w:rsidR="6ED314CE" w:rsidRPr="66F2F225">
        <w:rPr>
          <w:rFonts w:ascii="Times New Roman" w:eastAsia="Times New Roman" w:hAnsi="Times New Roman" w:cs="Times New Roman"/>
          <w:sz w:val="24"/>
          <w:szCs w:val="24"/>
        </w:rPr>
        <w:t>.</w:t>
      </w:r>
      <w:r w:rsidR="44D2471E" w:rsidRPr="66F2F225">
        <w:rPr>
          <w:rFonts w:ascii="Times New Roman" w:eastAsia="Times New Roman" w:hAnsi="Times New Roman" w:cs="Times New Roman"/>
          <w:sz w:val="24"/>
          <w:szCs w:val="24"/>
        </w:rPr>
        <w:t xml:space="preserve"> Kat nosí tmavé oblečení</w:t>
      </w:r>
      <w:r w:rsidR="70DD6DBD" w:rsidRPr="66F2F225">
        <w:rPr>
          <w:rFonts w:ascii="Times New Roman" w:eastAsia="Times New Roman" w:hAnsi="Times New Roman" w:cs="Times New Roman"/>
          <w:sz w:val="24"/>
          <w:szCs w:val="24"/>
        </w:rPr>
        <w:t xml:space="preserve"> alternativního stylu</w:t>
      </w:r>
      <w:r w:rsidR="44D2471E" w:rsidRPr="66F2F225">
        <w:rPr>
          <w:rFonts w:ascii="Times New Roman" w:eastAsia="Times New Roman" w:hAnsi="Times New Roman" w:cs="Times New Roman"/>
          <w:sz w:val="24"/>
          <w:szCs w:val="24"/>
        </w:rPr>
        <w:t xml:space="preserve">, které symbolizuje její status </w:t>
      </w:r>
      <w:proofErr w:type="spellStart"/>
      <w:r w:rsidR="44D2471E" w:rsidRPr="66F2F225">
        <w:rPr>
          <w:rFonts w:ascii="Times New Roman" w:eastAsia="Times New Roman" w:hAnsi="Times New Roman" w:cs="Times New Roman"/>
          <w:sz w:val="24"/>
          <w:szCs w:val="24"/>
        </w:rPr>
        <w:t>outsiderky</w:t>
      </w:r>
      <w:proofErr w:type="spellEnd"/>
      <w:r w:rsidR="44D2471E" w:rsidRPr="66F2F225">
        <w:rPr>
          <w:rFonts w:ascii="Times New Roman" w:eastAsia="Times New Roman" w:hAnsi="Times New Roman" w:cs="Times New Roman"/>
          <w:sz w:val="24"/>
          <w:szCs w:val="24"/>
        </w:rPr>
        <w:t xml:space="preserve">. Jelikož navštěvuje katolickou školu, musí nosit školní uniformu, která se skládá z bílé košile, červené skládané sukně a tmavě modrého saka. Kat chce ovšem dát najevo svou rebelskou povahu a svůj kostým si upraví podle sebe do </w:t>
      </w:r>
      <w:r w:rsidR="2987DE5F" w:rsidRPr="66F2F225">
        <w:rPr>
          <w:rFonts w:ascii="Times New Roman" w:eastAsia="Times New Roman" w:hAnsi="Times New Roman" w:cs="Times New Roman"/>
          <w:sz w:val="24"/>
          <w:szCs w:val="24"/>
        </w:rPr>
        <w:t xml:space="preserve">provokativního </w:t>
      </w:r>
      <w:r w:rsidR="44D2471E" w:rsidRPr="66F2F225">
        <w:rPr>
          <w:rFonts w:ascii="Times New Roman" w:eastAsia="Times New Roman" w:hAnsi="Times New Roman" w:cs="Times New Roman"/>
          <w:sz w:val="24"/>
          <w:szCs w:val="24"/>
        </w:rPr>
        <w:t xml:space="preserve">punkového stylu – sukni natrhne a zpátky k sobě přidělá spínacími špendlíky. Nosí černé síťované </w:t>
      </w:r>
      <w:r w:rsidR="5F12B75A" w:rsidRPr="66F2F225">
        <w:rPr>
          <w:rFonts w:ascii="Times New Roman" w:eastAsia="Times New Roman" w:hAnsi="Times New Roman" w:cs="Times New Roman"/>
          <w:sz w:val="24"/>
          <w:szCs w:val="24"/>
        </w:rPr>
        <w:t>punčochy</w:t>
      </w:r>
      <w:r w:rsidR="44D2471E" w:rsidRPr="66F2F225">
        <w:rPr>
          <w:rFonts w:ascii="Times New Roman" w:eastAsia="Times New Roman" w:hAnsi="Times New Roman" w:cs="Times New Roman"/>
          <w:sz w:val="24"/>
          <w:szCs w:val="24"/>
        </w:rPr>
        <w:t xml:space="preserve">, vysoké černé páskované boty v gotickém stylu s velkou platformou a kolem pasu má tři černé pásky. </w:t>
      </w:r>
    </w:p>
    <w:p w14:paraId="47C4857B" w14:textId="4A9E09B0" w:rsidR="35737EB1" w:rsidRDefault="44D2471E"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Oblékáním i chováním ukazuje svou vzdorovitost vůči autoritám a celkově vůči úplně všemu.</w:t>
      </w:r>
      <w:r w:rsidR="3208E18A" w:rsidRPr="66F2F225">
        <w:rPr>
          <w:rFonts w:ascii="Times New Roman" w:eastAsia="Times New Roman" w:hAnsi="Times New Roman" w:cs="Times New Roman"/>
          <w:sz w:val="24"/>
          <w:szCs w:val="24"/>
        </w:rPr>
        <w:t xml:space="preserve"> </w:t>
      </w:r>
      <w:r w:rsidR="5249F6C6" w:rsidRPr="66F2F225">
        <w:rPr>
          <w:rFonts w:ascii="Times New Roman" w:eastAsia="Times New Roman" w:hAnsi="Times New Roman" w:cs="Times New Roman"/>
          <w:sz w:val="24"/>
          <w:szCs w:val="24"/>
        </w:rPr>
        <w:t xml:space="preserve">Tato vzdorovitost je zakořeněná ve špatných vzpomínkách. </w:t>
      </w:r>
      <w:r w:rsidR="3208E18A" w:rsidRPr="66F2F225">
        <w:rPr>
          <w:rFonts w:ascii="Times New Roman" w:eastAsia="Times New Roman" w:hAnsi="Times New Roman" w:cs="Times New Roman"/>
          <w:sz w:val="24"/>
          <w:szCs w:val="24"/>
        </w:rPr>
        <w:t xml:space="preserve">Po </w:t>
      </w:r>
      <w:r w:rsidR="1CF5C37F" w:rsidRPr="66F2F225">
        <w:rPr>
          <w:rFonts w:ascii="Times New Roman" w:eastAsia="Times New Roman" w:hAnsi="Times New Roman" w:cs="Times New Roman"/>
          <w:sz w:val="24"/>
          <w:szCs w:val="24"/>
        </w:rPr>
        <w:t>tragické ztrátě rodičů</w:t>
      </w:r>
      <w:r w:rsidR="3208E18A" w:rsidRPr="66F2F225">
        <w:rPr>
          <w:rFonts w:ascii="Times New Roman" w:eastAsia="Times New Roman" w:hAnsi="Times New Roman" w:cs="Times New Roman"/>
          <w:sz w:val="24"/>
          <w:szCs w:val="24"/>
        </w:rPr>
        <w:t xml:space="preserve"> se Kat začala nenávidět a</w:t>
      </w:r>
      <w:r w:rsidR="6DDD65C2" w:rsidRPr="66F2F225">
        <w:rPr>
          <w:rFonts w:ascii="Times New Roman" w:eastAsia="Times New Roman" w:hAnsi="Times New Roman" w:cs="Times New Roman"/>
          <w:sz w:val="24"/>
          <w:szCs w:val="24"/>
        </w:rPr>
        <w:t xml:space="preserve"> pobyt v několika nápravných zařízeních</w:t>
      </w:r>
      <w:r w:rsidR="7E55A868" w:rsidRPr="66F2F225">
        <w:rPr>
          <w:rFonts w:ascii="Times New Roman" w:eastAsia="Times New Roman" w:hAnsi="Times New Roman" w:cs="Times New Roman"/>
          <w:sz w:val="24"/>
          <w:szCs w:val="24"/>
        </w:rPr>
        <w:t xml:space="preserve"> </w:t>
      </w:r>
      <w:r w:rsidR="4538D8D9" w:rsidRPr="66F2F225">
        <w:rPr>
          <w:rFonts w:ascii="Times New Roman" w:eastAsia="Times New Roman" w:hAnsi="Times New Roman" w:cs="Times New Roman"/>
          <w:sz w:val="24"/>
          <w:szCs w:val="24"/>
        </w:rPr>
        <w:t xml:space="preserve">tuto </w:t>
      </w:r>
      <w:r w:rsidR="7E55A868" w:rsidRPr="66F2F225">
        <w:rPr>
          <w:rFonts w:ascii="Times New Roman" w:eastAsia="Times New Roman" w:hAnsi="Times New Roman" w:cs="Times New Roman"/>
          <w:sz w:val="24"/>
          <w:szCs w:val="24"/>
        </w:rPr>
        <w:t>nenávist vůči sobě i ostatním</w:t>
      </w:r>
      <w:r w:rsidR="0A4CBB49" w:rsidRPr="66F2F225">
        <w:rPr>
          <w:rFonts w:ascii="Times New Roman" w:eastAsia="Times New Roman" w:hAnsi="Times New Roman" w:cs="Times New Roman"/>
          <w:sz w:val="24"/>
          <w:szCs w:val="24"/>
        </w:rPr>
        <w:t xml:space="preserve"> </w:t>
      </w:r>
      <w:r w:rsidR="554556DF" w:rsidRPr="66F2F225">
        <w:rPr>
          <w:rFonts w:ascii="Times New Roman" w:eastAsia="Times New Roman" w:hAnsi="Times New Roman" w:cs="Times New Roman"/>
          <w:sz w:val="24"/>
          <w:szCs w:val="24"/>
        </w:rPr>
        <w:t>pouze</w:t>
      </w:r>
      <w:r w:rsidR="0A4CBB49" w:rsidRPr="66F2F225">
        <w:rPr>
          <w:rFonts w:ascii="Times New Roman" w:eastAsia="Times New Roman" w:hAnsi="Times New Roman" w:cs="Times New Roman"/>
          <w:sz w:val="24"/>
          <w:szCs w:val="24"/>
        </w:rPr>
        <w:t xml:space="preserve"> prohloubil</w:t>
      </w:r>
      <w:r w:rsidR="1F5D3C27" w:rsidRPr="66F2F225">
        <w:rPr>
          <w:rFonts w:ascii="Times New Roman" w:eastAsia="Times New Roman" w:hAnsi="Times New Roman" w:cs="Times New Roman"/>
          <w:sz w:val="24"/>
          <w:szCs w:val="24"/>
        </w:rPr>
        <w:t>.</w:t>
      </w:r>
      <w:r w:rsidR="182D3C4D" w:rsidRPr="66F2F225">
        <w:rPr>
          <w:rFonts w:ascii="Times New Roman" w:eastAsia="Times New Roman" w:hAnsi="Times New Roman" w:cs="Times New Roman"/>
          <w:sz w:val="24"/>
          <w:szCs w:val="24"/>
        </w:rPr>
        <w:t xml:space="preserve"> Jejímu</w:t>
      </w:r>
      <w:r w:rsidR="64722C43" w:rsidRPr="66F2F225">
        <w:rPr>
          <w:rFonts w:ascii="Times New Roman" w:eastAsia="Times New Roman" w:hAnsi="Times New Roman" w:cs="Times New Roman"/>
          <w:sz w:val="24"/>
          <w:szCs w:val="24"/>
        </w:rPr>
        <w:t xml:space="preserve"> vzdoru</w:t>
      </w:r>
      <w:r w:rsidR="182D3C4D" w:rsidRPr="66F2F225">
        <w:rPr>
          <w:rFonts w:ascii="Times New Roman" w:eastAsia="Times New Roman" w:hAnsi="Times New Roman" w:cs="Times New Roman"/>
          <w:sz w:val="24"/>
          <w:szCs w:val="24"/>
        </w:rPr>
        <w:t xml:space="preserve"> nepomohl ani návrat do rodného </w:t>
      </w:r>
      <w:proofErr w:type="spellStart"/>
      <w:r w:rsidR="182D3C4D" w:rsidRPr="66F2F225">
        <w:rPr>
          <w:rFonts w:ascii="Times New Roman" w:eastAsia="Times New Roman" w:hAnsi="Times New Roman" w:cs="Times New Roman"/>
          <w:sz w:val="24"/>
          <w:szCs w:val="24"/>
        </w:rPr>
        <w:t>Rust</w:t>
      </w:r>
      <w:proofErr w:type="spellEnd"/>
      <w:r w:rsidR="182D3C4D" w:rsidRPr="66F2F225">
        <w:rPr>
          <w:rFonts w:ascii="Times New Roman" w:eastAsia="Times New Roman" w:hAnsi="Times New Roman" w:cs="Times New Roman"/>
          <w:sz w:val="24"/>
          <w:szCs w:val="24"/>
        </w:rPr>
        <w:t xml:space="preserve"> Bank, který </w:t>
      </w:r>
      <w:r w:rsidR="36561AE8" w:rsidRPr="66F2F225">
        <w:rPr>
          <w:rFonts w:ascii="Times New Roman" w:eastAsia="Times New Roman" w:hAnsi="Times New Roman" w:cs="Times New Roman"/>
          <w:sz w:val="24"/>
          <w:szCs w:val="24"/>
        </w:rPr>
        <w:t xml:space="preserve">se za tu dobu, </w:t>
      </w:r>
      <w:r w:rsidR="595D8169" w:rsidRPr="66F2F225">
        <w:rPr>
          <w:rFonts w:ascii="Times New Roman" w:eastAsia="Times New Roman" w:hAnsi="Times New Roman" w:cs="Times New Roman"/>
          <w:sz w:val="24"/>
          <w:szCs w:val="24"/>
        </w:rPr>
        <w:t>co</w:t>
      </w:r>
      <w:r w:rsidR="36561AE8" w:rsidRPr="66F2F225">
        <w:rPr>
          <w:rFonts w:ascii="Times New Roman" w:eastAsia="Times New Roman" w:hAnsi="Times New Roman" w:cs="Times New Roman"/>
          <w:sz w:val="24"/>
          <w:szCs w:val="24"/>
        </w:rPr>
        <w:t xml:space="preserve"> byla pryč, velice změnil</w:t>
      </w:r>
      <w:r w:rsidR="607C2E0A" w:rsidRPr="66F2F225">
        <w:rPr>
          <w:rFonts w:ascii="Times New Roman" w:eastAsia="Times New Roman" w:hAnsi="Times New Roman" w:cs="Times New Roman"/>
          <w:sz w:val="24"/>
          <w:szCs w:val="24"/>
        </w:rPr>
        <w:t xml:space="preserve">. Se zděšením zjistila, že </w:t>
      </w:r>
      <w:r w:rsidR="36561AE8" w:rsidRPr="66F2F225">
        <w:rPr>
          <w:rFonts w:ascii="Times New Roman" w:eastAsia="Times New Roman" w:hAnsi="Times New Roman" w:cs="Times New Roman"/>
          <w:sz w:val="24"/>
          <w:szCs w:val="24"/>
        </w:rPr>
        <w:t>pivovar jejích rodič</w:t>
      </w:r>
      <w:r w:rsidR="4C42D7E6" w:rsidRPr="66F2F225">
        <w:rPr>
          <w:rFonts w:ascii="Times New Roman" w:eastAsia="Times New Roman" w:hAnsi="Times New Roman" w:cs="Times New Roman"/>
          <w:sz w:val="24"/>
          <w:szCs w:val="24"/>
        </w:rPr>
        <w:t>ů lehl popelem</w:t>
      </w:r>
      <w:r w:rsidR="2EA9F1BE" w:rsidRPr="66F2F225">
        <w:rPr>
          <w:rFonts w:ascii="Times New Roman" w:eastAsia="Times New Roman" w:hAnsi="Times New Roman" w:cs="Times New Roman"/>
          <w:sz w:val="24"/>
          <w:szCs w:val="24"/>
        </w:rPr>
        <w:t xml:space="preserve"> a </w:t>
      </w:r>
      <w:r w:rsidR="5CC095AC" w:rsidRPr="66F2F225">
        <w:rPr>
          <w:rFonts w:ascii="Times New Roman" w:eastAsia="Times New Roman" w:hAnsi="Times New Roman" w:cs="Times New Roman"/>
          <w:sz w:val="24"/>
          <w:szCs w:val="24"/>
        </w:rPr>
        <w:t>většina budov ve městě byla odkoupena</w:t>
      </w:r>
      <w:r w:rsidR="2EA9F1BE" w:rsidRPr="66F2F225">
        <w:rPr>
          <w:rFonts w:ascii="Times New Roman" w:eastAsia="Times New Roman" w:hAnsi="Times New Roman" w:cs="Times New Roman"/>
          <w:sz w:val="24"/>
          <w:szCs w:val="24"/>
        </w:rPr>
        <w:t xml:space="preserve"> soukrom</w:t>
      </w:r>
      <w:r w:rsidR="0B79A49C" w:rsidRPr="66F2F225">
        <w:rPr>
          <w:rFonts w:ascii="Times New Roman" w:eastAsia="Times New Roman" w:hAnsi="Times New Roman" w:cs="Times New Roman"/>
          <w:sz w:val="24"/>
          <w:szCs w:val="24"/>
        </w:rPr>
        <w:t>ou</w:t>
      </w:r>
      <w:r w:rsidR="2EA9F1BE" w:rsidRPr="66F2F225">
        <w:rPr>
          <w:rFonts w:ascii="Times New Roman" w:eastAsia="Times New Roman" w:hAnsi="Times New Roman" w:cs="Times New Roman"/>
          <w:sz w:val="24"/>
          <w:szCs w:val="24"/>
        </w:rPr>
        <w:t xml:space="preserve"> korporací za účelem osobního zisku</w:t>
      </w:r>
      <w:r w:rsidR="3E2AFD3B" w:rsidRPr="66F2F225">
        <w:rPr>
          <w:rFonts w:ascii="Times New Roman" w:eastAsia="Times New Roman" w:hAnsi="Times New Roman" w:cs="Times New Roman"/>
          <w:sz w:val="24"/>
          <w:szCs w:val="24"/>
        </w:rPr>
        <w:t xml:space="preserve"> (ze stejného důvodu také přijal </w:t>
      </w:r>
      <w:r w:rsidR="44BA3DF6" w:rsidRPr="66F2F225">
        <w:rPr>
          <w:rFonts w:ascii="Times New Roman" w:eastAsia="Times New Roman" w:hAnsi="Times New Roman" w:cs="Times New Roman"/>
          <w:sz w:val="24"/>
          <w:szCs w:val="24"/>
        </w:rPr>
        <w:t xml:space="preserve">otec </w:t>
      </w:r>
      <w:proofErr w:type="spellStart"/>
      <w:r w:rsidR="44BA3DF6" w:rsidRPr="66F2F225">
        <w:rPr>
          <w:rFonts w:ascii="Times New Roman" w:eastAsia="Times New Roman" w:hAnsi="Times New Roman" w:cs="Times New Roman"/>
          <w:sz w:val="24"/>
          <w:szCs w:val="24"/>
        </w:rPr>
        <w:t>Bests</w:t>
      </w:r>
      <w:proofErr w:type="spellEnd"/>
      <w:r w:rsidR="44BA3DF6" w:rsidRPr="66F2F225">
        <w:rPr>
          <w:rFonts w:ascii="Times New Roman" w:eastAsia="Times New Roman" w:hAnsi="Times New Roman" w:cs="Times New Roman"/>
          <w:sz w:val="24"/>
          <w:szCs w:val="24"/>
        </w:rPr>
        <w:t xml:space="preserve"> Kat do své školy)</w:t>
      </w:r>
      <w:r w:rsidR="03E80ACF" w:rsidRPr="66F2F225">
        <w:rPr>
          <w:rFonts w:ascii="Times New Roman" w:eastAsia="Times New Roman" w:hAnsi="Times New Roman" w:cs="Times New Roman"/>
          <w:sz w:val="24"/>
          <w:szCs w:val="24"/>
        </w:rPr>
        <w:t>.</w:t>
      </w:r>
      <w:r w:rsidR="093531C7"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sz w:val="24"/>
          <w:szCs w:val="24"/>
        </w:rPr>
        <w:t xml:space="preserve">Když byla Kat malá, nosila, stejně jako její táta, tričko s logem kapely </w:t>
      </w:r>
      <w:proofErr w:type="spellStart"/>
      <w:r w:rsidRPr="66F2F225">
        <w:rPr>
          <w:rFonts w:ascii="Times New Roman" w:eastAsia="Times New Roman" w:hAnsi="Times New Roman" w:cs="Times New Roman"/>
          <w:sz w:val="24"/>
          <w:szCs w:val="24"/>
        </w:rPr>
        <w:t>Fishbone</w:t>
      </w:r>
      <w:proofErr w:type="spellEnd"/>
      <w:r w:rsidRPr="66F2F225">
        <w:rPr>
          <w:rFonts w:ascii="Times New Roman" w:eastAsia="Times New Roman" w:hAnsi="Times New Roman" w:cs="Times New Roman"/>
          <w:sz w:val="24"/>
          <w:szCs w:val="24"/>
        </w:rPr>
        <w:t>. Kapela odkazuje na tátův hudební vkus, který po něm následně sdělila.</w:t>
      </w:r>
      <w:r w:rsidR="3C30DF77" w:rsidRPr="66F2F225">
        <w:rPr>
          <w:rFonts w:ascii="Times New Roman" w:eastAsia="Times New Roman" w:hAnsi="Times New Roman" w:cs="Times New Roman"/>
          <w:sz w:val="24"/>
          <w:szCs w:val="24"/>
        </w:rPr>
        <w:t xml:space="preserve"> Nošení stejných triček</w:t>
      </w:r>
      <w:r w:rsidR="3C6449DE" w:rsidRPr="66F2F225">
        <w:rPr>
          <w:rFonts w:ascii="Times New Roman" w:eastAsia="Times New Roman" w:hAnsi="Times New Roman" w:cs="Times New Roman"/>
          <w:sz w:val="24"/>
          <w:szCs w:val="24"/>
        </w:rPr>
        <w:t xml:space="preserve"> prohlubuje divákovo vnímání jejich </w:t>
      </w:r>
      <w:r w:rsidR="3C6449DE" w:rsidRPr="66F2F225">
        <w:rPr>
          <w:rFonts w:ascii="Times New Roman" w:eastAsia="Times New Roman" w:hAnsi="Times New Roman" w:cs="Times New Roman"/>
          <w:sz w:val="24"/>
          <w:szCs w:val="24"/>
        </w:rPr>
        <w:lastRenderedPageBreak/>
        <w:t>dobrého vztahu, který je postaven mimo j</w:t>
      </w:r>
      <w:r w:rsidR="0834A3A2" w:rsidRPr="66F2F225">
        <w:rPr>
          <w:rFonts w:ascii="Times New Roman" w:eastAsia="Times New Roman" w:hAnsi="Times New Roman" w:cs="Times New Roman"/>
          <w:sz w:val="24"/>
          <w:szCs w:val="24"/>
        </w:rPr>
        <w:t>i</w:t>
      </w:r>
      <w:r w:rsidR="3C6449DE" w:rsidRPr="66F2F225">
        <w:rPr>
          <w:rFonts w:ascii="Times New Roman" w:eastAsia="Times New Roman" w:hAnsi="Times New Roman" w:cs="Times New Roman"/>
          <w:sz w:val="24"/>
          <w:szCs w:val="24"/>
        </w:rPr>
        <w:t>né právě na stejném hudebním vkusu</w:t>
      </w:r>
      <w:r w:rsidR="461FD17A" w:rsidRPr="66F2F225">
        <w:rPr>
          <w:rFonts w:ascii="Times New Roman" w:eastAsia="Times New Roman" w:hAnsi="Times New Roman" w:cs="Times New Roman"/>
          <w:sz w:val="24"/>
          <w:szCs w:val="24"/>
        </w:rPr>
        <w:t xml:space="preserve"> (</w:t>
      </w:r>
      <w:r w:rsidR="12A00B28" w:rsidRPr="66F2F225">
        <w:rPr>
          <w:rFonts w:ascii="Times New Roman" w:eastAsia="Times New Roman" w:hAnsi="Times New Roman" w:cs="Times New Roman"/>
          <w:sz w:val="24"/>
          <w:szCs w:val="24"/>
        </w:rPr>
        <w:t>zároveň se jedná o šťastnou vzpomínku, což tyto kostýmy umocňují)</w:t>
      </w:r>
      <w:r w:rsidR="3C6449DE" w:rsidRPr="66F2F225">
        <w:rPr>
          <w:rFonts w:ascii="Times New Roman" w:eastAsia="Times New Roman" w:hAnsi="Times New Roman" w:cs="Times New Roman"/>
          <w:sz w:val="24"/>
          <w:szCs w:val="24"/>
        </w:rPr>
        <w:t>.</w:t>
      </w:r>
      <w:r w:rsidRPr="66F2F225">
        <w:rPr>
          <w:rFonts w:ascii="Times New Roman" w:eastAsia="Times New Roman" w:hAnsi="Times New Roman" w:cs="Times New Roman"/>
          <w:sz w:val="24"/>
          <w:szCs w:val="24"/>
        </w:rPr>
        <w:t xml:space="preserve"> </w:t>
      </w:r>
    </w:p>
    <w:p w14:paraId="29A16A11" w14:textId="555A3D25" w:rsidR="35737EB1" w:rsidRDefault="44D2471E" w:rsidP="66F2F225">
      <w:pPr>
        <w:spacing w:after="0" w:line="360" w:lineRule="auto"/>
        <w:ind w:firstLine="708"/>
        <w:jc w:val="both"/>
        <w:rPr>
          <w:rFonts w:ascii="Times New Roman" w:eastAsia="Times New Roman" w:hAnsi="Times New Roman" w:cs="Times New Roman"/>
          <w:color w:val="000000" w:themeColor="text1"/>
          <w:sz w:val="24"/>
          <w:szCs w:val="24"/>
        </w:rPr>
      </w:pPr>
      <w:proofErr w:type="spellStart"/>
      <w:r w:rsidRPr="66F2F225">
        <w:rPr>
          <w:rFonts w:ascii="Times New Roman" w:eastAsia="Times New Roman" w:hAnsi="Times New Roman" w:cs="Times New Roman"/>
          <w:sz w:val="24"/>
          <w:szCs w:val="24"/>
        </w:rPr>
        <w:t>Wendell</w:t>
      </w:r>
      <w:proofErr w:type="spellEnd"/>
      <w:r w:rsidRPr="66F2F225">
        <w:rPr>
          <w:rFonts w:ascii="Times New Roman" w:eastAsia="Times New Roman" w:hAnsi="Times New Roman" w:cs="Times New Roman"/>
          <w:sz w:val="24"/>
          <w:szCs w:val="24"/>
        </w:rPr>
        <w:t xml:space="preserve"> a </w:t>
      </w:r>
      <w:proofErr w:type="spellStart"/>
      <w:r w:rsidRPr="66F2F225">
        <w:rPr>
          <w:rFonts w:ascii="Times New Roman" w:eastAsia="Times New Roman" w:hAnsi="Times New Roman" w:cs="Times New Roman"/>
          <w:sz w:val="24"/>
          <w:szCs w:val="24"/>
        </w:rPr>
        <w:t>Wild</w:t>
      </w:r>
      <w:proofErr w:type="spellEnd"/>
      <w:r w:rsidRPr="66F2F225">
        <w:rPr>
          <w:rFonts w:ascii="Times New Roman" w:eastAsia="Times New Roman" w:hAnsi="Times New Roman" w:cs="Times New Roman"/>
          <w:sz w:val="24"/>
          <w:szCs w:val="24"/>
        </w:rPr>
        <w:t xml:space="preserve"> mají na sobě v úvodu filmu vězeňské </w:t>
      </w:r>
      <w:proofErr w:type="gramStart"/>
      <w:r w:rsidRPr="66F2F225">
        <w:rPr>
          <w:rFonts w:ascii="Times New Roman" w:eastAsia="Times New Roman" w:hAnsi="Times New Roman" w:cs="Times New Roman"/>
          <w:sz w:val="24"/>
          <w:szCs w:val="24"/>
        </w:rPr>
        <w:t>oblečení</w:t>
      </w:r>
      <w:r w:rsidR="47B4FD89" w:rsidRPr="66F2F225">
        <w:rPr>
          <w:rFonts w:ascii="Times New Roman" w:eastAsia="Times New Roman" w:hAnsi="Times New Roman" w:cs="Times New Roman"/>
          <w:sz w:val="24"/>
          <w:szCs w:val="24"/>
        </w:rPr>
        <w:t xml:space="preserve"> - </w:t>
      </w:r>
      <w:proofErr w:type="spellStart"/>
      <w:r w:rsidR="47B4FD89" w:rsidRPr="66F2F225">
        <w:rPr>
          <w:rFonts w:ascii="Times New Roman" w:eastAsia="Times New Roman" w:hAnsi="Times New Roman" w:cs="Times New Roman"/>
          <w:sz w:val="24"/>
          <w:szCs w:val="24"/>
        </w:rPr>
        <w:t>Wendell</w:t>
      </w:r>
      <w:proofErr w:type="spellEnd"/>
      <w:proofErr w:type="gramEnd"/>
      <w:r w:rsidR="47B4FD89" w:rsidRPr="66F2F225">
        <w:rPr>
          <w:rFonts w:ascii="Times New Roman" w:eastAsia="Times New Roman" w:hAnsi="Times New Roman" w:cs="Times New Roman"/>
          <w:sz w:val="24"/>
          <w:szCs w:val="24"/>
        </w:rPr>
        <w:t xml:space="preserve"> má </w:t>
      </w:r>
      <w:r w:rsidR="49ED82D6" w:rsidRPr="66F2F225">
        <w:rPr>
          <w:rFonts w:ascii="Times New Roman" w:eastAsia="Times New Roman" w:hAnsi="Times New Roman" w:cs="Times New Roman"/>
          <w:sz w:val="24"/>
          <w:szCs w:val="24"/>
        </w:rPr>
        <w:t xml:space="preserve">dlouhou </w:t>
      </w:r>
      <w:r w:rsidRPr="66F2F225">
        <w:rPr>
          <w:rFonts w:ascii="Times New Roman" w:eastAsia="Times New Roman" w:hAnsi="Times New Roman" w:cs="Times New Roman"/>
          <w:sz w:val="24"/>
          <w:szCs w:val="24"/>
        </w:rPr>
        <w:t>pr</w:t>
      </w:r>
      <w:r w:rsidR="12217D7E" w:rsidRPr="66F2F225">
        <w:rPr>
          <w:rFonts w:ascii="Times New Roman" w:eastAsia="Times New Roman" w:hAnsi="Times New Roman" w:cs="Times New Roman"/>
          <w:sz w:val="24"/>
          <w:szCs w:val="24"/>
        </w:rPr>
        <w:t>uhovanou</w:t>
      </w:r>
      <w:r w:rsidRPr="66F2F225">
        <w:rPr>
          <w:rFonts w:ascii="Times New Roman" w:eastAsia="Times New Roman" w:hAnsi="Times New Roman" w:cs="Times New Roman"/>
          <w:sz w:val="24"/>
          <w:szCs w:val="24"/>
        </w:rPr>
        <w:t xml:space="preserve"> košili</w:t>
      </w:r>
      <w:r w:rsidR="4453B824" w:rsidRPr="66F2F225">
        <w:rPr>
          <w:rFonts w:ascii="Times New Roman" w:eastAsia="Times New Roman" w:hAnsi="Times New Roman" w:cs="Times New Roman"/>
          <w:sz w:val="24"/>
          <w:szCs w:val="24"/>
        </w:rPr>
        <w:t xml:space="preserve">, </w:t>
      </w:r>
      <w:proofErr w:type="spellStart"/>
      <w:r w:rsidR="4453B824" w:rsidRPr="66F2F225">
        <w:rPr>
          <w:rFonts w:ascii="Times New Roman" w:eastAsia="Times New Roman" w:hAnsi="Times New Roman" w:cs="Times New Roman"/>
          <w:sz w:val="24"/>
          <w:szCs w:val="24"/>
        </w:rPr>
        <w:t>Wild</w:t>
      </w:r>
      <w:proofErr w:type="spellEnd"/>
      <w:r w:rsidRPr="66F2F225">
        <w:rPr>
          <w:rFonts w:ascii="Times New Roman" w:eastAsia="Times New Roman" w:hAnsi="Times New Roman" w:cs="Times New Roman"/>
          <w:sz w:val="24"/>
          <w:szCs w:val="24"/>
        </w:rPr>
        <w:t xml:space="preserve"> </w:t>
      </w:r>
      <w:r w:rsidR="5E2DB447" w:rsidRPr="66F2F225">
        <w:rPr>
          <w:rFonts w:ascii="Times New Roman" w:eastAsia="Times New Roman" w:hAnsi="Times New Roman" w:cs="Times New Roman"/>
          <w:sz w:val="24"/>
          <w:szCs w:val="24"/>
        </w:rPr>
        <w:t xml:space="preserve">pruhované </w:t>
      </w:r>
      <w:r w:rsidRPr="66F2F225">
        <w:rPr>
          <w:rFonts w:ascii="Times New Roman" w:eastAsia="Times New Roman" w:hAnsi="Times New Roman" w:cs="Times New Roman"/>
          <w:sz w:val="24"/>
          <w:szCs w:val="24"/>
        </w:rPr>
        <w:t>kalhoty</w:t>
      </w:r>
      <w:r w:rsidR="5DCF04C6" w:rsidRPr="66F2F225">
        <w:rPr>
          <w:rFonts w:ascii="Times New Roman" w:eastAsia="Times New Roman" w:hAnsi="Times New Roman" w:cs="Times New Roman"/>
          <w:sz w:val="24"/>
          <w:szCs w:val="24"/>
        </w:rPr>
        <w:t xml:space="preserve"> a oba mají na hlavě malý směšný </w:t>
      </w:r>
      <w:r w:rsidR="01B9C972" w:rsidRPr="66F2F225">
        <w:rPr>
          <w:rFonts w:ascii="Times New Roman" w:eastAsia="Times New Roman" w:hAnsi="Times New Roman" w:cs="Times New Roman"/>
          <w:sz w:val="24"/>
          <w:szCs w:val="24"/>
        </w:rPr>
        <w:t xml:space="preserve">pruhovaný </w:t>
      </w:r>
      <w:r w:rsidR="5DCF04C6" w:rsidRPr="66F2F225">
        <w:rPr>
          <w:rFonts w:ascii="Times New Roman" w:eastAsia="Times New Roman" w:hAnsi="Times New Roman" w:cs="Times New Roman"/>
          <w:sz w:val="24"/>
          <w:szCs w:val="24"/>
        </w:rPr>
        <w:t xml:space="preserve">klobouček. </w:t>
      </w:r>
      <w:proofErr w:type="spellStart"/>
      <w:r w:rsidR="6268751E" w:rsidRPr="66F2F225">
        <w:rPr>
          <w:rFonts w:ascii="Times New Roman" w:eastAsia="Times New Roman" w:hAnsi="Times New Roman" w:cs="Times New Roman"/>
          <w:sz w:val="24"/>
          <w:szCs w:val="24"/>
        </w:rPr>
        <w:t>Belzer</w:t>
      </w:r>
      <w:proofErr w:type="spellEnd"/>
      <w:r w:rsidR="6268751E" w:rsidRPr="66F2F225">
        <w:rPr>
          <w:rFonts w:ascii="Times New Roman" w:eastAsia="Times New Roman" w:hAnsi="Times New Roman" w:cs="Times New Roman"/>
          <w:sz w:val="24"/>
          <w:szCs w:val="24"/>
        </w:rPr>
        <w:t xml:space="preserve"> je totiž pos</w:t>
      </w:r>
      <w:r w:rsidR="21F48736" w:rsidRPr="66F2F225">
        <w:rPr>
          <w:rFonts w:ascii="Times New Roman" w:eastAsia="Times New Roman" w:hAnsi="Times New Roman" w:cs="Times New Roman"/>
          <w:sz w:val="24"/>
          <w:szCs w:val="24"/>
        </w:rPr>
        <w:t xml:space="preserve">lal do vězení za velezradu a za trest teď </w:t>
      </w:r>
      <w:r w:rsidR="174397A9" w:rsidRPr="66F2F225">
        <w:rPr>
          <w:rFonts w:ascii="Times New Roman" w:eastAsia="Times New Roman" w:hAnsi="Times New Roman" w:cs="Times New Roman"/>
          <w:sz w:val="24"/>
          <w:szCs w:val="24"/>
        </w:rPr>
        <w:t xml:space="preserve">pěstují </w:t>
      </w:r>
      <w:r w:rsidR="21F48736" w:rsidRPr="66F2F225">
        <w:rPr>
          <w:rFonts w:ascii="Times New Roman" w:eastAsia="Times New Roman" w:hAnsi="Times New Roman" w:cs="Times New Roman"/>
          <w:sz w:val="24"/>
          <w:szCs w:val="24"/>
        </w:rPr>
        <w:t xml:space="preserve">vlasy na jeho hlavě s pomocí kouzelného </w:t>
      </w:r>
      <w:r w:rsidR="405420F2" w:rsidRPr="66F2F225">
        <w:rPr>
          <w:rFonts w:ascii="Times New Roman" w:eastAsia="Times New Roman" w:hAnsi="Times New Roman" w:cs="Times New Roman"/>
          <w:sz w:val="24"/>
          <w:szCs w:val="24"/>
        </w:rPr>
        <w:t>krému</w:t>
      </w:r>
      <w:r w:rsidR="21F48736" w:rsidRPr="66F2F225">
        <w:rPr>
          <w:rFonts w:ascii="Times New Roman" w:eastAsia="Times New Roman" w:hAnsi="Times New Roman" w:cs="Times New Roman"/>
          <w:sz w:val="24"/>
          <w:szCs w:val="24"/>
        </w:rPr>
        <w:t xml:space="preserve"> na </w:t>
      </w:r>
      <w:r w:rsidR="089E4F6C" w:rsidRPr="66F2F225">
        <w:rPr>
          <w:rFonts w:ascii="Times New Roman" w:eastAsia="Times New Roman" w:hAnsi="Times New Roman" w:cs="Times New Roman"/>
          <w:sz w:val="24"/>
          <w:szCs w:val="24"/>
        </w:rPr>
        <w:t xml:space="preserve">růst </w:t>
      </w:r>
      <w:r w:rsidR="21F48736" w:rsidRPr="66F2F225">
        <w:rPr>
          <w:rFonts w:ascii="Times New Roman" w:eastAsia="Times New Roman" w:hAnsi="Times New Roman" w:cs="Times New Roman"/>
          <w:sz w:val="24"/>
          <w:szCs w:val="24"/>
        </w:rPr>
        <w:t>vlas</w:t>
      </w:r>
      <w:r w:rsidR="49EB9161" w:rsidRPr="66F2F225">
        <w:rPr>
          <w:rFonts w:ascii="Times New Roman" w:eastAsia="Times New Roman" w:hAnsi="Times New Roman" w:cs="Times New Roman"/>
          <w:sz w:val="24"/>
          <w:szCs w:val="24"/>
        </w:rPr>
        <w:t>ů</w:t>
      </w:r>
      <w:r w:rsidR="21F48736" w:rsidRPr="66F2F225">
        <w:rPr>
          <w:rFonts w:ascii="Times New Roman" w:eastAsia="Times New Roman" w:hAnsi="Times New Roman" w:cs="Times New Roman"/>
          <w:sz w:val="24"/>
          <w:szCs w:val="24"/>
        </w:rPr>
        <w:t>.</w:t>
      </w:r>
      <w:r w:rsidRPr="66F2F225">
        <w:rPr>
          <w:rFonts w:ascii="Times New Roman" w:eastAsia="Times New Roman" w:hAnsi="Times New Roman" w:cs="Times New Roman"/>
          <w:sz w:val="24"/>
          <w:szCs w:val="24"/>
        </w:rPr>
        <w:t xml:space="preserve"> </w:t>
      </w:r>
      <w:r w:rsidR="3B605BF4" w:rsidRPr="66F2F225">
        <w:rPr>
          <w:rFonts w:ascii="Times New Roman" w:eastAsia="Times New Roman" w:hAnsi="Times New Roman" w:cs="Times New Roman"/>
          <w:sz w:val="24"/>
          <w:szCs w:val="24"/>
        </w:rPr>
        <w:t>Po tom, co čekají, až je Kat přivolá do země živých, se d</w:t>
      </w:r>
      <w:r w:rsidRPr="66F2F225">
        <w:rPr>
          <w:rFonts w:ascii="Times New Roman" w:eastAsia="Times New Roman" w:hAnsi="Times New Roman" w:cs="Times New Roman"/>
          <w:sz w:val="24"/>
          <w:szCs w:val="24"/>
        </w:rPr>
        <w:t xml:space="preserve">émoni převléknou do elegantních černých obleků s bílými límci. Kostým jim </w:t>
      </w:r>
      <w:r w:rsidR="1C0375E7" w:rsidRPr="66F2F225">
        <w:rPr>
          <w:rFonts w:ascii="Times New Roman" w:eastAsia="Times New Roman" w:hAnsi="Times New Roman" w:cs="Times New Roman"/>
          <w:sz w:val="24"/>
          <w:szCs w:val="24"/>
        </w:rPr>
        <w:t xml:space="preserve">opět </w:t>
      </w:r>
      <w:r w:rsidRPr="66F2F225">
        <w:rPr>
          <w:rFonts w:ascii="Times New Roman" w:eastAsia="Times New Roman" w:hAnsi="Times New Roman" w:cs="Times New Roman"/>
          <w:sz w:val="24"/>
          <w:szCs w:val="24"/>
        </w:rPr>
        <w:t>doplňují malé směšné klobouky</w:t>
      </w:r>
      <w:r w:rsidR="7E3E526B" w:rsidRPr="66F2F225">
        <w:rPr>
          <w:rFonts w:ascii="Times New Roman" w:eastAsia="Times New Roman" w:hAnsi="Times New Roman" w:cs="Times New Roman"/>
          <w:sz w:val="24"/>
          <w:szCs w:val="24"/>
        </w:rPr>
        <w:t>, tentokrát ale černé</w:t>
      </w:r>
      <w:r w:rsidRPr="66F2F225">
        <w:rPr>
          <w:rFonts w:ascii="Times New Roman" w:eastAsia="Times New Roman" w:hAnsi="Times New Roman" w:cs="Times New Roman"/>
          <w:sz w:val="24"/>
          <w:szCs w:val="24"/>
        </w:rPr>
        <w:t>. Ta</w:t>
      </w:r>
      <w:r w:rsidR="1C35D305" w:rsidRPr="66F2F225">
        <w:rPr>
          <w:rFonts w:ascii="Times New Roman" w:eastAsia="Times New Roman" w:hAnsi="Times New Roman" w:cs="Times New Roman"/>
          <w:sz w:val="24"/>
          <w:szCs w:val="24"/>
        </w:rPr>
        <w:t>ková</w:t>
      </w:r>
      <w:r w:rsidRPr="66F2F225">
        <w:rPr>
          <w:rFonts w:ascii="Times New Roman" w:eastAsia="Times New Roman" w:hAnsi="Times New Roman" w:cs="Times New Roman"/>
          <w:sz w:val="24"/>
          <w:szCs w:val="24"/>
        </w:rPr>
        <w:t xml:space="preserve"> vizáž jim ladí s pohřebním vozem, na kterém do světa živých přijeli, což je paradox, jelikož </w:t>
      </w:r>
      <w:r w:rsidR="51636146" w:rsidRPr="66F2F225">
        <w:rPr>
          <w:rFonts w:ascii="Times New Roman" w:eastAsia="Times New Roman" w:hAnsi="Times New Roman" w:cs="Times New Roman"/>
          <w:sz w:val="24"/>
          <w:szCs w:val="24"/>
        </w:rPr>
        <w:t>jejich cílem je</w:t>
      </w:r>
      <w:r w:rsidRPr="66F2F225">
        <w:rPr>
          <w:rFonts w:ascii="Times New Roman" w:eastAsia="Times New Roman" w:hAnsi="Times New Roman" w:cs="Times New Roman"/>
          <w:sz w:val="24"/>
          <w:szCs w:val="24"/>
        </w:rPr>
        <w:t xml:space="preserve"> mrtvoly oživovat.</w:t>
      </w:r>
      <w:r w:rsidR="27153BCC" w:rsidRPr="66F2F225">
        <w:rPr>
          <w:rFonts w:ascii="Times New Roman" w:eastAsia="Times New Roman" w:hAnsi="Times New Roman" w:cs="Times New Roman"/>
          <w:sz w:val="24"/>
          <w:szCs w:val="24"/>
        </w:rPr>
        <w:t xml:space="preserve"> Tuto vizáž zřejmě zamýšleli jako krytí před vyvoláním rozruchu na hřbitově, jelikož i jejic</w:t>
      </w:r>
      <w:r w:rsidR="240F7576" w:rsidRPr="66F2F225">
        <w:rPr>
          <w:rFonts w:ascii="Times New Roman" w:eastAsia="Times New Roman" w:hAnsi="Times New Roman" w:cs="Times New Roman"/>
          <w:sz w:val="24"/>
          <w:szCs w:val="24"/>
        </w:rPr>
        <w:t xml:space="preserve">h </w:t>
      </w:r>
      <w:proofErr w:type="spellStart"/>
      <w:r w:rsidR="240F7576" w:rsidRPr="66F2F225">
        <w:rPr>
          <w:rFonts w:ascii="Times New Roman" w:eastAsia="Times New Roman" w:hAnsi="Times New Roman" w:cs="Times New Roman"/>
          <w:sz w:val="24"/>
          <w:szCs w:val="24"/>
        </w:rPr>
        <w:t>želvušk</w:t>
      </w:r>
      <w:r w:rsidR="4A3426E9" w:rsidRPr="66F2F225">
        <w:rPr>
          <w:rFonts w:ascii="Times New Roman" w:eastAsia="Times New Roman" w:hAnsi="Times New Roman" w:cs="Times New Roman"/>
          <w:sz w:val="24"/>
          <w:szCs w:val="24"/>
        </w:rPr>
        <w:t>u</w:t>
      </w:r>
      <w:proofErr w:type="spellEnd"/>
      <w:r w:rsidR="4A3426E9" w:rsidRPr="66F2F225">
        <w:rPr>
          <w:rFonts w:ascii="Times New Roman" w:eastAsia="Times New Roman" w:hAnsi="Times New Roman" w:cs="Times New Roman"/>
          <w:sz w:val="24"/>
          <w:szCs w:val="24"/>
        </w:rPr>
        <w:t xml:space="preserve"> či roztoče přestrojili za koně, který táhl </w:t>
      </w:r>
      <w:r w:rsidR="47BD3661" w:rsidRPr="66F2F225">
        <w:rPr>
          <w:rFonts w:ascii="Times New Roman" w:eastAsia="Times New Roman" w:hAnsi="Times New Roman" w:cs="Times New Roman"/>
          <w:sz w:val="24"/>
          <w:szCs w:val="24"/>
        </w:rPr>
        <w:t xml:space="preserve">pohřební </w:t>
      </w:r>
      <w:r w:rsidR="4A3426E9" w:rsidRPr="66F2F225">
        <w:rPr>
          <w:rFonts w:ascii="Times New Roman" w:eastAsia="Times New Roman" w:hAnsi="Times New Roman" w:cs="Times New Roman"/>
          <w:sz w:val="24"/>
          <w:szCs w:val="24"/>
        </w:rPr>
        <w:t xml:space="preserve">vůz. </w:t>
      </w:r>
    </w:p>
    <w:p w14:paraId="05874E72" w14:textId="3846DCAC" w:rsidR="35737EB1" w:rsidRDefault="44D2471E" w:rsidP="66F2F225">
      <w:pPr>
        <w:spacing w:after="0"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color w:val="000000" w:themeColor="text1"/>
          <w:sz w:val="24"/>
          <w:szCs w:val="24"/>
        </w:rPr>
        <w:t xml:space="preserve">Kostýmy </w:t>
      </w:r>
      <w:r w:rsidR="666325C0" w:rsidRPr="66F2F225">
        <w:rPr>
          <w:rFonts w:ascii="Times New Roman" w:eastAsia="Times New Roman" w:hAnsi="Times New Roman" w:cs="Times New Roman"/>
          <w:color w:val="000000" w:themeColor="text1"/>
          <w:sz w:val="24"/>
          <w:szCs w:val="24"/>
        </w:rPr>
        <w:t>mohou prozradit</w:t>
      </w:r>
      <w:r w:rsidRPr="66F2F225">
        <w:rPr>
          <w:rFonts w:ascii="Times New Roman" w:eastAsia="Times New Roman" w:hAnsi="Times New Roman" w:cs="Times New Roman"/>
          <w:color w:val="000000" w:themeColor="text1"/>
          <w:sz w:val="24"/>
          <w:szCs w:val="24"/>
        </w:rPr>
        <w:t xml:space="preserve"> sociální pozice či zaměstnání</w:t>
      </w:r>
      <w:r w:rsidR="46F5B082" w:rsidRPr="66F2F225">
        <w:rPr>
          <w:rFonts w:ascii="Times New Roman" w:eastAsia="Times New Roman" w:hAnsi="Times New Roman" w:cs="Times New Roman"/>
          <w:color w:val="000000" w:themeColor="text1"/>
          <w:sz w:val="24"/>
          <w:szCs w:val="24"/>
        </w:rPr>
        <w:t xml:space="preserve"> postav</w:t>
      </w:r>
      <w:r w:rsidRPr="66F2F225">
        <w:rPr>
          <w:rFonts w:ascii="Times New Roman" w:eastAsia="Times New Roman" w:hAnsi="Times New Roman" w:cs="Times New Roman"/>
          <w:color w:val="000000" w:themeColor="text1"/>
          <w:sz w:val="24"/>
          <w:szCs w:val="24"/>
        </w:rPr>
        <w:t xml:space="preserve">. To platí např. u dvojice </w:t>
      </w:r>
      <w:proofErr w:type="spellStart"/>
      <w:r w:rsidRPr="66F2F225">
        <w:rPr>
          <w:rFonts w:ascii="Times New Roman" w:eastAsia="Times New Roman" w:hAnsi="Times New Roman" w:cs="Times New Roman"/>
          <w:color w:val="000000" w:themeColor="text1"/>
          <w:sz w:val="24"/>
          <w:szCs w:val="24"/>
        </w:rPr>
        <w:t>Klaxonových</w:t>
      </w:r>
      <w:proofErr w:type="spellEnd"/>
      <w:r w:rsidRPr="66F2F225">
        <w:rPr>
          <w:rFonts w:ascii="Times New Roman" w:eastAsia="Times New Roman" w:hAnsi="Times New Roman" w:cs="Times New Roman"/>
          <w:color w:val="000000" w:themeColor="text1"/>
          <w:sz w:val="24"/>
          <w:szCs w:val="24"/>
        </w:rPr>
        <w:t xml:space="preserve">, kteří oblečením dávají najevo svou sociální a finanční zabezpečenost, </w:t>
      </w:r>
      <w:r w:rsidRPr="66F2F225">
        <w:rPr>
          <w:rFonts w:ascii="Times New Roman" w:eastAsia="Times New Roman" w:hAnsi="Times New Roman" w:cs="Times New Roman"/>
          <w:sz w:val="24"/>
          <w:szCs w:val="24"/>
        </w:rPr>
        <w:t xml:space="preserve">jelikož vlastní téměř celé město. </w:t>
      </w:r>
      <w:proofErr w:type="spellStart"/>
      <w:r w:rsidRPr="66F2F225">
        <w:rPr>
          <w:rFonts w:ascii="Times New Roman" w:eastAsia="Times New Roman" w:hAnsi="Times New Roman" w:cs="Times New Roman"/>
          <w:sz w:val="24"/>
          <w:szCs w:val="24"/>
        </w:rPr>
        <w:t>Lane</w:t>
      </w:r>
      <w:proofErr w:type="spellEnd"/>
      <w:r w:rsidRPr="66F2F225">
        <w:rPr>
          <w:rFonts w:ascii="Times New Roman" w:eastAsia="Times New Roman" w:hAnsi="Times New Roman" w:cs="Times New Roman"/>
          <w:sz w:val="24"/>
          <w:szCs w:val="24"/>
        </w:rPr>
        <w:t xml:space="preserve"> je oděn do černého obleku s červenou kravatou a</w:t>
      </w:r>
      <w:r w:rsidR="78F608B6" w:rsidRPr="66F2F225">
        <w:rPr>
          <w:rFonts w:ascii="Times New Roman" w:eastAsia="Times New Roman" w:hAnsi="Times New Roman" w:cs="Times New Roman"/>
          <w:sz w:val="24"/>
          <w:szCs w:val="24"/>
        </w:rPr>
        <w:t xml:space="preserve"> nosí hrubou</w:t>
      </w:r>
      <w:r w:rsidR="78F608B6" w:rsidRPr="66F2F225">
        <w:rPr>
          <w:rFonts w:ascii="Times New Roman" w:eastAsia="Times New Roman" w:hAnsi="Times New Roman" w:cs="Times New Roman"/>
          <w:sz w:val="24"/>
          <w:szCs w:val="24"/>
          <w:lang w:val="cs"/>
        </w:rPr>
        <w:t xml:space="preserve"> blon</w:t>
      </w:r>
      <w:r w:rsidR="55DC6F32" w:rsidRPr="66F2F225">
        <w:rPr>
          <w:rFonts w:ascii="Times New Roman" w:eastAsia="Times New Roman" w:hAnsi="Times New Roman" w:cs="Times New Roman"/>
          <w:sz w:val="24"/>
          <w:szCs w:val="24"/>
          <w:lang w:val="cs"/>
        </w:rPr>
        <w:t>ďatou</w:t>
      </w:r>
      <w:r w:rsidR="78F608B6" w:rsidRPr="66F2F225">
        <w:rPr>
          <w:rFonts w:ascii="Times New Roman" w:eastAsia="Times New Roman" w:hAnsi="Times New Roman" w:cs="Times New Roman"/>
          <w:sz w:val="24"/>
          <w:szCs w:val="24"/>
          <w:lang w:val="cs"/>
        </w:rPr>
        <w:t xml:space="preserve"> paruku</w:t>
      </w:r>
      <w:r w:rsidR="6D670C89" w:rsidRPr="66F2F225">
        <w:rPr>
          <w:rFonts w:ascii="Times New Roman" w:eastAsia="Times New Roman" w:hAnsi="Times New Roman" w:cs="Times New Roman"/>
          <w:sz w:val="24"/>
          <w:szCs w:val="24"/>
          <w:lang w:val="cs"/>
        </w:rPr>
        <w:t xml:space="preserve">. Celá jeho vizáž (kromě barvy pleti) </w:t>
      </w:r>
      <w:r w:rsidR="17379C71" w:rsidRPr="66F2F225">
        <w:rPr>
          <w:rFonts w:ascii="Times New Roman" w:eastAsia="Times New Roman" w:hAnsi="Times New Roman" w:cs="Times New Roman"/>
          <w:sz w:val="24"/>
          <w:szCs w:val="24"/>
          <w:lang w:val="cs"/>
        </w:rPr>
        <w:t>velmi</w:t>
      </w:r>
      <w:r w:rsidR="78F608B6" w:rsidRPr="66F2F225">
        <w:rPr>
          <w:rFonts w:ascii="Times New Roman" w:eastAsia="Times New Roman" w:hAnsi="Times New Roman" w:cs="Times New Roman"/>
          <w:sz w:val="24"/>
          <w:szCs w:val="24"/>
          <w:lang w:val="cs"/>
        </w:rPr>
        <w:t xml:space="preserve"> připomín</w:t>
      </w:r>
      <w:r w:rsidR="396B416E" w:rsidRPr="66F2F225">
        <w:rPr>
          <w:rFonts w:ascii="Times New Roman" w:eastAsia="Times New Roman" w:hAnsi="Times New Roman" w:cs="Times New Roman"/>
          <w:sz w:val="24"/>
          <w:szCs w:val="24"/>
          <w:lang w:val="cs"/>
        </w:rPr>
        <w:t>á</w:t>
      </w:r>
      <w:r w:rsidR="78F608B6" w:rsidRPr="66F2F225">
        <w:rPr>
          <w:rFonts w:ascii="Times New Roman" w:eastAsia="Times New Roman" w:hAnsi="Times New Roman" w:cs="Times New Roman"/>
          <w:sz w:val="24"/>
          <w:szCs w:val="24"/>
          <w:lang w:val="cs"/>
        </w:rPr>
        <w:t xml:space="preserve"> typický vzhled</w:t>
      </w:r>
      <w:r w:rsidR="6983879B" w:rsidRPr="66F2F225">
        <w:rPr>
          <w:rFonts w:ascii="Times New Roman" w:eastAsia="Times New Roman" w:hAnsi="Times New Roman" w:cs="Times New Roman"/>
          <w:sz w:val="24"/>
          <w:szCs w:val="24"/>
          <w:lang w:val="cs"/>
        </w:rPr>
        <w:t xml:space="preserve"> Donalda Trumpa</w:t>
      </w:r>
      <w:r w:rsidR="78F608B6" w:rsidRPr="66F2F225">
        <w:rPr>
          <w:rFonts w:ascii="Times New Roman" w:eastAsia="Times New Roman" w:hAnsi="Times New Roman" w:cs="Times New Roman"/>
          <w:sz w:val="24"/>
          <w:szCs w:val="24"/>
          <w:lang w:val="cs"/>
        </w:rPr>
        <w:t>.</w:t>
      </w:r>
      <w:r w:rsidR="35737EB1" w:rsidRPr="66F2F225">
        <w:rPr>
          <w:rStyle w:val="Znakapoznpodarou"/>
          <w:rFonts w:ascii="Times New Roman" w:eastAsia="Times New Roman" w:hAnsi="Times New Roman" w:cs="Times New Roman"/>
          <w:sz w:val="24"/>
          <w:szCs w:val="24"/>
        </w:rPr>
        <w:footnoteReference w:id="140"/>
      </w:r>
      <w:r w:rsidRPr="66F2F225">
        <w:rPr>
          <w:rFonts w:ascii="Times New Roman" w:eastAsia="Times New Roman" w:hAnsi="Times New Roman" w:cs="Times New Roman"/>
          <w:sz w:val="24"/>
          <w:szCs w:val="24"/>
        </w:rPr>
        <w:t xml:space="preserve"> </w:t>
      </w:r>
      <w:proofErr w:type="spellStart"/>
      <w:r w:rsidR="6F8A6CCE" w:rsidRPr="66F2F225">
        <w:rPr>
          <w:rFonts w:ascii="Times New Roman" w:eastAsia="Times New Roman" w:hAnsi="Times New Roman" w:cs="Times New Roman"/>
          <w:sz w:val="24"/>
          <w:szCs w:val="24"/>
        </w:rPr>
        <w:t>Selick</w:t>
      </w:r>
      <w:proofErr w:type="spellEnd"/>
      <w:r w:rsidR="6F8A6CCE" w:rsidRPr="66F2F225">
        <w:rPr>
          <w:rFonts w:ascii="Times New Roman" w:eastAsia="Times New Roman" w:hAnsi="Times New Roman" w:cs="Times New Roman"/>
          <w:sz w:val="24"/>
          <w:szCs w:val="24"/>
        </w:rPr>
        <w:t xml:space="preserve"> v rozhovoru přizn</w:t>
      </w:r>
      <w:r w:rsidR="6AACFB95" w:rsidRPr="66F2F225">
        <w:rPr>
          <w:rFonts w:ascii="Times New Roman" w:eastAsia="Times New Roman" w:hAnsi="Times New Roman" w:cs="Times New Roman"/>
          <w:sz w:val="24"/>
          <w:szCs w:val="24"/>
        </w:rPr>
        <w:t>al</w:t>
      </w:r>
      <w:r w:rsidR="6F8A6CCE" w:rsidRPr="66F2F225">
        <w:rPr>
          <w:rFonts w:ascii="Times New Roman" w:eastAsia="Times New Roman" w:hAnsi="Times New Roman" w:cs="Times New Roman"/>
          <w:sz w:val="24"/>
          <w:szCs w:val="24"/>
        </w:rPr>
        <w:t>, že inspiraci pro tuto postavu čerpal nejprve od bývalého amerického prezidenta a poté od bývalého britského premiéra</w:t>
      </w:r>
      <w:r w:rsidR="3D89C908" w:rsidRPr="66F2F225">
        <w:rPr>
          <w:rFonts w:ascii="Times New Roman" w:eastAsia="Times New Roman" w:hAnsi="Times New Roman" w:cs="Times New Roman"/>
          <w:sz w:val="24"/>
          <w:szCs w:val="24"/>
        </w:rPr>
        <w:t xml:space="preserve"> Borise Johnsona</w:t>
      </w:r>
      <w:r w:rsidR="6F8A6CCE" w:rsidRPr="66F2F225">
        <w:rPr>
          <w:rFonts w:ascii="Times New Roman" w:eastAsia="Times New Roman" w:hAnsi="Times New Roman" w:cs="Times New Roman"/>
          <w:sz w:val="24"/>
          <w:szCs w:val="24"/>
        </w:rPr>
        <w:t>.</w:t>
      </w:r>
      <w:r w:rsidR="35737EB1" w:rsidRPr="66F2F225">
        <w:rPr>
          <w:rStyle w:val="Znakapoznpodarou"/>
          <w:rFonts w:ascii="Times New Roman" w:eastAsia="Times New Roman" w:hAnsi="Times New Roman" w:cs="Times New Roman"/>
          <w:sz w:val="24"/>
          <w:szCs w:val="24"/>
        </w:rPr>
        <w:footnoteReference w:id="141"/>
      </w:r>
      <w:r w:rsidR="66944DD7"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sz w:val="24"/>
          <w:szCs w:val="24"/>
        </w:rPr>
        <w:t>Irmga</w:t>
      </w:r>
      <w:r w:rsidRPr="66F2F225">
        <w:rPr>
          <w:rFonts w:ascii="Times New Roman" w:eastAsia="Times New Roman" w:hAnsi="Times New Roman" w:cs="Times New Roman"/>
          <w:color w:val="000000" w:themeColor="text1"/>
          <w:sz w:val="24"/>
          <w:szCs w:val="24"/>
        </w:rPr>
        <w:t xml:space="preserve">rd </w:t>
      </w:r>
      <w:r w:rsidR="04681345" w:rsidRPr="66F2F225">
        <w:rPr>
          <w:rFonts w:ascii="Times New Roman" w:eastAsia="Times New Roman" w:hAnsi="Times New Roman" w:cs="Times New Roman"/>
          <w:color w:val="000000" w:themeColor="text1"/>
          <w:sz w:val="24"/>
          <w:szCs w:val="24"/>
        </w:rPr>
        <w:t xml:space="preserve">Klaxon </w:t>
      </w:r>
      <w:r w:rsidRPr="66F2F225">
        <w:rPr>
          <w:rFonts w:ascii="Times New Roman" w:eastAsia="Times New Roman" w:hAnsi="Times New Roman" w:cs="Times New Roman"/>
          <w:color w:val="000000" w:themeColor="text1"/>
          <w:sz w:val="24"/>
          <w:szCs w:val="24"/>
        </w:rPr>
        <w:t>nosí delší elegantní béžové upnuté šaty a šálu z černého peří</w:t>
      </w:r>
      <w:r w:rsidR="65389380" w:rsidRPr="66F2F225">
        <w:rPr>
          <w:rFonts w:ascii="Times New Roman" w:eastAsia="Times New Roman" w:hAnsi="Times New Roman" w:cs="Times New Roman"/>
          <w:color w:val="000000" w:themeColor="text1"/>
          <w:sz w:val="24"/>
          <w:szCs w:val="24"/>
        </w:rPr>
        <w:t xml:space="preserve">. </w:t>
      </w:r>
      <w:r w:rsidR="0DE63548" w:rsidRPr="66F2F225">
        <w:rPr>
          <w:rFonts w:ascii="Times New Roman" w:eastAsia="Times New Roman" w:hAnsi="Times New Roman" w:cs="Times New Roman"/>
          <w:color w:val="000000" w:themeColor="text1"/>
          <w:sz w:val="24"/>
          <w:szCs w:val="24"/>
        </w:rPr>
        <w:t xml:space="preserve">Povahou a trochu i vzhledem připomíná </w:t>
      </w:r>
      <w:r w:rsidR="20038F66" w:rsidRPr="66F2F225">
        <w:rPr>
          <w:rFonts w:ascii="Times New Roman" w:eastAsia="Times New Roman" w:hAnsi="Times New Roman" w:cs="Times New Roman"/>
          <w:color w:val="000000" w:themeColor="text1"/>
          <w:sz w:val="24"/>
          <w:szCs w:val="24"/>
        </w:rPr>
        <w:t xml:space="preserve">například </w:t>
      </w:r>
      <w:proofErr w:type="spellStart"/>
      <w:r w:rsidR="0DE63548" w:rsidRPr="66F2F225">
        <w:rPr>
          <w:rFonts w:ascii="Times New Roman" w:eastAsia="Times New Roman" w:hAnsi="Times New Roman" w:cs="Times New Roman"/>
          <w:color w:val="000000" w:themeColor="text1"/>
          <w:sz w:val="24"/>
          <w:szCs w:val="24"/>
        </w:rPr>
        <w:t>Cruellu</w:t>
      </w:r>
      <w:proofErr w:type="spellEnd"/>
      <w:r w:rsidR="0DE63548" w:rsidRPr="66F2F225">
        <w:rPr>
          <w:rFonts w:ascii="Times New Roman" w:eastAsia="Times New Roman" w:hAnsi="Times New Roman" w:cs="Times New Roman"/>
          <w:color w:val="000000" w:themeColor="text1"/>
          <w:sz w:val="24"/>
          <w:szCs w:val="24"/>
        </w:rPr>
        <w:t xml:space="preserve"> de Vil </w:t>
      </w:r>
      <w:r w:rsidR="0DE63548" w:rsidRPr="66F2F225">
        <w:rPr>
          <w:rFonts w:ascii="Times New Roman" w:eastAsia="Times New Roman" w:hAnsi="Times New Roman" w:cs="Times New Roman"/>
          <w:i/>
          <w:iCs/>
          <w:color w:val="000000" w:themeColor="text1"/>
          <w:sz w:val="24"/>
          <w:szCs w:val="24"/>
        </w:rPr>
        <w:t>(101 dalmat</w:t>
      </w:r>
      <w:r w:rsidR="277CA84A" w:rsidRPr="66F2F225">
        <w:rPr>
          <w:rFonts w:ascii="Times New Roman" w:eastAsia="Times New Roman" w:hAnsi="Times New Roman" w:cs="Times New Roman"/>
          <w:i/>
          <w:iCs/>
          <w:color w:val="000000" w:themeColor="text1"/>
          <w:sz w:val="24"/>
          <w:szCs w:val="24"/>
        </w:rPr>
        <w:t>inů</w:t>
      </w:r>
      <w:r w:rsidR="277CA84A" w:rsidRPr="66F2F225">
        <w:rPr>
          <w:rFonts w:ascii="Times New Roman" w:eastAsia="Times New Roman" w:hAnsi="Times New Roman" w:cs="Times New Roman"/>
          <w:color w:val="000000" w:themeColor="text1"/>
          <w:sz w:val="24"/>
          <w:szCs w:val="24"/>
        </w:rPr>
        <w:t>, 1961). Obě jsou to zlé</w:t>
      </w:r>
      <w:r w:rsidR="2AE19509" w:rsidRPr="66F2F225">
        <w:rPr>
          <w:rFonts w:ascii="Times New Roman" w:eastAsia="Times New Roman" w:hAnsi="Times New Roman" w:cs="Times New Roman"/>
          <w:color w:val="000000" w:themeColor="text1"/>
          <w:sz w:val="24"/>
          <w:szCs w:val="24"/>
        </w:rPr>
        <w:t xml:space="preserve"> nekompromisní</w:t>
      </w:r>
      <w:r w:rsidR="277CA84A" w:rsidRPr="66F2F225">
        <w:rPr>
          <w:rFonts w:ascii="Times New Roman" w:eastAsia="Times New Roman" w:hAnsi="Times New Roman" w:cs="Times New Roman"/>
          <w:color w:val="000000" w:themeColor="text1"/>
          <w:sz w:val="24"/>
          <w:szCs w:val="24"/>
        </w:rPr>
        <w:t xml:space="preserve"> </w:t>
      </w:r>
      <w:r w:rsidR="1DFAA2F6" w:rsidRPr="66F2F225">
        <w:rPr>
          <w:rFonts w:ascii="Times New Roman" w:eastAsia="Times New Roman" w:hAnsi="Times New Roman" w:cs="Times New Roman"/>
          <w:color w:val="000000" w:themeColor="text1"/>
          <w:sz w:val="24"/>
          <w:szCs w:val="24"/>
        </w:rPr>
        <w:t>antagonistky</w:t>
      </w:r>
      <w:r w:rsidR="613E9958" w:rsidRPr="66F2F225">
        <w:rPr>
          <w:rFonts w:ascii="Times New Roman" w:eastAsia="Times New Roman" w:hAnsi="Times New Roman" w:cs="Times New Roman"/>
          <w:color w:val="000000" w:themeColor="text1"/>
          <w:sz w:val="24"/>
          <w:szCs w:val="24"/>
        </w:rPr>
        <w:t xml:space="preserve"> s vysokou postavou, </w:t>
      </w:r>
      <w:r w:rsidR="2B2DB7D3" w:rsidRPr="66F2F225">
        <w:rPr>
          <w:rFonts w:ascii="Times New Roman" w:eastAsia="Times New Roman" w:hAnsi="Times New Roman" w:cs="Times New Roman"/>
          <w:color w:val="000000" w:themeColor="text1"/>
          <w:sz w:val="24"/>
          <w:szCs w:val="24"/>
        </w:rPr>
        <w:t>výstřední</w:t>
      </w:r>
      <w:r w:rsidR="613E9958" w:rsidRPr="66F2F225">
        <w:rPr>
          <w:rFonts w:ascii="Times New Roman" w:eastAsia="Times New Roman" w:hAnsi="Times New Roman" w:cs="Times New Roman"/>
          <w:color w:val="000000" w:themeColor="text1"/>
          <w:sz w:val="24"/>
          <w:szCs w:val="24"/>
        </w:rPr>
        <w:t xml:space="preserve">m účesem a </w:t>
      </w:r>
      <w:r w:rsidR="25ECECF4" w:rsidRPr="66F2F225">
        <w:rPr>
          <w:rFonts w:ascii="Times New Roman" w:eastAsia="Times New Roman" w:hAnsi="Times New Roman" w:cs="Times New Roman"/>
          <w:color w:val="000000" w:themeColor="text1"/>
          <w:sz w:val="24"/>
          <w:szCs w:val="24"/>
        </w:rPr>
        <w:t>extravagantním módním stylem.</w:t>
      </w:r>
      <w:r w:rsidR="1DFAA2F6" w:rsidRPr="66F2F225">
        <w:rPr>
          <w:rFonts w:ascii="Times New Roman" w:eastAsia="Times New Roman" w:hAnsi="Times New Roman" w:cs="Times New Roman"/>
          <w:color w:val="000000" w:themeColor="text1"/>
          <w:sz w:val="24"/>
          <w:szCs w:val="24"/>
        </w:rPr>
        <w:t xml:space="preserve"> </w:t>
      </w:r>
      <w:r w:rsidRPr="66F2F225">
        <w:rPr>
          <w:rFonts w:ascii="Times New Roman" w:eastAsia="Times New Roman" w:hAnsi="Times New Roman" w:cs="Times New Roman"/>
          <w:color w:val="000000" w:themeColor="text1"/>
          <w:sz w:val="24"/>
          <w:szCs w:val="24"/>
        </w:rPr>
        <w:t>Zajímavým faktorem jsou kostýmy vedlejších postav, konkrétně znovu-obživlé městské rady</w:t>
      </w:r>
      <w:r w:rsidR="31071252" w:rsidRPr="66F2F225">
        <w:rPr>
          <w:rFonts w:ascii="Times New Roman" w:eastAsia="Times New Roman" w:hAnsi="Times New Roman" w:cs="Times New Roman"/>
          <w:color w:val="000000" w:themeColor="text1"/>
          <w:sz w:val="24"/>
          <w:szCs w:val="24"/>
        </w:rPr>
        <w:t>.</w:t>
      </w:r>
      <w:r w:rsidRPr="66F2F225">
        <w:rPr>
          <w:rFonts w:ascii="Times New Roman" w:eastAsia="Times New Roman" w:hAnsi="Times New Roman" w:cs="Times New Roman"/>
          <w:color w:val="000000" w:themeColor="text1"/>
          <w:sz w:val="24"/>
          <w:szCs w:val="24"/>
        </w:rPr>
        <w:t xml:space="preserve"> </w:t>
      </w:r>
      <w:r w:rsidRPr="66F2F225">
        <w:rPr>
          <w:rFonts w:ascii="Times New Roman" w:eastAsia="Times New Roman" w:hAnsi="Times New Roman" w:cs="Times New Roman"/>
          <w:sz w:val="24"/>
          <w:szCs w:val="24"/>
        </w:rPr>
        <w:t>Jednalo se např. o kostým generála, žokeje, průzkumníka nebo kapitána lodi.</w:t>
      </w:r>
      <w:r w:rsidR="00342CD2" w:rsidRPr="66F2F225">
        <w:rPr>
          <w:rFonts w:ascii="Times New Roman" w:eastAsia="Times New Roman" w:hAnsi="Times New Roman" w:cs="Times New Roman"/>
          <w:sz w:val="24"/>
          <w:szCs w:val="24"/>
        </w:rPr>
        <w:t xml:space="preserve"> </w:t>
      </w:r>
      <w:r w:rsidR="71D8FAAD" w:rsidRPr="66F2F225">
        <w:rPr>
          <w:rFonts w:ascii="Times New Roman" w:eastAsia="Times New Roman" w:hAnsi="Times New Roman" w:cs="Times New Roman"/>
          <w:sz w:val="24"/>
          <w:szCs w:val="24"/>
        </w:rPr>
        <w:t>Jedná se o velmi historické, až archaické kostýmy</w:t>
      </w:r>
      <w:r w:rsidR="5C25654D" w:rsidRPr="66F2F225">
        <w:rPr>
          <w:rFonts w:ascii="Times New Roman" w:eastAsia="Times New Roman" w:hAnsi="Times New Roman" w:cs="Times New Roman"/>
          <w:sz w:val="24"/>
          <w:szCs w:val="24"/>
        </w:rPr>
        <w:t>, které souvisí i s jejich politickými názory a hodnotami</w:t>
      </w:r>
      <w:r w:rsidR="71D8FAAD" w:rsidRPr="66F2F225">
        <w:rPr>
          <w:rFonts w:ascii="Times New Roman" w:eastAsia="Times New Roman" w:hAnsi="Times New Roman" w:cs="Times New Roman"/>
          <w:sz w:val="24"/>
          <w:szCs w:val="24"/>
        </w:rPr>
        <w:t>.</w:t>
      </w:r>
      <w:r w:rsidR="64107F68" w:rsidRPr="66F2F225">
        <w:rPr>
          <w:rFonts w:ascii="Times New Roman" w:eastAsia="Times New Roman" w:hAnsi="Times New Roman" w:cs="Times New Roman"/>
          <w:sz w:val="24"/>
          <w:szCs w:val="24"/>
        </w:rPr>
        <w:t xml:space="preserve"> </w:t>
      </w:r>
      <w:proofErr w:type="spellStart"/>
      <w:r w:rsidR="64107F68" w:rsidRPr="66F2F225">
        <w:rPr>
          <w:rFonts w:ascii="Times New Roman" w:eastAsia="Times New Roman" w:hAnsi="Times New Roman" w:cs="Times New Roman"/>
          <w:sz w:val="24"/>
          <w:szCs w:val="24"/>
        </w:rPr>
        <w:t>Klaxonovi</w:t>
      </w:r>
      <w:proofErr w:type="spellEnd"/>
      <w:r w:rsidR="64107F68" w:rsidRPr="66F2F225">
        <w:rPr>
          <w:rFonts w:ascii="Times New Roman" w:eastAsia="Times New Roman" w:hAnsi="Times New Roman" w:cs="Times New Roman"/>
          <w:sz w:val="24"/>
          <w:szCs w:val="24"/>
        </w:rPr>
        <w:t xml:space="preserve"> tyto členy oživ</w:t>
      </w:r>
      <w:r w:rsidR="15ED6192" w:rsidRPr="66F2F225">
        <w:rPr>
          <w:rFonts w:ascii="Times New Roman" w:eastAsia="Times New Roman" w:hAnsi="Times New Roman" w:cs="Times New Roman"/>
          <w:sz w:val="24"/>
          <w:szCs w:val="24"/>
        </w:rPr>
        <w:t>í</w:t>
      </w:r>
      <w:r w:rsidR="64107F68" w:rsidRPr="66F2F225">
        <w:rPr>
          <w:rFonts w:ascii="Times New Roman" w:eastAsia="Times New Roman" w:hAnsi="Times New Roman" w:cs="Times New Roman"/>
          <w:sz w:val="24"/>
          <w:szCs w:val="24"/>
        </w:rPr>
        <w:t>, protože by nikdo ze současných členů rady</w:t>
      </w:r>
      <w:r w:rsidR="77B2ADCD" w:rsidRPr="66F2F225">
        <w:rPr>
          <w:rFonts w:ascii="Times New Roman" w:eastAsia="Times New Roman" w:hAnsi="Times New Roman" w:cs="Times New Roman"/>
          <w:sz w:val="24"/>
          <w:szCs w:val="24"/>
        </w:rPr>
        <w:t xml:space="preserve"> pro stavbu soukromé věznice nehlasoval. </w:t>
      </w:r>
      <w:r w:rsidR="3DEDB73F" w:rsidRPr="66F2F225">
        <w:rPr>
          <w:rFonts w:ascii="Times New Roman" w:eastAsia="Times New Roman" w:hAnsi="Times New Roman" w:cs="Times New Roman"/>
          <w:sz w:val="24"/>
          <w:szCs w:val="24"/>
        </w:rPr>
        <w:t xml:space="preserve">Snaha </w:t>
      </w:r>
      <w:proofErr w:type="spellStart"/>
      <w:r w:rsidR="3DEDB73F" w:rsidRPr="66F2F225">
        <w:rPr>
          <w:rFonts w:ascii="Times New Roman" w:eastAsia="Times New Roman" w:hAnsi="Times New Roman" w:cs="Times New Roman"/>
          <w:sz w:val="24"/>
          <w:szCs w:val="24"/>
        </w:rPr>
        <w:t>Klaxonových</w:t>
      </w:r>
      <w:proofErr w:type="spellEnd"/>
      <w:r w:rsidR="3DEDB73F" w:rsidRPr="66F2F225">
        <w:rPr>
          <w:rFonts w:ascii="Times New Roman" w:eastAsia="Times New Roman" w:hAnsi="Times New Roman" w:cs="Times New Roman"/>
          <w:sz w:val="24"/>
          <w:szCs w:val="24"/>
        </w:rPr>
        <w:t xml:space="preserve"> </w:t>
      </w:r>
      <w:r w:rsidR="23359B26" w:rsidRPr="66F2F225">
        <w:rPr>
          <w:rFonts w:ascii="Times New Roman" w:eastAsia="Times New Roman" w:hAnsi="Times New Roman" w:cs="Times New Roman"/>
          <w:sz w:val="24"/>
          <w:szCs w:val="24"/>
        </w:rPr>
        <w:t xml:space="preserve">o nadvládu a kontrolu se </w:t>
      </w:r>
      <w:r w:rsidR="48792779" w:rsidRPr="66F2F225">
        <w:rPr>
          <w:rFonts w:ascii="Times New Roman" w:eastAsia="Times New Roman" w:hAnsi="Times New Roman" w:cs="Times New Roman"/>
          <w:sz w:val="24"/>
          <w:szCs w:val="24"/>
        </w:rPr>
        <w:t>pravděpodobně</w:t>
      </w:r>
      <w:r w:rsidR="23359B26" w:rsidRPr="66F2F225">
        <w:rPr>
          <w:rFonts w:ascii="Times New Roman" w:eastAsia="Times New Roman" w:hAnsi="Times New Roman" w:cs="Times New Roman"/>
          <w:sz w:val="24"/>
          <w:szCs w:val="24"/>
        </w:rPr>
        <w:t xml:space="preserve"> shoduje s </w:t>
      </w:r>
      <w:r w:rsidR="6543366F" w:rsidRPr="66F2F225">
        <w:rPr>
          <w:rFonts w:ascii="Times New Roman" w:eastAsia="Times New Roman" w:hAnsi="Times New Roman" w:cs="Times New Roman"/>
          <w:sz w:val="24"/>
          <w:szCs w:val="24"/>
        </w:rPr>
        <w:t>přístupem</w:t>
      </w:r>
      <w:r w:rsidR="23359B26" w:rsidRPr="66F2F225">
        <w:rPr>
          <w:rFonts w:ascii="Times New Roman" w:eastAsia="Times New Roman" w:hAnsi="Times New Roman" w:cs="Times New Roman"/>
          <w:sz w:val="24"/>
          <w:szCs w:val="24"/>
        </w:rPr>
        <w:t xml:space="preserve"> staré</w:t>
      </w:r>
      <w:r w:rsidR="03410376" w:rsidRPr="66F2F225">
        <w:rPr>
          <w:rFonts w:ascii="Times New Roman" w:eastAsia="Times New Roman" w:hAnsi="Times New Roman" w:cs="Times New Roman"/>
          <w:sz w:val="24"/>
          <w:szCs w:val="24"/>
        </w:rPr>
        <w:t>ho</w:t>
      </w:r>
      <w:r w:rsidR="23359B26" w:rsidRPr="66F2F225">
        <w:rPr>
          <w:rFonts w:ascii="Times New Roman" w:eastAsia="Times New Roman" w:hAnsi="Times New Roman" w:cs="Times New Roman"/>
          <w:sz w:val="24"/>
          <w:szCs w:val="24"/>
        </w:rPr>
        <w:t xml:space="preserve"> městské</w:t>
      </w:r>
      <w:r w:rsidR="48423A98" w:rsidRPr="66F2F225">
        <w:rPr>
          <w:rFonts w:ascii="Times New Roman" w:eastAsia="Times New Roman" w:hAnsi="Times New Roman" w:cs="Times New Roman"/>
          <w:sz w:val="24"/>
          <w:szCs w:val="24"/>
        </w:rPr>
        <w:t>ho</w:t>
      </w:r>
      <w:r w:rsidR="23359B26" w:rsidRPr="66F2F225">
        <w:rPr>
          <w:rFonts w:ascii="Times New Roman" w:eastAsia="Times New Roman" w:hAnsi="Times New Roman" w:cs="Times New Roman"/>
          <w:sz w:val="24"/>
          <w:szCs w:val="24"/>
        </w:rPr>
        <w:t xml:space="preserve"> vedení</w:t>
      </w:r>
      <w:r w:rsidR="131B932E" w:rsidRPr="66F2F225">
        <w:rPr>
          <w:rFonts w:ascii="Times New Roman" w:eastAsia="Times New Roman" w:hAnsi="Times New Roman" w:cs="Times New Roman"/>
          <w:sz w:val="24"/>
          <w:szCs w:val="24"/>
        </w:rPr>
        <w:t xml:space="preserve"> (</w:t>
      </w:r>
      <w:r w:rsidR="23359B26" w:rsidRPr="66F2F225">
        <w:rPr>
          <w:rFonts w:ascii="Times New Roman" w:eastAsia="Times New Roman" w:hAnsi="Times New Roman" w:cs="Times New Roman"/>
          <w:sz w:val="24"/>
          <w:szCs w:val="24"/>
        </w:rPr>
        <w:t>snaha o centralizovanou moc</w:t>
      </w:r>
      <w:r w:rsidR="486AD820" w:rsidRPr="66F2F225">
        <w:rPr>
          <w:rFonts w:ascii="Times New Roman" w:eastAsia="Times New Roman" w:hAnsi="Times New Roman" w:cs="Times New Roman"/>
          <w:sz w:val="24"/>
          <w:szCs w:val="24"/>
        </w:rPr>
        <w:t>).</w:t>
      </w:r>
      <w:r w:rsidR="23359B26" w:rsidRPr="66F2F225">
        <w:rPr>
          <w:rFonts w:ascii="Times New Roman" w:eastAsia="Times New Roman" w:hAnsi="Times New Roman" w:cs="Times New Roman"/>
          <w:sz w:val="24"/>
          <w:szCs w:val="24"/>
        </w:rPr>
        <w:t xml:space="preserve"> Kat</w:t>
      </w:r>
      <w:r w:rsidR="2280E436" w:rsidRPr="66F2F225">
        <w:rPr>
          <w:rFonts w:ascii="Times New Roman" w:eastAsia="Times New Roman" w:hAnsi="Times New Roman" w:cs="Times New Roman"/>
          <w:sz w:val="24"/>
          <w:szCs w:val="24"/>
        </w:rPr>
        <w:t xml:space="preserve"> a další postavy mají pochopitelně </w:t>
      </w:r>
      <w:r w:rsidR="23359B26" w:rsidRPr="66F2F225">
        <w:rPr>
          <w:rFonts w:ascii="Times New Roman" w:eastAsia="Times New Roman" w:hAnsi="Times New Roman" w:cs="Times New Roman"/>
          <w:sz w:val="24"/>
          <w:szCs w:val="24"/>
        </w:rPr>
        <w:t>odpor k těmto starým</w:t>
      </w:r>
      <w:r w:rsidR="7B0B0505" w:rsidRPr="66F2F225">
        <w:rPr>
          <w:rFonts w:ascii="Times New Roman" w:eastAsia="Times New Roman" w:hAnsi="Times New Roman" w:cs="Times New Roman"/>
          <w:sz w:val="24"/>
          <w:szCs w:val="24"/>
        </w:rPr>
        <w:t xml:space="preserve"> autoritářským</w:t>
      </w:r>
      <w:r w:rsidR="23359B26" w:rsidRPr="66F2F225">
        <w:rPr>
          <w:rFonts w:ascii="Times New Roman" w:eastAsia="Times New Roman" w:hAnsi="Times New Roman" w:cs="Times New Roman"/>
          <w:sz w:val="24"/>
          <w:szCs w:val="24"/>
        </w:rPr>
        <w:t xml:space="preserve"> </w:t>
      </w:r>
      <w:r w:rsidR="39865146" w:rsidRPr="66F2F225">
        <w:rPr>
          <w:rFonts w:ascii="Times New Roman" w:eastAsia="Times New Roman" w:hAnsi="Times New Roman" w:cs="Times New Roman"/>
          <w:sz w:val="24"/>
          <w:szCs w:val="24"/>
        </w:rPr>
        <w:t xml:space="preserve">hodnotám a bojují proti nim. </w:t>
      </w:r>
    </w:p>
    <w:p w14:paraId="6C1E0DAE" w14:textId="536AAD15" w:rsidR="35737EB1" w:rsidRDefault="7DE1CCD7"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lastRenderedPageBreak/>
        <w:t xml:space="preserve">Vizuál postav ve filmu </w:t>
      </w:r>
      <w:proofErr w:type="spellStart"/>
      <w:r w:rsidRPr="66F2F225">
        <w:rPr>
          <w:rFonts w:ascii="Times New Roman" w:eastAsia="Times New Roman" w:hAnsi="Times New Roman" w:cs="Times New Roman"/>
          <w:i/>
          <w:iCs/>
          <w:sz w:val="24"/>
          <w:szCs w:val="24"/>
        </w:rPr>
        <w:t>Wendell</w:t>
      </w:r>
      <w:proofErr w:type="spellEnd"/>
      <w:r w:rsidRPr="66F2F225">
        <w:rPr>
          <w:rFonts w:ascii="Times New Roman" w:eastAsia="Times New Roman" w:hAnsi="Times New Roman" w:cs="Times New Roman"/>
          <w:i/>
          <w:iCs/>
          <w:sz w:val="24"/>
          <w:szCs w:val="24"/>
        </w:rPr>
        <w:t xml:space="preserve"> a </w:t>
      </w:r>
      <w:proofErr w:type="spellStart"/>
      <w:r w:rsidRPr="66F2F225">
        <w:rPr>
          <w:rFonts w:ascii="Times New Roman" w:eastAsia="Times New Roman" w:hAnsi="Times New Roman" w:cs="Times New Roman"/>
          <w:i/>
          <w:iCs/>
          <w:sz w:val="24"/>
          <w:szCs w:val="24"/>
        </w:rPr>
        <w:t>Wild</w:t>
      </w:r>
      <w:proofErr w:type="spellEnd"/>
      <w:r w:rsidRPr="66F2F225">
        <w:rPr>
          <w:rFonts w:ascii="Times New Roman" w:eastAsia="Times New Roman" w:hAnsi="Times New Roman" w:cs="Times New Roman"/>
          <w:i/>
          <w:iCs/>
          <w:sz w:val="24"/>
          <w:szCs w:val="24"/>
        </w:rPr>
        <w:t xml:space="preserve"> </w:t>
      </w:r>
      <w:r w:rsidRPr="66F2F225">
        <w:rPr>
          <w:rFonts w:ascii="Times New Roman" w:eastAsia="Times New Roman" w:hAnsi="Times New Roman" w:cs="Times New Roman"/>
          <w:sz w:val="24"/>
          <w:szCs w:val="24"/>
        </w:rPr>
        <w:t xml:space="preserve">je výrazně stylizovaný. Tělesná podoba démonů je záměrně karikaturní, což podtrhuje jejich chaotickou povahu. </w:t>
      </w:r>
      <w:proofErr w:type="spellStart"/>
      <w:r w:rsidRPr="66F2F225">
        <w:rPr>
          <w:rFonts w:ascii="Times New Roman" w:eastAsia="Times New Roman" w:hAnsi="Times New Roman" w:cs="Times New Roman"/>
          <w:sz w:val="24"/>
          <w:szCs w:val="24"/>
        </w:rPr>
        <w:t>Wendell</w:t>
      </w:r>
      <w:proofErr w:type="spellEnd"/>
      <w:r w:rsidRPr="66F2F225">
        <w:rPr>
          <w:rFonts w:ascii="Times New Roman" w:eastAsia="Times New Roman" w:hAnsi="Times New Roman" w:cs="Times New Roman"/>
          <w:sz w:val="24"/>
          <w:szCs w:val="24"/>
        </w:rPr>
        <w:t xml:space="preserve"> a </w:t>
      </w:r>
      <w:proofErr w:type="spellStart"/>
      <w:r w:rsidRPr="66F2F225">
        <w:rPr>
          <w:rFonts w:ascii="Times New Roman" w:eastAsia="Times New Roman" w:hAnsi="Times New Roman" w:cs="Times New Roman"/>
          <w:sz w:val="24"/>
          <w:szCs w:val="24"/>
        </w:rPr>
        <w:t>Wild</w:t>
      </w:r>
      <w:proofErr w:type="spellEnd"/>
      <w:r w:rsidRPr="66F2F225">
        <w:rPr>
          <w:rFonts w:ascii="Times New Roman" w:eastAsia="Times New Roman" w:hAnsi="Times New Roman" w:cs="Times New Roman"/>
          <w:sz w:val="24"/>
          <w:szCs w:val="24"/>
        </w:rPr>
        <w:t xml:space="preserve"> jsou oba fialoví, mají malá křídla, ocas a proporčně zcela rozdílné postavy. Obě loutky démonů jsou navrženy a vymodelovány podle reálné podoby jejich dabérů </w:t>
      </w:r>
      <w:proofErr w:type="spellStart"/>
      <w:r w:rsidRPr="66F2F225">
        <w:rPr>
          <w:rFonts w:ascii="Times New Roman" w:eastAsia="Times New Roman" w:hAnsi="Times New Roman" w:cs="Times New Roman"/>
          <w:sz w:val="24"/>
          <w:szCs w:val="24"/>
        </w:rPr>
        <w:t>Keegana</w:t>
      </w:r>
      <w:proofErr w:type="spellEnd"/>
      <w:r w:rsidRPr="66F2F225">
        <w:rPr>
          <w:rFonts w:ascii="Times New Roman" w:eastAsia="Times New Roman" w:hAnsi="Times New Roman" w:cs="Times New Roman"/>
          <w:sz w:val="24"/>
          <w:szCs w:val="24"/>
        </w:rPr>
        <w:t xml:space="preserve">-Michaela </w:t>
      </w:r>
      <w:proofErr w:type="spellStart"/>
      <w:r w:rsidRPr="66F2F225">
        <w:rPr>
          <w:rFonts w:ascii="Times New Roman" w:eastAsia="Times New Roman" w:hAnsi="Times New Roman" w:cs="Times New Roman"/>
          <w:sz w:val="24"/>
          <w:szCs w:val="24"/>
        </w:rPr>
        <w:t>Keye</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Wendell</w:t>
      </w:r>
      <w:proofErr w:type="spellEnd"/>
      <w:r w:rsidRPr="66F2F225">
        <w:rPr>
          <w:rFonts w:ascii="Times New Roman" w:eastAsia="Times New Roman" w:hAnsi="Times New Roman" w:cs="Times New Roman"/>
          <w:sz w:val="24"/>
          <w:szCs w:val="24"/>
        </w:rPr>
        <w:t xml:space="preserve">) a Jordana </w:t>
      </w:r>
      <w:proofErr w:type="spellStart"/>
      <w:r w:rsidRPr="66F2F225">
        <w:rPr>
          <w:rFonts w:ascii="Times New Roman" w:eastAsia="Times New Roman" w:hAnsi="Times New Roman" w:cs="Times New Roman"/>
          <w:sz w:val="24"/>
          <w:szCs w:val="24"/>
        </w:rPr>
        <w:t>Peeleho</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Wild</w:t>
      </w:r>
      <w:proofErr w:type="spellEnd"/>
      <w:r w:rsidRPr="66F2F225">
        <w:rPr>
          <w:rFonts w:ascii="Times New Roman" w:eastAsia="Times New Roman" w:hAnsi="Times New Roman" w:cs="Times New Roman"/>
          <w:sz w:val="24"/>
          <w:szCs w:val="24"/>
        </w:rPr>
        <w:t xml:space="preserve">) z komediálního dua </w:t>
      </w:r>
      <w:proofErr w:type="spellStart"/>
      <w:r w:rsidRPr="66F2F225">
        <w:rPr>
          <w:rFonts w:ascii="Times New Roman" w:eastAsia="Times New Roman" w:hAnsi="Times New Roman" w:cs="Times New Roman"/>
          <w:i/>
          <w:iCs/>
          <w:sz w:val="24"/>
          <w:szCs w:val="24"/>
        </w:rPr>
        <w:t>Key</w:t>
      </w:r>
      <w:proofErr w:type="spellEnd"/>
      <w:r w:rsidRPr="66F2F225">
        <w:rPr>
          <w:rFonts w:ascii="Times New Roman" w:eastAsia="Times New Roman" w:hAnsi="Times New Roman" w:cs="Times New Roman"/>
          <w:i/>
          <w:iCs/>
          <w:sz w:val="24"/>
          <w:szCs w:val="24"/>
        </w:rPr>
        <w:t xml:space="preserve"> &amp; </w:t>
      </w:r>
      <w:proofErr w:type="spellStart"/>
      <w:r w:rsidRPr="66F2F225">
        <w:rPr>
          <w:rFonts w:ascii="Times New Roman" w:eastAsia="Times New Roman" w:hAnsi="Times New Roman" w:cs="Times New Roman"/>
          <w:i/>
          <w:iCs/>
          <w:sz w:val="24"/>
          <w:szCs w:val="24"/>
        </w:rPr>
        <w:t>Peele</w:t>
      </w:r>
      <w:proofErr w:type="spellEnd"/>
      <w:r w:rsidRPr="66F2F225">
        <w:rPr>
          <w:rFonts w:ascii="Times New Roman" w:eastAsia="Times New Roman" w:hAnsi="Times New Roman" w:cs="Times New Roman"/>
          <w:i/>
          <w:iCs/>
          <w:sz w:val="24"/>
          <w:szCs w:val="24"/>
        </w:rPr>
        <w:t xml:space="preserve"> </w:t>
      </w:r>
      <w:r w:rsidRPr="66F2F225">
        <w:rPr>
          <w:rFonts w:ascii="Times New Roman" w:eastAsia="Times New Roman" w:hAnsi="Times New Roman" w:cs="Times New Roman"/>
          <w:sz w:val="24"/>
          <w:szCs w:val="24"/>
        </w:rPr>
        <w:t>(</w:t>
      </w:r>
      <w:proofErr w:type="spellStart"/>
      <w:r w:rsidRPr="66F2F225">
        <w:rPr>
          <w:rFonts w:ascii="Times New Roman" w:eastAsia="Times New Roman" w:hAnsi="Times New Roman" w:cs="Times New Roman"/>
          <w:sz w:val="24"/>
          <w:szCs w:val="24"/>
        </w:rPr>
        <w:t>Comedy</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Central</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Wendell</w:t>
      </w:r>
      <w:proofErr w:type="spellEnd"/>
      <w:r w:rsidRPr="66F2F225">
        <w:rPr>
          <w:rFonts w:ascii="Times New Roman" w:eastAsia="Times New Roman" w:hAnsi="Times New Roman" w:cs="Times New Roman"/>
          <w:sz w:val="24"/>
          <w:szCs w:val="24"/>
        </w:rPr>
        <w:t xml:space="preserve"> má dlouhé, protáhlé tělo a končetiny a výrazněji stylizovaný protáhlý obličej. </w:t>
      </w:r>
      <w:proofErr w:type="spellStart"/>
      <w:r w:rsidRPr="66F2F225">
        <w:rPr>
          <w:rFonts w:ascii="Times New Roman" w:eastAsia="Times New Roman" w:hAnsi="Times New Roman" w:cs="Times New Roman"/>
          <w:sz w:val="24"/>
          <w:szCs w:val="24"/>
        </w:rPr>
        <w:t>Wild</w:t>
      </w:r>
      <w:proofErr w:type="spellEnd"/>
      <w:r w:rsidRPr="66F2F225">
        <w:rPr>
          <w:rFonts w:ascii="Times New Roman" w:eastAsia="Times New Roman" w:hAnsi="Times New Roman" w:cs="Times New Roman"/>
          <w:sz w:val="24"/>
          <w:szCs w:val="24"/>
        </w:rPr>
        <w:t xml:space="preserve"> je naopak menší, s kulatějším tělem, obříma rukama a výstředně velkými ústy. Tyto rozdílné proporce také symbolizují jejich dynamiku jako dvojice, kde </w:t>
      </w:r>
      <w:proofErr w:type="spellStart"/>
      <w:r w:rsidRPr="66F2F225">
        <w:rPr>
          <w:rFonts w:ascii="Times New Roman" w:eastAsia="Times New Roman" w:hAnsi="Times New Roman" w:cs="Times New Roman"/>
          <w:sz w:val="24"/>
          <w:szCs w:val="24"/>
        </w:rPr>
        <w:t>Wendell</w:t>
      </w:r>
      <w:proofErr w:type="spellEnd"/>
      <w:r w:rsidRPr="66F2F225">
        <w:rPr>
          <w:rFonts w:ascii="Times New Roman" w:eastAsia="Times New Roman" w:hAnsi="Times New Roman" w:cs="Times New Roman"/>
          <w:sz w:val="24"/>
          <w:szCs w:val="24"/>
        </w:rPr>
        <w:t xml:space="preserve"> je chytřejší a zodpovědný a </w:t>
      </w:r>
      <w:proofErr w:type="spellStart"/>
      <w:r w:rsidRPr="66F2F225">
        <w:rPr>
          <w:rFonts w:ascii="Times New Roman" w:eastAsia="Times New Roman" w:hAnsi="Times New Roman" w:cs="Times New Roman"/>
          <w:sz w:val="24"/>
          <w:szCs w:val="24"/>
        </w:rPr>
        <w:t>Wild</w:t>
      </w:r>
      <w:proofErr w:type="spellEnd"/>
      <w:r w:rsidRPr="66F2F225">
        <w:rPr>
          <w:rFonts w:ascii="Times New Roman" w:eastAsia="Times New Roman" w:hAnsi="Times New Roman" w:cs="Times New Roman"/>
          <w:sz w:val="24"/>
          <w:szCs w:val="24"/>
        </w:rPr>
        <w:t xml:space="preserve"> je nešikovný, natvrdlý a vtipný.</w:t>
      </w:r>
    </w:p>
    <w:p w14:paraId="60705DEE" w14:textId="2C0141D5" w:rsidR="35737EB1" w:rsidRDefault="44D2471E"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Obličeje postav mají ostré hrany a neobvyklé tvary, a to platí hlavně u vizuálu </w:t>
      </w:r>
      <w:proofErr w:type="spellStart"/>
      <w:r w:rsidRPr="66F2F225">
        <w:rPr>
          <w:rFonts w:ascii="Times New Roman" w:eastAsia="Times New Roman" w:hAnsi="Times New Roman" w:cs="Times New Roman"/>
          <w:sz w:val="24"/>
          <w:szCs w:val="24"/>
        </w:rPr>
        <w:t>Wendella</w:t>
      </w:r>
      <w:proofErr w:type="spellEnd"/>
      <w:r w:rsidRPr="66F2F225">
        <w:rPr>
          <w:rFonts w:ascii="Times New Roman" w:eastAsia="Times New Roman" w:hAnsi="Times New Roman" w:cs="Times New Roman"/>
          <w:sz w:val="24"/>
          <w:szCs w:val="24"/>
        </w:rPr>
        <w:t xml:space="preserve"> a Wilda. Postavy na povrchu (Kat, její spolužačky, sestra </w:t>
      </w:r>
      <w:proofErr w:type="spellStart"/>
      <w:r w:rsidRPr="66F2F225">
        <w:rPr>
          <w:rFonts w:ascii="Times New Roman" w:eastAsia="Times New Roman" w:hAnsi="Times New Roman" w:cs="Times New Roman"/>
          <w:sz w:val="24"/>
          <w:szCs w:val="24"/>
        </w:rPr>
        <w:t>Helley</w:t>
      </w:r>
      <w:proofErr w:type="spellEnd"/>
      <w:r w:rsidRPr="66F2F225">
        <w:rPr>
          <w:rFonts w:ascii="Times New Roman" w:eastAsia="Times New Roman" w:hAnsi="Times New Roman" w:cs="Times New Roman"/>
          <w:sz w:val="24"/>
          <w:szCs w:val="24"/>
        </w:rPr>
        <w:t xml:space="preserve">, Raúl a jeho matka) mají obličejové linie více zaoblené, tváře hladké a nejsou výrazně stylizované. Zajímavým ozvláštněním těchto postav jsou silné nepřirozené řasy a obočí. Mrtvé (resp. oživené) postavy jsou zobrazeny s estetickými nedokonalostmi, což ukazuje na jejich ztrátu lidskosti (vykulené oči a kruhy kolem nich, praskliny, jizvy, křivé zuby, pavučiny atd.). Jejich pleť vybledlá a zbarvená do modra či zelena a výrazně se tak odlišují od živých lidí. </w:t>
      </w:r>
    </w:p>
    <w:p w14:paraId="1F4F5B94" w14:textId="579FE3D5" w:rsidR="35737EB1" w:rsidRDefault="25009F05"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color w:val="000000" w:themeColor="text1"/>
          <w:sz w:val="24"/>
          <w:szCs w:val="24"/>
        </w:rPr>
        <w:t>P</w:t>
      </w:r>
      <w:r w:rsidR="44D2471E" w:rsidRPr="66F2F225">
        <w:rPr>
          <w:rFonts w:ascii="Times New Roman" w:eastAsia="Times New Roman" w:hAnsi="Times New Roman" w:cs="Times New Roman"/>
          <w:color w:val="000000" w:themeColor="text1"/>
          <w:sz w:val="24"/>
          <w:szCs w:val="24"/>
        </w:rPr>
        <w:t xml:space="preserve">o snímku </w:t>
      </w:r>
      <w:proofErr w:type="spellStart"/>
      <w:r w:rsidR="44D2471E" w:rsidRPr="66F2F225">
        <w:rPr>
          <w:rFonts w:ascii="Times New Roman" w:eastAsia="Times New Roman" w:hAnsi="Times New Roman" w:cs="Times New Roman"/>
          <w:i/>
          <w:iCs/>
          <w:color w:val="000000" w:themeColor="text1"/>
          <w:sz w:val="24"/>
          <w:szCs w:val="24"/>
        </w:rPr>
        <w:t>Koralína</w:t>
      </w:r>
      <w:proofErr w:type="spellEnd"/>
      <w:r w:rsidR="44D2471E" w:rsidRPr="66F2F225">
        <w:rPr>
          <w:rFonts w:ascii="Times New Roman" w:eastAsia="Times New Roman" w:hAnsi="Times New Roman" w:cs="Times New Roman"/>
          <w:i/>
          <w:iCs/>
          <w:color w:val="000000" w:themeColor="text1"/>
          <w:sz w:val="24"/>
          <w:szCs w:val="24"/>
        </w:rPr>
        <w:t xml:space="preserve"> a svět za tajnými dveřmi</w:t>
      </w:r>
      <w:r w:rsidR="44D2471E" w:rsidRPr="66F2F225">
        <w:rPr>
          <w:rFonts w:ascii="Times New Roman" w:eastAsia="Times New Roman" w:hAnsi="Times New Roman" w:cs="Times New Roman"/>
          <w:color w:val="000000" w:themeColor="text1"/>
          <w:sz w:val="24"/>
          <w:szCs w:val="24"/>
        </w:rPr>
        <w:t xml:space="preserve"> </w:t>
      </w:r>
      <w:r w:rsidR="1890B072" w:rsidRPr="66F2F225">
        <w:rPr>
          <w:rFonts w:ascii="Times New Roman" w:eastAsia="Times New Roman" w:hAnsi="Times New Roman" w:cs="Times New Roman"/>
          <w:color w:val="000000" w:themeColor="text1"/>
          <w:sz w:val="24"/>
          <w:szCs w:val="24"/>
        </w:rPr>
        <w:t xml:space="preserve">se Henry </w:t>
      </w:r>
      <w:proofErr w:type="spellStart"/>
      <w:r w:rsidR="1890B072" w:rsidRPr="66F2F225">
        <w:rPr>
          <w:rFonts w:ascii="Times New Roman" w:eastAsia="Times New Roman" w:hAnsi="Times New Roman" w:cs="Times New Roman"/>
          <w:color w:val="000000" w:themeColor="text1"/>
          <w:sz w:val="24"/>
          <w:szCs w:val="24"/>
        </w:rPr>
        <w:t>Selick</w:t>
      </w:r>
      <w:proofErr w:type="spellEnd"/>
      <w:r w:rsidR="1890B072" w:rsidRPr="66F2F225">
        <w:rPr>
          <w:rFonts w:ascii="Times New Roman" w:eastAsia="Times New Roman" w:hAnsi="Times New Roman" w:cs="Times New Roman"/>
          <w:color w:val="000000" w:themeColor="text1"/>
          <w:sz w:val="24"/>
          <w:szCs w:val="24"/>
        </w:rPr>
        <w:t xml:space="preserve"> </w:t>
      </w:r>
      <w:r w:rsidR="44D2471E" w:rsidRPr="66F2F225">
        <w:rPr>
          <w:rFonts w:ascii="Times New Roman" w:eastAsia="Times New Roman" w:hAnsi="Times New Roman" w:cs="Times New Roman"/>
          <w:color w:val="000000" w:themeColor="text1"/>
          <w:sz w:val="24"/>
          <w:szCs w:val="24"/>
        </w:rPr>
        <w:t>domníval, že stop-</w:t>
      </w:r>
      <w:proofErr w:type="spellStart"/>
      <w:r w:rsidR="44D2471E" w:rsidRPr="66F2F225">
        <w:rPr>
          <w:rFonts w:ascii="Times New Roman" w:eastAsia="Times New Roman" w:hAnsi="Times New Roman" w:cs="Times New Roman"/>
          <w:color w:val="000000" w:themeColor="text1"/>
          <w:sz w:val="24"/>
          <w:szCs w:val="24"/>
        </w:rPr>
        <w:t>motion</w:t>
      </w:r>
      <w:proofErr w:type="spellEnd"/>
      <w:r w:rsidR="44D2471E" w:rsidRPr="66F2F225">
        <w:rPr>
          <w:rFonts w:ascii="Times New Roman" w:eastAsia="Times New Roman" w:hAnsi="Times New Roman" w:cs="Times New Roman"/>
          <w:color w:val="000000" w:themeColor="text1"/>
          <w:sz w:val="24"/>
          <w:szCs w:val="24"/>
        </w:rPr>
        <w:t xml:space="preserve"> animace se stala tak hladkou, že ji nelze rozeznat od počítačové animace, čímž se vytratil </w:t>
      </w:r>
      <w:r w:rsidR="11204C70" w:rsidRPr="66F2F225">
        <w:rPr>
          <w:rFonts w:ascii="Times New Roman" w:eastAsia="Times New Roman" w:hAnsi="Times New Roman" w:cs="Times New Roman"/>
          <w:color w:val="000000" w:themeColor="text1"/>
          <w:sz w:val="24"/>
          <w:szCs w:val="24"/>
        </w:rPr>
        <w:t xml:space="preserve">samotný </w:t>
      </w:r>
      <w:r w:rsidR="44D2471E" w:rsidRPr="66F2F225">
        <w:rPr>
          <w:rFonts w:ascii="Times New Roman" w:eastAsia="Times New Roman" w:hAnsi="Times New Roman" w:cs="Times New Roman"/>
          <w:color w:val="000000" w:themeColor="text1"/>
          <w:sz w:val="24"/>
          <w:szCs w:val="24"/>
        </w:rPr>
        <w:t>smysl stop-</w:t>
      </w:r>
      <w:proofErr w:type="spellStart"/>
      <w:r w:rsidR="44D2471E" w:rsidRPr="66F2F225">
        <w:rPr>
          <w:rFonts w:ascii="Times New Roman" w:eastAsia="Times New Roman" w:hAnsi="Times New Roman" w:cs="Times New Roman"/>
          <w:color w:val="000000" w:themeColor="text1"/>
          <w:sz w:val="24"/>
          <w:szCs w:val="24"/>
        </w:rPr>
        <w:t>motion</w:t>
      </w:r>
      <w:proofErr w:type="spellEnd"/>
      <w:r w:rsidR="44D2471E" w:rsidRPr="66F2F225">
        <w:rPr>
          <w:rFonts w:ascii="Times New Roman" w:eastAsia="Times New Roman" w:hAnsi="Times New Roman" w:cs="Times New Roman"/>
          <w:color w:val="000000" w:themeColor="text1"/>
          <w:sz w:val="24"/>
          <w:szCs w:val="24"/>
        </w:rPr>
        <w:t xml:space="preserve">. Rozhodl se </w:t>
      </w:r>
      <w:r w:rsidR="17FC3746" w:rsidRPr="66F2F225">
        <w:rPr>
          <w:rFonts w:ascii="Times New Roman" w:eastAsia="Times New Roman" w:hAnsi="Times New Roman" w:cs="Times New Roman"/>
          <w:color w:val="000000" w:themeColor="text1"/>
          <w:sz w:val="24"/>
          <w:szCs w:val="24"/>
        </w:rPr>
        <w:t xml:space="preserve">proto </w:t>
      </w:r>
      <w:r w:rsidR="44D2471E" w:rsidRPr="66F2F225">
        <w:rPr>
          <w:rFonts w:ascii="Times New Roman" w:eastAsia="Times New Roman" w:hAnsi="Times New Roman" w:cs="Times New Roman"/>
          <w:color w:val="000000" w:themeColor="text1"/>
          <w:sz w:val="24"/>
          <w:szCs w:val="24"/>
        </w:rPr>
        <w:t>povolit určité nedostatky tím, že např. ponechal viditelné linie (švy) na tvářích všech loutek.</w:t>
      </w:r>
      <w:r w:rsidR="35737EB1" w:rsidRPr="66F2F225">
        <w:rPr>
          <w:rStyle w:val="Znakapoznpodarou"/>
          <w:rFonts w:ascii="Times New Roman" w:eastAsia="Times New Roman" w:hAnsi="Times New Roman" w:cs="Times New Roman"/>
          <w:color w:val="000000" w:themeColor="text1"/>
          <w:sz w:val="24"/>
          <w:szCs w:val="24"/>
        </w:rPr>
        <w:footnoteReference w:id="142"/>
      </w:r>
      <w:r w:rsidR="44D2471E" w:rsidRPr="66F2F225">
        <w:rPr>
          <w:rFonts w:ascii="Times New Roman" w:eastAsia="Times New Roman" w:hAnsi="Times New Roman" w:cs="Times New Roman"/>
          <w:color w:val="000000" w:themeColor="text1"/>
          <w:sz w:val="24"/>
          <w:szCs w:val="24"/>
        </w:rPr>
        <w:t xml:space="preserve"> </w:t>
      </w:r>
    </w:p>
    <w:p w14:paraId="15374CDD" w14:textId="294610F0" w:rsidR="00A30213" w:rsidRDefault="5E4B6DE2" w:rsidP="00A30213">
      <w:pPr>
        <w:keepNext/>
        <w:spacing w:after="0" w:line="360" w:lineRule="auto"/>
        <w:jc w:val="both"/>
      </w:pPr>
      <w:r>
        <w:rPr>
          <w:noProof/>
          <w:lang w:eastAsia="cs-CZ"/>
        </w:rPr>
        <w:drawing>
          <wp:inline distT="0" distB="0" distL="0" distR="0" wp14:anchorId="462DCDD8" wp14:editId="176DE407">
            <wp:extent cx="2828925" cy="1590675"/>
            <wp:effectExtent l="0" t="0" r="0" b="0"/>
            <wp:docPr id="1181435609" name="Obrázek 118143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81435609"/>
                    <pic:cNvPicPr/>
                  </pic:nvPicPr>
                  <pic:blipFill>
                    <a:blip r:embed="rId52">
                      <a:extLst>
                        <a:ext uri="{28A0092B-C50C-407E-A947-70E740481C1C}">
                          <a14:useLocalDpi xmlns:a14="http://schemas.microsoft.com/office/drawing/2010/main" val="0"/>
                        </a:ext>
                      </a:extLst>
                    </a:blip>
                    <a:stretch>
                      <a:fillRect/>
                    </a:stretch>
                  </pic:blipFill>
                  <pic:spPr>
                    <a:xfrm>
                      <a:off x="0" y="0"/>
                      <a:ext cx="2828925" cy="1590675"/>
                    </a:xfrm>
                    <a:prstGeom prst="rect">
                      <a:avLst/>
                    </a:prstGeom>
                  </pic:spPr>
                </pic:pic>
              </a:graphicData>
            </a:graphic>
          </wp:inline>
        </w:drawing>
      </w:r>
      <w:r w:rsidR="00A30213">
        <w:t xml:space="preserve"> </w:t>
      </w:r>
      <w:r w:rsidR="00A30213">
        <w:rPr>
          <w:noProof/>
          <w:lang w:eastAsia="cs-CZ"/>
        </w:rPr>
        <w:drawing>
          <wp:inline distT="0" distB="0" distL="0" distR="0" wp14:anchorId="32A2C729" wp14:editId="29BF41A5">
            <wp:extent cx="2828925" cy="1590675"/>
            <wp:effectExtent l="0" t="0" r="0" b="0"/>
            <wp:docPr id="1474436303" name="Obrázek 1474436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74436303"/>
                    <pic:cNvPicPr/>
                  </pic:nvPicPr>
                  <pic:blipFill>
                    <a:blip r:embed="rId53">
                      <a:extLst>
                        <a:ext uri="{28A0092B-C50C-407E-A947-70E740481C1C}">
                          <a14:useLocalDpi xmlns:a14="http://schemas.microsoft.com/office/drawing/2010/main" val="0"/>
                        </a:ext>
                      </a:extLst>
                    </a:blip>
                    <a:stretch>
                      <a:fillRect/>
                    </a:stretch>
                  </pic:blipFill>
                  <pic:spPr>
                    <a:xfrm>
                      <a:off x="0" y="0"/>
                      <a:ext cx="2828925" cy="1590675"/>
                    </a:xfrm>
                    <a:prstGeom prst="rect">
                      <a:avLst/>
                    </a:prstGeom>
                  </pic:spPr>
                </pic:pic>
              </a:graphicData>
            </a:graphic>
          </wp:inline>
        </w:drawing>
      </w:r>
    </w:p>
    <w:p w14:paraId="4003E275" w14:textId="373B3DD5" w:rsidR="00A30213" w:rsidRDefault="00A30213" w:rsidP="00A30213">
      <w:pPr>
        <w:pStyle w:val="Titulek"/>
        <w:jc w:val="both"/>
      </w:pPr>
      <w:bookmarkStart w:id="118" w:name="_Toc184680837"/>
      <w:r>
        <w:t xml:space="preserve">Obrázek </w:t>
      </w:r>
      <w:fldSimple w:instr=" SEQ Obrázek \* ARABIC ">
        <w:r>
          <w:rPr>
            <w:noProof/>
          </w:rPr>
          <w:t>39</w:t>
        </w:r>
      </w:fldSimple>
      <w:r>
        <w:tab/>
      </w:r>
      <w:r>
        <w:tab/>
      </w:r>
      <w:r>
        <w:tab/>
      </w:r>
      <w:r>
        <w:tab/>
      </w:r>
      <w:r>
        <w:tab/>
      </w:r>
      <w:r>
        <w:tab/>
        <w:t xml:space="preserve">Obrázek </w:t>
      </w:r>
      <w:fldSimple w:instr=" SEQ Obrázek \* ARABIC ">
        <w:r>
          <w:rPr>
            <w:noProof/>
          </w:rPr>
          <w:t>40</w:t>
        </w:r>
        <w:bookmarkEnd w:id="118"/>
      </w:fldSimple>
    </w:p>
    <w:p w14:paraId="013CC5CD" w14:textId="6B920633" w:rsidR="35737EB1" w:rsidRDefault="7B9656A8" w:rsidP="66F2F225">
      <w:pPr>
        <w:spacing w:after="0" w:line="360" w:lineRule="auto"/>
        <w:jc w:val="both"/>
        <w:rPr>
          <w:rFonts w:ascii="Times New Roman" w:eastAsia="Times New Roman" w:hAnsi="Times New Roman" w:cs="Times New Roman"/>
          <w:color w:val="000000" w:themeColor="text1"/>
          <w:sz w:val="24"/>
          <w:szCs w:val="24"/>
        </w:rPr>
      </w:pPr>
      <w:r>
        <w:tab/>
      </w:r>
      <w:r w:rsidR="44D2471E" w:rsidRPr="66F2F225">
        <w:rPr>
          <w:rFonts w:ascii="Times New Roman" w:eastAsia="Times New Roman" w:hAnsi="Times New Roman" w:cs="Times New Roman"/>
          <w:sz w:val="24"/>
          <w:szCs w:val="24"/>
        </w:rPr>
        <w:t xml:space="preserve"> Film se vyznačuje tím, že většina </w:t>
      </w:r>
      <w:r w:rsidR="020F7AC2" w:rsidRPr="66F2F225">
        <w:rPr>
          <w:rFonts w:ascii="Times New Roman" w:eastAsia="Times New Roman" w:hAnsi="Times New Roman" w:cs="Times New Roman"/>
          <w:sz w:val="24"/>
          <w:szCs w:val="24"/>
        </w:rPr>
        <w:t>postav</w:t>
      </w:r>
      <w:r w:rsidR="44D2471E" w:rsidRPr="66F2F225">
        <w:rPr>
          <w:rFonts w:ascii="Times New Roman" w:eastAsia="Times New Roman" w:hAnsi="Times New Roman" w:cs="Times New Roman"/>
          <w:sz w:val="24"/>
          <w:szCs w:val="24"/>
        </w:rPr>
        <w:t xml:space="preserve">, především hlavní </w:t>
      </w:r>
      <w:r w:rsidR="1219ACBC" w:rsidRPr="66F2F225">
        <w:rPr>
          <w:rFonts w:ascii="Times New Roman" w:eastAsia="Times New Roman" w:hAnsi="Times New Roman" w:cs="Times New Roman"/>
          <w:sz w:val="24"/>
          <w:szCs w:val="24"/>
        </w:rPr>
        <w:t>hrdinka</w:t>
      </w:r>
      <w:r w:rsidR="44D2471E" w:rsidRPr="66F2F225">
        <w:rPr>
          <w:rFonts w:ascii="Times New Roman" w:eastAsia="Times New Roman" w:hAnsi="Times New Roman" w:cs="Times New Roman"/>
          <w:sz w:val="24"/>
          <w:szCs w:val="24"/>
        </w:rPr>
        <w:t xml:space="preserve"> Kat, jsou afroamerického původu, což je v rámci stop </w:t>
      </w:r>
      <w:proofErr w:type="spellStart"/>
      <w:r w:rsidR="44D2471E" w:rsidRPr="66F2F225">
        <w:rPr>
          <w:rFonts w:ascii="Times New Roman" w:eastAsia="Times New Roman" w:hAnsi="Times New Roman" w:cs="Times New Roman"/>
          <w:sz w:val="24"/>
          <w:szCs w:val="24"/>
        </w:rPr>
        <w:t>motion</w:t>
      </w:r>
      <w:proofErr w:type="spellEnd"/>
      <w:r w:rsidR="44D2471E" w:rsidRPr="66F2F225">
        <w:rPr>
          <w:rFonts w:ascii="Times New Roman" w:eastAsia="Times New Roman" w:hAnsi="Times New Roman" w:cs="Times New Roman"/>
          <w:sz w:val="24"/>
          <w:szCs w:val="24"/>
        </w:rPr>
        <w:t xml:space="preserve"> animace neobvyklé a film se tak v tomto směru stává inovativním. Kat má na svůj věk (13 let) poměrně vysokou</w:t>
      </w:r>
      <w:r w:rsidR="0B9D00A5" w:rsidRPr="66F2F225">
        <w:rPr>
          <w:rFonts w:ascii="Times New Roman" w:eastAsia="Times New Roman" w:hAnsi="Times New Roman" w:cs="Times New Roman"/>
          <w:sz w:val="24"/>
          <w:szCs w:val="24"/>
        </w:rPr>
        <w:t xml:space="preserve"> (hlavně díky botám s </w:t>
      </w:r>
      <w:r w:rsidR="0B9D00A5" w:rsidRPr="66F2F225">
        <w:rPr>
          <w:rFonts w:ascii="Times New Roman" w:eastAsia="Times New Roman" w:hAnsi="Times New Roman" w:cs="Times New Roman"/>
          <w:sz w:val="24"/>
          <w:szCs w:val="24"/>
        </w:rPr>
        <w:lastRenderedPageBreak/>
        <w:t>platformami)</w:t>
      </w:r>
      <w:r w:rsidR="44D2471E" w:rsidRPr="66F2F225">
        <w:rPr>
          <w:rFonts w:ascii="Times New Roman" w:eastAsia="Times New Roman" w:hAnsi="Times New Roman" w:cs="Times New Roman"/>
          <w:sz w:val="24"/>
          <w:szCs w:val="24"/>
        </w:rPr>
        <w:t xml:space="preserve"> a vyspělou postavu ve srovnání s jejími novými spolužačkami. Nejvýraznějším prvkem na její postavě jsou zelené</w:t>
      </w:r>
      <w:r w:rsidR="4BDC6241" w:rsidRPr="66F2F225">
        <w:rPr>
          <w:rFonts w:ascii="Times New Roman" w:eastAsia="Times New Roman" w:hAnsi="Times New Roman" w:cs="Times New Roman"/>
          <w:sz w:val="24"/>
          <w:szCs w:val="24"/>
        </w:rPr>
        <w:t xml:space="preserve"> kudrnaté</w:t>
      </w:r>
      <w:r w:rsidR="44D2471E" w:rsidRPr="66F2F225">
        <w:rPr>
          <w:rFonts w:ascii="Times New Roman" w:eastAsia="Times New Roman" w:hAnsi="Times New Roman" w:cs="Times New Roman"/>
          <w:sz w:val="24"/>
          <w:szCs w:val="24"/>
        </w:rPr>
        <w:t xml:space="preserve"> vlasy, které má svázané do dvou</w:t>
      </w:r>
      <w:r w:rsidR="3579B024" w:rsidRPr="66F2F225">
        <w:rPr>
          <w:rFonts w:ascii="Times New Roman" w:eastAsia="Times New Roman" w:hAnsi="Times New Roman" w:cs="Times New Roman"/>
          <w:sz w:val="24"/>
          <w:szCs w:val="24"/>
        </w:rPr>
        <w:t xml:space="preserve"> objemných</w:t>
      </w:r>
      <w:r w:rsidR="44D2471E" w:rsidRPr="66F2F225">
        <w:rPr>
          <w:rFonts w:ascii="Times New Roman" w:eastAsia="Times New Roman" w:hAnsi="Times New Roman" w:cs="Times New Roman"/>
          <w:sz w:val="24"/>
          <w:szCs w:val="24"/>
        </w:rPr>
        <w:t xml:space="preserve"> drdolů. </w:t>
      </w:r>
      <w:r w:rsidR="79B764DC" w:rsidRPr="66F2F225">
        <w:rPr>
          <w:rFonts w:ascii="Times New Roman" w:eastAsia="Times New Roman" w:hAnsi="Times New Roman" w:cs="Times New Roman"/>
          <w:sz w:val="24"/>
          <w:szCs w:val="24"/>
        </w:rPr>
        <w:t xml:space="preserve">Významově </w:t>
      </w:r>
      <w:r w:rsidR="44D2471E" w:rsidRPr="66F2F225">
        <w:rPr>
          <w:rFonts w:ascii="Times New Roman" w:eastAsia="Times New Roman" w:hAnsi="Times New Roman" w:cs="Times New Roman"/>
          <w:sz w:val="24"/>
          <w:szCs w:val="24"/>
        </w:rPr>
        <w:t xml:space="preserve">nosným prvkem na vzhledu Kat je její nově vzniklá jizva na ruce vypadající jako ústa a nos lebky. Tato jizva označuje služebnice a služebníky pekla. </w:t>
      </w:r>
    </w:p>
    <w:p w14:paraId="24629460" w14:textId="2B5BB04E" w:rsidR="35737EB1" w:rsidRDefault="44D2471E"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Styl postav v rámci celého snímku je velmi rozmanitý</w:t>
      </w:r>
      <w:r w:rsidR="6EB33DB7" w:rsidRPr="66F2F225">
        <w:rPr>
          <w:rFonts w:ascii="Times New Roman" w:eastAsia="Times New Roman" w:hAnsi="Times New Roman" w:cs="Times New Roman"/>
          <w:sz w:val="24"/>
          <w:szCs w:val="24"/>
        </w:rPr>
        <w:t>, ale zároveň je součástí koherentního vizuálu.</w:t>
      </w:r>
      <w:r w:rsidRPr="66F2F225">
        <w:rPr>
          <w:rFonts w:ascii="Times New Roman" w:eastAsia="Times New Roman" w:hAnsi="Times New Roman" w:cs="Times New Roman"/>
          <w:sz w:val="24"/>
          <w:szCs w:val="24"/>
        </w:rPr>
        <w:t xml:space="preserve"> Ve </w:t>
      </w:r>
      <w:proofErr w:type="spellStart"/>
      <w:r w:rsidRPr="66F2F225">
        <w:rPr>
          <w:rFonts w:ascii="Times New Roman" w:eastAsia="Times New Roman" w:hAnsi="Times New Roman" w:cs="Times New Roman"/>
          <w:i/>
          <w:iCs/>
          <w:sz w:val="24"/>
          <w:szCs w:val="24"/>
        </w:rPr>
        <w:t>Wendellovi</w:t>
      </w:r>
      <w:proofErr w:type="spellEnd"/>
      <w:r w:rsidRPr="66F2F225">
        <w:rPr>
          <w:rFonts w:ascii="Times New Roman" w:eastAsia="Times New Roman" w:hAnsi="Times New Roman" w:cs="Times New Roman"/>
          <w:i/>
          <w:iCs/>
          <w:sz w:val="24"/>
          <w:szCs w:val="24"/>
        </w:rPr>
        <w:t xml:space="preserve"> a Wildovi</w:t>
      </w:r>
      <w:r w:rsidRPr="66F2F225">
        <w:rPr>
          <w:rFonts w:ascii="Times New Roman" w:eastAsia="Times New Roman" w:hAnsi="Times New Roman" w:cs="Times New Roman"/>
          <w:sz w:val="24"/>
          <w:szCs w:val="24"/>
        </w:rPr>
        <w:t xml:space="preserve"> se divák setká s různými </w:t>
      </w:r>
      <w:proofErr w:type="gramStart"/>
      <w:r w:rsidRPr="66F2F225">
        <w:rPr>
          <w:rFonts w:ascii="Times New Roman" w:eastAsia="Times New Roman" w:hAnsi="Times New Roman" w:cs="Times New Roman"/>
          <w:sz w:val="24"/>
          <w:szCs w:val="24"/>
        </w:rPr>
        <w:t>bytostmi - od</w:t>
      </w:r>
      <w:proofErr w:type="gramEnd"/>
      <w:r w:rsidRPr="66F2F225">
        <w:rPr>
          <w:rFonts w:ascii="Times New Roman" w:eastAsia="Times New Roman" w:hAnsi="Times New Roman" w:cs="Times New Roman"/>
          <w:sz w:val="24"/>
          <w:szCs w:val="24"/>
        </w:rPr>
        <w:t xml:space="preserve"> loutek s lidskými proporcemi přes postavy, které mají svým vzhledem k člověku daleko (jeptišky v katolické škole připomínající zakrslé obtloustlé tučňáky</w:t>
      </w:r>
      <w:r w:rsidR="10F53C1E" w:rsidRPr="66F2F225">
        <w:rPr>
          <w:rFonts w:ascii="Times New Roman" w:eastAsia="Times New Roman" w:hAnsi="Times New Roman" w:cs="Times New Roman"/>
          <w:sz w:val="24"/>
          <w:szCs w:val="24"/>
        </w:rPr>
        <w:t xml:space="preserve"> - tak je i</w:t>
      </w:r>
      <w:r w:rsidR="460D5EDC" w:rsidRPr="66F2F225">
        <w:rPr>
          <w:rFonts w:ascii="Times New Roman" w:eastAsia="Times New Roman" w:hAnsi="Times New Roman" w:cs="Times New Roman"/>
          <w:sz w:val="24"/>
          <w:szCs w:val="24"/>
        </w:rPr>
        <w:t xml:space="preserve"> přezdívá</w:t>
      </w:r>
      <w:r w:rsidR="10F53C1E" w:rsidRPr="66F2F225">
        <w:rPr>
          <w:rFonts w:ascii="Times New Roman" w:eastAsia="Times New Roman" w:hAnsi="Times New Roman" w:cs="Times New Roman"/>
          <w:sz w:val="24"/>
          <w:szCs w:val="24"/>
        </w:rPr>
        <w:t xml:space="preserve"> otec </w:t>
      </w:r>
      <w:proofErr w:type="spellStart"/>
      <w:r w:rsidR="10F53C1E" w:rsidRPr="66F2F225">
        <w:rPr>
          <w:rFonts w:ascii="Times New Roman" w:eastAsia="Times New Roman" w:hAnsi="Times New Roman" w:cs="Times New Roman"/>
          <w:sz w:val="24"/>
          <w:szCs w:val="24"/>
        </w:rPr>
        <w:t>Bests</w:t>
      </w:r>
      <w:proofErr w:type="spellEnd"/>
      <w:r w:rsidRPr="66F2F225">
        <w:rPr>
          <w:rFonts w:ascii="Times New Roman" w:eastAsia="Times New Roman" w:hAnsi="Times New Roman" w:cs="Times New Roman"/>
          <w:sz w:val="24"/>
          <w:szCs w:val="24"/>
        </w:rPr>
        <w:t xml:space="preserve">) až k duším v podsvětí, které </w:t>
      </w:r>
      <w:r w:rsidR="7DCB8AB4" w:rsidRPr="66F2F225">
        <w:rPr>
          <w:rFonts w:ascii="Times New Roman" w:eastAsia="Times New Roman" w:hAnsi="Times New Roman" w:cs="Times New Roman"/>
          <w:sz w:val="24"/>
          <w:szCs w:val="24"/>
        </w:rPr>
        <w:t>vypadají jako by byly</w:t>
      </w:r>
      <w:r w:rsidRPr="66F2F225">
        <w:rPr>
          <w:rFonts w:ascii="Times New Roman" w:eastAsia="Times New Roman" w:hAnsi="Times New Roman" w:cs="Times New Roman"/>
          <w:sz w:val="24"/>
          <w:szCs w:val="24"/>
        </w:rPr>
        <w:t xml:space="preserve"> vyrobeny z tenkého papíru.</w:t>
      </w:r>
    </w:p>
    <w:p w14:paraId="7B877180" w14:textId="614EF830" w:rsidR="00A30213" w:rsidRDefault="4AB3BEB9" w:rsidP="00A30213">
      <w:pPr>
        <w:keepNext/>
        <w:spacing w:after="0" w:line="360" w:lineRule="auto"/>
        <w:jc w:val="both"/>
      </w:pPr>
      <w:r>
        <w:rPr>
          <w:noProof/>
          <w:lang w:eastAsia="cs-CZ"/>
        </w:rPr>
        <w:drawing>
          <wp:inline distT="0" distB="0" distL="0" distR="0" wp14:anchorId="146B5082" wp14:editId="742553FA">
            <wp:extent cx="2828925" cy="1590675"/>
            <wp:effectExtent l="0" t="0" r="0" b="0"/>
            <wp:docPr id="1880720316" name="Obrázek 188072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80720316"/>
                    <pic:cNvPicPr/>
                  </pic:nvPicPr>
                  <pic:blipFill>
                    <a:blip r:embed="rId54">
                      <a:extLst>
                        <a:ext uri="{28A0092B-C50C-407E-A947-70E740481C1C}">
                          <a14:useLocalDpi xmlns:a14="http://schemas.microsoft.com/office/drawing/2010/main" val="0"/>
                        </a:ext>
                      </a:extLst>
                    </a:blip>
                    <a:stretch>
                      <a:fillRect/>
                    </a:stretch>
                  </pic:blipFill>
                  <pic:spPr>
                    <a:xfrm>
                      <a:off x="0" y="0"/>
                      <a:ext cx="2828925" cy="1590675"/>
                    </a:xfrm>
                    <a:prstGeom prst="rect">
                      <a:avLst/>
                    </a:prstGeom>
                  </pic:spPr>
                </pic:pic>
              </a:graphicData>
            </a:graphic>
          </wp:inline>
        </w:drawing>
      </w:r>
      <w:r w:rsidR="00A30213">
        <w:t xml:space="preserve"> </w:t>
      </w:r>
      <w:r w:rsidR="00A30213">
        <w:rPr>
          <w:noProof/>
          <w:lang w:eastAsia="cs-CZ"/>
        </w:rPr>
        <w:drawing>
          <wp:inline distT="0" distB="0" distL="0" distR="0" wp14:anchorId="44591FCA" wp14:editId="2A2561EC">
            <wp:extent cx="2828925" cy="1590675"/>
            <wp:effectExtent l="0" t="0" r="0" b="0"/>
            <wp:docPr id="427310336" name="Obrázek 42731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27310336"/>
                    <pic:cNvPicPr/>
                  </pic:nvPicPr>
                  <pic:blipFill>
                    <a:blip r:embed="rId55">
                      <a:extLst>
                        <a:ext uri="{28A0092B-C50C-407E-A947-70E740481C1C}">
                          <a14:useLocalDpi xmlns:a14="http://schemas.microsoft.com/office/drawing/2010/main" val="0"/>
                        </a:ext>
                      </a:extLst>
                    </a:blip>
                    <a:stretch>
                      <a:fillRect/>
                    </a:stretch>
                  </pic:blipFill>
                  <pic:spPr>
                    <a:xfrm>
                      <a:off x="0" y="0"/>
                      <a:ext cx="2828925" cy="1590675"/>
                    </a:xfrm>
                    <a:prstGeom prst="rect">
                      <a:avLst/>
                    </a:prstGeom>
                  </pic:spPr>
                </pic:pic>
              </a:graphicData>
            </a:graphic>
          </wp:inline>
        </w:drawing>
      </w:r>
    </w:p>
    <w:p w14:paraId="274D0A79" w14:textId="7489B0C2" w:rsidR="35737EB1" w:rsidRPr="00A30213" w:rsidRDefault="00A30213" w:rsidP="00A30213">
      <w:pPr>
        <w:pStyle w:val="Titulek"/>
        <w:jc w:val="both"/>
      </w:pPr>
      <w:bookmarkStart w:id="119" w:name="_Toc184680838"/>
      <w:r>
        <w:t xml:space="preserve">Obrázek </w:t>
      </w:r>
      <w:fldSimple w:instr=" SEQ Obrázek \* ARABIC ">
        <w:r>
          <w:rPr>
            <w:noProof/>
          </w:rPr>
          <w:t>41</w:t>
        </w:r>
      </w:fldSimple>
      <w:r>
        <w:tab/>
      </w:r>
      <w:r>
        <w:tab/>
      </w:r>
      <w:r>
        <w:tab/>
      </w:r>
      <w:r>
        <w:tab/>
      </w:r>
      <w:r>
        <w:tab/>
      </w:r>
      <w:r>
        <w:tab/>
        <w:t xml:space="preserve">Obrázek </w:t>
      </w:r>
      <w:fldSimple w:instr=" SEQ Obrázek \* ARABIC ">
        <w:r>
          <w:rPr>
            <w:noProof/>
          </w:rPr>
          <w:t>42</w:t>
        </w:r>
        <w:bookmarkEnd w:id="119"/>
      </w:fldSimple>
    </w:p>
    <w:p w14:paraId="152D26FB" w14:textId="66F51A41" w:rsidR="35737EB1" w:rsidRDefault="44D2471E"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color w:val="000000" w:themeColor="text1"/>
          <w:sz w:val="24"/>
          <w:szCs w:val="24"/>
        </w:rPr>
        <w:t xml:space="preserve">Příběh filmu se odehrává mezi světem živých a světem mrtvých, a tento kontrast </w:t>
      </w:r>
      <w:r w:rsidR="393DDACA" w:rsidRPr="66F2F225">
        <w:rPr>
          <w:rFonts w:ascii="Times New Roman" w:eastAsia="Times New Roman" w:hAnsi="Times New Roman" w:cs="Times New Roman"/>
          <w:color w:val="000000" w:themeColor="text1"/>
          <w:sz w:val="24"/>
          <w:szCs w:val="24"/>
        </w:rPr>
        <w:t>je</w:t>
      </w:r>
      <w:r w:rsidRPr="66F2F225">
        <w:rPr>
          <w:rFonts w:ascii="Times New Roman" w:eastAsia="Times New Roman" w:hAnsi="Times New Roman" w:cs="Times New Roman"/>
          <w:color w:val="000000" w:themeColor="text1"/>
          <w:sz w:val="24"/>
          <w:szCs w:val="24"/>
        </w:rPr>
        <w:t xml:space="preserve"> vyjádřen pomocí barev. Městečko </w:t>
      </w:r>
      <w:proofErr w:type="spellStart"/>
      <w:r w:rsidRPr="66F2F225">
        <w:rPr>
          <w:rFonts w:ascii="Times New Roman" w:eastAsia="Times New Roman" w:hAnsi="Times New Roman" w:cs="Times New Roman"/>
          <w:color w:val="000000" w:themeColor="text1"/>
          <w:sz w:val="24"/>
          <w:szCs w:val="24"/>
        </w:rPr>
        <w:t>Rust</w:t>
      </w:r>
      <w:proofErr w:type="spellEnd"/>
      <w:r w:rsidRPr="66F2F225">
        <w:rPr>
          <w:rFonts w:ascii="Times New Roman" w:eastAsia="Times New Roman" w:hAnsi="Times New Roman" w:cs="Times New Roman"/>
          <w:color w:val="000000" w:themeColor="text1"/>
          <w:sz w:val="24"/>
          <w:szCs w:val="24"/>
        </w:rPr>
        <w:t xml:space="preserve"> Bank je obvykle zobrazeno v tlumených a vybledlých tónech hnědé, modré, a hlavně šedé barvy, což podtrhuje pocit úpadku a beznaděje. Studené barvy jako je právě modrá se používají při navození smutku nebo i melancholie.</w:t>
      </w:r>
      <w:r w:rsidR="35737EB1" w:rsidRPr="66F2F225">
        <w:rPr>
          <w:rStyle w:val="Znakapoznpodarou"/>
          <w:rFonts w:ascii="Times New Roman" w:eastAsia="Times New Roman" w:hAnsi="Times New Roman" w:cs="Times New Roman"/>
          <w:color w:val="000000" w:themeColor="text1"/>
          <w:sz w:val="24"/>
          <w:szCs w:val="24"/>
        </w:rPr>
        <w:footnoteReference w:id="143"/>
      </w:r>
      <w:r w:rsidR="3E751E1E" w:rsidRPr="66F2F225">
        <w:rPr>
          <w:rFonts w:ascii="Times New Roman" w:eastAsia="Times New Roman" w:hAnsi="Times New Roman" w:cs="Times New Roman"/>
          <w:color w:val="000000" w:themeColor="text1"/>
          <w:sz w:val="24"/>
          <w:szCs w:val="24"/>
        </w:rPr>
        <w:t xml:space="preserve"> </w:t>
      </w:r>
      <w:r w:rsidRPr="66F2F225">
        <w:rPr>
          <w:rFonts w:ascii="Times New Roman" w:eastAsia="Times New Roman" w:hAnsi="Times New Roman" w:cs="Times New Roman"/>
          <w:color w:val="000000" w:themeColor="text1"/>
          <w:sz w:val="24"/>
          <w:szCs w:val="24"/>
        </w:rPr>
        <w:t>Barvy a světlo také hodně reflektují emocionální stavy a prostředí, ve kterém se postavy nachází. Např. domácnost Raúla je barevně poměrně rozmanitá a teplé barvy navozují příjemnou atmosféru. T</w:t>
      </w:r>
      <w:r w:rsidR="19318FBF" w:rsidRPr="66F2F225">
        <w:rPr>
          <w:rFonts w:ascii="Times New Roman" w:eastAsia="Times New Roman" w:hAnsi="Times New Roman" w:cs="Times New Roman"/>
          <w:color w:val="000000" w:themeColor="text1"/>
          <w:sz w:val="24"/>
          <w:szCs w:val="24"/>
        </w:rPr>
        <w:t>akové prostředí</w:t>
      </w:r>
      <w:r w:rsidRPr="66F2F225">
        <w:rPr>
          <w:rFonts w:ascii="Times New Roman" w:eastAsia="Times New Roman" w:hAnsi="Times New Roman" w:cs="Times New Roman"/>
          <w:color w:val="000000" w:themeColor="text1"/>
          <w:sz w:val="24"/>
          <w:szCs w:val="24"/>
        </w:rPr>
        <w:t xml:space="preserve"> odráží přístup jeho milující matky a pocit bezpečného domova. Podsvětí je naopak tónované hlavně do odstínů fialové, modré a zelené barvy. Ty jsou kontrastně více syté a výrazné než ve světě živých, což může jedině podpořit bizarní povahu podsvětí</w:t>
      </w:r>
      <w:r w:rsidR="3C151505" w:rsidRPr="66F2F225">
        <w:rPr>
          <w:rFonts w:ascii="Times New Roman" w:eastAsia="Times New Roman" w:hAnsi="Times New Roman" w:cs="Times New Roman"/>
          <w:color w:val="000000" w:themeColor="text1"/>
          <w:sz w:val="24"/>
          <w:szCs w:val="24"/>
        </w:rPr>
        <w:t>, která staví do kontrastu pouťovou zábavu a utrpení</w:t>
      </w:r>
      <w:r w:rsidRPr="66F2F225">
        <w:rPr>
          <w:rFonts w:ascii="Times New Roman" w:eastAsia="Times New Roman" w:hAnsi="Times New Roman" w:cs="Times New Roman"/>
          <w:color w:val="000000" w:themeColor="text1"/>
          <w:sz w:val="24"/>
          <w:szCs w:val="24"/>
        </w:rPr>
        <w:t>. Velmi barevně výrazné jsou snové sekvence, vize či představy. V těchto částech je barevná paleta velm</w:t>
      </w:r>
      <w:r w:rsidR="2DF65BA2" w:rsidRPr="66F2F225">
        <w:rPr>
          <w:rFonts w:ascii="Times New Roman" w:eastAsia="Times New Roman" w:hAnsi="Times New Roman" w:cs="Times New Roman"/>
          <w:color w:val="000000" w:themeColor="text1"/>
          <w:sz w:val="24"/>
          <w:szCs w:val="24"/>
        </w:rPr>
        <w:t>i</w:t>
      </w:r>
      <w:r w:rsidRPr="66F2F225">
        <w:rPr>
          <w:rFonts w:ascii="Times New Roman" w:eastAsia="Times New Roman" w:hAnsi="Times New Roman" w:cs="Times New Roman"/>
          <w:color w:val="000000" w:themeColor="text1"/>
          <w:sz w:val="24"/>
          <w:szCs w:val="24"/>
        </w:rPr>
        <w:t xml:space="preserve"> </w:t>
      </w:r>
      <w:r w:rsidR="78A78BC4" w:rsidRPr="66F2F225">
        <w:rPr>
          <w:rFonts w:ascii="Times New Roman" w:eastAsia="Times New Roman" w:hAnsi="Times New Roman" w:cs="Times New Roman"/>
          <w:color w:val="000000" w:themeColor="text1"/>
          <w:sz w:val="24"/>
          <w:szCs w:val="24"/>
        </w:rPr>
        <w:t>syt</w:t>
      </w:r>
      <w:r w:rsidRPr="66F2F225">
        <w:rPr>
          <w:rFonts w:ascii="Times New Roman" w:eastAsia="Times New Roman" w:hAnsi="Times New Roman" w:cs="Times New Roman"/>
          <w:color w:val="000000" w:themeColor="text1"/>
          <w:sz w:val="24"/>
          <w:szCs w:val="24"/>
        </w:rPr>
        <w:t xml:space="preserve">á a hravá. Často využívá </w:t>
      </w:r>
      <w:r w:rsidR="46E3DD2D" w:rsidRPr="66F2F225">
        <w:rPr>
          <w:rFonts w:ascii="Times New Roman" w:eastAsia="Times New Roman" w:hAnsi="Times New Roman" w:cs="Times New Roman"/>
          <w:color w:val="000000" w:themeColor="text1"/>
          <w:sz w:val="24"/>
          <w:szCs w:val="24"/>
        </w:rPr>
        <w:t xml:space="preserve">několika </w:t>
      </w:r>
      <w:r w:rsidRPr="66F2F225">
        <w:rPr>
          <w:rFonts w:ascii="Times New Roman" w:eastAsia="Times New Roman" w:hAnsi="Times New Roman" w:cs="Times New Roman"/>
          <w:color w:val="000000" w:themeColor="text1"/>
          <w:sz w:val="24"/>
          <w:szCs w:val="24"/>
        </w:rPr>
        <w:t>barev,</w:t>
      </w:r>
      <w:r w:rsidR="03419325" w:rsidRPr="66F2F225">
        <w:rPr>
          <w:rFonts w:ascii="Times New Roman" w:eastAsia="Times New Roman" w:hAnsi="Times New Roman" w:cs="Times New Roman"/>
          <w:color w:val="000000" w:themeColor="text1"/>
          <w:sz w:val="24"/>
          <w:szCs w:val="24"/>
        </w:rPr>
        <w:t xml:space="preserve"> které jsou ve vzájemné harmonii,</w:t>
      </w:r>
      <w:r w:rsidRPr="66F2F225">
        <w:rPr>
          <w:rFonts w:ascii="Times New Roman" w:eastAsia="Times New Roman" w:hAnsi="Times New Roman" w:cs="Times New Roman"/>
          <w:color w:val="000000" w:themeColor="text1"/>
          <w:sz w:val="24"/>
          <w:szCs w:val="24"/>
        </w:rPr>
        <w:t xml:space="preserve"> aby celý vizuál na diváka působil</w:t>
      </w:r>
      <w:r w:rsidR="56463033" w:rsidRPr="66F2F225">
        <w:rPr>
          <w:rFonts w:ascii="Times New Roman" w:eastAsia="Times New Roman" w:hAnsi="Times New Roman" w:cs="Times New Roman"/>
          <w:color w:val="000000" w:themeColor="text1"/>
          <w:sz w:val="24"/>
          <w:szCs w:val="24"/>
        </w:rPr>
        <w:t xml:space="preserve"> atraktivně.</w:t>
      </w:r>
      <w:r w:rsidR="4D1E3949" w:rsidRPr="66F2F225">
        <w:rPr>
          <w:rFonts w:ascii="Times New Roman" w:eastAsia="Times New Roman" w:hAnsi="Times New Roman" w:cs="Times New Roman"/>
          <w:color w:val="000000" w:themeColor="text1"/>
          <w:sz w:val="24"/>
          <w:szCs w:val="24"/>
        </w:rPr>
        <w:t xml:space="preserve"> Díky odlišnému barevnému provedení divák j</w:t>
      </w:r>
      <w:r w:rsidR="4D1E3949" w:rsidRPr="66F2F225">
        <w:rPr>
          <w:rFonts w:ascii="Times New Roman" w:eastAsia="Times New Roman" w:hAnsi="Times New Roman" w:cs="Times New Roman"/>
          <w:sz w:val="24"/>
          <w:szCs w:val="24"/>
        </w:rPr>
        <w:t>ednoduše tyto scény odliší od hlavní, chronologicky postupující narativní linie.</w:t>
      </w:r>
    </w:p>
    <w:p w14:paraId="3C00094C" w14:textId="0F40E673" w:rsidR="00A30213" w:rsidRDefault="3120F39D" w:rsidP="00A30213">
      <w:pPr>
        <w:keepNext/>
        <w:spacing w:after="0" w:line="360" w:lineRule="auto"/>
      </w:pPr>
      <w:r>
        <w:rPr>
          <w:noProof/>
          <w:lang w:eastAsia="cs-CZ"/>
        </w:rPr>
        <w:lastRenderedPageBreak/>
        <w:drawing>
          <wp:inline distT="0" distB="0" distL="0" distR="0" wp14:anchorId="42FA5DDE" wp14:editId="2FF0E030">
            <wp:extent cx="2800350" cy="1571625"/>
            <wp:effectExtent l="0" t="0" r="0" b="0"/>
            <wp:docPr id="689084541" name="Obrázek 68908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9084541"/>
                    <pic:cNvPicPr/>
                  </pic:nvPicPr>
                  <pic:blipFill>
                    <a:blip r:embed="rId56">
                      <a:extLst>
                        <a:ext uri="{28A0092B-C50C-407E-A947-70E740481C1C}">
                          <a14:useLocalDpi xmlns:a14="http://schemas.microsoft.com/office/drawing/2010/main" val="0"/>
                        </a:ext>
                      </a:extLst>
                    </a:blip>
                    <a:stretch>
                      <a:fillRect/>
                    </a:stretch>
                  </pic:blipFill>
                  <pic:spPr>
                    <a:xfrm>
                      <a:off x="0" y="0"/>
                      <a:ext cx="2800350" cy="1571625"/>
                    </a:xfrm>
                    <a:prstGeom prst="rect">
                      <a:avLst/>
                    </a:prstGeom>
                  </pic:spPr>
                </pic:pic>
              </a:graphicData>
            </a:graphic>
          </wp:inline>
        </w:drawing>
      </w:r>
      <w:r w:rsidR="00A30213">
        <w:t xml:space="preserve"> </w:t>
      </w:r>
      <w:r w:rsidR="00A30213">
        <w:rPr>
          <w:noProof/>
          <w:lang w:eastAsia="cs-CZ"/>
        </w:rPr>
        <w:drawing>
          <wp:inline distT="0" distB="0" distL="0" distR="0" wp14:anchorId="17E3E6B8" wp14:editId="1D16D047">
            <wp:extent cx="2819400" cy="1581150"/>
            <wp:effectExtent l="0" t="0" r="0" b="0"/>
            <wp:docPr id="1517952914" name="Obrázek 151795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17952914"/>
                    <pic:cNvPicPr/>
                  </pic:nvPicPr>
                  <pic:blipFill>
                    <a:blip r:embed="rId57">
                      <a:extLst>
                        <a:ext uri="{28A0092B-C50C-407E-A947-70E740481C1C}">
                          <a14:useLocalDpi xmlns:a14="http://schemas.microsoft.com/office/drawing/2010/main" val="0"/>
                        </a:ext>
                      </a:extLst>
                    </a:blip>
                    <a:stretch>
                      <a:fillRect/>
                    </a:stretch>
                  </pic:blipFill>
                  <pic:spPr>
                    <a:xfrm>
                      <a:off x="0" y="0"/>
                      <a:ext cx="2819400" cy="1581150"/>
                    </a:xfrm>
                    <a:prstGeom prst="rect">
                      <a:avLst/>
                    </a:prstGeom>
                  </pic:spPr>
                </pic:pic>
              </a:graphicData>
            </a:graphic>
          </wp:inline>
        </w:drawing>
      </w:r>
    </w:p>
    <w:p w14:paraId="365C124D" w14:textId="63B1C057" w:rsidR="35737EB1" w:rsidRPr="00A30213" w:rsidRDefault="00A30213" w:rsidP="00A30213">
      <w:pPr>
        <w:pStyle w:val="Titulek"/>
      </w:pPr>
      <w:bookmarkStart w:id="120" w:name="_Toc184680839"/>
      <w:r>
        <w:t xml:space="preserve">Obrázek </w:t>
      </w:r>
      <w:fldSimple w:instr=" SEQ Obrázek \* ARABIC ">
        <w:r>
          <w:rPr>
            <w:noProof/>
          </w:rPr>
          <w:t>43</w:t>
        </w:r>
      </w:fldSimple>
      <w:r>
        <w:tab/>
      </w:r>
      <w:r>
        <w:tab/>
      </w:r>
      <w:r>
        <w:tab/>
      </w:r>
      <w:r>
        <w:tab/>
      </w:r>
      <w:r>
        <w:tab/>
      </w:r>
      <w:r>
        <w:tab/>
        <w:t xml:space="preserve">Obrázek </w:t>
      </w:r>
      <w:fldSimple w:instr=" SEQ Obrázek \* ARABIC ">
        <w:r>
          <w:rPr>
            <w:noProof/>
          </w:rPr>
          <w:t>44</w:t>
        </w:r>
        <w:bookmarkEnd w:id="120"/>
      </w:fldSimple>
    </w:p>
    <w:p w14:paraId="7BEFE3DC" w14:textId="40958AE7" w:rsidR="35737EB1" w:rsidRDefault="44D2471E"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color w:val="000000" w:themeColor="text1"/>
          <w:sz w:val="24"/>
          <w:szCs w:val="24"/>
        </w:rPr>
        <w:t xml:space="preserve">Nejčastěji v takových záběrech dominuje fialová, žlutá či zelená barva. Ta je také nejvíce symbolicky nosná. Zelená barva je často spojena s kouzly a magií. Když se postavy </w:t>
      </w:r>
      <w:proofErr w:type="spellStart"/>
      <w:r w:rsidRPr="66F2F225">
        <w:rPr>
          <w:rFonts w:ascii="Times New Roman" w:eastAsia="Times New Roman" w:hAnsi="Times New Roman" w:cs="Times New Roman"/>
          <w:color w:val="000000" w:themeColor="text1"/>
          <w:sz w:val="24"/>
          <w:szCs w:val="24"/>
        </w:rPr>
        <w:t>Wendell</w:t>
      </w:r>
      <w:proofErr w:type="spellEnd"/>
      <w:r w:rsidRPr="66F2F225">
        <w:rPr>
          <w:rFonts w:ascii="Times New Roman" w:eastAsia="Times New Roman" w:hAnsi="Times New Roman" w:cs="Times New Roman"/>
          <w:color w:val="000000" w:themeColor="text1"/>
          <w:sz w:val="24"/>
          <w:szCs w:val="24"/>
        </w:rPr>
        <w:t xml:space="preserve"> a </w:t>
      </w:r>
      <w:proofErr w:type="spellStart"/>
      <w:r w:rsidRPr="66F2F225">
        <w:rPr>
          <w:rFonts w:ascii="Times New Roman" w:eastAsia="Times New Roman" w:hAnsi="Times New Roman" w:cs="Times New Roman"/>
          <w:color w:val="000000" w:themeColor="text1"/>
          <w:sz w:val="24"/>
          <w:szCs w:val="24"/>
        </w:rPr>
        <w:t>Wild</w:t>
      </w:r>
      <w:proofErr w:type="spellEnd"/>
      <w:r w:rsidRPr="66F2F225">
        <w:rPr>
          <w:rFonts w:ascii="Times New Roman" w:eastAsia="Times New Roman" w:hAnsi="Times New Roman" w:cs="Times New Roman"/>
          <w:color w:val="000000" w:themeColor="text1"/>
          <w:sz w:val="24"/>
          <w:szCs w:val="24"/>
        </w:rPr>
        <w:t xml:space="preserve"> </w:t>
      </w:r>
      <w:r w:rsidR="5EE9A7B4" w:rsidRPr="66F2F225">
        <w:rPr>
          <w:rFonts w:ascii="Times New Roman" w:eastAsia="Times New Roman" w:hAnsi="Times New Roman" w:cs="Times New Roman"/>
          <w:color w:val="000000" w:themeColor="text1"/>
          <w:sz w:val="24"/>
          <w:szCs w:val="24"/>
        </w:rPr>
        <w:t>rozhněvají</w:t>
      </w:r>
      <w:r w:rsidRPr="66F2F225">
        <w:rPr>
          <w:rFonts w:ascii="Times New Roman" w:eastAsia="Times New Roman" w:hAnsi="Times New Roman" w:cs="Times New Roman"/>
          <w:color w:val="000000" w:themeColor="text1"/>
          <w:sz w:val="24"/>
          <w:szCs w:val="24"/>
        </w:rPr>
        <w:t>, jejich oči se rozzáří neonově zelenou barvou. Od té doby, co Kat přísahala svou věrnost démonům, se její jizva a oči nahodile zbarvovaly do jasně neonově zelené. Zelená barva zde slouží jako prostředek k vyjádření nadpřirozených sil nebo děsivých zvratů v příběhu. Mimo jiné v psychologii barev představuje tato barva city a emoce.</w:t>
      </w:r>
      <w:r w:rsidR="35737EB1" w:rsidRPr="66F2F225">
        <w:rPr>
          <w:rStyle w:val="Znakapoznpodarou"/>
          <w:rFonts w:ascii="Times New Roman" w:eastAsia="Times New Roman" w:hAnsi="Times New Roman" w:cs="Times New Roman"/>
          <w:color w:val="000000" w:themeColor="text1"/>
          <w:sz w:val="24"/>
          <w:szCs w:val="24"/>
        </w:rPr>
        <w:footnoteReference w:id="144"/>
      </w:r>
      <w:r w:rsidRPr="66F2F225">
        <w:rPr>
          <w:rFonts w:ascii="Times New Roman" w:eastAsia="Times New Roman" w:hAnsi="Times New Roman" w:cs="Times New Roman"/>
          <w:color w:val="000000" w:themeColor="text1"/>
          <w:sz w:val="24"/>
          <w:szCs w:val="24"/>
        </w:rPr>
        <w:t xml:space="preserve"> </w:t>
      </w:r>
      <w:r w:rsidR="765C4323" w:rsidRPr="66F2F225">
        <w:rPr>
          <w:rFonts w:ascii="Times New Roman" w:eastAsia="Times New Roman" w:hAnsi="Times New Roman" w:cs="Times New Roman"/>
          <w:color w:val="000000" w:themeColor="text1"/>
          <w:sz w:val="24"/>
          <w:szCs w:val="24"/>
        </w:rPr>
        <w:t xml:space="preserve">To by mohlo vysvětlit metaforické zobrazení démonů. </w:t>
      </w:r>
      <w:r w:rsidRPr="66F2F225">
        <w:rPr>
          <w:rFonts w:ascii="Times New Roman" w:eastAsia="Times New Roman" w:hAnsi="Times New Roman" w:cs="Times New Roman"/>
          <w:color w:val="000000" w:themeColor="text1"/>
          <w:sz w:val="24"/>
          <w:szCs w:val="24"/>
        </w:rPr>
        <w:t>Kat zápasí nejen s doslovnými démony</w:t>
      </w:r>
      <w:r w:rsidR="31E7919D" w:rsidRPr="66F2F225">
        <w:rPr>
          <w:rFonts w:ascii="Times New Roman" w:eastAsia="Times New Roman" w:hAnsi="Times New Roman" w:cs="Times New Roman"/>
          <w:color w:val="000000" w:themeColor="text1"/>
          <w:sz w:val="24"/>
          <w:szCs w:val="24"/>
        </w:rPr>
        <w:t xml:space="preserve">, </w:t>
      </w:r>
      <w:proofErr w:type="spellStart"/>
      <w:r w:rsidR="31E7919D" w:rsidRPr="66F2F225">
        <w:rPr>
          <w:rFonts w:ascii="Times New Roman" w:eastAsia="Times New Roman" w:hAnsi="Times New Roman" w:cs="Times New Roman"/>
          <w:color w:val="000000" w:themeColor="text1"/>
          <w:sz w:val="24"/>
          <w:szCs w:val="24"/>
        </w:rPr>
        <w:t>Wendellem</w:t>
      </w:r>
      <w:proofErr w:type="spellEnd"/>
      <w:r w:rsidR="31E7919D" w:rsidRPr="66F2F225">
        <w:rPr>
          <w:rFonts w:ascii="Times New Roman" w:eastAsia="Times New Roman" w:hAnsi="Times New Roman" w:cs="Times New Roman"/>
          <w:color w:val="000000" w:themeColor="text1"/>
          <w:sz w:val="24"/>
          <w:szCs w:val="24"/>
        </w:rPr>
        <w:t xml:space="preserve"> a Wildem</w:t>
      </w:r>
      <w:r w:rsidRPr="66F2F225">
        <w:rPr>
          <w:rFonts w:ascii="Times New Roman" w:eastAsia="Times New Roman" w:hAnsi="Times New Roman" w:cs="Times New Roman"/>
          <w:color w:val="000000" w:themeColor="text1"/>
          <w:sz w:val="24"/>
          <w:szCs w:val="24"/>
        </w:rPr>
        <w:t xml:space="preserve">, ale hlavně se svými osobními démony, kteří mohou existovat ve formě sebenenávisti, výčitek nebo strachu. Všechny tyto emoce se snaží Kat ovládnout a na konci příběhu sama sobě odpustí a tím </w:t>
      </w:r>
      <w:r w:rsidR="2DE63838" w:rsidRPr="66F2F225">
        <w:rPr>
          <w:rFonts w:ascii="Times New Roman" w:eastAsia="Times New Roman" w:hAnsi="Times New Roman" w:cs="Times New Roman"/>
          <w:color w:val="000000" w:themeColor="text1"/>
          <w:sz w:val="24"/>
          <w:szCs w:val="24"/>
        </w:rPr>
        <w:t>se oprostí od minulosti</w:t>
      </w:r>
      <w:r w:rsidR="09C8F5C1" w:rsidRPr="66F2F225">
        <w:rPr>
          <w:rFonts w:ascii="Times New Roman" w:eastAsia="Times New Roman" w:hAnsi="Times New Roman" w:cs="Times New Roman"/>
          <w:color w:val="000000" w:themeColor="text1"/>
          <w:sz w:val="24"/>
          <w:szCs w:val="24"/>
        </w:rPr>
        <w:t>.</w:t>
      </w:r>
      <w:r w:rsidRPr="66F2F225">
        <w:rPr>
          <w:rFonts w:ascii="Times New Roman" w:eastAsia="Times New Roman" w:hAnsi="Times New Roman" w:cs="Times New Roman"/>
          <w:color w:val="000000" w:themeColor="text1"/>
          <w:sz w:val="24"/>
          <w:szCs w:val="24"/>
        </w:rPr>
        <w:t xml:space="preserve"> </w:t>
      </w:r>
    </w:p>
    <w:p w14:paraId="568C8D0C" w14:textId="36C62CFA" w:rsidR="00A30213" w:rsidRDefault="5ABED7B2" w:rsidP="00A30213">
      <w:pPr>
        <w:keepNext/>
        <w:spacing w:after="0" w:line="360" w:lineRule="auto"/>
        <w:jc w:val="both"/>
      </w:pPr>
      <w:r>
        <w:rPr>
          <w:noProof/>
          <w:lang w:eastAsia="cs-CZ"/>
        </w:rPr>
        <w:drawing>
          <wp:inline distT="0" distB="0" distL="0" distR="0" wp14:anchorId="6B9CBF63" wp14:editId="64B32370">
            <wp:extent cx="2838450" cy="1600200"/>
            <wp:effectExtent l="0" t="0" r="0" b="0"/>
            <wp:docPr id="1258974587" name="Obrázek 125897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38450" cy="1600200"/>
                    </a:xfrm>
                    <a:prstGeom prst="rect">
                      <a:avLst/>
                    </a:prstGeom>
                  </pic:spPr>
                </pic:pic>
              </a:graphicData>
            </a:graphic>
          </wp:inline>
        </w:drawing>
      </w:r>
      <w:r w:rsidR="00A30213">
        <w:t xml:space="preserve"> </w:t>
      </w:r>
      <w:r w:rsidR="00A30213">
        <w:rPr>
          <w:noProof/>
          <w:lang w:eastAsia="cs-CZ"/>
        </w:rPr>
        <w:drawing>
          <wp:inline distT="0" distB="0" distL="0" distR="0" wp14:anchorId="08AB497E" wp14:editId="2E2F275D">
            <wp:extent cx="2847975" cy="1600200"/>
            <wp:effectExtent l="0" t="0" r="0" b="0"/>
            <wp:docPr id="2014493431" name="Obrázek 201449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47975" cy="1600200"/>
                    </a:xfrm>
                    <a:prstGeom prst="rect">
                      <a:avLst/>
                    </a:prstGeom>
                  </pic:spPr>
                </pic:pic>
              </a:graphicData>
            </a:graphic>
          </wp:inline>
        </w:drawing>
      </w:r>
    </w:p>
    <w:p w14:paraId="007271D6" w14:textId="53F69BDC" w:rsidR="00A30213" w:rsidRDefault="00A30213" w:rsidP="00A30213">
      <w:pPr>
        <w:pStyle w:val="Titulek"/>
        <w:jc w:val="both"/>
      </w:pPr>
      <w:bookmarkStart w:id="121" w:name="_Toc184680840"/>
      <w:r>
        <w:t xml:space="preserve">Obrázek </w:t>
      </w:r>
      <w:fldSimple w:instr=" SEQ Obrázek \* ARABIC ">
        <w:r>
          <w:rPr>
            <w:noProof/>
          </w:rPr>
          <w:t>45</w:t>
        </w:r>
      </w:fldSimple>
      <w:r>
        <w:tab/>
      </w:r>
      <w:r>
        <w:tab/>
      </w:r>
      <w:r>
        <w:tab/>
      </w:r>
      <w:r>
        <w:tab/>
      </w:r>
      <w:r>
        <w:tab/>
      </w:r>
      <w:r>
        <w:tab/>
        <w:t xml:space="preserve">Obrázek </w:t>
      </w:r>
      <w:fldSimple w:instr=" SEQ Obrázek \* ARABIC ">
        <w:r>
          <w:rPr>
            <w:noProof/>
          </w:rPr>
          <w:t>46</w:t>
        </w:r>
        <w:bookmarkEnd w:id="121"/>
      </w:fldSimple>
    </w:p>
    <w:p w14:paraId="53BE6F08" w14:textId="1F94A64F" w:rsidR="35737EB1" w:rsidRDefault="35737EB1" w:rsidP="66F2F225">
      <w:pPr>
        <w:spacing w:after="0" w:line="360" w:lineRule="auto"/>
        <w:jc w:val="both"/>
        <w:rPr>
          <w:rFonts w:ascii="Times New Roman" w:eastAsia="Times New Roman" w:hAnsi="Times New Roman" w:cs="Times New Roman"/>
          <w:color w:val="000000" w:themeColor="text1"/>
          <w:sz w:val="24"/>
          <w:szCs w:val="24"/>
        </w:rPr>
      </w:pPr>
      <w:r>
        <w:tab/>
      </w:r>
      <w:r w:rsidR="04EAE7D0" w:rsidRPr="66F2F225">
        <w:rPr>
          <w:rFonts w:ascii="Times New Roman" w:eastAsia="Times New Roman" w:hAnsi="Times New Roman" w:cs="Times New Roman"/>
          <w:color w:val="000000" w:themeColor="text1"/>
          <w:sz w:val="24"/>
          <w:szCs w:val="24"/>
        </w:rPr>
        <w:t xml:space="preserve">S využitím kontrastu barev souvisí i </w:t>
      </w:r>
      <w:r w:rsidR="45C3F9BF" w:rsidRPr="66F2F225">
        <w:rPr>
          <w:rFonts w:ascii="Times New Roman" w:eastAsia="Times New Roman" w:hAnsi="Times New Roman" w:cs="Times New Roman"/>
          <w:color w:val="000000" w:themeColor="text1"/>
          <w:sz w:val="24"/>
          <w:szCs w:val="24"/>
        </w:rPr>
        <w:t xml:space="preserve">různé </w:t>
      </w:r>
      <w:r w:rsidR="17F06C02" w:rsidRPr="66F2F225">
        <w:rPr>
          <w:rFonts w:ascii="Times New Roman" w:eastAsia="Times New Roman" w:hAnsi="Times New Roman" w:cs="Times New Roman"/>
          <w:color w:val="000000" w:themeColor="text1"/>
          <w:sz w:val="24"/>
          <w:szCs w:val="24"/>
        </w:rPr>
        <w:t xml:space="preserve">změny osvětlení. </w:t>
      </w:r>
      <w:r w:rsidR="44D2471E" w:rsidRPr="66F2F225">
        <w:rPr>
          <w:rFonts w:ascii="Times New Roman" w:eastAsia="Times New Roman" w:hAnsi="Times New Roman" w:cs="Times New Roman"/>
          <w:color w:val="000000" w:themeColor="text1"/>
          <w:sz w:val="24"/>
          <w:szCs w:val="24"/>
        </w:rPr>
        <w:t xml:space="preserve">To, jakým způsobem jsou objekty v </w:t>
      </w:r>
      <w:proofErr w:type="spellStart"/>
      <w:r w:rsidR="44D2471E" w:rsidRPr="66F2F225">
        <w:rPr>
          <w:rFonts w:ascii="Times New Roman" w:eastAsia="Times New Roman" w:hAnsi="Times New Roman" w:cs="Times New Roman"/>
          <w:color w:val="000000" w:themeColor="text1"/>
          <w:sz w:val="24"/>
          <w:szCs w:val="24"/>
        </w:rPr>
        <w:t>mizanscéně</w:t>
      </w:r>
      <w:proofErr w:type="spellEnd"/>
      <w:r w:rsidR="44D2471E" w:rsidRPr="66F2F225">
        <w:rPr>
          <w:rFonts w:ascii="Times New Roman" w:eastAsia="Times New Roman" w:hAnsi="Times New Roman" w:cs="Times New Roman"/>
          <w:color w:val="000000" w:themeColor="text1"/>
          <w:sz w:val="24"/>
          <w:szCs w:val="24"/>
        </w:rPr>
        <w:t xml:space="preserve"> (ne)osvětlené, ovlivňuje diváckou pozornost.</w:t>
      </w:r>
      <w:r w:rsidRPr="66F2F225">
        <w:rPr>
          <w:rStyle w:val="Znakapoznpodarou"/>
          <w:rFonts w:ascii="Times New Roman" w:eastAsia="Times New Roman" w:hAnsi="Times New Roman" w:cs="Times New Roman"/>
          <w:color w:val="000000" w:themeColor="text1"/>
          <w:sz w:val="24"/>
          <w:szCs w:val="24"/>
        </w:rPr>
        <w:footnoteReference w:id="145"/>
      </w:r>
      <w:r w:rsidR="44D2471E" w:rsidRPr="66F2F225">
        <w:rPr>
          <w:rFonts w:ascii="Times New Roman" w:eastAsia="Times New Roman" w:hAnsi="Times New Roman" w:cs="Times New Roman"/>
          <w:color w:val="000000" w:themeColor="text1"/>
          <w:sz w:val="24"/>
          <w:szCs w:val="24"/>
        </w:rPr>
        <w:t xml:space="preserve"> V úvodní sekvenci je prostor nasvícen teplým žlutým světlem, jehož zdrojem jsou řetězová světélka ve stromech. Scéna působí příjemně a komfortně, což obecně teplé barvy (žlutá, oranžová, červená) vyvolávají.</w:t>
      </w:r>
      <w:r w:rsidR="0018C4ED" w:rsidRPr="66F2F225">
        <w:rPr>
          <w:rFonts w:ascii="Times New Roman" w:eastAsia="Times New Roman" w:hAnsi="Times New Roman" w:cs="Times New Roman"/>
          <w:color w:val="000000" w:themeColor="text1"/>
          <w:sz w:val="24"/>
          <w:szCs w:val="24"/>
        </w:rPr>
        <w:t xml:space="preserve"> Jedná se o momenty</w:t>
      </w:r>
      <w:r w:rsidR="44D2471E" w:rsidRPr="66F2F225">
        <w:rPr>
          <w:rFonts w:ascii="Times New Roman" w:eastAsia="Times New Roman" w:hAnsi="Times New Roman" w:cs="Times New Roman"/>
          <w:color w:val="000000" w:themeColor="text1"/>
          <w:sz w:val="24"/>
          <w:szCs w:val="24"/>
        </w:rPr>
        <w:t>, kdy malá Kat tráv</w:t>
      </w:r>
      <w:r w:rsidR="2B9B01D0" w:rsidRPr="66F2F225">
        <w:rPr>
          <w:rFonts w:ascii="Times New Roman" w:eastAsia="Times New Roman" w:hAnsi="Times New Roman" w:cs="Times New Roman"/>
          <w:color w:val="000000" w:themeColor="text1"/>
          <w:sz w:val="24"/>
          <w:szCs w:val="24"/>
        </w:rPr>
        <w:t>í</w:t>
      </w:r>
      <w:r w:rsidR="44D2471E" w:rsidRPr="66F2F225">
        <w:rPr>
          <w:rFonts w:ascii="Times New Roman" w:eastAsia="Times New Roman" w:hAnsi="Times New Roman" w:cs="Times New Roman"/>
          <w:color w:val="000000" w:themeColor="text1"/>
          <w:sz w:val="24"/>
          <w:szCs w:val="24"/>
        </w:rPr>
        <w:t xml:space="preserve"> čas se svými rodiči a jedn</w:t>
      </w:r>
      <w:r w:rsidR="37EC15A2" w:rsidRPr="66F2F225">
        <w:rPr>
          <w:rFonts w:ascii="Times New Roman" w:eastAsia="Times New Roman" w:hAnsi="Times New Roman" w:cs="Times New Roman"/>
          <w:color w:val="000000" w:themeColor="text1"/>
          <w:sz w:val="24"/>
          <w:szCs w:val="24"/>
        </w:rPr>
        <w:t>á</w:t>
      </w:r>
      <w:r w:rsidR="44D2471E" w:rsidRPr="66F2F225">
        <w:rPr>
          <w:rFonts w:ascii="Times New Roman" w:eastAsia="Times New Roman" w:hAnsi="Times New Roman" w:cs="Times New Roman"/>
          <w:color w:val="000000" w:themeColor="text1"/>
          <w:sz w:val="24"/>
          <w:szCs w:val="24"/>
        </w:rPr>
        <w:t xml:space="preserve"> se tak o šťastné období jejího života. Exteriéry na povrchu jsou osvětleny velmi měkce a celoplošně. Zdrojem světla je většinou slunce, i když je obloha zatažená. Světlo se také odráží od sněhu, což opticky </w:t>
      </w:r>
      <w:r w:rsidR="44D2471E" w:rsidRPr="66F2F225">
        <w:rPr>
          <w:rFonts w:ascii="Times New Roman" w:eastAsia="Times New Roman" w:hAnsi="Times New Roman" w:cs="Times New Roman"/>
          <w:color w:val="000000" w:themeColor="text1"/>
          <w:sz w:val="24"/>
          <w:szCs w:val="24"/>
        </w:rPr>
        <w:lastRenderedPageBreak/>
        <w:t>zesvětluje celý obraz. Ve dne nejsou v interiéru aktivní žádné světelné zdroje, tudíž je scéna osvětlena světlem z venku (přirozené studené světlo). Po setmění jsou k osvětlení použity lustry, oheň v krbu či lampy, které prostor projasní teplým žlutým světlem. Co se nočního exteriéru týče, hlavním zdrojem světla je měsíc, který je v úplňku. Jedná se převážně o scény na hřbitově, kdy měsíc vrhá jasné namodralé světlo na celý prostor.</w:t>
      </w:r>
    </w:p>
    <w:p w14:paraId="79F352A7" w14:textId="39289DA8" w:rsidR="35737EB1" w:rsidRDefault="44D2471E"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V podsvětí je nejčastěji použito horní tlumené svícení bez přímého nebo jakkoli známého zdroje. Jak se později dozvídáme, podsvětí je ukryto hluboko pod zemí, tudíž je vyloučeno, aby bylo osvětleno přirozeným denním světlem. K podtržení bizarní a pouťové atmosféry jsou v podsvětí užita jemná boční světla v zelených a fialových tónech. Posledním, a nejslabším, zdrojem osvětlení jsou malá světélka, která zdobí celou </w:t>
      </w:r>
      <w:proofErr w:type="spellStart"/>
      <w:r w:rsidRPr="66F2F225">
        <w:rPr>
          <w:rFonts w:ascii="Times New Roman" w:eastAsia="Times New Roman" w:hAnsi="Times New Roman" w:cs="Times New Roman"/>
          <w:sz w:val="24"/>
          <w:szCs w:val="24"/>
        </w:rPr>
        <w:t>Belzerovu</w:t>
      </w:r>
      <w:proofErr w:type="spellEnd"/>
      <w:r w:rsidRPr="66F2F225">
        <w:rPr>
          <w:rFonts w:ascii="Times New Roman" w:eastAsia="Times New Roman" w:hAnsi="Times New Roman" w:cs="Times New Roman"/>
          <w:sz w:val="24"/>
          <w:szCs w:val="24"/>
        </w:rPr>
        <w:t xml:space="preserve"> pouť (horskou dráhu, ruské kolo apod.)</w:t>
      </w:r>
    </w:p>
    <w:p w14:paraId="1AE66526" w14:textId="54C1CCD6" w:rsidR="35737EB1" w:rsidRDefault="44D2471E"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color w:val="000000" w:themeColor="text1"/>
          <w:sz w:val="24"/>
          <w:szCs w:val="24"/>
        </w:rPr>
        <w:t xml:space="preserve">Světlo se během filmu výrazně proměňuje. Konkrétně se jedná o chvíle, kdy se Kat jakýmkoli způsobem propojuje s démony </w:t>
      </w:r>
      <w:proofErr w:type="spellStart"/>
      <w:r w:rsidRPr="66F2F225">
        <w:rPr>
          <w:rFonts w:ascii="Times New Roman" w:eastAsia="Times New Roman" w:hAnsi="Times New Roman" w:cs="Times New Roman"/>
          <w:color w:val="000000" w:themeColor="text1"/>
          <w:sz w:val="24"/>
          <w:szCs w:val="24"/>
        </w:rPr>
        <w:t>Wendellem</w:t>
      </w:r>
      <w:proofErr w:type="spellEnd"/>
      <w:r w:rsidRPr="66F2F225">
        <w:rPr>
          <w:rFonts w:ascii="Times New Roman" w:eastAsia="Times New Roman" w:hAnsi="Times New Roman" w:cs="Times New Roman"/>
          <w:color w:val="000000" w:themeColor="text1"/>
          <w:sz w:val="24"/>
          <w:szCs w:val="24"/>
        </w:rPr>
        <w:t xml:space="preserve"> a Wildem. Poprvé tomu je ve třídě při hodině biologie, kdy se chobotnice v akváriu zabarví do červena stejně jako světlo, které dopadá na Katin obličej. Červená barva posiluje pocit strachu z neznámého nebezpečí.</w:t>
      </w:r>
      <w:r w:rsidR="35737EB1" w:rsidRPr="66F2F225">
        <w:rPr>
          <w:rStyle w:val="Znakapoznpodarou"/>
          <w:rFonts w:ascii="Times New Roman" w:eastAsia="Times New Roman" w:hAnsi="Times New Roman" w:cs="Times New Roman"/>
          <w:color w:val="000000" w:themeColor="text1"/>
          <w:sz w:val="24"/>
          <w:szCs w:val="24"/>
        </w:rPr>
        <w:footnoteReference w:id="146"/>
      </w:r>
      <w:r w:rsidR="69B1F869" w:rsidRPr="66F2F225">
        <w:rPr>
          <w:rFonts w:ascii="Times New Roman" w:eastAsia="Times New Roman" w:hAnsi="Times New Roman" w:cs="Times New Roman"/>
          <w:color w:val="000000" w:themeColor="text1"/>
          <w:sz w:val="24"/>
          <w:szCs w:val="24"/>
        </w:rPr>
        <w:t xml:space="preserve"> </w:t>
      </w:r>
      <w:r w:rsidR="15E5C647" w:rsidRPr="66F2F225">
        <w:rPr>
          <w:rFonts w:ascii="Times New Roman" w:eastAsia="Times New Roman" w:hAnsi="Times New Roman" w:cs="Times New Roman"/>
          <w:color w:val="000000" w:themeColor="text1"/>
          <w:sz w:val="24"/>
          <w:szCs w:val="24"/>
        </w:rPr>
        <w:t xml:space="preserve">Když </w:t>
      </w:r>
      <w:r w:rsidRPr="66F2F225">
        <w:rPr>
          <w:rFonts w:ascii="Times New Roman" w:eastAsia="Times New Roman" w:hAnsi="Times New Roman" w:cs="Times New Roman"/>
          <w:color w:val="000000" w:themeColor="text1"/>
          <w:sz w:val="24"/>
          <w:szCs w:val="24"/>
        </w:rPr>
        <w:t xml:space="preserve">démoni vzkřísí mrtvého otce </w:t>
      </w:r>
      <w:proofErr w:type="spellStart"/>
      <w:r w:rsidRPr="66F2F225">
        <w:rPr>
          <w:rFonts w:ascii="Times New Roman" w:eastAsia="Times New Roman" w:hAnsi="Times New Roman" w:cs="Times New Roman"/>
          <w:color w:val="000000" w:themeColor="text1"/>
          <w:sz w:val="24"/>
          <w:szCs w:val="24"/>
        </w:rPr>
        <w:t>Bestse</w:t>
      </w:r>
      <w:proofErr w:type="spellEnd"/>
      <w:r w:rsidRPr="66F2F225">
        <w:rPr>
          <w:rFonts w:ascii="Times New Roman" w:eastAsia="Times New Roman" w:hAnsi="Times New Roman" w:cs="Times New Roman"/>
          <w:color w:val="000000" w:themeColor="text1"/>
          <w:sz w:val="24"/>
          <w:szCs w:val="24"/>
        </w:rPr>
        <w:t xml:space="preserve">, začne </w:t>
      </w:r>
      <w:proofErr w:type="spellStart"/>
      <w:r w:rsidRPr="66F2F225">
        <w:rPr>
          <w:rFonts w:ascii="Times New Roman" w:eastAsia="Times New Roman" w:hAnsi="Times New Roman" w:cs="Times New Roman"/>
          <w:color w:val="000000" w:themeColor="text1"/>
          <w:sz w:val="24"/>
          <w:szCs w:val="24"/>
        </w:rPr>
        <w:t>Bests</w:t>
      </w:r>
      <w:proofErr w:type="spellEnd"/>
      <w:r w:rsidRPr="66F2F225">
        <w:rPr>
          <w:rFonts w:ascii="Times New Roman" w:eastAsia="Times New Roman" w:hAnsi="Times New Roman" w:cs="Times New Roman"/>
          <w:color w:val="000000" w:themeColor="text1"/>
          <w:sz w:val="24"/>
          <w:szCs w:val="24"/>
        </w:rPr>
        <w:t xml:space="preserve"> spolu s Wildem tancovat na prázdné rakvi a celá </w:t>
      </w:r>
      <w:r w:rsidR="7F6FFD40" w:rsidRPr="66F2F225">
        <w:rPr>
          <w:rFonts w:ascii="Times New Roman" w:eastAsia="Times New Roman" w:hAnsi="Times New Roman" w:cs="Times New Roman"/>
          <w:color w:val="000000" w:themeColor="text1"/>
          <w:sz w:val="24"/>
          <w:szCs w:val="24"/>
        </w:rPr>
        <w:t>sekvence</w:t>
      </w:r>
      <w:r w:rsidRPr="66F2F225">
        <w:rPr>
          <w:rFonts w:ascii="Times New Roman" w:eastAsia="Times New Roman" w:hAnsi="Times New Roman" w:cs="Times New Roman"/>
          <w:color w:val="000000" w:themeColor="text1"/>
          <w:sz w:val="24"/>
          <w:szCs w:val="24"/>
        </w:rPr>
        <w:t xml:space="preserve"> vypadá díky</w:t>
      </w:r>
      <w:r w:rsidR="33E568CE" w:rsidRPr="66F2F225">
        <w:rPr>
          <w:rFonts w:ascii="Times New Roman" w:eastAsia="Times New Roman" w:hAnsi="Times New Roman" w:cs="Times New Roman"/>
          <w:color w:val="000000" w:themeColor="text1"/>
          <w:sz w:val="24"/>
          <w:szCs w:val="24"/>
        </w:rPr>
        <w:t xml:space="preserve"> kompozici, rámování, a právě</w:t>
      </w:r>
      <w:r w:rsidRPr="66F2F225">
        <w:rPr>
          <w:rFonts w:ascii="Times New Roman" w:eastAsia="Times New Roman" w:hAnsi="Times New Roman" w:cs="Times New Roman"/>
          <w:color w:val="000000" w:themeColor="text1"/>
          <w:sz w:val="24"/>
          <w:szCs w:val="24"/>
        </w:rPr>
        <w:t xml:space="preserve"> osvětlení </w:t>
      </w:r>
      <w:r w:rsidR="692AC894" w:rsidRPr="66F2F225">
        <w:rPr>
          <w:rFonts w:ascii="Times New Roman" w:eastAsia="Times New Roman" w:hAnsi="Times New Roman" w:cs="Times New Roman"/>
          <w:color w:val="000000" w:themeColor="text1"/>
          <w:sz w:val="24"/>
          <w:szCs w:val="24"/>
        </w:rPr>
        <w:t>divadelně</w:t>
      </w:r>
      <w:r w:rsidRPr="66F2F225">
        <w:rPr>
          <w:rFonts w:ascii="Times New Roman" w:eastAsia="Times New Roman" w:hAnsi="Times New Roman" w:cs="Times New Roman"/>
          <w:color w:val="000000" w:themeColor="text1"/>
          <w:sz w:val="24"/>
          <w:szCs w:val="24"/>
        </w:rPr>
        <w:t xml:space="preserve">. Horní přímé svícení, které dopadá na </w:t>
      </w:r>
      <w:proofErr w:type="spellStart"/>
      <w:r w:rsidRPr="66F2F225">
        <w:rPr>
          <w:rFonts w:ascii="Times New Roman" w:eastAsia="Times New Roman" w:hAnsi="Times New Roman" w:cs="Times New Roman"/>
          <w:color w:val="000000" w:themeColor="text1"/>
          <w:sz w:val="24"/>
          <w:szCs w:val="24"/>
        </w:rPr>
        <w:t>Bestsovu</w:t>
      </w:r>
      <w:proofErr w:type="spellEnd"/>
      <w:r w:rsidRPr="66F2F225">
        <w:rPr>
          <w:rFonts w:ascii="Times New Roman" w:eastAsia="Times New Roman" w:hAnsi="Times New Roman" w:cs="Times New Roman"/>
          <w:color w:val="000000" w:themeColor="text1"/>
          <w:sz w:val="24"/>
          <w:szCs w:val="24"/>
        </w:rPr>
        <w:t xml:space="preserve"> hlavu v moment, kdy děkuje Bohu za zázrak, je umělé bez známého zdroje</w:t>
      </w:r>
      <w:r w:rsidR="189E63C8" w:rsidRPr="66F2F225">
        <w:rPr>
          <w:rFonts w:ascii="Times New Roman" w:eastAsia="Times New Roman" w:hAnsi="Times New Roman" w:cs="Times New Roman"/>
          <w:color w:val="000000" w:themeColor="text1"/>
          <w:sz w:val="24"/>
          <w:szCs w:val="24"/>
        </w:rPr>
        <w:t xml:space="preserve"> a připomíná </w:t>
      </w:r>
      <w:r w:rsidR="146AC23C" w:rsidRPr="66F2F225">
        <w:rPr>
          <w:rFonts w:ascii="Times New Roman" w:eastAsia="Times New Roman" w:hAnsi="Times New Roman" w:cs="Times New Roman"/>
          <w:color w:val="000000" w:themeColor="text1"/>
          <w:sz w:val="24"/>
          <w:szCs w:val="24"/>
        </w:rPr>
        <w:t xml:space="preserve">záři reflektorů </w:t>
      </w:r>
      <w:r w:rsidR="189E63C8" w:rsidRPr="66F2F225">
        <w:rPr>
          <w:rFonts w:ascii="Times New Roman" w:eastAsia="Times New Roman" w:hAnsi="Times New Roman" w:cs="Times New Roman"/>
          <w:color w:val="000000" w:themeColor="text1"/>
          <w:sz w:val="24"/>
          <w:szCs w:val="24"/>
        </w:rPr>
        <w:t>v divadle</w:t>
      </w:r>
      <w:r w:rsidR="5F2BFA61" w:rsidRPr="66F2F225">
        <w:rPr>
          <w:rFonts w:ascii="Times New Roman" w:eastAsia="Times New Roman" w:hAnsi="Times New Roman" w:cs="Times New Roman"/>
          <w:color w:val="000000" w:themeColor="text1"/>
          <w:sz w:val="24"/>
          <w:szCs w:val="24"/>
        </w:rPr>
        <w:t>, kdy</w:t>
      </w:r>
      <w:r w:rsidR="5B899A4F" w:rsidRPr="66F2F225">
        <w:rPr>
          <w:rFonts w:ascii="Times New Roman" w:eastAsia="Times New Roman" w:hAnsi="Times New Roman" w:cs="Times New Roman"/>
          <w:color w:val="000000" w:themeColor="text1"/>
          <w:sz w:val="24"/>
          <w:szCs w:val="24"/>
        </w:rPr>
        <w:t xml:space="preserve">ž </w:t>
      </w:r>
      <w:r w:rsidR="1ACD62DF" w:rsidRPr="66F2F225">
        <w:rPr>
          <w:rFonts w:ascii="Times New Roman" w:eastAsia="Times New Roman" w:hAnsi="Times New Roman" w:cs="Times New Roman"/>
          <w:color w:val="000000" w:themeColor="text1"/>
          <w:sz w:val="24"/>
          <w:szCs w:val="24"/>
        </w:rPr>
        <w:t xml:space="preserve">je </w:t>
      </w:r>
      <w:r w:rsidR="5B899A4F" w:rsidRPr="66F2F225">
        <w:rPr>
          <w:rFonts w:ascii="Times New Roman" w:eastAsia="Times New Roman" w:hAnsi="Times New Roman" w:cs="Times New Roman"/>
          <w:color w:val="000000" w:themeColor="text1"/>
          <w:sz w:val="24"/>
          <w:szCs w:val="24"/>
        </w:rPr>
        <w:t>na</w:t>
      </w:r>
      <w:r w:rsidR="5F2BFA61" w:rsidRPr="66F2F225">
        <w:rPr>
          <w:rFonts w:ascii="Times New Roman" w:eastAsia="Times New Roman" w:hAnsi="Times New Roman" w:cs="Times New Roman"/>
          <w:color w:val="000000" w:themeColor="text1"/>
          <w:sz w:val="24"/>
          <w:szCs w:val="24"/>
        </w:rPr>
        <w:t xml:space="preserve"> </w:t>
      </w:r>
      <w:r w:rsidR="3A266943" w:rsidRPr="66F2F225">
        <w:rPr>
          <w:rFonts w:ascii="Times New Roman" w:eastAsia="Times New Roman" w:hAnsi="Times New Roman" w:cs="Times New Roman"/>
          <w:color w:val="000000" w:themeColor="text1"/>
          <w:sz w:val="24"/>
          <w:szCs w:val="24"/>
        </w:rPr>
        <w:t>zatemněné</w:t>
      </w:r>
      <w:r w:rsidR="31EF0391" w:rsidRPr="66F2F225">
        <w:rPr>
          <w:rFonts w:ascii="Times New Roman" w:eastAsia="Times New Roman" w:hAnsi="Times New Roman" w:cs="Times New Roman"/>
          <w:color w:val="000000" w:themeColor="text1"/>
          <w:sz w:val="24"/>
          <w:szCs w:val="24"/>
        </w:rPr>
        <w:t>m</w:t>
      </w:r>
      <w:r w:rsidR="3A266943" w:rsidRPr="66F2F225">
        <w:rPr>
          <w:rFonts w:ascii="Times New Roman" w:eastAsia="Times New Roman" w:hAnsi="Times New Roman" w:cs="Times New Roman"/>
          <w:color w:val="000000" w:themeColor="text1"/>
          <w:sz w:val="24"/>
          <w:szCs w:val="24"/>
        </w:rPr>
        <w:t xml:space="preserve"> </w:t>
      </w:r>
      <w:r w:rsidR="5F2BFA61" w:rsidRPr="66F2F225">
        <w:rPr>
          <w:rFonts w:ascii="Times New Roman" w:eastAsia="Times New Roman" w:hAnsi="Times New Roman" w:cs="Times New Roman"/>
          <w:color w:val="000000" w:themeColor="text1"/>
          <w:sz w:val="24"/>
          <w:szCs w:val="24"/>
        </w:rPr>
        <w:t>jevišt</w:t>
      </w:r>
      <w:r w:rsidR="0854415A" w:rsidRPr="66F2F225">
        <w:rPr>
          <w:rFonts w:ascii="Times New Roman" w:eastAsia="Times New Roman" w:hAnsi="Times New Roman" w:cs="Times New Roman"/>
          <w:color w:val="000000" w:themeColor="text1"/>
          <w:sz w:val="24"/>
          <w:szCs w:val="24"/>
        </w:rPr>
        <w:t>i</w:t>
      </w:r>
      <w:r w:rsidR="5F2BFA61" w:rsidRPr="66F2F225">
        <w:rPr>
          <w:rFonts w:ascii="Times New Roman" w:eastAsia="Times New Roman" w:hAnsi="Times New Roman" w:cs="Times New Roman"/>
          <w:color w:val="000000" w:themeColor="text1"/>
          <w:sz w:val="24"/>
          <w:szCs w:val="24"/>
        </w:rPr>
        <w:t xml:space="preserve"> </w:t>
      </w:r>
      <w:r w:rsidR="080D52CF" w:rsidRPr="66F2F225">
        <w:rPr>
          <w:rFonts w:ascii="Times New Roman" w:eastAsia="Times New Roman" w:hAnsi="Times New Roman" w:cs="Times New Roman"/>
          <w:color w:val="000000" w:themeColor="text1"/>
          <w:sz w:val="24"/>
          <w:szCs w:val="24"/>
        </w:rPr>
        <w:t>osvětlen pouze</w:t>
      </w:r>
      <w:r w:rsidR="7F886931" w:rsidRPr="66F2F225">
        <w:rPr>
          <w:rFonts w:ascii="Times New Roman" w:eastAsia="Times New Roman" w:hAnsi="Times New Roman" w:cs="Times New Roman"/>
          <w:color w:val="000000" w:themeColor="text1"/>
          <w:sz w:val="24"/>
          <w:szCs w:val="24"/>
        </w:rPr>
        <w:t xml:space="preserve"> herec</w:t>
      </w:r>
      <w:r w:rsidRPr="66F2F225">
        <w:rPr>
          <w:rFonts w:ascii="Times New Roman" w:eastAsia="Times New Roman" w:hAnsi="Times New Roman" w:cs="Times New Roman"/>
          <w:color w:val="000000" w:themeColor="text1"/>
          <w:sz w:val="24"/>
          <w:szCs w:val="24"/>
        </w:rPr>
        <w:t>.</w:t>
      </w:r>
    </w:p>
    <w:p w14:paraId="098CA40C" w14:textId="02B38A93" w:rsidR="00A30213" w:rsidRDefault="3750CD1E" w:rsidP="00A30213">
      <w:pPr>
        <w:keepNext/>
        <w:spacing w:before="240" w:line="360" w:lineRule="auto"/>
        <w:jc w:val="both"/>
      </w:pPr>
      <w:r>
        <w:rPr>
          <w:noProof/>
          <w:lang w:eastAsia="cs-CZ"/>
        </w:rPr>
        <w:drawing>
          <wp:inline distT="0" distB="0" distL="0" distR="0" wp14:anchorId="4B217AF8" wp14:editId="151B8B5C">
            <wp:extent cx="2838450" cy="1590675"/>
            <wp:effectExtent l="0" t="0" r="0" b="0"/>
            <wp:docPr id="1717080143" name="Obrázek 171708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17080143"/>
                    <pic:cNvPicPr/>
                  </pic:nvPicPr>
                  <pic:blipFill>
                    <a:blip r:embed="rId60">
                      <a:extLst>
                        <a:ext uri="{28A0092B-C50C-407E-A947-70E740481C1C}">
                          <a14:useLocalDpi xmlns:a14="http://schemas.microsoft.com/office/drawing/2010/main" val="0"/>
                        </a:ext>
                      </a:extLst>
                    </a:blip>
                    <a:stretch>
                      <a:fillRect/>
                    </a:stretch>
                  </pic:blipFill>
                  <pic:spPr>
                    <a:xfrm>
                      <a:off x="0" y="0"/>
                      <a:ext cx="2838450" cy="1590675"/>
                    </a:xfrm>
                    <a:prstGeom prst="rect">
                      <a:avLst/>
                    </a:prstGeom>
                  </pic:spPr>
                </pic:pic>
              </a:graphicData>
            </a:graphic>
          </wp:inline>
        </w:drawing>
      </w:r>
      <w:r w:rsidR="00A30213">
        <w:rPr>
          <w:noProof/>
          <w:lang w:eastAsia="cs-CZ"/>
        </w:rPr>
        <w:t xml:space="preserve"> </w:t>
      </w:r>
      <w:r w:rsidR="00A30213">
        <w:rPr>
          <w:noProof/>
          <w:lang w:eastAsia="cs-CZ"/>
        </w:rPr>
        <w:drawing>
          <wp:inline distT="0" distB="0" distL="0" distR="0" wp14:anchorId="445A2A31" wp14:editId="5211749D">
            <wp:extent cx="2838450" cy="1590675"/>
            <wp:effectExtent l="0" t="0" r="0" b="0"/>
            <wp:docPr id="1061040782" name="Obrázek 1061040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61040782"/>
                    <pic:cNvPicPr/>
                  </pic:nvPicPr>
                  <pic:blipFill>
                    <a:blip r:embed="rId61">
                      <a:extLst>
                        <a:ext uri="{28A0092B-C50C-407E-A947-70E740481C1C}">
                          <a14:useLocalDpi xmlns:a14="http://schemas.microsoft.com/office/drawing/2010/main" val="0"/>
                        </a:ext>
                      </a:extLst>
                    </a:blip>
                    <a:stretch>
                      <a:fillRect/>
                    </a:stretch>
                  </pic:blipFill>
                  <pic:spPr>
                    <a:xfrm>
                      <a:off x="0" y="0"/>
                      <a:ext cx="2838450" cy="1590675"/>
                    </a:xfrm>
                    <a:prstGeom prst="rect">
                      <a:avLst/>
                    </a:prstGeom>
                  </pic:spPr>
                </pic:pic>
              </a:graphicData>
            </a:graphic>
          </wp:inline>
        </w:drawing>
      </w:r>
    </w:p>
    <w:p w14:paraId="535A4E74" w14:textId="6AED3FA4" w:rsidR="35737EB1" w:rsidRPr="00A30213" w:rsidRDefault="00A30213" w:rsidP="00A30213">
      <w:pPr>
        <w:pStyle w:val="Titulek"/>
        <w:jc w:val="both"/>
      </w:pPr>
      <w:bookmarkStart w:id="122" w:name="_Toc184680841"/>
      <w:r>
        <w:t xml:space="preserve">Obrázek </w:t>
      </w:r>
      <w:fldSimple w:instr=" SEQ Obrázek \* ARABIC ">
        <w:r>
          <w:rPr>
            <w:noProof/>
          </w:rPr>
          <w:t>47</w:t>
        </w:r>
      </w:fldSimple>
      <w:r>
        <w:tab/>
      </w:r>
      <w:r>
        <w:tab/>
      </w:r>
      <w:r>
        <w:tab/>
      </w:r>
      <w:r>
        <w:tab/>
      </w:r>
      <w:r>
        <w:tab/>
      </w:r>
      <w:r>
        <w:tab/>
        <w:t xml:space="preserve">Obrázek </w:t>
      </w:r>
      <w:fldSimple w:instr=" SEQ Obrázek \* ARABIC ">
        <w:r>
          <w:rPr>
            <w:noProof/>
          </w:rPr>
          <w:t>48</w:t>
        </w:r>
        <w:bookmarkEnd w:id="122"/>
      </w:fldSimple>
    </w:p>
    <w:p w14:paraId="30B0D3C4" w14:textId="4A4E43A7" w:rsidR="35737EB1" w:rsidRPr="00B37B4D" w:rsidRDefault="44D2471E" w:rsidP="66F2F225">
      <w:pPr>
        <w:pStyle w:val="Nadpis3"/>
        <w:spacing w:before="240" w:after="160"/>
        <w:rPr>
          <w:rFonts w:eastAsia="Times New Roman" w:cs="Times New Roman"/>
          <w:color w:val="auto"/>
        </w:rPr>
      </w:pPr>
      <w:bookmarkStart w:id="123" w:name="_Toc286293621"/>
      <w:r w:rsidRPr="66F2F225">
        <w:rPr>
          <w:rFonts w:eastAsia="Times New Roman" w:cs="Times New Roman"/>
          <w:color w:val="auto"/>
        </w:rPr>
        <w:lastRenderedPageBreak/>
        <w:t>Zvuk</w:t>
      </w:r>
      <w:bookmarkEnd w:id="123"/>
    </w:p>
    <w:p w14:paraId="52B0D421" w14:textId="186480DD" w:rsidR="35737EB1" w:rsidRDefault="44D2471E" w:rsidP="66F2F225">
      <w:pPr>
        <w:spacing w:before="240" w:line="360" w:lineRule="auto"/>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color w:val="000000" w:themeColor="text1"/>
          <w:sz w:val="24"/>
          <w:szCs w:val="24"/>
        </w:rPr>
        <w:t xml:space="preserve">Ve filmu </w:t>
      </w:r>
      <w:proofErr w:type="spellStart"/>
      <w:r w:rsidRPr="66F2F225">
        <w:rPr>
          <w:rFonts w:ascii="Times New Roman" w:eastAsia="Times New Roman" w:hAnsi="Times New Roman" w:cs="Times New Roman"/>
          <w:i/>
          <w:iCs/>
          <w:color w:val="000000" w:themeColor="text1"/>
          <w:sz w:val="24"/>
          <w:szCs w:val="24"/>
        </w:rPr>
        <w:t>Wendell</w:t>
      </w:r>
      <w:proofErr w:type="spellEnd"/>
      <w:r w:rsidRPr="66F2F225">
        <w:rPr>
          <w:rFonts w:ascii="Times New Roman" w:eastAsia="Times New Roman" w:hAnsi="Times New Roman" w:cs="Times New Roman"/>
          <w:i/>
          <w:iCs/>
          <w:color w:val="000000" w:themeColor="text1"/>
          <w:sz w:val="24"/>
          <w:szCs w:val="24"/>
        </w:rPr>
        <w:t xml:space="preserve"> a </w:t>
      </w:r>
      <w:proofErr w:type="spellStart"/>
      <w:r w:rsidRPr="66F2F225">
        <w:rPr>
          <w:rFonts w:ascii="Times New Roman" w:eastAsia="Times New Roman" w:hAnsi="Times New Roman" w:cs="Times New Roman"/>
          <w:i/>
          <w:iCs/>
          <w:color w:val="000000" w:themeColor="text1"/>
          <w:sz w:val="24"/>
          <w:szCs w:val="24"/>
        </w:rPr>
        <w:t>Wild</w:t>
      </w:r>
      <w:proofErr w:type="spellEnd"/>
      <w:r w:rsidRPr="66F2F225">
        <w:rPr>
          <w:rFonts w:ascii="Times New Roman" w:eastAsia="Times New Roman" w:hAnsi="Times New Roman" w:cs="Times New Roman"/>
          <w:color w:val="000000" w:themeColor="text1"/>
          <w:sz w:val="24"/>
          <w:szCs w:val="24"/>
        </w:rPr>
        <w:t xml:space="preserve"> byla použita jak originální hudba Bruna </w:t>
      </w:r>
      <w:proofErr w:type="spellStart"/>
      <w:r w:rsidRPr="66F2F225">
        <w:rPr>
          <w:rFonts w:ascii="Times New Roman" w:eastAsia="Times New Roman" w:hAnsi="Times New Roman" w:cs="Times New Roman"/>
          <w:color w:val="000000" w:themeColor="text1"/>
          <w:sz w:val="24"/>
          <w:szCs w:val="24"/>
        </w:rPr>
        <w:t>Coulaise</w:t>
      </w:r>
      <w:proofErr w:type="spellEnd"/>
      <w:r w:rsidRPr="66F2F225">
        <w:rPr>
          <w:rFonts w:ascii="Times New Roman" w:eastAsia="Times New Roman" w:hAnsi="Times New Roman" w:cs="Times New Roman"/>
          <w:color w:val="000000" w:themeColor="text1"/>
          <w:sz w:val="24"/>
          <w:szCs w:val="24"/>
        </w:rPr>
        <w:t>, tak i již existující a převzaté písně od jiných interpretů</w:t>
      </w:r>
      <w:r w:rsidR="4E851C32" w:rsidRPr="66F2F225">
        <w:rPr>
          <w:rFonts w:ascii="Times New Roman" w:eastAsia="Times New Roman" w:hAnsi="Times New Roman" w:cs="Times New Roman"/>
          <w:color w:val="000000" w:themeColor="text1"/>
          <w:sz w:val="24"/>
          <w:szCs w:val="24"/>
        </w:rPr>
        <w:t xml:space="preserve"> (např. </w:t>
      </w:r>
      <w:proofErr w:type="spellStart"/>
      <w:r w:rsidR="4E88A8FB" w:rsidRPr="66F2F225">
        <w:rPr>
          <w:rFonts w:ascii="Times New Roman" w:eastAsia="Times New Roman" w:hAnsi="Times New Roman" w:cs="Times New Roman"/>
          <w:color w:val="000000" w:themeColor="text1"/>
          <w:sz w:val="24"/>
          <w:szCs w:val="24"/>
        </w:rPr>
        <w:t>T</w:t>
      </w:r>
      <w:r w:rsidR="30D26574" w:rsidRPr="66F2F225">
        <w:rPr>
          <w:rFonts w:ascii="Times New Roman" w:eastAsia="Times New Roman" w:hAnsi="Times New Roman" w:cs="Times New Roman"/>
          <w:color w:val="000000" w:themeColor="text1"/>
          <w:sz w:val="24"/>
          <w:szCs w:val="24"/>
        </w:rPr>
        <w:t>he</w:t>
      </w:r>
      <w:proofErr w:type="spellEnd"/>
      <w:r w:rsidR="30D26574" w:rsidRPr="66F2F225">
        <w:rPr>
          <w:rFonts w:ascii="Times New Roman" w:eastAsia="Times New Roman" w:hAnsi="Times New Roman" w:cs="Times New Roman"/>
          <w:color w:val="000000" w:themeColor="text1"/>
          <w:sz w:val="24"/>
          <w:szCs w:val="24"/>
        </w:rPr>
        <w:t xml:space="preserve"> </w:t>
      </w:r>
      <w:proofErr w:type="spellStart"/>
      <w:r w:rsidR="30D26574" w:rsidRPr="66F2F225">
        <w:rPr>
          <w:rFonts w:ascii="Times New Roman" w:eastAsia="Times New Roman" w:hAnsi="Times New Roman" w:cs="Times New Roman"/>
          <w:color w:val="000000" w:themeColor="text1"/>
          <w:sz w:val="24"/>
          <w:szCs w:val="24"/>
        </w:rPr>
        <w:t>Brat</w:t>
      </w:r>
      <w:proofErr w:type="spellEnd"/>
      <w:r w:rsidR="4E88A8FB" w:rsidRPr="66F2F225">
        <w:rPr>
          <w:rFonts w:ascii="Times New Roman" w:eastAsia="Times New Roman" w:hAnsi="Times New Roman" w:cs="Times New Roman"/>
          <w:color w:val="000000" w:themeColor="text1"/>
          <w:sz w:val="24"/>
          <w:szCs w:val="24"/>
        </w:rPr>
        <w:t>,</w:t>
      </w:r>
      <w:r w:rsidR="5BE479D1" w:rsidRPr="66F2F225">
        <w:rPr>
          <w:rFonts w:ascii="Times New Roman" w:eastAsia="Times New Roman" w:hAnsi="Times New Roman" w:cs="Times New Roman"/>
          <w:color w:val="000000" w:themeColor="text1"/>
          <w:sz w:val="24"/>
          <w:szCs w:val="24"/>
        </w:rPr>
        <w:t xml:space="preserve"> TV On </w:t>
      </w:r>
      <w:proofErr w:type="spellStart"/>
      <w:r w:rsidR="5BE479D1" w:rsidRPr="66F2F225">
        <w:rPr>
          <w:rFonts w:ascii="Times New Roman" w:eastAsia="Times New Roman" w:hAnsi="Times New Roman" w:cs="Times New Roman"/>
          <w:color w:val="000000" w:themeColor="text1"/>
          <w:sz w:val="24"/>
          <w:szCs w:val="24"/>
        </w:rPr>
        <w:t>The</w:t>
      </w:r>
      <w:proofErr w:type="spellEnd"/>
      <w:r w:rsidR="5BE479D1" w:rsidRPr="66F2F225">
        <w:rPr>
          <w:rFonts w:ascii="Times New Roman" w:eastAsia="Times New Roman" w:hAnsi="Times New Roman" w:cs="Times New Roman"/>
          <w:color w:val="000000" w:themeColor="text1"/>
          <w:sz w:val="24"/>
          <w:szCs w:val="24"/>
        </w:rPr>
        <w:t xml:space="preserve"> </w:t>
      </w:r>
      <w:proofErr w:type="spellStart"/>
      <w:r w:rsidR="5BE479D1" w:rsidRPr="66F2F225">
        <w:rPr>
          <w:rFonts w:ascii="Times New Roman" w:eastAsia="Times New Roman" w:hAnsi="Times New Roman" w:cs="Times New Roman"/>
          <w:color w:val="000000" w:themeColor="text1"/>
          <w:sz w:val="24"/>
          <w:szCs w:val="24"/>
        </w:rPr>
        <w:t>Radio</w:t>
      </w:r>
      <w:proofErr w:type="spellEnd"/>
      <w:r w:rsidR="5BE479D1" w:rsidRPr="66F2F225">
        <w:rPr>
          <w:rFonts w:ascii="Times New Roman" w:eastAsia="Times New Roman" w:hAnsi="Times New Roman" w:cs="Times New Roman"/>
          <w:color w:val="000000" w:themeColor="text1"/>
          <w:sz w:val="24"/>
          <w:szCs w:val="24"/>
        </w:rPr>
        <w:t>,</w:t>
      </w:r>
      <w:r w:rsidR="4E88A8FB" w:rsidRPr="66F2F225">
        <w:rPr>
          <w:rFonts w:ascii="Times New Roman" w:eastAsia="Times New Roman" w:hAnsi="Times New Roman" w:cs="Times New Roman"/>
          <w:color w:val="000000" w:themeColor="text1"/>
          <w:sz w:val="24"/>
          <w:szCs w:val="24"/>
        </w:rPr>
        <w:t xml:space="preserve"> </w:t>
      </w:r>
      <w:proofErr w:type="spellStart"/>
      <w:r w:rsidR="7981D28B" w:rsidRPr="66F2F225">
        <w:rPr>
          <w:rFonts w:ascii="Times New Roman" w:eastAsia="Times New Roman" w:hAnsi="Times New Roman" w:cs="Times New Roman"/>
          <w:color w:val="000000" w:themeColor="text1"/>
          <w:sz w:val="24"/>
          <w:szCs w:val="24"/>
        </w:rPr>
        <w:t>Death</w:t>
      </w:r>
      <w:proofErr w:type="spellEnd"/>
      <w:r w:rsidR="244A2260" w:rsidRPr="66F2F225">
        <w:rPr>
          <w:rFonts w:ascii="Times New Roman" w:eastAsia="Times New Roman" w:hAnsi="Times New Roman" w:cs="Times New Roman"/>
          <w:color w:val="000000" w:themeColor="text1"/>
          <w:sz w:val="24"/>
          <w:szCs w:val="24"/>
        </w:rPr>
        <w:t xml:space="preserve"> nebo</w:t>
      </w:r>
      <w:r w:rsidR="4E88A8FB" w:rsidRPr="66F2F225">
        <w:rPr>
          <w:rFonts w:ascii="Times New Roman" w:eastAsia="Times New Roman" w:hAnsi="Times New Roman" w:cs="Times New Roman"/>
          <w:color w:val="000000" w:themeColor="text1"/>
          <w:sz w:val="24"/>
          <w:szCs w:val="24"/>
        </w:rPr>
        <w:t xml:space="preserve"> </w:t>
      </w:r>
      <w:proofErr w:type="spellStart"/>
      <w:r w:rsidR="117AA66D" w:rsidRPr="66F2F225">
        <w:rPr>
          <w:rFonts w:ascii="Times New Roman" w:eastAsia="Times New Roman" w:hAnsi="Times New Roman" w:cs="Times New Roman"/>
          <w:color w:val="000000" w:themeColor="text1"/>
          <w:sz w:val="24"/>
          <w:szCs w:val="24"/>
        </w:rPr>
        <w:t>Ibeyi</w:t>
      </w:r>
      <w:proofErr w:type="spellEnd"/>
      <w:r w:rsidR="117AA66D" w:rsidRPr="66F2F225">
        <w:rPr>
          <w:rFonts w:ascii="Times New Roman" w:eastAsia="Times New Roman" w:hAnsi="Times New Roman" w:cs="Times New Roman"/>
          <w:color w:val="000000" w:themeColor="text1"/>
          <w:sz w:val="24"/>
          <w:szCs w:val="24"/>
        </w:rPr>
        <w:t>)</w:t>
      </w:r>
      <w:r w:rsidRPr="66F2F225">
        <w:rPr>
          <w:rFonts w:ascii="Times New Roman" w:eastAsia="Times New Roman" w:hAnsi="Times New Roman" w:cs="Times New Roman"/>
          <w:color w:val="000000" w:themeColor="text1"/>
          <w:sz w:val="24"/>
          <w:szCs w:val="24"/>
        </w:rPr>
        <w:t xml:space="preserve">. Originální soundtrack napsal a složil Bruno </w:t>
      </w:r>
      <w:proofErr w:type="spellStart"/>
      <w:r w:rsidRPr="66F2F225">
        <w:rPr>
          <w:rFonts w:ascii="Times New Roman" w:eastAsia="Times New Roman" w:hAnsi="Times New Roman" w:cs="Times New Roman"/>
          <w:color w:val="000000" w:themeColor="text1"/>
          <w:sz w:val="24"/>
          <w:szCs w:val="24"/>
        </w:rPr>
        <w:t>Coulaise</w:t>
      </w:r>
      <w:proofErr w:type="spellEnd"/>
      <w:r w:rsidRPr="66F2F225">
        <w:rPr>
          <w:rFonts w:ascii="Times New Roman" w:eastAsia="Times New Roman" w:hAnsi="Times New Roman" w:cs="Times New Roman"/>
          <w:color w:val="000000" w:themeColor="text1"/>
          <w:sz w:val="24"/>
          <w:szCs w:val="24"/>
        </w:rPr>
        <w:t xml:space="preserve">, který s Henrym </w:t>
      </w:r>
      <w:proofErr w:type="spellStart"/>
      <w:r w:rsidRPr="66F2F225">
        <w:rPr>
          <w:rFonts w:ascii="Times New Roman" w:eastAsia="Times New Roman" w:hAnsi="Times New Roman" w:cs="Times New Roman"/>
          <w:color w:val="000000" w:themeColor="text1"/>
          <w:sz w:val="24"/>
          <w:szCs w:val="24"/>
        </w:rPr>
        <w:t>Selickem</w:t>
      </w:r>
      <w:proofErr w:type="spellEnd"/>
      <w:r w:rsidRPr="66F2F225">
        <w:rPr>
          <w:rFonts w:ascii="Times New Roman" w:eastAsia="Times New Roman" w:hAnsi="Times New Roman" w:cs="Times New Roman"/>
          <w:color w:val="000000" w:themeColor="text1"/>
          <w:sz w:val="24"/>
          <w:szCs w:val="24"/>
        </w:rPr>
        <w:t xml:space="preserve"> spolupracoval i u snímku </w:t>
      </w:r>
      <w:proofErr w:type="spellStart"/>
      <w:r w:rsidRPr="66F2F225">
        <w:rPr>
          <w:rFonts w:ascii="Times New Roman" w:eastAsia="Times New Roman" w:hAnsi="Times New Roman" w:cs="Times New Roman"/>
          <w:i/>
          <w:iCs/>
          <w:color w:val="000000" w:themeColor="text1"/>
          <w:sz w:val="24"/>
          <w:szCs w:val="24"/>
        </w:rPr>
        <w:t>Koralína</w:t>
      </w:r>
      <w:proofErr w:type="spellEnd"/>
      <w:r w:rsidRPr="66F2F225">
        <w:rPr>
          <w:rFonts w:ascii="Times New Roman" w:eastAsia="Times New Roman" w:hAnsi="Times New Roman" w:cs="Times New Roman"/>
          <w:i/>
          <w:iCs/>
          <w:color w:val="000000" w:themeColor="text1"/>
          <w:sz w:val="24"/>
          <w:szCs w:val="24"/>
        </w:rPr>
        <w:t xml:space="preserve"> a svět za tajnými dveřmi</w:t>
      </w:r>
      <w:r w:rsidRPr="66F2F225">
        <w:rPr>
          <w:rFonts w:ascii="Times New Roman" w:eastAsia="Times New Roman" w:hAnsi="Times New Roman" w:cs="Times New Roman"/>
          <w:color w:val="000000" w:themeColor="text1"/>
          <w:sz w:val="24"/>
          <w:szCs w:val="24"/>
        </w:rPr>
        <w:t xml:space="preserve">. </w:t>
      </w:r>
      <w:proofErr w:type="spellStart"/>
      <w:r w:rsidRPr="66F2F225">
        <w:rPr>
          <w:rFonts w:ascii="Times New Roman" w:eastAsia="Times New Roman" w:hAnsi="Times New Roman" w:cs="Times New Roman"/>
          <w:color w:val="000000" w:themeColor="text1"/>
          <w:sz w:val="24"/>
          <w:szCs w:val="24"/>
        </w:rPr>
        <w:t>Coulaise</w:t>
      </w:r>
      <w:proofErr w:type="spellEnd"/>
      <w:r w:rsidRPr="66F2F225">
        <w:rPr>
          <w:rFonts w:ascii="Times New Roman" w:eastAsia="Times New Roman" w:hAnsi="Times New Roman" w:cs="Times New Roman"/>
          <w:color w:val="000000" w:themeColor="text1"/>
          <w:sz w:val="24"/>
          <w:szCs w:val="24"/>
        </w:rPr>
        <w:t xml:space="preserve"> ve své hudbě využívá širokou škálu hudebních nástrojů, ať už se jedná o ty klasické jako je klavír či housle, tak i tradičnější jako např. několik druhů perkusí. Mimo jiné v soundtracku zaznívají orchestrální a sborové sekvence. Takové sekvence filmu dodávají mystický a tajemný charakter</w:t>
      </w:r>
      <w:r w:rsidR="76CE5D93" w:rsidRPr="66F2F225">
        <w:rPr>
          <w:rFonts w:ascii="Times New Roman" w:eastAsia="Times New Roman" w:hAnsi="Times New Roman" w:cs="Times New Roman"/>
          <w:color w:val="000000" w:themeColor="text1"/>
          <w:sz w:val="24"/>
          <w:szCs w:val="24"/>
        </w:rPr>
        <w:t xml:space="preserve"> a zaznívají např. při scénách na hřbitově nebo při konfrontaci Kat s </w:t>
      </w:r>
      <w:r w:rsidR="274220B5" w:rsidRPr="66F2F225">
        <w:rPr>
          <w:rFonts w:ascii="Times New Roman" w:eastAsia="Times New Roman" w:hAnsi="Times New Roman" w:cs="Times New Roman"/>
          <w:color w:val="000000" w:themeColor="text1"/>
          <w:sz w:val="24"/>
          <w:szCs w:val="24"/>
        </w:rPr>
        <w:t>jakýmkoli náznakem zla/démonů.</w:t>
      </w:r>
      <w:r w:rsidR="76CE5D93" w:rsidRPr="66F2F225">
        <w:rPr>
          <w:rFonts w:ascii="Times New Roman" w:eastAsia="Times New Roman" w:hAnsi="Times New Roman" w:cs="Times New Roman"/>
          <w:color w:val="000000" w:themeColor="text1"/>
          <w:sz w:val="24"/>
          <w:szCs w:val="24"/>
        </w:rPr>
        <w:t xml:space="preserve"> </w:t>
      </w:r>
      <w:r w:rsidRPr="66F2F225">
        <w:rPr>
          <w:rFonts w:ascii="Times New Roman" w:eastAsia="Times New Roman" w:hAnsi="Times New Roman" w:cs="Times New Roman"/>
          <w:color w:val="000000" w:themeColor="text1"/>
          <w:sz w:val="24"/>
          <w:szCs w:val="24"/>
        </w:rPr>
        <w:t xml:space="preserve">Hudba ve </w:t>
      </w:r>
      <w:proofErr w:type="spellStart"/>
      <w:r w:rsidRPr="66F2F225">
        <w:rPr>
          <w:rFonts w:ascii="Times New Roman" w:eastAsia="Times New Roman" w:hAnsi="Times New Roman" w:cs="Times New Roman"/>
          <w:i/>
          <w:iCs/>
          <w:color w:val="000000" w:themeColor="text1"/>
          <w:sz w:val="24"/>
          <w:szCs w:val="24"/>
        </w:rPr>
        <w:t>Wendellovi</w:t>
      </w:r>
      <w:proofErr w:type="spellEnd"/>
      <w:r w:rsidRPr="66F2F225">
        <w:rPr>
          <w:rFonts w:ascii="Times New Roman" w:eastAsia="Times New Roman" w:hAnsi="Times New Roman" w:cs="Times New Roman"/>
          <w:i/>
          <w:iCs/>
          <w:color w:val="000000" w:themeColor="text1"/>
          <w:sz w:val="24"/>
          <w:szCs w:val="24"/>
        </w:rPr>
        <w:t xml:space="preserve"> a Wildovi</w:t>
      </w:r>
      <w:r w:rsidRPr="66F2F225">
        <w:rPr>
          <w:rFonts w:ascii="Times New Roman" w:eastAsia="Times New Roman" w:hAnsi="Times New Roman" w:cs="Times New Roman"/>
          <w:color w:val="000000" w:themeColor="text1"/>
          <w:sz w:val="24"/>
          <w:szCs w:val="24"/>
        </w:rPr>
        <w:t xml:space="preserve"> je</w:t>
      </w:r>
      <w:r w:rsidR="71712ECC" w:rsidRPr="66F2F225">
        <w:rPr>
          <w:rFonts w:ascii="Times New Roman" w:eastAsia="Times New Roman" w:hAnsi="Times New Roman" w:cs="Times New Roman"/>
          <w:color w:val="000000" w:themeColor="text1"/>
          <w:sz w:val="24"/>
          <w:szCs w:val="24"/>
        </w:rPr>
        <w:t xml:space="preserve">, podobně jako u </w:t>
      </w:r>
      <w:proofErr w:type="spellStart"/>
      <w:r w:rsidR="71712ECC" w:rsidRPr="66F2F225">
        <w:rPr>
          <w:rFonts w:ascii="Times New Roman" w:eastAsia="Times New Roman" w:hAnsi="Times New Roman" w:cs="Times New Roman"/>
          <w:i/>
          <w:iCs/>
          <w:color w:val="000000" w:themeColor="text1"/>
          <w:sz w:val="24"/>
          <w:szCs w:val="24"/>
        </w:rPr>
        <w:t>Koralíny</w:t>
      </w:r>
      <w:proofErr w:type="spellEnd"/>
      <w:r w:rsidR="71712ECC" w:rsidRPr="66F2F225">
        <w:rPr>
          <w:rFonts w:ascii="Times New Roman" w:eastAsia="Times New Roman" w:hAnsi="Times New Roman" w:cs="Times New Roman"/>
          <w:color w:val="000000" w:themeColor="text1"/>
          <w:sz w:val="24"/>
          <w:szCs w:val="24"/>
        </w:rPr>
        <w:t>,</w:t>
      </w:r>
      <w:r w:rsidRPr="66F2F225">
        <w:rPr>
          <w:rFonts w:ascii="Times New Roman" w:eastAsia="Times New Roman" w:hAnsi="Times New Roman" w:cs="Times New Roman"/>
          <w:color w:val="000000" w:themeColor="text1"/>
          <w:sz w:val="24"/>
          <w:szCs w:val="24"/>
        </w:rPr>
        <w:t xml:space="preserve"> jemná a podmanivá</w:t>
      </w:r>
      <w:r w:rsidRPr="66F2F225">
        <w:rPr>
          <w:rFonts w:ascii="Times New Roman" w:eastAsia="Times New Roman" w:hAnsi="Times New Roman" w:cs="Times New Roman"/>
          <w:i/>
          <w:iCs/>
          <w:color w:val="000000" w:themeColor="text1"/>
          <w:sz w:val="24"/>
          <w:szCs w:val="24"/>
        </w:rPr>
        <w:t>.</w:t>
      </w:r>
      <w:r w:rsidRPr="66F2F225">
        <w:rPr>
          <w:rFonts w:ascii="Times New Roman" w:eastAsia="Times New Roman" w:hAnsi="Times New Roman" w:cs="Times New Roman"/>
          <w:color w:val="000000" w:themeColor="text1"/>
          <w:sz w:val="24"/>
          <w:szCs w:val="24"/>
        </w:rPr>
        <w:t xml:space="preserve"> V </w:t>
      </w:r>
      <w:proofErr w:type="spellStart"/>
      <w:r w:rsidR="5B42F112" w:rsidRPr="66F2F225">
        <w:rPr>
          <w:rFonts w:ascii="Times New Roman" w:eastAsia="Times New Roman" w:hAnsi="Times New Roman" w:cs="Times New Roman"/>
          <w:i/>
          <w:iCs/>
          <w:color w:val="000000" w:themeColor="text1"/>
          <w:sz w:val="24"/>
          <w:szCs w:val="24"/>
        </w:rPr>
        <w:t>Koralíně</w:t>
      </w:r>
      <w:proofErr w:type="spellEnd"/>
      <w:r w:rsidR="5B42F112" w:rsidRPr="66F2F225">
        <w:rPr>
          <w:rFonts w:ascii="Times New Roman" w:eastAsia="Times New Roman" w:hAnsi="Times New Roman" w:cs="Times New Roman"/>
          <w:color w:val="000000" w:themeColor="text1"/>
          <w:sz w:val="24"/>
          <w:szCs w:val="24"/>
        </w:rPr>
        <w:t xml:space="preserve"> b</w:t>
      </w:r>
      <w:r w:rsidRPr="66F2F225">
        <w:rPr>
          <w:rFonts w:ascii="Times New Roman" w:eastAsia="Times New Roman" w:hAnsi="Times New Roman" w:cs="Times New Roman"/>
          <w:color w:val="000000" w:themeColor="text1"/>
          <w:sz w:val="24"/>
          <w:szCs w:val="24"/>
        </w:rPr>
        <w:t xml:space="preserve">yla hudební složka </w:t>
      </w:r>
      <w:r w:rsidR="42615AD8" w:rsidRPr="66F2F225">
        <w:rPr>
          <w:rFonts w:ascii="Times New Roman" w:eastAsia="Times New Roman" w:hAnsi="Times New Roman" w:cs="Times New Roman"/>
          <w:color w:val="000000" w:themeColor="text1"/>
          <w:sz w:val="24"/>
          <w:szCs w:val="24"/>
        </w:rPr>
        <w:t xml:space="preserve">ovšem </w:t>
      </w:r>
      <w:r w:rsidRPr="66F2F225">
        <w:rPr>
          <w:rFonts w:ascii="Times New Roman" w:eastAsia="Times New Roman" w:hAnsi="Times New Roman" w:cs="Times New Roman"/>
          <w:color w:val="000000" w:themeColor="text1"/>
          <w:sz w:val="24"/>
          <w:szCs w:val="24"/>
        </w:rPr>
        <w:t>mnohem větší součástí celého filmu.</w:t>
      </w:r>
      <w:r w:rsidR="35737EB1" w:rsidRPr="66F2F225">
        <w:rPr>
          <w:rStyle w:val="Znakapoznpodarou"/>
          <w:rFonts w:ascii="Times New Roman" w:eastAsia="Times New Roman" w:hAnsi="Times New Roman" w:cs="Times New Roman"/>
          <w:color w:val="000000" w:themeColor="text1"/>
          <w:sz w:val="24"/>
          <w:szCs w:val="24"/>
        </w:rPr>
        <w:footnoteReference w:id="147"/>
      </w:r>
      <w:r w:rsidRPr="66F2F225">
        <w:rPr>
          <w:rFonts w:ascii="Times New Roman" w:eastAsia="Times New Roman" w:hAnsi="Times New Roman" w:cs="Times New Roman"/>
          <w:color w:val="000000" w:themeColor="text1"/>
          <w:sz w:val="24"/>
          <w:szCs w:val="24"/>
        </w:rPr>
        <w:t xml:space="preserve"> Originální soundtrack je postavený na jednoduchosti a harmonii různých nástrojů, díky čemuž je dotvářena buďto smutná/emocionální nebo napínavá či děsivá atmosféra v závislosti na konkrétní sekvenci.</w:t>
      </w:r>
      <w:r w:rsidR="0D402DF4" w:rsidRPr="66F2F225">
        <w:rPr>
          <w:rFonts w:ascii="Times New Roman" w:eastAsia="Times New Roman" w:hAnsi="Times New Roman" w:cs="Times New Roman"/>
          <w:color w:val="000000" w:themeColor="text1"/>
          <w:sz w:val="24"/>
          <w:szCs w:val="24"/>
        </w:rPr>
        <w:t xml:space="preserve"> P</w:t>
      </w:r>
      <w:r w:rsidRPr="66F2F225">
        <w:rPr>
          <w:rFonts w:ascii="Times New Roman" w:eastAsia="Times New Roman" w:hAnsi="Times New Roman" w:cs="Times New Roman"/>
          <w:color w:val="000000" w:themeColor="text1"/>
          <w:sz w:val="24"/>
          <w:szCs w:val="24"/>
        </w:rPr>
        <w:t>ísně jso</w:t>
      </w:r>
      <w:r w:rsidR="1CB85AED" w:rsidRPr="66F2F225">
        <w:rPr>
          <w:rFonts w:ascii="Times New Roman" w:eastAsia="Times New Roman" w:hAnsi="Times New Roman" w:cs="Times New Roman"/>
          <w:color w:val="000000" w:themeColor="text1"/>
          <w:sz w:val="24"/>
          <w:szCs w:val="24"/>
        </w:rPr>
        <w:t>u</w:t>
      </w:r>
      <w:r w:rsidRPr="66F2F225">
        <w:rPr>
          <w:rFonts w:ascii="Times New Roman" w:eastAsia="Times New Roman" w:hAnsi="Times New Roman" w:cs="Times New Roman"/>
          <w:color w:val="000000" w:themeColor="text1"/>
          <w:sz w:val="24"/>
          <w:szCs w:val="24"/>
        </w:rPr>
        <w:t xml:space="preserve"> instrumentální </w:t>
      </w:r>
      <w:r w:rsidR="1FE3E274" w:rsidRPr="66F2F225">
        <w:rPr>
          <w:rFonts w:ascii="Times New Roman" w:eastAsia="Times New Roman" w:hAnsi="Times New Roman" w:cs="Times New Roman"/>
          <w:color w:val="000000" w:themeColor="text1"/>
          <w:sz w:val="24"/>
          <w:szCs w:val="24"/>
        </w:rPr>
        <w:t>a některé z nich</w:t>
      </w:r>
      <w:r w:rsidRPr="66F2F225">
        <w:rPr>
          <w:rFonts w:ascii="Times New Roman" w:eastAsia="Times New Roman" w:hAnsi="Times New Roman" w:cs="Times New Roman"/>
          <w:color w:val="000000" w:themeColor="text1"/>
          <w:sz w:val="24"/>
          <w:szCs w:val="24"/>
        </w:rPr>
        <w:t xml:space="preserve"> obsahují </w:t>
      </w:r>
      <w:r w:rsidR="460769B8" w:rsidRPr="66F2F225">
        <w:rPr>
          <w:rFonts w:ascii="Times New Roman" w:eastAsia="Times New Roman" w:hAnsi="Times New Roman" w:cs="Times New Roman"/>
          <w:color w:val="000000" w:themeColor="text1"/>
          <w:sz w:val="24"/>
          <w:szCs w:val="24"/>
        </w:rPr>
        <w:t xml:space="preserve">i </w:t>
      </w:r>
      <w:r w:rsidRPr="66F2F225">
        <w:rPr>
          <w:rFonts w:ascii="Times New Roman" w:eastAsia="Times New Roman" w:hAnsi="Times New Roman" w:cs="Times New Roman"/>
          <w:color w:val="000000" w:themeColor="text1"/>
          <w:sz w:val="24"/>
          <w:szCs w:val="24"/>
        </w:rPr>
        <w:t xml:space="preserve">sborové pasáže nebo klasický zpívaný text. Sám </w:t>
      </w:r>
      <w:proofErr w:type="spellStart"/>
      <w:r w:rsidRPr="66F2F225">
        <w:rPr>
          <w:rFonts w:ascii="Times New Roman" w:eastAsia="Times New Roman" w:hAnsi="Times New Roman" w:cs="Times New Roman"/>
          <w:color w:val="000000" w:themeColor="text1"/>
          <w:sz w:val="24"/>
          <w:szCs w:val="24"/>
        </w:rPr>
        <w:t>Selick</w:t>
      </w:r>
      <w:proofErr w:type="spellEnd"/>
      <w:r w:rsidRPr="66F2F225">
        <w:rPr>
          <w:rFonts w:ascii="Times New Roman" w:eastAsia="Times New Roman" w:hAnsi="Times New Roman" w:cs="Times New Roman"/>
          <w:color w:val="000000" w:themeColor="text1"/>
          <w:sz w:val="24"/>
          <w:szCs w:val="24"/>
        </w:rPr>
        <w:t xml:space="preserve"> napsal na žádost Bruna text k originální písni </w:t>
      </w:r>
      <w:proofErr w:type="spellStart"/>
      <w:r w:rsidRPr="66F2F225">
        <w:rPr>
          <w:rFonts w:ascii="Times New Roman" w:eastAsia="Times New Roman" w:hAnsi="Times New Roman" w:cs="Times New Roman"/>
          <w:i/>
          <w:iCs/>
          <w:color w:val="000000" w:themeColor="text1"/>
          <w:sz w:val="24"/>
          <w:szCs w:val="24"/>
        </w:rPr>
        <w:t>Raising</w:t>
      </w:r>
      <w:proofErr w:type="spellEnd"/>
      <w:r w:rsidRPr="66F2F225">
        <w:rPr>
          <w:rFonts w:ascii="Times New Roman" w:eastAsia="Times New Roman" w:hAnsi="Times New Roman" w:cs="Times New Roman"/>
          <w:i/>
          <w:iCs/>
          <w:color w:val="000000" w:themeColor="text1"/>
          <w:sz w:val="24"/>
          <w:szCs w:val="24"/>
        </w:rPr>
        <w:t xml:space="preserve"> </w:t>
      </w:r>
      <w:proofErr w:type="spellStart"/>
      <w:r w:rsidRPr="66F2F225">
        <w:rPr>
          <w:rFonts w:ascii="Times New Roman" w:eastAsia="Times New Roman" w:hAnsi="Times New Roman" w:cs="Times New Roman"/>
          <w:i/>
          <w:iCs/>
          <w:color w:val="000000" w:themeColor="text1"/>
          <w:sz w:val="24"/>
          <w:szCs w:val="24"/>
        </w:rPr>
        <w:t>the</w:t>
      </w:r>
      <w:proofErr w:type="spellEnd"/>
      <w:r w:rsidRPr="66F2F225">
        <w:rPr>
          <w:rFonts w:ascii="Times New Roman" w:eastAsia="Times New Roman" w:hAnsi="Times New Roman" w:cs="Times New Roman"/>
          <w:i/>
          <w:iCs/>
          <w:color w:val="000000" w:themeColor="text1"/>
          <w:sz w:val="24"/>
          <w:szCs w:val="24"/>
        </w:rPr>
        <w:t xml:space="preserve"> </w:t>
      </w:r>
      <w:proofErr w:type="spellStart"/>
      <w:r w:rsidRPr="66F2F225">
        <w:rPr>
          <w:rFonts w:ascii="Times New Roman" w:eastAsia="Times New Roman" w:hAnsi="Times New Roman" w:cs="Times New Roman"/>
          <w:i/>
          <w:iCs/>
          <w:color w:val="000000" w:themeColor="text1"/>
          <w:sz w:val="24"/>
          <w:szCs w:val="24"/>
        </w:rPr>
        <w:t>Dead</w:t>
      </w:r>
      <w:proofErr w:type="spellEnd"/>
      <w:r w:rsidRPr="66F2F225">
        <w:rPr>
          <w:rFonts w:ascii="Times New Roman" w:eastAsia="Times New Roman" w:hAnsi="Times New Roman" w:cs="Times New Roman"/>
          <w:color w:val="000000" w:themeColor="text1"/>
          <w:sz w:val="24"/>
          <w:szCs w:val="24"/>
        </w:rPr>
        <w:t xml:space="preserve"> ve scéně, kdy démoni vzkřísí všechny členy staré městské rady.</w:t>
      </w:r>
      <w:r w:rsidR="35737EB1" w:rsidRPr="66F2F225">
        <w:rPr>
          <w:rStyle w:val="Znakapoznpodarou"/>
          <w:rFonts w:ascii="Times New Roman" w:eastAsia="Times New Roman" w:hAnsi="Times New Roman" w:cs="Times New Roman"/>
          <w:color w:val="000000" w:themeColor="text1"/>
          <w:sz w:val="24"/>
          <w:szCs w:val="24"/>
        </w:rPr>
        <w:footnoteReference w:id="148"/>
      </w:r>
      <w:r w:rsidRPr="66F2F225">
        <w:rPr>
          <w:rFonts w:ascii="Times New Roman" w:eastAsia="Times New Roman" w:hAnsi="Times New Roman" w:cs="Times New Roman"/>
          <w:color w:val="000000" w:themeColor="text1"/>
          <w:sz w:val="24"/>
          <w:szCs w:val="24"/>
        </w:rPr>
        <w:t xml:space="preserve"> Tato skladba se jako jediná odlišuje od jinak soustavného atmosférického </w:t>
      </w:r>
      <w:proofErr w:type="spellStart"/>
      <w:r w:rsidRPr="66F2F225">
        <w:rPr>
          <w:rFonts w:ascii="Times New Roman" w:eastAsia="Times New Roman" w:hAnsi="Times New Roman" w:cs="Times New Roman"/>
          <w:color w:val="000000" w:themeColor="text1"/>
          <w:sz w:val="24"/>
          <w:szCs w:val="24"/>
        </w:rPr>
        <w:t>soudtracku</w:t>
      </w:r>
      <w:proofErr w:type="spellEnd"/>
      <w:r w:rsidRPr="66F2F225">
        <w:rPr>
          <w:rFonts w:ascii="Times New Roman" w:eastAsia="Times New Roman" w:hAnsi="Times New Roman" w:cs="Times New Roman"/>
          <w:color w:val="000000" w:themeColor="text1"/>
          <w:sz w:val="24"/>
          <w:szCs w:val="24"/>
        </w:rPr>
        <w:t>.</w:t>
      </w:r>
    </w:p>
    <w:p w14:paraId="5D29E79A" w14:textId="7751131E" w:rsidR="35737EB1" w:rsidRDefault="455ED1C3" w:rsidP="66F2F225">
      <w:pPr>
        <w:spacing w:after="0" w:line="360" w:lineRule="auto"/>
        <w:ind w:firstLine="708"/>
        <w:jc w:val="both"/>
        <w:rPr>
          <w:rFonts w:ascii="Times New Roman" w:eastAsia="Times New Roman" w:hAnsi="Times New Roman" w:cs="Times New Roman"/>
          <w:color w:val="000000" w:themeColor="text1"/>
          <w:sz w:val="24"/>
          <w:szCs w:val="24"/>
          <w:vertAlign w:val="superscript"/>
        </w:rPr>
      </w:pPr>
      <w:proofErr w:type="spellStart"/>
      <w:r w:rsidRPr="66F2F225">
        <w:rPr>
          <w:rFonts w:ascii="Times New Roman" w:eastAsia="Times New Roman" w:hAnsi="Times New Roman" w:cs="Times New Roman"/>
          <w:color w:val="000000" w:themeColor="text1"/>
          <w:sz w:val="24"/>
          <w:szCs w:val="24"/>
        </w:rPr>
        <w:t>Selick</w:t>
      </w:r>
      <w:proofErr w:type="spellEnd"/>
      <w:r w:rsidRPr="66F2F225">
        <w:rPr>
          <w:rFonts w:ascii="Times New Roman" w:eastAsia="Times New Roman" w:hAnsi="Times New Roman" w:cs="Times New Roman"/>
          <w:color w:val="000000" w:themeColor="text1"/>
          <w:sz w:val="24"/>
          <w:szCs w:val="24"/>
        </w:rPr>
        <w:t xml:space="preserve"> v rozhovoru zmínil, že u snímku</w:t>
      </w:r>
      <w:r w:rsidR="5BE96A06" w:rsidRPr="66F2F225">
        <w:rPr>
          <w:rFonts w:ascii="Times New Roman" w:eastAsia="Times New Roman" w:hAnsi="Times New Roman" w:cs="Times New Roman"/>
          <w:color w:val="000000" w:themeColor="text1"/>
          <w:sz w:val="24"/>
          <w:szCs w:val="24"/>
        </w:rPr>
        <w:t xml:space="preserve"> </w:t>
      </w:r>
      <w:proofErr w:type="spellStart"/>
      <w:r w:rsidR="44D2471E" w:rsidRPr="66F2F225">
        <w:rPr>
          <w:rFonts w:ascii="Times New Roman" w:eastAsia="Times New Roman" w:hAnsi="Times New Roman" w:cs="Times New Roman"/>
          <w:i/>
          <w:iCs/>
          <w:color w:val="000000" w:themeColor="text1"/>
          <w:sz w:val="24"/>
          <w:szCs w:val="24"/>
        </w:rPr>
        <w:t>Wendell</w:t>
      </w:r>
      <w:proofErr w:type="spellEnd"/>
      <w:r w:rsidR="44D2471E" w:rsidRPr="66F2F225">
        <w:rPr>
          <w:rFonts w:ascii="Times New Roman" w:eastAsia="Times New Roman" w:hAnsi="Times New Roman" w:cs="Times New Roman"/>
          <w:i/>
          <w:iCs/>
          <w:color w:val="000000" w:themeColor="text1"/>
          <w:sz w:val="24"/>
          <w:szCs w:val="24"/>
        </w:rPr>
        <w:t xml:space="preserve"> </w:t>
      </w:r>
      <w:r w:rsidR="21EFDCD9" w:rsidRPr="66F2F225">
        <w:rPr>
          <w:rFonts w:ascii="Times New Roman" w:eastAsia="Times New Roman" w:hAnsi="Times New Roman" w:cs="Times New Roman"/>
          <w:i/>
          <w:iCs/>
          <w:color w:val="000000" w:themeColor="text1"/>
          <w:sz w:val="24"/>
          <w:szCs w:val="24"/>
        </w:rPr>
        <w:t>a</w:t>
      </w:r>
      <w:r w:rsidR="44D2471E" w:rsidRPr="66F2F225">
        <w:rPr>
          <w:rFonts w:ascii="Times New Roman" w:eastAsia="Times New Roman" w:hAnsi="Times New Roman" w:cs="Times New Roman"/>
          <w:i/>
          <w:iCs/>
          <w:color w:val="000000" w:themeColor="text1"/>
          <w:sz w:val="24"/>
          <w:szCs w:val="24"/>
        </w:rPr>
        <w:t xml:space="preserve"> </w:t>
      </w:r>
      <w:proofErr w:type="spellStart"/>
      <w:r w:rsidR="44D2471E" w:rsidRPr="66F2F225">
        <w:rPr>
          <w:rFonts w:ascii="Times New Roman" w:eastAsia="Times New Roman" w:hAnsi="Times New Roman" w:cs="Times New Roman"/>
          <w:i/>
          <w:iCs/>
          <w:color w:val="000000" w:themeColor="text1"/>
          <w:sz w:val="24"/>
          <w:szCs w:val="24"/>
        </w:rPr>
        <w:t>Wild</w:t>
      </w:r>
      <w:proofErr w:type="spellEnd"/>
      <w:r w:rsidR="44D2471E" w:rsidRPr="66F2F225">
        <w:rPr>
          <w:rFonts w:ascii="Times New Roman" w:eastAsia="Times New Roman" w:hAnsi="Times New Roman" w:cs="Times New Roman"/>
          <w:color w:val="000000" w:themeColor="text1"/>
          <w:sz w:val="24"/>
          <w:szCs w:val="24"/>
        </w:rPr>
        <w:t xml:space="preserve"> </w:t>
      </w:r>
      <w:r w:rsidR="1BE5E338" w:rsidRPr="66F2F225">
        <w:rPr>
          <w:rFonts w:ascii="Times New Roman" w:eastAsia="Times New Roman" w:hAnsi="Times New Roman" w:cs="Times New Roman"/>
          <w:color w:val="000000" w:themeColor="text1"/>
          <w:sz w:val="24"/>
          <w:szCs w:val="24"/>
        </w:rPr>
        <w:t xml:space="preserve">bylo </w:t>
      </w:r>
      <w:r w:rsidR="44D2471E" w:rsidRPr="66F2F225">
        <w:rPr>
          <w:rFonts w:ascii="Times New Roman" w:eastAsia="Times New Roman" w:hAnsi="Times New Roman" w:cs="Times New Roman"/>
          <w:color w:val="000000" w:themeColor="text1"/>
          <w:sz w:val="24"/>
          <w:szCs w:val="24"/>
        </w:rPr>
        <w:t>jasné, že Katino spojení s jejím otcem vyžadovalo použití některých již existujících písní z různých časových období.</w:t>
      </w:r>
      <w:r w:rsidR="35737EB1" w:rsidRPr="66F2F225">
        <w:rPr>
          <w:rStyle w:val="Znakapoznpodarou"/>
          <w:rFonts w:ascii="Times New Roman" w:eastAsia="Times New Roman" w:hAnsi="Times New Roman" w:cs="Times New Roman"/>
          <w:color w:val="000000" w:themeColor="text1"/>
          <w:sz w:val="24"/>
          <w:szCs w:val="24"/>
        </w:rPr>
        <w:footnoteReference w:id="149"/>
      </w:r>
      <w:r w:rsidR="44D2471E" w:rsidRPr="66F2F225">
        <w:rPr>
          <w:rFonts w:ascii="Times New Roman" w:eastAsia="Times New Roman" w:hAnsi="Times New Roman" w:cs="Times New Roman"/>
          <w:color w:val="000000" w:themeColor="text1"/>
          <w:sz w:val="24"/>
          <w:szCs w:val="24"/>
        </w:rPr>
        <w:t xml:space="preserve"> </w:t>
      </w:r>
      <w:proofErr w:type="spellStart"/>
      <w:r w:rsidR="44D2471E" w:rsidRPr="66F2F225">
        <w:rPr>
          <w:rFonts w:ascii="Times New Roman" w:eastAsia="Times New Roman" w:hAnsi="Times New Roman" w:cs="Times New Roman"/>
          <w:color w:val="000000" w:themeColor="text1"/>
          <w:sz w:val="24"/>
          <w:szCs w:val="24"/>
        </w:rPr>
        <w:t>Selick</w:t>
      </w:r>
      <w:proofErr w:type="spellEnd"/>
      <w:r w:rsidR="44D2471E" w:rsidRPr="66F2F225">
        <w:rPr>
          <w:rFonts w:ascii="Times New Roman" w:eastAsia="Times New Roman" w:hAnsi="Times New Roman" w:cs="Times New Roman"/>
          <w:color w:val="000000" w:themeColor="text1"/>
          <w:sz w:val="24"/>
          <w:szCs w:val="24"/>
        </w:rPr>
        <w:t xml:space="preserve"> měl představu, že Katin táta by byl fanoušek první generace černošských punkových kapel.</w:t>
      </w:r>
      <w:r w:rsidR="35737EB1" w:rsidRPr="66F2F225">
        <w:rPr>
          <w:rStyle w:val="Znakapoznpodarou"/>
          <w:rFonts w:ascii="Times New Roman" w:eastAsia="Times New Roman" w:hAnsi="Times New Roman" w:cs="Times New Roman"/>
          <w:color w:val="000000" w:themeColor="text1"/>
          <w:sz w:val="24"/>
          <w:szCs w:val="24"/>
        </w:rPr>
        <w:footnoteReference w:id="150"/>
      </w:r>
      <w:r w:rsidR="44D2471E" w:rsidRPr="66F2F225">
        <w:rPr>
          <w:rFonts w:ascii="Times New Roman" w:eastAsia="Times New Roman" w:hAnsi="Times New Roman" w:cs="Times New Roman"/>
          <w:color w:val="000000" w:themeColor="text1"/>
          <w:sz w:val="24"/>
          <w:szCs w:val="24"/>
        </w:rPr>
        <w:t xml:space="preserve"> To po něm Kat podědila stejně jako jeho hudební přehrávač (</w:t>
      </w:r>
      <w:proofErr w:type="spellStart"/>
      <w:r w:rsidR="44D2471E" w:rsidRPr="66F2F225">
        <w:rPr>
          <w:rFonts w:ascii="Times New Roman" w:eastAsia="Times New Roman" w:hAnsi="Times New Roman" w:cs="Times New Roman"/>
          <w:color w:val="000000" w:themeColor="text1"/>
          <w:sz w:val="24"/>
          <w:szCs w:val="24"/>
        </w:rPr>
        <w:t>boombox</w:t>
      </w:r>
      <w:proofErr w:type="spellEnd"/>
      <w:r w:rsidR="44D2471E" w:rsidRPr="66F2F225">
        <w:rPr>
          <w:rFonts w:ascii="Times New Roman" w:eastAsia="Times New Roman" w:hAnsi="Times New Roman" w:cs="Times New Roman"/>
          <w:color w:val="000000" w:themeColor="text1"/>
          <w:sz w:val="24"/>
          <w:szCs w:val="24"/>
        </w:rPr>
        <w:t xml:space="preserve">). Hudba ve filmu tedy funguje na principu emocionálního spojení postav. S tím se váže i kapela </w:t>
      </w:r>
      <w:proofErr w:type="spellStart"/>
      <w:r w:rsidR="44D2471E" w:rsidRPr="66F2F225">
        <w:rPr>
          <w:rFonts w:ascii="Times New Roman" w:eastAsia="Times New Roman" w:hAnsi="Times New Roman" w:cs="Times New Roman"/>
          <w:color w:val="000000" w:themeColor="text1"/>
          <w:sz w:val="24"/>
          <w:szCs w:val="24"/>
        </w:rPr>
        <w:t>Fishbone</w:t>
      </w:r>
      <w:proofErr w:type="spellEnd"/>
      <w:r w:rsidR="44D2471E" w:rsidRPr="66F2F225">
        <w:rPr>
          <w:rFonts w:ascii="Times New Roman" w:eastAsia="Times New Roman" w:hAnsi="Times New Roman" w:cs="Times New Roman"/>
          <w:color w:val="000000" w:themeColor="text1"/>
          <w:sz w:val="24"/>
          <w:szCs w:val="24"/>
        </w:rPr>
        <w:t xml:space="preserve">, jejíž logo nosila na tričku jak Kat, tak její otec. Henry </w:t>
      </w:r>
      <w:proofErr w:type="spellStart"/>
      <w:r w:rsidR="44D2471E" w:rsidRPr="66F2F225">
        <w:rPr>
          <w:rFonts w:ascii="Times New Roman" w:eastAsia="Times New Roman" w:hAnsi="Times New Roman" w:cs="Times New Roman"/>
          <w:color w:val="000000" w:themeColor="text1"/>
          <w:sz w:val="24"/>
          <w:szCs w:val="24"/>
        </w:rPr>
        <w:t>Selick</w:t>
      </w:r>
      <w:proofErr w:type="spellEnd"/>
      <w:r w:rsidR="44D2471E" w:rsidRPr="66F2F225">
        <w:rPr>
          <w:rFonts w:ascii="Times New Roman" w:eastAsia="Times New Roman" w:hAnsi="Times New Roman" w:cs="Times New Roman"/>
          <w:color w:val="000000" w:themeColor="text1"/>
          <w:sz w:val="24"/>
          <w:szCs w:val="24"/>
        </w:rPr>
        <w:t xml:space="preserve"> pro kapelu </w:t>
      </w:r>
      <w:proofErr w:type="spellStart"/>
      <w:r w:rsidR="44D2471E" w:rsidRPr="66F2F225">
        <w:rPr>
          <w:rFonts w:ascii="Times New Roman" w:eastAsia="Times New Roman" w:hAnsi="Times New Roman" w:cs="Times New Roman"/>
          <w:color w:val="000000" w:themeColor="text1"/>
          <w:sz w:val="24"/>
          <w:szCs w:val="24"/>
        </w:rPr>
        <w:t>Fishbone</w:t>
      </w:r>
      <w:proofErr w:type="spellEnd"/>
      <w:r w:rsidR="44D2471E" w:rsidRPr="66F2F225">
        <w:rPr>
          <w:rFonts w:ascii="Times New Roman" w:eastAsia="Times New Roman" w:hAnsi="Times New Roman" w:cs="Times New Roman"/>
          <w:color w:val="000000" w:themeColor="text1"/>
          <w:sz w:val="24"/>
          <w:szCs w:val="24"/>
        </w:rPr>
        <w:t xml:space="preserve"> natočil v roce 1985 krátkou animovanou sekvenci do videoklipu, čímž poznal druh hudby (punk funk</w:t>
      </w:r>
      <w:r w:rsidR="2812ECCB" w:rsidRPr="66F2F225">
        <w:rPr>
          <w:rFonts w:ascii="Times New Roman" w:eastAsia="Times New Roman" w:hAnsi="Times New Roman" w:cs="Times New Roman"/>
          <w:color w:val="000000" w:themeColor="text1"/>
          <w:sz w:val="24"/>
          <w:szCs w:val="24"/>
        </w:rPr>
        <w:t xml:space="preserve">). Ta </w:t>
      </w:r>
      <w:r w:rsidR="44D2471E" w:rsidRPr="66F2F225">
        <w:rPr>
          <w:rFonts w:ascii="Times New Roman" w:eastAsia="Times New Roman" w:hAnsi="Times New Roman" w:cs="Times New Roman"/>
          <w:color w:val="000000" w:themeColor="text1"/>
          <w:sz w:val="24"/>
          <w:szCs w:val="24"/>
        </w:rPr>
        <w:lastRenderedPageBreak/>
        <w:t xml:space="preserve">velmi ovlivnila </w:t>
      </w:r>
      <w:proofErr w:type="spellStart"/>
      <w:r w:rsidR="44D2471E" w:rsidRPr="66F2F225">
        <w:rPr>
          <w:rFonts w:ascii="Times New Roman" w:eastAsia="Times New Roman" w:hAnsi="Times New Roman" w:cs="Times New Roman"/>
          <w:i/>
          <w:iCs/>
          <w:color w:val="000000" w:themeColor="text1"/>
          <w:sz w:val="24"/>
          <w:szCs w:val="24"/>
        </w:rPr>
        <w:t>Wendella</w:t>
      </w:r>
      <w:proofErr w:type="spellEnd"/>
      <w:r w:rsidR="44D2471E" w:rsidRPr="66F2F225">
        <w:rPr>
          <w:rFonts w:ascii="Times New Roman" w:eastAsia="Times New Roman" w:hAnsi="Times New Roman" w:cs="Times New Roman"/>
          <w:i/>
          <w:iCs/>
          <w:color w:val="000000" w:themeColor="text1"/>
          <w:sz w:val="24"/>
          <w:szCs w:val="24"/>
        </w:rPr>
        <w:t xml:space="preserve"> a Wilda</w:t>
      </w:r>
      <w:r w:rsidR="44D2471E" w:rsidRPr="66F2F225">
        <w:rPr>
          <w:rFonts w:ascii="Times New Roman" w:eastAsia="Times New Roman" w:hAnsi="Times New Roman" w:cs="Times New Roman"/>
          <w:color w:val="000000" w:themeColor="text1"/>
          <w:sz w:val="24"/>
          <w:szCs w:val="24"/>
        </w:rPr>
        <w:t>, a to hlavně proto, že se tato hudba stala mostem mezi Kat a jejím otcem. Jeho vkus pro tento klasický styl hudby byl jejich poutem.</w:t>
      </w:r>
      <w:r w:rsidR="35737EB1" w:rsidRPr="66F2F225">
        <w:rPr>
          <w:rStyle w:val="Znakapoznpodarou"/>
          <w:rFonts w:ascii="Times New Roman" w:eastAsia="Times New Roman" w:hAnsi="Times New Roman" w:cs="Times New Roman"/>
          <w:color w:val="000000" w:themeColor="text1"/>
          <w:sz w:val="24"/>
          <w:szCs w:val="24"/>
        </w:rPr>
        <w:footnoteReference w:id="151"/>
      </w:r>
    </w:p>
    <w:p w14:paraId="70837822" w14:textId="44A88053" w:rsidR="00A30213" w:rsidRDefault="173AE2F5" w:rsidP="00A30213">
      <w:pPr>
        <w:keepNext/>
        <w:spacing w:after="0" w:line="360" w:lineRule="auto"/>
        <w:jc w:val="both"/>
      </w:pPr>
      <w:r>
        <w:rPr>
          <w:noProof/>
          <w:lang w:eastAsia="cs-CZ"/>
        </w:rPr>
        <w:drawing>
          <wp:inline distT="0" distB="0" distL="0" distR="0" wp14:anchorId="29DA021D" wp14:editId="132ED12E">
            <wp:extent cx="2838450" cy="1590675"/>
            <wp:effectExtent l="0" t="0" r="0" b="0"/>
            <wp:docPr id="413025044" name="Obrázek 413025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38450" cy="1590675"/>
                    </a:xfrm>
                    <a:prstGeom prst="rect">
                      <a:avLst/>
                    </a:prstGeom>
                  </pic:spPr>
                </pic:pic>
              </a:graphicData>
            </a:graphic>
          </wp:inline>
        </w:drawing>
      </w:r>
      <w:r w:rsidR="00A30213">
        <w:t xml:space="preserve"> </w:t>
      </w:r>
      <w:r w:rsidR="00A30213">
        <w:rPr>
          <w:noProof/>
          <w:lang w:eastAsia="cs-CZ"/>
        </w:rPr>
        <w:drawing>
          <wp:inline distT="0" distB="0" distL="0" distR="0" wp14:anchorId="49422468" wp14:editId="097B7C0E">
            <wp:extent cx="2847975" cy="1600200"/>
            <wp:effectExtent l="0" t="0" r="0" b="0"/>
            <wp:docPr id="1706272134" name="Obrázek 170627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47975" cy="1600200"/>
                    </a:xfrm>
                    <a:prstGeom prst="rect">
                      <a:avLst/>
                    </a:prstGeom>
                  </pic:spPr>
                </pic:pic>
              </a:graphicData>
            </a:graphic>
          </wp:inline>
        </w:drawing>
      </w:r>
    </w:p>
    <w:p w14:paraId="0F633B12" w14:textId="45F4352B" w:rsidR="00A30213" w:rsidRDefault="00A30213" w:rsidP="00A30213">
      <w:pPr>
        <w:pStyle w:val="Titulek"/>
        <w:jc w:val="both"/>
      </w:pPr>
      <w:bookmarkStart w:id="124" w:name="_Toc184680842"/>
      <w:r>
        <w:t xml:space="preserve">Obrázek </w:t>
      </w:r>
      <w:fldSimple w:instr=" SEQ Obrázek \* ARABIC ">
        <w:r>
          <w:rPr>
            <w:noProof/>
          </w:rPr>
          <w:t>49</w:t>
        </w:r>
      </w:fldSimple>
      <w:r>
        <w:tab/>
      </w:r>
      <w:r>
        <w:tab/>
      </w:r>
      <w:r>
        <w:tab/>
      </w:r>
      <w:r>
        <w:tab/>
      </w:r>
      <w:r>
        <w:tab/>
      </w:r>
      <w:r>
        <w:tab/>
        <w:t xml:space="preserve">Obrázek </w:t>
      </w:r>
      <w:fldSimple w:instr=" SEQ Obrázek \* ARABIC ">
        <w:r>
          <w:rPr>
            <w:noProof/>
          </w:rPr>
          <w:t>50</w:t>
        </w:r>
        <w:bookmarkEnd w:id="124"/>
      </w:fldSimple>
    </w:p>
    <w:p w14:paraId="1175D12B" w14:textId="558D3BD4" w:rsidR="35737EB1" w:rsidRDefault="35737EB1" w:rsidP="66F2F225">
      <w:pPr>
        <w:spacing w:after="0" w:line="360" w:lineRule="auto"/>
        <w:jc w:val="both"/>
        <w:rPr>
          <w:rFonts w:ascii="Times New Roman" w:eastAsia="Times New Roman" w:hAnsi="Times New Roman" w:cs="Times New Roman"/>
          <w:color w:val="000000" w:themeColor="text1"/>
          <w:sz w:val="24"/>
          <w:szCs w:val="24"/>
        </w:rPr>
      </w:pPr>
      <w:r>
        <w:tab/>
      </w:r>
      <w:proofErr w:type="spellStart"/>
      <w:r w:rsidR="44D2471E" w:rsidRPr="66F2F225">
        <w:rPr>
          <w:rFonts w:ascii="Times New Roman" w:eastAsia="Times New Roman" w:hAnsi="Times New Roman" w:cs="Times New Roman"/>
          <w:color w:val="000000" w:themeColor="text1"/>
          <w:sz w:val="24"/>
          <w:szCs w:val="24"/>
        </w:rPr>
        <w:t>Selick</w:t>
      </w:r>
      <w:proofErr w:type="spellEnd"/>
      <w:r w:rsidR="44D2471E" w:rsidRPr="66F2F225">
        <w:rPr>
          <w:rFonts w:ascii="Times New Roman" w:eastAsia="Times New Roman" w:hAnsi="Times New Roman" w:cs="Times New Roman"/>
          <w:color w:val="000000" w:themeColor="text1"/>
          <w:sz w:val="24"/>
          <w:szCs w:val="24"/>
        </w:rPr>
        <w:t xml:space="preserve"> s </w:t>
      </w:r>
      <w:proofErr w:type="spellStart"/>
      <w:r w:rsidR="44D2471E" w:rsidRPr="66F2F225">
        <w:rPr>
          <w:rFonts w:ascii="Times New Roman" w:eastAsia="Times New Roman" w:hAnsi="Times New Roman" w:cs="Times New Roman"/>
          <w:color w:val="000000" w:themeColor="text1"/>
          <w:sz w:val="24"/>
          <w:szCs w:val="24"/>
        </w:rPr>
        <w:t>Coulaisem</w:t>
      </w:r>
      <w:proofErr w:type="spellEnd"/>
      <w:r w:rsidR="44D2471E" w:rsidRPr="66F2F225">
        <w:rPr>
          <w:rFonts w:ascii="Times New Roman" w:eastAsia="Times New Roman" w:hAnsi="Times New Roman" w:cs="Times New Roman"/>
          <w:color w:val="000000" w:themeColor="text1"/>
          <w:sz w:val="24"/>
          <w:szCs w:val="24"/>
        </w:rPr>
        <w:t xml:space="preserve"> museli najít správné písně (klasické i nové), které by se hodily ke stylu Kat a </w:t>
      </w:r>
      <w:proofErr w:type="spellStart"/>
      <w:r w:rsidR="44D2471E" w:rsidRPr="66F2F225">
        <w:rPr>
          <w:rFonts w:ascii="Times New Roman" w:eastAsia="Times New Roman" w:hAnsi="Times New Roman" w:cs="Times New Roman"/>
          <w:color w:val="000000" w:themeColor="text1"/>
          <w:sz w:val="24"/>
          <w:szCs w:val="24"/>
        </w:rPr>
        <w:t>Coulais</w:t>
      </w:r>
      <w:proofErr w:type="spellEnd"/>
      <w:r w:rsidR="44D2471E" w:rsidRPr="66F2F225">
        <w:rPr>
          <w:rFonts w:ascii="Times New Roman" w:eastAsia="Times New Roman" w:hAnsi="Times New Roman" w:cs="Times New Roman"/>
          <w:color w:val="000000" w:themeColor="text1"/>
          <w:sz w:val="24"/>
          <w:szCs w:val="24"/>
        </w:rPr>
        <w:t xml:space="preserve"> se poté snažil, aby vedle nich jeho hudba dobře zněla.</w:t>
      </w:r>
      <w:r w:rsidRPr="66F2F225">
        <w:rPr>
          <w:rStyle w:val="Znakapoznpodarou"/>
          <w:rFonts w:ascii="Times New Roman" w:eastAsia="Times New Roman" w:hAnsi="Times New Roman" w:cs="Times New Roman"/>
          <w:color w:val="000000" w:themeColor="text1"/>
          <w:sz w:val="24"/>
          <w:szCs w:val="24"/>
        </w:rPr>
        <w:footnoteReference w:id="152"/>
      </w:r>
      <w:r w:rsidR="44D2471E" w:rsidRPr="66F2F225">
        <w:rPr>
          <w:rFonts w:ascii="Times New Roman" w:eastAsia="Times New Roman" w:hAnsi="Times New Roman" w:cs="Times New Roman"/>
          <w:color w:val="000000" w:themeColor="text1"/>
          <w:sz w:val="24"/>
          <w:szCs w:val="24"/>
        </w:rPr>
        <w:t xml:space="preserve"> Písně pomáhají vyjádřit charakter postav, jejich emocionální </w:t>
      </w:r>
      <w:r w:rsidR="50376210" w:rsidRPr="66F2F225">
        <w:rPr>
          <w:rFonts w:ascii="Times New Roman" w:eastAsia="Times New Roman" w:hAnsi="Times New Roman" w:cs="Times New Roman"/>
          <w:color w:val="000000" w:themeColor="text1"/>
          <w:sz w:val="24"/>
          <w:szCs w:val="24"/>
        </w:rPr>
        <w:t xml:space="preserve">rozložení </w:t>
      </w:r>
      <w:r w:rsidR="44D2471E" w:rsidRPr="66F2F225">
        <w:rPr>
          <w:rFonts w:ascii="Times New Roman" w:eastAsia="Times New Roman" w:hAnsi="Times New Roman" w:cs="Times New Roman"/>
          <w:color w:val="000000" w:themeColor="text1"/>
          <w:sz w:val="24"/>
          <w:szCs w:val="24"/>
        </w:rPr>
        <w:t xml:space="preserve">nebo poukazují na to, co se právě děje na obraze. Příkladem převzaté hudby může být píseň </w:t>
      </w:r>
      <w:proofErr w:type="spellStart"/>
      <w:r w:rsidR="44D2471E" w:rsidRPr="66F2F225">
        <w:rPr>
          <w:rFonts w:ascii="Times New Roman" w:eastAsia="Times New Roman" w:hAnsi="Times New Roman" w:cs="Times New Roman"/>
          <w:i/>
          <w:iCs/>
          <w:color w:val="000000" w:themeColor="text1"/>
          <w:sz w:val="24"/>
          <w:szCs w:val="24"/>
        </w:rPr>
        <w:t>Ghost</w:t>
      </w:r>
      <w:proofErr w:type="spellEnd"/>
      <w:r w:rsidR="44D2471E" w:rsidRPr="66F2F225">
        <w:rPr>
          <w:rFonts w:ascii="Times New Roman" w:eastAsia="Times New Roman" w:hAnsi="Times New Roman" w:cs="Times New Roman"/>
          <w:i/>
          <w:iCs/>
          <w:color w:val="000000" w:themeColor="text1"/>
          <w:sz w:val="24"/>
          <w:szCs w:val="24"/>
        </w:rPr>
        <w:t xml:space="preserve"> </w:t>
      </w:r>
      <w:proofErr w:type="spellStart"/>
      <w:r w:rsidR="44D2471E" w:rsidRPr="66F2F225">
        <w:rPr>
          <w:rFonts w:ascii="Times New Roman" w:eastAsia="Times New Roman" w:hAnsi="Times New Roman" w:cs="Times New Roman"/>
          <w:i/>
          <w:iCs/>
          <w:color w:val="000000" w:themeColor="text1"/>
          <w:sz w:val="24"/>
          <w:szCs w:val="24"/>
        </w:rPr>
        <w:t>Town</w:t>
      </w:r>
      <w:proofErr w:type="spellEnd"/>
      <w:r w:rsidR="44D2471E" w:rsidRPr="66F2F225">
        <w:rPr>
          <w:rFonts w:ascii="Times New Roman" w:eastAsia="Times New Roman" w:hAnsi="Times New Roman" w:cs="Times New Roman"/>
          <w:color w:val="000000" w:themeColor="text1"/>
          <w:sz w:val="24"/>
          <w:szCs w:val="24"/>
        </w:rPr>
        <w:t xml:space="preserve"> od kapely </w:t>
      </w:r>
      <w:proofErr w:type="spellStart"/>
      <w:r w:rsidR="44D2471E" w:rsidRPr="66F2F225">
        <w:rPr>
          <w:rFonts w:ascii="Times New Roman" w:eastAsia="Times New Roman" w:hAnsi="Times New Roman" w:cs="Times New Roman"/>
          <w:color w:val="000000" w:themeColor="text1"/>
          <w:sz w:val="24"/>
          <w:szCs w:val="24"/>
        </w:rPr>
        <w:t>The</w:t>
      </w:r>
      <w:proofErr w:type="spellEnd"/>
      <w:r w:rsidR="44D2471E" w:rsidRPr="66F2F225">
        <w:rPr>
          <w:rFonts w:ascii="Times New Roman" w:eastAsia="Times New Roman" w:hAnsi="Times New Roman" w:cs="Times New Roman"/>
          <w:color w:val="000000" w:themeColor="text1"/>
          <w:sz w:val="24"/>
          <w:szCs w:val="24"/>
        </w:rPr>
        <w:t xml:space="preserve"> </w:t>
      </w:r>
      <w:proofErr w:type="spellStart"/>
      <w:r w:rsidR="44D2471E" w:rsidRPr="66F2F225">
        <w:rPr>
          <w:rFonts w:ascii="Times New Roman" w:eastAsia="Times New Roman" w:hAnsi="Times New Roman" w:cs="Times New Roman"/>
          <w:color w:val="000000" w:themeColor="text1"/>
          <w:sz w:val="24"/>
          <w:szCs w:val="24"/>
        </w:rPr>
        <w:t>Specials</w:t>
      </w:r>
      <w:proofErr w:type="spellEnd"/>
      <w:r w:rsidR="44D2471E" w:rsidRPr="66F2F225">
        <w:rPr>
          <w:rFonts w:ascii="Times New Roman" w:eastAsia="Times New Roman" w:hAnsi="Times New Roman" w:cs="Times New Roman"/>
          <w:color w:val="000000" w:themeColor="text1"/>
          <w:sz w:val="24"/>
          <w:szCs w:val="24"/>
        </w:rPr>
        <w:t xml:space="preserve">, která hraje při první scéně v podsvětí, kde divák sleduje mučení nově příchozích duší. Tady hudba funguje jako popis toho, co se děje v příběhu. Když jde Kat na první hodinu v nové škole, jde po chodbě s přehrávačem svého otce a velmi hlasitě zní píseň </w:t>
      </w:r>
      <w:r w:rsidR="44D2471E" w:rsidRPr="66F2F225">
        <w:rPr>
          <w:rFonts w:ascii="Times New Roman" w:eastAsia="Times New Roman" w:hAnsi="Times New Roman" w:cs="Times New Roman"/>
          <w:i/>
          <w:iCs/>
          <w:color w:val="000000" w:themeColor="text1"/>
          <w:sz w:val="24"/>
          <w:szCs w:val="24"/>
        </w:rPr>
        <w:t xml:space="preserve">I </w:t>
      </w:r>
      <w:proofErr w:type="spellStart"/>
      <w:r w:rsidR="44D2471E" w:rsidRPr="66F2F225">
        <w:rPr>
          <w:rFonts w:ascii="Times New Roman" w:eastAsia="Times New Roman" w:hAnsi="Times New Roman" w:cs="Times New Roman"/>
          <w:i/>
          <w:iCs/>
          <w:color w:val="000000" w:themeColor="text1"/>
          <w:sz w:val="24"/>
          <w:szCs w:val="24"/>
        </w:rPr>
        <w:t>Am</w:t>
      </w:r>
      <w:proofErr w:type="spellEnd"/>
      <w:r w:rsidR="44D2471E" w:rsidRPr="66F2F225">
        <w:rPr>
          <w:rFonts w:ascii="Times New Roman" w:eastAsia="Times New Roman" w:hAnsi="Times New Roman" w:cs="Times New Roman"/>
          <w:i/>
          <w:iCs/>
          <w:color w:val="000000" w:themeColor="text1"/>
          <w:sz w:val="24"/>
          <w:szCs w:val="24"/>
        </w:rPr>
        <w:t xml:space="preserve"> a </w:t>
      </w:r>
      <w:proofErr w:type="spellStart"/>
      <w:r w:rsidR="44D2471E" w:rsidRPr="66F2F225">
        <w:rPr>
          <w:rFonts w:ascii="Times New Roman" w:eastAsia="Times New Roman" w:hAnsi="Times New Roman" w:cs="Times New Roman"/>
          <w:i/>
          <w:iCs/>
          <w:color w:val="000000" w:themeColor="text1"/>
          <w:sz w:val="24"/>
          <w:szCs w:val="24"/>
        </w:rPr>
        <w:t>Poseur</w:t>
      </w:r>
      <w:proofErr w:type="spellEnd"/>
      <w:r w:rsidR="44D2471E" w:rsidRPr="66F2F225">
        <w:rPr>
          <w:rFonts w:ascii="Times New Roman" w:eastAsia="Times New Roman" w:hAnsi="Times New Roman" w:cs="Times New Roman"/>
          <w:color w:val="000000" w:themeColor="text1"/>
          <w:sz w:val="24"/>
          <w:szCs w:val="24"/>
        </w:rPr>
        <w:t xml:space="preserve"> od britské punk-rockové kapely X-</w:t>
      </w:r>
      <w:proofErr w:type="spellStart"/>
      <w:r w:rsidR="44D2471E" w:rsidRPr="66F2F225">
        <w:rPr>
          <w:rFonts w:ascii="Times New Roman" w:eastAsia="Times New Roman" w:hAnsi="Times New Roman" w:cs="Times New Roman"/>
          <w:color w:val="000000" w:themeColor="text1"/>
          <w:sz w:val="24"/>
          <w:szCs w:val="24"/>
        </w:rPr>
        <w:t>Ray</w:t>
      </w:r>
      <w:proofErr w:type="spellEnd"/>
      <w:r w:rsidR="44D2471E" w:rsidRPr="66F2F225">
        <w:rPr>
          <w:rFonts w:ascii="Times New Roman" w:eastAsia="Times New Roman" w:hAnsi="Times New Roman" w:cs="Times New Roman"/>
          <w:color w:val="000000" w:themeColor="text1"/>
          <w:sz w:val="24"/>
          <w:szCs w:val="24"/>
        </w:rPr>
        <w:t xml:space="preserve"> </w:t>
      </w:r>
      <w:proofErr w:type="spellStart"/>
      <w:r w:rsidR="44D2471E" w:rsidRPr="66F2F225">
        <w:rPr>
          <w:rFonts w:ascii="Times New Roman" w:eastAsia="Times New Roman" w:hAnsi="Times New Roman" w:cs="Times New Roman"/>
          <w:color w:val="000000" w:themeColor="text1"/>
          <w:sz w:val="24"/>
          <w:szCs w:val="24"/>
        </w:rPr>
        <w:t>Spex</w:t>
      </w:r>
      <w:proofErr w:type="spellEnd"/>
      <w:r w:rsidR="44D2471E" w:rsidRPr="66F2F225">
        <w:rPr>
          <w:rFonts w:ascii="Times New Roman" w:eastAsia="Times New Roman" w:hAnsi="Times New Roman" w:cs="Times New Roman"/>
          <w:color w:val="000000" w:themeColor="text1"/>
          <w:sz w:val="24"/>
          <w:szCs w:val="24"/>
        </w:rPr>
        <w:t xml:space="preserve">, která naopak textem vystihuje Katin postoj k životu. Např. úvodní text písně ”I </w:t>
      </w:r>
      <w:proofErr w:type="spellStart"/>
      <w:r w:rsidR="44D2471E" w:rsidRPr="66F2F225">
        <w:rPr>
          <w:rFonts w:ascii="Times New Roman" w:eastAsia="Times New Roman" w:hAnsi="Times New Roman" w:cs="Times New Roman"/>
          <w:color w:val="000000" w:themeColor="text1"/>
          <w:sz w:val="24"/>
          <w:szCs w:val="24"/>
        </w:rPr>
        <w:t>am</w:t>
      </w:r>
      <w:proofErr w:type="spellEnd"/>
      <w:r w:rsidR="44D2471E" w:rsidRPr="66F2F225">
        <w:rPr>
          <w:rFonts w:ascii="Times New Roman" w:eastAsia="Times New Roman" w:hAnsi="Times New Roman" w:cs="Times New Roman"/>
          <w:color w:val="000000" w:themeColor="text1"/>
          <w:sz w:val="24"/>
          <w:szCs w:val="24"/>
        </w:rPr>
        <w:t xml:space="preserve"> a </w:t>
      </w:r>
      <w:proofErr w:type="spellStart"/>
      <w:r w:rsidR="44D2471E" w:rsidRPr="66F2F225">
        <w:rPr>
          <w:rFonts w:ascii="Times New Roman" w:eastAsia="Times New Roman" w:hAnsi="Times New Roman" w:cs="Times New Roman"/>
          <w:color w:val="000000" w:themeColor="text1"/>
          <w:sz w:val="24"/>
          <w:szCs w:val="24"/>
        </w:rPr>
        <w:t>poseur</w:t>
      </w:r>
      <w:proofErr w:type="spellEnd"/>
      <w:r w:rsidR="44D2471E" w:rsidRPr="66F2F225">
        <w:rPr>
          <w:rFonts w:ascii="Times New Roman" w:eastAsia="Times New Roman" w:hAnsi="Times New Roman" w:cs="Times New Roman"/>
          <w:color w:val="000000" w:themeColor="text1"/>
          <w:sz w:val="24"/>
          <w:szCs w:val="24"/>
        </w:rPr>
        <w:t xml:space="preserve"> and I </w:t>
      </w:r>
      <w:proofErr w:type="spellStart"/>
      <w:r w:rsidR="44D2471E" w:rsidRPr="66F2F225">
        <w:rPr>
          <w:rFonts w:ascii="Times New Roman" w:eastAsia="Times New Roman" w:hAnsi="Times New Roman" w:cs="Times New Roman"/>
          <w:color w:val="000000" w:themeColor="text1"/>
          <w:sz w:val="24"/>
          <w:szCs w:val="24"/>
        </w:rPr>
        <w:t>don't</w:t>
      </w:r>
      <w:proofErr w:type="spellEnd"/>
      <w:r w:rsidR="44D2471E" w:rsidRPr="66F2F225">
        <w:rPr>
          <w:rFonts w:ascii="Times New Roman" w:eastAsia="Times New Roman" w:hAnsi="Times New Roman" w:cs="Times New Roman"/>
          <w:color w:val="000000" w:themeColor="text1"/>
          <w:sz w:val="24"/>
          <w:szCs w:val="24"/>
        </w:rPr>
        <w:t xml:space="preserve"> care. I </w:t>
      </w:r>
      <w:proofErr w:type="spellStart"/>
      <w:r w:rsidR="44D2471E" w:rsidRPr="66F2F225">
        <w:rPr>
          <w:rFonts w:ascii="Times New Roman" w:eastAsia="Times New Roman" w:hAnsi="Times New Roman" w:cs="Times New Roman"/>
          <w:color w:val="000000" w:themeColor="text1"/>
          <w:sz w:val="24"/>
          <w:szCs w:val="24"/>
        </w:rPr>
        <w:t>like</w:t>
      </w:r>
      <w:proofErr w:type="spellEnd"/>
      <w:r w:rsidR="44D2471E" w:rsidRPr="66F2F225">
        <w:rPr>
          <w:rFonts w:ascii="Times New Roman" w:eastAsia="Times New Roman" w:hAnsi="Times New Roman" w:cs="Times New Roman"/>
          <w:color w:val="000000" w:themeColor="text1"/>
          <w:sz w:val="24"/>
          <w:szCs w:val="24"/>
        </w:rPr>
        <w:t xml:space="preserve"> to make </w:t>
      </w:r>
      <w:proofErr w:type="spellStart"/>
      <w:r w:rsidR="44D2471E" w:rsidRPr="66F2F225">
        <w:rPr>
          <w:rFonts w:ascii="Times New Roman" w:eastAsia="Times New Roman" w:hAnsi="Times New Roman" w:cs="Times New Roman"/>
          <w:color w:val="000000" w:themeColor="text1"/>
          <w:sz w:val="24"/>
          <w:szCs w:val="24"/>
        </w:rPr>
        <w:t>people</w:t>
      </w:r>
      <w:proofErr w:type="spellEnd"/>
      <w:r w:rsidR="44D2471E" w:rsidRPr="66F2F225">
        <w:rPr>
          <w:rFonts w:ascii="Times New Roman" w:eastAsia="Times New Roman" w:hAnsi="Times New Roman" w:cs="Times New Roman"/>
          <w:color w:val="000000" w:themeColor="text1"/>
          <w:sz w:val="24"/>
          <w:szCs w:val="24"/>
        </w:rPr>
        <w:t xml:space="preserve"> </w:t>
      </w:r>
      <w:proofErr w:type="spellStart"/>
      <w:r w:rsidR="44D2471E" w:rsidRPr="66F2F225">
        <w:rPr>
          <w:rFonts w:ascii="Times New Roman" w:eastAsia="Times New Roman" w:hAnsi="Times New Roman" w:cs="Times New Roman"/>
          <w:color w:val="000000" w:themeColor="text1"/>
          <w:sz w:val="24"/>
          <w:szCs w:val="24"/>
        </w:rPr>
        <w:t>stare</w:t>
      </w:r>
      <w:proofErr w:type="spellEnd"/>
      <w:r w:rsidR="44D2471E" w:rsidRPr="66F2F225">
        <w:rPr>
          <w:rFonts w:ascii="Times New Roman" w:eastAsia="Times New Roman" w:hAnsi="Times New Roman" w:cs="Times New Roman"/>
          <w:color w:val="000000" w:themeColor="text1"/>
          <w:sz w:val="24"/>
          <w:szCs w:val="24"/>
        </w:rPr>
        <w:t>.”</w:t>
      </w:r>
      <w:r w:rsidR="39439FD2" w:rsidRPr="66F2F225">
        <w:rPr>
          <w:rFonts w:ascii="Times New Roman" w:eastAsia="Times New Roman" w:hAnsi="Times New Roman" w:cs="Times New Roman"/>
          <w:color w:val="000000" w:themeColor="text1"/>
          <w:sz w:val="24"/>
          <w:szCs w:val="24"/>
        </w:rPr>
        <w:t xml:space="preserve"> (</w:t>
      </w:r>
      <w:r w:rsidR="60E80686" w:rsidRPr="66F2F225">
        <w:rPr>
          <w:rFonts w:ascii="Times New Roman" w:eastAsia="Times New Roman" w:hAnsi="Times New Roman" w:cs="Times New Roman"/>
          <w:color w:val="000000" w:themeColor="text1"/>
          <w:sz w:val="24"/>
          <w:szCs w:val="24"/>
        </w:rPr>
        <w:t>”</w:t>
      </w:r>
      <w:r w:rsidR="39439FD2" w:rsidRPr="66F2F225">
        <w:rPr>
          <w:rFonts w:ascii="Times New Roman" w:eastAsia="Times New Roman" w:hAnsi="Times New Roman" w:cs="Times New Roman"/>
          <w:color w:val="000000" w:themeColor="text1"/>
          <w:sz w:val="24"/>
          <w:szCs w:val="24"/>
        </w:rPr>
        <w:t xml:space="preserve">Jsem pozér a je mi to </w:t>
      </w:r>
      <w:r w:rsidR="6DD61F0F" w:rsidRPr="66F2F225">
        <w:rPr>
          <w:rFonts w:ascii="Times New Roman" w:eastAsia="Times New Roman" w:hAnsi="Times New Roman" w:cs="Times New Roman"/>
          <w:color w:val="000000" w:themeColor="text1"/>
          <w:sz w:val="24"/>
          <w:szCs w:val="24"/>
        </w:rPr>
        <w:t>fuk.</w:t>
      </w:r>
      <w:r w:rsidR="39439FD2" w:rsidRPr="66F2F225">
        <w:rPr>
          <w:rFonts w:ascii="Times New Roman" w:eastAsia="Times New Roman" w:hAnsi="Times New Roman" w:cs="Times New Roman"/>
          <w:color w:val="000000" w:themeColor="text1"/>
          <w:sz w:val="24"/>
          <w:szCs w:val="24"/>
        </w:rPr>
        <w:t xml:space="preserve"> Mám ráda, když na mě ostatní </w:t>
      </w:r>
      <w:r w:rsidR="5957D4F6" w:rsidRPr="66F2F225">
        <w:rPr>
          <w:rFonts w:ascii="Times New Roman" w:eastAsia="Times New Roman" w:hAnsi="Times New Roman" w:cs="Times New Roman"/>
          <w:color w:val="000000" w:themeColor="text1"/>
          <w:sz w:val="24"/>
          <w:szCs w:val="24"/>
        </w:rPr>
        <w:t>zírají.”)</w:t>
      </w:r>
      <w:r w:rsidR="44D2471E" w:rsidRPr="66F2F225">
        <w:rPr>
          <w:rFonts w:ascii="Times New Roman" w:eastAsia="Times New Roman" w:hAnsi="Times New Roman" w:cs="Times New Roman"/>
          <w:color w:val="000000" w:themeColor="text1"/>
          <w:sz w:val="24"/>
          <w:szCs w:val="24"/>
        </w:rPr>
        <w:t xml:space="preserve"> dokonale sedí k dané scéně, kdy na Kat všechny nové spolužačky </w:t>
      </w:r>
      <w:r w:rsidR="4FCA0A44" w:rsidRPr="66F2F225">
        <w:rPr>
          <w:rFonts w:ascii="Times New Roman" w:eastAsia="Times New Roman" w:hAnsi="Times New Roman" w:cs="Times New Roman"/>
          <w:color w:val="000000" w:themeColor="text1"/>
          <w:sz w:val="24"/>
          <w:szCs w:val="24"/>
        </w:rPr>
        <w:t>hledí</w:t>
      </w:r>
      <w:r w:rsidR="44D2471E" w:rsidRPr="66F2F225">
        <w:rPr>
          <w:rFonts w:ascii="Times New Roman" w:eastAsia="Times New Roman" w:hAnsi="Times New Roman" w:cs="Times New Roman"/>
          <w:color w:val="000000" w:themeColor="text1"/>
          <w:sz w:val="24"/>
          <w:szCs w:val="24"/>
        </w:rPr>
        <w:t xml:space="preserve"> s otevřenými ústy. Na pohřbu otce </w:t>
      </w:r>
      <w:proofErr w:type="spellStart"/>
      <w:r w:rsidR="44D2471E" w:rsidRPr="66F2F225">
        <w:rPr>
          <w:rFonts w:ascii="Times New Roman" w:eastAsia="Times New Roman" w:hAnsi="Times New Roman" w:cs="Times New Roman"/>
          <w:color w:val="000000" w:themeColor="text1"/>
          <w:sz w:val="24"/>
          <w:szCs w:val="24"/>
        </w:rPr>
        <w:t>Bestse</w:t>
      </w:r>
      <w:proofErr w:type="spellEnd"/>
      <w:r w:rsidR="44D2471E" w:rsidRPr="66F2F225">
        <w:rPr>
          <w:rFonts w:ascii="Times New Roman" w:eastAsia="Times New Roman" w:hAnsi="Times New Roman" w:cs="Times New Roman"/>
          <w:color w:val="000000" w:themeColor="text1"/>
          <w:sz w:val="24"/>
          <w:szCs w:val="24"/>
        </w:rPr>
        <w:t xml:space="preserve">, ředitele školy, hraje pomalejší originální píseň </w:t>
      </w:r>
      <w:r w:rsidR="44D2471E" w:rsidRPr="66F2F225">
        <w:rPr>
          <w:rFonts w:ascii="Times New Roman" w:eastAsia="Times New Roman" w:hAnsi="Times New Roman" w:cs="Times New Roman"/>
          <w:i/>
          <w:iCs/>
          <w:color w:val="000000" w:themeColor="text1"/>
          <w:sz w:val="24"/>
          <w:szCs w:val="24"/>
        </w:rPr>
        <w:t xml:space="preserve">Super </w:t>
      </w:r>
      <w:proofErr w:type="spellStart"/>
      <w:r w:rsidR="44D2471E" w:rsidRPr="66F2F225">
        <w:rPr>
          <w:rFonts w:ascii="Times New Roman" w:eastAsia="Times New Roman" w:hAnsi="Times New Roman" w:cs="Times New Roman"/>
          <w:i/>
          <w:iCs/>
          <w:color w:val="000000" w:themeColor="text1"/>
          <w:sz w:val="24"/>
          <w:szCs w:val="24"/>
        </w:rPr>
        <w:t>Père</w:t>
      </w:r>
      <w:proofErr w:type="spellEnd"/>
      <w:r w:rsidR="44D2471E" w:rsidRPr="66F2F225">
        <w:rPr>
          <w:rFonts w:ascii="Times New Roman" w:eastAsia="Times New Roman" w:hAnsi="Times New Roman" w:cs="Times New Roman"/>
          <w:i/>
          <w:iCs/>
          <w:color w:val="000000" w:themeColor="text1"/>
          <w:sz w:val="24"/>
          <w:szCs w:val="24"/>
        </w:rPr>
        <w:t xml:space="preserve"> </w:t>
      </w:r>
      <w:proofErr w:type="spellStart"/>
      <w:r w:rsidR="44D2471E" w:rsidRPr="66F2F225">
        <w:rPr>
          <w:rFonts w:ascii="Times New Roman" w:eastAsia="Times New Roman" w:hAnsi="Times New Roman" w:cs="Times New Roman"/>
          <w:i/>
          <w:iCs/>
          <w:color w:val="000000" w:themeColor="text1"/>
          <w:sz w:val="24"/>
          <w:szCs w:val="24"/>
        </w:rPr>
        <w:t>Cemetery</w:t>
      </w:r>
      <w:proofErr w:type="spellEnd"/>
      <w:r w:rsidR="44D2471E" w:rsidRPr="66F2F225">
        <w:rPr>
          <w:rFonts w:ascii="Times New Roman" w:eastAsia="Times New Roman" w:hAnsi="Times New Roman" w:cs="Times New Roman"/>
          <w:color w:val="000000" w:themeColor="text1"/>
          <w:sz w:val="24"/>
          <w:szCs w:val="24"/>
        </w:rPr>
        <w:t xml:space="preserve"> nazpívaná francouzským dětským sborem. Ta pohřbu dodává melancholický nádech, jelikož mezi truchlícími jsou převážně děti z katolické školy. O to kontrastnější je další píseň, která na hřbitově hraje o něco později. Jedná se o píseň </w:t>
      </w:r>
      <w:proofErr w:type="spellStart"/>
      <w:r w:rsidR="44D2471E" w:rsidRPr="66F2F225">
        <w:rPr>
          <w:rFonts w:ascii="Times New Roman" w:eastAsia="Times New Roman" w:hAnsi="Times New Roman" w:cs="Times New Roman"/>
          <w:i/>
          <w:iCs/>
          <w:color w:val="000000" w:themeColor="text1"/>
          <w:sz w:val="24"/>
          <w:szCs w:val="24"/>
        </w:rPr>
        <w:t>You</w:t>
      </w:r>
      <w:proofErr w:type="spellEnd"/>
      <w:r w:rsidR="44D2471E" w:rsidRPr="66F2F225">
        <w:rPr>
          <w:rFonts w:ascii="Times New Roman" w:eastAsia="Times New Roman" w:hAnsi="Times New Roman" w:cs="Times New Roman"/>
          <w:i/>
          <w:iCs/>
          <w:color w:val="000000" w:themeColor="text1"/>
          <w:sz w:val="24"/>
          <w:szCs w:val="24"/>
        </w:rPr>
        <w:t xml:space="preserve"> Sexy </w:t>
      </w:r>
      <w:proofErr w:type="spellStart"/>
      <w:r w:rsidR="44D2471E" w:rsidRPr="66F2F225">
        <w:rPr>
          <w:rFonts w:ascii="Times New Roman" w:eastAsia="Times New Roman" w:hAnsi="Times New Roman" w:cs="Times New Roman"/>
          <w:i/>
          <w:iCs/>
          <w:color w:val="000000" w:themeColor="text1"/>
          <w:sz w:val="24"/>
          <w:szCs w:val="24"/>
        </w:rPr>
        <w:t>Thing</w:t>
      </w:r>
      <w:proofErr w:type="spellEnd"/>
      <w:r w:rsidR="44D2471E" w:rsidRPr="66F2F225">
        <w:rPr>
          <w:rFonts w:ascii="Times New Roman" w:eastAsia="Times New Roman" w:hAnsi="Times New Roman" w:cs="Times New Roman"/>
          <w:i/>
          <w:iCs/>
          <w:color w:val="000000" w:themeColor="text1"/>
          <w:sz w:val="24"/>
          <w:szCs w:val="24"/>
        </w:rPr>
        <w:t xml:space="preserve"> </w:t>
      </w:r>
      <w:r w:rsidR="44D2471E" w:rsidRPr="66F2F225">
        <w:rPr>
          <w:rFonts w:ascii="Times New Roman" w:eastAsia="Times New Roman" w:hAnsi="Times New Roman" w:cs="Times New Roman"/>
          <w:color w:val="000000" w:themeColor="text1"/>
          <w:sz w:val="24"/>
          <w:szCs w:val="24"/>
        </w:rPr>
        <w:t xml:space="preserve">od Hot </w:t>
      </w:r>
      <w:proofErr w:type="spellStart"/>
      <w:r w:rsidR="44D2471E" w:rsidRPr="66F2F225">
        <w:rPr>
          <w:rFonts w:ascii="Times New Roman" w:eastAsia="Times New Roman" w:hAnsi="Times New Roman" w:cs="Times New Roman"/>
          <w:color w:val="000000" w:themeColor="text1"/>
          <w:sz w:val="24"/>
          <w:szCs w:val="24"/>
        </w:rPr>
        <w:t>Chocolate</w:t>
      </w:r>
      <w:proofErr w:type="spellEnd"/>
      <w:r w:rsidR="44D2471E" w:rsidRPr="66F2F225">
        <w:rPr>
          <w:rFonts w:ascii="Times New Roman" w:eastAsia="Times New Roman" w:hAnsi="Times New Roman" w:cs="Times New Roman"/>
          <w:color w:val="000000" w:themeColor="text1"/>
          <w:sz w:val="24"/>
          <w:szCs w:val="24"/>
        </w:rPr>
        <w:t xml:space="preserve">, která hraje, když se démonům povede oživit mrtvého otce </w:t>
      </w:r>
      <w:proofErr w:type="spellStart"/>
      <w:r w:rsidR="44D2471E" w:rsidRPr="66F2F225">
        <w:rPr>
          <w:rFonts w:ascii="Times New Roman" w:eastAsia="Times New Roman" w:hAnsi="Times New Roman" w:cs="Times New Roman"/>
          <w:color w:val="000000" w:themeColor="text1"/>
          <w:sz w:val="24"/>
          <w:szCs w:val="24"/>
        </w:rPr>
        <w:t>Bestse</w:t>
      </w:r>
      <w:proofErr w:type="spellEnd"/>
      <w:r w:rsidR="44D2471E" w:rsidRPr="66F2F225">
        <w:rPr>
          <w:rFonts w:ascii="Times New Roman" w:eastAsia="Times New Roman" w:hAnsi="Times New Roman" w:cs="Times New Roman"/>
          <w:color w:val="000000" w:themeColor="text1"/>
          <w:sz w:val="24"/>
          <w:szCs w:val="24"/>
        </w:rPr>
        <w:t xml:space="preserve">. Celá sekvence působí komicky právě díky kontrastu ponurého prostředí hřbitova a pop/soul </w:t>
      </w:r>
      <w:proofErr w:type="spellStart"/>
      <w:r w:rsidR="44D2471E" w:rsidRPr="66F2F225">
        <w:rPr>
          <w:rFonts w:ascii="Times New Roman" w:eastAsia="Times New Roman" w:hAnsi="Times New Roman" w:cs="Times New Roman"/>
          <w:color w:val="000000" w:themeColor="text1"/>
          <w:sz w:val="24"/>
          <w:szCs w:val="24"/>
        </w:rPr>
        <w:t>disco</w:t>
      </w:r>
      <w:proofErr w:type="spellEnd"/>
      <w:r w:rsidR="44D2471E" w:rsidRPr="66F2F225">
        <w:rPr>
          <w:rFonts w:ascii="Times New Roman" w:eastAsia="Times New Roman" w:hAnsi="Times New Roman" w:cs="Times New Roman"/>
          <w:color w:val="000000" w:themeColor="text1"/>
          <w:sz w:val="24"/>
          <w:szCs w:val="24"/>
        </w:rPr>
        <w:t xml:space="preserve"> chytlavé rytmické písně. Tyto převzaté písně, obvykle s punkovou nebo rockovou estetikou, prohlubují charakter hlavní postavy a více divákovi přiblíží její celkový styl, postoje a názory. Jedná se také o efektivní kontrast k vážnějším a atmosférickým částem originálního soundtracku.</w:t>
      </w:r>
    </w:p>
    <w:p w14:paraId="10A2F78D" w14:textId="15DA4340" w:rsidR="35737EB1" w:rsidRDefault="44D2471E"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lastRenderedPageBreak/>
        <w:t xml:space="preserve">Po smrti </w:t>
      </w:r>
      <w:proofErr w:type="spellStart"/>
      <w:r w:rsidRPr="66F2F225">
        <w:rPr>
          <w:rFonts w:ascii="Times New Roman" w:eastAsia="Times New Roman" w:hAnsi="Times New Roman" w:cs="Times New Roman"/>
          <w:sz w:val="24"/>
          <w:szCs w:val="24"/>
        </w:rPr>
        <w:t>Katiných</w:t>
      </w:r>
      <w:proofErr w:type="spellEnd"/>
      <w:r w:rsidRPr="66F2F225">
        <w:rPr>
          <w:rFonts w:ascii="Times New Roman" w:eastAsia="Times New Roman" w:hAnsi="Times New Roman" w:cs="Times New Roman"/>
          <w:sz w:val="24"/>
          <w:szCs w:val="24"/>
        </w:rPr>
        <w:t xml:space="preserve"> rodičů se s Kat setkává divák prostřednictvím </w:t>
      </w:r>
      <w:proofErr w:type="spellStart"/>
      <w:r w:rsidRPr="66F2F225">
        <w:rPr>
          <w:rFonts w:ascii="Times New Roman" w:eastAsia="Times New Roman" w:hAnsi="Times New Roman" w:cs="Times New Roman"/>
          <w:sz w:val="24"/>
          <w:szCs w:val="24"/>
        </w:rPr>
        <w:t>voiceoveru</w:t>
      </w:r>
      <w:proofErr w:type="spellEnd"/>
      <w:r w:rsidRPr="66F2F225">
        <w:rPr>
          <w:rFonts w:ascii="Times New Roman" w:eastAsia="Times New Roman" w:hAnsi="Times New Roman" w:cs="Times New Roman"/>
          <w:sz w:val="24"/>
          <w:szCs w:val="24"/>
        </w:rPr>
        <w:t xml:space="preserve">. Od nehody uplynulo několik let a Kat nám skrze svoje hlasové vyprávění a stínovou montáž popisuje svou momentální situaci. Prozrazuje nám své vnitřní pocity, že se kvůli smrti svých rodičů nenávidí a celou nehodu si vyčítá. V první osobě Kat také popisuje </w:t>
      </w:r>
      <w:proofErr w:type="spellStart"/>
      <w:r w:rsidRPr="66F2F225">
        <w:rPr>
          <w:rFonts w:ascii="Times New Roman" w:eastAsia="Times New Roman" w:hAnsi="Times New Roman" w:cs="Times New Roman"/>
          <w:sz w:val="24"/>
          <w:szCs w:val="24"/>
        </w:rPr>
        <w:t>Rust</w:t>
      </w:r>
      <w:proofErr w:type="spellEnd"/>
      <w:r w:rsidRPr="66F2F225">
        <w:rPr>
          <w:rFonts w:ascii="Times New Roman" w:eastAsia="Times New Roman" w:hAnsi="Times New Roman" w:cs="Times New Roman"/>
          <w:sz w:val="24"/>
          <w:szCs w:val="24"/>
        </w:rPr>
        <w:t xml:space="preserve"> Bank a jeho minulost, když projíždí zdevastovaným městem k její nové škole. Další </w:t>
      </w:r>
      <w:proofErr w:type="spellStart"/>
      <w:r w:rsidRPr="66F2F225">
        <w:rPr>
          <w:rFonts w:ascii="Times New Roman" w:eastAsia="Times New Roman" w:hAnsi="Times New Roman" w:cs="Times New Roman"/>
          <w:sz w:val="24"/>
          <w:szCs w:val="24"/>
        </w:rPr>
        <w:t>voiceover</w:t>
      </w:r>
      <w:proofErr w:type="spellEnd"/>
      <w:r w:rsidRPr="66F2F225">
        <w:rPr>
          <w:rFonts w:ascii="Times New Roman" w:eastAsia="Times New Roman" w:hAnsi="Times New Roman" w:cs="Times New Roman"/>
          <w:sz w:val="24"/>
          <w:szCs w:val="24"/>
        </w:rPr>
        <w:t xml:space="preserve"> přichází až na úplném konci filmu, kdy Kat v podstatě říká, že si odpustila a že začíná mít sama sebe ráda, a to hlavně díky novým přátelům, které získala. Co se týče mluvy, Kat používá převážně spisovný jazyk i přes její rebelskou povahu, která by mohla naznačovat používání vulgarismů či slangu. Často používá sarkastický, ironický či pohrdavý tón hlasu, který jen prohlubuje její outsiderskou osobnost. </w:t>
      </w:r>
      <w:proofErr w:type="spellStart"/>
      <w:r w:rsidRPr="66F2F225">
        <w:rPr>
          <w:rFonts w:ascii="Times New Roman" w:eastAsia="Times New Roman" w:hAnsi="Times New Roman" w:cs="Times New Roman"/>
          <w:sz w:val="24"/>
          <w:szCs w:val="24"/>
        </w:rPr>
        <w:t>Wendell</w:t>
      </w:r>
      <w:proofErr w:type="spellEnd"/>
      <w:r w:rsidRPr="66F2F225">
        <w:rPr>
          <w:rFonts w:ascii="Times New Roman" w:eastAsia="Times New Roman" w:hAnsi="Times New Roman" w:cs="Times New Roman"/>
          <w:sz w:val="24"/>
          <w:szCs w:val="24"/>
        </w:rPr>
        <w:t xml:space="preserve"> a </w:t>
      </w:r>
      <w:proofErr w:type="spellStart"/>
      <w:r w:rsidRPr="66F2F225">
        <w:rPr>
          <w:rFonts w:ascii="Times New Roman" w:eastAsia="Times New Roman" w:hAnsi="Times New Roman" w:cs="Times New Roman"/>
          <w:sz w:val="24"/>
          <w:szCs w:val="24"/>
        </w:rPr>
        <w:t>Wild</w:t>
      </w:r>
      <w:proofErr w:type="spellEnd"/>
      <w:r w:rsidRPr="66F2F225">
        <w:rPr>
          <w:rFonts w:ascii="Times New Roman" w:eastAsia="Times New Roman" w:hAnsi="Times New Roman" w:cs="Times New Roman"/>
          <w:sz w:val="24"/>
          <w:szCs w:val="24"/>
        </w:rPr>
        <w:t xml:space="preserve"> fungují jako kontrastní dynamická dvojice i po hlasové stránce.  </w:t>
      </w:r>
      <w:proofErr w:type="spellStart"/>
      <w:r w:rsidRPr="66F2F225">
        <w:rPr>
          <w:rFonts w:ascii="Times New Roman" w:eastAsia="Times New Roman" w:hAnsi="Times New Roman" w:cs="Times New Roman"/>
          <w:sz w:val="24"/>
          <w:szCs w:val="24"/>
        </w:rPr>
        <w:t>Wendell</w:t>
      </w:r>
      <w:proofErr w:type="spellEnd"/>
      <w:r w:rsidRPr="66F2F225">
        <w:rPr>
          <w:rFonts w:ascii="Times New Roman" w:eastAsia="Times New Roman" w:hAnsi="Times New Roman" w:cs="Times New Roman"/>
          <w:sz w:val="24"/>
          <w:szCs w:val="24"/>
        </w:rPr>
        <w:t xml:space="preserve"> má vysoký až pištivý a tenký hlas, který mu občas přeskakuje a </w:t>
      </w:r>
      <w:proofErr w:type="spellStart"/>
      <w:r w:rsidRPr="66F2F225">
        <w:rPr>
          <w:rFonts w:ascii="Times New Roman" w:eastAsia="Times New Roman" w:hAnsi="Times New Roman" w:cs="Times New Roman"/>
          <w:sz w:val="24"/>
          <w:szCs w:val="24"/>
        </w:rPr>
        <w:t>Wild</w:t>
      </w:r>
      <w:proofErr w:type="spellEnd"/>
      <w:r w:rsidRPr="66F2F225">
        <w:rPr>
          <w:rFonts w:ascii="Times New Roman" w:eastAsia="Times New Roman" w:hAnsi="Times New Roman" w:cs="Times New Roman"/>
          <w:sz w:val="24"/>
          <w:szCs w:val="24"/>
        </w:rPr>
        <w:t xml:space="preserve"> má oproti němu hlas hlubší a mluví pomaleji (tím je zvýrazněna i jeho </w:t>
      </w:r>
      <w:r w:rsidR="709B2D25" w:rsidRPr="66F2F225">
        <w:rPr>
          <w:rFonts w:ascii="Times New Roman" w:eastAsia="Times New Roman" w:hAnsi="Times New Roman" w:cs="Times New Roman"/>
          <w:sz w:val="24"/>
          <w:szCs w:val="24"/>
        </w:rPr>
        <w:t>nechápavost</w:t>
      </w:r>
      <w:r w:rsidRPr="66F2F225">
        <w:rPr>
          <w:rFonts w:ascii="Times New Roman" w:eastAsia="Times New Roman" w:hAnsi="Times New Roman" w:cs="Times New Roman"/>
          <w:sz w:val="24"/>
          <w:szCs w:val="24"/>
        </w:rPr>
        <w:t xml:space="preserve">). Hlasy v tomto případě odpovídají jejich </w:t>
      </w:r>
      <w:proofErr w:type="gramStart"/>
      <w:r w:rsidRPr="66F2F225">
        <w:rPr>
          <w:rFonts w:ascii="Times New Roman" w:eastAsia="Times New Roman" w:hAnsi="Times New Roman" w:cs="Times New Roman"/>
          <w:sz w:val="24"/>
          <w:szCs w:val="24"/>
        </w:rPr>
        <w:t>vizáži - vysoký</w:t>
      </w:r>
      <w:proofErr w:type="gramEnd"/>
      <w:r w:rsidRPr="66F2F225">
        <w:rPr>
          <w:rFonts w:ascii="Times New Roman" w:eastAsia="Times New Roman" w:hAnsi="Times New Roman" w:cs="Times New Roman"/>
          <w:sz w:val="24"/>
          <w:szCs w:val="24"/>
        </w:rPr>
        <w:t xml:space="preserve"> a hubený </w:t>
      </w:r>
      <w:proofErr w:type="spellStart"/>
      <w:r w:rsidRPr="66F2F225">
        <w:rPr>
          <w:rFonts w:ascii="Times New Roman" w:eastAsia="Times New Roman" w:hAnsi="Times New Roman" w:cs="Times New Roman"/>
          <w:sz w:val="24"/>
          <w:szCs w:val="24"/>
        </w:rPr>
        <w:t>Wendell</w:t>
      </w:r>
      <w:proofErr w:type="spellEnd"/>
      <w:r w:rsidRPr="66F2F225">
        <w:rPr>
          <w:rFonts w:ascii="Times New Roman" w:eastAsia="Times New Roman" w:hAnsi="Times New Roman" w:cs="Times New Roman"/>
          <w:sz w:val="24"/>
          <w:szCs w:val="24"/>
        </w:rPr>
        <w:t xml:space="preserve"> má vysokou intonaci hlasu a </w:t>
      </w:r>
      <w:proofErr w:type="spellStart"/>
      <w:r w:rsidRPr="66F2F225">
        <w:rPr>
          <w:rFonts w:ascii="Times New Roman" w:eastAsia="Times New Roman" w:hAnsi="Times New Roman" w:cs="Times New Roman"/>
          <w:sz w:val="24"/>
          <w:szCs w:val="24"/>
        </w:rPr>
        <w:t>Wild</w:t>
      </w:r>
      <w:proofErr w:type="spellEnd"/>
      <w:r w:rsidRPr="66F2F225">
        <w:rPr>
          <w:rFonts w:ascii="Times New Roman" w:eastAsia="Times New Roman" w:hAnsi="Times New Roman" w:cs="Times New Roman"/>
          <w:sz w:val="24"/>
          <w:szCs w:val="24"/>
        </w:rPr>
        <w:t xml:space="preserve">, který je malý a kulatý, má hlas hlubší. Navíc oba používají méně formální jazyk, což prohlubuje komičnost této dvojice. Hlas dalšího z démonů, konkrétně vládce podsvětí Buffala </w:t>
      </w:r>
      <w:proofErr w:type="spellStart"/>
      <w:r w:rsidRPr="66F2F225">
        <w:rPr>
          <w:rFonts w:ascii="Times New Roman" w:eastAsia="Times New Roman" w:hAnsi="Times New Roman" w:cs="Times New Roman"/>
          <w:sz w:val="24"/>
          <w:szCs w:val="24"/>
        </w:rPr>
        <w:t>Belzera</w:t>
      </w:r>
      <w:proofErr w:type="spellEnd"/>
      <w:r w:rsidRPr="66F2F225">
        <w:rPr>
          <w:rFonts w:ascii="Times New Roman" w:eastAsia="Times New Roman" w:hAnsi="Times New Roman" w:cs="Times New Roman"/>
          <w:sz w:val="24"/>
          <w:szCs w:val="24"/>
        </w:rPr>
        <w:t xml:space="preserve"> je doprovázen ozvěnou. Svým </w:t>
      </w:r>
      <w:r w:rsidR="25D97A06" w:rsidRPr="66F2F225">
        <w:rPr>
          <w:rFonts w:ascii="Times New Roman" w:eastAsia="Times New Roman" w:hAnsi="Times New Roman" w:cs="Times New Roman"/>
          <w:sz w:val="24"/>
          <w:szCs w:val="24"/>
        </w:rPr>
        <w:t>zvučným</w:t>
      </w:r>
      <w:r w:rsidRPr="66F2F225">
        <w:rPr>
          <w:rFonts w:ascii="Times New Roman" w:eastAsia="Times New Roman" w:hAnsi="Times New Roman" w:cs="Times New Roman"/>
          <w:sz w:val="24"/>
          <w:szCs w:val="24"/>
        </w:rPr>
        <w:t xml:space="preserve"> hlubokým hlasem a pomalou (napínavou) mluvou získává autoritu všech pracovníků podsvětí, kteří z něho mají strach a respekt.</w:t>
      </w:r>
    </w:p>
    <w:p w14:paraId="00485D3C" w14:textId="36A11BEA" w:rsidR="35737EB1" w:rsidRDefault="44D2471E"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Všechny postavy mluví srozumitelně a dobře artikulují kromě dvou jeptišek připomínající tučňáky, které mají velmi nakřáplý a slabý hlas. </w:t>
      </w:r>
      <w:r w:rsidR="0D057346" w:rsidRPr="66F2F225">
        <w:rPr>
          <w:rFonts w:ascii="Times New Roman" w:eastAsia="Times New Roman" w:hAnsi="Times New Roman" w:cs="Times New Roman"/>
          <w:sz w:val="24"/>
          <w:szCs w:val="24"/>
        </w:rPr>
        <w:t>Ve filmu se mluví převážně americkou angličtinou s občasnými regionálními přízvuky.</w:t>
      </w:r>
      <w:r w:rsidRPr="66F2F225">
        <w:rPr>
          <w:rFonts w:ascii="Times New Roman" w:eastAsia="Times New Roman" w:hAnsi="Times New Roman" w:cs="Times New Roman"/>
          <w:sz w:val="24"/>
          <w:szCs w:val="24"/>
        </w:rPr>
        <w:t xml:space="preserve"> </w:t>
      </w:r>
      <w:proofErr w:type="gramStart"/>
      <w:r w:rsidR="2C0F7743" w:rsidRPr="66F2F225">
        <w:rPr>
          <w:rFonts w:ascii="Times New Roman" w:eastAsia="Times New Roman" w:hAnsi="Times New Roman" w:cs="Times New Roman"/>
          <w:sz w:val="24"/>
          <w:szCs w:val="24"/>
        </w:rPr>
        <w:t>J</w:t>
      </w:r>
      <w:r w:rsidRPr="66F2F225">
        <w:rPr>
          <w:rFonts w:ascii="Times New Roman" w:eastAsia="Times New Roman" w:hAnsi="Times New Roman" w:cs="Times New Roman"/>
          <w:sz w:val="24"/>
          <w:szCs w:val="24"/>
        </w:rPr>
        <w:t>emný</w:t>
      </w:r>
      <w:proofErr w:type="gramEnd"/>
      <w:r w:rsidRPr="66F2F225">
        <w:rPr>
          <w:rFonts w:ascii="Times New Roman" w:eastAsia="Times New Roman" w:hAnsi="Times New Roman" w:cs="Times New Roman"/>
          <w:sz w:val="24"/>
          <w:szCs w:val="24"/>
        </w:rPr>
        <w:t xml:space="preserve"> a ne tolik výrazný přízvuk mají</w:t>
      </w:r>
      <w:r w:rsidR="13144862" w:rsidRPr="66F2F225">
        <w:rPr>
          <w:rFonts w:ascii="Times New Roman" w:eastAsia="Times New Roman" w:hAnsi="Times New Roman" w:cs="Times New Roman"/>
          <w:sz w:val="24"/>
          <w:szCs w:val="24"/>
        </w:rPr>
        <w:t xml:space="preserve"> Katiny </w:t>
      </w:r>
      <w:r w:rsidRPr="66F2F225">
        <w:rPr>
          <w:rFonts w:ascii="Times New Roman" w:eastAsia="Times New Roman" w:hAnsi="Times New Roman" w:cs="Times New Roman"/>
          <w:sz w:val="24"/>
          <w:szCs w:val="24"/>
        </w:rPr>
        <w:t>spolužačky (</w:t>
      </w:r>
      <w:proofErr w:type="spellStart"/>
      <w:r w:rsidRPr="66F2F225">
        <w:rPr>
          <w:rFonts w:ascii="Times New Roman" w:eastAsia="Times New Roman" w:hAnsi="Times New Roman" w:cs="Times New Roman"/>
          <w:sz w:val="24"/>
          <w:szCs w:val="24"/>
        </w:rPr>
        <w:t>Sloane</w:t>
      </w:r>
      <w:proofErr w:type="spellEnd"/>
      <w:r w:rsidRPr="66F2F225">
        <w:rPr>
          <w:rFonts w:ascii="Times New Roman" w:eastAsia="Times New Roman" w:hAnsi="Times New Roman" w:cs="Times New Roman"/>
          <w:sz w:val="24"/>
          <w:szCs w:val="24"/>
        </w:rPr>
        <w:t xml:space="preserve"> má indický přízvuk a </w:t>
      </w:r>
      <w:proofErr w:type="spellStart"/>
      <w:r w:rsidRPr="66F2F225">
        <w:rPr>
          <w:rFonts w:ascii="Times New Roman" w:eastAsia="Times New Roman" w:hAnsi="Times New Roman" w:cs="Times New Roman"/>
          <w:sz w:val="24"/>
          <w:szCs w:val="24"/>
        </w:rPr>
        <w:t>Sweetie</w:t>
      </w:r>
      <w:proofErr w:type="spellEnd"/>
      <w:r w:rsidRPr="66F2F225">
        <w:rPr>
          <w:rFonts w:ascii="Times New Roman" w:eastAsia="Times New Roman" w:hAnsi="Times New Roman" w:cs="Times New Roman"/>
          <w:sz w:val="24"/>
          <w:szCs w:val="24"/>
        </w:rPr>
        <w:t xml:space="preserve"> japonský). Mimo angličtinu se ve filmu objevuje i latina, a to ve scéně u </w:t>
      </w:r>
      <w:r w:rsidR="207D6C2F" w:rsidRPr="66F2F225">
        <w:rPr>
          <w:rFonts w:ascii="Times New Roman" w:eastAsia="Times New Roman" w:hAnsi="Times New Roman" w:cs="Times New Roman"/>
          <w:sz w:val="24"/>
          <w:szCs w:val="24"/>
        </w:rPr>
        <w:t xml:space="preserve">oživování </w:t>
      </w:r>
      <w:proofErr w:type="spellStart"/>
      <w:r w:rsidRPr="66F2F225">
        <w:rPr>
          <w:rFonts w:ascii="Times New Roman" w:eastAsia="Times New Roman" w:hAnsi="Times New Roman" w:cs="Times New Roman"/>
          <w:sz w:val="24"/>
          <w:szCs w:val="24"/>
        </w:rPr>
        <w:t>Katiných</w:t>
      </w:r>
      <w:proofErr w:type="spellEnd"/>
      <w:r w:rsidR="7783B248" w:rsidRPr="66F2F225">
        <w:rPr>
          <w:rFonts w:ascii="Times New Roman" w:eastAsia="Times New Roman" w:hAnsi="Times New Roman" w:cs="Times New Roman"/>
          <w:sz w:val="24"/>
          <w:szCs w:val="24"/>
        </w:rPr>
        <w:t xml:space="preserve"> mrtvých</w:t>
      </w:r>
      <w:r w:rsidRPr="66F2F225">
        <w:rPr>
          <w:rFonts w:ascii="Times New Roman" w:eastAsia="Times New Roman" w:hAnsi="Times New Roman" w:cs="Times New Roman"/>
          <w:sz w:val="24"/>
          <w:szCs w:val="24"/>
        </w:rPr>
        <w:t xml:space="preserve"> rodičů. </w:t>
      </w:r>
    </w:p>
    <w:p w14:paraId="6D9C3B09" w14:textId="01C7FFE4" w:rsidR="35737EB1" w:rsidRDefault="7683C01B"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Zvukaři různými způsoby stylizují a upravují hlasy postav</w:t>
      </w:r>
      <w:r w:rsidR="44D2471E" w:rsidRPr="66F2F225">
        <w:rPr>
          <w:rFonts w:ascii="Times New Roman" w:eastAsia="Times New Roman" w:hAnsi="Times New Roman" w:cs="Times New Roman"/>
          <w:sz w:val="24"/>
          <w:szCs w:val="24"/>
        </w:rPr>
        <w:t xml:space="preserve">, aby co nejvíce odpovídaly dané situaci ve filmu. Příkladem může být nehoda rodičů, během které vyjedou ze silnice na mostu a celé auto spadne do vody. Když se postavy nachází pod vodou, jejich hlasy jsou utlumené a s lehkou rozlehlou ozvěnou, aby podpořily stísněný pocit v dané situaci. </w:t>
      </w:r>
    </w:p>
    <w:p w14:paraId="0DCF5A3F" w14:textId="18F5B4D5" w:rsidR="35737EB1" w:rsidRPr="008A0701" w:rsidRDefault="44D2471E" w:rsidP="66F2F225">
      <w:pPr>
        <w:spacing w:after="0" w:line="360" w:lineRule="auto"/>
        <w:ind w:firstLine="708"/>
        <w:jc w:val="both"/>
        <w:rPr>
          <w:rFonts w:ascii="Times New Roman" w:eastAsia="Times New Roman" w:hAnsi="Times New Roman" w:cs="Times New Roman"/>
          <w:sz w:val="18"/>
          <w:szCs w:val="18"/>
        </w:rPr>
      </w:pPr>
      <w:r w:rsidRPr="66F2F225">
        <w:rPr>
          <w:rFonts w:ascii="Times New Roman" w:eastAsia="Times New Roman" w:hAnsi="Times New Roman" w:cs="Times New Roman"/>
          <w:sz w:val="24"/>
          <w:szCs w:val="24"/>
        </w:rPr>
        <w:t>Stejně tak dokreslují atmosféru i všemožné ruchy. Pro navození nebezpečí a akce jsou použity ruchy jako hromy, rozbíjející se sklo nebo pískání brzd auta, které slouží jako doprovod k napínavé hudbě, která ve scéně hraje. Tento zvukový celek</w:t>
      </w:r>
      <w:r w:rsidR="254FF774" w:rsidRPr="66F2F225">
        <w:rPr>
          <w:rFonts w:ascii="Times New Roman" w:eastAsia="Times New Roman" w:hAnsi="Times New Roman" w:cs="Times New Roman"/>
          <w:sz w:val="24"/>
          <w:szCs w:val="24"/>
        </w:rPr>
        <w:t xml:space="preserve"> buduje napětí ve scéně</w:t>
      </w:r>
      <w:r w:rsidRPr="66F2F225">
        <w:rPr>
          <w:rFonts w:ascii="Times New Roman" w:eastAsia="Times New Roman" w:hAnsi="Times New Roman" w:cs="Times New Roman"/>
          <w:sz w:val="24"/>
          <w:szCs w:val="24"/>
        </w:rPr>
        <w:t xml:space="preserve">, která by bez zvuku měla mnohem menší emocionální dopad. Často se ve filmu objevují scény s temným nebo svým způsobem kouzelným </w:t>
      </w:r>
      <w:proofErr w:type="gramStart"/>
      <w:r w:rsidRPr="66F2F225">
        <w:rPr>
          <w:rFonts w:ascii="Times New Roman" w:eastAsia="Times New Roman" w:hAnsi="Times New Roman" w:cs="Times New Roman"/>
          <w:sz w:val="24"/>
          <w:szCs w:val="24"/>
        </w:rPr>
        <w:t>charakterem</w:t>
      </w:r>
      <w:r w:rsidR="5426879B" w:rsidRPr="66F2F225">
        <w:rPr>
          <w:rFonts w:ascii="Times New Roman" w:eastAsia="Times New Roman" w:hAnsi="Times New Roman" w:cs="Times New Roman"/>
          <w:sz w:val="24"/>
          <w:szCs w:val="24"/>
        </w:rPr>
        <w:t xml:space="preserve"> -</w:t>
      </w:r>
      <w:r w:rsidR="050499F6" w:rsidRPr="66F2F225">
        <w:rPr>
          <w:rFonts w:ascii="Times New Roman" w:eastAsia="Times New Roman" w:hAnsi="Times New Roman" w:cs="Times New Roman"/>
          <w:sz w:val="24"/>
          <w:szCs w:val="24"/>
        </w:rPr>
        <w:t xml:space="preserve"> zvukovou</w:t>
      </w:r>
      <w:proofErr w:type="gramEnd"/>
      <w:r w:rsidR="050499F6" w:rsidRPr="66F2F225">
        <w:rPr>
          <w:rFonts w:ascii="Times New Roman" w:eastAsia="Times New Roman" w:hAnsi="Times New Roman" w:cs="Times New Roman"/>
          <w:sz w:val="24"/>
          <w:szCs w:val="24"/>
        </w:rPr>
        <w:t xml:space="preserve"> složkou jsou zdůrazněny fantaskní elementy</w:t>
      </w:r>
      <w:r w:rsidR="0263E9B9" w:rsidRPr="66F2F225">
        <w:rPr>
          <w:rFonts w:ascii="Times New Roman" w:eastAsia="Times New Roman" w:hAnsi="Times New Roman" w:cs="Times New Roman"/>
          <w:sz w:val="24"/>
          <w:szCs w:val="24"/>
        </w:rPr>
        <w:t xml:space="preserve"> příběhu</w:t>
      </w:r>
      <w:r w:rsidR="050499F6" w:rsidRPr="66F2F225">
        <w:rPr>
          <w:rFonts w:ascii="Times New Roman" w:eastAsia="Times New Roman" w:hAnsi="Times New Roman" w:cs="Times New Roman"/>
          <w:sz w:val="24"/>
          <w:szCs w:val="24"/>
        </w:rPr>
        <w:t xml:space="preserve">. </w:t>
      </w:r>
      <w:r w:rsidR="21E6CDE4" w:rsidRPr="66F2F225">
        <w:rPr>
          <w:rFonts w:ascii="Times New Roman" w:eastAsia="Times New Roman" w:hAnsi="Times New Roman" w:cs="Times New Roman"/>
          <w:sz w:val="24"/>
          <w:szCs w:val="24"/>
        </w:rPr>
        <w:t>K</w:t>
      </w:r>
      <w:r w:rsidR="51F12935" w:rsidRPr="66F2F225">
        <w:rPr>
          <w:rFonts w:ascii="Times New Roman" w:eastAsia="Times New Roman" w:hAnsi="Times New Roman" w:cs="Times New Roman"/>
          <w:sz w:val="24"/>
          <w:szCs w:val="24"/>
        </w:rPr>
        <w:t xml:space="preserve">omunikace s divákem prostřednictví </w:t>
      </w:r>
      <w:r w:rsidR="4968CE70" w:rsidRPr="66F2F225">
        <w:rPr>
          <w:rFonts w:ascii="Times New Roman" w:eastAsia="Times New Roman" w:hAnsi="Times New Roman" w:cs="Times New Roman"/>
          <w:sz w:val="24"/>
          <w:szCs w:val="24"/>
        </w:rPr>
        <w:t xml:space="preserve">takové </w:t>
      </w:r>
      <w:r w:rsidR="51F12935" w:rsidRPr="66F2F225">
        <w:rPr>
          <w:rFonts w:ascii="Times New Roman" w:eastAsia="Times New Roman" w:hAnsi="Times New Roman" w:cs="Times New Roman"/>
          <w:sz w:val="24"/>
          <w:szCs w:val="24"/>
        </w:rPr>
        <w:t xml:space="preserve">atmosféry je zefektivněna </w:t>
      </w:r>
      <w:r w:rsidR="4E447963" w:rsidRPr="66F2F225">
        <w:rPr>
          <w:rFonts w:ascii="Times New Roman" w:eastAsia="Times New Roman" w:hAnsi="Times New Roman" w:cs="Times New Roman"/>
          <w:sz w:val="24"/>
          <w:szCs w:val="24"/>
        </w:rPr>
        <w:t xml:space="preserve">právě </w:t>
      </w:r>
      <w:r w:rsidR="51F12935" w:rsidRPr="66F2F225">
        <w:rPr>
          <w:rFonts w:ascii="Times New Roman" w:eastAsia="Times New Roman" w:hAnsi="Times New Roman" w:cs="Times New Roman"/>
          <w:sz w:val="24"/>
          <w:szCs w:val="24"/>
        </w:rPr>
        <w:t xml:space="preserve">díky ruchům </w:t>
      </w:r>
      <w:r w:rsidR="48881F9E" w:rsidRPr="66F2F225">
        <w:rPr>
          <w:rFonts w:ascii="Times New Roman" w:eastAsia="Times New Roman" w:hAnsi="Times New Roman" w:cs="Times New Roman"/>
          <w:sz w:val="24"/>
          <w:szCs w:val="24"/>
        </w:rPr>
        <w:t>(foukání větru, praskání, šum v pozadí).</w:t>
      </w:r>
    </w:p>
    <w:p w14:paraId="5E5BF071" w14:textId="750DEB86" w:rsidR="35737EB1" w:rsidRPr="00B37B4D" w:rsidRDefault="44D2471E" w:rsidP="66F2F225">
      <w:pPr>
        <w:pStyle w:val="Nadpis3"/>
        <w:spacing w:before="240" w:after="160"/>
        <w:rPr>
          <w:rFonts w:eastAsia="Times New Roman" w:cs="Times New Roman"/>
          <w:color w:val="auto"/>
        </w:rPr>
      </w:pPr>
      <w:bookmarkStart w:id="125" w:name="_Toc1755693053"/>
      <w:r w:rsidRPr="66F2F225">
        <w:rPr>
          <w:rFonts w:eastAsia="Times New Roman" w:cs="Times New Roman"/>
          <w:color w:val="auto"/>
        </w:rPr>
        <w:lastRenderedPageBreak/>
        <w:t>Kamera</w:t>
      </w:r>
      <w:bookmarkEnd w:id="125"/>
    </w:p>
    <w:p w14:paraId="7DA0FABB" w14:textId="40E8AD43" w:rsidR="35737EB1" w:rsidRDefault="44D2471E" w:rsidP="66F2F225">
      <w:pPr>
        <w:spacing w:before="240" w:line="360" w:lineRule="auto"/>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Většina záběrů ve </w:t>
      </w:r>
      <w:proofErr w:type="spellStart"/>
      <w:r w:rsidRPr="66F2F225">
        <w:rPr>
          <w:rFonts w:ascii="Times New Roman" w:eastAsia="Times New Roman" w:hAnsi="Times New Roman" w:cs="Times New Roman"/>
          <w:i/>
          <w:iCs/>
          <w:sz w:val="24"/>
          <w:szCs w:val="24"/>
        </w:rPr>
        <w:t>Wendellovi</w:t>
      </w:r>
      <w:proofErr w:type="spellEnd"/>
      <w:r w:rsidRPr="66F2F225">
        <w:rPr>
          <w:rFonts w:ascii="Times New Roman" w:eastAsia="Times New Roman" w:hAnsi="Times New Roman" w:cs="Times New Roman"/>
          <w:i/>
          <w:iCs/>
          <w:sz w:val="24"/>
          <w:szCs w:val="24"/>
        </w:rPr>
        <w:t xml:space="preserve"> a Wildovi</w:t>
      </w:r>
      <w:r w:rsidRPr="66F2F225">
        <w:rPr>
          <w:rFonts w:ascii="Times New Roman" w:eastAsia="Times New Roman" w:hAnsi="Times New Roman" w:cs="Times New Roman"/>
          <w:sz w:val="24"/>
          <w:szCs w:val="24"/>
        </w:rPr>
        <w:t xml:space="preserve"> obsahuje více vedlejších prvků. Jen málokdy je na obraze pouze hlavní princip role. Ten je použit tehdy, kdy kamera snímá výraz v obličeji postavy, kterou je nejčastěji Kat. V tu chvíli se divák soustředí pouze na ni. Důležitost hlavního prvku (Kat) je podtrhnutá využitím malé hloubky ostrosti, která způsobuje rozostřené pozadí, díky kterému divákova pozornost nesměruje ni</w:t>
      </w:r>
      <w:r w:rsidR="46F07D3D" w:rsidRPr="66F2F225">
        <w:rPr>
          <w:rFonts w:ascii="Times New Roman" w:eastAsia="Times New Roman" w:hAnsi="Times New Roman" w:cs="Times New Roman"/>
          <w:sz w:val="24"/>
          <w:szCs w:val="24"/>
        </w:rPr>
        <w:t>ka</w:t>
      </w:r>
      <w:r w:rsidRPr="66F2F225">
        <w:rPr>
          <w:rFonts w:ascii="Times New Roman" w:eastAsia="Times New Roman" w:hAnsi="Times New Roman" w:cs="Times New Roman"/>
          <w:sz w:val="24"/>
          <w:szCs w:val="24"/>
        </w:rPr>
        <w:t xml:space="preserve">m jinam. Princip vedlejší role má ve filmu mnohem větší zastoupení. Film je ať už po narativní, tak i vizuální stránce velmi </w:t>
      </w:r>
      <w:r w:rsidR="6579CAEA" w:rsidRPr="66F2F225">
        <w:rPr>
          <w:rFonts w:ascii="Times New Roman" w:eastAsia="Times New Roman" w:hAnsi="Times New Roman" w:cs="Times New Roman"/>
          <w:sz w:val="24"/>
          <w:szCs w:val="24"/>
        </w:rPr>
        <w:t>bohatý</w:t>
      </w:r>
      <w:r w:rsidRPr="66F2F225">
        <w:rPr>
          <w:rFonts w:ascii="Times New Roman" w:eastAsia="Times New Roman" w:hAnsi="Times New Roman" w:cs="Times New Roman"/>
          <w:sz w:val="24"/>
          <w:szCs w:val="24"/>
        </w:rPr>
        <w:t xml:space="preserve"> a</w:t>
      </w:r>
      <w:r w:rsidR="2EF9825F" w:rsidRPr="66F2F225">
        <w:rPr>
          <w:rFonts w:ascii="Times New Roman" w:eastAsia="Times New Roman" w:hAnsi="Times New Roman" w:cs="Times New Roman"/>
          <w:sz w:val="24"/>
          <w:szCs w:val="24"/>
        </w:rPr>
        <w:t xml:space="preserve"> předává divákovi velké množství informací. K</w:t>
      </w:r>
      <w:r w:rsidRPr="66F2F225">
        <w:rPr>
          <w:rFonts w:ascii="Times New Roman" w:eastAsia="Times New Roman" w:hAnsi="Times New Roman" w:cs="Times New Roman"/>
          <w:sz w:val="24"/>
          <w:szCs w:val="24"/>
        </w:rPr>
        <w:t>ompozice je rozložená tak, že si divák musí všímat více prvků najednou.</w:t>
      </w:r>
    </w:p>
    <w:p w14:paraId="43F97802" w14:textId="53082DD4" w:rsidR="35737EB1" w:rsidRDefault="44D2471E"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Mezi kompoziční skladebné principy patří i princip </w:t>
      </w:r>
      <w:proofErr w:type="gramStart"/>
      <w:r w:rsidRPr="66F2F225">
        <w:rPr>
          <w:rFonts w:ascii="Times New Roman" w:eastAsia="Times New Roman" w:hAnsi="Times New Roman" w:cs="Times New Roman"/>
          <w:sz w:val="24"/>
          <w:szCs w:val="24"/>
        </w:rPr>
        <w:t>proporce</w:t>
      </w:r>
      <w:r w:rsidR="10B1C8E4" w:rsidRPr="66F2F225">
        <w:rPr>
          <w:rFonts w:ascii="Times New Roman" w:eastAsia="Times New Roman" w:hAnsi="Times New Roman" w:cs="Times New Roman"/>
          <w:sz w:val="24"/>
          <w:szCs w:val="24"/>
        </w:rPr>
        <w:t xml:space="preserve"> - v</w:t>
      </w:r>
      <w:r w:rsidRPr="66F2F225">
        <w:rPr>
          <w:rFonts w:ascii="Times New Roman" w:eastAsia="Times New Roman" w:hAnsi="Times New Roman" w:cs="Times New Roman"/>
          <w:sz w:val="24"/>
          <w:szCs w:val="24"/>
        </w:rPr>
        <w:t>yužití</w:t>
      </w:r>
      <w:proofErr w:type="gramEnd"/>
      <w:r w:rsidRPr="66F2F225">
        <w:rPr>
          <w:rFonts w:ascii="Times New Roman" w:eastAsia="Times New Roman" w:hAnsi="Times New Roman" w:cs="Times New Roman"/>
          <w:sz w:val="24"/>
          <w:szCs w:val="24"/>
        </w:rPr>
        <w:t xml:space="preserve"> odlišných proporcí najdeme ve filmu při konfrontaci </w:t>
      </w:r>
      <w:proofErr w:type="spellStart"/>
      <w:r w:rsidRPr="66F2F225">
        <w:rPr>
          <w:rFonts w:ascii="Times New Roman" w:eastAsia="Times New Roman" w:hAnsi="Times New Roman" w:cs="Times New Roman"/>
          <w:sz w:val="24"/>
          <w:szCs w:val="24"/>
        </w:rPr>
        <w:t>Bufalla</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Belzera</w:t>
      </w:r>
      <w:proofErr w:type="spellEnd"/>
      <w:r w:rsidRPr="66F2F225">
        <w:rPr>
          <w:rFonts w:ascii="Times New Roman" w:eastAsia="Times New Roman" w:hAnsi="Times New Roman" w:cs="Times New Roman"/>
          <w:sz w:val="24"/>
          <w:szCs w:val="24"/>
        </w:rPr>
        <w:t xml:space="preserve"> s ostatními postavami (ať už se jedná o krotitele duší, což jsou příšery připomínající ptáky, dvojici démonů či postavy na povrchu). </w:t>
      </w:r>
      <w:proofErr w:type="spellStart"/>
      <w:r w:rsidRPr="66F2F225">
        <w:rPr>
          <w:rFonts w:ascii="Times New Roman" w:eastAsia="Times New Roman" w:hAnsi="Times New Roman" w:cs="Times New Roman"/>
          <w:sz w:val="24"/>
          <w:szCs w:val="24"/>
        </w:rPr>
        <w:t>Belzer</w:t>
      </w:r>
      <w:proofErr w:type="spellEnd"/>
      <w:r w:rsidRPr="66F2F225">
        <w:rPr>
          <w:rFonts w:ascii="Times New Roman" w:eastAsia="Times New Roman" w:hAnsi="Times New Roman" w:cs="Times New Roman"/>
          <w:sz w:val="24"/>
          <w:szCs w:val="24"/>
        </w:rPr>
        <w:t xml:space="preserve"> je jakožto vládce podsvětí proporčně mnohem větší a mohutnější, než jakékoli jiné stvoření v podsvětí či </w:t>
      </w:r>
      <w:r w:rsidR="7B9A3CCE" w:rsidRPr="66F2F225">
        <w:rPr>
          <w:rFonts w:ascii="Times New Roman" w:eastAsia="Times New Roman" w:hAnsi="Times New Roman" w:cs="Times New Roman"/>
          <w:sz w:val="24"/>
          <w:szCs w:val="24"/>
        </w:rPr>
        <w:t xml:space="preserve">ve </w:t>
      </w:r>
      <w:r w:rsidRPr="66F2F225">
        <w:rPr>
          <w:rFonts w:ascii="Times New Roman" w:eastAsia="Times New Roman" w:hAnsi="Times New Roman" w:cs="Times New Roman"/>
          <w:sz w:val="24"/>
          <w:szCs w:val="24"/>
        </w:rPr>
        <w:t>světě</w:t>
      </w:r>
      <w:r w:rsidR="12A2AD3C" w:rsidRPr="66F2F225">
        <w:rPr>
          <w:rFonts w:ascii="Times New Roman" w:eastAsia="Times New Roman" w:hAnsi="Times New Roman" w:cs="Times New Roman"/>
          <w:sz w:val="24"/>
          <w:szCs w:val="24"/>
        </w:rPr>
        <w:t xml:space="preserve"> živých</w:t>
      </w:r>
      <w:r w:rsidRPr="66F2F225">
        <w:rPr>
          <w:rFonts w:ascii="Times New Roman" w:eastAsia="Times New Roman" w:hAnsi="Times New Roman" w:cs="Times New Roman"/>
          <w:sz w:val="24"/>
          <w:szCs w:val="24"/>
        </w:rPr>
        <w:t xml:space="preserve">. Takový kontrast vzniká, když kamera zabírá nosní dírky </w:t>
      </w:r>
      <w:proofErr w:type="spellStart"/>
      <w:r w:rsidRPr="66F2F225">
        <w:rPr>
          <w:rFonts w:ascii="Times New Roman" w:eastAsia="Times New Roman" w:hAnsi="Times New Roman" w:cs="Times New Roman"/>
          <w:sz w:val="24"/>
          <w:szCs w:val="24"/>
        </w:rPr>
        <w:t>Belzera</w:t>
      </w:r>
      <w:proofErr w:type="spellEnd"/>
      <w:r w:rsidRPr="66F2F225">
        <w:rPr>
          <w:rFonts w:ascii="Times New Roman" w:eastAsia="Times New Roman" w:hAnsi="Times New Roman" w:cs="Times New Roman"/>
          <w:sz w:val="24"/>
          <w:szCs w:val="24"/>
        </w:rPr>
        <w:t xml:space="preserve">, ve kterých vidíme pokoj </w:t>
      </w:r>
      <w:proofErr w:type="spellStart"/>
      <w:r w:rsidRPr="66F2F225">
        <w:rPr>
          <w:rFonts w:ascii="Times New Roman" w:eastAsia="Times New Roman" w:hAnsi="Times New Roman" w:cs="Times New Roman"/>
          <w:sz w:val="24"/>
          <w:szCs w:val="24"/>
        </w:rPr>
        <w:t>Wendella</w:t>
      </w:r>
      <w:proofErr w:type="spellEnd"/>
      <w:r w:rsidRPr="66F2F225">
        <w:rPr>
          <w:rFonts w:ascii="Times New Roman" w:eastAsia="Times New Roman" w:hAnsi="Times New Roman" w:cs="Times New Roman"/>
          <w:sz w:val="24"/>
          <w:szCs w:val="24"/>
        </w:rPr>
        <w:t xml:space="preserve"> a Wilda, kteří jsou vůči němu miniaturní, když démoni sází vlasy, které jsou větší než oni sami na </w:t>
      </w:r>
      <w:proofErr w:type="spellStart"/>
      <w:r w:rsidRPr="66F2F225">
        <w:rPr>
          <w:rFonts w:ascii="Times New Roman" w:eastAsia="Times New Roman" w:hAnsi="Times New Roman" w:cs="Times New Roman"/>
          <w:sz w:val="24"/>
          <w:szCs w:val="24"/>
        </w:rPr>
        <w:t>Belzerově</w:t>
      </w:r>
      <w:proofErr w:type="spellEnd"/>
      <w:r w:rsidRPr="66F2F225">
        <w:rPr>
          <w:rFonts w:ascii="Times New Roman" w:eastAsia="Times New Roman" w:hAnsi="Times New Roman" w:cs="Times New Roman"/>
          <w:sz w:val="24"/>
          <w:szCs w:val="24"/>
        </w:rPr>
        <w:t xml:space="preserve"> hlavě nebo když </w:t>
      </w:r>
      <w:proofErr w:type="spellStart"/>
      <w:r w:rsidRPr="66F2F225">
        <w:rPr>
          <w:rFonts w:ascii="Times New Roman" w:eastAsia="Times New Roman" w:hAnsi="Times New Roman" w:cs="Times New Roman"/>
          <w:sz w:val="24"/>
          <w:szCs w:val="24"/>
        </w:rPr>
        <w:t>Belzerovi</w:t>
      </w:r>
      <w:proofErr w:type="spellEnd"/>
      <w:r w:rsidRPr="66F2F225">
        <w:rPr>
          <w:rFonts w:ascii="Times New Roman" w:eastAsia="Times New Roman" w:hAnsi="Times New Roman" w:cs="Times New Roman"/>
          <w:sz w:val="24"/>
          <w:szCs w:val="24"/>
        </w:rPr>
        <w:t xml:space="preserve"> na dlani sedí krotitelé duší, které následně potrestá tak, že je rozdrtí v pěsti. Takto diametrálně odlišné proporce divákovi pomáhají uvědomit si jejich rozdíl, a to nejen velikostní, ale i autoritativní</w:t>
      </w:r>
      <w:r w:rsidR="20C23861" w:rsidRPr="66F2F225">
        <w:rPr>
          <w:rFonts w:ascii="Times New Roman" w:eastAsia="Times New Roman" w:hAnsi="Times New Roman" w:cs="Times New Roman"/>
          <w:sz w:val="24"/>
          <w:szCs w:val="24"/>
        </w:rPr>
        <w:t>.</w:t>
      </w:r>
      <w:r w:rsidRPr="66F2F225">
        <w:rPr>
          <w:rFonts w:ascii="Times New Roman" w:eastAsia="Times New Roman" w:hAnsi="Times New Roman" w:cs="Times New Roman"/>
          <w:sz w:val="24"/>
          <w:szCs w:val="24"/>
        </w:rPr>
        <w:t xml:space="preserve"> </w:t>
      </w:r>
    </w:p>
    <w:p w14:paraId="7B44C18D" w14:textId="358BED0A" w:rsidR="35737EB1" w:rsidRDefault="44D2471E"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color w:val="000000" w:themeColor="text1"/>
          <w:sz w:val="24"/>
          <w:szCs w:val="24"/>
        </w:rPr>
        <w:t>V</w:t>
      </w:r>
      <w:r w:rsidR="7F7627B8" w:rsidRPr="66F2F225">
        <w:rPr>
          <w:rFonts w:ascii="Times New Roman" w:eastAsia="Times New Roman" w:hAnsi="Times New Roman" w:cs="Times New Roman"/>
          <w:color w:val="000000" w:themeColor="text1"/>
          <w:sz w:val="24"/>
          <w:szCs w:val="24"/>
        </w:rPr>
        <w:t xml:space="preserve"> případě</w:t>
      </w:r>
      <w:r w:rsidRPr="66F2F225">
        <w:rPr>
          <w:rFonts w:ascii="Times New Roman" w:eastAsia="Times New Roman" w:hAnsi="Times New Roman" w:cs="Times New Roman"/>
          <w:color w:val="000000" w:themeColor="text1"/>
          <w:sz w:val="24"/>
          <w:szCs w:val="24"/>
        </w:rPr>
        <w:t xml:space="preserve"> </w:t>
      </w:r>
      <w:proofErr w:type="spellStart"/>
      <w:r w:rsidRPr="66F2F225">
        <w:rPr>
          <w:rFonts w:ascii="Times New Roman" w:eastAsia="Times New Roman" w:hAnsi="Times New Roman" w:cs="Times New Roman"/>
          <w:color w:val="000000" w:themeColor="text1"/>
          <w:sz w:val="24"/>
          <w:szCs w:val="24"/>
        </w:rPr>
        <w:t>Wendella</w:t>
      </w:r>
      <w:proofErr w:type="spellEnd"/>
      <w:r w:rsidRPr="66F2F225">
        <w:rPr>
          <w:rFonts w:ascii="Times New Roman" w:eastAsia="Times New Roman" w:hAnsi="Times New Roman" w:cs="Times New Roman"/>
          <w:color w:val="000000" w:themeColor="text1"/>
          <w:sz w:val="24"/>
          <w:szCs w:val="24"/>
        </w:rPr>
        <w:t xml:space="preserve"> a Wilda se v obraze často objevují šikmé linie. Ty mají větší dynamiku než např. linie vodorovné. Divákův pohled vedou z bodu A do bodu B, často jako by otevíraly rám a pokračovaly i mimo něj. Šikmá plocha může být využita jako kompoziční prvek znázorňující klesání či stoupání.</w:t>
      </w:r>
      <w:r w:rsidR="35737EB1" w:rsidRPr="66F2F225">
        <w:rPr>
          <w:rStyle w:val="Znakapoznpodarou"/>
          <w:rFonts w:ascii="Times New Roman" w:eastAsia="Times New Roman" w:hAnsi="Times New Roman" w:cs="Times New Roman"/>
          <w:color w:val="000000" w:themeColor="text1"/>
          <w:sz w:val="24"/>
          <w:szCs w:val="24"/>
        </w:rPr>
        <w:footnoteReference w:id="153"/>
      </w:r>
      <w:r w:rsidRPr="66F2F225">
        <w:rPr>
          <w:rFonts w:ascii="Times New Roman" w:eastAsia="Times New Roman" w:hAnsi="Times New Roman" w:cs="Times New Roman"/>
          <w:color w:val="000000" w:themeColor="text1"/>
          <w:sz w:val="24"/>
          <w:szCs w:val="24"/>
        </w:rPr>
        <w:t xml:space="preserve"> Takto jsou využita např. schodiště v katolické škole, která jsou na záběrech často uprostřed obrazu a pomyslně ho tak rozdělují. Šikmé linie se objevují v Katině pokoji, když vzpomíná na své rodiče a pak si lehne do postele. Tyto přímky v obraze bývají mnohdy tvořeny průsvity či stíny. Jak je vidět na obrázku níže, dochází ke křížení více přímek/vzorů. Dynamiku obrazu podtrhávají i stíny a v našem případě tím může být </w:t>
      </w:r>
      <w:r w:rsidR="3EABA689" w:rsidRPr="66F2F225">
        <w:rPr>
          <w:rFonts w:ascii="Times New Roman" w:eastAsia="Times New Roman" w:hAnsi="Times New Roman" w:cs="Times New Roman"/>
          <w:color w:val="000000" w:themeColor="text1"/>
          <w:sz w:val="24"/>
          <w:szCs w:val="24"/>
        </w:rPr>
        <w:t>umocněna</w:t>
      </w:r>
      <w:r w:rsidRPr="66F2F225">
        <w:rPr>
          <w:rFonts w:ascii="Times New Roman" w:eastAsia="Times New Roman" w:hAnsi="Times New Roman" w:cs="Times New Roman"/>
          <w:color w:val="000000" w:themeColor="text1"/>
          <w:sz w:val="24"/>
          <w:szCs w:val="24"/>
        </w:rPr>
        <w:t xml:space="preserve"> tísnivá </w:t>
      </w:r>
      <w:r w:rsidR="2A632173" w:rsidRPr="66F2F225">
        <w:rPr>
          <w:rFonts w:ascii="Times New Roman" w:eastAsia="Times New Roman" w:hAnsi="Times New Roman" w:cs="Times New Roman"/>
          <w:color w:val="000000" w:themeColor="text1"/>
          <w:sz w:val="24"/>
          <w:szCs w:val="24"/>
        </w:rPr>
        <w:t xml:space="preserve">a melancholická </w:t>
      </w:r>
      <w:r w:rsidRPr="66F2F225">
        <w:rPr>
          <w:rFonts w:ascii="Times New Roman" w:eastAsia="Times New Roman" w:hAnsi="Times New Roman" w:cs="Times New Roman"/>
          <w:color w:val="000000" w:themeColor="text1"/>
          <w:sz w:val="24"/>
          <w:szCs w:val="24"/>
        </w:rPr>
        <w:t>atmosféra.</w:t>
      </w:r>
    </w:p>
    <w:p w14:paraId="297222D1" w14:textId="77777777" w:rsidR="00A30213" w:rsidRDefault="7F99E12D" w:rsidP="00A30213">
      <w:pPr>
        <w:keepNext/>
        <w:spacing w:before="240" w:after="0" w:line="360" w:lineRule="auto"/>
        <w:jc w:val="both"/>
      </w:pPr>
      <w:r>
        <w:rPr>
          <w:noProof/>
          <w:lang w:eastAsia="cs-CZ"/>
        </w:rPr>
        <w:lastRenderedPageBreak/>
        <w:drawing>
          <wp:inline distT="0" distB="0" distL="0" distR="0" wp14:anchorId="0C00E44C" wp14:editId="35393FE7">
            <wp:extent cx="2828925" cy="1590675"/>
            <wp:effectExtent l="0" t="0" r="0" b="0"/>
            <wp:docPr id="2067978490" name="Obrázek 2067978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28925" cy="1590675"/>
                    </a:xfrm>
                    <a:prstGeom prst="rect">
                      <a:avLst/>
                    </a:prstGeom>
                  </pic:spPr>
                </pic:pic>
              </a:graphicData>
            </a:graphic>
          </wp:inline>
        </w:drawing>
      </w:r>
      <w:r w:rsidR="00A30213">
        <w:t xml:space="preserve"> </w:t>
      </w:r>
      <w:r w:rsidR="00A30213">
        <w:rPr>
          <w:noProof/>
          <w:lang w:eastAsia="cs-CZ"/>
        </w:rPr>
        <w:drawing>
          <wp:inline distT="0" distB="0" distL="0" distR="0" wp14:anchorId="307A9924" wp14:editId="6A51C741">
            <wp:extent cx="2828925" cy="1590675"/>
            <wp:effectExtent l="0" t="0" r="0" b="0"/>
            <wp:docPr id="1513462904" name="Obrázek 151346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28925" cy="1590675"/>
                    </a:xfrm>
                    <a:prstGeom prst="rect">
                      <a:avLst/>
                    </a:prstGeom>
                  </pic:spPr>
                </pic:pic>
              </a:graphicData>
            </a:graphic>
          </wp:inline>
        </w:drawing>
      </w:r>
    </w:p>
    <w:p w14:paraId="549776B7" w14:textId="3D0FA0DA" w:rsidR="35737EB1" w:rsidRPr="00A30213" w:rsidRDefault="00A30213" w:rsidP="00A30213">
      <w:pPr>
        <w:pStyle w:val="Titulek"/>
        <w:spacing w:line="360" w:lineRule="auto"/>
        <w:jc w:val="both"/>
      </w:pPr>
      <w:bookmarkStart w:id="126" w:name="_Toc184680843"/>
      <w:r>
        <w:t xml:space="preserve">Obrázek </w:t>
      </w:r>
      <w:fldSimple w:instr=" SEQ Obrázek \* ARABIC ">
        <w:r>
          <w:rPr>
            <w:noProof/>
          </w:rPr>
          <w:t>51</w:t>
        </w:r>
      </w:fldSimple>
      <w:r>
        <w:tab/>
      </w:r>
      <w:r>
        <w:tab/>
      </w:r>
      <w:r>
        <w:tab/>
      </w:r>
      <w:r>
        <w:tab/>
      </w:r>
      <w:r>
        <w:tab/>
      </w:r>
      <w:r>
        <w:tab/>
        <w:t xml:space="preserve">Obrázek </w:t>
      </w:r>
      <w:fldSimple w:instr=" SEQ Obrázek \* ARABIC ">
        <w:r>
          <w:rPr>
            <w:noProof/>
          </w:rPr>
          <w:t>52</w:t>
        </w:r>
      </w:fldSimple>
      <w:r>
        <w:tab/>
      </w:r>
      <w:r>
        <w:tab/>
      </w:r>
      <w:r>
        <w:tab/>
      </w:r>
      <w:r>
        <w:tab/>
      </w:r>
      <w:r>
        <w:tab/>
      </w:r>
      <w:r>
        <w:tab/>
      </w:r>
      <w:r w:rsidR="35737EB1">
        <w:br/>
      </w:r>
      <w:r w:rsidR="35737EB1">
        <w:tab/>
      </w:r>
      <w:r w:rsidR="44D2471E" w:rsidRPr="00A30213">
        <w:rPr>
          <w:rFonts w:ascii="Times New Roman" w:eastAsia="Times New Roman" w:hAnsi="Times New Roman" w:cs="Times New Roman"/>
          <w:i w:val="0"/>
          <w:color w:val="000000" w:themeColor="text1"/>
          <w:sz w:val="24"/>
          <w:szCs w:val="24"/>
        </w:rPr>
        <w:t xml:space="preserve">Když se scéna zaměřuje na dialog postav, obraz vypadá, jako by byl natočen kamerou s </w:t>
      </w:r>
      <w:proofErr w:type="spellStart"/>
      <w:r w:rsidR="44D2471E" w:rsidRPr="00A30213">
        <w:rPr>
          <w:rFonts w:ascii="Times New Roman" w:eastAsia="Times New Roman" w:hAnsi="Times New Roman" w:cs="Times New Roman"/>
          <w:i w:val="0"/>
          <w:color w:val="000000" w:themeColor="text1"/>
          <w:sz w:val="24"/>
          <w:szCs w:val="24"/>
        </w:rPr>
        <w:t>dlouhoohniskovým</w:t>
      </w:r>
      <w:proofErr w:type="spellEnd"/>
      <w:r w:rsidR="44D2471E" w:rsidRPr="00A30213">
        <w:rPr>
          <w:rFonts w:ascii="Times New Roman" w:eastAsia="Times New Roman" w:hAnsi="Times New Roman" w:cs="Times New Roman"/>
          <w:i w:val="0"/>
          <w:color w:val="000000" w:themeColor="text1"/>
          <w:sz w:val="24"/>
          <w:szCs w:val="24"/>
        </w:rPr>
        <w:t xml:space="preserve"> objektivem, protože zdůrazňuje pouze konkrétní objekty/postavy, které jsou v popředí a mají poutat divákovu pozornost. Obraz ve filmu ale často vypadá, jako by byl točen na kamerou s širokoúhlým </w:t>
      </w:r>
      <w:proofErr w:type="gramStart"/>
      <w:r w:rsidR="44D2471E" w:rsidRPr="00A30213">
        <w:rPr>
          <w:rFonts w:ascii="Times New Roman" w:eastAsia="Times New Roman" w:hAnsi="Times New Roman" w:cs="Times New Roman"/>
          <w:i w:val="0"/>
          <w:color w:val="000000" w:themeColor="text1"/>
          <w:sz w:val="24"/>
          <w:szCs w:val="24"/>
        </w:rPr>
        <w:t>objektivem - ostré</w:t>
      </w:r>
      <w:proofErr w:type="gramEnd"/>
      <w:r w:rsidR="44D2471E" w:rsidRPr="00A30213">
        <w:rPr>
          <w:rFonts w:ascii="Times New Roman" w:eastAsia="Times New Roman" w:hAnsi="Times New Roman" w:cs="Times New Roman"/>
          <w:i w:val="0"/>
          <w:color w:val="000000" w:themeColor="text1"/>
          <w:sz w:val="24"/>
          <w:szCs w:val="24"/>
        </w:rPr>
        <w:t xml:space="preserve"> jsou objekty ve všech plánech</w:t>
      </w:r>
      <w:r w:rsidR="35737EB1" w:rsidRPr="00A30213">
        <w:rPr>
          <w:rStyle w:val="Znakapoznpodarou"/>
          <w:rFonts w:ascii="Times New Roman" w:eastAsia="Times New Roman" w:hAnsi="Times New Roman" w:cs="Times New Roman"/>
          <w:i w:val="0"/>
          <w:color w:val="000000" w:themeColor="text1"/>
          <w:sz w:val="24"/>
          <w:szCs w:val="24"/>
        </w:rPr>
        <w:footnoteReference w:id="154"/>
      </w:r>
      <w:r w:rsidR="44D2471E" w:rsidRPr="00A30213">
        <w:rPr>
          <w:rFonts w:ascii="Times New Roman" w:eastAsia="Times New Roman" w:hAnsi="Times New Roman" w:cs="Times New Roman"/>
          <w:i w:val="0"/>
          <w:color w:val="000000" w:themeColor="text1"/>
          <w:sz w:val="24"/>
          <w:szCs w:val="24"/>
        </w:rPr>
        <w:t>, což jen způsobuje ono velké množství vizuálních informací pro diváka.</w:t>
      </w:r>
      <w:bookmarkEnd w:id="126"/>
    </w:p>
    <w:p w14:paraId="4DAAB08C" w14:textId="48199058" w:rsidR="35737EB1" w:rsidRDefault="44D2471E" w:rsidP="00A30213">
      <w:pPr>
        <w:spacing w:after="240" w:line="360" w:lineRule="auto"/>
        <w:ind w:firstLine="708"/>
        <w:jc w:val="both"/>
        <w:rPr>
          <w:rFonts w:ascii="Times New Roman" w:eastAsia="Times New Roman" w:hAnsi="Times New Roman" w:cs="Times New Roman"/>
          <w:color w:val="000000" w:themeColor="text1"/>
          <w:sz w:val="24"/>
          <w:szCs w:val="24"/>
        </w:rPr>
      </w:pPr>
      <w:r w:rsidRPr="00A30213">
        <w:rPr>
          <w:rFonts w:ascii="Times New Roman" w:eastAsia="Times New Roman" w:hAnsi="Times New Roman" w:cs="Times New Roman"/>
          <w:sz w:val="24"/>
          <w:szCs w:val="24"/>
        </w:rPr>
        <w:t>Kromě velmi častých přímých úhlů, které fungují jako standar</w:t>
      </w:r>
      <w:r w:rsidR="672239F7" w:rsidRPr="00A30213">
        <w:rPr>
          <w:rFonts w:ascii="Times New Roman" w:eastAsia="Times New Roman" w:hAnsi="Times New Roman" w:cs="Times New Roman"/>
          <w:sz w:val="24"/>
          <w:szCs w:val="24"/>
        </w:rPr>
        <w:t>d</w:t>
      </w:r>
      <w:r w:rsidRPr="00A30213">
        <w:rPr>
          <w:rFonts w:ascii="Times New Roman" w:eastAsia="Times New Roman" w:hAnsi="Times New Roman" w:cs="Times New Roman"/>
          <w:sz w:val="24"/>
          <w:szCs w:val="24"/>
        </w:rPr>
        <w:t>ní řešení hlavně při rozhovorech, se ve snímku hojně objevují podhledy</w:t>
      </w:r>
      <w:r w:rsidRPr="66F2F225">
        <w:rPr>
          <w:rFonts w:ascii="Times New Roman" w:eastAsia="Times New Roman" w:hAnsi="Times New Roman" w:cs="Times New Roman"/>
          <w:sz w:val="24"/>
          <w:szCs w:val="24"/>
        </w:rPr>
        <w:t xml:space="preserve"> a nadhledy, a to v různých úhlech. Kamera celkově působí dynamicky, ať už z pohledu jejích pohybů či právě úhlů. Podhled může sehrát výrazně dramatickou roli nebo podtrhávat sílu a moc postav. Pro to může být ukázkovým příkladem scéna, ve které </w:t>
      </w:r>
      <w:proofErr w:type="spellStart"/>
      <w:r w:rsidRPr="66F2F225">
        <w:rPr>
          <w:rFonts w:ascii="Times New Roman" w:eastAsia="Times New Roman" w:hAnsi="Times New Roman" w:cs="Times New Roman"/>
          <w:sz w:val="24"/>
          <w:szCs w:val="24"/>
        </w:rPr>
        <w:t>Klaxonovi</w:t>
      </w:r>
      <w:proofErr w:type="spellEnd"/>
      <w:r w:rsidRPr="66F2F225">
        <w:rPr>
          <w:rFonts w:ascii="Times New Roman" w:eastAsia="Times New Roman" w:hAnsi="Times New Roman" w:cs="Times New Roman"/>
          <w:sz w:val="24"/>
          <w:szCs w:val="24"/>
        </w:rPr>
        <w:t xml:space="preserve"> zavraždí otce </w:t>
      </w:r>
      <w:proofErr w:type="spellStart"/>
      <w:r w:rsidRPr="66F2F225">
        <w:rPr>
          <w:rFonts w:ascii="Times New Roman" w:eastAsia="Times New Roman" w:hAnsi="Times New Roman" w:cs="Times New Roman"/>
          <w:sz w:val="24"/>
          <w:szCs w:val="24"/>
        </w:rPr>
        <w:t>Bestse</w:t>
      </w:r>
      <w:proofErr w:type="spellEnd"/>
      <w:r w:rsidRPr="66F2F225">
        <w:rPr>
          <w:rFonts w:ascii="Times New Roman" w:eastAsia="Times New Roman" w:hAnsi="Times New Roman" w:cs="Times New Roman"/>
          <w:sz w:val="24"/>
          <w:szCs w:val="24"/>
        </w:rPr>
        <w:t xml:space="preserve"> a hodí ho do zamrzlé vody. Kamera vypadá, jako by byla pod vodou a podhled zveličuje </w:t>
      </w:r>
      <w:proofErr w:type="spellStart"/>
      <w:r w:rsidRPr="66F2F225">
        <w:rPr>
          <w:rFonts w:ascii="Times New Roman" w:eastAsia="Times New Roman" w:hAnsi="Times New Roman" w:cs="Times New Roman"/>
          <w:sz w:val="24"/>
          <w:szCs w:val="24"/>
        </w:rPr>
        <w:t>Klaxonovy</w:t>
      </w:r>
      <w:proofErr w:type="spellEnd"/>
      <w:r w:rsidRPr="66F2F225">
        <w:rPr>
          <w:rFonts w:ascii="Times New Roman" w:eastAsia="Times New Roman" w:hAnsi="Times New Roman" w:cs="Times New Roman"/>
          <w:sz w:val="24"/>
          <w:szCs w:val="24"/>
        </w:rPr>
        <w:t xml:space="preserve"> jako padouchy. Jako další záběry s podhledem uvedu např. tragickou nehodu, při které padá auto dolů z mostu do vody nebo když </w:t>
      </w:r>
      <w:proofErr w:type="spellStart"/>
      <w:r w:rsidRPr="66F2F225">
        <w:rPr>
          <w:rFonts w:ascii="Times New Roman" w:eastAsia="Times New Roman" w:hAnsi="Times New Roman" w:cs="Times New Roman"/>
          <w:sz w:val="24"/>
          <w:szCs w:val="24"/>
        </w:rPr>
        <w:t>Wendell</w:t>
      </w:r>
      <w:proofErr w:type="spellEnd"/>
      <w:r w:rsidRPr="66F2F225">
        <w:rPr>
          <w:rFonts w:ascii="Times New Roman" w:eastAsia="Times New Roman" w:hAnsi="Times New Roman" w:cs="Times New Roman"/>
          <w:sz w:val="24"/>
          <w:szCs w:val="24"/>
        </w:rPr>
        <w:t xml:space="preserve"> a </w:t>
      </w:r>
      <w:proofErr w:type="spellStart"/>
      <w:r w:rsidRPr="66F2F225">
        <w:rPr>
          <w:rFonts w:ascii="Times New Roman" w:eastAsia="Times New Roman" w:hAnsi="Times New Roman" w:cs="Times New Roman"/>
          <w:sz w:val="24"/>
          <w:szCs w:val="24"/>
        </w:rPr>
        <w:t>Wild</w:t>
      </w:r>
      <w:proofErr w:type="spellEnd"/>
      <w:r w:rsidRPr="66F2F225">
        <w:rPr>
          <w:rFonts w:ascii="Times New Roman" w:eastAsia="Times New Roman" w:hAnsi="Times New Roman" w:cs="Times New Roman"/>
          <w:sz w:val="24"/>
          <w:szCs w:val="24"/>
        </w:rPr>
        <w:t xml:space="preserve"> poprvé oživí mrtvé </w:t>
      </w:r>
      <w:proofErr w:type="gramStart"/>
      <w:r w:rsidRPr="66F2F225">
        <w:rPr>
          <w:rFonts w:ascii="Times New Roman" w:eastAsia="Times New Roman" w:hAnsi="Times New Roman" w:cs="Times New Roman"/>
          <w:sz w:val="24"/>
          <w:szCs w:val="24"/>
        </w:rPr>
        <w:t>klíště - tady</w:t>
      </w:r>
      <w:proofErr w:type="gramEnd"/>
      <w:r w:rsidRPr="66F2F225">
        <w:rPr>
          <w:rFonts w:ascii="Times New Roman" w:eastAsia="Times New Roman" w:hAnsi="Times New Roman" w:cs="Times New Roman"/>
          <w:sz w:val="24"/>
          <w:szCs w:val="24"/>
        </w:rPr>
        <w:t xml:space="preserve"> díky podhledu působí démoni jako velcí stvořitelé. Vedle podhledu </w:t>
      </w:r>
      <w:r w:rsidR="713FA67F" w:rsidRPr="66F2F225">
        <w:rPr>
          <w:rFonts w:ascii="Times New Roman" w:eastAsia="Times New Roman" w:hAnsi="Times New Roman" w:cs="Times New Roman"/>
          <w:sz w:val="24"/>
          <w:szCs w:val="24"/>
        </w:rPr>
        <w:t>je přítomen</w:t>
      </w:r>
      <w:r w:rsidRPr="66F2F225">
        <w:rPr>
          <w:rFonts w:ascii="Times New Roman" w:eastAsia="Times New Roman" w:hAnsi="Times New Roman" w:cs="Times New Roman"/>
          <w:sz w:val="24"/>
          <w:szCs w:val="24"/>
        </w:rPr>
        <w:t xml:space="preserve"> i nadhled, který umocňuje prázdnotu a může </w:t>
      </w:r>
      <w:r w:rsidR="0779BAA0" w:rsidRPr="66F2F225">
        <w:rPr>
          <w:rFonts w:ascii="Times New Roman" w:eastAsia="Times New Roman" w:hAnsi="Times New Roman" w:cs="Times New Roman"/>
          <w:sz w:val="24"/>
          <w:szCs w:val="24"/>
        </w:rPr>
        <w:t xml:space="preserve">i </w:t>
      </w:r>
      <w:r w:rsidRPr="66F2F225">
        <w:rPr>
          <w:rFonts w:ascii="Times New Roman" w:eastAsia="Times New Roman" w:hAnsi="Times New Roman" w:cs="Times New Roman"/>
          <w:sz w:val="24"/>
          <w:szCs w:val="24"/>
        </w:rPr>
        <w:t xml:space="preserve">diváky uvést do prostoru, a tak </w:t>
      </w:r>
      <w:r w:rsidR="31490DB0" w:rsidRPr="66F2F225">
        <w:rPr>
          <w:rFonts w:ascii="Times New Roman" w:eastAsia="Times New Roman" w:hAnsi="Times New Roman" w:cs="Times New Roman"/>
          <w:sz w:val="24"/>
          <w:szCs w:val="24"/>
        </w:rPr>
        <w:t xml:space="preserve">jim </w:t>
      </w:r>
      <w:r w:rsidRPr="66F2F225">
        <w:rPr>
          <w:rFonts w:ascii="Times New Roman" w:eastAsia="Times New Roman" w:hAnsi="Times New Roman" w:cs="Times New Roman"/>
          <w:sz w:val="24"/>
          <w:szCs w:val="24"/>
        </w:rPr>
        <w:t xml:space="preserve">pomoci v orientaci. Z tohoto důvodu jsou nadhledy použity při pohledu na podsvětí nebo na hřbitov. Téměř totální nadhled je použit při záběru na </w:t>
      </w:r>
      <w:proofErr w:type="spellStart"/>
      <w:r w:rsidRPr="66F2F225">
        <w:rPr>
          <w:rFonts w:ascii="Times New Roman" w:eastAsia="Times New Roman" w:hAnsi="Times New Roman" w:cs="Times New Roman"/>
          <w:sz w:val="24"/>
          <w:szCs w:val="24"/>
        </w:rPr>
        <w:t>Raúlův</w:t>
      </w:r>
      <w:proofErr w:type="spellEnd"/>
      <w:r w:rsidRPr="66F2F225">
        <w:rPr>
          <w:rFonts w:ascii="Times New Roman" w:eastAsia="Times New Roman" w:hAnsi="Times New Roman" w:cs="Times New Roman"/>
          <w:sz w:val="24"/>
          <w:szCs w:val="24"/>
        </w:rPr>
        <w:t xml:space="preserve"> prázdný pokoj/pracovnu, ve které právě dokončil svůj výkres. Takový nadhled umocňuje prázdnotu a třeba i </w:t>
      </w:r>
      <w:proofErr w:type="spellStart"/>
      <w:r w:rsidRPr="66F2F225">
        <w:rPr>
          <w:rFonts w:ascii="Times New Roman" w:eastAsia="Times New Roman" w:hAnsi="Times New Roman" w:cs="Times New Roman"/>
          <w:sz w:val="24"/>
          <w:szCs w:val="24"/>
        </w:rPr>
        <w:t>Raúlovu</w:t>
      </w:r>
      <w:proofErr w:type="spellEnd"/>
      <w:r w:rsidRPr="66F2F225">
        <w:rPr>
          <w:rFonts w:ascii="Times New Roman" w:eastAsia="Times New Roman" w:hAnsi="Times New Roman" w:cs="Times New Roman"/>
          <w:sz w:val="24"/>
          <w:szCs w:val="24"/>
        </w:rPr>
        <w:t xml:space="preserve"> opuštěnost, protože ve škole nemá téměř žádné přátele. Film také často využívá </w:t>
      </w:r>
      <w:proofErr w:type="spellStart"/>
      <w:r w:rsidRPr="66F2F225">
        <w:rPr>
          <w:rFonts w:ascii="Times New Roman" w:eastAsia="Times New Roman" w:hAnsi="Times New Roman" w:cs="Times New Roman"/>
          <w:sz w:val="24"/>
          <w:szCs w:val="24"/>
        </w:rPr>
        <w:t>hlediskové</w:t>
      </w:r>
      <w:proofErr w:type="spellEnd"/>
      <w:r w:rsidRPr="66F2F225">
        <w:rPr>
          <w:rFonts w:ascii="Times New Roman" w:eastAsia="Times New Roman" w:hAnsi="Times New Roman" w:cs="Times New Roman"/>
          <w:sz w:val="24"/>
          <w:szCs w:val="24"/>
        </w:rPr>
        <w:t xml:space="preserve"> záběry, aby zesílil identifikaci diváka s postavami ve filmu. A opět, i </w:t>
      </w:r>
      <w:proofErr w:type="spellStart"/>
      <w:r w:rsidRPr="66F2F225">
        <w:rPr>
          <w:rFonts w:ascii="Times New Roman" w:eastAsia="Times New Roman" w:hAnsi="Times New Roman" w:cs="Times New Roman"/>
          <w:sz w:val="24"/>
          <w:szCs w:val="24"/>
        </w:rPr>
        <w:t>hlediskové</w:t>
      </w:r>
      <w:proofErr w:type="spellEnd"/>
      <w:r w:rsidRPr="66F2F225">
        <w:rPr>
          <w:rFonts w:ascii="Times New Roman" w:eastAsia="Times New Roman" w:hAnsi="Times New Roman" w:cs="Times New Roman"/>
          <w:sz w:val="24"/>
          <w:szCs w:val="24"/>
        </w:rPr>
        <w:t xml:space="preserve"> záběry ozvláštňují celé vyprávění. Kromě </w:t>
      </w:r>
      <w:proofErr w:type="spellStart"/>
      <w:r w:rsidRPr="66F2F225">
        <w:rPr>
          <w:rFonts w:ascii="Times New Roman" w:eastAsia="Times New Roman" w:hAnsi="Times New Roman" w:cs="Times New Roman"/>
          <w:sz w:val="24"/>
          <w:szCs w:val="24"/>
        </w:rPr>
        <w:t>hlediskových</w:t>
      </w:r>
      <w:proofErr w:type="spellEnd"/>
      <w:r w:rsidRPr="66F2F225">
        <w:rPr>
          <w:rFonts w:ascii="Times New Roman" w:eastAsia="Times New Roman" w:hAnsi="Times New Roman" w:cs="Times New Roman"/>
          <w:sz w:val="24"/>
          <w:szCs w:val="24"/>
        </w:rPr>
        <w:t xml:space="preserve"> záběrů z pohledu hlavní postavy Kat se takto divák může identifikovat i s vedlejšími postavami jako je např. </w:t>
      </w:r>
      <w:r w:rsidR="227CA6E7" w:rsidRPr="66F2F225">
        <w:rPr>
          <w:rFonts w:ascii="Times New Roman" w:eastAsia="Times New Roman" w:hAnsi="Times New Roman" w:cs="Times New Roman"/>
          <w:sz w:val="24"/>
          <w:szCs w:val="24"/>
        </w:rPr>
        <w:t>s</w:t>
      </w:r>
      <w:r w:rsidRPr="66F2F225">
        <w:rPr>
          <w:rFonts w:ascii="Times New Roman" w:eastAsia="Times New Roman" w:hAnsi="Times New Roman" w:cs="Times New Roman"/>
          <w:sz w:val="24"/>
          <w:szCs w:val="24"/>
        </w:rPr>
        <w:t xml:space="preserve">estra </w:t>
      </w:r>
      <w:proofErr w:type="spellStart"/>
      <w:r w:rsidRPr="66F2F225">
        <w:rPr>
          <w:rFonts w:ascii="Times New Roman" w:eastAsia="Times New Roman" w:hAnsi="Times New Roman" w:cs="Times New Roman"/>
          <w:sz w:val="24"/>
          <w:szCs w:val="24"/>
        </w:rPr>
        <w:t>Helley</w:t>
      </w:r>
      <w:proofErr w:type="spellEnd"/>
      <w:r w:rsidRPr="66F2F225">
        <w:rPr>
          <w:rFonts w:ascii="Times New Roman" w:eastAsia="Times New Roman" w:hAnsi="Times New Roman" w:cs="Times New Roman"/>
          <w:sz w:val="24"/>
          <w:szCs w:val="24"/>
        </w:rPr>
        <w:t xml:space="preserve"> nebo otec </w:t>
      </w:r>
      <w:proofErr w:type="spellStart"/>
      <w:r w:rsidRPr="66F2F225">
        <w:rPr>
          <w:rFonts w:ascii="Times New Roman" w:eastAsia="Times New Roman" w:hAnsi="Times New Roman" w:cs="Times New Roman"/>
          <w:sz w:val="24"/>
          <w:szCs w:val="24"/>
        </w:rPr>
        <w:t>Bests</w:t>
      </w:r>
      <w:proofErr w:type="spellEnd"/>
      <w:r w:rsidRPr="66F2F225">
        <w:rPr>
          <w:rFonts w:ascii="Times New Roman" w:eastAsia="Times New Roman" w:hAnsi="Times New Roman" w:cs="Times New Roman"/>
          <w:sz w:val="24"/>
          <w:szCs w:val="24"/>
        </w:rPr>
        <w:t xml:space="preserve">, když mu démoni nanášejí make-up a tím zakryli jeho mrtvolný vzhled. </w:t>
      </w:r>
      <w:proofErr w:type="spellStart"/>
      <w:r w:rsidRPr="66F2F225">
        <w:rPr>
          <w:rFonts w:ascii="Times New Roman" w:eastAsia="Times New Roman" w:hAnsi="Times New Roman" w:cs="Times New Roman"/>
          <w:sz w:val="24"/>
          <w:szCs w:val="24"/>
        </w:rPr>
        <w:t>Hlediskové</w:t>
      </w:r>
      <w:proofErr w:type="spellEnd"/>
      <w:r w:rsidRPr="66F2F225">
        <w:rPr>
          <w:rFonts w:ascii="Times New Roman" w:eastAsia="Times New Roman" w:hAnsi="Times New Roman" w:cs="Times New Roman"/>
          <w:sz w:val="24"/>
          <w:szCs w:val="24"/>
        </w:rPr>
        <w:t xml:space="preserve"> záběry bývají podpořené nějakým předmětem jako </w:t>
      </w:r>
      <w:r w:rsidR="627697EE" w:rsidRPr="66F2F225">
        <w:rPr>
          <w:rFonts w:ascii="Times New Roman" w:eastAsia="Times New Roman" w:hAnsi="Times New Roman" w:cs="Times New Roman"/>
          <w:sz w:val="24"/>
          <w:szCs w:val="24"/>
        </w:rPr>
        <w:t>třeba</w:t>
      </w:r>
      <w:r w:rsidRPr="66F2F225">
        <w:rPr>
          <w:rFonts w:ascii="Times New Roman" w:eastAsia="Times New Roman" w:hAnsi="Times New Roman" w:cs="Times New Roman"/>
          <w:sz w:val="24"/>
          <w:szCs w:val="24"/>
        </w:rPr>
        <w:t xml:space="preserve"> dalekohled</w:t>
      </w:r>
      <w:r w:rsidR="07F056BE" w:rsidRPr="66F2F225">
        <w:rPr>
          <w:rFonts w:ascii="Times New Roman" w:eastAsia="Times New Roman" w:hAnsi="Times New Roman" w:cs="Times New Roman"/>
          <w:sz w:val="24"/>
          <w:szCs w:val="24"/>
        </w:rPr>
        <w:t xml:space="preserve"> či kukátkem</w:t>
      </w:r>
    </w:p>
    <w:p w14:paraId="1A9F92D0" w14:textId="2EC2B139" w:rsidR="00A30213" w:rsidRDefault="323CC5CE" w:rsidP="00A30213">
      <w:pPr>
        <w:keepNext/>
        <w:spacing w:after="240" w:line="360" w:lineRule="auto"/>
        <w:jc w:val="both"/>
      </w:pPr>
      <w:r>
        <w:rPr>
          <w:noProof/>
          <w:lang w:eastAsia="cs-CZ"/>
        </w:rPr>
        <w:lastRenderedPageBreak/>
        <w:drawing>
          <wp:inline distT="0" distB="0" distL="0" distR="0" wp14:anchorId="6FFAA9D3" wp14:editId="46B8E604">
            <wp:extent cx="2828925" cy="1590675"/>
            <wp:effectExtent l="0" t="0" r="0" b="0"/>
            <wp:docPr id="841894366" name="Obrázek 84189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41894366"/>
                    <pic:cNvPicPr/>
                  </pic:nvPicPr>
                  <pic:blipFill>
                    <a:blip r:embed="rId66">
                      <a:extLst>
                        <a:ext uri="{28A0092B-C50C-407E-A947-70E740481C1C}">
                          <a14:useLocalDpi xmlns:a14="http://schemas.microsoft.com/office/drawing/2010/main" val="0"/>
                        </a:ext>
                      </a:extLst>
                    </a:blip>
                    <a:stretch>
                      <a:fillRect/>
                    </a:stretch>
                  </pic:blipFill>
                  <pic:spPr>
                    <a:xfrm>
                      <a:off x="0" y="0"/>
                      <a:ext cx="2828925" cy="1590675"/>
                    </a:xfrm>
                    <a:prstGeom prst="rect">
                      <a:avLst/>
                    </a:prstGeom>
                  </pic:spPr>
                </pic:pic>
              </a:graphicData>
            </a:graphic>
          </wp:inline>
        </w:drawing>
      </w:r>
      <w:r w:rsidR="00A30213">
        <w:t xml:space="preserve"> </w:t>
      </w:r>
      <w:r w:rsidR="00A30213">
        <w:rPr>
          <w:noProof/>
          <w:lang w:eastAsia="cs-CZ"/>
        </w:rPr>
        <w:drawing>
          <wp:inline distT="0" distB="0" distL="0" distR="0" wp14:anchorId="08FF573D" wp14:editId="46C28059">
            <wp:extent cx="2828925" cy="1590675"/>
            <wp:effectExtent l="0" t="0" r="0" b="0"/>
            <wp:docPr id="1933872595" name="Obrázek 193387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33872595"/>
                    <pic:cNvPicPr/>
                  </pic:nvPicPr>
                  <pic:blipFill>
                    <a:blip r:embed="rId67">
                      <a:extLst>
                        <a:ext uri="{28A0092B-C50C-407E-A947-70E740481C1C}">
                          <a14:useLocalDpi xmlns:a14="http://schemas.microsoft.com/office/drawing/2010/main" val="0"/>
                        </a:ext>
                      </a:extLst>
                    </a:blip>
                    <a:stretch>
                      <a:fillRect/>
                    </a:stretch>
                  </pic:blipFill>
                  <pic:spPr>
                    <a:xfrm>
                      <a:off x="0" y="0"/>
                      <a:ext cx="2828925" cy="1590675"/>
                    </a:xfrm>
                    <a:prstGeom prst="rect">
                      <a:avLst/>
                    </a:prstGeom>
                  </pic:spPr>
                </pic:pic>
              </a:graphicData>
            </a:graphic>
          </wp:inline>
        </w:drawing>
      </w:r>
    </w:p>
    <w:p w14:paraId="61F77192" w14:textId="4BE7842C" w:rsidR="00A30213" w:rsidRDefault="00A30213" w:rsidP="00A30213">
      <w:pPr>
        <w:pStyle w:val="Titulek"/>
        <w:jc w:val="both"/>
      </w:pPr>
      <w:bookmarkStart w:id="127" w:name="_Toc184680844"/>
      <w:r>
        <w:t xml:space="preserve">Obrázek </w:t>
      </w:r>
      <w:fldSimple w:instr=" SEQ Obrázek \* ARABIC ">
        <w:r>
          <w:rPr>
            <w:noProof/>
          </w:rPr>
          <w:t>53</w:t>
        </w:r>
      </w:fldSimple>
      <w:r>
        <w:tab/>
      </w:r>
      <w:r>
        <w:tab/>
      </w:r>
      <w:r>
        <w:tab/>
      </w:r>
      <w:r>
        <w:tab/>
      </w:r>
      <w:r>
        <w:tab/>
        <w:t xml:space="preserve">Obrázek </w:t>
      </w:r>
      <w:fldSimple w:instr=" SEQ Obrázek \* ARABIC ">
        <w:r>
          <w:rPr>
            <w:noProof/>
          </w:rPr>
          <w:t>54</w:t>
        </w:r>
        <w:bookmarkEnd w:id="127"/>
      </w:fldSimple>
    </w:p>
    <w:p w14:paraId="3DCD6A4D" w14:textId="1B7308FA" w:rsidR="35737EB1" w:rsidRDefault="33616DA1" w:rsidP="66F2F225">
      <w:pPr>
        <w:spacing w:after="240" w:line="360" w:lineRule="auto"/>
        <w:jc w:val="both"/>
        <w:rPr>
          <w:rFonts w:ascii="Times New Roman" w:eastAsia="Times New Roman" w:hAnsi="Times New Roman" w:cs="Times New Roman"/>
          <w:color w:val="000000" w:themeColor="text1"/>
          <w:sz w:val="24"/>
          <w:szCs w:val="24"/>
        </w:rPr>
      </w:pPr>
      <w:r>
        <w:br/>
      </w:r>
      <w:r>
        <w:tab/>
      </w:r>
      <w:r w:rsidR="44D2471E" w:rsidRPr="66F2F225">
        <w:rPr>
          <w:rFonts w:ascii="Times New Roman" w:eastAsia="Times New Roman" w:hAnsi="Times New Roman" w:cs="Times New Roman"/>
          <w:sz w:val="24"/>
          <w:szCs w:val="24"/>
        </w:rPr>
        <w:t xml:space="preserve">Další součástí kompozice je velikost záběru a vzdálenost kamery od objektů. Velká část obrazu je v </w:t>
      </w:r>
      <w:proofErr w:type="spellStart"/>
      <w:r w:rsidR="44D2471E" w:rsidRPr="66F2F225">
        <w:rPr>
          <w:rFonts w:ascii="Times New Roman" w:eastAsia="Times New Roman" w:hAnsi="Times New Roman" w:cs="Times New Roman"/>
          <w:sz w:val="24"/>
          <w:szCs w:val="24"/>
        </w:rPr>
        <w:t>polocelku</w:t>
      </w:r>
      <w:proofErr w:type="spellEnd"/>
      <w:r w:rsidR="44D2471E" w:rsidRPr="66F2F225">
        <w:rPr>
          <w:rFonts w:ascii="Times New Roman" w:eastAsia="Times New Roman" w:hAnsi="Times New Roman" w:cs="Times New Roman"/>
          <w:sz w:val="24"/>
          <w:szCs w:val="24"/>
        </w:rPr>
        <w:t xml:space="preserve"> a polodetailu, který je používán např. při dialozích více postav, ve kterých si divák všímá řeči těla. Velký celek zabírá prostředí a postavy se v něm téměř ztrácí, jako např. na obrázku, kde je zesílena děsivá atmosféra hřbitova. Velký celek a celek jsou použité ve chvílích, kdy divák poznává nové prostředí </w:t>
      </w:r>
      <w:proofErr w:type="spellStart"/>
      <w:r w:rsidR="44D2471E" w:rsidRPr="66F2F225">
        <w:rPr>
          <w:rFonts w:ascii="Times New Roman" w:eastAsia="Times New Roman" w:hAnsi="Times New Roman" w:cs="Times New Roman"/>
          <w:sz w:val="24"/>
          <w:szCs w:val="24"/>
        </w:rPr>
        <w:t>Rust</w:t>
      </w:r>
      <w:proofErr w:type="spellEnd"/>
      <w:r w:rsidR="44D2471E" w:rsidRPr="66F2F225">
        <w:rPr>
          <w:rFonts w:ascii="Times New Roman" w:eastAsia="Times New Roman" w:hAnsi="Times New Roman" w:cs="Times New Roman"/>
          <w:sz w:val="24"/>
          <w:szCs w:val="24"/>
        </w:rPr>
        <w:t xml:space="preserve"> </w:t>
      </w:r>
      <w:proofErr w:type="gramStart"/>
      <w:r w:rsidR="44D2471E" w:rsidRPr="66F2F225">
        <w:rPr>
          <w:rFonts w:ascii="Times New Roman" w:eastAsia="Times New Roman" w:hAnsi="Times New Roman" w:cs="Times New Roman"/>
          <w:sz w:val="24"/>
          <w:szCs w:val="24"/>
        </w:rPr>
        <w:t>Banku - prázdné</w:t>
      </w:r>
      <w:proofErr w:type="gramEnd"/>
      <w:r w:rsidR="44D2471E" w:rsidRPr="66F2F225">
        <w:rPr>
          <w:rFonts w:ascii="Times New Roman" w:eastAsia="Times New Roman" w:hAnsi="Times New Roman" w:cs="Times New Roman"/>
          <w:sz w:val="24"/>
          <w:szCs w:val="24"/>
        </w:rPr>
        <w:t xml:space="preserve"> pusté ulice, hřbitov, katolická škola na kopci, golfové hřiště apod. Ukázkovým příkladem</w:t>
      </w:r>
      <w:r w:rsidR="2B1004BB" w:rsidRPr="66F2F225">
        <w:rPr>
          <w:rFonts w:ascii="Times New Roman" w:eastAsia="Times New Roman" w:hAnsi="Times New Roman" w:cs="Times New Roman"/>
          <w:sz w:val="24"/>
          <w:szCs w:val="24"/>
        </w:rPr>
        <w:t xml:space="preserve"> detailu</w:t>
      </w:r>
      <w:r w:rsidR="44D2471E" w:rsidRPr="66F2F225">
        <w:rPr>
          <w:rFonts w:ascii="Times New Roman" w:eastAsia="Times New Roman" w:hAnsi="Times New Roman" w:cs="Times New Roman"/>
          <w:sz w:val="24"/>
          <w:szCs w:val="24"/>
        </w:rPr>
        <w:t xml:space="preserve"> je pohled Kat na jablko, ve kterém našla červa, zakřičela a následně s rodiči havarovali. Detail na červivé jablko divákovi prozrazuje, že červ je fialový a má dvě hlavy. Podobnost červa a démonů není náhodná a takovýto detail nám implikuje příchod </w:t>
      </w:r>
      <w:proofErr w:type="spellStart"/>
      <w:r w:rsidR="44D2471E" w:rsidRPr="66F2F225">
        <w:rPr>
          <w:rFonts w:ascii="Times New Roman" w:eastAsia="Times New Roman" w:hAnsi="Times New Roman" w:cs="Times New Roman"/>
          <w:sz w:val="24"/>
          <w:szCs w:val="24"/>
        </w:rPr>
        <w:t>Wendella</w:t>
      </w:r>
      <w:proofErr w:type="spellEnd"/>
      <w:r w:rsidR="44D2471E" w:rsidRPr="66F2F225">
        <w:rPr>
          <w:rFonts w:ascii="Times New Roman" w:eastAsia="Times New Roman" w:hAnsi="Times New Roman" w:cs="Times New Roman"/>
          <w:sz w:val="24"/>
          <w:szCs w:val="24"/>
        </w:rPr>
        <w:t xml:space="preserve"> a Wilda do života Kat. </w:t>
      </w:r>
      <w:r w:rsidR="6457D4AA" w:rsidRPr="66F2F225">
        <w:rPr>
          <w:rFonts w:ascii="Times New Roman" w:eastAsia="Times New Roman" w:hAnsi="Times New Roman" w:cs="Times New Roman"/>
          <w:sz w:val="24"/>
          <w:szCs w:val="24"/>
        </w:rPr>
        <w:t xml:space="preserve">Velké detaily či </w:t>
      </w:r>
      <w:proofErr w:type="spellStart"/>
      <w:r w:rsidR="6457D4AA" w:rsidRPr="66F2F225">
        <w:rPr>
          <w:rFonts w:ascii="Times New Roman" w:eastAsia="Times New Roman" w:hAnsi="Times New Roman" w:cs="Times New Roman"/>
          <w:sz w:val="24"/>
          <w:szCs w:val="24"/>
        </w:rPr>
        <w:t>makrodetaily</w:t>
      </w:r>
      <w:proofErr w:type="spellEnd"/>
      <w:r w:rsidR="6457D4AA" w:rsidRPr="66F2F225">
        <w:rPr>
          <w:rFonts w:ascii="Times New Roman" w:eastAsia="Times New Roman" w:hAnsi="Times New Roman" w:cs="Times New Roman"/>
          <w:sz w:val="24"/>
          <w:szCs w:val="24"/>
        </w:rPr>
        <w:t xml:space="preserve"> s</w:t>
      </w:r>
      <w:r w:rsidR="44D2471E" w:rsidRPr="66F2F225">
        <w:rPr>
          <w:rFonts w:ascii="Times New Roman" w:eastAsia="Times New Roman" w:hAnsi="Times New Roman" w:cs="Times New Roman"/>
          <w:sz w:val="24"/>
          <w:szCs w:val="24"/>
        </w:rPr>
        <w:t>e ve filmu téměř nevyskytuj</w:t>
      </w:r>
      <w:r w:rsidR="11A00825" w:rsidRPr="66F2F225">
        <w:rPr>
          <w:rFonts w:ascii="Times New Roman" w:eastAsia="Times New Roman" w:hAnsi="Times New Roman" w:cs="Times New Roman"/>
          <w:sz w:val="24"/>
          <w:szCs w:val="24"/>
        </w:rPr>
        <w:t>í</w:t>
      </w:r>
      <w:r w:rsidR="44D2471E" w:rsidRPr="66F2F225">
        <w:rPr>
          <w:rFonts w:ascii="Times New Roman" w:eastAsia="Times New Roman" w:hAnsi="Times New Roman" w:cs="Times New Roman"/>
          <w:sz w:val="24"/>
          <w:szCs w:val="24"/>
        </w:rPr>
        <w:t>.</w:t>
      </w:r>
    </w:p>
    <w:p w14:paraId="5C74B830" w14:textId="11577088" w:rsidR="00A30213" w:rsidRDefault="3FA9416D" w:rsidP="00A30213">
      <w:pPr>
        <w:keepNext/>
        <w:spacing w:after="240" w:line="360" w:lineRule="auto"/>
        <w:jc w:val="both"/>
      </w:pPr>
      <w:r>
        <w:rPr>
          <w:noProof/>
          <w:lang w:eastAsia="cs-CZ"/>
        </w:rPr>
        <w:drawing>
          <wp:inline distT="0" distB="0" distL="0" distR="0" wp14:anchorId="38178A72" wp14:editId="2541A9E2">
            <wp:extent cx="2809875" cy="1581150"/>
            <wp:effectExtent l="0" t="0" r="0" b="0"/>
            <wp:docPr id="327447568" name="Obrázek 327447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7447568"/>
                    <pic:cNvPicPr/>
                  </pic:nvPicPr>
                  <pic:blipFill>
                    <a:blip r:embed="rId68">
                      <a:extLst>
                        <a:ext uri="{28A0092B-C50C-407E-A947-70E740481C1C}">
                          <a14:useLocalDpi xmlns:a14="http://schemas.microsoft.com/office/drawing/2010/main" val="0"/>
                        </a:ext>
                      </a:extLst>
                    </a:blip>
                    <a:stretch>
                      <a:fillRect/>
                    </a:stretch>
                  </pic:blipFill>
                  <pic:spPr>
                    <a:xfrm>
                      <a:off x="0" y="0"/>
                      <a:ext cx="2809875" cy="1581150"/>
                    </a:xfrm>
                    <a:prstGeom prst="rect">
                      <a:avLst/>
                    </a:prstGeom>
                  </pic:spPr>
                </pic:pic>
              </a:graphicData>
            </a:graphic>
          </wp:inline>
        </w:drawing>
      </w:r>
      <w:r w:rsidR="00A30213">
        <w:t xml:space="preserve"> </w:t>
      </w:r>
      <w:r w:rsidR="00A30213">
        <w:rPr>
          <w:noProof/>
          <w:lang w:eastAsia="cs-CZ"/>
        </w:rPr>
        <w:drawing>
          <wp:inline distT="0" distB="0" distL="0" distR="0" wp14:anchorId="27AC9DB5" wp14:editId="242AE23A">
            <wp:extent cx="2809875" cy="1581150"/>
            <wp:effectExtent l="0" t="0" r="0" b="0"/>
            <wp:docPr id="1333646801" name="Obrázek 1333646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33646801"/>
                    <pic:cNvPicPr/>
                  </pic:nvPicPr>
                  <pic:blipFill>
                    <a:blip r:embed="rId69">
                      <a:extLst>
                        <a:ext uri="{28A0092B-C50C-407E-A947-70E740481C1C}">
                          <a14:useLocalDpi xmlns:a14="http://schemas.microsoft.com/office/drawing/2010/main" val="0"/>
                        </a:ext>
                      </a:extLst>
                    </a:blip>
                    <a:stretch>
                      <a:fillRect/>
                    </a:stretch>
                  </pic:blipFill>
                  <pic:spPr>
                    <a:xfrm>
                      <a:off x="0" y="0"/>
                      <a:ext cx="2809875" cy="1581150"/>
                    </a:xfrm>
                    <a:prstGeom prst="rect">
                      <a:avLst/>
                    </a:prstGeom>
                  </pic:spPr>
                </pic:pic>
              </a:graphicData>
            </a:graphic>
          </wp:inline>
        </w:drawing>
      </w:r>
    </w:p>
    <w:p w14:paraId="16207701" w14:textId="4447CB84" w:rsidR="35737EB1" w:rsidRPr="00A30213" w:rsidRDefault="00A30213" w:rsidP="00A30213">
      <w:pPr>
        <w:pStyle w:val="Titulek"/>
        <w:jc w:val="both"/>
      </w:pPr>
      <w:bookmarkStart w:id="128" w:name="_Toc184680845"/>
      <w:r>
        <w:t xml:space="preserve">Obrázek </w:t>
      </w:r>
      <w:fldSimple w:instr=" SEQ Obrázek \* ARABIC ">
        <w:r>
          <w:rPr>
            <w:noProof/>
          </w:rPr>
          <w:t>55</w:t>
        </w:r>
      </w:fldSimple>
      <w:r>
        <w:tab/>
      </w:r>
      <w:r>
        <w:tab/>
      </w:r>
      <w:r>
        <w:tab/>
      </w:r>
      <w:r>
        <w:tab/>
      </w:r>
      <w:r>
        <w:tab/>
      </w:r>
      <w:r>
        <w:tab/>
        <w:t xml:space="preserve">Obrázek </w:t>
      </w:r>
      <w:fldSimple w:instr=" SEQ Obrázek \* ARABIC ">
        <w:r>
          <w:rPr>
            <w:noProof/>
          </w:rPr>
          <w:t>56</w:t>
        </w:r>
        <w:bookmarkEnd w:id="128"/>
      </w:fldSimple>
    </w:p>
    <w:p w14:paraId="7123C91E" w14:textId="55FBFCC8" w:rsidR="35737EB1" w:rsidRDefault="44D2471E" w:rsidP="66F2F225">
      <w:pPr>
        <w:spacing w:before="240" w:line="360" w:lineRule="auto"/>
        <w:ind w:firstLine="708"/>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Film využívá možnosti pohybu kamery a s ním spojenou dynamiku </w:t>
      </w:r>
      <w:proofErr w:type="gramStart"/>
      <w:r w:rsidRPr="66F2F225">
        <w:rPr>
          <w:rFonts w:ascii="Times New Roman" w:eastAsia="Times New Roman" w:hAnsi="Times New Roman" w:cs="Times New Roman"/>
          <w:sz w:val="24"/>
          <w:szCs w:val="24"/>
        </w:rPr>
        <w:t>záběru - nájezdy</w:t>
      </w:r>
      <w:proofErr w:type="gram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zoomování</w:t>
      </w:r>
      <w:proofErr w:type="spellEnd"/>
      <w:r w:rsidRPr="66F2F225">
        <w:rPr>
          <w:rFonts w:ascii="Times New Roman" w:eastAsia="Times New Roman" w:hAnsi="Times New Roman" w:cs="Times New Roman"/>
          <w:sz w:val="24"/>
          <w:szCs w:val="24"/>
        </w:rPr>
        <w:t>) a odjezdy, otáčení se kolem os</w:t>
      </w:r>
      <w:r w:rsidR="000745CB" w:rsidRPr="66F2F225">
        <w:rPr>
          <w:rFonts w:ascii="Times New Roman" w:eastAsia="Times New Roman" w:hAnsi="Times New Roman" w:cs="Times New Roman"/>
          <w:sz w:val="24"/>
          <w:szCs w:val="24"/>
        </w:rPr>
        <w:t xml:space="preserve"> či</w:t>
      </w:r>
      <w:r w:rsidRPr="66F2F225">
        <w:rPr>
          <w:rFonts w:ascii="Times New Roman" w:eastAsia="Times New Roman" w:hAnsi="Times New Roman" w:cs="Times New Roman"/>
          <w:sz w:val="24"/>
          <w:szCs w:val="24"/>
        </w:rPr>
        <w:t xml:space="preserve"> kamerová jízda. Kamera nebývá statická po delší dobu, naopak je velmi</w:t>
      </w:r>
      <w:r w:rsidR="636A4CD8" w:rsidRPr="66F2F225">
        <w:rPr>
          <w:rFonts w:ascii="Times New Roman" w:eastAsia="Times New Roman" w:hAnsi="Times New Roman" w:cs="Times New Roman"/>
          <w:sz w:val="24"/>
          <w:szCs w:val="24"/>
        </w:rPr>
        <w:t xml:space="preserve"> proměnlivá,</w:t>
      </w:r>
      <w:r w:rsidRPr="66F2F225">
        <w:rPr>
          <w:rFonts w:ascii="Times New Roman" w:eastAsia="Times New Roman" w:hAnsi="Times New Roman" w:cs="Times New Roman"/>
          <w:sz w:val="24"/>
          <w:szCs w:val="24"/>
        </w:rPr>
        <w:t xml:space="preserve"> a tudíž i dynamická. Výjimkami jsou scény, které mají působit vážně či sklíčeně. Pohyb kamery ve vertikálním, a hlavně horizontálním směru je často používán k vyjádření prostorového vztahu postav a jejich prostředí. Kamera tímto otáčením často sleduje pohyby postav (nejčastěji jde o Kat nebo o démonské bratry) v obraze </w:t>
      </w:r>
      <w:r w:rsidRPr="66F2F225">
        <w:rPr>
          <w:rFonts w:ascii="Times New Roman" w:eastAsia="Times New Roman" w:hAnsi="Times New Roman" w:cs="Times New Roman"/>
          <w:sz w:val="24"/>
          <w:szCs w:val="24"/>
        </w:rPr>
        <w:lastRenderedPageBreak/>
        <w:t xml:space="preserve">a pohybuje se stejným směrem. Kamera se ve filmu otáčí i o 360 stupňů, </w:t>
      </w:r>
      <w:r w:rsidR="0011B4A5" w:rsidRPr="66F2F225">
        <w:rPr>
          <w:rFonts w:ascii="Times New Roman" w:eastAsia="Times New Roman" w:hAnsi="Times New Roman" w:cs="Times New Roman"/>
          <w:sz w:val="24"/>
          <w:szCs w:val="24"/>
        </w:rPr>
        <w:t xml:space="preserve">kdy se </w:t>
      </w:r>
      <w:r w:rsidR="79951801" w:rsidRPr="66F2F225">
        <w:rPr>
          <w:rFonts w:ascii="Times New Roman" w:eastAsia="Times New Roman" w:hAnsi="Times New Roman" w:cs="Times New Roman"/>
          <w:sz w:val="24"/>
          <w:szCs w:val="24"/>
        </w:rPr>
        <w:t xml:space="preserve">v jeden moment </w:t>
      </w:r>
      <w:r w:rsidR="0011B4A5" w:rsidRPr="66F2F225">
        <w:rPr>
          <w:rFonts w:ascii="Times New Roman" w:eastAsia="Times New Roman" w:hAnsi="Times New Roman" w:cs="Times New Roman"/>
          <w:sz w:val="24"/>
          <w:szCs w:val="24"/>
        </w:rPr>
        <w:t>ocitá vzhůru nohama.</w:t>
      </w:r>
      <w:r w:rsidR="14E4E74E" w:rsidRPr="66F2F225">
        <w:rPr>
          <w:rFonts w:ascii="Times New Roman" w:eastAsia="Times New Roman" w:hAnsi="Times New Roman" w:cs="Times New Roman"/>
          <w:sz w:val="24"/>
          <w:szCs w:val="24"/>
        </w:rPr>
        <w:t xml:space="preserve"> Konkrétně se jedná o scénu,</w:t>
      </w:r>
      <w:r w:rsidRPr="66F2F225">
        <w:rPr>
          <w:rFonts w:ascii="Times New Roman" w:eastAsia="Times New Roman" w:hAnsi="Times New Roman" w:cs="Times New Roman"/>
          <w:sz w:val="24"/>
          <w:szCs w:val="24"/>
        </w:rPr>
        <w:t xml:space="preserve"> kd</w:t>
      </w:r>
      <w:r w:rsidR="13335CE3" w:rsidRPr="66F2F225">
        <w:rPr>
          <w:rFonts w:ascii="Times New Roman" w:eastAsia="Times New Roman" w:hAnsi="Times New Roman" w:cs="Times New Roman"/>
          <w:sz w:val="24"/>
          <w:szCs w:val="24"/>
        </w:rPr>
        <w:t>e</w:t>
      </w:r>
      <w:r w:rsidRPr="66F2F225">
        <w:rPr>
          <w:rFonts w:ascii="Times New Roman" w:eastAsia="Times New Roman" w:hAnsi="Times New Roman" w:cs="Times New Roman"/>
          <w:sz w:val="24"/>
          <w:szCs w:val="24"/>
        </w:rPr>
        <w:t xml:space="preserve"> Kat prochází školní chodbou s tátovým kazeťákem na rameni – takto nezvyklým pohybem kamery se může podtrhnout povaha a nevyzpytatelnost Kat</w:t>
      </w:r>
      <w:r w:rsidR="3A528277" w:rsidRPr="66F2F225">
        <w:rPr>
          <w:rFonts w:ascii="Times New Roman" w:eastAsia="Times New Roman" w:hAnsi="Times New Roman" w:cs="Times New Roman"/>
          <w:sz w:val="24"/>
          <w:szCs w:val="24"/>
        </w:rPr>
        <w:t xml:space="preserve"> nebo poukázat na její novou pozici v této společenské bublině</w:t>
      </w:r>
      <w:r w:rsidRPr="66F2F225">
        <w:rPr>
          <w:rFonts w:ascii="Times New Roman" w:eastAsia="Times New Roman" w:hAnsi="Times New Roman" w:cs="Times New Roman"/>
          <w:sz w:val="24"/>
          <w:szCs w:val="24"/>
        </w:rPr>
        <w:t xml:space="preserve">. Ve </w:t>
      </w:r>
      <w:proofErr w:type="spellStart"/>
      <w:r w:rsidRPr="66F2F225">
        <w:rPr>
          <w:rFonts w:ascii="Times New Roman" w:eastAsia="Times New Roman" w:hAnsi="Times New Roman" w:cs="Times New Roman"/>
          <w:i/>
          <w:iCs/>
          <w:sz w:val="24"/>
          <w:szCs w:val="24"/>
        </w:rPr>
        <w:t>Wendellovi</w:t>
      </w:r>
      <w:proofErr w:type="spellEnd"/>
      <w:r w:rsidRPr="66F2F225">
        <w:rPr>
          <w:rFonts w:ascii="Times New Roman" w:eastAsia="Times New Roman" w:hAnsi="Times New Roman" w:cs="Times New Roman"/>
          <w:i/>
          <w:iCs/>
          <w:sz w:val="24"/>
          <w:szCs w:val="24"/>
        </w:rPr>
        <w:t xml:space="preserve"> a Wildovi</w:t>
      </w:r>
      <w:r w:rsidRPr="66F2F225">
        <w:rPr>
          <w:rFonts w:ascii="Times New Roman" w:eastAsia="Times New Roman" w:hAnsi="Times New Roman" w:cs="Times New Roman"/>
          <w:sz w:val="24"/>
          <w:szCs w:val="24"/>
        </w:rPr>
        <w:t xml:space="preserve"> se ve scénách často nachází objekt či postava, která je kamerou snímána ze všech stran. K tomu je využita kamerová jízda kolem daného prvku v </w:t>
      </w:r>
      <w:proofErr w:type="spellStart"/>
      <w:r w:rsidRPr="66F2F225">
        <w:rPr>
          <w:rFonts w:ascii="Times New Roman" w:eastAsia="Times New Roman" w:hAnsi="Times New Roman" w:cs="Times New Roman"/>
          <w:sz w:val="24"/>
          <w:szCs w:val="24"/>
        </w:rPr>
        <w:t>mizanscéně</w:t>
      </w:r>
      <w:proofErr w:type="spellEnd"/>
      <w:r w:rsidRPr="66F2F225">
        <w:rPr>
          <w:rFonts w:ascii="Times New Roman" w:eastAsia="Times New Roman" w:hAnsi="Times New Roman" w:cs="Times New Roman"/>
          <w:sz w:val="24"/>
          <w:szCs w:val="24"/>
        </w:rPr>
        <w:t>. Příkladem může být scéna vyvolávání démonů na hřbitově, kdy točivý a zrychlující se pohyb kamery</w:t>
      </w:r>
      <w:r w:rsidR="46C97993" w:rsidRPr="66F2F225">
        <w:rPr>
          <w:rFonts w:ascii="Times New Roman" w:eastAsia="Times New Roman" w:hAnsi="Times New Roman" w:cs="Times New Roman"/>
          <w:sz w:val="24"/>
          <w:szCs w:val="24"/>
        </w:rPr>
        <w:t xml:space="preserve"> vnáší do situace energii a napětí</w:t>
      </w:r>
      <w:r w:rsidRPr="66F2F225">
        <w:rPr>
          <w:rFonts w:ascii="Times New Roman" w:eastAsia="Times New Roman" w:hAnsi="Times New Roman" w:cs="Times New Roman"/>
          <w:sz w:val="24"/>
          <w:szCs w:val="24"/>
        </w:rPr>
        <w:t xml:space="preserve">. Při záběru na rozestavěný most, kde zemřeli Katiny rodiče kamera zpomalí, aby divák stihl přečíst varovný nápis. Zároveň to i posiluje vnitřní bolest Kat, která má na místo traumatické vzpomínky. </w:t>
      </w:r>
    </w:p>
    <w:p w14:paraId="03CC7D49" w14:textId="50D25702" w:rsidR="35737EB1" w:rsidRPr="00B37B4D" w:rsidRDefault="44D2471E" w:rsidP="66F2F225">
      <w:pPr>
        <w:pStyle w:val="Nadpis3"/>
        <w:spacing w:before="240" w:after="160"/>
        <w:rPr>
          <w:rFonts w:eastAsia="Times New Roman" w:cs="Times New Roman"/>
          <w:color w:val="auto"/>
        </w:rPr>
      </w:pPr>
      <w:bookmarkStart w:id="129" w:name="_Toc1611413709"/>
      <w:r w:rsidRPr="66F2F225">
        <w:rPr>
          <w:rFonts w:eastAsia="Times New Roman" w:cs="Times New Roman"/>
          <w:color w:val="auto"/>
        </w:rPr>
        <w:t>Narativ</w:t>
      </w:r>
      <w:bookmarkEnd w:id="129"/>
    </w:p>
    <w:p w14:paraId="3290C11F" w14:textId="4EF2C2EC" w:rsidR="35737EB1" w:rsidRDefault="44D2471E" w:rsidP="66F2F225">
      <w:pPr>
        <w:spacing w:before="240" w:line="360" w:lineRule="auto"/>
        <w:jc w:val="both"/>
        <w:rPr>
          <w:rFonts w:ascii="Times New Roman" w:eastAsia="Times New Roman" w:hAnsi="Times New Roman" w:cs="Times New Roman"/>
          <w:color w:val="000000" w:themeColor="text1"/>
          <w:sz w:val="24"/>
          <w:szCs w:val="24"/>
        </w:rPr>
      </w:pPr>
      <w:proofErr w:type="spellStart"/>
      <w:r w:rsidRPr="66F2F225">
        <w:rPr>
          <w:rFonts w:ascii="Times New Roman" w:eastAsia="Times New Roman" w:hAnsi="Times New Roman" w:cs="Times New Roman"/>
          <w:color w:val="000000" w:themeColor="text1"/>
          <w:sz w:val="24"/>
          <w:szCs w:val="24"/>
        </w:rPr>
        <w:t>Wendell</w:t>
      </w:r>
      <w:proofErr w:type="spellEnd"/>
      <w:r w:rsidRPr="66F2F225">
        <w:rPr>
          <w:rFonts w:ascii="Times New Roman" w:eastAsia="Times New Roman" w:hAnsi="Times New Roman" w:cs="Times New Roman"/>
          <w:color w:val="000000" w:themeColor="text1"/>
          <w:sz w:val="24"/>
          <w:szCs w:val="24"/>
        </w:rPr>
        <w:t xml:space="preserve"> a </w:t>
      </w:r>
      <w:proofErr w:type="spellStart"/>
      <w:r w:rsidRPr="66F2F225">
        <w:rPr>
          <w:rFonts w:ascii="Times New Roman" w:eastAsia="Times New Roman" w:hAnsi="Times New Roman" w:cs="Times New Roman"/>
          <w:color w:val="000000" w:themeColor="text1"/>
          <w:sz w:val="24"/>
          <w:szCs w:val="24"/>
        </w:rPr>
        <w:t>Wild</w:t>
      </w:r>
      <w:proofErr w:type="spellEnd"/>
      <w:r w:rsidRPr="66F2F225">
        <w:rPr>
          <w:rFonts w:ascii="Times New Roman" w:eastAsia="Times New Roman" w:hAnsi="Times New Roman" w:cs="Times New Roman"/>
          <w:color w:val="000000" w:themeColor="text1"/>
          <w:sz w:val="24"/>
          <w:szCs w:val="24"/>
        </w:rPr>
        <w:t xml:space="preserve"> je kombinovaně vyprávěn jak v </w:t>
      </w:r>
      <w:proofErr w:type="spellStart"/>
      <w:r w:rsidRPr="66F2F225">
        <w:rPr>
          <w:rFonts w:ascii="Times New Roman" w:eastAsia="Times New Roman" w:hAnsi="Times New Roman" w:cs="Times New Roman"/>
          <w:color w:val="000000" w:themeColor="text1"/>
          <w:sz w:val="24"/>
          <w:szCs w:val="24"/>
        </w:rPr>
        <w:t>er</w:t>
      </w:r>
      <w:proofErr w:type="spellEnd"/>
      <w:r w:rsidRPr="66F2F225">
        <w:rPr>
          <w:rFonts w:ascii="Times New Roman" w:eastAsia="Times New Roman" w:hAnsi="Times New Roman" w:cs="Times New Roman"/>
          <w:color w:val="000000" w:themeColor="text1"/>
          <w:sz w:val="24"/>
          <w:szCs w:val="24"/>
        </w:rPr>
        <w:t xml:space="preserve"> formě, tak v </w:t>
      </w:r>
      <w:proofErr w:type="spellStart"/>
      <w:r w:rsidRPr="66F2F225">
        <w:rPr>
          <w:rFonts w:ascii="Times New Roman" w:eastAsia="Times New Roman" w:hAnsi="Times New Roman" w:cs="Times New Roman"/>
          <w:color w:val="000000" w:themeColor="text1"/>
          <w:sz w:val="24"/>
          <w:szCs w:val="24"/>
        </w:rPr>
        <w:t>ich</w:t>
      </w:r>
      <w:proofErr w:type="spellEnd"/>
      <w:r w:rsidRPr="66F2F225">
        <w:rPr>
          <w:rFonts w:ascii="Times New Roman" w:eastAsia="Times New Roman" w:hAnsi="Times New Roman" w:cs="Times New Roman"/>
          <w:color w:val="000000" w:themeColor="text1"/>
          <w:sz w:val="24"/>
          <w:szCs w:val="24"/>
        </w:rPr>
        <w:t xml:space="preserve"> formě. Kat funguje jako </w:t>
      </w:r>
      <w:proofErr w:type="spellStart"/>
      <w:r w:rsidRPr="66F2F225">
        <w:rPr>
          <w:rFonts w:ascii="Times New Roman" w:eastAsia="Times New Roman" w:hAnsi="Times New Roman" w:cs="Times New Roman"/>
          <w:color w:val="000000" w:themeColor="text1"/>
          <w:sz w:val="24"/>
          <w:szCs w:val="24"/>
        </w:rPr>
        <w:t>voiceoverový</w:t>
      </w:r>
      <w:proofErr w:type="spellEnd"/>
      <w:r w:rsidRPr="66F2F225">
        <w:rPr>
          <w:rFonts w:ascii="Times New Roman" w:eastAsia="Times New Roman" w:hAnsi="Times New Roman" w:cs="Times New Roman"/>
          <w:color w:val="000000" w:themeColor="text1"/>
          <w:sz w:val="24"/>
          <w:szCs w:val="24"/>
        </w:rPr>
        <w:t xml:space="preserve"> vypravěč na úvodu a konci filmu. Následující absence </w:t>
      </w:r>
      <w:proofErr w:type="spellStart"/>
      <w:r w:rsidRPr="66F2F225">
        <w:rPr>
          <w:rFonts w:ascii="Times New Roman" w:eastAsia="Times New Roman" w:hAnsi="Times New Roman" w:cs="Times New Roman"/>
          <w:color w:val="000000" w:themeColor="text1"/>
          <w:sz w:val="24"/>
          <w:szCs w:val="24"/>
        </w:rPr>
        <w:t>diegetického</w:t>
      </w:r>
      <w:proofErr w:type="spellEnd"/>
      <w:r w:rsidRPr="66F2F225">
        <w:rPr>
          <w:rFonts w:ascii="Times New Roman" w:eastAsia="Times New Roman" w:hAnsi="Times New Roman" w:cs="Times New Roman"/>
          <w:color w:val="000000" w:themeColor="text1"/>
          <w:sz w:val="24"/>
          <w:szCs w:val="24"/>
        </w:rPr>
        <w:t xml:space="preserve"> vypravěče diváka přesouvá do vyprávění v podobě </w:t>
      </w:r>
      <w:proofErr w:type="spellStart"/>
      <w:r w:rsidRPr="66F2F225">
        <w:rPr>
          <w:rFonts w:ascii="Times New Roman" w:eastAsia="Times New Roman" w:hAnsi="Times New Roman" w:cs="Times New Roman"/>
          <w:color w:val="000000" w:themeColor="text1"/>
          <w:sz w:val="24"/>
          <w:szCs w:val="24"/>
        </w:rPr>
        <w:t>er</w:t>
      </w:r>
      <w:proofErr w:type="spellEnd"/>
      <w:r w:rsidRPr="66F2F225">
        <w:rPr>
          <w:rFonts w:ascii="Times New Roman" w:eastAsia="Times New Roman" w:hAnsi="Times New Roman" w:cs="Times New Roman"/>
          <w:color w:val="000000" w:themeColor="text1"/>
          <w:sz w:val="24"/>
          <w:szCs w:val="24"/>
        </w:rPr>
        <w:t xml:space="preserve"> formy, tudíž ze třetí neexistující osoby, která příběh sleduje (v podstatě role kamery). Na samém úvodu filmu divák poznává Kat a její rodiče, kteří následně zemřou v důsledku autonehody a utonutí. V tu chvíli divák poprvé slyší hlas, který patří již starší Kat. Ta diváka uvádí do svého příběhu. Celý </w:t>
      </w:r>
      <w:proofErr w:type="spellStart"/>
      <w:r w:rsidRPr="66F2F225">
        <w:rPr>
          <w:rFonts w:ascii="Times New Roman" w:eastAsia="Times New Roman" w:hAnsi="Times New Roman" w:cs="Times New Roman"/>
          <w:color w:val="000000" w:themeColor="text1"/>
          <w:sz w:val="24"/>
          <w:szCs w:val="24"/>
        </w:rPr>
        <w:t>voiceover</w:t>
      </w:r>
      <w:proofErr w:type="spellEnd"/>
      <w:r w:rsidRPr="66F2F225">
        <w:rPr>
          <w:rFonts w:ascii="Times New Roman" w:eastAsia="Times New Roman" w:hAnsi="Times New Roman" w:cs="Times New Roman"/>
          <w:color w:val="000000" w:themeColor="text1"/>
          <w:sz w:val="24"/>
          <w:szCs w:val="24"/>
        </w:rPr>
        <w:t xml:space="preserve"> doprovází siluetovou sekvenci, která divákovi ukazuje, jak Kat od smrti svých rodičů žila a do jakých problémů se dostala. “Jeden výkřik a přišla jsem o rodiče. Takže se hodlám do konce života nenávidět.”</w:t>
      </w:r>
      <w:r w:rsidR="35737EB1" w:rsidRPr="66F2F225">
        <w:rPr>
          <w:rStyle w:val="Znakapoznpodarou"/>
          <w:rFonts w:ascii="Times New Roman" w:eastAsia="Times New Roman" w:hAnsi="Times New Roman" w:cs="Times New Roman"/>
          <w:color w:val="000000" w:themeColor="text1"/>
          <w:sz w:val="24"/>
          <w:szCs w:val="24"/>
        </w:rPr>
        <w:footnoteReference w:id="155"/>
      </w:r>
      <w:r w:rsidRPr="66F2F225">
        <w:rPr>
          <w:rFonts w:ascii="Times New Roman" w:eastAsia="Times New Roman" w:hAnsi="Times New Roman" w:cs="Times New Roman"/>
          <w:color w:val="000000" w:themeColor="text1"/>
          <w:sz w:val="24"/>
          <w:szCs w:val="24"/>
        </w:rPr>
        <w:t xml:space="preserve"> Tato slova stačí k tomu, aby divák pochopil situaci hlavní hrdinky a eventuelně se s ní identifikoval. Následně Kat představí i </w:t>
      </w:r>
      <w:r w:rsidR="2F401A18" w:rsidRPr="66F2F225">
        <w:rPr>
          <w:rFonts w:ascii="Times New Roman" w:eastAsia="Times New Roman" w:hAnsi="Times New Roman" w:cs="Times New Roman"/>
          <w:color w:val="000000" w:themeColor="text1"/>
          <w:sz w:val="24"/>
          <w:szCs w:val="24"/>
        </w:rPr>
        <w:t>s</w:t>
      </w:r>
      <w:r w:rsidRPr="66F2F225">
        <w:rPr>
          <w:rFonts w:ascii="Times New Roman" w:eastAsia="Times New Roman" w:hAnsi="Times New Roman" w:cs="Times New Roman"/>
          <w:color w:val="000000" w:themeColor="text1"/>
          <w:sz w:val="24"/>
          <w:szCs w:val="24"/>
        </w:rPr>
        <w:t xml:space="preserve">vé osobní démony </w:t>
      </w:r>
      <w:proofErr w:type="spellStart"/>
      <w:r w:rsidRPr="66F2F225">
        <w:rPr>
          <w:rFonts w:ascii="Times New Roman" w:eastAsia="Times New Roman" w:hAnsi="Times New Roman" w:cs="Times New Roman"/>
          <w:color w:val="000000" w:themeColor="text1"/>
          <w:sz w:val="24"/>
          <w:szCs w:val="24"/>
        </w:rPr>
        <w:t>Wendella</w:t>
      </w:r>
      <w:proofErr w:type="spellEnd"/>
      <w:r w:rsidRPr="66F2F225">
        <w:rPr>
          <w:rFonts w:ascii="Times New Roman" w:eastAsia="Times New Roman" w:hAnsi="Times New Roman" w:cs="Times New Roman"/>
          <w:color w:val="000000" w:themeColor="text1"/>
          <w:sz w:val="24"/>
          <w:szCs w:val="24"/>
        </w:rPr>
        <w:t xml:space="preserve"> a Wilda, přičemž se film s další sekvencí přesouvá do podsvětí.  </w:t>
      </w:r>
    </w:p>
    <w:p w14:paraId="2049ECAA" w14:textId="6BCED94C" w:rsidR="35737EB1" w:rsidRDefault="2ABBB990"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Občasné vzpomínky a narážky na minulost ve formě flashbacků či vize ve formě </w:t>
      </w:r>
      <w:proofErr w:type="spellStart"/>
      <w:r w:rsidRPr="66F2F225">
        <w:rPr>
          <w:rFonts w:ascii="Times New Roman" w:eastAsia="Times New Roman" w:hAnsi="Times New Roman" w:cs="Times New Roman"/>
          <w:sz w:val="24"/>
          <w:szCs w:val="24"/>
        </w:rPr>
        <w:t>flashforwardů</w:t>
      </w:r>
      <w:proofErr w:type="spellEnd"/>
      <w:r w:rsidRPr="66F2F225">
        <w:rPr>
          <w:rFonts w:ascii="Times New Roman" w:eastAsia="Times New Roman" w:hAnsi="Times New Roman" w:cs="Times New Roman"/>
          <w:sz w:val="24"/>
          <w:szCs w:val="24"/>
        </w:rPr>
        <w:t xml:space="preserve"> vytrhují diváka z jinak lineárního příběhu. Snímek lze rozdělit na dvě časové roviny. Začátek filmu divákovi představí malou Kat a její rodiče, kteří v další scéně zemřou při autonehodě. Následuje časový skok (5 let), kdy divák vidí dospívající Kat, která míří do nové školy.</w:t>
      </w:r>
      <w:r w:rsidR="44D2471E" w:rsidRPr="66F2F225">
        <w:rPr>
          <w:rFonts w:ascii="Times New Roman" w:eastAsia="Times New Roman" w:hAnsi="Times New Roman" w:cs="Times New Roman"/>
          <w:sz w:val="24"/>
          <w:szCs w:val="24"/>
        </w:rPr>
        <w:t xml:space="preserve"> </w:t>
      </w:r>
      <w:r w:rsidR="3B6DAE4A" w:rsidRPr="66F2F225">
        <w:rPr>
          <w:rFonts w:ascii="Times New Roman" w:eastAsia="Times New Roman" w:hAnsi="Times New Roman" w:cs="Times New Roman"/>
          <w:sz w:val="24"/>
          <w:szCs w:val="24"/>
        </w:rPr>
        <w:t>Flashbacky mohou představovat návrat k již zobrazeným událostem. Takový</w:t>
      </w:r>
      <w:r w:rsidR="527915CF" w:rsidRPr="66F2F225">
        <w:rPr>
          <w:rFonts w:ascii="Times New Roman" w:eastAsia="Times New Roman" w:hAnsi="Times New Roman" w:cs="Times New Roman"/>
          <w:sz w:val="24"/>
          <w:szCs w:val="24"/>
        </w:rPr>
        <w:t xml:space="preserve">ch flashbacků je ve filmu </w:t>
      </w:r>
      <w:r w:rsidR="06F9EAA1" w:rsidRPr="66F2F225">
        <w:rPr>
          <w:rFonts w:ascii="Times New Roman" w:eastAsia="Times New Roman" w:hAnsi="Times New Roman" w:cs="Times New Roman"/>
          <w:sz w:val="24"/>
          <w:szCs w:val="24"/>
        </w:rPr>
        <w:t>dohromady pět</w:t>
      </w:r>
      <w:r w:rsidR="27ECB832" w:rsidRPr="66F2F225">
        <w:rPr>
          <w:rFonts w:ascii="Times New Roman" w:eastAsia="Times New Roman" w:hAnsi="Times New Roman" w:cs="Times New Roman"/>
          <w:sz w:val="24"/>
          <w:szCs w:val="24"/>
        </w:rPr>
        <w:t>. Jako příklad uvedu</w:t>
      </w:r>
      <w:r w:rsidR="3B6DAE4A" w:rsidRPr="66F2F225">
        <w:rPr>
          <w:rFonts w:ascii="Times New Roman" w:eastAsia="Times New Roman" w:hAnsi="Times New Roman" w:cs="Times New Roman"/>
          <w:sz w:val="24"/>
          <w:szCs w:val="24"/>
        </w:rPr>
        <w:t xml:space="preserve"> </w:t>
      </w:r>
      <w:r w:rsidR="0F37783F" w:rsidRPr="66F2F225">
        <w:rPr>
          <w:rFonts w:ascii="Times New Roman" w:eastAsia="Times New Roman" w:hAnsi="Times New Roman" w:cs="Times New Roman"/>
          <w:sz w:val="24"/>
          <w:szCs w:val="24"/>
        </w:rPr>
        <w:t xml:space="preserve">Katinu </w:t>
      </w:r>
      <w:r w:rsidR="3B6DAE4A" w:rsidRPr="66F2F225">
        <w:rPr>
          <w:rFonts w:ascii="Times New Roman" w:eastAsia="Times New Roman" w:hAnsi="Times New Roman" w:cs="Times New Roman"/>
          <w:sz w:val="24"/>
          <w:szCs w:val="24"/>
        </w:rPr>
        <w:t>noční můr</w:t>
      </w:r>
      <w:r w:rsidR="67AD98F7" w:rsidRPr="66F2F225">
        <w:rPr>
          <w:rFonts w:ascii="Times New Roman" w:eastAsia="Times New Roman" w:hAnsi="Times New Roman" w:cs="Times New Roman"/>
          <w:sz w:val="24"/>
          <w:szCs w:val="24"/>
        </w:rPr>
        <w:t xml:space="preserve">u </w:t>
      </w:r>
      <w:r w:rsidR="3B6DAE4A" w:rsidRPr="66F2F225">
        <w:rPr>
          <w:rFonts w:ascii="Times New Roman" w:eastAsia="Times New Roman" w:hAnsi="Times New Roman" w:cs="Times New Roman"/>
          <w:sz w:val="24"/>
          <w:szCs w:val="24"/>
        </w:rPr>
        <w:t>zobrazující osudnou tragédii, při níž zemřeli její rodiče. Opakování t</w:t>
      </w:r>
      <w:r w:rsidR="389A87B2" w:rsidRPr="66F2F225">
        <w:rPr>
          <w:rFonts w:ascii="Times New Roman" w:eastAsia="Times New Roman" w:hAnsi="Times New Roman" w:cs="Times New Roman"/>
          <w:sz w:val="24"/>
          <w:szCs w:val="24"/>
        </w:rPr>
        <w:t>éto scény má zdůraznit neustálé výčitky hlavní hrdinky</w:t>
      </w:r>
      <w:r w:rsidR="28729E8D" w:rsidRPr="66F2F225">
        <w:rPr>
          <w:rFonts w:ascii="Times New Roman" w:eastAsia="Times New Roman" w:hAnsi="Times New Roman" w:cs="Times New Roman"/>
          <w:sz w:val="24"/>
          <w:szCs w:val="24"/>
        </w:rPr>
        <w:t xml:space="preserve"> a více tak prohloubit její vnitřní bolest.</w:t>
      </w:r>
      <w:r w:rsidR="3B6DAE4A" w:rsidRPr="66F2F225">
        <w:rPr>
          <w:rFonts w:ascii="Times New Roman" w:eastAsia="Times New Roman" w:hAnsi="Times New Roman" w:cs="Times New Roman"/>
          <w:sz w:val="24"/>
          <w:szCs w:val="24"/>
        </w:rPr>
        <w:t xml:space="preserve"> Druhý typ flashbacku zahrnuje vzpomínk</w:t>
      </w:r>
      <w:r w:rsidR="6C05E008" w:rsidRPr="66F2F225">
        <w:rPr>
          <w:rFonts w:ascii="Times New Roman" w:eastAsia="Times New Roman" w:hAnsi="Times New Roman" w:cs="Times New Roman"/>
          <w:sz w:val="24"/>
          <w:szCs w:val="24"/>
        </w:rPr>
        <w:t>y</w:t>
      </w:r>
      <w:r w:rsidR="3B6DAE4A" w:rsidRPr="66F2F225">
        <w:rPr>
          <w:rFonts w:ascii="Times New Roman" w:eastAsia="Times New Roman" w:hAnsi="Times New Roman" w:cs="Times New Roman"/>
          <w:sz w:val="24"/>
          <w:szCs w:val="24"/>
        </w:rPr>
        <w:t xml:space="preserve"> na události, které divák</w:t>
      </w:r>
      <w:r w:rsidR="0CDF2E7D" w:rsidRPr="66F2F225">
        <w:rPr>
          <w:rFonts w:ascii="Times New Roman" w:eastAsia="Times New Roman" w:hAnsi="Times New Roman" w:cs="Times New Roman"/>
          <w:sz w:val="24"/>
          <w:szCs w:val="24"/>
        </w:rPr>
        <w:t xml:space="preserve"> ve filmu</w:t>
      </w:r>
      <w:r w:rsidR="3B6DAE4A" w:rsidRPr="66F2F225">
        <w:rPr>
          <w:rFonts w:ascii="Times New Roman" w:eastAsia="Times New Roman" w:hAnsi="Times New Roman" w:cs="Times New Roman"/>
          <w:sz w:val="24"/>
          <w:szCs w:val="24"/>
        </w:rPr>
        <w:t xml:space="preserve"> dosud neviděl, a které se tedy odehrály v minulosti </w:t>
      </w:r>
      <w:r w:rsidR="5CA01466" w:rsidRPr="66F2F225">
        <w:rPr>
          <w:rFonts w:ascii="Times New Roman" w:eastAsia="Times New Roman" w:hAnsi="Times New Roman" w:cs="Times New Roman"/>
          <w:sz w:val="24"/>
          <w:szCs w:val="24"/>
        </w:rPr>
        <w:lastRenderedPageBreak/>
        <w:t>(</w:t>
      </w:r>
      <w:r w:rsidR="3B6DAE4A" w:rsidRPr="66F2F225">
        <w:rPr>
          <w:rFonts w:ascii="Times New Roman" w:eastAsia="Times New Roman" w:hAnsi="Times New Roman" w:cs="Times New Roman"/>
          <w:sz w:val="24"/>
          <w:szCs w:val="24"/>
        </w:rPr>
        <w:t>mimo rámec aktuální narativní časové linie</w:t>
      </w:r>
      <w:r w:rsidR="46C7C55B" w:rsidRPr="66F2F225">
        <w:rPr>
          <w:rFonts w:ascii="Times New Roman" w:eastAsia="Times New Roman" w:hAnsi="Times New Roman" w:cs="Times New Roman"/>
          <w:sz w:val="24"/>
          <w:szCs w:val="24"/>
        </w:rPr>
        <w:t>)</w:t>
      </w:r>
      <w:r w:rsidR="4B825A5C" w:rsidRPr="66F2F225">
        <w:rPr>
          <w:rFonts w:ascii="Times New Roman" w:eastAsia="Times New Roman" w:hAnsi="Times New Roman" w:cs="Times New Roman"/>
          <w:sz w:val="24"/>
          <w:szCs w:val="24"/>
        </w:rPr>
        <w:t>. T</w:t>
      </w:r>
      <w:r w:rsidR="21A11983" w:rsidRPr="66F2F225">
        <w:rPr>
          <w:rFonts w:ascii="Times New Roman" w:eastAsia="Times New Roman" w:hAnsi="Times New Roman" w:cs="Times New Roman"/>
          <w:sz w:val="24"/>
          <w:szCs w:val="24"/>
        </w:rPr>
        <w:t>ento typ</w:t>
      </w:r>
      <w:r w:rsidR="4B825A5C" w:rsidRPr="66F2F225">
        <w:rPr>
          <w:rFonts w:ascii="Times New Roman" w:eastAsia="Times New Roman" w:hAnsi="Times New Roman" w:cs="Times New Roman"/>
          <w:sz w:val="24"/>
          <w:szCs w:val="24"/>
        </w:rPr>
        <w:t xml:space="preserve"> flashback</w:t>
      </w:r>
      <w:r w:rsidR="4BC8CDE3" w:rsidRPr="66F2F225">
        <w:rPr>
          <w:rFonts w:ascii="Times New Roman" w:eastAsia="Times New Roman" w:hAnsi="Times New Roman" w:cs="Times New Roman"/>
          <w:sz w:val="24"/>
          <w:szCs w:val="24"/>
        </w:rPr>
        <w:t>u</w:t>
      </w:r>
      <w:r w:rsidR="4B825A5C" w:rsidRPr="66F2F225">
        <w:rPr>
          <w:rFonts w:ascii="Times New Roman" w:eastAsia="Times New Roman" w:hAnsi="Times New Roman" w:cs="Times New Roman"/>
          <w:sz w:val="24"/>
          <w:szCs w:val="24"/>
        </w:rPr>
        <w:t xml:space="preserve"> se ve filmu nachází pouze jednou, a tím je scéna</w:t>
      </w:r>
      <w:r w:rsidR="44D2471E" w:rsidRPr="66F2F225">
        <w:rPr>
          <w:rFonts w:ascii="Times New Roman" w:eastAsia="Times New Roman" w:hAnsi="Times New Roman" w:cs="Times New Roman"/>
          <w:sz w:val="24"/>
          <w:szCs w:val="24"/>
        </w:rPr>
        <w:t xml:space="preserve"> zamítnutí návrhu</w:t>
      </w:r>
      <w:r w:rsidR="7566604F" w:rsidRPr="66F2F225">
        <w:rPr>
          <w:rFonts w:ascii="Times New Roman" w:eastAsia="Times New Roman" w:hAnsi="Times New Roman" w:cs="Times New Roman"/>
          <w:sz w:val="24"/>
          <w:szCs w:val="24"/>
        </w:rPr>
        <w:t xml:space="preserve"> </w:t>
      </w:r>
      <w:proofErr w:type="spellStart"/>
      <w:r w:rsidR="7566604F" w:rsidRPr="66F2F225">
        <w:rPr>
          <w:rFonts w:ascii="Times New Roman" w:eastAsia="Times New Roman" w:hAnsi="Times New Roman" w:cs="Times New Roman"/>
          <w:sz w:val="24"/>
          <w:szCs w:val="24"/>
        </w:rPr>
        <w:t>Klaxonových</w:t>
      </w:r>
      <w:proofErr w:type="spellEnd"/>
      <w:r w:rsidR="44D2471E" w:rsidRPr="66F2F225">
        <w:rPr>
          <w:rFonts w:ascii="Times New Roman" w:eastAsia="Times New Roman" w:hAnsi="Times New Roman" w:cs="Times New Roman"/>
          <w:sz w:val="24"/>
          <w:szCs w:val="24"/>
        </w:rPr>
        <w:t xml:space="preserve"> o vybudování věznice. Vzpomínkový záběr na současné členy rady je vybledl</w:t>
      </w:r>
      <w:r w:rsidR="44E52743" w:rsidRPr="66F2F225">
        <w:rPr>
          <w:rFonts w:ascii="Times New Roman" w:eastAsia="Times New Roman" w:hAnsi="Times New Roman" w:cs="Times New Roman"/>
          <w:sz w:val="24"/>
          <w:szCs w:val="24"/>
        </w:rPr>
        <w:t>ý</w:t>
      </w:r>
      <w:r w:rsidR="44D2471E" w:rsidRPr="66F2F225">
        <w:rPr>
          <w:rFonts w:ascii="Times New Roman" w:eastAsia="Times New Roman" w:hAnsi="Times New Roman" w:cs="Times New Roman"/>
          <w:sz w:val="24"/>
          <w:szCs w:val="24"/>
        </w:rPr>
        <w:t>, následující záběry jsou černobílé a ukazují sepsané žádosti o povolení stavby s výrazným červeným prvkem razítka “zamítnuto”.</w:t>
      </w:r>
    </w:p>
    <w:p w14:paraId="77C10B49" w14:textId="55310630" w:rsidR="35737EB1" w:rsidRDefault="44D2471E" w:rsidP="66F2F225">
      <w:pPr>
        <w:spacing w:after="0" w:line="360" w:lineRule="auto"/>
        <w:ind w:firstLine="708"/>
        <w:jc w:val="both"/>
        <w:rPr>
          <w:rFonts w:ascii="Times New Roman" w:eastAsia="Times New Roman" w:hAnsi="Times New Roman" w:cs="Times New Roman"/>
          <w:color w:val="000000" w:themeColor="text1"/>
          <w:sz w:val="24"/>
          <w:szCs w:val="24"/>
        </w:rPr>
      </w:pPr>
      <w:proofErr w:type="spellStart"/>
      <w:r w:rsidRPr="66F2F225">
        <w:rPr>
          <w:rFonts w:ascii="Times New Roman" w:eastAsia="Times New Roman" w:hAnsi="Times New Roman" w:cs="Times New Roman"/>
          <w:sz w:val="24"/>
          <w:szCs w:val="24"/>
        </w:rPr>
        <w:t>Flashforwardy</w:t>
      </w:r>
      <w:proofErr w:type="spellEnd"/>
      <w:r w:rsidRPr="66F2F225">
        <w:rPr>
          <w:rFonts w:ascii="Times New Roman" w:eastAsia="Times New Roman" w:hAnsi="Times New Roman" w:cs="Times New Roman"/>
          <w:sz w:val="24"/>
          <w:szCs w:val="24"/>
        </w:rPr>
        <w:t xml:space="preserve"> se ve filmu objevují ve formě vizí, které má Kat. Jsou to jakési záblesky v hlavně, které jsou divákovi prezentovány pomocí s</w:t>
      </w:r>
      <w:r w:rsidR="156CB6DB" w:rsidRPr="66F2F225">
        <w:rPr>
          <w:rFonts w:ascii="Times New Roman" w:eastAsia="Times New Roman" w:hAnsi="Times New Roman" w:cs="Times New Roman"/>
          <w:sz w:val="24"/>
          <w:szCs w:val="24"/>
        </w:rPr>
        <w:t>iluet</w:t>
      </w:r>
      <w:r w:rsidRPr="66F2F225">
        <w:rPr>
          <w:rFonts w:ascii="Times New Roman" w:eastAsia="Times New Roman" w:hAnsi="Times New Roman" w:cs="Times New Roman"/>
          <w:sz w:val="24"/>
          <w:szCs w:val="24"/>
        </w:rPr>
        <w:t xml:space="preserve">ové animace. Jedná se např. o záchranu spolužačky </w:t>
      </w:r>
      <w:proofErr w:type="spellStart"/>
      <w:r w:rsidRPr="66F2F225">
        <w:rPr>
          <w:rFonts w:ascii="Times New Roman" w:eastAsia="Times New Roman" w:hAnsi="Times New Roman" w:cs="Times New Roman"/>
          <w:sz w:val="24"/>
          <w:szCs w:val="24"/>
        </w:rPr>
        <w:t>Siobhan</w:t>
      </w:r>
      <w:proofErr w:type="spellEnd"/>
      <w:r w:rsidRPr="66F2F225">
        <w:rPr>
          <w:rFonts w:ascii="Times New Roman" w:eastAsia="Times New Roman" w:hAnsi="Times New Roman" w:cs="Times New Roman"/>
          <w:sz w:val="24"/>
          <w:szCs w:val="24"/>
        </w:rPr>
        <w:t xml:space="preserve"> před padající cihlou, kterou omylem uvolnil Raúl právě díky její krátké vizi do budoucnosti. Tyto předzvěsti vytvářejí napětí a povědomí, že Kat nebude jen tak obyčejná dívka. Na konci filmu, kdy Kat porazí své nejhorší vzpomínky a postaví se minulosti,</w:t>
      </w:r>
      <w:r w:rsidR="50A89541" w:rsidRPr="66F2F225">
        <w:rPr>
          <w:rFonts w:ascii="Times New Roman" w:eastAsia="Times New Roman" w:hAnsi="Times New Roman" w:cs="Times New Roman"/>
          <w:sz w:val="24"/>
          <w:szCs w:val="24"/>
        </w:rPr>
        <w:t xml:space="preserve"> oficiálně</w:t>
      </w:r>
      <w:r w:rsidRPr="66F2F225">
        <w:rPr>
          <w:rFonts w:ascii="Times New Roman" w:eastAsia="Times New Roman" w:hAnsi="Times New Roman" w:cs="Times New Roman"/>
          <w:sz w:val="24"/>
          <w:szCs w:val="24"/>
        </w:rPr>
        <w:t xml:space="preserve"> získá schopnost vidět do budoucnosti, kterou se bude muset naučit ovládat.</w:t>
      </w:r>
    </w:p>
    <w:p w14:paraId="676CACEA" w14:textId="1E19C369" w:rsidR="00A30213" w:rsidRDefault="63BEAA67" w:rsidP="00A30213">
      <w:pPr>
        <w:keepNext/>
        <w:spacing w:after="0" w:line="360" w:lineRule="auto"/>
        <w:jc w:val="both"/>
      </w:pPr>
      <w:r>
        <w:rPr>
          <w:noProof/>
          <w:lang w:eastAsia="cs-CZ"/>
        </w:rPr>
        <w:drawing>
          <wp:inline distT="0" distB="0" distL="0" distR="0" wp14:anchorId="3BDADFF9" wp14:editId="370CD0BB">
            <wp:extent cx="2828925" cy="1590675"/>
            <wp:effectExtent l="0" t="0" r="0" b="0"/>
            <wp:docPr id="986524953" name="Obrázek 986524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86524953"/>
                    <pic:cNvPicPr/>
                  </pic:nvPicPr>
                  <pic:blipFill>
                    <a:blip r:embed="rId70">
                      <a:extLst>
                        <a:ext uri="{28A0092B-C50C-407E-A947-70E740481C1C}">
                          <a14:useLocalDpi xmlns:a14="http://schemas.microsoft.com/office/drawing/2010/main" val="0"/>
                        </a:ext>
                      </a:extLst>
                    </a:blip>
                    <a:stretch>
                      <a:fillRect/>
                    </a:stretch>
                  </pic:blipFill>
                  <pic:spPr>
                    <a:xfrm>
                      <a:off x="0" y="0"/>
                      <a:ext cx="2828925" cy="1590675"/>
                    </a:xfrm>
                    <a:prstGeom prst="rect">
                      <a:avLst/>
                    </a:prstGeom>
                  </pic:spPr>
                </pic:pic>
              </a:graphicData>
            </a:graphic>
          </wp:inline>
        </w:drawing>
      </w:r>
      <w:r w:rsidR="00A30213">
        <w:rPr>
          <w:noProof/>
          <w:lang w:eastAsia="cs-CZ"/>
        </w:rPr>
        <w:t xml:space="preserve"> </w:t>
      </w:r>
      <w:r w:rsidR="00A30213">
        <w:rPr>
          <w:noProof/>
          <w:lang w:eastAsia="cs-CZ"/>
        </w:rPr>
        <w:drawing>
          <wp:inline distT="0" distB="0" distL="0" distR="0" wp14:anchorId="6E6807CB" wp14:editId="27FFDEF9">
            <wp:extent cx="2828925" cy="1590675"/>
            <wp:effectExtent l="0" t="0" r="0" b="0"/>
            <wp:docPr id="98529875" name="Obrázek 98529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8529875"/>
                    <pic:cNvPicPr/>
                  </pic:nvPicPr>
                  <pic:blipFill>
                    <a:blip r:embed="rId71">
                      <a:extLst>
                        <a:ext uri="{28A0092B-C50C-407E-A947-70E740481C1C}">
                          <a14:useLocalDpi xmlns:a14="http://schemas.microsoft.com/office/drawing/2010/main" val="0"/>
                        </a:ext>
                      </a:extLst>
                    </a:blip>
                    <a:stretch>
                      <a:fillRect/>
                    </a:stretch>
                  </pic:blipFill>
                  <pic:spPr>
                    <a:xfrm>
                      <a:off x="0" y="0"/>
                      <a:ext cx="2828925" cy="1590675"/>
                    </a:xfrm>
                    <a:prstGeom prst="rect">
                      <a:avLst/>
                    </a:prstGeom>
                  </pic:spPr>
                </pic:pic>
              </a:graphicData>
            </a:graphic>
          </wp:inline>
        </w:drawing>
      </w:r>
    </w:p>
    <w:p w14:paraId="06C43CFF" w14:textId="29DBD250" w:rsidR="35737EB1" w:rsidRPr="00A30213" w:rsidRDefault="00A30213" w:rsidP="00A30213">
      <w:pPr>
        <w:pStyle w:val="Titulek"/>
        <w:jc w:val="both"/>
      </w:pPr>
      <w:bookmarkStart w:id="130" w:name="_Toc184680846"/>
      <w:r>
        <w:t xml:space="preserve">Obrázek </w:t>
      </w:r>
      <w:fldSimple w:instr=" SEQ Obrázek \* ARABIC ">
        <w:r>
          <w:rPr>
            <w:noProof/>
          </w:rPr>
          <w:t>57</w:t>
        </w:r>
      </w:fldSimple>
      <w:r>
        <w:tab/>
      </w:r>
      <w:r>
        <w:tab/>
      </w:r>
      <w:r>
        <w:tab/>
      </w:r>
      <w:r>
        <w:tab/>
      </w:r>
      <w:r>
        <w:tab/>
      </w:r>
      <w:r>
        <w:tab/>
        <w:t xml:space="preserve">Obrázek </w:t>
      </w:r>
      <w:fldSimple w:instr=" SEQ Obrázek \* ARABIC ">
        <w:r>
          <w:rPr>
            <w:noProof/>
          </w:rPr>
          <w:t>58</w:t>
        </w:r>
        <w:bookmarkEnd w:id="130"/>
      </w:fldSimple>
    </w:p>
    <w:p w14:paraId="15CAFD04" w14:textId="71200FE4" w:rsidR="35737EB1" w:rsidRDefault="00A30213" w:rsidP="66F2F225">
      <w:pPr>
        <w:spacing w:after="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i/>
          <w:iCs/>
          <w:sz w:val="24"/>
          <w:szCs w:val="24"/>
          <w:lang w:val="cs"/>
        </w:rPr>
        <w:tab/>
      </w:r>
      <w:proofErr w:type="spellStart"/>
      <w:r w:rsidR="44D2471E" w:rsidRPr="66F2F225">
        <w:rPr>
          <w:rFonts w:ascii="Times New Roman" w:eastAsia="Times New Roman" w:hAnsi="Times New Roman" w:cs="Times New Roman"/>
          <w:i/>
          <w:iCs/>
          <w:sz w:val="24"/>
          <w:szCs w:val="24"/>
          <w:lang w:val="cs"/>
        </w:rPr>
        <w:t>Wendell</w:t>
      </w:r>
      <w:proofErr w:type="spellEnd"/>
      <w:r w:rsidR="44D2471E" w:rsidRPr="66F2F225">
        <w:rPr>
          <w:rFonts w:ascii="Times New Roman" w:eastAsia="Times New Roman" w:hAnsi="Times New Roman" w:cs="Times New Roman"/>
          <w:i/>
          <w:iCs/>
          <w:sz w:val="24"/>
          <w:szCs w:val="24"/>
          <w:lang w:val="cs"/>
        </w:rPr>
        <w:t xml:space="preserve"> a </w:t>
      </w:r>
      <w:proofErr w:type="spellStart"/>
      <w:r w:rsidR="44D2471E" w:rsidRPr="66F2F225">
        <w:rPr>
          <w:rFonts w:ascii="Times New Roman" w:eastAsia="Times New Roman" w:hAnsi="Times New Roman" w:cs="Times New Roman"/>
          <w:i/>
          <w:iCs/>
          <w:sz w:val="24"/>
          <w:szCs w:val="24"/>
          <w:lang w:val="cs"/>
        </w:rPr>
        <w:t>Wild</w:t>
      </w:r>
      <w:proofErr w:type="spellEnd"/>
      <w:r w:rsidR="44D2471E" w:rsidRPr="66F2F225">
        <w:rPr>
          <w:rFonts w:ascii="Times New Roman" w:eastAsia="Times New Roman" w:hAnsi="Times New Roman" w:cs="Times New Roman"/>
          <w:i/>
          <w:iCs/>
          <w:sz w:val="24"/>
          <w:szCs w:val="24"/>
          <w:lang w:val="cs"/>
        </w:rPr>
        <w:t xml:space="preserve"> </w:t>
      </w:r>
      <w:r w:rsidR="44D2471E" w:rsidRPr="66F2F225">
        <w:rPr>
          <w:rFonts w:ascii="Times New Roman" w:eastAsia="Times New Roman" w:hAnsi="Times New Roman" w:cs="Times New Roman"/>
          <w:sz w:val="24"/>
          <w:szCs w:val="24"/>
          <w:lang w:val="cs"/>
        </w:rPr>
        <w:t xml:space="preserve">je příběh o nevrlé teenagerce, která se učí, co to znamená žít s doslovnými i metaforickými démony. Film je v podstatě o osobním vykoupení, které zdůrazňuje důležitost odpuštění. Prostřednictvím interakcí s ostatními postavami, Kat postupně pochopí, že odpuštění je zásadní pro posun od osobní tragické minulosti. Snímek ukazuje, že odpuštění neznamená zapomenout na to, co se stalo, uznat/přiznat sám sobě, co se stalo, a rozhodnout se jít dál. Dalším důležitým tématem </w:t>
      </w:r>
      <w:proofErr w:type="spellStart"/>
      <w:r w:rsidR="44D2471E" w:rsidRPr="66F2F225">
        <w:rPr>
          <w:rFonts w:ascii="Times New Roman" w:eastAsia="Times New Roman" w:hAnsi="Times New Roman" w:cs="Times New Roman"/>
          <w:i/>
          <w:iCs/>
          <w:sz w:val="24"/>
          <w:szCs w:val="24"/>
          <w:lang w:val="cs"/>
        </w:rPr>
        <w:t>Wendella</w:t>
      </w:r>
      <w:proofErr w:type="spellEnd"/>
      <w:r w:rsidR="44D2471E" w:rsidRPr="66F2F225">
        <w:rPr>
          <w:rFonts w:ascii="Times New Roman" w:eastAsia="Times New Roman" w:hAnsi="Times New Roman" w:cs="Times New Roman"/>
          <w:i/>
          <w:iCs/>
          <w:sz w:val="24"/>
          <w:szCs w:val="24"/>
          <w:lang w:val="cs"/>
        </w:rPr>
        <w:t xml:space="preserve"> a Wilda</w:t>
      </w:r>
      <w:r w:rsidR="44D2471E" w:rsidRPr="66F2F225">
        <w:rPr>
          <w:rFonts w:ascii="Times New Roman" w:eastAsia="Times New Roman" w:hAnsi="Times New Roman" w:cs="Times New Roman"/>
          <w:sz w:val="24"/>
          <w:szCs w:val="24"/>
          <w:lang w:val="cs"/>
        </w:rPr>
        <w:t xml:space="preserve"> je touha splnit si svá nejhlubší přání. Ať už se jedná o přání Kat, aby se jí vrátili mrtví rodiče nebo třeba démonští bratři, kteří touží po vybudování jejich vlastního zábavního parku. V neposlední řadě patří mezi ústřední myšlenky filmu mateřská láska a snaha rodičů chránit své děti. Na tu poukáže </w:t>
      </w:r>
      <w:proofErr w:type="spellStart"/>
      <w:r w:rsidR="44D2471E" w:rsidRPr="66F2F225">
        <w:rPr>
          <w:rFonts w:ascii="Times New Roman" w:eastAsia="Times New Roman" w:hAnsi="Times New Roman" w:cs="Times New Roman"/>
          <w:sz w:val="24"/>
          <w:szCs w:val="24"/>
          <w:lang w:val="cs"/>
        </w:rPr>
        <w:t>Belzer</w:t>
      </w:r>
      <w:proofErr w:type="spellEnd"/>
      <w:r w:rsidR="44D2471E" w:rsidRPr="66F2F225">
        <w:rPr>
          <w:rFonts w:ascii="Times New Roman" w:eastAsia="Times New Roman" w:hAnsi="Times New Roman" w:cs="Times New Roman"/>
          <w:sz w:val="24"/>
          <w:szCs w:val="24"/>
          <w:lang w:val="cs"/>
        </w:rPr>
        <w:t xml:space="preserve">, když uvidí </w:t>
      </w:r>
      <w:proofErr w:type="spellStart"/>
      <w:r w:rsidR="44D2471E" w:rsidRPr="66F2F225">
        <w:rPr>
          <w:rFonts w:ascii="Times New Roman" w:eastAsia="Times New Roman" w:hAnsi="Times New Roman" w:cs="Times New Roman"/>
          <w:sz w:val="24"/>
          <w:szCs w:val="24"/>
          <w:lang w:val="cs"/>
        </w:rPr>
        <w:t>Raúlův</w:t>
      </w:r>
      <w:proofErr w:type="spellEnd"/>
      <w:r w:rsidR="44D2471E" w:rsidRPr="66F2F225">
        <w:rPr>
          <w:rFonts w:ascii="Times New Roman" w:eastAsia="Times New Roman" w:hAnsi="Times New Roman" w:cs="Times New Roman"/>
          <w:sz w:val="24"/>
          <w:szCs w:val="24"/>
          <w:lang w:val="cs"/>
        </w:rPr>
        <w:t xml:space="preserve"> výtvarný projekt –malba na několika střechách domů, která znázorňuje matku držící dítě a bojující proti dvouhlavé příšeře. I sám mocný Buffalo </w:t>
      </w:r>
      <w:proofErr w:type="spellStart"/>
      <w:r w:rsidR="44D2471E" w:rsidRPr="66F2F225">
        <w:rPr>
          <w:rFonts w:ascii="Times New Roman" w:eastAsia="Times New Roman" w:hAnsi="Times New Roman" w:cs="Times New Roman"/>
          <w:sz w:val="24"/>
          <w:szCs w:val="24"/>
          <w:lang w:val="cs"/>
        </w:rPr>
        <w:t>Belzer</w:t>
      </w:r>
      <w:proofErr w:type="spellEnd"/>
      <w:r w:rsidR="44D2471E" w:rsidRPr="66F2F225">
        <w:rPr>
          <w:rFonts w:ascii="Times New Roman" w:eastAsia="Times New Roman" w:hAnsi="Times New Roman" w:cs="Times New Roman"/>
          <w:sz w:val="24"/>
          <w:szCs w:val="24"/>
          <w:lang w:val="cs"/>
        </w:rPr>
        <w:t xml:space="preserve">, který se chtěl všem pomstít (zejména kvůli odcizení jeho krému na růst vlasů), se slitoval a dal přednost návratu svých několika ztracených synů a spolu s nimi se vrátil zpět do podsvětí. </w:t>
      </w:r>
      <w:r w:rsidR="44D2471E" w:rsidRPr="66F2F225">
        <w:rPr>
          <w:rFonts w:ascii="Times New Roman" w:eastAsia="Times New Roman" w:hAnsi="Times New Roman" w:cs="Times New Roman"/>
          <w:sz w:val="24"/>
          <w:szCs w:val="24"/>
        </w:rPr>
        <w:t xml:space="preserve">Jako u jiných </w:t>
      </w:r>
      <w:proofErr w:type="spellStart"/>
      <w:r w:rsidR="44D2471E" w:rsidRPr="66F2F225">
        <w:rPr>
          <w:rFonts w:ascii="Times New Roman" w:eastAsia="Times New Roman" w:hAnsi="Times New Roman" w:cs="Times New Roman"/>
          <w:sz w:val="24"/>
          <w:szCs w:val="24"/>
        </w:rPr>
        <w:t>Selickových</w:t>
      </w:r>
      <w:proofErr w:type="spellEnd"/>
      <w:r w:rsidR="44D2471E" w:rsidRPr="66F2F225">
        <w:rPr>
          <w:rFonts w:ascii="Times New Roman" w:eastAsia="Times New Roman" w:hAnsi="Times New Roman" w:cs="Times New Roman"/>
          <w:sz w:val="24"/>
          <w:szCs w:val="24"/>
        </w:rPr>
        <w:t xml:space="preserve"> filmů, </w:t>
      </w:r>
      <w:proofErr w:type="spellStart"/>
      <w:r w:rsidR="44D2471E" w:rsidRPr="66F2F225">
        <w:rPr>
          <w:rFonts w:ascii="Times New Roman" w:eastAsia="Times New Roman" w:hAnsi="Times New Roman" w:cs="Times New Roman"/>
          <w:i/>
          <w:iCs/>
          <w:sz w:val="24"/>
          <w:szCs w:val="24"/>
        </w:rPr>
        <w:t>Wendell</w:t>
      </w:r>
      <w:proofErr w:type="spellEnd"/>
      <w:r w:rsidR="44D2471E" w:rsidRPr="66F2F225">
        <w:rPr>
          <w:rFonts w:ascii="Times New Roman" w:eastAsia="Times New Roman" w:hAnsi="Times New Roman" w:cs="Times New Roman"/>
          <w:i/>
          <w:iCs/>
          <w:sz w:val="24"/>
          <w:szCs w:val="24"/>
        </w:rPr>
        <w:t xml:space="preserve"> and </w:t>
      </w:r>
      <w:proofErr w:type="spellStart"/>
      <w:r w:rsidR="44D2471E" w:rsidRPr="66F2F225">
        <w:rPr>
          <w:rFonts w:ascii="Times New Roman" w:eastAsia="Times New Roman" w:hAnsi="Times New Roman" w:cs="Times New Roman"/>
          <w:i/>
          <w:iCs/>
          <w:sz w:val="24"/>
          <w:szCs w:val="24"/>
        </w:rPr>
        <w:t>Wild</w:t>
      </w:r>
      <w:proofErr w:type="spellEnd"/>
      <w:r w:rsidR="44D2471E" w:rsidRPr="66F2F225">
        <w:rPr>
          <w:rFonts w:ascii="Times New Roman" w:eastAsia="Times New Roman" w:hAnsi="Times New Roman" w:cs="Times New Roman"/>
          <w:sz w:val="24"/>
          <w:szCs w:val="24"/>
        </w:rPr>
        <w:t xml:space="preserve"> zkoumá téma konfrontace mezi temnými a dobrý</w:t>
      </w:r>
      <w:r w:rsidR="6B47F1C0" w:rsidRPr="66F2F225">
        <w:rPr>
          <w:rFonts w:ascii="Times New Roman" w:eastAsia="Times New Roman" w:hAnsi="Times New Roman" w:cs="Times New Roman"/>
          <w:sz w:val="24"/>
          <w:szCs w:val="24"/>
        </w:rPr>
        <w:t>mi</w:t>
      </w:r>
      <w:r w:rsidR="44D2471E" w:rsidRPr="66F2F225">
        <w:rPr>
          <w:rFonts w:ascii="Times New Roman" w:eastAsia="Times New Roman" w:hAnsi="Times New Roman" w:cs="Times New Roman"/>
          <w:sz w:val="24"/>
          <w:szCs w:val="24"/>
        </w:rPr>
        <w:t xml:space="preserve"> silami, přičemž není vždy jasné, kdo je opravdu ten "dobrý" a kdo "špatný". Kromě doslovných démonů se Kat musí potýkat také se zlem, které je zakořeněné v </w:t>
      </w:r>
      <w:proofErr w:type="gramStart"/>
      <w:r w:rsidR="44D2471E" w:rsidRPr="66F2F225">
        <w:rPr>
          <w:rFonts w:ascii="Times New Roman" w:eastAsia="Times New Roman" w:hAnsi="Times New Roman" w:cs="Times New Roman"/>
          <w:sz w:val="24"/>
          <w:szCs w:val="24"/>
        </w:rPr>
        <w:t>lidech</w:t>
      </w:r>
      <w:r w:rsidR="36F20B55" w:rsidRPr="66F2F225">
        <w:rPr>
          <w:rFonts w:ascii="Times New Roman" w:eastAsia="Times New Roman" w:hAnsi="Times New Roman" w:cs="Times New Roman"/>
          <w:sz w:val="24"/>
          <w:szCs w:val="24"/>
        </w:rPr>
        <w:t xml:space="preserve"> -</w:t>
      </w:r>
      <w:r w:rsidR="44D2471E" w:rsidRPr="66F2F225">
        <w:rPr>
          <w:rFonts w:ascii="Times New Roman" w:eastAsia="Times New Roman" w:hAnsi="Times New Roman" w:cs="Times New Roman"/>
          <w:sz w:val="24"/>
          <w:szCs w:val="24"/>
        </w:rPr>
        <w:t xml:space="preserve"> </w:t>
      </w:r>
      <w:proofErr w:type="spellStart"/>
      <w:r w:rsidR="44D2471E" w:rsidRPr="66F2F225">
        <w:rPr>
          <w:rFonts w:ascii="Times New Roman" w:eastAsia="Times New Roman" w:hAnsi="Times New Roman" w:cs="Times New Roman"/>
          <w:sz w:val="24"/>
          <w:szCs w:val="24"/>
        </w:rPr>
        <w:t>Klaxonovi</w:t>
      </w:r>
      <w:proofErr w:type="spellEnd"/>
      <w:proofErr w:type="gramEnd"/>
      <w:r w:rsidR="44D2471E" w:rsidRPr="66F2F225">
        <w:rPr>
          <w:rFonts w:ascii="Times New Roman" w:eastAsia="Times New Roman" w:hAnsi="Times New Roman" w:cs="Times New Roman"/>
          <w:sz w:val="24"/>
          <w:szCs w:val="24"/>
        </w:rPr>
        <w:t xml:space="preserve"> a otec </w:t>
      </w:r>
      <w:proofErr w:type="spellStart"/>
      <w:r w:rsidR="44D2471E" w:rsidRPr="66F2F225">
        <w:rPr>
          <w:rFonts w:ascii="Times New Roman" w:eastAsia="Times New Roman" w:hAnsi="Times New Roman" w:cs="Times New Roman"/>
          <w:sz w:val="24"/>
          <w:szCs w:val="24"/>
        </w:rPr>
        <w:t>Bests</w:t>
      </w:r>
      <w:proofErr w:type="spellEnd"/>
      <w:r w:rsidR="3EAA8F5E" w:rsidRPr="66F2F225">
        <w:rPr>
          <w:rFonts w:ascii="Times New Roman" w:eastAsia="Times New Roman" w:hAnsi="Times New Roman" w:cs="Times New Roman"/>
          <w:sz w:val="24"/>
          <w:szCs w:val="24"/>
        </w:rPr>
        <w:t xml:space="preserve"> ve všem vidí </w:t>
      </w:r>
      <w:r w:rsidR="3EAA8F5E" w:rsidRPr="66F2F225">
        <w:rPr>
          <w:rFonts w:ascii="Times New Roman" w:eastAsia="Times New Roman" w:hAnsi="Times New Roman" w:cs="Times New Roman"/>
          <w:sz w:val="24"/>
          <w:szCs w:val="24"/>
        </w:rPr>
        <w:lastRenderedPageBreak/>
        <w:t>jen zisk</w:t>
      </w:r>
      <w:r w:rsidR="44D2471E" w:rsidRPr="66F2F225">
        <w:rPr>
          <w:rFonts w:ascii="Times New Roman" w:eastAsia="Times New Roman" w:hAnsi="Times New Roman" w:cs="Times New Roman"/>
          <w:sz w:val="24"/>
          <w:szCs w:val="24"/>
        </w:rPr>
        <w:t>. Film tak</w:t>
      </w:r>
      <w:r w:rsidR="13A3F9B6" w:rsidRPr="66F2F225">
        <w:rPr>
          <w:rFonts w:ascii="Times New Roman" w:eastAsia="Times New Roman" w:hAnsi="Times New Roman" w:cs="Times New Roman"/>
          <w:sz w:val="24"/>
          <w:szCs w:val="24"/>
        </w:rPr>
        <w:t xml:space="preserve">é </w:t>
      </w:r>
      <w:r w:rsidR="44D2471E" w:rsidRPr="66F2F225">
        <w:rPr>
          <w:rFonts w:ascii="Times New Roman" w:eastAsia="Times New Roman" w:hAnsi="Times New Roman" w:cs="Times New Roman"/>
          <w:sz w:val="24"/>
          <w:szCs w:val="24"/>
        </w:rPr>
        <w:t>operuje s kritickými myšlenkami o privatizaci věznic</w:t>
      </w:r>
      <w:r w:rsidR="777189FE" w:rsidRPr="66F2F225">
        <w:rPr>
          <w:rFonts w:ascii="Times New Roman" w:eastAsia="Times New Roman" w:hAnsi="Times New Roman" w:cs="Times New Roman"/>
          <w:sz w:val="24"/>
          <w:szCs w:val="24"/>
        </w:rPr>
        <w:t>,</w:t>
      </w:r>
      <w:r w:rsidR="44D2471E" w:rsidRPr="66F2F225">
        <w:rPr>
          <w:rFonts w:ascii="Times New Roman" w:eastAsia="Times New Roman" w:hAnsi="Times New Roman" w:cs="Times New Roman"/>
          <w:sz w:val="24"/>
          <w:szCs w:val="24"/>
        </w:rPr>
        <w:t xml:space="preserve"> vězeňském průmyslovém komplexu, špatném financování školství, korupci a nastiňuje i pohled na americký systém pěstounské péče. </w:t>
      </w:r>
      <w:r w:rsidR="1F7681BB">
        <w:tab/>
      </w:r>
    </w:p>
    <w:p w14:paraId="61D3FB76" w14:textId="4223CD68" w:rsidR="35737EB1" w:rsidRDefault="44D2471E" w:rsidP="66F2F225">
      <w:pPr>
        <w:spacing w:after="0"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V neposlední řadě se film </w:t>
      </w:r>
      <w:r w:rsidR="3492DF25" w:rsidRPr="66F2F225">
        <w:rPr>
          <w:rFonts w:ascii="Times New Roman" w:eastAsia="Times New Roman" w:hAnsi="Times New Roman" w:cs="Times New Roman"/>
          <w:sz w:val="24"/>
          <w:szCs w:val="24"/>
        </w:rPr>
        <w:t>intenzivně</w:t>
      </w:r>
      <w:r w:rsidRPr="66F2F225">
        <w:rPr>
          <w:rFonts w:ascii="Times New Roman" w:eastAsia="Times New Roman" w:hAnsi="Times New Roman" w:cs="Times New Roman"/>
          <w:sz w:val="24"/>
          <w:szCs w:val="24"/>
        </w:rPr>
        <w:t xml:space="preserve"> zaměřuje na koncept smrti, ztráty a posmrtného života. “Oživení” se zde neomezuje jen na fyzickou obnovu mrtvol, ale i na obnovení vztahů, čímž vzniká právě i odpuštění a smíření. Postavy, které </w:t>
      </w:r>
      <w:r w:rsidR="1186FE3B" w:rsidRPr="66F2F225">
        <w:rPr>
          <w:rFonts w:ascii="Times New Roman" w:eastAsia="Times New Roman" w:hAnsi="Times New Roman" w:cs="Times New Roman"/>
          <w:sz w:val="24"/>
          <w:szCs w:val="24"/>
        </w:rPr>
        <w:t>zemřely</w:t>
      </w:r>
      <w:r w:rsidRPr="66F2F225">
        <w:rPr>
          <w:rFonts w:ascii="Times New Roman" w:eastAsia="Times New Roman" w:hAnsi="Times New Roman" w:cs="Times New Roman"/>
          <w:sz w:val="24"/>
          <w:szCs w:val="24"/>
        </w:rPr>
        <w:t xml:space="preserve">, se zjevují ve fyzické podobě díky kouzelnému krému nebo jako duše, které se po smrti přesouvají do podsvětí, což naznačuje, že smrt není konečná, ale spíše transformativní. Tím se dostávám k </w:t>
      </w:r>
      <w:r w:rsidR="123262FE" w:rsidRPr="66F2F225">
        <w:rPr>
          <w:rFonts w:ascii="Times New Roman" w:eastAsia="Times New Roman" w:hAnsi="Times New Roman" w:cs="Times New Roman"/>
          <w:sz w:val="24"/>
          <w:szCs w:val="24"/>
        </w:rPr>
        <w:t>zobrazování</w:t>
      </w:r>
      <w:r w:rsidRPr="66F2F225">
        <w:rPr>
          <w:rFonts w:ascii="Times New Roman" w:eastAsia="Times New Roman" w:hAnsi="Times New Roman" w:cs="Times New Roman"/>
          <w:sz w:val="24"/>
          <w:szCs w:val="24"/>
        </w:rPr>
        <w:t xml:space="preserve"> podsvětí, démonů a nadpřirozených prvků, které pomáhají dotvořit jak hororový žánr, tak i pohádkový a kouzelný aspekt filmu.  </w:t>
      </w:r>
    </w:p>
    <w:p w14:paraId="5E3FB8A6" w14:textId="6071BF5D" w:rsidR="35737EB1" w:rsidRDefault="44D2471E" w:rsidP="66F2F225">
      <w:pPr>
        <w:spacing w:after="0" w:line="360" w:lineRule="auto"/>
        <w:ind w:firstLine="708"/>
        <w:jc w:val="both"/>
        <w:rPr>
          <w:rFonts w:ascii="Times New Roman" w:eastAsia="Times New Roman" w:hAnsi="Times New Roman" w:cs="Times New Roman"/>
        </w:rPr>
      </w:pPr>
      <w:r w:rsidRPr="66F2F225">
        <w:rPr>
          <w:rFonts w:ascii="Times New Roman" w:eastAsia="Times New Roman" w:hAnsi="Times New Roman" w:cs="Times New Roman"/>
          <w:sz w:val="24"/>
          <w:szCs w:val="24"/>
        </w:rPr>
        <w:t>Divák se pravděpodobně nejvíce identifikuje s hlavní postavou Kat, a to i díky tomu, že má nejvíce propracovanou psychologii a divák zná celý její příběh. Od ostatních postav se velmi odlišuje, a to jak po vizuální stránce, tak po stránce psychologické. Tato odlišnost vede k jejímu vnímání osamělosti a nepochopení, což je motiv, který ji provází po celý film. Od ostatních se izoluje a zprvu k sobě nechce nikoho pouštět, protože věří, že přináší ostatním smůlu. Hlavní postava ovšem nalezne u ostatních pochopení, získá přátelé a smíří se s vlastní minulostí. Tím získává nový pohled na svět a uvědomuje si pravé hodnoty života.</w:t>
      </w:r>
      <w:r w:rsidR="0B8434F2" w:rsidRPr="66F2F225">
        <w:rPr>
          <w:rFonts w:ascii="Times New Roman" w:eastAsia="Times New Roman" w:hAnsi="Times New Roman" w:cs="Times New Roman"/>
        </w:rPr>
        <w:t xml:space="preserve">  </w:t>
      </w:r>
      <w:r w:rsidR="5A1D906B">
        <w:br/>
      </w:r>
    </w:p>
    <w:p w14:paraId="626BF1E5" w14:textId="77777777" w:rsidR="00E94429" w:rsidRDefault="00E94429" w:rsidP="66F2F225">
      <w:pPr>
        <w:spacing w:after="0" w:line="360" w:lineRule="auto"/>
        <w:jc w:val="both"/>
        <w:rPr>
          <w:rFonts w:ascii="Times New Roman" w:eastAsia="Times New Roman" w:hAnsi="Times New Roman" w:cs="Times New Roman"/>
        </w:rPr>
      </w:pPr>
    </w:p>
    <w:p w14:paraId="443CA5B0" w14:textId="77777777" w:rsidR="00E94429" w:rsidRDefault="00E94429" w:rsidP="66F2F225">
      <w:pPr>
        <w:spacing w:after="0" w:line="360" w:lineRule="auto"/>
        <w:jc w:val="both"/>
        <w:rPr>
          <w:rFonts w:ascii="Times New Roman" w:eastAsia="Times New Roman" w:hAnsi="Times New Roman" w:cs="Times New Roman"/>
        </w:rPr>
      </w:pPr>
    </w:p>
    <w:p w14:paraId="3F2987A5" w14:textId="77777777" w:rsidR="00E94429" w:rsidRDefault="00E94429" w:rsidP="66F2F225">
      <w:pPr>
        <w:spacing w:after="0" w:line="360" w:lineRule="auto"/>
        <w:jc w:val="both"/>
        <w:rPr>
          <w:rFonts w:ascii="Times New Roman" w:eastAsia="Times New Roman" w:hAnsi="Times New Roman" w:cs="Times New Roman"/>
        </w:rPr>
      </w:pPr>
    </w:p>
    <w:p w14:paraId="071F76DB" w14:textId="760E8CF2" w:rsidR="00A30213" w:rsidRDefault="00A30213">
      <w:pPr>
        <w:rPr>
          <w:rFonts w:ascii="Times New Roman" w:eastAsia="Times New Roman" w:hAnsi="Times New Roman" w:cs="Times New Roman"/>
        </w:rPr>
      </w:pPr>
      <w:r>
        <w:rPr>
          <w:rFonts w:ascii="Times New Roman" w:eastAsia="Times New Roman" w:hAnsi="Times New Roman" w:cs="Times New Roman"/>
        </w:rPr>
        <w:br w:type="page"/>
      </w:r>
    </w:p>
    <w:p w14:paraId="46090100" w14:textId="2A6E8A80" w:rsidR="35737EB1" w:rsidRPr="008A0701" w:rsidRDefault="4035605E" w:rsidP="66F2F225">
      <w:pPr>
        <w:pStyle w:val="Nadpis1"/>
        <w:spacing w:line="360" w:lineRule="auto"/>
        <w:jc w:val="both"/>
        <w:rPr>
          <w:rFonts w:cs="Times New Roman"/>
          <w:color w:val="auto"/>
        </w:rPr>
      </w:pPr>
      <w:bookmarkStart w:id="131" w:name="_Toc2053653471"/>
      <w:r w:rsidRPr="66F2F225">
        <w:rPr>
          <w:rFonts w:cs="Times New Roman"/>
          <w:color w:val="auto"/>
        </w:rPr>
        <w:lastRenderedPageBreak/>
        <w:t>Sumarizace autors</w:t>
      </w:r>
      <w:r w:rsidR="4031CE45" w:rsidRPr="66F2F225">
        <w:rPr>
          <w:rFonts w:cs="Times New Roman"/>
          <w:color w:val="auto"/>
        </w:rPr>
        <w:t>k</w:t>
      </w:r>
      <w:r w:rsidRPr="66F2F225">
        <w:rPr>
          <w:rFonts w:cs="Times New Roman"/>
          <w:color w:val="auto"/>
        </w:rPr>
        <w:t xml:space="preserve">ých prvků </w:t>
      </w:r>
      <w:r w:rsidR="1C501B4E" w:rsidRPr="66F2F225">
        <w:rPr>
          <w:rFonts w:cs="Times New Roman"/>
          <w:color w:val="auto"/>
        </w:rPr>
        <w:t xml:space="preserve">Burtona a </w:t>
      </w:r>
      <w:proofErr w:type="spellStart"/>
      <w:r w:rsidR="1C501B4E" w:rsidRPr="66F2F225">
        <w:rPr>
          <w:rFonts w:cs="Times New Roman"/>
          <w:color w:val="auto"/>
        </w:rPr>
        <w:t>Selicka</w:t>
      </w:r>
      <w:bookmarkEnd w:id="131"/>
      <w:proofErr w:type="spellEnd"/>
    </w:p>
    <w:p w14:paraId="6F824EC5" w14:textId="35F9CC45" w:rsidR="00E94429" w:rsidRDefault="72279B5F" w:rsidP="66F2F225">
      <w:pPr>
        <w:spacing w:before="240"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Je nutné připomenout, které teoretické oblasti podpírají mou bakalářskou práci.</w:t>
      </w:r>
      <w:r w:rsidR="618E0E2E" w:rsidRPr="66F2F225">
        <w:rPr>
          <w:rFonts w:ascii="Times New Roman" w:eastAsia="Times New Roman" w:hAnsi="Times New Roman" w:cs="Times New Roman"/>
          <w:sz w:val="24"/>
          <w:szCs w:val="24"/>
        </w:rPr>
        <w:t xml:space="preserve"> </w:t>
      </w:r>
      <w:r w:rsidR="4A7C0499" w:rsidRPr="66F2F225">
        <w:rPr>
          <w:rFonts w:ascii="Times New Roman" w:eastAsia="Times New Roman" w:hAnsi="Times New Roman" w:cs="Times New Roman"/>
          <w:sz w:val="24"/>
          <w:szCs w:val="24"/>
        </w:rPr>
        <w:t>Základem pro identifikaci autora</w:t>
      </w:r>
      <w:r w:rsidR="4A7C0499" w:rsidRPr="66F2F225">
        <w:rPr>
          <w:rFonts w:ascii="Times New Roman" w:eastAsia="Times New Roman" w:hAnsi="Times New Roman" w:cs="Times New Roman"/>
          <w:i/>
          <w:iCs/>
          <w:sz w:val="24"/>
          <w:szCs w:val="24"/>
        </w:rPr>
        <w:t xml:space="preserve"> Ukradených Vánoc</w:t>
      </w:r>
      <w:r w:rsidR="1655BEF0" w:rsidRPr="66F2F225">
        <w:rPr>
          <w:rFonts w:ascii="Times New Roman" w:eastAsia="Times New Roman" w:hAnsi="Times New Roman" w:cs="Times New Roman"/>
          <w:sz w:val="24"/>
          <w:szCs w:val="24"/>
        </w:rPr>
        <w:t xml:space="preserve"> je</w:t>
      </w:r>
      <w:r w:rsidR="15AFA69C" w:rsidRPr="66F2F225">
        <w:rPr>
          <w:rFonts w:ascii="Times New Roman" w:eastAsia="Times New Roman" w:hAnsi="Times New Roman" w:cs="Times New Roman"/>
          <w:sz w:val="24"/>
          <w:szCs w:val="24"/>
        </w:rPr>
        <w:t xml:space="preserve"> pro mou práci</w:t>
      </w:r>
      <w:r w:rsidR="1655BEF0" w:rsidRPr="66F2F225">
        <w:rPr>
          <w:rFonts w:ascii="Times New Roman" w:eastAsia="Times New Roman" w:hAnsi="Times New Roman" w:cs="Times New Roman"/>
          <w:sz w:val="24"/>
          <w:szCs w:val="24"/>
        </w:rPr>
        <w:t xml:space="preserve"> </w:t>
      </w:r>
      <w:r w:rsidR="4A7C0499" w:rsidRPr="66F2F225">
        <w:rPr>
          <w:rFonts w:ascii="Times New Roman" w:eastAsia="Times New Roman" w:hAnsi="Times New Roman" w:cs="Times New Roman"/>
          <w:sz w:val="24"/>
          <w:szCs w:val="24"/>
        </w:rPr>
        <w:t>pojetí</w:t>
      </w:r>
      <w:r w:rsidR="1041A331" w:rsidRPr="66F2F225">
        <w:rPr>
          <w:rFonts w:ascii="Times New Roman" w:eastAsia="Times New Roman" w:hAnsi="Times New Roman" w:cs="Times New Roman"/>
          <w:sz w:val="24"/>
          <w:szCs w:val="24"/>
        </w:rPr>
        <w:t xml:space="preserve"> </w:t>
      </w:r>
      <w:r w:rsidR="4A7C0499" w:rsidRPr="66F2F225">
        <w:rPr>
          <w:rFonts w:ascii="Times New Roman" w:eastAsia="Times New Roman" w:hAnsi="Times New Roman" w:cs="Times New Roman"/>
          <w:sz w:val="24"/>
          <w:szCs w:val="24"/>
        </w:rPr>
        <w:t>autorství</w:t>
      </w:r>
      <w:r w:rsidR="008D347D" w:rsidRPr="66F2F225">
        <w:rPr>
          <w:rFonts w:ascii="Times New Roman" w:eastAsia="Times New Roman" w:hAnsi="Times New Roman" w:cs="Times New Roman"/>
          <w:sz w:val="24"/>
          <w:szCs w:val="24"/>
        </w:rPr>
        <w:t xml:space="preserve"> jako podpisu od </w:t>
      </w:r>
      <w:commentRangeStart w:id="132"/>
      <w:r w:rsidRPr="66F2F225">
        <w:rPr>
          <w:rFonts w:ascii="Times New Roman" w:eastAsia="Times New Roman" w:hAnsi="Times New Roman" w:cs="Times New Roman"/>
          <w:sz w:val="24"/>
          <w:szCs w:val="24"/>
        </w:rPr>
        <w:t xml:space="preserve">Janet </w:t>
      </w:r>
      <w:proofErr w:type="spellStart"/>
      <w:r w:rsidRPr="66F2F225">
        <w:rPr>
          <w:rFonts w:ascii="Times New Roman" w:eastAsia="Times New Roman" w:hAnsi="Times New Roman" w:cs="Times New Roman"/>
          <w:sz w:val="24"/>
          <w:szCs w:val="24"/>
        </w:rPr>
        <w:t>Staiger</w:t>
      </w:r>
      <w:r w:rsidR="1973DEBF" w:rsidRPr="66F2F225">
        <w:rPr>
          <w:rFonts w:ascii="Times New Roman" w:eastAsia="Times New Roman" w:hAnsi="Times New Roman" w:cs="Times New Roman"/>
          <w:sz w:val="24"/>
          <w:szCs w:val="24"/>
        </w:rPr>
        <w:t>ové</w:t>
      </w:r>
      <w:commentRangeEnd w:id="132"/>
      <w:proofErr w:type="spellEnd"/>
      <w:r w:rsidR="0606B3EA">
        <w:commentReference w:id="132"/>
      </w:r>
      <w:r w:rsidRPr="66F2F225">
        <w:rPr>
          <w:rFonts w:ascii="Times New Roman" w:eastAsia="Times New Roman" w:hAnsi="Times New Roman" w:cs="Times New Roman"/>
          <w:sz w:val="24"/>
          <w:szCs w:val="24"/>
        </w:rPr>
        <w:t>, který říká, že autorský podpis je soubor charakteristických prvků, které se pravidelně objevují v dílech určitého tvůrce, a které mohou být použity ke snadnější identifikaci jeho práce. Tyto prvky tvoří celý soubor témat, motivů a stylistických prvků, které opakovaně používá autor ve svých filmech. Takto nahlížím na oba autory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snímků a v jejich animovaných filmech jsem hledala opakující se témata a vizuální prvky, které by tak tvořily jejich autorský a osobitý “otisk”/podpis. Díky vzniklým uceleným popisům bude jednodušší určit autora </w:t>
      </w:r>
      <w:r w:rsidRPr="66F2F225">
        <w:rPr>
          <w:rFonts w:ascii="Times New Roman" w:eastAsia="Times New Roman" w:hAnsi="Times New Roman" w:cs="Times New Roman"/>
          <w:i/>
          <w:iCs/>
          <w:sz w:val="24"/>
          <w:szCs w:val="24"/>
        </w:rPr>
        <w:t>Ukradených Vánoc</w:t>
      </w:r>
      <w:r w:rsidRPr="66F2F225">
        <w:rPr>
          <w:rFonts w:ascii="Times New Roman" w:eastAsia="Times New Roman" w:hAnsi="Times New Roman" w:cs="Times New Roman"/>
          <w:sz w:val="24"/>
          <w:szCs w:val="24"/>
        </w:rPr>
        <w:t>, jehož osobitý styl se na filmu otiskl více</w:t>
      </w:r>
    </w:p>
    <w:p w14:paraId="60FCE759" w14:textId="7A0F1E32" w:rsidR="35737EB1" w:rsidRPr="008A0701" w:rsidRDefault="4035605E" w:rsidP="66F2F225">
      <w:pPr>
        <w:pStyle w:val="Nadpis2"/>
        <w:spacing w:before="240" w:after="160"/>
        <w:rPr>
          <w:rFonts w:eastAsia="Times New Roman" w:cs="Times New Roman"/>
          <w:color w:val="auto"/>
          <w:sz w:val="28"/>
          <w:szCs w:val="28"/>
        </w:rPr>
      </w:pPr>
      <w:bookmarkStart w:id="133" w:name="_Toc1330579256"/>
      <w:r w:rsidRPr="66F2F225">
        <w:rPr>
          <w:rFonts w:eastAsia="Times New Roman" w:cs="Times New Roman"/>
          <w:color w:val="auto"/>
        </w:rPr>
        <w:t>Tim Burton</w:t>
      </w:r>
      <w:bookmarkEnd w:id="133"/>
    </w:p>
    <w:p w14:paraId="40605C94" w14:textId="3CB5228E" w:rsidR="35737EB1" w:rsidRDefault="149D1A9F" w:rsidP="66F2F225">
      <w:pPr>
        <w:spacing w:before="240"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Oba analyzované snímky vypovídají o tom, že Tim Burton má osobitou vizi, která se projevuje nejen opakujícími se tématy, ale i rozpoznatelným vizuálem. </w:t>
      </w:r>
      <w:r w:rsidR="513D7B65" w:rsidRPr="66F2F225">
        <w:rPr>
          <w:rFonts w:ascii="Times New Roman" w:eastAsia="Times New Roman" w:hAnsi="Times New Roman" w:cs="Times New Roman"/>
          <w:sz w:val="24"/>
          <w:szCs w:val="24"/>
        </w:rPr>
        <w:t>Prostředí, v němž se postavy</w:t>
      </w:r>
      <w:r w:rsidR="48D2EF2A" w:rsidRPr="66F2F225">
        <w:rPr>
          <w:rFonts w:ascii="Times New Roman" w:eastAsia="Times New Roman" w:hAnsi="Times New Roman" w:cs="Times New Roman"/>
          <w:sz w:val="24"/>
          <w:szCs w:val="24"/>
        </w:rPr>
        <w:t xml:space="preserve"> Tima Burtona</w:t>
      </w:r>
      <w:r w:rsidR="513D7B65" w:rsidRPr="66F2F225">
        <w:rPr>
          <w:rFonts w:ascii="Times New Roman" w:eastAsia="Times New Roman" w:hAnsi="Times New Roman" w:cs="Times New Roman"/>
          <w:sz w:val="24"/>
          <w:szCs w:val="24"/>
        </w:rPr>
        <w:t xml:space="preserve"> pohybují, je často směsicí surreálních</w:t>
      </w:r>
      <w:r w:rsidR="7C9A25EB" w:rsidRPr="66F2F225">
        <w:rPr>
          <w:rFonts w:ascii="Times New Roman" w:eastAsia="Times New Roman" w:hAnsi="Times New Roman" w:cs="Times New Roman"/>
          <w:sz w:val="24"/>
          <w:szCs w:val="24"/>
        </w:rPr>
        <w:t>,</w:t>
      </w:r>
      <w:r w:rsidR="513D7B65" w:rsidRPr="66F2F225">
        <w:rPr>
          <w:rFonts w:ascii="Times New Roman" w:eastAsia="Times New Roman" w:hAnsi="Times New Roman" w:cs="Times New Roman"/>
          <w:sz w:val="24"/>
          <w:szCs w:val="24"/>
        </w:rPr>
        <w:t xml:space="preserve"> gotických</w:t>
      </w:r>
      <w:r w:rsidR="5C46978F" w:rsidRPr="66F2F225">
        <w:rPr>
          <w:rFonts w:ascii="Times New Roman" w:eastAsia="Times New Roman" w:hAnsi="Times New Roman" w:cs="Times New Roman"/>
          <w:sz w:val="24"/>
          <w:szCs w:val="24"/>
        </w:rPr>
        <w:t xml:space="preserve"> </w:t>
      </w:r>
      <w:r w:rsidR="40D909FE" w:rsidRPr="66F2F225">
        <w:rPr>
          <w:rFonts w:ascii="Times New Roman" w:eastAsia="Times New Roman" w:hAnsi="Times New Roman" w:cs="Times New Roman"/>
          <w:sz w:val="24"/>
          <w:szCs w:val="24"/>
        </w:rPr>
        <w:t>či</w:t>
      </w:r>
      <w:r w:rsidR="5C46978F" w:rsidRPr="66F2F225">
        <w:rPr>
          <w:rFonts w:ascii="Times New Roman" w:eastAsia="Times New Roman" w:hAnsi="Times New Roman" w:cs="Times New Roman"/>
          <w:sz w:val="24"/>
          <w:szCs w:val="24"/>
        </w:rPr>
        <w:t xml:space="preserve"> expresionistických</w:t>
      </w:r>
      <w:r w:rsidR="513D7B65" w:rsidRPr="66F2F225">
        <w:rPr>
          <w:rFonts w:ascii="Times New Roman" w:eastAsia="Times New Roman" w:hAnsi="Times New Roman" w:cs="Times New Roman"/>
          <w:sz w:val="24"/>
          <w:szCs w:val="24"/>
        </w:rPr>
        <w:t xml:space="preserve"> prvků</w:t>
      </w:r>
      <w:r w:rsidR="6815F72E" w:rsidRPr="66F2F225">
        <w:rPr>
          <w:rFonts w:ascii="Times New Roman" w:eastAsia="Times New Roman" w:hAnsi="Times New Roman" w:cs="Times New Roman"/>
          <w:sz w:val="24"/>
          <w:szCs w:val="24"/>
        </w:rPr>
        <w:t xml:space="preserve"> v kontrastu s pravidelností a řádem</w:t>
      </w:r>
      <w:r w:rsidR="15D2C89D" w:rsidRPr="66F2F225">
        <w:rPr>
          <w:rFonts w:ascii="Times New Roman" w:eastAsia="Times New Roman" w:hAnsi="Times New Roman" w:cs="Times New Roman"/>
          <w:sz w:val="24"/>
          <w:szCs w:val="24"/>
        </w:rPr>
        <w:t>.</w:t>
      </w:r>
      <w:r w:rsidR="32437720" w:rsidRPr="66F2F225">
        <w:rPr>
          <w:rFonts w:ascii="Times New Roman" w:eastAsia="Times New Roman" w:hAnsi="Times New Roman" w:cs="Times New Roman"/>
          <w:sz w:val="24"/>
          <w:szCs w:val="24"/>
        </w:rPr>
        <w:t xml:space="preserve"> </w:t>
      </w:r>
      <w:r w:rsidR="45CB8A89" w:rsidRPr="66F2F225">
        <w:rPr>
          <w:rFonts w:ascii="Times New Roman" w:eastAsia="Times New Roman" w:hAnsi="Times New Roman" w:cs="Times New Roman"/>
          <w:sz w:val="24"/>
          <w:szCs w:val="24"/>
        </w:rPr>
        <w:t xml:space="preserve">Většina budov v obou snímcích jsou reprezentovány přehnanou formálností a symetrií. Rovné linie a téměř dokonalá pravidelnost mohou odrážet posedle uspořádanou společnost. </w:t>
      </w:r>
      <w:r w:rsidR="1985B70C" w:rsidRPr="66F2F225">
        <w:rPr>
          <w:rFonts w:ascii="Times New Roman" w:eastAsia="Times New Roman" w:hAnsi="Times New Roman" w:cs="Times New Roman"/>
          <w:sz w:val="24"/>
          <w:szCs w:val="24"/>
        </w:rPr>
        <w:t>Kromě toho se ale ve snímcích nachází p</w:t>
      </w:r>
      <w:r w:rsidR="32437720" w:rsidRPr="66F2F225">
        <w:rPr>
          <w:rFonts w:ascii="Times New Roman" w:eastAsia="Times New Roman" w:hAnsi="Times New Roman" w:cs="Times New Roman"/>
          <w:sz w:val="24"/>
          <w:szCs w:val="24"/>
        </w:rPr>
        <w:t>rostory</w:t>
      </w:r>
      <w:r w:rsidR="1EDBE7E9" w:rsidRPr="66F2F225">
        <w:rPr>
          <w:rFonts w:ascii="Times New Roman" w:eastAsia="Times New Roman" w:hAnsi="Times New Roman" w:cs="Times New Roman"/>
          <w:sz w:val="24"/>
          <w:szCs w:val="24"/>
        </w:rPr>
        <w:t>, které</w:t>
      </w:r>
      <w:r w:rsidR="32437720" w:rsidRPr="66F2F225">
        <w:rPr>
          <w:rFonts w:ascii="Times New Roman" w:eastAsia="Times New Roman" w:hAnsi="Times New Roman" w:cs="Times New Roman"/>
          <w:sz w:val="24"/>
          <w:szCs w:val="24"/>
        </w:rPr>
        <w:t xml:space="preserve"> jsou charakteristické</w:t>
      </w:r>
      <w:r w:rsidR="51DC29E6" w:rsidRPr="66F2F225">
        <w:rPr>
          <w:rFonts w:ascii="Times New Roman" w:eastAsia="Times New Roman" w:hAnsi="Times New Roman" w:cs="Times New Roman"/>
          <w:sz w:val="24"/>
          <w:szCs w:val="24"/>
        </w:rPr>
        <w:t xml:space="preserve"> svou</w:t>
      </w:r>
      <w:r w:rsidR="32437720" w:rsidRPr="66F2F225">
        <w:rPr>
          <w:rFonts w:ascii="Times New Roman" w:eastAsia="Times New Roman" w:hAnsi="Times New Roman" w:cs="Times New Roman"/>
          <w:sz w:val="24"/>
          <w:szCs w:val="24"/>
        </w:rPr>
        <w:t xml:space="preserve"> gotickou architekturou – kostel, </w:t>
      </w:r>
      <w:r w:rsidR="17B7C600" w:rsidRPr="66F2F225">
        <w:rPr>
          <w:rFonts w:ascii="Times New Roman" w:eastAsia="Times New Roman" w:hAnsi="Times New Roman" w:cs="Times New Roman"/>
          <w:sz w:val="24"/>
          <w:szCs w:val="24"/>
        </w:rPr>
        <w:t xml:space="preserve">kamenné </w:t>
      </w:r>
      <w:r w:rsidR="32437720" w:rsidRPr="66F2F225">
        <w:rPr>
          <w:rFonts w:ascii="Times New Roman" w:eastAsia="Times New Roman" w:hAnsi="Times New Roman" w:cs="Times New Roman"/>
          <w:sz w:val="24"/>
          <w:szCs w:val="24"/>
        </w:rPr>
        <w:t>nám</w:t>
      </w:r>
      <w:r w:rsidR="5E088CAE" w:rsidRPr="66F2F225">
        <w:rPr>
          <w:rFonts w:ascii="Times New Roman" w:eastAsia="Times New Roman" w:hAnsi="Times New Roman" w:cs="Times New Roman"/>
          <w:sz w:val="24"/>
          <w:szCs w:val="24"/>
        </w:rPr>
        <w:t xml:space="preserve">ěstí v </w:t>
      </w:r>
      <w:r w:rsidR="5E088CAE" w:rsidRPr="66F2F225">
        <w:rPr>
          <w:rFonts w:ascii="Times New Roman" w:eastAsia="Times New Roman" w:hAnsi="Times New Roman" w:cs="Times New Roman"/>
          <w:i/>
          <w:iCs/>
          <w:sz w:val="24"/>
          <w:szCs w:val="24"/>
        </w:rPr>
        <w:t>Mrtvé nevěstě</w:t>
      </w:r>
      <w:r w:rsidR="5E088CAE" w:rsidRPr="66F2F225">
        <w:rPr>
          <w:rFonts w:ascii="Times New Roman" w:eastAsia="Times New Roman" w:hAnsi="Times New Roman" w:cs="Times New Roman"/>
          <w:sz w:val="24"/>
          <w:szCs w:val="24"/>
        </w:rPr>
        <w:t xml:space="preserve"> a </w:t>
      </w:r>
      <w:r w:rsidR="60477EBB" w:rsidRPr="66F2F225">
        <w:rPr>
          <w:rFonts w:ascii="Times New Roman" w:eastAsia="Times New Roman" w:hAnsi="Times New Roman" w:cs="Times New Roman"/>
          <w:sz w:val="24"/>
          <w:szCs w:val="24"/>
        </w:rPr>
        <w:t xml:space="preserve">hřbitov či </w:t>
      </w:r>
      <w:r w:rsidR="5E088CAE" w:rsidRPr="66F2F225">
        <w:rPr>
          <w:rFonts w:ascii="Times New Roman" w:eastAsia="Times New Roman" w:hAnsi="Times New Roman" w:cs="Times New Roman"/>
          <w:sz w:val="24"/>
          <w:szCs w:val="24"/>
        </w:rPr>
        <w:t xml:space="preserve">opuštěný mlýn ve snímku </w:t>
      </w:r>
      <w:proofErr w:type="spellStart"/>
      <w:r w:rsidR="5E088CAE" w:rsidRPr="66F2F225">
        <w:rPr>
          <w:rFonts w:ascii="Times New Roman" w:eastAsia="Times New Roman" w:hAnsi="Times New Roman" w:cs="Times New Roman"/>
          <w:i/>
          <w:iCs/>
          <w:sz w:val="24"/>
          <w:szCs w:val="24"/>
        </w:rPr>
        <w:t>Frankenweenie</w:t>
      </w:r>
      <w:proofErr w:type="spellEnd"/>
      <w:r w:rsidR="5E088CAE" w:rsidRPr="66F2F225">
        <w:rPr>
          <w:rFonts w:ascii="Times New Roman" w:eastAsia="Times New Roman" w:hAnsi="Times New Roman" w:cs="Times New Roman"/>
          <w:sz w:val="24"/>
          <w:szCs w:val="24"/>
        </w:rPr>
        <w:t xml:space="preserve">. </w:t>
      </w:r>
      <w:r w:rsidR="3F90D82A" w:rsidRPr="66F2F225">
        <w:rPr>
          <w:rFonts w:ascii="Times New Roman" w:eastAsia="Times New Roman" w:hAnsi="Times New Roman" w:cs="Times New Roman"/>
          <w:sz w:val="24"/>
          <w:szCs w:val="24"/>
        </w:rPr>
        <w:t>Obě městečka jsou si také podobn</w:t>
      </w:r>
      <w:r w:rsidR="5DFA07FB" w:rsidRPr="66F2F225">
        <w:rPr>
          <w:rFonts w:ascii="Times New Roman" w:eastAsia="Times New Roman" w:hAnsi="Times New Roman" w:cs="Times New Roman"/>
          <w:sz w:val="24"/>
          <w:szCs w:val="24"/>
        </w:rPr>
        <w:t>á</w:t>
      </w:r>
      <w:r w:rsidR="49AB366C" w:rsidRPr="66F2F225">
        <w:rPr>
          <w:rFonts w:ascii="Times New Roman" w:eastAsia="Times New Roman" w:hAnsi="Times New Roman" w:cs="Times New Roman"/>
          <w:sz w:val="24"/>
          <w:szCs w:val="24"/>
        </w:rPr>
        <w:t xml:space="preserve"> přítomností </w:t>
      </w:r>
      <w:r w:rsidR="1CF9814C" w:rsidRPr="66F2F225">
        <w:rPr>
          <w:rFonts w:ascii="Times New Roman" w:eastAsia="Times New Roman" w:hAnsi="Times New Roman" w:cs="Times New Roman"/>
          <w:sz w:val="24"/>
          <w:szCs w:val="24"/>
        </w:rPr>
        <w:t xml:space="preserve">narativně důležitého </w:t>
      </w:r>
      <w:r w:rsidR="49AB366C" w:rsidRPr="66F2F225">
        <w:rPr>
          <w:rFonts w:ascii="Times New Roman" w:eastAsia="Times New Roman" w:hAnsi="Times New Roman" w:cs="Times New Roman"/>
          <w:sz w:val="24"/>
          <w:szCs w:val="24"/>
        </w:rPr>
        <w:t xml:space="preserve">temného </w:t>
      </w:r>
      <w:proofErr w:type="gramStart"/>
      <w:r w:rsidR="49AB366C" w:rsidRPr="66F2F225">
        <w:rPr>
          <w:rFonts w:ascii="Times New Roman" w:eastAsia="Times New Roman" w:hAnsi="Times New Roman" w:cs="Times New Roman"/>
          <w:sz w:val="24"/>
          <w:szCs w:val="24"/>
        </w:rPr>
        <w:t>místa - les</w:t>
      </w:r>
      <w:proofErr w:type="gramEnd"/>
      <w:r w:rsidR="49AB366C" w:rsidRPr="66F2F225">
        <w:rPr>
          <w:rFonts w:ascii="Times New Roman" w:eastAsia="Times New Roman" w:hAnsi="Times New Roman" w:cs="Times New Roman"/>
          <w:sz w:val="24"/>
          <w:szCs w:val="24"/>
        </w:rPr>
        <w:t xml:space="preserve"> a hřbitov.</w:t>
      </w:r>
      <w:r w:rsidR="7895C2AA" w:rsidRPr="66F2F225">
        <w:rPr>
          <w:rFonts w:ascii="Times New Roman" w:eastAsia="Times New Roman" w:hAnsi="Times New Roman" w:cs="Times New Roman"/>
          <w:sz w:val="24"/>
          <w:szCs w:val="24"/>
        </w:rPr>
        <w:t xml:space="preserve"> Les</w:t>
      </w:r>
      <w:r w:rsidR="4FFD58D8" w:rsidRPr="66F2F225">
        <w:rPr>
          <w:rFonts w:ascii="Times New Roman" w:eastAsia="Times New Roman" w:hAnsi="Times New Roman" w:cs="Times New Roman"/>
          <w:sz w:val="24"/>
          <w:szCs w:val="24"/>
        </w:rPr>
        <w:t xml:space="preserve"> funguje jako</w:t>
      </w:r>
      <w:r w:rsidR="7895C2AA" w:rsidRPr="66F2F225">
        <w:rPr>
          <w:rFonts w:ascii="Times New Roman" w:eastAsia="Times New Roman" w:hAnsi="Times New Roman" w:cs="Times New Roman"/>
          <w:sz w:val="24"/>
          <w:szCs w:val="24"/>
        </w:rPr>
        <w:t xml:space="preserve"> prostor, kde se stírá hranice mezi životem a smrtí</w:t>
      </w:r>
      <w:r w:rsidR="535F1E4A" w:rsidRPr="66F2F225">
        <w:rPr>
          <w:rFonts w:ascii="Times New Roman" w:eastAsia="Times New Roman" w:hAnsi="Times New Roman" w:cs="Times New Roman"/>
          <w:sz w:val="24"/>
          <w:szCs w:val="24"/>
        </w:rPr>
        <w:t xml:space="preserve">, což může platit i pro </w:t>
      </w:r>
      <w:proofErr w:type="spellStart"/>
      <w:r w:rsidR="2324FB64" w:rsidRPr="66F2F225">
        <w:rPr>
          <w:rFonts w:ascii="Times New Roman" w:eastAsia="Times New Roman" w:hAnsi="Times New Roman" w:cs="Times New Roman"/>
          <w:sz w:val="24"/>
          <w:szCs w:val="24"/>
        </w:rPr>
        <w:t>Novoholandský</w:t>
      </w:r>
      <w:proofErr w:type="spellEnd"/>
      <w:r w:rsidR="2324FB64" w:rsidRPr="66F2F225">
        <w:rPr>
          <w:rFonts w:ascii="Times New Roman" w:eastAsia="Times New Roman" w:hAnsi="Times New Roman" w:cs="Times New Roman"/>
          <w:sz w:val="24"/>
          <w:szCs w:val="24"/>
        </w:rPr>
        <w:t xml:space="preserve"> zvířecí </w:t>
      </w:r>
      <w:r w:rsidR="7162879A" w:rsidRPr="66F2F225">
        <w:rPr>
          <w:rFonts w:ascii="Times New Roman" w:eastAsia="Times New Roman" w:hAnsi="Times New Roman" w:cs="Times New Roman"/>
          <w:sz w:val="24"/>
          <w:szCs w:val="24"/>
        </w:rPr>
        <w:t>hřbito</w:t>
      </w:r>
      <w:r w:rsidR="694F16AA" w:rsidRPr="66F2F225">
        <w:rPr>
          <w:rFonts w:ascii="Times New Roman" w:eastAsia="Times New Roman" w:hAnsi="Times New Roman" w:cs="Times New Roman"/>
          <w:sz w:val="24"/>
          <w:szCs w:val="24"/>
        </w:rPr>
        <w:t>v</w:t>
      </w:r>
      <w:r w:rsidR="4AC9696F" w:rsidRPr="66F2F225">
        <w:rPr>
          <w:rFonts w:ascii="Times New Roman" w:eastAsia="Times New Roman" w:hAnsi="Times New Roman" w:cs="Times New Roman"/>
          <w:sz w:val="24"/>
          <w:szCs w:val="24"/>
        </w:rPr>
        <w:t>, kde</w:t>
      </w:r>
      <w:r w:rsidR="7162879A" w:rsidRPr="66F2F225">
        <w:rPr>
          <w:rFonts w:ascii="Times New Roman" w:eastAsia="Times New Roman" w:hAnsi="Times New Roman" w:cs="Times New Roman"/>
          <w:sz w:val="24"/>
          <w:szCs w:val="24"/>
        </w:rPr>
        <w:t xml:space="preserve"> se odehrává </w:t>
      </w:r>
      <w:r w:rsidR="08132FFC" w:rsidRPr="66F2F225">
        <w:rPr>
          <w:rFonts w:ascii="Times New Roman" w:eastAsia="Times New Roman" w:hAnsi="Times New Roman" w:cs="Times New Roman"/>
          <w:sz w:val="24"/>
          <w:szCs w:val="24"/>
        </w:rPr>
        <w:t>vzkříšení</w:t>
      </w:r>
      <w:r w:rsidR="7162879A" w:rsidRPr="66F2F225">
        <w:rPr>
          <w:rFonts w:ascii="Times New Roman" w:eastAsia="Times New Roman" w:hAnsi="Times New Roman" w:cs="Times New Roman"/>
          <w:sz w:val="24"/>
          <w:szCs w:val="24"/>
        </w:rPr>
        <w:t xml:space="preserve"> mrtvého </w:t>
      </w:r>
      <w:r w:rsidR="51B11E6C" w:rsidRPr="66F2F225">
        <w:rPr>
          <w:rFonts w:ascii="Times New Roman" w:eastAsia="Times New Roman" w:hAnsi="Times New Roman" w:cs="Times New Roman"/>
          <w:sz w:val="24"/>
          <w:szCs w:val="24"/>
        </w:rPr>
        <w:t>křečka</w:t>
      </w:r>
      <w:r w:rsidR="7162879A" w:rsidRPr="66F2F225">
        <w:rPr>
          <w:rFonts w:ascii="Times New Roman" w:eastAsia="Times New Roman" w:hAnsi="Times New Roman" w:cs="Times New Roman"/>
          <w:sz w:val="24"/>
          <w:szCs w:val="24"/>
        </w:rPr>
        <w:t>.</w:t>
      </w:r>
      <w:r w:rsidR="0D5E118B" w:rsidRPr="66F2F225">
        <w:rPr>
          <w:rFonts w:ascii="Times New Roman" w:eastAsia="Times New Roman" w:hAnsi="Times New Roman" w:cs="Times New Roman"/>
          <w:sz w:val="24"/>
          <w:szCs w:val="24"/>
        </w:rPr>
        <w:t xml:space="preserve"> V obou případech tato místa </w:t>
      </w:r>
      <w:r w:rsidR="76558EE8" w:rsidRPr="66F2F225">
        <w:rPr>
          <w:rFonts w:ascii="Times New Roman" w:eastAsia="Times New Roman" w:hAnsi="Times New Roman" w:cs="Times New Roman"/>
          <w:sz w:val="24"/>
          <w:szCs w:val="24"/>
        </w:rPr>
        <w:t xml:space="preserve">mají </w:t>
      </w:r>
      <w:r w:rsidR="0C1D7D83" w:rsidRPr="66F2F225">
        <w:rPr>
          <w:rFonts w:ascii="Times New Roman" w:eastAsia="Times New Roman" w:hAnsi="Times New Roman" w:cs="Times New Roman"/>
          <w:sz w:val="24"/>
          <w:szCs w:val="24"/>
        </w:rPr>
        <w:t>t</w:t>
      </w:r>
      <w:r w:rsidR="53BE5428" w:rsidRPr="66F2F225">
        <w:rPr>
          <w:rFonts w:ascii="Times New Roman" w:eastAsia="Times New Roman" w:hAnsi="Times New Roman" w:cs="Times New Roman"/>
          <w:sz w:val="24"/>
          <w:szCs w:val="24"/>
        </w:rPr>
        <w:t>emn</w:t>
      </w:r>
      <w:r w:rsidR="541DAA92" w:rsidRPr="66F2F225">
        <w:rPr>
          <w:rFonts w:ascii="Times New Roman" w:eastAsia="Times New Roman" w:hAnsi="Times New Roman" w:cs="Times New Roman"/>
          <w:sz w:val="24"/>
          <w:szCs w:val="24"/>
        </w:rPr>
        <w:t>ou</w:t>
      </w:r>
      <w:r w:rsidR="53BE5428" w:rsidRPr="66F2F225">
        <w:rPr>
          <w:rFonts w:ascii="Times New Roman" w:eastAsia="Times New Roman" w:hAnsi="Times New Roman" w:cs="Times New Roman"/>
          <w:sz w:val="24"/>
          <w:szCs w:val="24"/>
        </w:rPr>
        <w:t xml:space="preserve"> </w:t>
      </w:r>
      <w:r w:rsidR="44048987" w:rsidRPr="66F2F225">
        <w:rPr>
          <w:rFonts w:ascii="Times New Roman" w:eastAsia="Times New Roman" w:hAnsi="Times New Roman" w:cs="Times New Roman"/>
          <w:sz w:val="24"/>
          <w:szCs w:val="24"/>
        </w:rPr>
        <w:t>a děsivou</w:t>
      </w:r>
      <w:r w:rsidR="59A1D83D" w:rsidRPr="66F2F225">
        <w:rPr>
          <w:rFonts w:ascii="Times New Roman" w:eastAsia="Times New Roman" w:hAnsi="Times New Roman" w:cs="Times New Roman"/>
          <w:sz w:val="24"/>
          <w:szCs w:val="24"/>
        </w:rPr>
        <w:t xml:space="preserve"> atmosféru. Burtona s</w:t>
      </w:r>
      <w:r w:rsidR="1EFB169D" w:rsidRPr="66F2F225">
        <w:rPr>
          <w:rFonts w:ascii="Times New Roman" w:eastAsia="Times New Roman" w:hAnsi="Times New Roman" w:cs="Times New Roman"/>
          <w:sz w:val="24"/>
          <w:szCs w:val="24"/>
        </w:rPr>
        <w:t xml:space="preserve">cénografie </w:t>
      </w:r>
      <w:r w:rsidR="674604C6" w:rsidRPr="66F2F225">
        <w:rPr>
          <w:rFonts w:ascii="Times New Roman" w:eastAsia="Times New Roman" w:hAnsi="Times New Roman" w:cs="Times New Roman"/>
          <w:sz w:val="24"/>
          <w:szCs w:val="24"/>
        </w:rPr>
        <w:t>je postavena</w:t>
      </w:r>
      <w:r w:rsidR="1EFB169D" w:rsidRPr="66F2F225">
        <w:rPr>
          <w:rFonts w:ascii="Times New Roman" w:eastAsia="Times New Roman" w:hAnsi="Times New Roman" w:cs="Times New Roman"/>
          <w:sz w:val="24"/>
          <w:szCs w:val="24"/>
        </w:rPr>
        <w:t xml:space="preserve"> na </w:t>
      </w:r>
      <w:r w:rsidR="015CB347" w:rsidRPr="66F2F225">
        <w:rPr>
          <w:rFonts w:ascii="Times New Roman" w:eastAsia="Times New Roman" w:hAnsi="Times New Roman" w:cs="Times New Roman"/>
          <w:sz w:val="24"/>
          <w:szCs w:val="24"/>
        </w:rPr>
        <w:t xml:space="preserve">určitém </w:t>
      </w:r>
      <w:proofErr w:type="gramStart"/>
      <w:r w:rsidR="1EFB169D" w:rsidRPr="66F2F225">
        <w:rPr>
          <w:rFonts w:ascii="Times New Roman" w:eastAsia="Times New Roman" w:hAnsi="Times New Roman" w:cs="Times New Roman"/>
          <w:sz w:val="24"/>
          <w:szCs w:val="24"/>
        </w:rPr>
        <w:t>dualismu</w:t>
      </w:r>
      <w:r w:rsidR="0440757C" w:rsidRPr="66F2F225">
        <w:rPr>
          <w:rFonts w:ascii="Times New Roman" w:eastAsia="Times New Roman" w:hAnsi="Times New Roman" w:cs="Times New Roman"/>
          <w:sz w:val="24"/>
          <w:szCs w:val="24"/>
        </w:rPr>
        <w:t xml:space="preserve"> -</w:t>
      </w:r>
      <w:r w:rsidR="1EFB169D" w:rsidRPr="66F2F225">
        <w:rPr>
          <w:rFonts w:ascii="Times New Roman" w:eastAsia="Times New Roman" w:hAnsi="Times New Roman" w:cs="Times New Roman"/>
          <w:sz w:val="24"/>
          <w:szCs w:val="24"/>
        </w:rPr>
        <w:t xml:space="preserve"> kontrastu</w:t>
      </w:r>
      <w:proofErr w:type="gramEnd"/>
      <w:r w:rsidR="1EFB169D" w:rsidRPr="66F2F225">
        <w:rPr>
          <w:rFonts w:ascii="Times New Roman" w:eastAsia="Times New Roman" w:hAnsi="Times New Roman" w:cs="Times New Roman"/>
          <w:sz w:val="24"/>
          <w:szCs w:val="24"/>
        </w:rPr>
        <w:t xml:space="preserve"> mezi světem živýc</w:t>
      </w:r>
      <w:r w:rsidR="33B8C11B" w:rsidRPr="66F2F225">
        <w:rPr>
          <w:rFonts w:ascii="Times New Roman" w:eastAsia="Times New Roman" w:hAnsi="Times New Roman" w:cs="Times New Roman"/>
          <w:sz w:val="24"/>
          <w:szCs w:val="24"/>
        </w:rPr>
        <w:t>h</w:t>
      </w:r>
      <w:r w:rsidR="1EFB169D" w:rsidRPr="66F2F225">
        <w:rPr>
          <w:rFonts w:ascii="Times New Roman" w:eastAsia="Times New Roman" w:hAnsi="Times New Roman" w:cs="Times New Roman"/>
          <w:sz w:val="24"/>
          <w:szCs w:val="24"/>
        </w:rPr>
        <w:t xml:space="preserve"> a světem mrtvých</w:t>
      </w:r>
      <w:r w:rsidR="464FB9B2" w:rsidRPr="66F2F225">
        <w:rPr>
          <w:rFonts w:ascii="Times New Roman" w:eastAsia="Times New Roman" w:hAnsi="Times New Roman" w:cs="Times New Roman"/>
          <w:sz w:val="24"/>
          <w:szCs w:val="24"/>
        </w:rPr>
        <w:t xml:space="preserve">. Resp. u </w:t>
      </w:r>
      <w:proofErr w:type="spellStart"/>
      <w:r w:rsidR="464FB9B2" w:rsidRPr="66F2F225">
        <w:rPr>
          <w:rFonts w:ascii="Times New Roman" w:eastAsia="Times New Roman" w:hAnsi="Times New Roman" w:cs="Times New Roman"/>
          <w:i/>
          <w:iCs/>
          <w:sz w:val="24"/>
          <w:szCs w:val="24"/>
        </w:rPr>
        <w:t>Frankenweenieho</w:t>
      </w:r>
      <w:proofErr w:type="spellEnd"/>
      <w:r w:rsidR="464FB9B2" w:rsidRPr="66F2F225">
        <w:rPr>
          <w:rFonts w:ascii="Times New Roman" w:eastAsia="Times New Roman" w:hAnsi="Times New Roman" w:cs="Times New Roman"/>
          <w:sz w:val="24"/>
          <w:szCs w:val="24"/>
        </w:rPr>
        <w:t xml:space="preserve"> se dá dualita chápat jako rozdíl mezi živými tvory a smrtí jako takovou</w:t>
      </w:r>
      <w:r w:rsidR="7649878F" w:rsidRPr="66F2F225">
        <w:rPr>
          <w:rFonts w:ascii="Times New Roman" w:eastAsia="Times New Roman" w:hAnsi="Times New Roman" w:cs="Times New Roman"/>
          <w:sz w:val="24"/>
          <w:szCs w:val="24"/>
        </w:rPr>
        <w:t xml:space="preserve">. </w:t>
      </w:r>
      <w:proofErr w:type="spellStart"/>
      <w:r w:rsidR="7649878F" w:rsidRPr="66F2F225">
        <w:rPr>
          <w:rFonts w:ascii="Times New Roman" w:eastAsia="Times New Roman" w:hAnsi="Times New Roman" w:cs="Times New Roman"/>
          <w:sz w:val="24"/>
          <w:szCs w:val="24"/>
        </w:rPr>
        <w:t>Mizanscéna</w:t>
      </w:r>
      <w:proofErr w:type="spellEnd"/>
      <w:r w:rsidR="7649878F" w:rsidRPr="66F2F225">
        <w:rPr>
          <w:rFonts w:ascii="Times New Roman" w:eastAsia="Times New Roman" w:hAnsi="Times New Roman" w:cs="Times New Roman"/>
          <w:sz w:val="24"/>
          <w:szCs w:val="24"/>
        </w:rPr>
        <w:t xml:space="preserve"> je</w:t>
      </w:r>
      <w:r w:rsidR="1EFB169D" w:rsidRPr="66F2F225">
        <w:rPr>
          <w:rFonts w:ascii="Times New Roman" w:eastAsia="Times New Roman" w:hAnsi="Times New Roman" w:cs="Times New Roman"/>
          <w:sz w:val="24"/>
          <w:szCs w:val="24"/>
        </w:rPr>
        <w:t xml:space="preserve"> vykreslena chladnou,</w:t>
      </w:r>
      <w:r w:rsidR="64B79C21" w:rsidRPr="66F2F225">
        <w:rPr>
          <w:rFonts w:ascii="Times New Roman" w:eastAsia="Times New Roman" w:hAnsi="Times New Roman" w:cs="Times New Roman"/>
          <w:sz w:val="24"/>
          <w:szCs w:val="24"/>
        </w:rPr>
        <w:t xml:space="preserve"> monochromatickou</w:t>
      </w:r>
      <w:r w:rsidR="1EFB169D" w:rsidRPr="66F2F225">
        <w:rPr>
          <w:rFonts w:ascii="Times New Roman" w:eastAsia="Times New Roman" w:hAnsi="Times New Roman" w:cs="Times New Roman"/>
          <w:sz w:val="24"/>
          <w:szCs w:val="24"/>
        </w:rPr>
        <w:t xml:space="preserve"> paletou, které dominuje šedá</w:t>
      </w:r>
      <w:r w:rsidR="2E7AC84F" w:rsidRPr="66F2F225">
        <w:rPr>
          <w:rFonts w:ascii="Times New Roman" w:eastAsia="Times New Roman" w:hAnsi="Times New Roman" w:cs="Times New Roman"/>
          <w:sz w:val="24"/>
          <w:szCs w:val="24"/>
        </w:rPr>
        <w:t xml:space="preserve"> a</w:t>
      </w:r>
      <w:r w:rsidR="1EFB169D" w:rsidRPr="66F2F225">
        <w:rPr>
          <w:rFonts w:ascii="Times New Roman" w:eastAsia="Times New Roman" w:hAnsi="Times New Roman" w:cs="Times New Roman"/>
          <w:sz w:val="24"/>
          <w:szCs w:val="24"/>
        </w:rPr>
        <w:t xml:space="preserve"> černá</w:t>
      </w:r>
      <w:r w:rsidR="061F04FD" w:rsidRPr="66F2F225">
        <w:rPr>
          <w:rFonts w:ascii="Times New Roman" w:eastAsia="Times New Roman" w:hAnsi="Times New Roman" w:cs="Times New Roman"/>
          <w:sz w:val="24"/>
          <w:szCs w:val="24"/>
        </w:rPr>
        <w:t xml:space="preserve"> v různých odstínech</w:t>
      </w:r>
      <w:r w:rsidR="3E46FDF3" w:rsidRPr="66F2F225">
        <w:rPr>
          <w:rFonts w:ascii="Times New Roman" w:eastAsia="Times New Roman" w:hAnsi="Times New Roman" w:cs="Times New Roman"/>
          <w:sz w:val="24"/>
          <w:szCs w:val="24"/>
        </w:rPr>
        <w:t>.</w:t>
      </w:r>
      <w:r w:rsidR="57D5679B" w:rsidRPr="66F2F225">
        <w:rPr>
          <w:rFonts w:ascii="Times New Roman" w:eastAsia="Times New Roman" w:hAnsi="Times New Roman" w:cs="Times New Roman"/>
          <w:sz w:val="24"/>
          <w:szCs w:val="24"/>
        </w:rPr>
        <w:t xml:space="preserve"> Tato potlačená</w:t>
      </w:r>
      <w:r w:rsidR="35B2A482" w:rsidRPr="66F2F225">
        <w:rPr>
          <w:rFonts w:ascii="Times New Roman" w:eastAsia="Times New Roman" w:hAnsi="Times New Roman" w:cs="Times New Roman"/>
          <w:sz w:val="24"/>
          <w:szCs w:val="24"/>
        </w:rPr>
        <w:t xml:space="preserve"> barevnost</w:t>
      </w:r>
      <w:r w:rsidR="195EE0EE" w:rsidRPr="66F2F225">
        <w:rPr>
          <w:rFonts w:ascii="Times New Roman" w:eastAsia="Times New Roman" w:hAnsi="Times New Roman" w:cs="Times New Roman"/>
          <w:sz w:val="24"/>
          <w:szCs w:val="24"/>
        </w:rPr>
        <w:t xml:space="preserve"> </w:t>
      </w:r>
      <w:r w:rsidR="68C28120" w:rsidRPr="66F2F225">
        <w:rPr>
          <w:rFonts w:ascii="Times New Roman" w:eastAsia="Times New Roman" w:hAnsi="Times New Roman" w:cs="Times New Roman"/>
          <w:sz w:val="24"/>
          <w:szCs w:val="24"/>
        </w:rPr>
        <w:t>prohlubuje emocionální dopad příběhů a zároveň podporuje</w:t>
      </w:r>
      <w:r w:rsidR="195EE0EE" w:rsidRPr="66F2F225">
        <w:rPr>
          <w:rFonts w:ascii="Times New Roman" w:eastAsia="Times New Roman" w:hAnsi="Times New Roman" w:cs="Times New Roman"/>
          <w:sz w:val="24"/>
          <w:szCs w:val="24"/>
        </w:rPr>
        <w:t xml:space="preserve"> ponurou a melancholickou </w:t>
      </w:r>
      <w:r w:rsidR="26ED8867" w:rsidRPr="66F2F225">
        <w:rPr>
          <w:rFonts w:ascii="Times New Roman" w:eastAsia="Times New Roman" w:hAnsi="Times New Roman" w:cs="Times New Roman"/>
          <w:sz w:val="24"/>
          <w:szCs w:val="24"/>
        </w:rPr>
        <w:t>náladu</w:t>
      </w:r>
      <w:r w:rsidR="35B2A482" w:rsidRPr="66F2F225">
        <w:rPr>
          <w:rFonts w:ascii="Times New Roman" w:eastAsia="Times New Roman" w:hAnsi="Times New Roman" w:cs="Times New Roman"/>
          <w:sz w:val="24"/>
          <w:szCs w:val="24"/>
        </w:rPr>
        <w:t xml:space="preserve">. </w:t>
      </w:r>
      <w:r w:rsidR="4068AD42" w:rsidRPr="66F2F225">
        <w:rPr>
          <w:rFonts w:ascii="Times New Roman" w:eastAsia="Times New Roman" w:hAnsi="Times New Roman" w:cs="Times New Roman"/>
          <w:sz w:val="24"/>
          <w:szCs w:val="24"/>
        </w:rPr>
        <w:t xml:space="preserve">Výjimkou je svět mrtvých </w:t>
      </w:r>
      <w:r w:rsidR="004B84D6" w:rsidRPr="66F2F225">
        <w:rPr>
          <w:rFonts w:ascii="Times New Roman" w:eastAsia="Times New Roman" w:hAnsi="Times New Roman" w:cs="Times New Roman"/>
          <w:sz w:val="24"/>
          <w:szCs w:val="24"/>
        </w:rPr>
        <w:t xml:space="preserve">v </w:t>
      </w:r>
      <w:r w:rsidR="004B84D6" w:rsidRPr="66F2F225">
        <w:rPr>
          <w:rFonts w:ascii="Times New Roman" w:eastAsia="Times New Roman" w:hAnsi="Times New Roman" w:cs="Times New Roman"/>
          <w:i/>
          <w:iCs/>
          <w:sz w:val="24"/>
          <w:szCs w:val="24"/>
        </w:rPr>
        <w:t>Mrtvé nevěstě</w:t>
      </w:r>
      <w:r w:rsidR="3535EA30" w:rsidRPr="66F2F225">
        <w:rPr>
          <w:rFonts w:ascii="Times New Roman" w:eastAsia="Times New Roman" w:hAnsi="Times New Roman" w:cs="Times New Roman"/>
          <w:sz w:val="24"/>
          <w:szCs w:val="24"/>
        </w:rPr>
        <w:t>,</w:t>
      </w:r>
      <w:r w:rsidR="4320024A" w:rsidRPr="66F2F225">
        <w:rPr>
          <w:rFonts w:ascii="Times New Roman" w:eastAsia="Times New Roman" w:hAnsi="Times New Roman" w:cs="Times New Roman"/>
          <w:sz w:val="24"/>
          <w:szCs w:val="24"/>
        </w:rPr>
        <w:t xml:space="preserve"> </w:t>
      </w:r>
      <w:r w:rsidR="3535EA30" w:rsidRPr="66F2F225">
        <w:rPr>
          <w:rFonts w:ascii="Times New Roman" w:eastAsia="Times New Roman" w:hAnsi="Times New Roman" w:cs="Times New Roman"/>
          <w:sz w:val="24"/>
          <w:szCs w:val="24"/>
        </w:rPr>
        <w:t xml:space="preserve">kde </w:t>
      </w:r>
      <w:r w:rsidR="1FE6FE51" w:rsidRPr="66F2F225">
        <w:rPr>
          <w:rFonts w:ascii="Times New Roman" w:eastAsia="Times New Roman" w:hAnsi="Times New Roman" w:cs="Times New Roman"/>
          <w:sz w:val="24"/>
          <w:szCs w:val="24"/>
        </w:rPr>
        <w:t>převládají</w:t>
      </w:r>
      <w:r w:rsidR="3535EA30" w:rsidRPr="66F2F225">
        <w:rPr>
          <w:rFonts w:ascii="Times New Roman" w:eastAsia="Times New Roman" w:hAnsi="Times New Roman" w:cs="Times New Roman"/>
          <w:sz w:val="24"/>
          <w:szCs w:val="24"/>
        </w:rPr>
        <w:t xml:space="preserve"> syté barvy</w:t>
      </w:r>
      <w:r w:rsidR="1EFB169D" w:rsidRPr="66F2F225">
        <w:rPr>
          <w:rFonts w:ascii="Times New Roman" w:eastAsia="Times New Roman" w:hAnsi="Times New Roman" w:cs="Times New Roman"/>
          <w:sz w:val="24"/>
          <w:szCs w:val="24"/>
        </w:rPr>
        <w:t>.</w:t>
      </w:r>
      <w:r w:rsidR="10A310A0" w:rsidRPr="66F2F225">
        <w:rPr>
          <w:rFonts w:ascii="Times New Roman" w:eastAsia="Times New Roman" w:hAnsi="Times New Roman" w:cs="Times New Roman"/>
          <w:sz w:val="24"/>
          <w:szCs w:val="24"/>
        </w:rPr>
        <w:t xml:space="preserve"> </w:t>
      </w:r>
      <w:r w:rsidR="088767FD" w:rsidRPr="66F2F225">
        <w:rPr>
          <w:rFonts w:ascii="Times New Roman" w:eastAsia="Times New Roman" w:hAnsi="Times New Roman" w:cs="Times New Roman"/>
          <w:sz w:val="24"/>
          <w:szCs w:val="24"/>
        </w:rPr>
        <w:t>S touto dualitou se pojí i práce s</w:t>
      </w:r>
      <w:r w:rsidR="4BA4E770" w:rsidRPr="66F2F225">
        <w:rPr>
          <w:rFonts w:ascii="Times New Roman" w:eastAsia="Times New Roman" w:hAnsi="Times New Roman" w:cs="Times New Roman"/>
          <w:sz w:val="24"/>
          <w:szCs w:val="24"/>
        </w:rPr>
        <w:t xml:space="preserve"> osvětlením</w:t>
      </w:r>
      <w:r w:rsidR="088767FD" w:rsidRPr="66F2F225">
        <w:rPr>
          <w:rFonts w:ascii="Times New Roman" w:eastAsia="Times New Roman" w:hAnsi="Times New Roman" w:cs="Times New Roman"/>
          <w:sz w:val="24"/>
          <w:szCs w:val="24"/>
        </w:rPr>
        <w:t>, ve které se projevuje v</w:t>
      </w:r>
      <w:r w:rsidR="27008447" w:rsidRPr="66F2F225">
        <w:rPr>
          <w:rFonts w:ascii="Times New Roman" w:eastAsia="Times New Roman" w:hAnsi="Times New Roman" w:cs="Times New Roman"/>
          <w:sz w:val="24"/>
          <w:szCs w:val="24"/>
        </w:rPr>
        <w:t>liv německého expresionismu</w:t>
      </w:r>
      <w:r w:rsidR="0783C17E" w:rsidRPr="66F2F225">
        <w:rPr>
          <w:rFonts w:ascii="Times New Roman" w:eastAsia="Times New Roman" w:hAnsi="Times New Roman" w:cs="Times New Roman"/>
          <w:sz w:val="24"/>
          <w:szCs w:val="24"/>
        </w:rPr>
        <w:t>.</w:t>
      </w:r>
      <w:r w:rsidR="27008447" w:rsidRPr="66F2F225">
        <w:rPr>
          <w:rFonts w:ascii="Times New Roman" w:eastAsia="Times New Roman" w:hAnsi="Times New Roman" w:cs="Times New Roman"/>
          <w:sz w:val="24"/>
          <w:szCs w:val="24"/>
        </w:rPr>
        <w:t xml:space="preserve"> </w:t>
      </w:r>
      <w:r w:rsidR="751FAFA2" w:rsidRPr="66F2F225">
        <w:rPr>
          <w:rFonts w:ascii="Times New Roman" w:eastAsia="Times New Roman" w:hAnsi="Times New Roman" w:cs="Times New Roman"/>
          <w:sz w:val="24"/>
          <w:szCs w:val="24"/>
        </w:rPr>
        <w:t>Světlo</w:t>
      </w:r>
      <w:r w:rsidR="513D7B65" w:rsidRPr="66F2F225">
        <w:rPr>
          <w:rFonts w:ascii="Times New Roman" w:eastAsia="Times New Roman" w:hAnsi="Times New Roman" w:cs="Times New Roman"/>
          <w:sz w:val="24"/>
          <w:szCs w:val="24"/>
        </w:rPr>
        <w:t xml:space="preserve"> ve filmech Tima Burtona často vytváří silné vizuální kontrasty. </w:t>
      </w:r>
      <w:r w:rsidR="5CD0626E" w:rsidRPr="66F2F225">
        <w:rPr>
          <w:rFonts w:ascii="Times New Roman" w:eastAsia="Times New Roman" w:hAnsi="Times New Roman" w:cs="Times New Roman"/>
          <w:sz w:val="24"/>
          <w:szCs w:val="24"/>
        </w:rPr>
        <w:t xml:space="preserve">Použitím kontrastu světla a tmavých stínů </w:t>
      </w:r>
      <w:r w:rsidR="6D7A0AD7" w:rsidRPr="66F2F225">
        <w:rPr>
          <w:rFonts w:ascii="Times New Roman" w:eastAsia="Times New Roman" w:hAnsi="Times New Roman" w:cs="Times New Roman"/>
          <w:sz w:val="24"/>
          <w:szCs w:val="24"/>
        </w:rPr>
        <w:t xml:space="preserve">a siluet je dosaženo pocitu napětí či strachu. Stíny sehrávají jak </w:t>
      </w:r>
      <w:r w:rsidR="596CF1F3" w:rsidRPr="66F2F225">
        <w:rPr>
          <w:rFonts w:ascii="Times New Roman" w:eastAsia="Times New Roman" w:hAnsi="Times New Roman" w:cs="Times New Roman"/>
          <w:sz w:val="24"/>
          <w:szCs w:val="24"/>
        </w:rPr>
        <w:t>vizuální</w:t>
      </w:r>
      <w:r w:rsidR="6D7A0AD7" w:rsidRPr="66F2F225">
        <w:rPr>
          <w:rFonts w:ascii="Times New Roman" w:eastAsia="Times New Roman" w:hAnsi="Times New Roman" w:cs="Times New Roman"/>
          <w:sz w:val="24"/>
          <w:szCs w:val="24"/>
        </w:rPr>
        <w:t xml:space="preserve">, tak i významovou roli. </w:t>
      </w:r>
      <w:r w:rsidR="5CD0626E" w:rsidRPr="66F2F225">
        <w:rPr>
          <w:rFonts w:ascii="Times New Roman" w:eastAsia="Times New Roman" w:hAnsi="Times New Roman" w:cs="Times New Roman"/>
          <w:sz w:val="24"/>
          <w:szCs w:val="24"/>
        </w:rPr>
        <w:t xml:space="preserve"> </w:t>
      </w:r>
    </w:p>
    <w:p w14:paraId="7F7E3C50" w14:textId="3D697EBE" w:rsidR="35737EB1" w:rsidRDefault="3D88EACA"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lastRenderedPageBreak/>
        <w:t>Hlavní postavy</w:t>
      </w:r>
      <w:r w:rsidR="6F438DF8" w:rsidRPr="66F2F225">
        <w:rPr>
          <w:rFonts w:ascii="Times New Roman" w:eastAsia="Times New Roman" w:hAnsi="Times New Roman" w:cs="Times New Roman"/>
          <w:sz w:val="24"/>
          <w:szCs w:val="24"/>
        </w:rPr>
        <w:t xml:space="preserve"> obou snímků, </w:t>
      </w:r>
      <w:r w:rsidR="1504EFF7" w:rsidRPr="66F2F225">
        <w:rPr>
          <w:rFonts w:ascii="Times New Roman" w:eastAsia="Times New Roman" w:hAnsi="Times New Roman" w:cs="Times New Roman"/>
          <w:sz w:val="24"/>
          <w:szCs w:val="24"/>
        </w:rPr>
        <w:t xml:space="preserve">oba </w:t>
      </w:r>
      <w:r w:rsidR="6F438DF8" w:rsidRPr="66F2F225">
        <w:rPr>
          <w:rFonts w:ascii="Times New Roman" w:eastAsia="Times New Roman" w:hAnsi="Times New Roman" w:cs="Times New Roman"/>
          <w:sz w:val="24"/>
          <w:szCs w:val="24"/>
        </w:rPr>
        <w:t>Viktorové,</w:t>
      </w:r>
      <w:r w:rsidRPr="66F2F225">
        <w:rPr>
          <w:rFonts w:ascii="Times New Roman" w:eastAsia="Times New Roman" w:hAnsi="Times New Roman" w:cs="Times New Roman"/>
          <w:sz w:val="24"/>
          <w:szCs w:val="24"/>
        </w:rPr>
        <w:t xml:space="preserve"> jsou introvertní podivíni, </w:t>
      </w:r>
      <w:r w:rsidR="5C517231" w:rsidRPr="66F2F225">
        <w:rPr>
          <w:rFonts w:ascii="Times New Roman" w:eastAsia="Times New Roman" w:hAnsi="Times New Roman" w:cs="Times New Roman"/>
          <w:sz w:val="24"/>
          <w:szCs w:val="24"/>
        </w:rPr>
        <w:t xml:space="preserve">kteří </w:t>
      </w:r>
      <w:r w:rsidR="2572B350" w:rsidRPr="66F2F225">
        <w:rPr>
          <w:rFonts w:ascii="Times New Roman" w:eastAsia="Times New Roman" w:hAnsi="Times New Roman" w:cs="Times New Roman"/>
          <w:sz w:val="24"/>
          <w:szCs w:val="24"/>
        </w:rPr>
        <w:t xml:space="preserve">si jsou podobní nejen určitými charakterovými rysy, ale hlavně vzhledem. </w:t>
      </w:r>
      <w:proofErr w:type="spellStart"/>
      <w:r w:rsidR="2572B350" w:rsidRPr="66F2F225">
        <w:rPr>
          <w:rFonts w:ascii="Times New Roman" w:eastAsia="Times New Roman" w:hAnsi="Times New Roman" w:cs="Times New Roman"/>
          <w:sz w:val="24"/>
          <w:szCs w:val="24"/>
        </w:rPr>
        <w:t>Burtonovy</w:t>
      </w:r>
      <w:proofErr w:type="spellEnd"/>
      <w:r w:rsidR="2572B350" w:rsidRPr="66F2F225">
        <w:rPr>
          <w:rFonts w:ascii="Times New Roman" w:eastAsia="Times New Roman" w:hAnsi="Times New Roman" w:cs="Times New Roman"/>
          <w:sz w:val="24"/>
          <w:szCs w:val="24"/>
        </w:rPr>
        <w:t xml:space="preserve"> postavy (alespoň tedy hlavní hrdinové) jsou definovány </w:t>
      </w:r>
      <w:r w:rsidR="65F92A49" w:rsidRPr="66F2F225">
        <w:rPr>
          <w:rFonts w:ascii="Times New Roman" w:eastAsia="Times New Roman" w:hAnsi="Times New Roman" w:cs="Times New Roman"/>
          <w:sz w:val="24"/>
          <w:szCs w:val="24"/>
        </w:rPr>
        <w:t>dlouhými končetinami a celkově štíh</w:t>
      </w:r>
      <w:r w:rsidR="71181BFF" w:rsidRPr="66F2F225">
        <w:rPr>
          <w:rFonts w:ascii="Times New Roman" w:eastAsia="Times New Roman" w:hAnsi="Times New Roman" w:cs="Times New Roman"/>
          <w:sz w:val="24"/>
          <w:szCs w:val="24"/>
        </w:rPr>
        <w:t>l</w:t>
      </w:r>
      <w:r w:rsidR="65F92A49" w:rsidRPr="66F2F225">
        <w:rPr>
          <w:rFonts w:ascii="Times New Roman" w:eastAsia="Times New Roman" w:hAnsi="Times New Roman" w:cs="Times New Roman"/>
          <w:sz w:val="24"/>
          <w:szCs w:val="24"/>
        </w:rPr>
        <w:t>ou vysokou stavbou těla. Mají větší hlavu v poměru ke zbytku těla</w:t>
      </w:r>
      <w:r w:rsidR="4413A9F2" w:rsidRPr="66F2F225">
        <w:rPr>
          <w:rFonts w:ascii="Times New Roman" w:eastAsia="Times New Roman" w:hAnsi="Times New Roman" w:cs="Times New Roman"/>
          <w:sz w:val="24"/>
          <w:szCs w:val="24"/>
        </w:rPr>
        <w:t xml:space="preserve">, světlou, až mrtvolně bílou pleť a velké bílé oči </w:t>
      </w:r>
      <w:r w:rsidR="5759CADE" w:rsidRPr="66F2F225">
        <w:rPr>
          <w:rFonts w:ascii="Times New Roman" w:eastAsia="Times New Roman" w:hAnsi="Times New Roman" w:cs="Times New Roman"/>
          <w:sz w:val="24"/>
          <w:szCs w:val="24"/>
        </w:rPr>
        <w:t>s</w:t>
      </w:r>
      <w:r w:rsidR="4413A9F2" w:rsidRPr="66F2F225">
        <w:rPr>
          <w:rFonts w:ascii="Times New Roman" w:eastAsia="Times New Roman" w:hAnsi="Times New Roman" w:cs="Times New Roman"/>
          <w:sz w:val="24"/>
          <w:szCs w:val="24"/>
        </w:rPr>
        <w:t xml:space="preserve"> tmavými kruhy kolem nich. </w:t>
      </w:r>
    </w:p>
    <w:p w14:paraId="4D83852B" w14:textId="044338DE" w:rsidR="00A30213" w:rsidRDefault="3C3459AC" w:rsidP="00A30213">
      <w:pPr>
        <w:keepNext/>
        <w:spacing w:line="360" w:lineRule="auto"/>
        <w:jc w:val="both"/>
      </w:pPr>
      <w:r>
        <w:rPr>
          <w:noProof/>
          <w:lang w:eastAsia="cs-CZ"/>
        </w:rPr>
        <w:drawing>
          <wp:inline distT="0" distB="0" distL="0" distR="0" wp14:anchorId="5C6C4D93" wp14:editId="527381ED">
            <wp:extent cx="2837884" cy="1619250"/>
            <wp:effectExtent l="0" t="0" r="0" b="0"/>
            <wp:docPr id="1244732639" name="Obrázek 124473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44732639"/>
                    <pic:cNvPicPr/>
                  </pic:nvPicPr>
                  <pic:blipFill>
                    <a:blip r:embed="rId72">
                      <a:extLst>
                        <a:ext uri="{28A0092B-C50C-407E-A947-70E740481C1C}">
                          <a14:useLocalDpi xmlns:a14="http://schemas.microsoft.com/office/drawing/2010/main" val="0"/>
                        </a:ext>
                      </a:extLst>
                    </a:blip>
                    <a:srcRect l="1666" r="1000"/>
                    <a:stretch>
                      <a:fillRect/>
                    </a:stretch>
                  </pic:blipFill>
                  <pic:spPr>
                    <a:xfrm>
                      <a:off x="0" y="0"/>
                      <a:ext cx="2837884" cy="1619250"/>
                    </a:xfrm>
                    <a:prstGeom prst="rect">
                      <a:avLst/>
                    </a:prstGeom>
                  </pic:spPr>
                </pic:pic>
              </a:graphicData>
            </a:graphic>
          </wp:inline>
        </w:drawing>
      </w:r>
      <w:r w:rsidR="00A30213">
        <w:rPr>
          <w:noProof/>
          <w:lang w:eastAsia="cs-CZ"/>
        </w:rPr>
        <w:t xml:space="preserve"> </w:t>
      </w:r>
      <w:r w:rsidR="00A30213">
        <w:rPr>
          <w:noProof/>
          <w:lang w:eastAsia="cs-CZ"/>
        </w:rPr>
        <w:drawing>
          <wp:inline distT="0" distB="0" distL="0" distR="0" wp14:anchorId="45C794B8" wp14:editId="14A11F87">
            <wp:extent cx="2844542" cy="1632300"/>
            <wp:effectExtent l="0" t="0" r="0" b="0"/>
            <wp:docPr id="866086133" name="Obrázek 866086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66086133"/>
                    <pic:cNvPicPr/>
                  </pic:nvPicPr>
                  <pic:blipFill>
                    <a:blip r:embed="rId73">
                      <a:extLst>
                        <a:ext uri="{28A0092B-C50C-407E-A947-70E740481C1C}">
                          <a14:useLocalDpi xmlns:a14="http://schemas.microsoft.com/office/drawing/2010/main" val="0"/>
                        </a:ext>
                      </a:extLst>
                    </a:blip>
                    <a:srcRect l="1949" r="3573"/>
                    <a:stretch>
                      <a:fillRect/>
                    </a:stretch>
                  </pic:blipFill>
                  <pic:spPr>
                    <a:xfrm>
                      <a:off x="0" y="0"/>
                      <a:ext cx="2844542" cy="1632300"/>
                    </a:xfrm>
                    <a:prstGeom prst="rect">
                      <a:avLst/>
                    </a:prstGeom>
                  </pic:spPr>
                </pic:pic>
              </a:graphicData>
            </a:graphic>
          </wp:inline>
        </w:drawing>
      </w:r>
    </w:p>
    <w:p w14:paraId="10714923" w14:textId="43EFD836" w:rsidR="35737EB1" w:rsidRPr="00A30213" w:rsidRDefault="00A30213" w:rsidP="00A30213">
      <w:pPr>
        <w:pStyle w:val="Titulek"/>
        <w:jc w:val="both"/>
      </w:pPr>
      <w:bookmarkStart w:id="134" w:name="_Toc184680847"/>
      <w:r>
        <w:t xml:space="preserve">Obrázek </w:t>
      </w:r>
      <w:fldSimple w:instr=" SEQ Obrázek \* ARABIC ">
        <w:r>
          <w:rPr>
            <w:noProof/>
          </w:rPr>
          <w:t>59</w:t>
        </w:r>
      </w:fldSimple>
      <w:r>
        <w:tab/>
      </w:r>
      <w:r>
        <w:tab/>
      </w:r>
      <w:r>
        <w:tab/>
      </w:r>
      <w:r>
        <w:tab/>
      </w:r>
      <w:r>
        <w:tab/>
      </w:r>
      <w:r>
        <w:tab/>
        <w:t xml:space="preserve">Obrázek </w:t>
      </w:r>
      <w:fldSimple w:instr=" SEQ Obrázek \* ARABIC ">
        <w:r>
          <w:rPr>
            <w:noProof/>
          </w:rPr>
          <w:t>60</w:t>
        </w:r>
        <w:bookmarkEnd w:id="134"/>
      </w:fldSimple>
    </w:p>
    <w:p w14:paraId="011B7C52" w14:textId="63BC33E3" w:rsidR="35737EB1" w:rsidRDefault="692B4246"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Ostatní </w:t>
      </w:r>
      <w:r w:rsidR="1858B73A" w:rsidRPr="66F2F225">
        <w:rPr>
          <w:rFonts w:ascii="Times New Roman" w:eastAsia="Times New Roman" w:hAnsi="Times New Roman" w:cs="Times New Roman"/>
          <w:sz w:val="24"/>
          <w:szCs w:val="24"/>
        </w:rPr>
        <w:t>postavy js</w:t>
      </w:r>
      <w:r w:rsidR="048D4A5E" w:rsidRPr="66F2F225">
        <w:rPr>
          <w:rFonts w:ascii="Times New Roman" w:eastAsia="Times New Roman" w:hAnsi="Times New Roman" w:cs="Times New Roman"/>
          <w:sz w:val="24"/>
          <w:szCs w:val="24"/>
        </w:rPr>
        <w:t>ou více stylizovány</w:t>
      </w:r>
      <w:r w:rsidR="6D2B6774" w:rsidRPr="66F2F225">
        <w:rPr>
          <w:rFonts w:ascii="Times New Roman" w:eastAsia="Times New Roman" w:hAnsi="Times New Roman" w:cs="Times New Roman"/>
          <w:sz w:val="24"/>
          <w:szCs w:val="24"/>
        </w:rPr>
        <w:t xml:space="preserve"> a jejich </w:t>
      </w:r>
      <w:r w:rsidR="4A686187" w:rsidRPr="66F2F225">
        <w:rPr>
          <w:rFonts w:ascii="Times New Roman" w:eastAsia="Times New Roman" w:hAnsi="Times New Roman" w:cs="Times New Roman"/>
          <w:sz w:val="24"/>
          <w:szCs w:val="24"/>
        </w:rPr>
        <w:t>vzhled může být až</w:t>
      </w:r>
      <w:r w:rsidR="6D2B6774" w:rsidRPr="66F2F225">
        <w:rPr>
          <w:rFonts w:ascii="Times New Roman" w:eastAsia="Times New Roman" w:hAnsi="Times New Roman" w:cs="Times New Roman"/>
          <w:sz w:val="24"/>
          <w:szCs w:val="24"/>
        </w:rPr>
        <w:t xml:space="preserve"> karikaturní.</w:t>
      </w:r>
      <w:r w:rsidR="5A7F8578" w:rsidRPr="66F2F225">
        <w:rPr>
          <w:rFonts w:ascii="Times New Roman" w:eastAsia="Times New Roman" w:hAnsi="Times New Roman" w:cs="Times New Roman"/>
          <w:sz w:val="24"/>
          <w:szCs w:val="24"/>
        </w:rPr>
        <w:t xml:space="preserve"> J</w:t>
      </w:r>
      <w:r w:rsidR="6D2B6774" w:rsidRPr="66F2F225">
        <w:rPr>
          <w:rFonts w:ascii="Times New Roman" w:eastAsia="Times New Roman" w:hAnsi="Times New Roman" w:cs="Times New Roman"/>
          <w:sz w:val="24"/>
          <w:szCs w:val="24"/>
        </w:rPr>
        <w:t>edn</w:t>
      </w:r>
      <w:r w:rsidR="1B4C2A53" w:rsidRPr="66F2F225">
        <w:rPr>
          <w:rFonts w:ascii="Times New Roman" w:eastAsia="Times New Roman" w:hAnsi="Times New Roman" w:cs="Times New Roman"/>
          <w:sz w:val="24"/>
          <w:szCs w:val="24"/>
        </w:rPr>
        <w:t>á</w:t>
      </w:r>
      <w:r w:rsidR="6D2B6774" w:rsidRPr="66F2F225">
        <w:rPr>
          <w:rFonts w:ascii="Times New Roman" w:eastAsia="Times New Roman" w:hAnsi="Times New Roman" w:cs="Times New Roman"/>
          <w:sz w:val="24"/>
          <w:szCs w:val="24"/>
        </w:rPr>
        <w:t xml:space="preserve"> o zvýrazněné</w:t>
      </w:r>
      <w:r w:rsidR="69F683F7" w:rsidRPr="66F2F225">
        <w:rPr>
          <w:rFonts w:ascii="Times New Roman" w:eastAsia="Times New Roman" w:hAnsi="Times New Roman" w:cs="Times New Roman"/>
          <w:sz w:val="24"/>
          <w:szCs w:val="24"/>
        </w:rPr>
        <w:t xml:space="preserve"> </w:t>
      </w:r>
      <w:r w:rsidR="089F1103" w:rsidRPr="66F2F225">
        <w:rPr>
          <w:rFonts w:ascii="Times New Roman" w:eastAsia="Times New Roman" w:hAnsi="Times New Roman" w:cs="Times New Roman"/>
          <w:sz w:val="24"/>
          <w:szCs w:val="24"/>
        </w:rPr>
        <w:t>či</w:t>
      </w:r>
      <w:r w:rsidR="69F683F7" w:rsidRPr="66F2F225">
        <w:rPr>
          <w:rFonts w:ascii="Times New Roman" w:eastAsia="Times New Roman" w:hAnsi="Times New Roman" w:cs="Times New Roman"/>
          <w:sz w:val="24"/>
          <w:szCs w:val="24"/>
        </w:rPr>
        <w:t xml:space="preserve"> zvětšené</w:t>
      </w:r>
      <w:r w:rsidR="6D2B6774" w:rsidRPr="66F2F225">
        <w:rPr>
          <w:rFonts w:ascii="Times New Roman" w:eastAsia="Times New Roman" w:hAnsi="Times New Roman" w:cs="Times New Roman"/>
          <w:sz w:val="24"/>
          <w:szCs w:val="24"/>
        </w:rPr>
        <w:t xml:space="preserve"> části těla nebo </w:t>
      </w:r>
      <w:r w:rsidR="1F607656" w:rsidRPr="66F2F225">
        <w:rPr>
          <w:rFonts w:ascii="Times New Roman" w:eastAsia="Times New Roman" w:hAnsi="Times New Roman" w:cs="Times New Roman"/>
          <w:sz w:val="24"/>
          <w:szCs w:val="24"/>
        </w:rPr>
        <w:t>v případě neživých či oživlých postav o</w:t>
      </w:r>
      <w:r w:rsidR="6D2B6774" w:rsidRPr="66F2F225">
        <w:rPr>
          <w:rFonts w:ascii="Times New Roman" w:eastAsia="Times New Roman" w:hAnsi="Times New Roman" w:cs="Times New Roman"/>
          <w:sz w:val="24"/>
          <w:szCs w:val="24"/>
        </w:rPr>
        <w:t xml:space="preserve"> </w:t>
      </w:r>
      <w:r w:rsidR="3314285D" w:rsidRPr="66F2F225">
        <w:rPr>
          <w:rFonts w:ascii="Times New Roman" w:eastAsia="Times New Roman" w:hAnsi="Times New Roman" w:cs="Times New Roman"/>
          <w:sz w:val="24"/>
          <w:szCs w:val="24"/>
        </w:rPr>
        <w:t xml:space="preserve">větší </w:t>
      </w:r>
      <w:r w:rsidR="65FA19DD" w:rsidRPr="66F2F225">
        <w:rPr>
          <w:rFonts w:ascii="Times New Roman" w:eastAsia="Times New Roman" w:hAnsi="Times New Roman" w:cs="Times New Roman"/>
          <w:sz w:val="24"/>
          <w:szCs w:val="24"/>
        </w:rPr>
        <w:t>úpravu/</w:t>
      </w:r>
      <w:r w:rsidR="3314285D" w:rsidRPr="66F2F225">
        <w:rPr>
          <w:rFonts w:ascii="Times New Roman" w:eastAsia="Times New Roman" w:hAnsi="Times New Roman" w:cs="Times New Roman"/>
          <w:sz w:val="24"/>
          <w:szCs w:val="24"/>
        </w:rPr>
        <w:t>stylizaci</w:t>
      </w:r>
      <w:r w:rsidR="3204E27C" w:rsidRPr="66F2F225">
        <w:rPr>
          <w:rFonts w:ascii="Times New Roman" w:eastAsia="Times New Roman" w:hAnsi="Times New Roman" w:cs="Times New Roman"/>
          <w:sz w:val="24"/>
          <w:szCs w:val="24"/>
        </w:rPr>
        <w:t>, kter</w:t>
      </w:r>
      <w:r w:rsidR="3B46E268" w:rsidRPr="66F2F225">
        <w:rPr>
          <w:rFonts w:ascii="Times New Roman" w:eastAsia="Times New Roman" w:hAnsi="Times New Roman" w:cs="Times New Roman"/>
          <w:sz w:val="24"/>
          <w:szCs w:val="24"/>
        </w:rPr>
        <w:t>á</w:t>
      </w:r>
      <w:r w:rsidR="3204E27C" w:rsidRPr="66F2F225">
        <w:rPr>
          <w:rFonts w:ascii="Times New Roman" w:eastAsia="Times New Roman" w:hAnsi="Times New Roman" w:cs="Times New Roman"/>
          <w:sz w:val="24"/>
          <w:szCs w:val="24"/>
        </w:rPr>
        <w:t xml:space="preserve"> ukazuj</w:t>
      </w:r>
      <w:r w:rsidR="43AF565E" w:rsidRPr="66F2F225">
        <w:rPr>
          <w:rFonts w:ascii="Times New Roman" w:eastAsia="Times New Roman" w:hAnsi="Times New Roman" w:cs="Times New Roman"/>
          <w:sz w:val="24"/>
          <w:szCs w:val="24"/>
        </w:rPr>
        <w:t>e</w:t>
      </w:r>
      <w:r w:rsidR="3204E27C" w:rsidRPr="66F2F225">
        <w:rPr>
          <w:rFonts w:ascii="Times New Roman" w:eastAsia="Times New Roman" w:hAnsi="Times New Roman" w:cs="Times New Roman"/>
          <w:sz w:val="24"/>
          <w:szCs w:val="24"/>
        </w:rPr>
        <w:t xml:space="preserve"> </w:t>
      </w:r>
      <w:r w:rsidR="6F532E66" w:rsidRPr="66F2F225">
        <w:rPr>
          <w:rFonts w:ascii="Times New Roman" w:eastAsia="Times New Roman" w:hAnsi="Times New Roman" w:cs="Times New Roman"/>
          <w:sz w:val="24"/>
          <w:szCs w:val="24"/>
        </w:rPr>
        <w:t xml:space="preserve">absurdní </w:t>
      </w:r>
      <w:r w:rsidR="3204E27C" w:rsidRPr="66F2F225">
        <w:rPr>
          <w:rFonts w:ascii="Times New Roman" w:eastAsia="Times New Roman" w:hAnsi="Times New Roman" w:cs="Times New Roman"/>
          <w:sz w:val="24"/>
          <w:szCs w:val="24"/>
        </w:rPr>
        <w:t xml:space="preserve">stav mezi životem a </w:t>
      </w:r>
      <w:proofErr w:type="gramStart"/>
      <w:r w:rsidR="3204E27C" w:rsidRPr="66F2F225">
        <w:rPr>
          <w:rFonts w:ascii="Times New Roman" w:eastAsia="Times New Roman" w:hAnsi="Times New Roman" w:cs="Times New Roman"/>
          <w:sz w:val="24"/>
          <w:szCs w:val="24"/>
        </w:rPr>
        <w:t>smrtí</w:t>
      </w:r>
      <w:r w:rsidR="417352A8" w:rsidRPr="66F2F225">
        <w:rPr>
          <w:rFonts w:ascii="Times New Roman" w:eastAsia="Times New Roman" w:hAnsi="Times New Roman" w:cs="Times New Roman"/>
          <w:sz w:val="24"/>
          <w:szCs w:val="24"/>
        </w:rPr>
        <w:t xml:space="preserve"> - nedokonalosti</w:t>
      </w:r>
      <w:proofErr w:type="gramEnd"/>
      <w:r w:rsidR="417352A8" w:rsidRPr="66F2F225">
        <w:rPr>
          <w:rFonts w:ascii="Times New Roman" w:eastAsia="Times New Roman" w:hAnsi="Times New Roman" w:cs="Times New Roman"/>
          <w:sz w:val="24"/>
          <w:szCs w:val="24"/>
        </w:rPr>
        <w:t>, švy, jiný odstín pleti</w:t>
      </w:r>
      <w:r w:rsidR="3E1D9FCA" w:rsidRPr="66F2F225">
        <w:rPr>
          <w:rFonts w:ascii="Times New Roman" w:eastAsia="Times New Roman" w:hAnsi="Times New Roman" w:cs="Times New Roman"/>
          <w:sz w:val="24"/>
          <w:szCs w:val="24"/>
        </w:rPr>
        <w:t xml:space="preserve"> nebo i určité mutace či znetvoření (</w:t>
      </w:r>
      <w:proofErr w:type="spellStart"/>
      <w:r w:rsidR="3E1D9FCA" w:rsidRPr="66F2F225">
        <w:rPr>
          <w:rFonts w:ascii="Times New Roman" w:eastAsia="Times New Roman" w:hAnsi="Times New Roman" w:cs="Times New Roman"/>
          <w:i/>
          <w:iCs/>
          <w:sz w:val="24"/>
          <w:szCs w:val="24"/>
        </w:rPr>
        <w:t>Frankenweenie</w:t>
      </w:r>
      <w:proofErr w:type="spellEnd"/>
      <w:r w:rsidR="3E1D9FCA" w:rsidRPr="66F2F225">
        <w:rPr>
          <w:rFonts w:ascii="Times New Roman" w:eastAsia="Times New Roman" w:hAnsi="Times New Roman" w:cs="Times New Roman"/>
          <w:sz w:val="24"/>
          <w:szCs w:val="24"/>
        </w:rPr>
        <w:t>).</w:t>
      </w:r>
      <w:r w:rsidR="5E3A362A" w:rsidRPr="66F2F225">
        <w:rPr>
          <w:rFonts w:ascii="Times New Roman" w:eastAsia="Times New Roman" w:hAnsi="Times New Roman" w:cs="Times New Roman"/>
          <w:sz w:val="24"/>
          <w:szCs w:val="24"/>
        </w:rPr>
        <w:t xml:space="preserve"> Takto rozličné </w:t>
      </w:r>
      <w:r w:rsidR="001306C6" w:rsidRPr="66F2F225">
        <w:rPr>
          <w:rFonts w:ascii="Times New Roman" w:eastAsia="Times New Roman" w:hAnsi="Times New Roman" w:cs="Times New Roman"/>
          <w:sz w:val="24"/>
          <w:szCs w:val="24"/>
        </w:rPr>
        <w:t>podoby jsou charakterizovány i kostýmy</w:t>
      </w:r>
      <w:r w:rsidR="0A9150B0" w:rsidRPr="66F2F225">
        <w:rPr>
          <w:rFonts w:ascii="Times New Roman" w:eastAsia="Times New Roman" w:hAnsi="Times New Roman" w:cs="Times New Roman"/>
          <w:sz w:val="24"/>
          <w:szCs w:val="24"/>
        </w:rPr>
        <w:t xml:space="preserve">. Většina postav nosí tmavé, nevýrazné a formálnější oblečení. </w:t>
      </w:r>
      <w:r w:rsidR="772796B7" w:rsidRPr="66F2F225">
        <w:rPr>
          <w:rFonts w:ascii="Times New Roman" w:eastAsia="Times New Roman" w:hAnsi="Times New Roman" w:cs="Times New Roman"/>
          <w:sz w:val="24"/>
          <w:szCs w:val="24"/>
        </w:rPr>
        <w:t>Výjimkou je svět mrtvých</w:t>
      </w:r>
      <w:r w:rsidR="071FACDD" w:rsidRPr="66F2F225">
        <w:rPr>
          <w:rFonts w:ascii="Times New Roman" w:eastAsia="Times New Roman" w:hAnsi="Times New Roman" w:cs="Times New Roman"/>
          <w:sz w:val="24"/>
          <w:szCs w:val="24"/>
        </w:rPr>
        <w:t xml:space="preserve"> (</w:t>
      </w:r>
      <w:r w:rsidR="071FACDD" w:rsidRPr="66F2F225">
        <w:rPr>
          <w:rFonts w:ascii="Times New Roman" w:eastAsia="Times New Roman" w:hAnsi="Times New Roman" w:cs="Times New Roman"/>
          <w:i/>
          <w:iCs/>
          <w:sz w:val="24"/>
          <w:szCs w:val="24"/>
        </w:rPr>
        <w:t>Mrtvá nevěsta</w:t>
      </w:r>
      <w:r w:rsidR="071FACDD" w:rsidRPr="66F2F225">
        <w:rPr>
          <w:rFonts w:ascii="Times New Roman" w:eastAsia="Times New Roman" w:hAnsi="Times New Roman" w:cs="Times New Roman"/>
          <w:sz w:val="24"/>
          <w:szCs w:val="24"/>
        </w:rPr>
        <w:t>)</w:t>
      </w:r>
      <w:r w:rsidR="772796B7" w:rsidRPr="66F2F225">
        <w:rPr>
          <w:rFonts w:ascii="Times New Roman" w:eastAsia="Times New Roman" w:hAnsi="Times New Roman" w:cs="Times New Roman"/>
          <w:sz w:val="24"/>
          <w:szCs w:val="24"/>
        </w:rPr>
        <w:t>, kde jsou kostýmy barevné a ro</w:t>
      </w:r>
      <w:r w:rsidR="3DF18FB9" w:rsidRPr="66F2F225">
        <w:rPr>
          <w:rFonts w:ascii="Times New Roman" w:eastAsia="Times New Roman" w:hAnsi="Times New Roman" w:cs="Times New Roman"/>
          <w:sz w:val="24"/>
          <w:szCs w:val="24"/>
        </w:rPr>
        <w:t xml:space="preserve">zmanitější. </w:t>
      </w:r>
    </w:p>
    <w:p w14:paraId="40C8AB6F" w14:textId="59E227DC" w:rsidR="35737EB1" w:rsidRDefault="100BA5EE"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Tim Burton v obou snímcích spolupracuje se skladatelem Dannym </w:t>
      </w:r>
      <w:proofErr w:type="spellStart"/>
      <w:r w:rsidRPr="66F2F225">
        <w:rPr>
          <w:rFonts w:ascii="Times New Roman" w:eastAsia="Times New Roman" w:hAnsi="Times New Roman" w:cs="Times New Roman"/>
          <w:sz w:val="24"/>
          <w:szCs w:val="24"/>
        </w:rPr>
        <w:t>Elfma</w:t>
      </w:r>
      <w:r w:rsidR="7CA4CA52" w:rsidRPr="66F2F225">
        <w:rPr>
          <w:rFonts w:ascii="Times New Roman" w:eastAsia="Times New Roman" w:hAnsi="Times New Roman" w:cs="Times New Roman"/>
          <w:sz w:val="24"/>
          <w:szCs w:val="24"/>
        </w:rPr>
        <w:t>n</w:t>
      </w:r>
      <w:r w:rsidRPr="66F2F225">
        <w:rPr>
          <w:rFonts w:ascii="Times New Roman" w:eastAsia="Times New Roman" w:hAnsi="Times New Roman" w:cs="Times New Roman"/>
          <w:sz w:val="24"/>
          <w:szCs w:val="24"/>
        </w:rPr>
        <w:t>em</w:t>
      </w:r>
      <w:proofErr w:type="spellEnd"/>
      <w:r w:rsidR="4B8E3281" w:rsidRPr="66F2F225">
        <w:rPr>
          <w:rFonts w:ascii="Times New Roman" w:eastAsia="Times New Roman" w:hAnsi="Times New Roman" w:cs="Times New Roman"/>
          <w:sz w:val="24"/>
          <w:szCs w:val="24"/>
        </w:rPr>
        <w:t>.</w:t>
      </w:r>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Elfmanova</w:t>
      </w:r>
      <w:proofErr w:type="spellEnd"/>
      <w:r w:rsidRPr="66F2F225">
        <w:rPr>
          <w:rFonts w:ascii="Times New Roman" w:eastAsia="Times New Roman" w:hAnsi="Times New Roman" w:cs="Times New Roman"/>
          <w:sz w:val="24"/>
          <w:szCs w:val="24"/>
        </w:rPr>
        <w:t xml:space="preserve"> hudba v obou </w:t>
      </w:r>
      <w:r w:rsidR="538ED7D6" w:rsidRPr="66F2F225">
        <w:rPr>
          <w:rFonts w:ascii="Times New Roman" w:eastAsia="Times New Roman" w:hAnsi="Times New Roman" w:cs="Times New Roman"/>
          <w:sz w:val="24"/>
          <w:szCs w:val="24"/>
        </w:rPr>
        <w:t>případech</w:t>
      </w:r>
      <w:r w:rsidRPr="66F2F225">
        <w:rPr>
          <w:rFonts w:ascii="Times New Roman" w:eastAsia="Times New Roman" w:hAnsi="Times New Roman" w:cs="Times New Roman"/>
          <w:sz w:val="24"/>
          <w:szCs w:val="24"/>
        </w:rPr>
        <w:t xml:space="preserve"> kombinuje temné, </w:t>
      </w:r>
      <w:r w:rsidR="7DFA8DB2" w:rsidRPr="66F2F225">
        <w:rPr>
          <w:rFonts w:ascii="Times New Roman" w:eastAsia="Times New Roman" w:hAnsi="Times New Roman" w:cs="Times New Roman"/>
          <w:sz w:val="24"/>
          <w:szCs w:val="24"/>
        </w:rPr>
        <w:t xml:space="preserve">děsivé či </w:t>
      </w:r>
      <w:r w:rsidRPr="66F2F225">
        <w:rPr>
          <w:rFonts w:ascii="Times New Roman" w:eastAsia="Times New Roman" w:hAnsi="Times New Roman" w:cs="Times New Roman"/>
          <w:sz w:val="24"/>
          <w:szCs w:val="24"/>
        </w:rPr>
        <w:t>emocionální pasáže s hrav</w:t>
      </w:r>
      <w:r w:rsidR="540CB12C" w:rsidRPr="66F2F225">
        <w:rPr>
          <w:rFonts w:ascii="Times New Roman" w:eastAsia="Times New Roman" w:hAnsi="Times New Roman" w:cs="Times New Roman"/>
          <w:sz w:val="24"/>
          <w:szCs w:val="24"/>
        </w:rPr>
        <w:t>ějšími</w:t>
      </w:r>
      <w:r w:rsidR="0F7E8C81" w:rsidRPr="66F2F225">
        <w:rPr>
          <w:rFonts w:ascii="Times New Roman" w:eastAsia="Times New Roman" w:hAnsi="Times New Roman" w:cs="Times New Roman"/>
          <w:sz w:val="24"/>
          <w:szCs w:val="24"/>
        </w:rPr>
        <w:t xml:space="preserve"> a uvolněnějšími</w:t>
      </w:r>
      <w:r w:rsidR="32D13FF3"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sz w:val="24"/>
          <w:szCs w:val="24"/>
        </w:rPr>
        <w:t>momenty, které odpovídají kontrast</w:t>
      </w:r>
      <w:r w:rsidR="4410F9E3" w:rsidRPr="66F2F225">
        <w:rPr>
          <w:rFonts w:ascii="Times New Roman" w:eastAsia="Times New Roman" w:hAnsi="Times New Roman" w:cs="Times New Roman"/>
          <w:sz w:val="24"/>
          <w:szCs w:val="24"/>
        </w:rPr>
        <w:t>u</w:t>
      </w:r>
      <w:r w:rsidRPr="66F2F225">
        <w:rPr>
          <w:rFonts w:ascii="Times New Roman" w:eastAsia="Times New Roman" w:hAnsi="Times New Roman" w:cs="Times New Roman"/>
          <w:sz w:val="24"/>
          <w:szCs w:val="24"/>
        </w:rPr>
        <w:t xml:space="preserve"> mezi smutkem</w:t>
      </w:r>
      <w:r w:rsidR="5166D61F" w:rsidRPr="66F2F225">
        <w:rPr>
          <w:rFonts w:ascii="Times New Roman" w:eastAsia="Times New Roman" w:hAnsi="Times New Roman" w:cs="Times New Roman"/>
          <w:sz w:val="24"/>
          <w:szCs w:val="24"/>
        </w:rPr>
        <w:t xml:space="preserve"> a</w:t>
      </w:r>
      <w:r w:rsidRPr="66F2F225">
        <w:rPr>
          <w:rFonts w:ascii="Times New Roman" w:eastAsia="Times New Roman" w:hAnsi="Times New Roman" w:cs="Times New Roman"/>
          <w:sz w:val="24"/>
          <w:szCs w:val="24"/>
        </w:rPr>
        <w:t xml:space="preserve"> humorem</w:t>
      </w:r>
      <w:r w:rsidR="08ACA710" w:rsidRPr="66F2F225">
        <w:rPr>
          <w:rFonts w:ascii="Times New Roman" w:eastAsia="Times New Roman" w:hAnsi="Times New Roman" w:cs="Times New Roman"/>
          <w:sz w:val="24"/>
          <w:szCs w:val="24"/>
        </w:rPr>
        <w:t xml:space="preserve"> (groteskností)</w:t>
      </w:r>
      <w:r w:rsidRPr="66F2F225">
        <w:rPr>
          <w:rFonts w:ascii="Times New Roman" w:eastAsia="Times New Roman" w:hAnsi="Times New Roman" w:cs="Times New Roman"/>
          <w:sz w:val="24"/>
          <w:szCs w:val="24"/>
        </w:rPr>
        <w:t xml:space="preserve"> </w:t>
      </w:r>
      <w:r w:rsidR="42A0DC59" w:rsidRPr="66F2F225">
        <w:rPr>
          <w:rFonts w:ascii="Times New Roman" w:eastAsia="Times New Roman" w:hAnsi="Times New Roman" w:cs="Times New Roman"/>
          <w:sz w:val="24"/>
          <w:szCs w:val="24"/>
        </w:rPr>
        <w:t xml:space="preserve">či </w:t>
      </w:r>
      <w:r w:rsidRPr="66F2F225">
        <w:rPr>
          <w:rFonts w:ascii="Times New Roman" w:eastAsia="Times New Roman" w:hAnsi="Times New Roman" w:cs="Times New Roman"/>
          <w:sz w:val="24"/>
          <w:szCs w:val="24"/>
        </w:rPr>
        <w:t>f</w:t>
      </w:r>
      <w:r w:rsidR="4BBC6F83" w:rsidRPr="66F2F225">
        <w:rPr>
          <w:rFonts w:ascii="Times New Roman" w:eastAsia="Times New Roman" w:hAnsi="Times New Roman" w:cs="Times New Roman"/>
          <w:sz w:val="24"/>
          <w:szCs w:val="24"/>
        </w:rPr>
        <w:t>antaskností</w:t>
      </w:r>
      <w:r w:rsidRPr="66F2F225">
        <w:rPr>
          <w:rFonts w:ascii="Times New Roman" w:eastAsia="Times New Roman" w:hAnsi="Times New Roman" w:cs="Times New Roman"/>
          <w:sz w:val="24"/>
          <w:szCs w:val="24"/>
        </w:rPr>
        <w:t>.</w:t>
      </w:r>
      <w:r w:rsidR="3A7B5531" w:rsidRPr="66F2F225">
        <w:rPr>
          <w:rFonts w:ascii="Times New Roman" w:eastAsia="Times New Roman" w:hAnsi="Times New Roman" w:cs="Times New Roman"/>
          <w:sz w:val="24"/>
          <w:szCs w:val="24"/>
        </w:rPr>
        <w:t xml:space="preserve"> </w:t>
      </w:r>
      <w:r w:rsidR="60C90355" w:rsidRPr="66F2F225">
        <w:rPr>
          <w:rFonts w:ascii="Times New Roman" w:eastAsia="Times New Roman" w:hAnsi="Times New Roman" w:cs="Times New Roman"/>
          <w:sz w:val="24"/>
          <w:szCs w:val="24"/>
        </w:rPr>
        <w:t>Hudba odráží nálad</w:t>
      </w:r>
      <w:r w:rsidR="26BF2357" w:rsidRPr="66F2F225">
        <w:rPr>
          <w:rFonts w:ascii="Times New Roman" w:eastAsia="Times New Roman" w:hAnsi="Times New Roman" w:cs="Times New Roman"/>
          <w:sz w:val="24"/>
          <w:szCs w:val="24"/>
        </w:rPr>
        <w:t>y</w:t>
      </w:r>
      <w:r w:rsidR="60C90355" w:rsidRPr="66F2F225">
        <w:rPr>
          <w:rFonts w:ascii="Times New Roman" w:eastAsia="Times New Roman" w:hAnsi="Times New Roman" w:cs="Times New Roman"/>
          <w:sz w:val="24"/>
          <w:szCs w:val="24"/>
        </w:rPr>
        <w:t xml:space="preserve"> zobrazených postav a vyvolává </w:t>
      </w:r>
      <w:r w:rsidR="4BEE23BA" w:rsidRPr="66F2F225">
        <w:rPr>
          <w:rFonts w:ascii="Times New Roman" w:eastAsia="Times New Roman" w:hAnsi="Times New Roman" w:cs="Times New Roman"/>
          <w:sz w:val="24"/>
          <w:szCs w:val="24"/>
        </w:rPr>
        <w:t xml:space="preserve">v divákovi </w:t>
      </w:r>
      <w:r w:rsidR="60C90355" w:rsidRPr="66F2F225">
        <w:rPr>
          <w:rFonts w:ascii="Times New Roman" w:eastAsia="Times New Roman" w:hAnsi="Times New Roman" w:cs="Times New Roman"/>
          <w:sz w:val="24"/>
          <w:szCs w:val="24"/>
        </w:rPr>
        <w:t>pocit smutku</w:t>
      </w:r>
      <w:r w:rsidR="0E12A774" w:rsidRPr="66F2F225">
        <w:rPr>
          <w:rFonts w:ascii="Times New Roman" w:eastAsia="Times New Roman" w:hAnsi="Times New Roman" w:cs="Times New Roman"/>
          <w:sz w:val="24"/>
          <w:szCs w:val="24"/>
        </w:rPr>
        <w:t>.</w:t>
      </w:r>
      <w:r w:rsidR="5BAE1A71" w:rsidRPr="66F2F225">
        <w:rPr>
          <w:rFonts w:ascii="Times New Roman" w:eastAsia="Times New Roman" w:hAnsi="Times New Roman" w:cs="Times New Roman"/>
          <w:sz w:val="24"/>
          <w:szCs w:val="24"/>
        </w:rPr>
        <w:t xml:space="preserve"> Pro dosažení</w:t>
      </w:r>
      <w:r w:rsidR="4B1E76AF" w:rsidRPr="66F2F225">
        <w:rPr>
          <w:rFonts w:ascii="Times New Roman" w:eastAsia="Times New Roman" w:hAnsi="Times New Roman" w:cs="Times New Roman"/>
          <w:sz w:val="24"/>
          <w:szCs w:val="24"/>
        </w:rPr>
        <w:t xml:space="preserve"> takového</w:t>
      </w:r>
      <w:r w:rsidR="5BAE1A71" w:rsidRPr="66F2F225">
        <w:rPr>
          <w:rFonts w:ascii="Times New Roman" w:eastAsia="Times New Roman" w:hAnsi="Times New Roman" w:cs="Times New Roman"/>
          <w:sz w:val="24"/>
          <w:szCs w:val="24"/>
        </w:rPr>
        <w:t xml:space="preserve"> melancholického tónu, používá </w:t>
      </w:r>
      <w:proofErr w:type="spellStart"/>
      <w:r w:rsidR="5BAE1A71" w:rsidRPr="66F2F225">
        <w:rPr>
          <w:rFonts w:ascii="Times New Roman" w:eastAsia="Times New Roman" w:hAnsi="Times New Roman" w:cs="Times New Roman"/>
          <w:sz w:val="24"/>
          <w:szCs w:val="24"/>
        </w:rPr>
        <w:t>Elfman</w:t>
      </w:r>
      <w:proofErr w:type="spellEnd"/>
      <w:r w:rsidR="5BAE1A71" w:rsidRPr="66F2F225">
        <w:rPr>
          <w:rFonts w:ascii="Times New Roman" w:eastAsia="Times New Roman" w:hAnsi="Times New Roman" w:cs="Times New Roman"/>
          <w:sz w:val="24"/>
          <w:szCs w:val="24"/>
        </w:rPr>
        <w:t xml:space="preserve"> pomalé melodie, které vznikají hrou na housle, basu a flétnu. </w:t>
      </w:r>
      <w:r w:rsidR="4CA4EE83" w:rsidRPr="66F2F225">
        <w:rPr>
          <w:rFonts w:ascii="Times New Roman" w:eastAsia="Times New Roman" w:hAnsi="Times New Roman" w:cs="Times New Roman"/>
          <w:sz w:val="24"/>
          <w:szCs w:val="24"/>
        </w:rPr>
        <w:t xml:space="preserve">Pro navození temnější atmosféry a strachu </w:t>
      </w:r>
      <w:proofErr w:type="spellStart"/>
      <w:r w:rsidR="4CA4EE83" w:rsidRPr="66F2F225">
        <w:rPr>
          <w:rFonts w:ascii="Times New Roman" w:eastAsia="Times New Roman" w:hAnsi="Times New Roman" w:cs="Times New Roman"/>
          <w:sz w:val="24"/>
          <w:szCs w:val="24"/>
        </w:rPr>
        <w:t>Elfman</w:t>
      </w:r>
      <w:proofErr w:type="spellEnd"/>
      <w:r w:rsidR="4CA4EE83" w:rsidRPr="66F2F225">
        <w:rPr>
          <w:rFonts w:ascii="Times New Roman" w:eastAsia="Times New Roman" w:hAnsi="Times New Roman" w:cs="Times New Roman"/>
          <w:sz w:val="24"/>
          <w:szCs w:val="24"/>
        </w:rPr>
        <w:t xml:space="preserve"> používá komplikovanější orchestrace zahrnující i varhany, které pod</w:t>
      </w:r>
      <w:r w:rsidR="4B81A521" w:rsidRPr="66F2F225">
        <w:rPr>
          <w:rFonts w:ascii="Times New Roman" w:eastAsia="Times New Roman" w:hAnsi="Times New Roman" w:cs="Times New Roman"/>
          <w:sz w:val="24"/>
          <w:szCs w:val="24"/>
        </w:rPr>
        <w:t>trhují gotické ladění snímků nebo sborové hlasy, díky kterým hudba půso</w:t>
      </w:r>
      <w:r w:rsidR="059F5019" w:rsidRPr="66F2F225">
        <w:rPr>
          <w:rFonts w:ascii="Times New Roman" w:eastAsia="Times New Roman" w:hAnsi="Times New Roman" w:cs="Times New Roman"/>
          <w:sz w:val="24"/>
          <w:szCs w:val="24"/>
        </w:rPr>
        <w:t xml:space="preserve">bí více nadpřirozeně. </w:t>
      </w:r>
      <w:r w:rsidR="0A2E4A40" w:rsidRPr="66F2F225">
        <w:rPr>
          <w:rFonts w:ascii="Times New Roman" w:eastAsia="Times New Roman" w:hAnsi="Times New Roman" w:cs="Times New Roman"/>
          <w:sz w:val="24"/>
          <w:szCs w:val="24"/>
        </w:rPr>
        <w:t xml:space="preserve">Taková nálada je podpořena zvukovými efekty a </w:t>
      </w:r>
      <w:proofErr w:type="gramStart"/>
      <w:r w:rsidR="0A2E4A40" w:rsidRPr="66F2F225">
        <w:rPr>
          <w:rFonts w:ascii="Times New Roman" w:eastAsia="Times New Roman" w:hAnsi="Times New Roman" w:cs="Times New Roman"/>
          <w:sz w:val="24"/>
          <w:szCs w:val="24"/>
        </w:rPr>
        <w:t>ruchy - zvuky</w:t>
      </w:r>
      <w:proofErr w:type="gramEnd"/>
      <w:r w:rsidR="0A2E4A40" w:rsidRPr="66F2F225">
        <w:rPr>
          <w:rFonts w:ascii="Times New Roman" w:eastAsia="Times New Roman" w:hAnsi="Times New Roman" w:cs="Times New Roman"/>
          <w:sz w:val="24"/>
          <w:szCs w:val="24"/>
        </w:rPr>
        <w:t xml:space="preserve"> hromů, větru, praskání větví či krákání havranů. Obecně zvuky v Burtonových filmech</w:t>
      </w:r>
      <w:r w:rsidR="7AE454E6" w:rsidRPr="66F2F225">
        <w:rPr>
          <w:rFonts w:ascii="Times New Roman" w:eastAsia="Times New Roman" w:hAnsi="Times New Roman" w:cs="Times New Roman"/>
          <w:sz w:val="24"/>
          <w:szCs w:val="24"/>
        </w:rPr>
        <w:t xml:space="preserve"> zdůrazňují hororové elementy</w:t>
      </w:r>
      <w:r w:rsidR="0A2E4A40" w:rsidRPr="66F2F225">
        <w:rPr>
          <w:rFonts w:ascii="Times New Roman" w:eastAsia="Times New Roman" w:hAnsi="Times New Roman" w:cs="Times New Roman"/>
          <w:sz w:val="24"/>
          <w:szCs w:val="24"/>
        </w:rPr>
        <w:t xml:space="preserve"> filmu.</w:t>
      </w:r>
    </w:p>
    <w:p w14:paraId="2DE4EBBE" w14:textId="62441494" w:rsidR="35737EB1" w:rsidRDefault="4D326159"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M</w:t>
      </w:r>
      <w:r w:rsidR="4F4C3463" w:rsidRPr="66F2F225">
        <w:rPr>
          <w:rFonts w:ascii="Times New Roman" w:eastAsia="Times New Roman" w:hAnsi="Times New Roman" w:cs="Times New Roman"/>
          <w:sz w:val="24"/>
          <w:szCs w:val="24"/>
        </w:rPr>
        <w:t>ezitím, co m</w:t>
      </w:r>
      <w:r w:rsidRPr="66F2F225">
        <w:rPr>
          <w:rFonts w:ascii="Times New Roman" w:eastAsia="Times New Roman" w:hAnsi="Times New Roman" w:cs="Times New Roman"/>
          <w:sz w:val="24"/>
          <w:szCs w:val="24"/>
        </w:rPr>
        <w:t xml:space="preserve">uzikálová čísla v </w:t>
      </w:r>
      <w:r w:rsidRPr="66F2F225">
        <w:rPr>
          <w:rFonts w:ascii="Times New Roman" w:eastAsia="Times New Roman" w:hAnsi="Times New Roman" w:cs="Times New Roman"/>
          <w:i/>
          <w:iCs/>
          <w:sz w:val="24"/>
          <w:szCs w:val="24"/>
        </w:rPr>
        <w:t>Mrtvé nevěstě</w:t>
      </w:r>
      <w:r w:rsidR="31C56028" w:rsidRPr="66F2F225">
        <w:rPr>
          <w:rFonts w:ascii="Times New Roman" w:eastAsia="Times New Roman" w:hAnsi="Times New Roman" w:cs="Times New Roman"/>
          <w:i/>
          <w:iCs/>
          <w:sz w:val="24"/>
          <w:szCs w:val="24"/>
        </w:rPr>
        <w:t xml:space="preserve"> </w:t>
      </w:r>
      <w:r w:rsidR="31C56028" w:rsidRPr="66F2F225">
        <w:rPr>
          <w:rFonts w:ascii="Times New Roman" w:eastAsia="Times New Roman" w:hAnsi="Times New Roman" w:cs="Times New Roman"/>
          <w:sz w:val="24"/>
          <w:szCs w:val="24"/>
        </w:rPr>
        <w:t>posouvají děj či odhalují vnitřní kon</w:t>
      </w:r>
      <w:r w:rsidR="0F1D5F90" w:rsidRPr="66F2F225">
        <w:rPr>
          <w:rFonts w:ascii="Times New Roman" w:eastAsia="Times New Roman" w:hAnsi="Times New Roman" w:cs="Times New Roman"/>
          <w:sz w:val="24"/>
          <w:szCs w:val="24"/>
        </w:rPr>
        <w:t>f</w:t>
      </w:r>
      <w:r w:rsidR="31C56028" w:rsidRPr="66F2F225">
        <w:rPr>
          <w:rFonts w:ascii="Times New Roman" w:eastAsia="Times New Roman" w:hAnsi="Times New Roman" w:cs="Times New Roman"/>
          <w:sz w:val="24"/>
          <w:szCs w:val="24"/>
        </w:rPr>
        <w:t>likty postav a jsou významově nosné</w:t>
      </w:r>
      <w:r w:rsidR="7E2EED15" w:rsidRPr="66F2F225">
        <w:rPr>
          <w:rFonts w:ascii="Times New Roman" w:eastAsia="Times New Roman" w:hAnsi="Times New Roman" w:cs="Times New Roman"/>
          <w:sz w:val="24"/>
          <w:szCs w:val="24"/>
        </w:rPr>
        <w:t>, hudební doprovod</w:t>
      </w:r>
      <w:r w:rsidR="31C56028"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sz w:val="24"/>
          <w:szCs w:val="24"/>
        </w:rPr>
        <w:t>ve</w:t>
      </w:r>
      <w:r w:rsidRPr="66F2F225">
        <w:rPr>
          <w:rFonts w:ascii="Times New Roman" w:eastAsia="Times New Roman" w:hAnsi="Times New Roman" w:cs="Times New Roman"/>
          <w:i/>
          <w:iCs/>
          <w:sz w:val="24"/>
          <w:szCs w:val="24"/>
        </w:rPr>
        <w:t xml:space="preserve"> </w:t>
      </w:r>
      <w:proofErr w:type="spellStart"/>
      <w:r w:rsidRPr="66F2F225">
        <w:rPr>
          <w:rFonts w:ascii="Times New Roman" w:eastAsia="Times New Roman" w:hAnsi="Times New Roman" w:cs="Times New Roman"/>
          <w:i/>
          <w:iCs/>
          <w:sz w:val="24"/>
          <w:szCs w:val="24"/>
        </w:rPr>
        <w:t>Frankenweeniem</w:t>
      </w:r>
      <w:proofErr w:type="spellEnd"/>
      <w:r w:rsidRPr="66F2F225">
        <w:rPr>
          <w:rFonts w:ascii="Times New Roman" w:eastAsia="Times New Roman" w:hAnsi="Times New Roman" w:cs="Times New Roman"/>
          <w:sz w:val="24"/>
          <w:szCs w:val="24"/>
        </w:rPr>
        <w:t xml:space="preserve"> je spíše </w:t>
      </w:r>
      <w:r w:rsidR="036AA538" w:rsidRPr="66F2F225">
        <w:rPr>
          <w:rFonts w:ascii="Times New Roman" w:eastAsia="Times New Roman" w:hAnsi="Times New Roman" w:cs="Times New Roman"/>
          <w:sz w:val="24"/>
          <w:szCs w:val="24"/>
        </w:rPr>
        <w:t xml:space="preserve">jen </w:t>
      </w:r>
      <w:r w:rsidRPr="66F2F225">
        <w:rPr>
          <w:rFonts w:ascii="Times New Roman" w:eastAsia="Times New Roman" w:hAnsi="Times New Roman" w:cs="Times New Roman"/>
          <w:sz w:val="24"/>
          <w:szCs w:val="24"/>
        </w:rPr>
        <w:t>prostředkem pro dokreslení atmosféry a</w:t>
      </w:r>
      <w:r w:rsidR="33A191ED" w:rsidRPr="66F2F225">
        <w:rPr>
          <w:rFonts w:ascii="Times New Roman" w:eastAsia="Times New Roman" w:hAnsi="Times New Roman" w:cs="Times New Roman"/>
          <w:sz w:val="24"/>
          <w:szCs w:val="24"/>
        </w:rPr>
        <w:t xml:space="preserve"> má</w:t>
      </w:r>
      <w:r w:rsidRPr="66F2F225">
        <w:rPr>
          <w:rFonts w:ascii="Times New Roman" w:eastAsia="Times New Roman" w:hAnsi="Times New Roman" w:cs="Times New Roman"/>
          <w:sz w:val="24"/>
          <w:szCs w:val="24"/>
        </w:rPr>
        <w:t xml:space="preserve"> </w:t>
      </w:r>
      <w:r w:rsidR="41D8C27E" w:rsidRPr="66F2F225">
        <w:rPr>
          <w:rFonts w:ascii="Times New Roman" w:eastAsia="Times New Roman" w:hAnsi="Times New Roman" w:cs="Times New Roman"/>
          <w:sz w:val="24"/>
          <w:szCs w:val="24"/>
        </w:rPr>
        <w:t>doplňujíc</w:t>
      </w:r>
      <w:r w:rsidR="7BDC34E9" w:rsidRPr="66F2F225">
        <w:rPr>
          <w:rFonts w:ascii="Times New Roman" w:eastAsia="Times New Roman" w:hAnsi="Times New Roman" w:cs="Times New Roman"/>
          <w:sz w:val="24"/>
          <w:szCs w:val="24"/>
        </w:rPr>
        <w:t>í funkci, díky čemuž</w:t>
      </w:r>
      <w:r w:rsidR="41D8C27E"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sz w:val="24"/>
          <w:szCs w:val="24"/>
        </w:rPr>
        <w:t>ne</w:t>
      </w:r>
      <w:r w:rsidR="66FEC0F4" w:rsidRPr="66F2F225">
        <w:rPr>
          <w:rFonts w:ascii="Times New Roman" w:eastAsia="Times New Roman" w:hAnsi="Times New Roman" w:cs="Times New Roman"/>
          <w:sz w:val="24"/>
          <w:szCs w:val="24"/>
        </w:rPr>
        <w:t>vyvolá pozornost diváka tak</w:t>
      </w:r>
      <w:r w:rsidRPr="66F2F225">
        <w:rPr>
          <w:rFonts w:ascii="Times New Roman" w:eastAsia="Times New Roman" w:hAnsi="Times New Roman" w:cs="Times New Roman"/>
          <w:sz w:val="24"/>
          <w:szCs w:val="24"/>
        </w:rPr>
        <w:t xml:space="preserve">, jako hudební čísla doplněná </w:t>
      </w:r>
      <w:r w:rsidR="12DCB428" w:rsidRPr="66F2F225">
        <w:rPr>
          <w:rFonts w:ascii="Times New Roman" w:eastAsia="Times New Roman" w:hAnsi="Times New Roman" w:cs="Times New Roman"/>
          <w:sz w:val="24"/>
          <w:szCs w:val="24"/>
        </w:rPr>
        <w:t>zpěvem</w:t>
      </w:r>
      <w:r w:rsidR="12CE96FF" w:rsidRPr="66F2F225">
        <w:rPr>
          <w:rFonts w:ascii="Times New Roman" w:eastAsia="Times New Roman" w:hAnsi="Times New Roman" w:cs="Times New Roman"/>
          <w:sz w:val="24"/>
          <w:szCs w:val="24"/>
        </w:rPr>
        <w:t xml:space="preserve">. </w:t>
      </w:r>
      <w:proofErr w:type="spellStart"/>
      <w:r w:rsidR="1259FB9D" w:rsidRPr="66F2F225">
        <w:rPr>
          <w:rFonts w:ascii="Times New Roman" w:eastAsia="Times New Roman" w:hAnsi="Times New Roman" w:cs="Times New Roman"/>
          <w:sz w:val="24"/>
          <w:szCs w:val="24"/>
        </w:rPr>
        <w:t>Diegetický</w:t>
      </w:r>
      <w:proofErr w:type="spellEnd"/>
      <w:r w:rsidR="1259FB9D" w:rsidRPr="66F2F225">
        <w:rPr>
          <w:rFonts w:ascii="Times New Roman" w:eastAsia="Times New Roman" w:hAnsi="Times New Roman" w:cs="Times New Roman"/>
          <w:sz w:val="24"/>
          <w:szCs w:val="24"/>
        </w:rPr>
        <w:t xml:space="preserve"> zpěv postav je ve filmu součástí </w:t>
      </w:r>
      <w:r w:rsidR="32E9C8DB" w:rsidRPr="66F2F225">
        <w:rPr>
          <w:rFonts w:ascii="Times New Roman" w:eastAsia="Times New Roman" w:hAnsi="Times New Roman" w:cs="Times New Roman"/>
          <w:sz w:val="24"/>
          <w:szCs w:val="24"/>
        </w:rPr>
        <w:lastRenderedPageBreak/>
        <w:t>verbální komunikace (</w:t>
      </w:r>
      <w:r w:rsidR="7FF81FFB" w:rsidRPr="66F2F225">
        <w:rPr>
          <w:rFonts w:ascii="Times New Roman" w:eastAsia="Times New Roman" w:hAnsi="Times New Roman" w:cs="Times New Roman"/>
          <w:sz w:val="24"/>
          <w:szCs w:val="24"/>
        </w:rPr>
        <w:t>řeči</w:t>
      </w:r>
      <w:r w:rsidR="32B3D518" w:rsidRPr="66F2F225">
        <w:rPr>
          <w:rFonts w:ascii="Times New Roman" w:eastAsia="Times New Roman" w:hAnsi="Times New Roman" w:cs="Times New Roman"/>
          <w:sz w:val="24"/>
          <w:szCs w:val="24"/>
        </w:rPr>
        <w:t>)</w:t>
      </w:r>
      <w:r w:rsidR="7FF81FFB" w:rsidRPr="66F2F225">
        <w:rPr>
          <w:rFonts w:ascii="Times New Roman" w:eastAsia="Times New Roman" w:hAnsi="Times New Roman" w:cs="Times New Roman"/>
          <w:sz w:val="24"/>
          <w:szCs w:val="24"/>
        </w:rPr>
        <w:t xml:space="preserve">. </w:t>
      </w:r>
      <w:r w:rsidR="742AC002" w:rsidRPr="66F2F225">
        <w:rPr>
          <w:rFonts w:ascii="Times New Roman" w:eastAsia="Times New Roman" w:hAnsi="Times New Roman" w:cs="Times New Roman"/>
          <w:sz w:val="24"/>
          <w:szCs w:val="24"/>
        </w:rPr>
        <w:t>Postavy mají ploché hlasy</w:t>
      </w:r>
      <w:r w:rsidR="6F8EB27A" w:rsidRPr="66F2F225">
        <w:rPr>
          <w:rFonts w:ascii="Times New Roman" w:eastAsia="Times New Roman" w:hAnsi="Times New Roman" w:cs="Times New Roman"/>
          <w:sz w:val="24"/>
          <w:szCs w:val="24"/>
        </w:rPr>
        <w:t xml:space="preserve"> bez výrazných emocionálních nuancí</w:t>
      </w:r>
      <w:r w:rsidR="742AC002" w:rsidRPr="66F2F225">
        <w:rPr>
          <w:rFonts w:ascii="Times New Roman" w:eastAsia="Times New Roman" w:hAnsi="Times New Roman" w:cs="Times New Roman"/>
          <w:sz w:val="24"/>
          <w:szCs w:val="24"/>
        </w:rPr>
        <w:t>, mluví většinou potichu, pomale</w:t>
      </w:r>
      <w:r w:rsidR="64140ED3" w:rsidRPr="66F2F225">
        <w:rPr>
          <w:rFonts w:ascii="Times New Roman" w:eastAsia="Times New Roman" w:hAnsi="Times New Roman" w:cs="Times New Roman"/>
          <w:sz w:val="24"/>
          <w:szCs w:val="24"/>
        </w:rPr>
        <w:t>jším tempem a</w:t>
      </w:r>
      <w:r w:rsidR="742AC002" w:rsidRPr="66F2F225">
        <w:rPr>
          <w:rFonts w:ascii="Times New Roman" w:eastAsia="Times New Roman" w:hAnsi="Times New Roman" w:cs="Times New Roman"/>
          <w:sz w:val="24"/>
          <w:szCs w:val="24"/>
        </w:rPr>
        <w:t xml:space="preserve"> nemají nijak výrazné přízvuky</w:t>
      </w:r>
      <w:r w:rsidR="0D1C38E2" w:rsidRPr="66F2F225">
        <w:rPr>
          <w:rFonts w:ascii="Times New Roman" w:eastAsia="Times New Roman" w:hAnsi="Times New Roman" w:cs="Times New Roman"/>
          <w:sz w:val="24"/>
          <w:szCs w:val="24"/>
        </w:rPr>
        <w:t>. Mimo tyto klidové stavy jsou ve filmu často slyšet výkřiky</w:t>
      </w:r>
      <w:r w:rsidR="4050A2F4" w:rsidRPr="66F2F225">
        <w:rPr>
          <w:rFonts w:ascii="Times New Roman" w:eastAsia="Times New Roman" w:hAnsi="Times New Roman" w:cs="Times New Roman"/>
          <w:sz w:val="24"/>
          <w:szCs w:val="24"/>
        </w:rPr>
        <w:t>, které jsou způsobeny leknutím či strachem.</w:t>
      </w:r>
    </w:p>
    <w:p w14:paraId="263372F5" w14:textId="78C6AE0C" w:rsidR="35737EB1" w:rsidRDefault="7BFB5F2D"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Oba filmy mají </w:t>
      </w:r>
      <w:r w:rsidR="58268DA9" w:rsidRPr="66F2F225">
        <w:rPr>
          <w:rFonts w:ascii="Times New Roman" w:eastAsia="Times New Roman" w:hAnsi="Times New Roman" w:cs="Times New Roman"/>
          <w:sz w:val="24"/>
          <w:szCs w:val="24"/>
        </w:rPr>
        <w:t xml:space="preserve">často </w:t>
      </w:r>
      <w:r w:rsidRPr="66F2F225">
        <w:rPr>
          <w:rFonts w:ascii="Times New Roman" w:eastAsia="Times New Roman" w:hAnsi="Times New Roman" w:cs="Times New Roman"/>
          <w:sz w:val="24"/>
          <w:szCs w:val="24"/>
        </w:rPr>
        <w:t>symetrickou kompozici</w:t>
      </w:r>
      <w:r w:rsidR="61EE7437" w:rsidRPr="66F2F225">
        <w:rPr>
          <w:rFonts w:ascii="Times New Roman" w:eastAsia="Times New Roman" w:hAnsi="Times New Roman" w:cs="Times New Roman"/>
          <w:sz w:val="24"/>
          <w:szCs w:val="24"/>
        </w:rPr>
        <w:t xml:space="preserve"> obrazu, a to hlavně v záběrech na </w:t>
      </w:r>
      <w:r w:rsidR="5A7A3A9A" w:rsidRPr="66F2F225">
        <w:rPr>
          <w:rFonts w:ascii="Times New Roman" w:eastAsia="Times New Roman" w:hAnsi="Times New Roman" w:cs="Times New Roman"/>
          <w:sz w:val="24"/>
          <w:szCs w:val="24"/>
        </w:rPr>
        <w:t>město či jeho okolí</w:t>
      </w:r>
      <w:r w:rsidRPr="66F2F225">
        <w:rPr>
          <w:rFonts w:ascii="Times New Roman" w:eastAsia="Times New Roman" w:hAnsi="Times New Roman" w:cs="Times New Roman"/>
          <w:sz w:val="24"/>
          <w:szCs w:val="24"/>
        </w:rPr>
        <w:t xml:space="preserve">. </w:t>
      </w:r>
      <w:r w:rsidR="5522F1E8" w:rsidRPr="66F2F225">
        <w:rPr>
          <w:rFonts w:ascii="Times New Roman" w:eastAsia="Times New Roman" w:hAnsi="Times New Roman" w:cs="Times New Roman"/>
          <w:sz w:val="24"/>
          <w:szCs w:val="24"/>
        </w:rPr>
        <w:t>V takové kompozici s</w:t>
      </w:r>
      <w:r w:rsidRPr="66F2F225">
        <w:rPr>
          <w:rFonts w:ascii="Times New Roman" w:eastAsia="Times New Roman" w:hAnsi="Times New Roman" w:cs="Times New Roman"/>
          <w:sz w:val="24"/>
          <w:szCs w:val="24"/>
        </w:rPr>
        <w:t>e objevují rovné</w:t>
      </w:r>
      <w:r w:rsidR="0593B85B" w:rsidRPr="66F2F225">
        <w:rPr>
          <w:rFonts w:ascii="Times New Roman" w:eastAsia="Times New Roman" w:hAnsi="Times New Roman" w:cs="Times New Roman"/>
          <w:sz w:val="24"/>
          <w:szCs w:val="24"/>
        </w:rPr>
        <w:t xml:space="preserve"> (většinou diagonálně)</w:t>
      </w:r>
      <w:r w:rsidRPr="66F2F225">
        <w:rPr>
          <w:rFonts w:ascii="Times New Roman" w:eastAsia="Times New Roman" w:hAnsi="Times New Roman" w:cs="Times New Roman"/>
          <w:sz w:val="24"/>
          <w:szCs w:val="24"/>
        </w:rPr>
        <w:t xml:space="preserve"> či šikmé linie, ať jsou součástí prostoru</w:t>
      </w:r>
      <w:r w:rsidR="0633D48E" w:rsidRPr="66F2F225">
        <w:rPr>
          <w:rFonts w:ascii="Times New Roman" w:eastAsia="Times New Roman" w:hAnsi="Times New Roman" w:cs="Times New Roman"/>
          <w:sz w:val="24"/>
          <w:szCs w:val="24"/>
        </w:rPr>
        <w:t xml:space="preserve"> jako jsou </w:t>
      </w:r>
      <w:r w:rsidRPr="66F2F225">
        <w:rPr>
          <w:rFonts w:ascii="Times New Roman" w:eastAsia="Times New Roman" w:hAnsi="Times New Roman" w:cs="Times New Roman"/>
          <w:sz w:val="24"/>
          <w:szCs w:val="24"/>
        </w:rPr>
        <w:t>budovy</w:t>
      </w:r>
      <w:r w:rsidR="7557559F" w:rsidRPr="66F2F225">
        <w:rPr>
          <w:rFonts w:ascii="Times New Roman" w:eastAsia="Times New Roman" w:hAnsi="Times New Roman" w:cs="Times New Roman"/>
          <w:sz w:val="24"/>
          <w:szCs w:val="24"/>
        </w:rPr>
        <w:t xml:space="preserve"> s pravidelnou architekturou</w:t>
      </w:r>
      <w:r w:rsidR="779D3087" w:rsidRPr="66F2F225">
        <w:rPr>
          <w:rFonts w:ascii="Times New Roman" w:eastAsia="Times New Roman" w:hAnsi="Times New Roman" w:cs="Times New Roman"/>
          <w:sz w:val="24"/>
          <w:szCs w:val="24"/>
        </w:rPr>
        <w:t xml:space="preserve"> či rovné holé </w:t>
      </w:r>
      <w:r w:rsidRPr="66F2F225">
        <w:rPr>
          <w:rFonts w:ascii="Times New Roman" w:eastAsia="Times New Roman" w:hAnsi="Times New Roman" w:cs="Times New Roman"/>
          <w:sz w:val="24"/>
          <w:szCs w:val="24"/>
        </w:rPr>
        <w:t>stromy</w:t>
      </w:r>
      <w:r w:rsidR="1CF61CA9" w:rsidRPr="66F2F225">
        <w:rPr>
          <w:rFonts w:ascii="Times New Roman" w:eastAsia="Times New Roman" w:hAnsi="Times New Roman" w:cs="Times New Roman"/>
          <w:sz w:val="24"/>
          <w:szCs w:val="24"/>
        </w:rPr>
        <w:t xml:space="preserve"> n</w:t>
      </w:r>
      <w:r w:rsidRPr="66F2F225">
        <w:rPr>
          <w:rFonts w:ascii="Times New Roman" w:eastAsia="Times New Roman" w:hAnsi="Times New Roman" w:cs="Times New Roman"/>
          <w:sz w:val="24"/>
          <w:szCs w:val="24"/>
        </w:rPr>
        <w:t>ebo</w:t>
      </w:r>
      <w:r w:rsidR="722B2EA2" w:rsidRPr="66F2F225">
        <w:rPr>
          <w:rFonts w:ascii="Times New Roman" w:eastAsia="Times New Roman" w:hAnsi="Times New Roman" w:cs="Times New Roman"/>
          <w:sz w:val="24"/>
          <w:szCs w:val="24"/>
        </w:rPr>
        <w:t xml:space="preserve"> jsou výsledkem</w:t>
      </w:r>
      <w:r w:rsidRPr="66F2F225">
        <w:rPr>
          <w:rFonts w:ascii="Times New Roman" w:eastAsia="Times New Roman" w:hAnsi="Times New Roman" w:cs="Times New Roman"/>
          <w:sz w:val="24"/>
          <w:szCs w:val="24"/>
        </w:rPr>
        <w:t xml:space="preserve"> </w:t>
      </w:r>
      <w:r w:rsidR="0D08DABA" w:rsidRPr="66F2F225">
        <w:rPr>
          <w:rFonts w:ascii="Times New Roman" w:eastAsia="Times New Roman" w:hAnsi="Times New Roman" w:cs="Times New Roman"/>
          <w:sz w:val="24"/>
          <w:szCs w:val="24"/>
        </w:rPr>
        <w:t>osvětlení (stíny)</w:t>
      </w:r>
      <w:r w:rsidRPr="66F2F225">
        <w:rPr>
          <w:rFonts w:ascii="Times New Roman" w:eastAsia="Times New Roman" w:hAnsi="Times New Roman" w:cs="Times New Roman"/>
          <w:sz w:val="24"/>
          <w:szCs w:val="24"/>
        </w:rPr>
        <w:t>.</w:t>
      </w:r>
      <w:r w:rsidR="354E9483" w:rsidRPr="66F2F225">
        <w:rPr>
          <w:rFonts w:ascii="Times New Roman" w:eastAsia="Times New Roman" w:hAnsi="Times New Roman" w:cs="Times New Roman"/>
          <w:sz w:val="24"/>
          <w:szCs w:val="24"/>
        </w:rPr>
        <w:t xml:space="preserve"> </w:t>
      </w:r>
      <w:r w:rsidR="34718198" w:rsidRPr="66F2F225">
        <w:rPr>
          <w:rFonts w:ascii="Times New Roman" w:eastAsia="Times New Roman" w:hAnsi="Times New Roman" w:cs="Times New Roman"/>
          <w:sz w:val="24"/>
          <w:szCs w:val="24"/>
        </w:rPr>
        <w:t>Takové uspořádání prostoru vyvolává pocit klidu a řádu, který je ale v jiných scénách vyrušen</w:t>
      </w:r>
      <w:r w:rsidR="69C85062" w:rsidRPr="66F2F225">
        <w:rPr>
          <w:rFonts w:ascii="Times New Roman" w:eastAsia="Times New Roman" w:hAnsi="Times New Roman" w:cs="Times New Roman"/>
          <w:sz w:val="24"/>
          <w:szCs w:val="24"/>
        </w:rPr>
        <w:t xml:space="preserve">. </w:t>
      </w:r>
      <w:r w:rsidR="5B3E042B" w:rsidRPr="66F2F225">
        <w:rPr>
          <w:rFonts w:ascii="Times New Roman" w:eastAsia="Times New Roman" w:hAnsi="Times New Roman" w:cs="Times New Roman"/>
          <w:sz w:val="24"/>
          <w:szCs w:val="24"/>
        </w:rPr>
        <w:t>Burton</w:t>
      </w:r>
      <w:r w:rsidR="69C85062" w:rsidRPr="66F2F225">
        <w:rPr>
          <w:rFonts w:ascii="Times New Roman" w:eastAsia="Times New Roman" w:hAnsi="Times New Roman" w:cs="Times New Roman"/>
          <w:sz w:val="24"/>
          <w:szCs w:val="24"/>
        </w:rPr>
        <w:t xml:space="preserve"> tím </w:t>
      </w:r>
      <w:r w:rsidR="3523101F" w:rsidRPr="66F2F225">
        <w:rPr>
          <w:rFonts w:ascii="Times New Roman" w:eastAsia="Times New Roman" w:hAnsi="Times New Roman" w:cs="Times New Roman"/>
          <w:sz w:val="24"/>
          <w:szCs w:val="24"/>
        </w:rPr>
        <w:t xml:space="preserve">vytváří </w:t>
      </w:r>
      <w:r w:rsidR="69C85062" w:rsidRPr="66F2F225">
        <w:rPr>
          <w:rFonts w:ascii="Times New Roman" w:eastAsia="Times New Roman" w:hAnsi="Times New Roman" w:cs="Times New Roman"/>
          <w:sz w:val="24"/>
          <w:szCs w:val="24"/>
        </w:rPr>
        <w:t>dualit</w:t>
      </w:r>
      <w:r w:rsidR="20A3D2F2" w:rsidRPr="66F2F225">
        <w:rPr>
          <w:rFonts w:ascii="Times New Roman" w:eastAsia="Times New Roman" w:hAnsi="Times New Roman" w:cs="Times New Roman"/>
          <w:sz w:val="24"/>
          <w:szCs w:val="24"/>
        </w:rPr>
        <w:t>u</w:t>
      </w:r>
      <w:r w:rsidR="69C85062" w:rsidRPr="66F2F225">
        <w:rPr>
          <w:rFonts w:ascii="Times New Roman" w:eastAsia="Times New Roman" w:hAnsi="Times New Roman" w:cs="Times New Roman"/>
          <w:sz w:val="24"/>
          <w:szCs w:val="24"/>
        </w:rPr>
        <w:t xml:space="preserve"> normativní společnosti a rušivého nadpřirozena.</w:t>
      </w:r>
      <w:r w:rsidR="34718198" w:rsidRPr="66F2F225">
        <w:rPr>
          <w:rFonts w:ascii="Times New Roman" w:eastAsia="Times New Roman" w:hAnsi="Times New Roman" w:cs="Times New Roman"/>
          <w:sz w:val="24"/>
          <w:szCs w:val="24"/>
        </w:rPr>
        <w:t xml:space="preserve"> Tomu přispívají i </w:t>
      </w:r>
      <w:r w:rsidR="25F9FE2A" w:rsidRPr="66F2F225">
        <w:rPr>
          <w:rFonts w:ascii="Times New Roman" w:eastAsia="Times New Roman" w:hAnsi="Times New Roman" w:cs="Times New Roman"/>
          <w:sz w:val="24"/>
          <w:szCs w:val="24"/>
        </w:rPr>
        <w:t xml:space="preserve">určité </w:t>
      </w:r>
      <w:proofErr w:type="spellStart"/>
      <w:r w:rsidR="25F9FE2A" w:rsidRPr="66F2F225">
        <w:rPr>
          <w:rFonts w:ascii="Times New Roman" w:eastAsia="Times New Roman" w:hAnsi="Times New Roman" w:cs="Times New Roman"/>
          <w:sz w:val="24"/>
          <w:szCs w:val="24"/>
        </w:rPr>
        <w:t>deformacce</w:t>
      </w:r>
      <w:proofErr w:type="spellEnd"/>
      <w:r w:rsidR="25F9FE2A" w:rsidRPr="66F2F225">
        <w:rPr>
          <w:rFonts w:ascii="Times New Roman" w:eastAsia="Times New Roman" w:hAnsi="Times New Roman" w:cs="Times New Roman"/>
          <w:sz w:val="24"/>
          <w:szCs w:val="24"/>
        </w:rPr>
        <w:t xml:space="preserve"> a stylizace obrazu</w:t>
      </w:r>
      <w:r w:rsidR="0423F53A" w:rsidRPr="66F2F225">
        <w:rPr>
          <w:rFonts w:ascii="Times New Roman" w:eastAsia="Times New Roman" w:hAnsi="Times New Roman" w:cs="Times New Roman"/>
          <w:sz w:val="24"/>
          <w:szCs w:val="24"/>
        </w:rPr>
        <w:t>. Tím může být snaha o navození efektu rybího oka, který zaobluje postavy v záběru</w:t>
      </w:r>
      <w:r w:rsidR="23AF6EA7" w:rsidRPr="66F2F225">
        <w:rPr>
          <w:rFonts w:ascii="Times New Roman" w:eastAsia="Times New Roman" w:hAnsi="Times New Roman" w:cs="Times New Roman"/>
          <w:sz w:val="24"/>
          <w:szCs w:val="24"/>
        </w:rPr>
        <w:t xml:space="preserve"> či</w:t>
      </w:r>
      <w:r w:rsidR="25F9FE2A" w:rsidRPr="66F2F225">
        <w:rPr>
          <w:rFonts w:ascii="Times New Roman" w:eastAsia="Times New Roman" w:hAnsi="Times New Roman" w:cs="Times New Roman"/>
          <w:sz w:val="24"/>
          <w:szCs w:val="24"/>
        </w:rPr>
        <w:t xml:space="preserve"> tmavé </w:t>
      </w:r>
      <w:proofErr w:type="spellStart"/>
      <w:r w:rsidR="25F9FE2A" w:rsidRPr="66F2F225">
        <w:rPr>
          <w:rFonts w:ascii="Times New Roman" w:eastAsia="Times New Roman" w:hAnsi="Times New Roman" w:cs="Times New Roman"/>
          <w:sz w:val="24"/>
          <w:szCs w:val="24"/>
        </w:rPr>
        <w:t>vinětace</w:t>
      </w:r>
      <w:proofErr w:type="spellEnd"/>
      <w:r w:rsidR="06DD2625" w:rsidRPr="66F2F225">
        <w:rPr>
          <w:rFonts w:ascii="Times New Roman" w:eastAsia="Times New Roman" w:hAnsi="Times New Roman" w:cs="Times New Roman"/>
          <w:sz w:val="24"/>
          <w:szCs w:val="24"/>
        </w:rPr>
        <w:t xml:space="preserve"> v rozích</w:t>
      </w:r>
      <w:r w:rsidR="3E9F866C" w:rsidRPr="66F2F225">
        <w:rPr>
          <w:rFonts w:ascii="Times New Roman" w:eastAsia="Times New Roman" w:hAnsi="Times New Roman" w:cs="Times New Roman"/>
          <w:sz w:val="24"/>
          <w:szCs w:val="24"/>
        </w:rPr>
        <w:t xml:space="preserve">. </w:t>
      </w:r>
    </w:p>
    <w:p w14:paraId="20973135" w14:textId="65895C1B" w:rsidR="35737EB1" w:rsidRDefault="2A00A4A9"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Jak v </w:t>
      </w:r>
      <w:r w:rsidRPr="66F2F225">
        <w:rPr>
          <w:rFonts w:ascii="Times New Roman" w:eastAsia="Times New Roman" w:hAnsi="Times New Roman" w:cs="Times New Roman"/>
          <w:i/>
          <w:iCs/>
          <w:sz w:val="24"/>
          <w:szCs w:val="24"/>
        </w:rPr>
        <w:t>Mrtv</w:t>
      </w:r>
      <w:r w:rsidR="202057CE" w:rsidRPr="66F2F225">
        <w:rPr>
          <w:rFonts w:ascii="Times New Roman" w:eastAsia="Times New Roman" w:hAnsi="Times New Roman" w:cs="Times New Roman"/>
          <w:i/>
          <w:iCs/>
          <w:sz w:val="24"/>
          <w:szCs w:val="24"/>
        </w:rPr>
        <w:t>é</w:t>
      </w:r>
      <w:r w:rsidRPr="66F2F225">
        <w:rPr>
          <w:rFonts w:ascii="Times New Roman" w:eastAsia="Times New Roman" w:hAnsi="Times New Roman" w:cs="Times New Roman"/>
          <w:i/>
          <w:iCs/>
          <w:sz w:val="24"/>
          <w:szCs w:val="24"/>
        </w:rPr>
        <w:t xml:space="preserve"> nevěst</w:t>
      </w:r>
      <w:r w:rsidR="1ABE5214" w:rsidRPr="66F2F225">
        <w:rPr>
          <w:rFonts w:ascii="Times New Roman" w:eastAsia="Times New Roman" w:hAnsi="Times New Roman" w:cs="Times New Roman"/>
          <w:i/>
          <w:iCs/>
          <w:sz w:val="24"/>
          <w:szCs w:val="24"/>
        </w:rPr>
        <w:t>ě</w:t>
      </w:r>
      <w:r w:rsidRPr="66F2F225">
        <w:rPr>
          <w:rFonts w:ascii="Times New Roman" w:eastAsia="Times New Roman" w:hAnsi="Times New Roman" w:cs="Times New Roman"/>
          <w:sz w:val="24"/>
          <w:szCs w:val="24"/>
        </w:rPr>
        <w:t>, tak</w:t>
      </w:r>
      <w:r w:rsidR="301A1951" w:rsidRPr="66F2F225">
        <w:rPr>
          <w:rFonts w:ascii="Times New Roman" w:eastAsia="Times New Roman" w:hAnsi="Times New Roman" w:cs="Times New Roman"/>
          <w:sz w:val="24"/>
          <w:szCs w:val="24"/>
        </w:rPr>
        <w:t xml:space="preserve"> ve</w:t>
      </w:r>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i/>
          <w:iCs/>
          <w:sz w:val="24"/>
          <w:szCs w:val="24"/>
        </w:rPr>
        <w:t>Frankenweenie</w:t>
      </w:r>
      <w:r w:rsidR="2F04214B" w:rsidRPr="66F2F225">
        <w:rPr>
          <w:rFonts w:ascii="Times New Roman" w:eastAsia="Times New Roman" w:hAnsi="Times New Roman" w:cs="Times New Roman"/>
          <w:i/>
          <w:iCs/>
          <w:sz w:val="24"/>
          <w:szCs w:val="24"/>
        </w:rPr>
        <w:t>m</w:t>
      </w:r>
      <w:proofErr w:type="spellEnd"/>
      <w:r w:rsidRPr="66F2F225">
        <w:rPr>
          <w:rFonts w:ascii="Times New Roman" w:eastAsia="Times New Roman" w:hAnsi="Times New Roman" w:cs="Times New Roman"/>
          <w:sz w:val="24"/>
          <w:szCs w:val="24"/>
        </w:rPr>
        <w:t xml:space="preserve"> jsou zdůrazněny hlavně promlouvající postavy, které jsou </w:t>
      </w:r>
      <w:r w:rsidR="026EEAF7" w:rsidRPr="66F2F225">
        <w:rPr>
          <w:rFonts w:ascii="Times New Roman" w:eastAsia="Times New Roman" w:hAnsi="Times New Roman" w:cs="Times New Roman"/>
          <w:sz w:val="24"/>
          <w:szCs w:val="24"/>
        </w:rPr>
        <w:t xml:space="preserve">v popředí </w:t>
      </w:r>
      <w:r w:rsidRPr="66F2F225">
        <w:rPr>
          <w:rFonts w:ascii="Times New Roman" w:eastAsia="Times New Roman" w:hAnsi="Times New Roman" w:cs="Times New Roman"/>
          <w:sz w:val="24"/>
          <w:szCs w:val="24"/>
        </w:rPr>
        <w:t xml:space="preserve">zaostřeny. </w:t>
      </w:r>
      <w:r w:rsidR="458F89A9" w:rsidRPr="66F2F225">
        <w:rPr>
          <w:rFonts w:ascii="Times New Roman" w:eastAsia="Times New Roman" w:hAnsi="Times New Roman" w:cs="Times New Roman"/>
          <w:sz w:val="24"/>
          <w:szCs w:val="24"/>
        </w:rPr>
        <w:t xml:space="preserve">Snímky mají vypadat, jako by byly natočené na kameru s </w:t>
      </w:r>
      <w:proofErr w:type="spellStart"/>
      <w:r w:rsidR="458F89A9" w:rsidRPr="66F2F225">
        <w:rPr>
          <w:rFonts w:ascii="Times New Roman" w:eastAsia="Times New Roman" w:hAnsi="Times New Roman" w:cs="Times New Roman"/>
          <w:sz w:val="24"/>
          <w:szCs w:val="24"/>
        </w:rPr>
        <w:t>dlouhoohniskovým</w:t>
      </w:r>
      <w:proofErr w:type="spellEnd"/>
      <w:r w:rsidR="458F89A9" w:rsidRPr="66F2F225">
        <w:rPr>
          <w:rFonts w:ascii="Times New Roman" w:eastAsia="Times New Roman" w:hAnsi="Times New Roman" w:cs="Times New Roman"/>
          <w:sz w:val="24"/>
          <w:szCs w:val="24"/>
        </w:rPr>
        <w:t xml:space="preserve"> objektivem, který způsobuje menší hloubku obrazu. Pozadí je většinou rozostřeno, aby se divák soustředil </w:t>
      </w:r>
      <w:r w:rsidR="25770131" w:rsidRPr="66F2F225">
        <w:rPr>
          <w:rFonts w:ascii="Times New Roman" w:eastAsia="Times New Roman" w:hAnsi="Times New Roman" w:cs="Times New Roman"/>
          <w:sz w:val="24"/>
          <w:szCs w:val="24"/>
        </w:rPr>
        <w:t>pouze na určité prvky v kompozici. Jsou tím více zdůrazněny emoce postav, jelikož se divák zaměřuje na jejich tvá</w:t>
      </w:r>
      <w:r w:rsidR="73B192B2" w:rsidRPr="66F2F225">
        <w:rPr>
          <w:rFonts w:ascii="Times New Roman" w:eastAsia="Times New Roman" w:hAnsi="Times New Roman" w:cs="Times New Roman"/>
          <w:sz w:val="24"/>
          <w:szCs w:val="24"/>
        </w:rPr>
        <w:t xml:space="preserve">ře. </w:t>
      </w:r>
      <w:r w:rsidR="69214984" w:rsidRPr="66F2F225">
        <w:rPr>
          <w:rFonts w:ascii="Times New Roman" w:eastAsia="Times New Roman" w:hAnsi="Times New Roman" w:cs="Times New Roman"/>
          <w:sz w:val="24"/>
          <w:szCs w:val="24"/>
        </w:rPr>
        <w:t>T</w:t>
      </w:r>
      <w:r w:rsidR="3F477B57" w:rsidRPr="66F2F225">
        <w:rPr>
          <w:rFonts w:ascii="Times New Roman" w:eastAsia="Times New Roman" w:hAnsi="Times New Roman" w:cs="Times New Roman"/>
          <w:sz w:val="24"/>
          <w:szCs w:val="24"/>
        </w:rPr>
        <w:t>oho je dosaženo</w:t>
      </w:r>
      <w:r w:rsidR="69214984" w:rsidRPr="66F2F225">
        <w:rPr>
          <w:rFonts w:ascii="Times New Roman" w:eastAsia="Times New Roman" w:hAnsi="Times New Roman" w:cs="Times New Roman"/>
          <w:sz w:val="24"/>
          <w:szCs w:val="24"/>
        </w:rPr>
        <w:t xml:space="preserve"> i</w:t>
      </w:r>
      <w:r w:rsidR="690AAA80" w:rsidRPr="66F2F225">
        <w:rPr>
          <w:rFonts w:ascii="Times New Roman" w:eastAsia="Times New Roman" w:hAnsi="Times New Roman" w:cs="Times New Roman"/>
          <w:sz w:val="24"/>
          <w:szCs w:val="24"/>
        </w:rPr>
        <w:t xml:space="preserve"> díky určité</w:t>
      </w:r>
      <w:r w:rsidR="69214984" w:rsidRPr="66F2F225">
        <w:rPr>
          <w:rFonts w:ascii="Times New Roman" w:eastAsia="Times New Roman" w:hAnsi="Times New Roman" w:cs="Times New Roman"/>
          <w:sz w:val="24"/>
          <w:szCs w:val="24"/>
        </w:rPr>
        <w:t xml:space="preserve"> vzdálenost</w:t>
      </w:r>
      <w:r w:rsidR="69D11EB9" w:rsidRPr="66F2F225">
        <w:rPr>
          <w:rFonts w:ascii="Times New Roman" w:eastAsia="Times New Roman" w:hAnsi="Times New Roman" w:cs="Times New Roman"/>
          <w:sz w:val="24"/>
          <w:szCs w:val="24"/>
        </w:rPr>
        <w:t xml:space="preserve">i </w:t>
      </w:r>
      <w:r w:rsidR="69214984" w:rsidRPr="66F2F225">
        <w:rPr>
          <w:rFonts w:ascii="Times New Roman" w:eastAsia="Times New Roman" w:hAnsi="Times New Roman" w:cs="Times New Roman"/>
          <w:sz w:val="24"/>
          <w:szCs w:val="24"/>
        </w:rPr>
        <w:t xml:space="preserve">kamery od objektů. </w:t>
      </w:r>
      <w:r w:rsidR="24BB93F9" w:rsidRPr="66F2F225">
        <w:rPr>
          <w:rFonts w:ascii="Times New Roman" w:eastAsia="Times New Roman" w:hAnsi="Times New Roman" w:cs="Times New Roman"/>
          <w:sz w:val="24"/>
          <w:szCs w:val="24"/>
        </w:rPr>
        <w:t xml:space="preserve">Burton ve svých animovaných snímcích používá ve velké míře polodetaily a </w:t>
      </w:r>
      <w:proofErr w:type="spellStart"/>
      <w:r w:rsidR="24BB93F9" w:rsidRPr="66F2F225">
        <w:rPr>
          <w:rFonts w:ascii="Times New Roman" w:eastAsia="Times New Roman" w:hAnsi="Times New Roman" w:cs="Times New Roman"/>
          <w:sz w:val="24"/>
          <w:szCs w:val="24"/>
        </w:rPr>
        <w:t>polocelky</w:t>
      </w:r>
      <w:proofErr w:type="spellEnd"/>
      <w:r w:rsidR="24BB93F9" w:rsidRPr="66F2F225">
        <w:rPr>
          <w:rFonts w:ascii="Times New Roman" w:eastAsia="Times New Roman" w:hAnsi="Times New Roman" w:cs="Times New Roman"/>
          <w:sz w:val="24"/>
          <w:szCs w:val="24"/>
        </w:rPr>
        <w:t>, díky kterým jsou dobře v</w:t>
      </w:r>
      <w:r w:rsidR="30868F35" w:rsidRPr="66F2F225">
        <w:rPr>
          <w:rFonts w:ascii="Times New Roman" w:eastAsia="Times New Roman" w:hAnsi="Times New Roman" w:cs="Times New Roman"/>
          <w:sz w:val="24"/>
          <w:szCs w:val="24"/>
        </w:rPr>
        <w:t>iditelné</w:t>
      </w:r>
      <w:r w:rsidR="10743F26" w:rsidRPr="66F2F225">
        <w:rPr>
          <w:rFonts w:ascii="Times New Roman" w:eastAsia="Times New Roman" w:hAnsi="Times New Roman" w:cs="Times New Roman"/>
          <w:sz w:val="24"/>
          <w:szCs w:val="24"/>
        </w:rPr>
        <w:t xml:space="preserve"> právě</w:t>
      </w:r>
      <w:r w:rsidR="30868F35" w:rsidRPr="66F2F225">
        <w:rPr>
          <w:rFonts w:ascii="Times New Roman" w:eastAsia="Times New Roman" w:hAnsi="Times New Roman" w:cs="Times New Roman"/>
          <w:sz w:val="24"/>
          <w:szCs w:val="24"/>
        </w:rPr>
        <w:t xml:space="preserve"> </w:t>
      </w:r>
      <w:r w:rsidR="1305BD3B" w:rsidRPr="66F2F225">
        <w:rPr>
          <w:rFonts w:ascii="Times New Roman" w:eastAsia="Times New Roman" w:hAnsi="Times New Roman" w:cs="Times New Roman"/>
          <w:sz w:val="24"/>
          <w:szCs w:val="24"/>
        </w:rPr>
        <w:t>výrazy</w:t>
      </w:r>
      <w:r w:rsidR="06EF0146" w:rsidRPr="66F2F225">
        <w:rPr>
          <w:rFonts w:ascii="Times New Roman" w:eastAsia="Times New Roman" w:hAnsi="Times New Roman" w:cs="Times New Roman"/>
          <w:sz w:val="24"/>
          <w:szCs w:val="24"/>
        </w:rPr>
        <w:t xml:space="preserve"> </w:t>
      </w:r>
      <w:r w:rsidR="5F4F425B" w:rsidRPr="66F2F225">
        <w:rPr>
          <w:rFonts w:ascii="Times New Roman" w:eastAsia="Times New Roman" w:hAnsi="Times New Roman" w:cs="Times New Roman"/>
          <w:sz w:val="24"/>
          <w:szCs w:val="24"/>
        </w:rPr>
        <w:t>a</w:t>
      </w:r>
      <w:r w:rsidR="1CD6C7D6" w:rsidRPr="66F2F225">
        <w:rPr>
          <w:rFonts w:ascii="Times New Roman" w:eastAsia="Times New Roman" w:hAnsi="Times New Roman" w:cs="Times New Roman"/>
          <w:sz w:val="24"/>
          <w:szCs w:val="24"/>
        </w:rPr>
        <w:t xml:space="preserve"> celková</w:t>
      </w:r>
      <w:r w:rsidR="5F4F425B" w:rsidRPr="66F2F225">
        <w:rPr>
          <w:rFonts w:ascii="Times New Roman" w:eastAsia="Times New Roman" w:hAnsi="Times New Roman" w:cs="Times New Roman"/>
          <w:sz w:val="24"/>
          <w:szCs w:val="24"/>
        </w:rPr>
        <w:t xml:space="preserve"> gestikulace</w:t>
      </w:r>
      <w:r w:rsidR="1305BD3B" w:rsidRPr="66F2F225">
        <w:rPr>
          <w:rFonts w:ascii="Times New Roman" w:eastAsia="Times New Roman" w:hAnsi="Times New Roman" w:cs="Times New Roman"/>
          <w:sz w:val="24"/>
          <w:szCs w:val="24"/>
        </w:rPr>
        <w:t xml:space="preserve"> ve vztahu k ostatním postavám.</w:t>
      </w:r>
      <w:r w:rsidR="35D4A5CA" w:rsidRPr="66F2F225">
        <w:rPr>
          <w:rFonts w:ascii="Times New Roman" w:eastAsia="Times New Roman" w:hAnsi="Times New Roman" w:cs="Times New Roman"/>
          <w:sz w:val="24"/>
          <w:szCs w:val="24"/>
        </w:rPr>
        <w:t xml:space="preserve"> </w:t>
      </w:r>
      <w:r w:rsidR="576EB315" w:rsidRPr="66F2F225">
        <w:rPr>
          <w:rFonts w:ascii="Times New Roman" w:eastAsia="Times New Roman" w:hAnsi="Times New Roman" w:cs="Times New Roman"/>
          <w:sz w:val="24"/>
          <w:szCs w:val="24"/>
        </w:rPr>
        <w:t xml:space="preserve">Celky na druhou stranu zvýrazňují prostor a jeho prázdnotu a opuštěnost. </w:t>
      </w:r>
      <w:r w:rsidR="6555F4AB" w:rsidRPr="66F2F225">
        <w:rPr>
          <w:rFonts w:ascii="Times New Roman" w:eastAsia="Times New Roman" w:hAnsi="Times New Roman" w:cs="Times New Roman"/>
          <w:sz w:val="24"/>
          <w:szCs w:val="24"/>
        </w:rPr>
        <w:t xml:space="preserve">Kromě </w:t>
      </w:r>
      <w:r w:rsidR="3362883B" w:rsidRPr="66F2F225">
        <w:rPr>
          <w:rFonts w:ascii="Times New Roman" w:eastAsia="Times New Roman" w:hAnsi="Times New Roman" w:cs="Times New Roman"/>
          <w:sz w:val="24"/>
          <w:szCs w:val="24"/>
        </w:rPr>
        <w:t xml:space="preserve">promluv, mimiky a gest nám vnitřní pocity postav </w:t>
      </w:r>
      <w:proofErr w:type="gramStart"/>
      <w:r w:rsidR="3362883B" w:rsidRPr="66F2F225">
        <w:rPr>
          <w:rFonts w:ascii="Times New Roman" w:eastAsia="Times New Roman" w:hAnsi="Times New Roman" w:cs="Times New Roman"/>
          <w:sz w:val="24"/>
          <w:szCs w:val="24"/>
        </w:rPr>
        <w:t>dokáží</w:t>
      </w:r>
      <w:proofErr w:type="gramEnd"/>
      <w:r w:rsidR="3362883B" w:rsidRPr="66F2F225">
        <w:rPr>
          <w:rFonts w:ascii="Times New Roman" w:eastAsia="Times New Roman" w:hAnsi="Times New Roman" w:cs="Times New Roman"/>
          <w:sz w:val="24"/>
          <w:szCs w:val="24"/>
        </w:rPr>
        <w:t xml:space="preserve"> zprostředkovat i úhly a postavení kamery. </w:t>
      </w:r>
      <w:r w:rsidR="60E1EE85" w:rsidRPr="66F2F225">
        <w:rPr>
          <w:rFonts w:ascii="Times New Roman" w:eastAsia="Times New Roman" w:hAnsi="Times New Roman" w:cs="Times New Roman"/>
          <w:sz w:val="24"/>
          <w:szCs w:val="24"/>
        </w:rPr>
        <w:t>Nejčastěji se divák setká s přímým úhlem, který se běžně užívá</w:t>
      </w:r>
      <w:r w:rsidR="7F994B0C" w:rsidRPr="66F2F225">
        <w:rPr>
          <w:rFonts w:ascii="Times New Roman" w:eastAsia="Times New Roman" w:hAnsi="Times New Roman" w:cs="Times New Roman"/>
          <w:sz w:val="24"/>
          <w:szCs w:val="24"/>
        </w:rPr>
        <w:t xml:space="preserve"> třeba</w:t>
      </w:r>
      <w:r w:rsidR="60E1EE85" w:rsidRPr="66F2F225">
        <w:rPr>
          <w:rFonts w:ascii="Times New Roman" w:eastAsia="Times New Roman" w:hAnsi="Times New Roman" w:cs="Times New Roman"/>
          <w:sz w:val="24"/>
          <w:szCs w:val="24"/>
        </w:rPr>
        <w:t xml:space="preserve"> při rozhovoru postav. </w:t>
      </w:r>
      <w:r w:rsidR="0BE294AE" w:rsidRPr="66F2F225">
        <w:rPr>
          <w:rFonts w:ascii="Times New Roman" w:eastAsia="Times New Roman" w:hAnsi="Times New Roman" w:cs="Times New Roman"/>
          <w:sz w:val="24"/>
          <w:szCs w:val="24"/>
        </w:rPr>
        <w:t>Mimo něj Burton příležitostně používá i mírné podhledy a nadhledy, které většinou zdůrazňují vztahy</w:t>
      </w:r>
      <w:r w:rsidR="21D26C11" w:rsidRPr="66F2F225">
        <w:rPr>
          <w:rFonts w:ascii="Times New Roman" w:eastAsia="Times New Roman" w:hAnsi="Times New Roman" w:cs="Times New Roman"/>
          <w:sz w:val="24"/>
          <w:szCs w:val="24"/>
        </w:rPr>
        <w:t xml:space="preserve"> mezi postavami, a to hlavně </w:t>
      </w:r>
      <w:proofErr w:type="gramStart"/>
      <w:r w:rsidR="21D26C11" w:rsidRPr="66F2F225">
        <w:rPr>
          <w:rFonts w:ascii="Times New Roman" w:eastAsia="Times New Roman" w:hAnsi="Times New Roman" w:cs="Times New Roman"/>
          <w:sz w:val="24"/>
          <w:szCs w:val="24"/>
        </w:rPr>
        <w:t>autoritativní - podhled</w:t>
      </w:r>
      <w:proofErr w:type="gramEnd"/>
      <w:r w:rsidR="21D26C11" w:rsidRPr="66F2F225">
        <w:rPr>
          <w:rFonts w:ascii="Times New Roman" w:eastAsia="Times New Roman" w:hAnsi="Times New Roman" w:cs="Times New Roman"/>
          <w:sz w:val="24"/>
          <w:szCs w:val="24"/>
        </w:rPr>
        <w:t xml:space="preserve"> podtrhuje určitou moc či </w:t>
      </w:r>
      <w:r w:rsidR="0DFDA974" w:rsidRPr="66F2F225">
        <w:rPr>
          <w:rFonts w:ascii="Times New Roman" w:eastAsia="Times New Roman" w:hAnsi="Times New Roman" w:cs="Times New Roman"/>
          <w:sz w:val="24"/>
          <w:szCs w:val="24"/>
        </w:rPr>
        <w:t>hrozivost</w:t>
      </w:r>
      <w:r w:rsidR="21D26C11" w:rsidRPr="66F2F225">
        <w:rPr>
          <w:rFonts w:ascii="Times New Roman" w:eastAsia="Times New Roman" w:hAnsi="Times New Roman" w:cs="Times New Roman"/>
          <w:sz w:val="24"/>
          <w:szCs w:val="24"/>
        </w:rPr>
        <w:t>, zatímco nadhled</w:t>
      </w:r>
      <w:r w:rsidR="3A398787" w:rsidRPr="66F2F225">
        <w:rPr>
          <w:rFonts w:ascii="Times New Roman" w:eastAsia="Times New Roman" w:hAnsi="Times New Roman" w:cs="Times New Roman"/>
          <w:sz w:val="24"/>
          <w:szCs w:val="24"/>
        </w:rPr>
        <w:t xml:space="preserve"> funguje jako nástroj pro vyjádření podřazenosti nebo i strachu či úzkosti.</w:t>
      </w:r>
      <w:r w:rsidR="2E4AA1D5" w:rsidRPr="66F2F225">
        <w:rPr>
          <w:rFonts w:ascii="Times New Roman" w:eastAsia="Times New Roman" w:hAnsi="Times New Roman" w:cs="Times New Roman"/>
          <w:sz w:val="24"/>
          <w:szCs w:val="24"/>
        </w:rPr>
        <w:t xml:space="preserve"> Místy se objevuje i </w:t>
      </w:r>
      <w:proofErr w:type="spellStart"/>
      <w:r w:rsidR="2E4AA1D5" w:rsidRPr="66F2F225">
        <w:rPr>
          <w:rFonts w:ascii="Times New Roman" w:eastAsia="Times New Roman" w:hAnsi="Times New Roman" w:cs="Times New Roman"/>
          <w:sz w:val="24"/>
          <w:szCs w:val="24"/>
        </w:rPr>
        <w:t>hlediskový</w:t>
      </w:r>
      <w:proofErr w:type="spellEnd"/>
      <w:r w:rsidR="2E4AA1D5" w:rsidRPr="66F2F225">
        <w:rPr>
          <w:rFonts w:ascii="Times New Roman" w:eastAsia="Times New Roman" w:hAnsi="Times New Roman" w:cs="Times New Roman"/>
          <w:sz w:val="24"/>
          <w:szCs w:val="24"/>
        </w:rPr>
        <w:t xml:space="preserve"> záb</w:t>
      </w:r>
      <w:r w:rsidR="72665DC1" w:rsidRPr="66F2F225">
        <w:rPr>
          <w:rFonts w:ascii="Times New Roman" w:eastAsia="Times New Roman" w:hAnsi="Times New Roman" w:cs="Times New Roman"/>
          <w:sz w:val="24"/>
          <w:szCs w:val="24"/>
        </w:rPr>
        <w:t>ěr, který prohlubuje identifikaci s hlavními i ve</w:t>
      </w:r>
      <w:r w:rsidR="6F92AE8F" w:rsidRPr="66F2F225">
        <w:rPr>
          <w:rFonts w:ascii="Times New Roman" w:eastAsia="Times New Roman" w:hAnsi="Times New Roman" w:cs="Times New Roman"/>
          <w:sz w:val="24"/>
          <w:szCs w:val="24"/>
        </w:rPr>
        <w:t xml:space="preserve">dlejšími postavami tak, že prostor vidíme “jejich očima”. </w:t>
      </w:r>
    </w:p>
    <w:p w14:paraId="3D8003D1" w14:textId="318D9373" w:rsidR="35737EB1" w:rsidRDefault="5471A743"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Burton využívá pomalé, plynulé pohyby kamery</w:t>
      </w:r>
      <w:r w:rsidR="7092440E" w:rsidRPr="66F2F225">
        <w:rPr>
          <w:rFonts w:ascii="Times New Roman" w:eastAsia="Times New Roman" w:hAnsi="Times New Roman" w:cs="Times New Roman"/>
          <w:sz w:val="24"/>
          <w:szCs w:val="24"/>
        </w:rPr>
        <w:t>,</w:t>
      </w:r>
      <w:r w:rsidRPr="66F2F225">
        <w:rPr>
          <w:rFonts w:ascii="Times New Roman" w:eastAsia="Times New Roman" w:hAnsi="Times New Roman" w:cs="Times New Roman"/>
          <w:sz w:val="24"/>
          <w:szCs w:val="24"/>
        </w:rPr>
        <w:t xml:space="preserve"> </w:t>
      </w:r>
      <w:r w:rsidR="190EDA61" w:rsidRPr="66F2F225">
        <w:rPr>
          <w:rFonts w:ascii="Times New Roman" w:eastAsia="Times New Roman" w:hAnsi="Times New Roman" w:cs="Times New Roman"/>
          <w:sz w:val="24"/>
          <w:szCs w:val="24"/>
        </w:rPr>
        <w:t>které</w:t>
      </w:r>
      <w:r w:rsidR="510DD190" w:rsidRPr="66F2F225">
        <w:rPr>
          <w:rFonts w:ascii="Times New Roman" w:eastAsia="Times New Roman" w:hAnsi="Times New Roman" w:cs="Times New Roman"/>
          <w:sz w:val="24"/>
          <w:szCs w:val="24"/>
        </w:rPr>
        <w:t xml:space="preserve"> umožňuj</w:t>
      </w:r>
      <w:r w:rsidR="21BCA4A3" w:rsidRPr="66F2F225">
        <w:rPr>
          <w:rFonts w:ascii="Times New Roman" w:eastAsia="Times New Roman" w:hAnsi="Times New Roman" w:cs="Times New Roman"/>
          <w:sz w:val="24"/>
          <w:szCs w:val="24"/>
        </w:rPr>
        <w:t>í</w:t>
      </w:r>
      <w:r w:rsidR="510DD190" w:rsidRPr="66F2F225">
        <w:rPr>
          <w:rFonts w:ascii="Times New Roman" w:eastAsia="Times New Roman" w:hAnsi="Times New Roman" w:cs="Times New Roman"/>
          <w:sz w:val="24"/>
          <w:szCs w:val="24"/>
        </w:rPr>
        <w:t xml:space="preserve"> divákovi plně absorbovat emoce postav</w:t>
      </w:r>
      <w:r w:rsidR="05D71804" w:rsidRPr="66F2F225">
        <w:rPr>
          <w:rFonts w:ascii="Times New Roman" w:eastAsia="Times New Roman" w:hAnsi="Times New Roman" w:cs="Times New Roman"/>
          <w:sz w:val="24"/>
          <w:szCs w:val="24"/>
        </w:rPr>
        <w:t>.</w:t>
      </w:r>
      <w:r w:rsidR="190EDA61" w:rsidRPr="66F2F225">
        <w:rPr>
          <w:rFonts w:ascii="Times New Roman" w:eastAsia="Times New Roman" w:hAnsi="Times New Roman" w:cs="Times New Roman"/>
          <w:sz w:val="24"/>
          <w:szCs w:val="24"/>
        </w:rPr>
        <w:t xml:space="preserve"> Pomal</w:t>
      </w:r>
      <w:r w:rsidR="74E33CB3" w:rsidRPr="66F2F225">
        <w:rPr>
          <w:rFonts w:ascii="Times New Roman" w:eastAsia="Times New Roman" w:hAnsi="Times New Roman" w:cs="Times New Roman"/>
          <w:sz w:val="24"/>
          <w:szCs w:val="24"/>
        </w:rPr>
        <w:t>á</w:t>
      </w:r>
      <w:r w:rsidR="190EDA61" w:rsidRPr="66F2F225">
        <w:rPr>
          <w:rFonts w:ascii="Times New Roman" w:eastAsia="Times New Roman" w:hAnsi="Times New Roman" w:cs="Times New Roman"/>
          <w:sz w:val="24"/>
          <w:szCs w:val="24"/>
        </w:rPr>
        <w:t xml:space="preserve"> kamer</w:t>
      </w:r>
      <w:r w:rsidR="5A612C83" w:rsidRPr="66F2F225">
        <w:rPr>
          <w:rFonts w:ascii="Times New Roman" w:eastAsia="Times New Roman" w:hAnsi="Times New Roman" w:cs="Times New Roman"/>
          <w:sz w:val="24"/>
          <w:szCs w:val="24"/>
        </w:rPr>
        <w:t>a</w:t>
      </w:r>
      <w:r w:rsidR="190EDA61" w:rsidRPr="66F2F225">
        <w:rPr>
          <w:rFonts w:ascii="Times New Roman" w:eastAsia="Times New Roman" w:hAnsi="Times New Roman" w:cs="Times New Roman"/>
          <w:sz w:val="24"/>
          <w:szCs w:val="24"/>
        </w:rPr>
        <w:t>, kter</w:t>
      </w:r>
      <w:r w:rsidR="3C844ED0" w:rsidRPr="66F2F225">
        <w:rPr>
          <w:rFonts w:ascii="Times New Roman" w:eastAsia="Times New Roman" w:hAnsi="Times New Roman" w:cs="Times New Roman"/>
          <w:sz w:val="24"/>
          <w:szCs w:val="24"/>
        </w:rPr>
        <w:t>á</w:t>
      </w:r>
      <w:r w:rsidR="190EDA61" w:rsidRPr="66F2F225">
        <w:rPr>
          <w:rFonts w:ascii="Times New Roman" w:eastAsia="Times New Roman" w:hAnsi="Times New Roman" w:cs="Times New Roman"/>
          <w:sz w:val="24"/>
          <w:szCs w:val="24"/>
        </w:rPr>
        <w:t xml:space="preserve"> sleduj</w:t>
      </w:r>
      <w:r w:rsidR="492128FC" w:rsidRPr="66F2F225">
        <w:rPr>
          <w:rFonts w:ascii="Times New Roman" w:eastAsia="Times New Roman" w:hAnsi="Times New Roman" w:cs="Times New Roman"/>
          <w:sz w:val="24"/>
          <w:szCs w:val="24"/>
        </w:rPr>
        <w:t>e</w:t>
      </w:r>
      <w:r w:rsidR="190EDA61" w:rsidRPr="66F2F225">
        <w:rPr>
          <w:rFonts w:ascii="Times New Roman" w:eastAsia="Times New Roman" w:hAnsi="Times New Roman" w:cs="Times New Roman"/>
          <w:sz w:val="24"/>
          <w:szCs w:val="24"/>
        </w:rPr>
        <w:t xml:space="preserve"> postavy nebo objekty, m</w:t>
      </w:r>
      <w:r w:rsidR="6ACA178E" w:rsidRPr="66F2F225">
        <w:rPr>
          <w:rFonts w:ascii="Times New Roman" w:eastAsia="Times New Roman" w:hAnsi="Times New Roman" w:cs="Times New Roman"/>
          <w:sz w:val="24"/>
          <w:szCs w:val="24"/>
        </w:rPr>
        <w:t>ůže</w:t>
      </w:r>
      <w:r w:rsidR="190EDA61" w:rsidRPr="66F2F225">
        <w:rPr>
          <w:rFonts w:ascii="Times New Roman" w:eastAsia="Times New Roman" w:hAnsi="Times New Roman" w:cs="Times New Roman"/>
          <w:sz w:val="24"/>
          <w:szCs w:val="24"/>
        </w:rPr>
        <w:t xml:space="preserve"> vyvolávat pocit</w:t>
      </w:r>
      <w:r w:rsidR="602B9E70" w:rsidRPr="66F2F225">
        <w:rPr>
          <w:rFonts w:ascii="Times New Roman" w:eastAsia="Times New Roman" w:hAnsi="Times New Roman" w:cs="Times New Roman"/>
          <w:sz w:val="24"/>
          <w:szCs w:val="24"/>
        </w:rPr>
        <w:t xml:space="preserve"> splínu</w:t>
      </w:r>
      <w:r w:rsidR="301D6F96" w:rsidRPr="66F2F225">
        <w:rPr>
          <w:rFonts w:ascii="Times New Roman" w:eastAsia="Times New Roman" w:hAnsi="Times New Roman" w:cs="Times New Roman"/>
          <w:sz w:val="24"/>
          <w:szCs w:val="24"/>
        </w:rPr>
        <w:t xml:space="preserve"> či tísnivosti,</w:t>
      </w:r>
      <w:r w:rsidR="602B9E70" w:rsidRPr="66F2F225">
        <w:rPr>
          <w:rFonts w:ascii="Times New Roman" w:eastAsia="Times New Roman" w:hAnsi="Times New Roman" w:cs="Times New Roman"/>
          <w:sz w:val="24"/>
          <w:szCs w:val="24"/>
        </w:rPr>
        <w:t xml:space="preserve"> ale zároveň</w:t>
      </w:r>
      <w:r w:rsidR="5BF43AAD" w:rsidRPr="66F2F225">
        <w:rPr>
          <w:rFonts w:ascii="Times New Roman" w:eastAsia="Times New Roman" w:hAnsi="Times New Roman" w:cs="Times New Roman"/>
          <w:sz w:val="24"/>
          <w:szCs w:val="24"/>
        </w:rPr>
        <w:t xml:space="preserve"> může vytvářet</w:t>
      </w:r>
      <w:r w:rsidR="602B9E70" w:rsidRPr="66F2F225">
        <w:rPr>
          <w:rFonts w:ascii="Times New Roman" w:eastAsia="Times New Roman" w:hAnsi="Times New Roman" w:cs="Times New Roman"/>
          <w:sz w:val="24"/>
          <w:szCs w:val="24"/>
        </w:rPr>
        <w:t xml:space="preserve"> poetick</w:t>
      </w:r>
      <w:r w:rsidR="6D9715C9" w:rsidRPr="66F2F225">
        <w:rPr>
          <w:rFonts w:ascii="Times New Roman" w:eastAsia="Times New Roman" w:hAnsi="Times New Roman" w:cs="Times New Roman"/>
          <w:sz w:val="24"/>
          <w:szCs w:val="24"/>
        </w:rPr>
        <w:t>ý až snový</w:t>
      </w:r>
      <w:r w:rsidR="602B9E70" w:rsidRPr="66F2F225">
        <w:rPr>
          <w:rFonts w:ascii="Times New Roman" w:eastAsia="Times New Roman" w:hAnsi="Times New Roman" w:cs="Times New Roman"/>
          <w:sz w:val="24"/>
          <w:szCs w:val="24"/>
        </w:rPr>
        <w:t xml:space="preserve"> </w:t>
      </w:r>
      <w:r w:rsidR="6B3F0DAF" w:rsidRPr="66F2F225">
        <w:rPr>
          <w:rFonts w:ascii="Times New Roman" w:eastAsia="Times New Roman" w:hAnsi="Times New Roman" w:cs="Times New Roman"/>
          <w:sz w:val="24"/>
          <w:szCs w:val="24"/>
        </w:rPr>
        <w:t>dojem.</w:t>
      </w:r>
      <w:r w:rsidR="190EDA61" w:rsidRPr="66F2F225">
        <w:rPr>
          <w:rFonts w:ascii="Times New Roman" w:eastAsia="Times New Roman" w:hAnsi="Times New Roman" w:cs="Times New Roman"/>
          <w:sz w:val="24"/>
          <w:szCs w:val="24"/>
        </w:rPr>
        <w:t xml:space="preserve"> </w:t>
      </w:r>
      <w:r w:rsidR="378EB14D" w:rsidRPr="66F2F225">
        <w:rPr>
          <w:rFonts w:ascii="Times New Roman" w:eastAsia="Times New Roman" w:hAnsi="Times New Roman" w:cs="Times New Roman"/>
          <w:sz w:val="24"/>
          <w:szCs w:val="24"/>
        </w:rPr>
        <w:t>Kamera není vyloženě statická, jelikož využívá občasných nájezdů či odjezdů nebo se pomalu otáčí</w:t>
      </w:r>
      <w:r w:rsidR="34E084A2" w:rsidRPr="66F2F225">
        <w:rPr>
          <w:rFonts w:ascii="Times New Roman" w:eastAsia="Times New Roman" w:hAnsi="Times New Roman" w:cs="Times New Roman"/>
          <w:sz w:val="24"/>
          <w:szCs w:val="24"/>
        </w:rPr>
        <w:t xml:space="preserve"> po horizontální ose. Když to vyžaduje dynamika a akce scény, kamera se otáčí rychlej</w:t>
      </w:r>
      <w:r w:rsidR="51DDE3EF" w:rsidRPr="66F2F225">
        <w:rPr>
          <w:rFonts w:ascii="Times New Roman" w:eastAsia="Times New Roman" w:hAnsi="Times New Roman" w:cs="Times New Roman"/>
          <w:sz w:val="24"/>
          <w:szCs w:val="24"/>
        </w:rPr>
        <w:t>ším a trhaným pohybem, což</w:t>
      </w:r>
      <w:r w:rsidR="190EDA61" w:rsidRPr="66F2F225">
        <w:rPr>
          <w:rFonts w:ascii="Times New Roman" w:eastAsia="Times New Roman" w:hAnsi="Times New Roman" w:cs="Times New Roman"/>
          <w:sz w:val="24"/>
          <w:szCs w:val="24"/>
        </w:rPr>
        <w:t xml:space="preserve"> </w:t>
      </w:r>
      <w:r w:rsidR="7160B383" w:rsidRPr="66F2F225">
        <w:rPr>
          <w:rFonts w:ascii="Times New Roman" w:eastAsia="Times New Roman" w:hAnsi="Times New Roman" w:cs="Times New Roman"/>
          <w:sz w:val="24"/>
          <w:szCs w:val="24"/>
        </w:rPr>
        <w:t>může</w:t>
      </w:r>
      <w:r w:rsidR="190EDA61" w:rsidRPr="66F2F225">
        <w:rPr>
          <w:rFonts w:ascii="Times New Roman" w:eastAsia="Times New Roman" w:hAnsi="Times New Roman" w:cs="Times New Roman"/>
          <w:sz w:val="24"/>
          <w:szCs w:val="24"/>
        </w:rPr>
        <w:t xml:space="preserve"> zvýraznit zmatek</w:t>
      </w:r>
      <w:r w:rsidR="59EF6537" w:rsidRPr="66F2F225">
        <w:rPr>
          <w:rFonts w:ascii="Times New Roman" w:eastAsia="Times New Roman" w:hAnsi="Times New Roman" w:cs="Times New Roman"/>
          <w:sz w:val="24"/>
          <w:szCs w:val="24"/>
        </w:rPr>
        <w:t>, strach</w:t>
      </w:r>
      <w:r w:rsidR="190EDA61" w:rsidRPr="66F2F225">
        <w:rPr>
          <w:rFonts w:ascii="Times New Roman" w:eastAsia="Times New Roman" w:hAnsi="Times New Roman" w:cs="Times New Roman"/>
          <w:sz w:val="24"/>
          <w:szCs w:val="24"/>
        </w:rPr>
        <w:t xml:space="preserve"> nebo </w:t>
      </w:r>
      <w:r w:rsidR="79A10D15" w:rsidRPr="66F2F225">
        <w:rPr>
          <w:rFonts w:ascii="Times New Roman" w:eastAsia="Times New Roman" w:hAnsi="Times New Roman" w:cs="Times New Roman"/>
          <w:sz w:val="24"/>
          <w:szCs w:val="24"/>
        </w:rPr>
        <w:t xml:space="preserve">dramatické </w:t>
      </w:r>
      <w:r w:rsidR="190EDA61" w:rsidRPr="66F2F225">
        <w:rPr>
          <w:rFonts w:ascii="Times New Roman" w:eastAsia="Times New Roman" w:hAnsi="Times New Roman" w:cs="Times New Roman"/>
          <w:sz w:val="24"/>
          <w:szCs w:val="24"/>
        </w:rPr>
        <w:t>zvraty v příběhu.</w:t>
      </w:r>
      <w:r w:rsidR="3BAF2549" w:rsidRPr="66F2F225">
        <w:rPr>
          <w:rFonts w:ascii="Times New Roman" w:eastAsia="Times New Roman" w:hAnsi="Times New Roman" w:cs="Times New Roman"/>
          <w:sz w:val="24"/>
          <w:szCs w:val="24"/>
        </w:rPr>
        <w:t xml:space="preserve"> </w:t>
      </w:r>
    </w:p>
    <w:p w14:paraId="4408B341" w14:textId="39F5E52D" w:rsidR="35737EB1" w:rsidRDefault="4A4DC1B6"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lastRenderedPageBreak/>
        <w:t>V</w:t>
      </w:r>
      <w:r w:rsidR="26233E29" w:rsidRPr="66F2F225">
        <w:rPr>
          <w:rFonts w:ascii="Times New Roman" w:eastAsia="Times New Roman" w:hAnsi="Times New Roman" w:cs="Times New Roman"/>
          <w:sz w:val="24"/>
          <w:szCs w:val="24"/>
        </w:rPr>
        <w:t>ýrazným rysem</w:t>
      </w:r>
      <w:r w:rsidR="187F32A5" w:rsidRPr="66F2F225">
        <w:rPr>
          <w:rFonts w:ascii="Times New Roman" w:eastAsia="Times New Roman" w:hAnsi="Times New Roman" w:cs="Times New Roman"/>
          <w:sz w:val="24"/>
          <w:szCs w:val="24"/>
        </w:rPr>
        <w:t xml:space="preserve">, který definuje </w:t>
      </w:r>
      <w:proofErr w:type="spellStart"/>
      <w:r w:rsidR="187F32A5" w:rsidRPr="66F2F225">
        <w:rPr>
          <w:rFonts w:ascii="Times New Roman" w:eastAsia="Times New Roman" w:hAnsi="Times New Roman" w:cs="Times New Roman"/>
          <w:sz w:val="24"/>
          <w:szCs w:val="24"/>
        </w:rPr>
        <w:t>Burtonův</w:t>
      </w:r>
      <w:proofErr w:type="spellEnd"/>
      <w:r w:rsidR="187F32A5" w:rsidRPr="66F2F225">
        <w:rPr>
          <w:rFonts w:ascii="Times New Roman" w:eastAsia="Times New Roman" w:hAnsi="Times New Roman" w:cs="Times New Roman"/>
          <w:sz w:val="24"/>
          <w:szCs w:val="24"/>
        </w:rPr>
        <w:t xml:space="preserve"> osobitý styl, je opakování identických či podobných témat.</w:t>
      </w:r>
      <w:r w:rsidR="58460BEE" w:rsidRPr="66F2F225">
        <w:rPr>
          <w:rFonts w:ascii="Times New Roman" w:eastAsia="Times New Roman" w:hAnsi="Times New Roman" w:cs="Times New Roman"/>
          <w:sz w:val="24"/>
          <w:szCs w:val="24"/>
        </w:rPr>
        <w:t xml:space="preserve"> V </w:t>
      </w:r>
      <w:proofErr w:type="spellStart"/>
      <w:r w:rsidR="58460BEE" w:rsidRPr="66F2F225">
        <w:rPr>
          <w:rFonts w:ascii="Times New Roman" w:eastAsia="Times New Roman" w:hAnsi="Times New Roman" w:cs="Times New Roman"/>
          <w:sz w:val="24"/>
          <w:szCs w:val="24"/>
        </w:rPr>
        <w:t>Burtonově</w:t>
      </w:r>
      <w:proofErr w:type="spellEnd"/>
      <w:r w:rsidR="58460BEE" w:rsidRPr="66F2F225">
        <w:rPr>
          <w:rFonts w:ascii="Times New Roman" w:eastAsia="Times New Roman" w:hAnsi="Times New Roman" w:cs="Times New Roman"/>
          <w:sz w:val="24"/>
          <w:szCs w:val="24"/>
        </w:rPr>
        <w:t xml:space="preserve"> vyprávění silně rezonuje především téma smrti. </w:t>
      </w:r>
      <w:r w:rsidR="5D033848" w:rsidRPr="66F2F225">
        <w:rPr>
          <w:rFonts w:ascii="Times New Roman" w:eastAsia="Times New Roman" w:hAnsi="Times New Roman" w:cs="Times New Roman"/>
          <w:sz w:val="24"/>
          <w:szCs w:val="24"/>
        </w:rPr>
        <w:t>Č</w:t>
      </w:r>
      <w:r w:rsidR="62CA084B" w:rsidRPr="66F2F225">
        <w:rPr>
          <w:rFonts w:ascii="Times New Roman" w:eastAsia="Times New Roman" w:hAnsi="Times New Roman" w:cs="Times New Roman"/>
          <w:sz w:val="24"/>
          <w:szCs w:val="24"/>
        </w:rPr>
        <w:t>asto</w:t>
      </w:r>
      <w:r w:rsidR="56171CC0" w:rsidRPr="66F2F225">
        <w:rPr>
          <w:rFonts w:ascii="Times New Roman" w:eastAsia="Times New Roman" w:hAnsi="Times New Roman" w:cs="Times New Roman"/>
          <w:sz w:val="24"/>
          <w:szCs w:val="24"/>
        </w:rPr>
        <w:t xml:space="preserve"> se</w:t>
      </w:r>
      <w:r w:rsidR="62CA084B" w:rsidRPr="66F2F225">
        <w:rPr>
          <w:rFonts w:ascii="Times New Roman" w:eastAsia="Times New Roman" w:hAnsi="Times New Roman" w:cs="Times New Roman"/>
          <w:sz w:val="24"/>
          <w:szCs w:val="24"/>
        </w:rPr>
        <w:t xml:space="preserve"> věnuje vztahu mezi životem a smrtí, zobrazuje smrt jako přirozenou součást existence, která není nutně negativní nebo děsivá, protože</w:t>
      </w:r>
      <w:r w:rsidR="3E6E9413" w:rsidRPr="66F2F225">
        <w:rPr>
          <w:rFonts w:ascii="Times New Roman" w:eastAsia="Times New Roman" w:hAnsi="Times New Roman" w:cs="Times New Roman"/>
          <w:sz w:val="24"/>
          <w:szCs w:val="24"/>
        </w:rPr>
        <w:t xml:space="preserve"> existuje</w:t>
      </w:r>
      <w:r w:rsidR="62CA084B" w:rsidRPr="66F2F225">
        <w:rPr>
          <w:rFonts w:ascii="Times New Roman" w:eastAsia="Times New Roman" w:hAnsi="Times New Roman" w:cs="Times New Roman"/>
          <w:sz w:val="24"/>
          <w:szCs w:val="24"/>
        </w:rPr>
        <w:t xml:space="preserve"> jakási dualita</w:t>
      </w:r>
      <w:r w:rsidR="262785BA" w:rsidRPr="66F2F225">
        <w:rPr>
          <w:rFonts w:ascii="Times New Roman" w:eastAsia="Times New Roman" w:hAnsi="Times New Roman" w:cs="Times New Roman"/>
          <w:sz w:val="24"/>
          <w:szCs w:val="24"/>
        </w:rPr>
        <w:t xml:space="preserve"> a hranice mezi životem a smrtí. </w:t>
      </w:r>
      <w:r w:rsidR="1B4EC9B0" w:rsidRPr="66F2F225">
        <w:rPr>
          <w:rFonts w:ascii="Times New Roman" w:eastAsia="Times New Roman" w:hAnsi="Times New Roman" w:cs="Times New Roman"/>
          <w:sz w:val="24"/>
          <w:szCs w:val="24"/>
        </w:rPr>
        <w:t xml:space="preserve">Oba snímky zpracovávají téma posmrtného života a </w:t>
      </w:r>
      <w:r w:rsidR="79EFC59F" w:rsidRPr="66F2F225">
        <w:rPr>
          <w:rFonts w:ascii="Times New Roman" w:eastAsia="Times New Roman" w:hAnsi="Times New Roman" w:cs="Times New Roman"/>
          <w:sz w:val="24"/>
          <w:szCs w:val="24"/>
        </w:rPr>
        <w:t>vzkříšení</w:t>
      </w:r>
      <w:r w:rsidR="3FE92F04" w:rsidRPr="66F2F225">
        <w:rPr>
          <w:rFonts w:ascii="Times New Roman" w:eastAsia="Times New Roman" w:hAnsi="Times New Roman" w:cs="Times New Roman"/>
          <w:sz w:val="24"/>
          <w:szCs w:val="24"/>
        </w:rPr>
        <w:t>.</w:t>
      </w:r>
      <w:r w:rsidR="79EFC59F" w:rsidRPr="66F2F225">
        <w:rPr>
          <w:rFonts w:ascii="Times New Roman" w:eastAsia="Times New Roman" w:hAnsi="Times New Roman" w:cs="Times New Roman"/>
          <w:sz w:val="24"/>
          <w:szCs w:val="24"/>
        </w:rPr>
        <w:t xml:space="preserve"> </w:t>
      </w:r>
      <w:r w:rsidR="3BD3C7F9" w:rsidRPr="66F2F225">
        <w:rPr>
          <w:rFonts w:ascii="Times New Roman" w:eastAsia="Times New Roman" w:hAnsi="Times New Roman" w:cs="Times New Roman"/>
          <w:sz w:val="24"/>
          <w:szCs w:val="24"/>
        </w:rPr>
        <w:t>N</w:t>
      </w:r>
      <w:r w:rsidR="680BA1B4" w:rsidRPr="66F2F225">
        <w:rPr>
          <w:rFonts w:ascii="Times New Roman" w:eastAsia="Times New Roman" w:hAnsi="Times New Roman" w:cs="Times New Roman"/>
          <w:sz w:val="24"/>
          <w:szCs w:val="24"/>
        </w:rPr>
        <w:t xml:space="preserve">ávrat něčeho mrtvého zpět do </w:t>
      </w:r>
      <w:r w:rsidR="7556998F" w:rsidRPr="66F2F225">
        <w:rPr>
          <w:rFonts w:ascii="Times New Roman" w:eastAsia="Times New Roman" w:hAnsi="Times New Roman" w:cs="Times New Roman"/>
          <w:sz w:val="24"/>
          <w:szCs w:val="24"/>
        </w:rPr>
        <w:t>světa živých</w:t>
      </w:r>
      <w:r w:rsidR="680BA1B4" w:rsidRPr="66F2F225">
        <w:rPr>
          <w:rFonts w:ascii="Times New Roman" w:eastAsia="Times New Roman" w:hAnsi="Times New Roman" w:cs="Times New Roman"/>
          <w:sz w:val="24"/>
          <w:szCs w:val="24"/>
        </w:rPr>
        <w:t xml:space="preserve"> je v obou filmech klíčovým prvkem</w:t>
      </w:r>
      <w:r w:rsidR="1C6C64F2" w:rsidRPr="66F2F225">
        <w:rPr>
          <w:rFonts w:ascii="Times New Roman" w:eastAsia="Times New Roman" w:hAnsi="Times New Roman" w:cs="Times New Roman"/>
          <w:sz w:val="24"/>
          <w:szCs w:val="24"/>
        </w:rPr>
        <w:t>, který hraje velkou roli v celém příběhu</w:t>
      </w:r>
      <w:r w:rsidR="680BA1B4" w:rsidRPr="66F2F225">
        <w:rPr>
          <w:rFonts w:ascii="Times New Roman" w:eastAsia="Times New Roman" w:hAnsi="Times New Roman" w:cs="Times New Roman"/>
          <w:sz w:val="24"/>
          <w:szCs w:val="24"/>
        </w:rPr>
        <w:t>.</w:t>
      </w:r>
      <w:r w:rsidR="77F2D448" w:rsidRPr="66F2F225">
        <w:rPr>
          <w:rFonts w:ascii="Times New Roman" w:eastAsia="Times New Roman" w:hAnsi="Times New Roman" w:cs="Times New Roman"/>
          <w:sz w:val="24"/>
          <w:szCs w:val="24"/>
        </w:rPr>
        <w:t xml:space="preserve"> </w:t>
      </w:r>
      <w:r w:rsidR="570AA644" w:rsidRPr="66F2F225">
        <w:rPr>
          <w:rFonts w:ascii="Times New Roman" w:eastAsia="Times New Roman" w:hAnsi="Times New Roman" w:cs="Times New Roman"/>
          <w:sz w:val="24"/>
          <w:szCs w:val="24"/>
        </w:rPr>
        <w:t xml:space="preserve">Toto pohrávání si s </w:t>
      </w:r>
      <w:r w:rsidR="69FB5BF7" w:rsidRPr="66F2F225">
        <w:rPr>
          <w:rFonts w:ascii="Times New Roman" w:eastAsia="Times New Roman" w:hAnsi="Times New Roman" w:cs="Times New Roman"/>
          <w:sz w:val="24"/>
          <w:szCs w:val="24"/>
        </w:rPr>
        <w:t xml:space="preserve">rozhraním </w:t>
      </w:r>
      <w:r w:rsidR="570AA644" w:rsidRPr="66F2F225">
        <w:rPr>
          <w:rFonts w:ascii="Times New Roman" w:eastAsia="Times New Roman" w:hAnsi="Times New Roman" w:cs="Times New Roman"/>
          <w:sz w:val="24"/>
          <w:szCs w:val="24"/>
        </w:rPr>
        <w:t xml:space="preserve">života a smrti vzniká z důvodu silného pouta </w:t>
      </w:r>
      <w:r w:rsidR="2A9F9CC7" w:rsidRPr="66F2F225">
        <w:rPr>
          <w:rFonts w:ascii="Times New Roman" w:eastAsia="Times New Roman" w:hAnsi="Times New Roman" w:cs="Times New Roman"/>
          <w:sz w:val="24"/>
          <w:szCs w:val="24"/>
        </w:rPr>
        <w:t xml:space="preserve">a lásky. </w:t>
      </w:r>
      <w:r w:rsidR="5284DAA4" w:rsidRPr="66F2F225">
        <w:rPr>
          <w:rFonts w:ascii="Times New Roman" w:eastAsia="Times New Roman" w:hAnsi="Times New Roman" w:cs="Times New Roman"/>
          <w:sz w:val="24"/>
          <w:szCs w:val="24"/>
        </w:rPr>
        <w:t>Postavy jsou ochotny obětovat něco důležitého pro druhé, ať už jde o lásku k</w:t>
      </w:r>
      <w:r w:rsidR="55F2AEFA" w:rsidRPr="66F2F225">
        <w:rPr>
          <w:rFonts w:ascii="Times New Roman" w:eastAsia="Times New Roman" w:hAnsi="Times New Roman" w:cs="Times New Roman"/>
          <w:sz w:val="24"/>
          <w:szCs w:val="24"/>
        </w:rPr>
        <w:t xml:space="preserve"> druhé polovičce</w:t>
      </w:r>
      <w:r w:rsidR="5284DAA4" w:rsidRPr="66F2F225">
        <w:rPr>
          <w:rFonts w:ascii="Times New Roman" w:eastAsia="Times New Roman" w:hAnsi="Times New Roman" w:cs="Times New Roman"/>
          <w:sz w:val="24"/>
          <w:szCs w:val="24"/>
        </w:rPr>
        <w:t xml:space="preserve"> nebo k</w:t>
      </w:r>
      <w:r w:rsidR="4545F54A" w:rsidRPr="66F2F225">
        <w:rPr>
          <w:rFonts w:ascii="Times New Roman" w:eastAsia="Times New Roman" w:hAnsi="Times New Roman" w:cs="Times New Roman"/>
          <w:sz w:val="24"/>
          <w:szCs w:val="24"/>
        </w:rPr>
        <w:t>e</w:t>
      </w:r>
      <w:r w:rsidR="5284DAA4" w:rsidRPr="66F2F225">
        <w:rPr>
          <w:rFonts w:ascii="Times New Roman" w:eastAsia="Times New Roman" w:hAnsi="Times New Roman" w:cs="Times New Roman"/>
          <w:sz w:val="24"/>
          <w:szCs w:val="24"/>
        </w:rPr>
        <w:t xml:space="preserve"> zvířeti.</w:t>
      </w:r>
      <w:r w:rsidR="7DF11C04" w:rsidRPr="66F2F225">
        <w:rPr>
          <w:rFonts w:ascii="Times New Roman" w:eastAsia="Times New Roman" w:hAnsi="Times New Roman" w:cs="Times New Roman"/>
          <w:sz w:val="24"/>
          <w:szCs w:val="24"/>
        </w:rPr>
        <w:t xml:space="preserve"> </w:t>
      </w:r>
      <w:r w:rsidR="54619067" w:rsidRPr="66F2F225">
        <w:rPr>
          <w:rFonts w:ascii="Times New Roman" w:eastAsia="Times New Roman" w:hAnsi="Times New Roman" w:cs="Times New Roman"/>
          <w:sz w:val="24"/>
          <w:szCs w:val="24"/>
        </w:rPr>
        <w:t xml:space="preserve">Viktor Frankenstein </w:t>
      </w:r>
      <w:r w:rsidR="5284DAA4" w:rsidRPr="66F2F225">
        <w:rPr>
          <w:rFonts w:ascii="Times New Roman" w:eastAsia="Times New Roman" w:hAnsi="Times New Roman" w:cs="Times New Roman"/>
          <w:sz w:val="24"/>
          <w:szCs w:val="24"/>
        </w:rPr>
        <w:t>je ochoten jít až na hranici vědeckých a morálních limitů, aby oživil svého psa</w:t>
      </w:r>
      <w:r w:rsidR="1F437D5E" w:rsidRPr="66F2F225">
        <w:rPr>
          <w:rFonts w:ascii="Times New Roman" w:eastAsia="Times New Roman" w:hAnsi="Times New Roman" w:cs="Times New Roman"/>
          <w:sz w:val="24"/>
          <w:szCs w:val="24"/>
        </w:rPr>
        <w:t xml:space="preserve">, zatímco </w:t>
      </w:r>
      <w:r w:rsidR="39436AD6" w:rsidRPr="66F2F225">
        <w:rPr>
          <w:rFonts w:ascii="Times New Roman" w:eastAsia="Times New Roman" w:hAnsi="Times New Roman" w:cs="Times New Roman"/>
          <w:sz w:val="24"/>
          <w:szCs w:val="24"/>
        </w:rPr>
        <w:t xml:space="preserve">Viktor van Dort </w:t>
      </w:r>
      <w:r w:rsidR="5284DAA4" w:rsidRPr="66F2F225">
        <w:rPr>
          <w:rFonts w:ascii="Times New Roman" w:eastAsia="Times New Roman" w:hAnsi="Times New Roman" w:cs="Times New Roman"/>
          <w:sz w:val="24"/>
          <w:szCs w:val="24"/>
        </w:rPr>
        <w:t>je ochoten zemřít, aby se mohl oženit s Em</w:t>
      </w:r>
      <w:r w:rsidR="66FEE3E8" w:rsidRPr="66F2F225">
        <w:rPr>
          <w:rFonts w:ascii="Times New Roman" w:eastAsia="Times New Roman" w:hAnsi="Times New Roman" w:cs="Times New Roman"/>
          <w:sz w:val="24"/>
          <w:szCs w:val="24"/>
        </w:rPr>
        <w:t xml:space="preserve">ily, která po tom touží. </w:t>
      </w:r>
      <w:r w:rsidR="19C705F4" w:rsidRPr="66F2F225">
        <w:rPr>
          <w:rFonts w:ascii="Times New Roman" w:eastAsia="Times New Roman" w:hAnsi="Times New Roman" w:cs="Times New Roman"/>
          <w:sz w:val="24"/>
          <w:szCs w:val="24"/>
        </w:rPr>
        <w:t>N</w:t>
      </w:r>
      <w:r w:rsidR="66FEE3E8" w:rsidRPr="66F2F225">
        <w:rPr>
          <w:rFonts w:ascii="Times New Roman" w:eastAsia="Times New Roman" w:hAnsi="Times New Roman" w:cs="Times New Roman"/>
          <w:sz w:val="24"/>
          <w:szCs w:val="24"/>
        </w:rPr>
        <w:t xml:space="preserve">ásledně </w:t>
      </w:r>
      <w:r w:rsidR="2C0AF86D" w:rsidRPr="66F2F225">
        <w:rPr>
          <w:rFonts w:ascii="Times New Roman" w:eastAsia="Times New Roman" w:hAnsi="Times New Roman" w:cs="Times New Roman"/>
          <w:sz w:val="24"/>
          <w:szCs w:val="24"/>
        </w:rPr>
        <w:t xml:space="preserve">se </w:t>
      </w:r>
      <w:r w:rsidR="66FEE3E8" w:rsidRPr="66F2F225">
        <w:rPr>
          <w:rFonts w:ascii="Times New Roman" w:eastAsia="Times New Roman" w:hAnsi="Times New Roman" w:cs="Times New Roman"/>
          <w:sz w:val="24"/>
          <w:szCs w:val="24"/>
        </w:rPr>
        <w:t>obětuje</w:t>
      </w:r>
      <w:r w:rsidR="37E4F9F9" w:rsidRPr="66F2F225">
        <w:rPr>
          <w:rFonts w:ascii="Times New Roman" w:eastAsia="Times New Roman" w:hAnsi="Times New Roman" w:cs="Times New Roman"/>
          <w:sz w:val="24"/>
          <w:szCs w:val="24"/>
        </w:rPr>
        <w:t xml:space="preserve"> i</w:t>
      </w:r>
      <w:r w:rsidR="66FEE3E8" w:rsidRPr="66F2F225">
        <w:rPr>
          <w:rFonts w:ascii="Times New Roman" w:eastAsia="Times New Roman" w:hAnsi="Times New Roman" w:cs="Times New Roman"/>
          <w:sz w:val="24"/>
          <w:szCs w:val="24"/>
        </w:rPr>
        <w:t xml:space="preserve"> sama Emily, </w:t>
      </w:r>
      <w:r w:rsidR="17773D85" w:rsidRPr="66F2F225">
        <w:rPr>
          <w:rFonts w:ascii="Times New Roman" w:eastAsia="Times New Roman" w:hAnsi="Times New Roman" w:cs="Times New Roman"/>
          <w:sz w:val="24"/>
          <w:szCs w:val="24"/>
        </w:rPr>
        <w:t>aby spolu mohli být Viktor s Viktorií, kteří měli mít svatbu původně.</w:t>
      </w:r>
    </w:p>
    <w:p w14:paraId="684B4FEE" w14:textId="6BC7DDCA" w:rsidR="35737EB1" w:rsidRDefault="749C637A"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V neposlední řadě Burton zkoumá témata jako je</w:t>
      </w:r>
      <w:r w:rsidR="3CF12C3D" w:rsidRPr="66F2F225">
        <w:rPr>
          <w:rFonts w:ascii="Times New Roman" w:eastAsia="Times New Roman" w:hAnsi="Times New Roman" w:cs="Times New Roman"/>
          <w:sz w:val="24"/>
          <w:szCs w:val="24"/>
        </w:rPr>
        <w:t xml:space="preserve"> izolace</w:t>
      </w:r>
      <w:r w:rsidR="3944ABF6" w:rsidRPr="66F2F225">
        <w:rPr>
          <w:rFonts w:ascii="Times New Roman" w:eastAsia="Times New Roman" w:hAnsi="Times New Roman" w:cs="Times New Roman"/>
          <w:sz w:val="24"/>
          <w:szCs w:val="24"/>
        </w:rPr>
        <w:t xml:space="preserve"> a</w:t>
      </w:r>
      <w:r w:rsidR="3CF12C3D" w:rsidRPr="66F2F225">
        <w:rPr>
          <w:rFonts w:ascii="Times New Roman" w:eastAsia="Times New Roman" w:hAnsi="Times New Roman" w:cs="Times New Roman"/>
          <w:sz w:val="24"/>
          <w:szCs w:val="24"/>
        </w:rPr>
        <w:t xml:space="preserve"> odcizení</w:t>
      </w:r>
      <w:r w:rsidR="0E0EAE4B" w:rsidRPr="66F2F225">
        <w:rPr>
          <w:rFonts w:ascii="Times New Roman" w:eastAsia="Times New Roman" w:hAnsi="Times New Roman" w:cs="Times New Roman"/>
          <w:sz w:val="24"/>
          <w:szCs w:val="24"/>
        </w:rPr>
        <w:t xml:space="preserve">. Některé postavy jsou izolovány od své rodiny, jiné jsou osamělé a nemají moc přátel kvůli své odlišnosti. </w:t>
      </w:r>
      <w:r w:rsidR="6993E64F" w:rsidRPr="66F2F225">
        <w:rPr>
          <w:rFonts w:ascii="Times New Roman" w:eastAsia="Times New Roman" w:hAnsi="Times New Roman" w:cs="Times New Roman"/>
          <w:sz w:val="24"/>
          <w:szCs w:val="24"/>
        </w:rPr>
        <w:t>Filmy tak pracují s tématem</w:t>
      </w:r>
      <w:r w:rsidR="3CF12C3D" w:rsidRPr="66F2F225">
        <w:rPr>
          <w:rFonts w:ascii="Times New Roman" w:eastAsia="Times New Roman" w:hAnsi="Times New Roman" w:cs="Times New Roman"/>
          <w:sz w:val="24"/>
          <w:szCs w:val="24"/>
        </w:rPr>
        <w:t xml:space="preserve"> individuality a temnějších aspektů lidské povahy</w:t>
      </w:r>
      <w:r w:rsidR="15317185" w:rsidRPr="66F2F225">
        <w:rPr>
          <w:rFonts w:ascii="Times New Roman" w:eastAsia="Times New Roman" w:hAnsi="Times New Roman" w:cs="Times New Roman"/>
          <w:sz w:val="24"/>
          <w:szCs w:val="24"/>
        </w:rPr>
        <w:t>.</w:t>
      </w:r>
    </w:p>
    <w:p w14:paraId="78A6B58E" w14:textId="05C2DD48" w:rsidR="35737EB1" w:rsidRDefault="52C78B5A" w:rsidP="66F2F225">
      <w:pPr>
        <w:spacing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Osobit</w:t>
      </w:r>
      <w:r w:rsidR="530F2C24" w:rsidRPr="66F2F225">
        <w:rPr>
          <w:rFonts w:ascii="Times New Roman" w:eastAsia="Times New Roman" w:hAnsi="Times New Roman" w:cs="Times New Roman"/>
          <w:sz w:val="24"/>
          <w:szCs w:val="24"/>
        </w:rPr>
        <w:t>á vize</w:t>
      </w:r>
      <w:r w:rsidR="2C78D72D" w:rsidRPr="66F2F225">
        <w:rPr>
          <w:rFonts w:ascii="Times New Roman" w:eastAsia="Times New Roman" w:hAnsi="Times New Roman" w:cs="Times New Roman"/>
          <w:sz w:val="24"/>
          <w:szCs w:val="24"/>
        </w:rPr>
        <w:t xml:space="preserve"> Tima </w:t>
      </w:r>
      <w:r w:rsidR="2F052C1F" w:rsidRPr="66F2F225">
        <w:rPr>
          <w:rFonts w:ascii="Times New Roman" w:eastAsia="Times New Roman" w:hAnsi="Times New Roman" w:cs="Times New Roman"/>
          <w:sz w:val="24"/>
          <w:szCs w:val="24"/>
        </w:rPr>
        <w:t xml:space="preserve">Burtona </w:t>
      </w:r>
      <w:r w:rsidR="2C78D72D" w:rsidRPr="66F2F225">
        <w:rPr>
          <w:rFonts w:ascii="Times New Roman" w:eastAsia="Times New Roman" w:hAnsi="Times New Roman" w:cs="Times New Roman"/>
          <w:sz w:val="24"/>
          <w:szCs w:val="24"/>
        </w:rPr>
        <w:t>prostupuje všemi kategoriemi obou analyzovaných filmů</w:t>
      </w:r>
      <w:r w:rsidR="36FC1EBB" w:rsidRPr="66F2F225">
        <w:rPr>
          <w:rFonts w:ascii="Times New Roman" w:eastAsia="Times New Roman" w:hAnsi="Times New Roman" w:cs="Times New Roman"/>
          <w:sz w:val="24"/>
          <w:szCs w:val="24"/>
        </w:rPr>
        <w:t xml:space="preserve"> a </w:t>
      </w:r>
      <w:r w:rsidR="0DB2E7F8" w:rsidRPr="66F2F225">
        <w:rPr>
          <w:rFonts w:ascii="Times New Roman" w:eastAsia="Times New Roman" w:hAnsi="Times New Roman" w:cs="Times New Roman"/>
          <w:sz w:val="24"/>
          <w:szCs w:val="24"/>
        </w:rPr>
        <w:t>implikuje</w:t>
      </w:r>
      <w:r w:rsidR="36FC1EBB" w:rsidRPr="66F2F225">
        <w:rPr>
          <w:rFonts w:ascii="Times New Roman" w:eastAsia="Times New Roman" w:hAnsi="Times New Roman" w:cs="Times New Roman"/>
          <w:sz w:val="24"/>
          <w:szCs w:val="24"/>
        </w:rPr>
        <w:t xml:space="preserve"> tak </w:t>
      </w:r>
      <w:commentRangeStart w:id="135"/>
      <w:r w:rsidR="36FC1EBB" w:rsidRPr="66F2F225">
        <w:rPr>
          <w:rFonts w:ascii="Times New Roman" w:eastAsia="Times New Roman" w:hAnsi="Times New Roman" w:cs="Times New Roman"/>
          <w:sz w:val="24"/>
          <w:szCs w:val="24"/>
        </w:rPr>
        <w:t xml:space="preserve">konzistentní </w:t>
      </w:r>
      <w:r w:rsidR="49A2BC8D" w:rsidRPr="66F2F225">
        <w:rPr>
          <w:rFonts w:ascii="Times New Roman" w:eastAsia="Times New Roman" w:hAnsi="Times New Roman" w:cs="Times New Roman"/>
          <w:sz w:val="24"/>
          <w:szCs w:val="24"/>
        </w:rPr>
        <w:t>styl</w:t>
      </w:r>
      <w:r w:rsidR="29ADD185" w:rsidRPr="66F2F225">
        <w:rPr>
          <w:rFonts w:ascii="Times New Roman" w:eastAsia="Times New Roman" w:hAnsi="Times New Roman" w:cs="Times New Roman"/>
          <w:sz w:val="24"/>
          <w:szCs w:val="24"/>
          <w:lang w:val="cs"/>
        </w:rPr>
        <w:t xml:space="preserve">, </w:t>
      </w:r>
      <w:commentRangeEnd w:id="135"/>
      <w:r w:rsidR="0E48BBC3">
        <w:commentReference w:id="135"/>
      </w:r>
      <w:r w:rsidR="29ADD185" w:rsidRPr="66F2F225">
        <w:rPr>
          <w:rFonts w:ascii="Times New Roman" w:eastAsia="Times New Roman" w:hAnsi="Times New Roman" w:cs="Times New Roman"/>
          <w:sz w:val="24"/>
          <w:szCs w:val="24"/>
          <w:lang w:val="cs"/>
        </w:rPr>
        <w:t xml:space="preserve">který </w:t>
      </w:r>
      <w:r w:rsidR="25AAEF74" w:rsidRPr="66F2F225">
        <w:rPr>
          <w:rFonts w:ascii="Times New Roman" w:eastAsia="Times New Roman" w:hAnsi="Times New Roman" w:cs="Times New Roman"/>
          <w:sz w:val="24"/>
          <w:szCs w:val="24"/>
          <w:lang w:val="cs"/>
        </w:rPr>
        <w:t>se stává rozpoznatelným.</w:t>
      </w:r>
      <w:r w:rsidR="2C78D72D" w:rsidRPr="66F2F225">
        <w:rPr>
          <w:rFonts w:ascii="Times New Roman" w:eastAsia="Times New Roman" w:hAnsi="Times New Roman" w:cs="Times New Roman"/>
          <w:sz w:val="24"/>
          <w:szCs w:val="24"/>
        </w:rPr>
        <w:t xml:space="preserve"> </w:t>
      </w:r>
      <w:r w:rsidR="01F95DF9" w:rsidRPr="66F2F225">
        <w:rPr>
          <w:rFonts w:ascii="Times New Roman" w:eastAsia="Times New Roman" w:hAnsi="Times New Roman" w:cs="Times New Roman"/>
          <w:sz w:val="24"/>
          <w:szCs w:val="24"/>
        </w:rPr>
        <w:t xml:space="preserve">V </w:t>
      </w:r>
      <w:proofErr w:type="spellStart"/>
      <w:r w:rsidR="01F95DF9" w:rsidRPr="66F2F225">
        <w:rPr>
          <w:rFonts w:ascii="Times New Roman" w:eastAsia="Times New Roman" w:hAnsi="Times New Roman" w:cs="Times New Roman"/>
          <w:sz w:val="24"/>
          <w:szCs w:val="24"/>
        </w:rPr>
        <w:t>Burtonově</w:t>
      </w:r>
      <w:proofErr w:type="spellEnd"/>
      <w:r w:rsidR="01F95DF9" w:rsidRPr="66F2F225">
        <w:rPr>
          <w:rFonts w:ascii="Times New Roman" w:eastAsia="Times New Roman" w:hAnsi="Times New Roman" w:cs="Times New Roman"/>
          <w:sz w:val="24"/>
          <w:szCs w:val="24"/>
        </w:rPr>
        <w:t xml:space="preserve"> animované tvorbě lze v několika rovinách nalézt vlivy německého expresionismu, gotiky</w:t>
      </w:r>
      <w:r w:rsidR="5E7B72D4" w:rsidRPr="66F2F225">
        <w:rPr>
          <w:rFonts w:ascii="Times New Roman" w:eastAsia="Times New Roman" w:hAnsi="Times New Roman" w:cs="Times New Roman"/>
          <w:sz w:val="24"/>
          <w:szCs w:val="24"/>
        </w:rPr>
        <w:t xml:space="preserve"> či</w:t>
      </w:r>
      <w:commentRangeStart w:id="136"/>
      <w:r w:rsidR="01F95DF9" w:rsidRPr="66F2F225">
        <w:rPr>
          <w:rFonts w:ascii="Times New Roman" w:eastAsia="Times New Roman" w:hAnsi="Times New Roman" w:cs="Times New Roman"/>
          <w:sz w:val="24"/>
          <w:szCs w:val="24"/>
        </w:rPr>
        <w:t xml:space="preserve"> </w:t>
      </w:r>
      <w:commentRangeEnd w:id="136"/>
      <w:r w:rsidR="0E48BBC3">
        <w:commentReference w:id="136"/>
      </w:r>
      <w:r w:rsidR="01F95DF9" w:rsidRPr="66F2F225">
        <w:rPr>
          <w:rFonts w:ascii="Times New Roman" w:eastAsia="Times New Roman" w:hAnsi="Times New Roman" w:cs="Times New Roman"/>
          <w:sz w:val="24"/>
          <w:szCs w:val="24"/>
        </w:rPr>
        <w:t xml:space="preserve">surrealismu. Prostředí se vyznačuje temnými odstíny, monochromatickou barevnou paletou, symetrickou architekturou a výrazným kontrastem světla a stínů. </w:t>
      </w:r>
      <w:proofErr w:type="spellStart"/>
      <w:r w:rsidR="01F95DF9" w:rsidRPr="66F2F225">
        <w:rPr>
          <w:rFonts w:ascii="Times New Roman" w:eastAsia="Times New Roman" w:hAnsi="Times New Roman" w:cs="Times New Roman"/>
          <w:sz w:val="24"/>
          <w:szCs w:val="24"/>
        </w:rPr>
        <w:t>Burtonovy</w:t>
      </w:r>
      <w:proofErr w:type="spellEnd"/>
      <w:r w:rsidR="01F95DF9" w:rsidRPr="66F2F225">
        <w:rPr>
          <w:rFonts w:ascii="Times New Roman" w:eastAsia="Times New Roman" w:hAnsi="Times New Roman" w:cs="Times New Roman"/>
          <w:sz w:val="24"/>
          <w:szCs w:val="24"/>
        </w:rPr>
        <w:t xml:space="preserve"> postavy mají velké oči a hlavu v poměru ke zbytku štíhlého těla s dlouhými končetinami, což působí karikaturním dojmem. Díky pomalé a plynulé kameře a hudebnímu doprovodu Dannyho </w:t>
      </w:r>
      <w:proofErr w:type="spellStart"/>
      <w:r w:rsidR="01F95DF9" w:rsidRPr="66F2F225">
        <w:rPr>
          <w:rFonts w:ascii="Times New Roman" w:eastAsia="Times New Roman" w:hAnsi="Times New Roman" w:cs="Times New Roman"/>
          <w:sz w:val="24"/>
          <w:szCs w:val="24"/>
        </w:rPr>
        <w:t>Elfmana</w:t>
      </w:r>
      <w:proofErr w:type="spellEnd"/>
      <w:r w:rsidR="01F95DF9" w:rsidRPr="66F2F225">
        <w:rPr>
          <w:rFonts w:ascii="Times New Roman" w:eastAsia="Times New Roman" w:hAnsi="Times New Roman" w:cs="Times New Roman"/>
          <w:sz w:val="24"/>
          <w:szCs w:val="24"/>
        </w:rPr>
        <w:t xml:space="preserve"> vzniká unikátní melancholická/ponurá a mrazivá atmosféra. Ve snímcích Burton překračuje hranice života a smrti a zkoumá možnosti posmrtného života. Takovým morálním rozhodnutí čelí postavy, které jsou inteligentní, samotářské, v jádru velmi citlivé a určitým způsobem nepochopené svým okolím. Všechny výše zmíněné prvky dohromady vytváří obraz, na </w:t>
      </w:r>
      <w:proofErr w:type="gramStart"/>
      <w:r w:rsidR="01F95DF9" w:rsidRPr="66F2F225">
        <w:rPr>
          <w:rFonts w:ascii="Times New Roman" w:eastAsia="Times New Roman" w:hAnsi="Times New Roman" w:cs="Times New Roman"/>
          <w:sz w:val="24"/>
          <w:szCs w:val="24"/>
        </w:rPr>
        <w:t>základě</w:t>
      </w:r>
      <w:proofErr w:type="gramEnd"/>
      <w:r w:rsidR="01F95DF9" w:rsidRPr="66F2F225">
        <w:rPr>
          <w:rFonts w:ascii="Times New Roman" w:eastAsia="Times New Roman" w:hAnsi="Times New Roman" w:cs="Times New Roman"/>
          <w:sz w:val="24"/>
          <w:szCs w:val="24"/>
        </w:rPr>
        <w:t xml:space="preserve"> kterého lze identifikovat </w:t>
      </w:r>
      <w:proofErr w:type="spellStart"/>
      <w:r w:rsidR="01F95DF9" w:rsidRPr="66F2F225">
        <w:rPr>
          <w:rFonts w:ascii="Times New Roman" w:eastAsia="Times New Roman" w:hAnsi="Times New Roman" w:cs="Times New Roman"/>
          <w:sz w:val="24"/>
          <w:szCs w:val="24"/>
        </w:rPr>
        <w:t>Burtonův</w:t>
      </w:r>
      <w:proofErr w:type="spellEnd"/>
      <w:r w:rsidR="01F95DF9" w:rsidRPr="66F2F225">
        <w:rPr>
          <w:rFonts w:ascii="Times New Roman" w:eastAsia="Times New Roman" w:hAnsi="Times New Roman" w:cs="Times New Roman"/>
          <w:sz w:val="24"/>
          <w:szCs w:val="24"/>
        </w:rPr>
        <w:t xml:space="preserve"> rukopis. </w:t>
      </w:r>
    </w:p>
    <w:p w14:paraId="66CE2628" w14:textId="5E1C1CF0" w:rsidR="35737EB1" w:rsidRDefault="35737EB1" w:rsidP="66F2F225">
      <w:pPr>
        <w:spacing w:line="360" w:lineRule="auto"/>
        <w:rPr>
          <w:rFonts w:ascii="Times New Roman" w:eastAsia="Times New Roman" w:hAnsi="Times New Roman" w:cs="Times New Roman"/>
          <w:color w:val="000000" w:themeColor="text1"/>
          <w:sz w:val="24"/>
          <w:szCs w:val="24"/>
        </w:rPr>
      </w:pPr>
    </w:p>
    <w:p w14:paraId="39EA0137" w14:textId="77777777" w:rsidR="00E94429" w:rsidRDefault="00E94429" w:rsidP="66F2F225">
      <w:pPr>
        <w:spacing w:line="360" w:lineRule="auto"/>
        <w:rPr>
          <w:rFonts w:ascii="Times New Roman" w:eastAsia="Times New Roman" w:hAnsi="Times New Roman" w:cs="Times New Roman"/>
          <w:color w:val="000000" w:themeColor="text1"/>
          <w:sz w:val="24"/>
          <w:szCs w:val="24"/>
        </w:rPr>
      </w:pPr>
    </w:p>
    <w:p w14:paraId="67A5DEF6" w14:textId="616774BB" w:rsidR="00E94429" w:rsidRDefault="00B37B4D" w:rsidP="66F2F225">
      <w:pPr>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br w:type="page"/>
      </w:r>
    </w:p>
    <w:p w14:paraId="215EA5BD" w14:textId="09AF9BB5" w:rsidR="008A0701" w:rsidRPr="008A0701" w:rsidRDefault="4B7BA602" w:rsidP="66F2F225">
      <w:pPr>
        <w:pStyle w:val="Nadpis2"/>
        <w:spacing w:after="240"/>
        <w:rPr>
          <w:rFonts w:eastAsia="Times New Roman" w:cs="Times New Roman"/>
          <w:color w:val="auto"/>
        </w:rPr>
      </w:pPr>
      <w:bookmarkStart w:id="137" w:name="_Toc1007262423"/>
      <w:r w:rsidRPr="66F2F225">
        <w:rPr>
          <w:rFonts w:eastAsia="Times New Roman" w:cs="Times New Roman"/>
          <w:color w:val="auto"/>
        </w:rPr>
        <w:lastRenderedPageBreak/>
        <w:t xml:space="preserve">Henry </w:t>
      </w:r>
      <w:proofErr w:type="spellStart"/>
      <w:r w:rsidRPr="66F2F225">
        <w:rPr>
          <w:rFonts w:eastAsia="Times New Roman" w:cs="Times New Roman"/>
          <w:color w:val="auto"/>
        </w:rPr>
        <w:t>Selick</w:t>
      </w:r>
      <w:bookmarkEnd w:id="137"/>
      <w:proofErr w:type="spellEnd"/>
      <w:r w:rsidRPr="66F2F225">
        <w:rPr>
          <w:rFonts w:eastAsia="Times New Roman" w:cs="Times New Roman"/>
          <w:color w:val="auto"/>
          <w:sz w:val="28"/>
          <w:szCs w:val="28"/>
        </w:rPr>
        <w:t xml:space="preserve"> </w:t>
      </w:r>
      <w:r w:rsidRPr="66F2F225">
        <w:rPr>
          <w:rFonts w:eastAsia="Times New Roman" w:cs="Times New Roman"/>
          <w:color w:val="auto"/>
        </w:rPr>
        <w:t xml:space="preserve"> </w:t>
      </w:r>
    </w:p>
    <w:p w14:paraId="33DB334E" w14:textId="60F0EADB" w:rsidR="35737EB1" w:rsidRDefault="3796BDA9" w:rsidP="66F2F225">
      <w:pPr>
        <w:spacing w:after="240"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Henry </w:t>
      </w:r>
      <w:proofErr w:type="spellStart"/>
      <w:r w:rsidRPr="66F2F225">
        <w:rPr>
          <w:rFonts w:ascii="Times New Roman" w:eastAsia="Times New Roman" w:hAnsi="Times New Roman" w:cs="Times New Roman"/>
          <w:sz w:val="24"/>
          <w:szCs w:val="24"/>
        </w:rPr>
        <w:t>Selick</w:t>
      </w:r>
      <w:proofErr w:type="spellEnd"/>
      <w:r w:rsidRPr="66F2F225">
        <w:rPr>
          <w:rFonts w:ascii="Times New Roman" w:eastAsia="Times New Roman" w:hAnsi="Times New Roman" w:cs="Times New Roman"/>
          <w:sz w:val="24"/>
          <w:szCs w:val="24"/>
        </w:rPr>
        <w:t xml:space="preserve"> je známý</w:t>
      </w:r>
      <w:r w:rsidR="58A8A153" w:rsidRPr="66F2F225">
        <w:rPr>
          <w:rFonts w:ascii="Times New Roman" w:eastAsia="Times New Roman" w:hAnsi="Times New Roman" w:cs="Times New Roman"/>
          <w:sz w:val="24"/>
          <w:szCs w:val="24"/>
        </w:rPr>
        <w:t>, jak sám několikrát v rozhovorech prozradil,</w:t>
      </w:r>
      <w:r w:rsidRPr="66F2F225">
        <w:rPr>
          <w:rFonts w:ascii="Times New Roman" w:eastAsia="Times New Roman" w:hAnsi="Times New Roman" w:cs="Times New Roman"/>
          <w:sz w:val="24"/>
          <w:szCs w:val="24"/>
        </w:rPr>
        <w:t xml:space="preserve"> svou vášní pro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animaci</w:t>
      </w:r>
      <w:r w:rsidR="35737EB1" w:rsidRPr="66F2F225">
        <w:rPr>
          <w:rStyle w:val="Znakapoznpodarou"/>
          <w:rFonts w:ascii="Times New Roman" w:eastAsia="Times New Roman" w:hAnsi="Times New Roman" w:cs="Times New Roman"/>
          <w:sz w:val="24"/>
          <w:szCs w:val="24"/>
        </w:rPr>
        <w:footnoteReference w:id="156"/>
      </w:r>
      <w:r w:rsidRPr="66F2F225">
        <w:rPr>
          <w:rFonts w:ascii="Times New Roman" w:eastAsia="Times New Roman" w:hAnsi="Times New Roman" w:cs="Times New Roman"/>
          <w:sz w:val="24"/>
          <w:szCs w:val="24"/>
        </w:rPr>
        <w:t xml:space="preserve">, kterou používá k vytvoření světa plného detailů a textur. </w:t>
      </w:r>
      <w:r w:rsidR="10F6746B" w:rsidRPr="66F2F225">
        <w:rPr>
          <w:rFonts w:ascii="Times New Roman" w:eastAsia="Times New Roman" w:hAnsi="Times New Roman" w:cs="Times New Roman"/>
          <w:sz w:val="24"/>
          <w:szCs w:val="24"/>
        </w:rPr>
        <w:t xml:space="preserve">V </w:t>
      </w:r>
      <w:r w:rsidR="760141E5" w:rsidRPr="66F2F225">
        <w:rPr>
          <w:rFonts w:ascii="Times New Roman" w:eastAsia="Times New Roman" w:hAnsi="Times New Roman" w:cs="Times New Roman"/>
          <w:sz w:val="24"/>
          <w:szCs w:val="24"/>
        </w:rPr>
        <w:t xml:space="preserve">obou </w:t>
      </w:r>
      <w:proofErr w:type="spellStart"/>
      <w:r w:rsidR="10F6746B" w:rsidRPr="66F2F225">
        <w:rPr>
          <w:rFonts w:ascii="Times New Roman" w:eastAsia="Times New Roman" w:hAnsi="Times New Roman" w:cs="Times New Roman"/>
          <w:sz w:val="24"/>
          <w:szCs w:val="24"/>
        </w:rPr>
        <w:t>Selickových</w:t>
      </w:r>
      <w:proofErr w:type="spellEnd"/>
      <w:r w:rsidR="10F6746B" w:rsidRPr="66F2F225">
        <w:rPr>
          <w:rFonts w:ascii="Times New Roman" w:eastAsia="Times New Roman" w:hAnsi="Times New Roman" w:cs="Times New Roman"/>
          <w:sz w:val="24"/>
          <w:szCs w:val="24"/>
        </w:rPr>
        <w:t xml:space="preserve"> filmech se střetávají dva světy: jeden </w:t>
      </w:r>
      <w:r w:rsidR="7421366D" w:rsidRPr="66F2F225">
        <w:rPr>
          <w:rFonts w:ascii="Times New Roman" w:eastAsia="Times New Roman" w:hAnsi="Times New Roman" w:cs="Times New Roman"/>
          <w:sz w:val="24"/>
          <w:szCs w:val="24"/>
        </w:rPr>
        <w:t>obyčejný (všední)</w:t>
      </w:r>
      <w:r w:rsidR="10F6746B" w:rsidRPr="66F2F225">
        <w:rPr>
          <w:rFonts w:ascii="Times New Roman" w:eastAsia="Times New Roman" w:hAnsi="Times New Roman" w:cs="Times New Roman"/>
          <w:sz w:val="24"/>
          <w:szCs w:val="24"/>
        </w:rPr>
        <w:t xml:space="preserve"> a druhý fantas</w:t>
      </w:r>
      <w:r w:rsidR="2ADAE283" w:rsidRPr="66F2F225">
        <w:rPr>
          <w:rFonts w:ascii="Times New Roman" w:eastAsia="Times New Roman" w:hAnsi="Times New Roman" w:cs="Times New Roman"/>
          <w:sz w:val="24"/>
          <w:szCs w:val="24"/>
        </w:rPr>
        <w:t>kní</w:t>
      </w:r>
      <w:r w:rsidR="10F6746B" w:rsidRPr="66F2F225">
        <w:rPr>
          <w:rFonts w:ascii="Times New Roman" w:eastAsia="Times New Roman" w:hAnsi="Times New Roman" w:cs="Times New Roman"/>
          <w:sz w:val="24"/>
          <w:szCs w:val="24"/>
        </w:rPr>
        <w:t xml:space="preserve"> nebo magický.</w:t>
      </w:r>
      <w:r w:rsidR="3057C49F" w:rsidRPr="66F2F225">
        <w:rPr>
          <w:rFonts w:ascii="Times New Roman" w:eastAsia="Times New Roman" w:hAnsi="Times New Roman" w:cs="Times New Roman"/>
          <w:sz w:val="24"/>
          <w:szCs w:val="24"/>
        </w:rPr>
        <w:t xml:space="preserve"> V obou případech je všední</w:t>
      </w:r>
      <w:r w:rsidR="2D981667" w:rsidRPr="66F2F225">
        <w:rPr>
          <w:rFonts w:ascii="Times New Roman" w:eastAsia="Times New Roman" w:hAnsi="Times New Roman" w:cs="Times New Roman"/>
          <w:sz w:val="24"/>
          <w:szCs w:val="24"/>
        </w:rPr>
        <w:t>/</w:t>
      </w:r>
      <w:r w:rsidR="3057C49F" w:rsidRPr="66F2F225">
        <w:rPr>
          <w:rFonts w:ascii="Times New Roman" w:eastAsia="Times New Roman" w:hAnsi="Times New Roman" w:cs="Times New Roman"/>
          <w:sz w:val="24"/>
          <w:szCs w:val="24"/>
        </w:rPr>
        <w:t xml:space="preserve">skutečný svět ponurý a </w:t>
      </w:r>
      <w:r w:rsidR="7FF84288" w:rsidRPr="66F2F225">
        <w:rPr>
          <w:rFonts w:ascii="Times New Roman" w:eastAsia="Times New Roman" w:hAnsi="Times New Roman" w:cs="Times New Roman"/>
          <w:sz w:val="24"/>
          <w:szCs w:val="24"/>
        </w:rPr>
        <w:t>méně přitažlivý</w:t>
      </w:r>
      <w:r w:rsidR="3057C49F" w:rsidRPr="66F2F225">
        <w:rPr>
          <w:rFonts w:ascii="Times New Roman" w:eastAsia="Times New Roman" w:hAnsi="Times New Roman" w:cs="Times New Roman"/>
          <w:sz w:val="24"/>
          <w:szCs w:val="24"/>
        </w:rPr>
        <w:t xml:space="preserve"> než ten druhý</w:t>
      </w:r>
      <w:r w:rsidR="4C6861EC" w:rsidRPr="66F2F225">
        <w:rPr>
          <w:rFonts w:ascii="Times New Roman" w:eastAsia="Times New Roman" w:hAnsi="Times New Roman" w:cs="Times New Roman"/>
          <w:sz w:val="24"/>
          <w:szCs w:val="24"/>
        </w:rPr>
        <w:t>, který působí zábavně</w:t>
      </w:r>
      <w:r w:rsidR="0CD89E0D" w:rsidRPr="66F2F225">
        <w:rPr>
          <w:rFonts w:ascii="Times New Roman" w:eastAsia="Times New Roman" w:hAnsi="Times New Roman" w:cs="Times New Roman"/>
          <w:sz w:val="24"/>
          <w:szCs w:val="24"/>
        </w:rPr>
        <w:t>,</w:t>
      </w:r>
      <w:r w:rsidR="4C6861EC" w:rsidRPr="66F2F225">
        <w:rPr>
          <w:rFonts w:ascii="Times New Roman" w:eastAsia="Times New Roman" w:hAnsi="Times New Roman" w:cs="Times New Roman"/>
          <w:sz w:val="24"/>
          <w:szCs w:val="24"/>
        </w:rPr>
        <w:t xml:space="preserve"> hravě</w:t>
      </w:r>
      <w:r w:rsidR="25AFB7BD" w:rsidRPr="66F2F225">
        <w:rPr>
          <w:rFonts w:ascii="Times New Roman" w:eastAsia="Times New Roman" w:hAnsi="Times New Roman" w:cs="Times New Roman"/>
          <w:sz w:val="24"/>
          <w:szCs w:val="24"/>
        </w:rPr>
        <w:t xml:space="preserve"> a trochu chaoticky</w:t>
      </w:r>
      <w:r w:rsidR="3057C49F" w:rsidRPr="66F2F225">
        <w:rPr>
          <w:rFonts w:ascii="Times New Roman" w:eastAsia="Times New Roman" w:hAnsi="Times New Roman" w:cs="Times New Roman"/>
          <w:sz w:val="24"/>
          <w:szCs w:val="24"/>
        </w:rPr>
        <w:t xml:space="preserve"> (svět za tajnými dveřmi a podsvětí). </w:t>
      </w:r>
      <w:r w:rsidR="44F55FE0" w:rsidRPr="66F2F225">
        <w:rPr>
          <w:rFonts w:ascii="Times New Roman" w:eastAsia="Times New Roman" w:hAnsi="Times New Roman" w:cs="Times New Roman"/>
          <w:sz w:val="24"/>
          <w:szCs w:val="24"/>
        </w:rPr>
        <w:t>Kontrast dvou prostředí tak ozvláštňuje celou dynamiku filmu, která se často mění</w:t>
      </w:r>
      <w:r w:rsidR="5BF59185" w:rsidRPr="66F2F225">
        <w:rPr>
          <w:rFonts w:ascii="Times New Roman" w:eastAsia="Times New Roman" w:hAnsi="Times New Roman" w:cs="Times New Roman"/>
          <w:sz w:val="24"/>
          <w:szCs w:val="24"/>
        </w:rPr>
        <w:t xml:space="preserve"> právě díky střídání </w:t>
      </w:r>
      <w:r w:rsidR="5ABE45D1" w:rsidRPr="66F2F225">
        <w:rPr>
          <w:rFonts w:ascii="Times New Roman" w:eastAsia="Times New Roman" w:hAnsi="Times New Roman" w:cs="Times New Roman"/>
          <w:sz w:val="24"/>
          <w:szCs w:val="24"/>
        </w:rPr>
        <w:t>dvou rozličných prostorů</w:t>
      </w:r>
      <w:r w:rsidR="44F55FE0" w:rsidRPr="66F2F225">
        <w:rPr>
          <w:rFonts w:ascii="Times New Roman" w:eastAsia="Times New Roman" w:hAnsi="Times New Roman" w:cs="Times New Roman"/>
          <w:sz w:val="24"/>
          <w:szCs w:val="24"/>
        </w:rPr>
        <w:t xml:space="preserve">. </w:t>
      </w:r>
      <w:r w:rsidR="07C4FDBB" w:rsidRPr="66F2F225">
        <w:rPr>
          <w:rFonts w:ascii="Times New Roman" w:eastAsia="Times New Roman" w:hAnsi="Times New Roman" w:cs="Times New Roman"/>
          <w:sz w:val="24"/>
          <w:szCs w:val="24"/>
        </w:rPr>
        <w:t>Všední</w:t>
      </w:r>
      <w:r w:rsidR="12A93BFF" w:rsidRPr="66F2F225">
        <w:rPr>
          <w:rFonts w:ascii="Times New Roman" w:eastAsia="Times New Roman" w:hAnsi="Times New Roman" w:cs="Times New Roman"/>
          <w:sz w:val="24"/>
          <w:szCs w:val="24"/>
        </w:rPr>
        <w:t xml:space="preserve"> prostředí obou snímků je zasazeno do amerického maloměsta, </w:t>
      </w:r>
      <w:r w:rsidR="055CF80F" w:rsidRPr="66F2F225">
        <w:rPr>
          <w:rFonts w:ascii="Times New Roman" w:eastAsia="Times New Roman" w:hAnsi="Times New Roman" w:cs="Times New Roman"/>
          <w:sz w:val="24"/>
          <w:szCs w:val="24"/>
        </w:rPr>
        <w:t>se kterým</w:t>
      </w:r>
      <w:r w:rsidR="721D0169" w:rsidRPr="66F2F225">
        <w:rPr>
          <w:rFonts w:ascii="Times New Roman" w:eastAsia="Times New Roman" w:hAnsi="Times New Roman" w:cs="Times New Roman"/>
          <w:sz w:val="24"/>
          <w:szCs w:val="24"/>
        </w:rPr>
        <w:t xml:space="preserve"> má</w:t>
      </w:r>
      <w:r w:rsidR="12A93BFF" w:rsidRPr="66F2F225">
        <w:rPr>
          <w:rFonts w:ascii="Times New Roman" w:eastAsia="Times New Roman" w:hAnsi="Times New Roman" w:cs="Times New Roman"/>
          <w:sz w:val="24"/>
          <w:szCs w:val="24"/>
        </w:rPr>
        <w:t xml:space="preserve"> hlavní postav</w:t>
      </w:r>
      <w:r w:rsidR="35B85030" w:rsidRPr="66F2F225">
        <w:rPr>
          <w:rFonts w:ascii="Times New Roman" w:eastAsia="Times New Roman" w:hAnsi="Times New Roman" w:cs="Times New Roman"/>
          <w:sz w:val="24"/>
          <w:szCs w:val="24"/>
        </w:rPr>
        <w:t>a</w:t>
      </w:r>
      <w:r w:rsidR="12A93BFF" w:rsidRPr="66F2F225">
        <w:rPr>
          <w:rFonts w:ascii="Times New Roman" w:eastAsia="Times New Roman" w:hAnsi="Times New Roman" w:cs="Times New Roman"/>
          <w:sz w:val="24"/>
          <w:szCs w:val="24"/>
        </w:rPr>
        <w:t xml:space="preserve"> </w:t>
      </w:r>
      <w:r w:rsidR="33D480D4" w:rsidRPr="66F2F225">
        <w:rPr>
          <w:rFonts w:ascii="Times New Roman" w:eastAsia="Times New Roman" w:hAnsi="Times New Roman" w:cs="Times New Roman"/>
          <w:sz w:val="24"/>
          <w:szCs w:val="24"/>
        </w:rPr>
        <w:t xml:space="preserve">negativní </w:t>
      </w:r>
      <w:r w:rsidR="2CEDB078" w:rsidRPr="66F2F225">
        <w:rPr>
          <w:rFonts w:ascii="Times New Roman" w:eastAsia="Times New Roman" w:hAnsi="Times New Roman" w:cs="Times New Roman"/>
          <w:sz w:val="24"/>
          <w:szCs w:val="24"/>
        </w:rPr>
        <w:t>vztah</w:t>
      </w:r>
      <w:r w:rsidR="52E0F8D0" w:rsidRPr="66F2F225">
        <w:rPr>
          <w:rFonts w:ascii="Times New Roman" w:eastAsia="Times New Roman" w:hAnsi="Times New Roman" w:cs="Times New Roman"/>
          <w:sz w:val="24"/>
          <w:szCs w:val="24"/>
        </w:rPr>
        <w:t>.</w:t>
      </w:r>
      <w:r w:rsidR="413501E6" w:rsidRPr="66F2F225">
        <w:rPr>
          <w:rFonts w:ascii="Times New Roman" w:eastAsia="Times New Roman" w:hAnsi="Times New Roman" w:cs="Times New Roman"/>
          <w:sz w:val="24"/>
          <w:szCs w:val="24"/>
        </w:rPr>
        <w:t xml:space="preserve"> Kontrasty prostředí</w:t>
      </w:r>
      <w:r w:rsidR="4A553ACC" w:rsidRPr="66F2F225">
        <w:rPr>
          <w:rFonts w:ascii="Times New Roman" w:eastAsia="Times New Roman" w:hAnsi="Times New Roman" w:cs="Times New Roman"/>
          <w:sz w:val="24"/>
          <w:szCs w:val="24"/>
        </w:rPr>
        <w:t xml:space="preserve"> a celkové </w:t>
      </w:r>
      <w:proofErr w:type="spellStart"/>
      <w:r w:rsidR="4A553ACC" w:rsidRPr="66F2F225">
        <w:rPr>
          <w:rFonts w:ascii="Times New Roman" w:eastAsia="Times New Roman" w:hAnsi="Times New Roman" w:cs="Times New Roman"/>
          <w:sz w:val="24"/>
          <w:szCs w:val="24"/>
        </w:rPr>
        <w:t>mizanscény</w:t>
      </w:r>
      <w:proofErr w:type="spellEnd"/>
      <w:r w:rsidR="413501E6" w:rsidRPr="66F2F225">
        <w:rPr>
          <w:rFonts w:ascii="Times New Roman" w:eastAsia="Times New Roman" w:hAnsi="Times New Roman" w:cs="Times New Roman"/>
          <w:sz w:val="24"/>
          <w:szCs w:val="24"/>
        </w:rPr>
        <w:t xml:space="preserve"> jsou zdůrazněny barevnou paletou</w:t>
      </w:r>
      <w:r w:rsidR="070E4F90" w:rsidRPr="66F2F225">
        <w:rPr>
          <w:rFonts w:ascii="Times New Roman" w:eastAsia="Times New Roman" w:hAnsi="Times New Roman" w:cs="Times New Roman"/>
          <w:sz w:val="24"/>
          <w:szCs w:val="24"/>
        </w:rPr>
        <w:t xml:space="preserve">. Zatímco </w:t>
      </w:r>
      <w:r w:rsidR="772D93D1" w:rsidRPr="66F2F225">
        <w:rPr>
          <w:rFonts w:ascii="Times New Roman" w:eastAsia="Times New Roman" w:hAnsi="Times New Roman" w:cs="Times New Roman"/>
          <w:sz w:val="24"/>
          <w:szCs w:val="24"/>
        </w:rPr>
        <w:t xml:space="preserve">paleta </w:t>
      </w:r>
      <w:r w:rsidR="070E4F90" w:rsidRPr="66F2F225">
        <w:rPr>
          <w:rFonts w:ascii="Times New Roman" w:eastAsia="Times New Roman" w:hAnsi="Times New Roman" w:cs="Times New Roman"/>
          <w:sz w:val="24"/>
          <w:szCs w:val="24"/>
        </w:rPr>
        <w:t>nemagické</w:t>
      </w:r>
      <w:r w:rsidR="159324E1" w:rsidRPr="66F2F225">
        <w:rPr>
          <w:rFonts w:ascii="Times New Roman" w:eastAsia="Times New Roman" w:hAnsi="Times New Roman" w:cs="Times New Roman"/>
          <w:sz w:val="24"/>
          <w:szCs w:val="24"/>
        </w:rPr>
        <w:t>ho</w:t>
      </w:r>
      <w:r w:rsidR="070E4F90" w:rsidRPr="66F2F225">
        <w:rPr>
          <w:rFonts w:ascii="Times New Roman" w:eastAsia="Times New Roman" w:hAnsi="Times New Roman" w:cs="Times New Roman"/>
          <w:sz w:val="24"/>
          <w:szCs w:val="24"/>
        </w:rPr>
        <w:t xml:space="preserve"> svět</w:t>
      </w:r>
      <w:r w:rsidR="5781EC59" w:rsidRPr="66F2F225">
        <w:rPr>
          <w:rFonts w:ascii="Times New Roman" w:eastAsia="Times New Roman" w:hAnsi="Times New Roman" w:cs="Times New Roman"/>
          <w:sz w:val="24"/>
          <w:szCs w:val="24"/>
        </w:rPr>
        <w:t>a</w:t>
      </w:r>
      <w:r w:rsidR="070E4F90" w:rsidRPr="66F2F225">
        <w:rPr>
          <w:rFonts w:ascii="Times New Roman" w:eastAsia="Times New Roman" w:hAnsi="Times New Roman" w:cs="Times New Roman"/>
          <w:sz w:val="24"/>
          <w:szCs w:val="24"/>
        </w:rPr>
        <w:t xml:space="preserve"> je </w:t>
      </w:r>
      <w:r w:rsidR="2DDC4F91" w:rsidRPr="66F2F225">
        <w:rPr>
          <w:rFonts w:ascii="Times New Roman" w:eastAsia="Times New Roman" w:hAnsi="Times New Roman" w:cs="Times New Roman"/>
          <w:sz w:val="24"/>
          <w:szCs w:val="24"/>
        </w:rPr>
        <w:t>složená převážně z tlumených, chladných a nevýrazných barev (bílá, šedá, hnědá), kouzelný</w:t>
      </w:r>
      <w:r w:rsidR="7ACF1079" w:rsidRPr="66F2F225">
        <w:rPr>
          <w:rFonts w:ascii="Times New Roman" w:eastAsia="Times New Roman" w:hAnsi="Times New Roman" w:cs="Times New Roman"/>
          <w:sz w:val="24"/>
          <w:szCs w:val="24"/>
        </w:rPr>
        <w:t>/druhý svět</w:t>
      </w:r>
      <w:r w:rsidR="7B5CFA69" w:rsidRPr="66F2F225">
        <w:rPr>
          <w:rFonts w:ascii="Times New Roman" w:eastAsia="Times New Roman" w:hAnsi="Times New Roman" w:cs="Times New Roman"/>
          <w:sz w:val="24"/>
          <w:szCs w:val="24"/>
        </w:rPr>
        <w:t xml:space="preserve"> (či podsvětí)</w:t>
      </w:r>
      <w:r w:rsidR="7ACF1079" w:rsidRPr="66F2F225">
        <w:rPr>
          <w:rFonts w:ascii="Times New Roman" w:eastAsia="Times New Roman" w:hAnsi="Times New Roman" w:cs="Times New Roman"/>
          <w:sz w:val="24"/>
          <w:szCs w:val="24"/>
        </w:rPr>
        <w:t xml:space="preserve"> </w:t>
      </w:r>
      <w:r w:rsidR="5796D8BC" w:rsidRPr="66F2F225">
        <w:rPr>
          <w:rFonts w:ascii="Times New Roman" w:eastAsia="Times New Roman" w:hAnsi="Times New Roman" w:cs="Times New Roman"/>
          <w:sz w:val="24"/>
          <w:szCs w:val="24"/>
        </w:rPr>
        <w:t xml:space="preserve">je plný sytých, teplých a intenzivních </w:t>
      </w:r>
      <w:r w:rsidR="57E1D0A3" w:rsidRPr="66F2F225">
        <w:rPr>
          <w:rFonts w:ascii="Times New Roman" w:eastAsia="Times New Roman" w:hAnsi="Times New Roman" w:cs="Times New Roman"/>
          <w:sz w:val="24"/>
          <w:szCs w:val="24"/>
        </w:rPr>
        <w:t xml:space="preserve">barev. Jak pro </w:t>
      </w:r>
      <w:proofErr w:type="spellStart"/>
      <w:r w:rsidR="57E1D0A3" w:rsidRPr="66F2F225">
        <w:rPr>
          <w:rFonts w:ascii="Times New Roman" w:eastAsia="Times New Roman" w:hAnsi="Times New Roman" w:cs="Times New Roman"/>
          <w:i/>
          <w:iCs/>
          <w:sz w:val="24"/>
          <w:szCs w:val="24"/>
        </w:rPr>
        <w:t>Koralínu</w:t>
      </w:r>
      <w:proofErr w:type="spellEnd"/>
      <w:r w:rsidR="57E1D0A3" w:rsidRPr="66F2F225">
        <w:rPr>
          <w:rFonts w:ascii="Times New Roman" w:eastAsia="Times New Roman" w:hAnsi="Times New Roman" w:cs="Times New Roman"/>
          <w:sz w:val="24"/>
          <w:szCs w:val="24"/>
        </w:rPr>
        <w:t xml:space="preserve">, tak i </w:t>
      </w:r>
      <w:proofErr w:type="spellStart"/>
      <w:r w:rsidR="57E1D0A3" w:rsidRPr="66F2F225">
        <w:rPr>
          <w:rFonts w:ascii="Times New Roman" w:eastAsia="Times New Roman" w:hAnsi="Times New Roman" w:cs="Times New Roman"/>
          <w:i/>
          <w:iCs/>
          <w:sz w:val="24"/>
          <w:szCs w:val="24"/>
        </w:rPr>
        <w:t>Wendella</w:t>
      </w:r>
      <w:proofErr w:type="spellEnd"/>
      <w:r w:rsidR="57E1D0A3" w:rsidRPr="66F2F225">
        <w:rPr>
          <w:rFonts w:ascii="Times New Roman" w:eastAsia="Times New Roman" w:hAnsi="Times New Roman" w:cs="Times New Roman"/>
          <w:sz w:val="24"/>
          <w:szCs w:val="24"/>
        </w:rPr>
        <w:t xml:space="preserve"> </w:t>
      </w:r>
      <w:r w:rsidR="57E1D0A3" w:rsidRPr="66F2F225">
        <w:rPr>
          <w:rFonts w:ascii="Times New Roman" w:eastAsia="Times New Roman" w:hAnsi="Times New Roman" w:cs="Times New Roman"/>
          <w:i/>
          <w:iCs/>
          <w:sz w:val="24"/>
          <w:szCs w:val="24"/>
        </w:rPr>
        <w:t>a Wilda</w:t>
      </w:r>
      <w:r w:rsidR="57E1D0A3" w:rsidRPr="66F2F225">
        <w:rPr>
          <w:rFonts w:ascii="Times New Roman" w:eastAsia="Times New Roman" w:hAnsi="Times New Roman" w:cs="Times New Roman"/>
          <w:sz w:val="24"/>
          <w:szCs w:val="24"/>
        </w:rPr>
        <w:t xml:space="preserve"> je charakteristická fialová</w:t>
      </w:r>
      <w:r w:rsidR="7B722389" w:rsidRPr="66F2F225">
        <w:rPr>
          <w:rFonts w:ascii="Times New Roman" w:eastAsia="Times New Roman" w:hAnsi="Times New Roman" w:cs="Times New Roman"/>
          <w:sz w:val="24"/>
          <w:szCs w:val="24"/>
        </w:rPr>
        <w:t>, modrá a zelená barva v sytých odstínech</w:t>
      </w:r>
      <w:r w:rsidR="55775105" w:rsidRPr="66F2F225">
        <w:rPr>
          <w:rFonts w:ascii="Times New Roman" w:eastAsia="Times New Roman" w:hAnsi="Times New Roman" w:cs="Times New Roman"/>
          <w:sz w:val="24"/>
          <w:szCs w:val="24"/>
        </w:rPr>
        <w:t>, přičemž právě fialová barva je</w:t>
      </w:r>
      <w:r w:rsidR="7C961F6A" w:rsidRPr="66F2F225">
        <w:rPr>
          <w:rFonts w:ascii="Times New Roman" w:eastAsia="Times New Roman" w:hAnsi="Times New Roman" w:cs="Times New Roman"/>
          <w:sz w:val="24"/>
          <w:szCs w:val="24"/>
        </w:rPr>
        <w:t xml:space="preserve"> barvou neklidnou, znepokojivou či tajemnou.</w:t>
      </w:r>
      <w:r w:rsidR="35737EB1" w:rsidRPr="66F2F225">
        <w:rPr>
          <w:rStyle w:val="Znakapoznpodarou"/>
          <w:rFonts w:ascii="Times New Roman" w:eastAsia="Times New Roman" w:hAnsi="Times New Roman" w:cs="Times New Roman"/>
          <w:sz w:val="24"/>
          <w:szCs w:val="24"/>
        </w:rPr>
        <w:footnoteReference w:id="157"/>
      </w:r>
      <w:r w:rsidR="7C961F6A" w:rsidRPr="66F2F225">
        <w:rPr>
          <w:rFonts w:ascii="Times New Roman" w:eastAsia="Times New Roman" w:hAnsi="Times New Roman" w:cs="Times New Roman"/>
          <w:sz w:val="24"/>
          <w:szCs w:val="24"/>
        </w:rPr>
        <w:t xml:space="preserve"> </w:t>
      </w:r>
      <w:r w:rsidR="25A98F2F" w:rsidRPr="66F2F225">
        <w:rPr>
          <w:rFonts w:ascii="Times New Roman" w:eastAsia="Times New Roman" w:hAnsi="Times New Roman" w:cs="Times New Roman"/>
          <w:sz w:val="24"/>
          <w:szCs w:val="24"/>
        </w:rPr>
        <w:t xml:space="preserve">Tento barevný kontrast je velmi podpořen různými druhy osvětlení. </w:t>
      </w:r>
      <w:proofErr w:type="spellStart"/>
      <w:r w:rsidR="2B1C8401" w:rsidRPr="66F2F225">
        <w:rPr>
          <w:rFonts w:ascii="Times New Roman" w:eastAsia="Times New Roman" w:hAnsi="Times New Roman" w:cs="Times New Roman"/>
          <w:sz w:val="24"/>
          <w:szCs w:val="24"/>
        </w:rPr>
        <w:t>Selick</w:t>
      </w:r>
      <w:proofErr w:type="spellEnd"/>
      <w:r w:rsidR="2B1C8401" w:rsidRPr="66F2F225">
        <w:rPr>
          <w:rFonts w:ascii="Times New Roman" w:eastAsia="Times New Roman" w:hAnsi="Times New Roman" w:cs="Times New Roman"/>
          <w:sz w:val="24"/>
          <w:szCs w:val="24"/>
        </w:rPr>
        <w:t xml:space="preserve"> střídá měkké, plošné</w:t>
      </w:r>
      <w:r w:rsidR="56696D01" w:rsidRPr="66F2F225">
        <w:rPr>
          <w:rFonts w:ascii="Times New Roman" w:eastAsia="Times New Roman" w:hAnsi="Times New Roman" w:cs="Times New Roman"/>
          <w:sz w:val="24"/>
          <w:szCs w:val="24"/>
        </w:rPr>
        <w:t>, přirozené a</w:t>
      </w:r>
      <w:r w:rsidR="2B1C8401" w:rsidRPr="66F2F225">
        <w:rPr>
          <w:rFonts w:ascii="Times New Roman" w:eastAsia="Times New Roman" w:hAnsi="Times New Roman" w:cs="Times New Roman"/>
          <w:sz w:val="24"/>
          <w:szCs w:val="24"/>
        </w:rPr>
        <w:t xml:space="preserve"> chladné (bílé) světlo a</w:t>
      </w:r>
      <w:r w:rsidR="73D56C09" w:rsidRPr="66F2F225">
        <w:rPr>
          <w:rFonts w:ascii="Times New Roman" w:eastAsia="Times New Roman" w:hAnsi="Times New Roman" w:cs="Times New Roman"/>
          <w:sz w:val="24"/>
          <w:szCs w:val="24"/>
        </w:rPr>
        <w:t xml:space="preserve"> oproti tomu </w:t>
      </w:r>
      <w:r w:rsidR="42E12CF5" w:rsidRPr="66F2F225">
        <w:rPr>
          <w:rFonts w:ascii="Times New Roman" w:eastAsia="Times New Roman" w:hAnsi="Times New Roman" w:cs="Times New Roman"/>
          <w:sz w:val="24"/>
          <w:szCs w:val="24"/>
        </w:rPr>
        <w:t>osv</w:t>
      </w:r>
      <w:r w:rsidR="71D2F837" w:rsidRPr="66F2F225">
        <w:rPr>
          <w:rFonts w:ascii="Times New Roman" w:eastAsia="Times New Roman" w:hAnsi="Times New Roman" w:cs="Times New Roman"/>
          <w:sz w:val="24"/>
          <w:szCs w:val="24"/>
        </w:rPr>
        <w:t>ětlení umělé</w:t>
      </w:r>
      <w:r w:rsidR="68FCB606" w:rsidRPr="66F2F225">
        <w:rPr>
          <w:rFonts w:ascii="Times New Roman" w:eastAsia="Times New Roman" w:hAnsi="Times New Roman" w:cs="Times New Roman"/>
          <w:sz w:val="24"/>
          <w:szCs w:val="24"/>
        </w:rPr>
        <w:t xml:space="preserve"> z různých zdrojů</w:t>
      </w:r>
      <w:r w:rsidR="4516E2B4" w:rsidRPr="66F2F225">
        <w:rPr>
          <w:rFonts w:ascii="Times New Roman" w:eastAsia="Times New Roman" w:hAnsi="Times New Roman" w:cs="Times New Roman"/>
          <w:sz w:val="24"/>
          <w:szCs w:val="24"/>
        </w:rPr>
        <w:t xml:space="preserve">. </w:t>
      </w:r>
      <w:r w:rsidR="4F3F2CCA" w:rsidRPr="66F2F225">
        <w:rPr>
          <w:rFonts w:ascii="Times New Roman" w:eastAsia="Times New Roman" w:hAnsi="Times New Roman" w:cs="Times New Roman"/>
          <w:sz w:val="24"/>
          <w:szCs w:val="24"/>
        </w:rPr>
        <w:t xml:space="preserve"> Kromě toho</w:t>
      </w:r>
      <w:r w:rsidR="4516E2B4" w:rsidRPr="66F2F225">
        <w:rPr>
          <w:rFonts w:ascii="Times New Roman" w:eastAsia="Times New Roman" w:hAnsi="Times New Roman" w:cs="Times New Roman"/>
          <w:sz w:val="24"/>
          <w:szCs w:val="24"/>
        </w:rPr>
        <w:t xml:space="preserve"> používá také barevné filtry, které pomáhají zabarvit </w:t>
      </w:r>
      <w:proofErr w:type="spellStart"/>
      <w:r w:rsidR="4516E2B4" w:rsidRPr="66F2F225">
        <w:rPr>
          <w:rFonts w:ascii="Times New Roman" w:eastAsia="Times New Roman" w:hAnsi="Times New Roman" w:cs="Times New Roman"/>
          <w:sz w:val="24"/>
          <w:szCs w:val="24"/>
        </w:rPr>
        <w:t>mizascénu</w:t>
      </w:r>
      <w:proofErr w:type="spellEnd"/>
      <w:r w:rsidR="4516E2B4" w:rsidRPr="66F2F225">
        <w:rPr>
          <w:rFonts w:ascii="Times New Roman" w:eastAsia="Times New Roman" w:hAnsi="Times New Roman" w:cs="Times New Roman"/>
          <w:sz w:val="24"/>
          <w:szCs w:val="24"/>
        </w:rPr>
        <w:t xml:space="preserve"> pro konkrétní </w:t>
      </w:r>
      <w:proofErr w:type="gramStart"/>
      <w:r w:rsidR="4516E2B4" w:rsidRPr="66F2F225">
        <w:rPr>
          <w:rFonts w:ascii="Times New Roman" w:eastAsia="Times New Roman" w:hAnsi="Times New Roman" w:cs="Times New Roman"/>
          <w:sz w:val="24"/>
          <w:szCs w:val="24"/>
        </w:rPr>
        <w:t>nálady</w:t>
      </w:r>
      <w:r w:rsidR="3E491A9F" w:rsidRPr="66F2F225">
        <w:rPr>
          <w:rFonts w:ascii="Times New Roman" w:eastAsia="Times New Roman" w:hAnsi="Times New Roman" w:cs="Times New Roman"/>
          <w:sz w:val="24"/>
          <w:szCs w:val="24"/>
        </w:rPr>
        <w:t xml:space="preserve"> - opět</w:t>
      </w:r>
      <w:proofErr w:type="gramEnd"/>
      <w:r w:rsidR="3E491A9F" w:rsidRPr="66F2F225">
        <w:rPr>
          <w:rFonts w:ascii="Times New Roman" w:eastAsia="Times New Roman" w:hAnsi="Times New Roman" w:cs="Times New Roman"/>
          <w:sz w:val="24"/>
          <w:szCs w:val="24"/>
        </w:rPr>
        <w:t xml:space="preserve"> fialové, </w:t>
      </w:r>
      <w:r w:rsidR="5F65FA47" w:rsidRPr="66F2F225">
        <w:rPr>
          <w:rFonts w:ascii="Times New Roman" w:eastAsia="Times New Roman" w:hAnsi="Times New Roman" w:cs="Times New Roman"/>
          <w:sz w:val="24"/>
          <w:szCs w:val="24"/>
        </w:rPr>
        <w:t xml:space="preserve">modré, </w:t>
      </w:r>
      <w:r w:rsidR="3E491A9F" w:rsidRPr="66F2F225">
        <w:rPr>
          <w:rFonts w:ascii="Times New Roman" w:eastAsia="Times New Roman" w:hAnsi="Times New Roman" w:cs="Times New Roman"/>
          <w:sz w:val="24"/>
          <w:szCs w:val="24"/>
        </w:rPr>
        <w:t>zelené nebo červené světlo</w:t>
      </w:r>
      <w:r w:rsidR="4516E2B4" w:rsidRPr="66F2F225">
        <w:rPr>
          <w:rFonts w:ascii="Times New Roman" w:eastAsia="Times New Roman" w:hAnsi="Times New Roman" w:cs="Times New Roman"/>
          <w:sz w:val="24"/>
          <w:szCs w:val="24"/>
        </w:rPr>
        <w:t xml:space="preserve">. </w:t>
      </w:r>
    </w:p>
    <w:p w14:paraId="501A6519" w14:textId="1C48DE77" w:rsidR="00A30213" w:rsidRDefault="1EAEF7AB" w:rsidP="00A30213">
      <w:pPr>
        <w:keepNext/>
        <w:spacing w:line="360" w:lineRule="auto"/>
      </w:pPr>
      <w:r>
        <w:rPr>
          <w:noProof/>
          <w:lang w:eastAsia="cs-CZ"/>
        </w:rPr>
        <w:drawing>
          <wp:inline distT="0" distB="0" distL="0" distR="0" wp14:anchorId="4D427A61" wp14:editId="2F13BC30">
            <wp:extent cx="2854012" cy="1570886"/>
            <wp:effectExtent l="0" t="0" r="0" b="0"/>
            <wp:docPr id="751780973" name="Obrázek 751780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51780973"/>
                    <pic:cNvPicPr/>
                  </pic:nvPicPr>
                  <pic:blipFill>
                    <a:blip r:embed="rId74">
                      <a:extLst>
                        <a:ext uri="{28A0092B-C50C-407E-A947-70E740481C1C}">
                          <a14:useLocalDpi xmlns:a14="http://schemas.microsoft.com/office/drawing/2010/main" val="0"/>
                        </a:ext>
                      </a:extLst>
                    </a:blip>
                    <a:stretch>
                      <a:fillRect/>
                    </a:stretch>
                  </pic:blipFill>
                  <pic:spPr>
                    <a:xfrm>
                      <a:off x="0" y="0"/>
                      <a:ext cx="2854012" cy="1570886"/>
                    </a:xfrm>
                    <a:prstGeom prst="rect">
                      <a:avLst/>
                    </a:prstGeom>
                  </pic:spPr>
                </pic:pic>
              </a:graphicData>
            </a:graphic>
          </wp:inline>
        </w:drawing>
      </w:r>
      <w:r w:rsidR="00A30213">
        <w:t xml:space="preserve"> </w:t>
      </w:r>
      <w:r w:rsidR="00A30213">
        <w:rPr>
          <w:noProof/>
          <w:lang w:eastAsia="cs-CZ"/>
        </w:rPr>
        <w:drawing>
          <wp:inline distT="0" distB="0" distL="0" distR="0" wp14:anchorId="25750B02" wp14:editId="1634201A">
            <wp:extent cx="2790125" cy="1568004"/>
            <wp:effectExtent l="0" t="0" r="0" b="0"/>
            <wp:docPr id="832259205" name="Obrázek 832259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32259205"/>
                    <pic:cNvPicPr/>
                  </pic:nvPicPr>
                  <pic:blipFill>
                    <a:blip r:embed="rId75">
                      <a:extLst>
                        <a:ext uri="{28A0092B-C50C-407E-A947-70E740481C1C}">
                          <a14:useLocalDpi xmlns:a14="http://schemas.microsoft.com/office/drawing/2010/main" val="0"/>
                        </a:ext>
                      </a:extLst>
                    </a:blip>
                    <a:stretch>
                      <a:fillRect/>
                    </a:stretch>
                  </pic:blipFill>
                  <pic:spPr>
                    <a:xfrm>
                      <a:off x="0" y="0"/>
                      <a:ext cx="2790125" cy="1568004"/>
                    </a:xfrm>
                    <a:prstGeom prst="rect">
                      <a:avLst/>
                    </a:prstGeom>
                  </pic:spPr>
                </pic:pic>
              </a:graphicData>
            </a:graphic>
          </wp:inline>
        </w:drawing>
      </w:r>
    </w:p>
    <w:p w14:paraId="232D6F10" w14:textId="0C9DC986" w:rsidR="35737EB1" w:rsidRPr="00A30213" w:rsidRDefault="00A30213" w:rsidP="00A30213">
      <w:pPr>
        <w:pStyle w:val="Titulek"/>
      </w:pPr>
      <w:bookmarkStart w:id="138" w:name="_Toc184680848"/>
      <w:r>
        <w:t xml:space="preserve">Obrázek </w:t>
      </w:r>
      <w:fldSimple w:instr=" SEQ Obrázek \* ARABIC ">
        <w:r>
          <w:rPr>
            <w:noProof/>
          </w:rPr>
          <w:t>61</w:t>
        </w:r>
      </w:fldSimple>
      <w:r>
        <w:tab/>
      </w:r>
      <w:r>
        <w:tab/>
      </w:r>
      <w:r>
        <w:tab/>
      </w:r>
      <w:r>
        <w:tab/>
      </w:r>
      <w:r>
        <w:tab/>
      </w:r>
      <w:r>
        <w:tab/>
        <w:t xml:space="preserve">Obrázek </w:t>
      </w:r>
      <w:fldSimple w:instr=" SEQ Obrázek \* ARABIC ">
        <w:r>
          <w:rPr>
            <w:noProof/>
          </w:rPr>
          <w:t>62</w:t>
        </w:r>
        <w:bookmarkEnd w:id="138"/>
      </w:fldSimple>
    </w:p>
    <w:p w14:paraId="6CDDBCB6" w14:textId="3903090B" w:rsidR="35737EB1" w:rsidRDefault="3C2ED2CE"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Hlavní postavou v obou snímcích je dospívající dívka, která v příběhu prochází určitou osobní proměnou</w:t>
      </w:r>
      <w:r w:rsidR="120C09B4" w:rsidRPr="66F2F225">
        <w:rPr>
          <w:rFonts w:ascii="Times New Roman" w:eastAsia="Times New Roman" w:hAnsi="Times New Roman" w:cs="Times New Roman"/>
          <w:sz w:val="24"/>
          <w:szCs w:val="24"/>
        </w:rPr>
        <w:t xml:space="preserve">. Jak </w:t>
      </w:r>
      <w:proofErr w:type="spellStart"/>
      <w:r w:rsidR="120C09B4" w:rsidRPr="66F2F225">
        <w:rPr>
          <w:rFonts w:ascii="Times New Roman" w:eastAsia="Times New Roman" w:hAnsi="Times New Roman" w:cs="Times New Roman"/>
          <w:sz w:val="24"/>
          <w:szCs w:val="24"/>
        </w:rPr>
        <w:t>Koralína</w:t>
      </w:r>
      <w:proofErr w:type="spellEnd"/>
      <w:r w:rsidR="120C09B4" w:rsidRPr="66F2F225">
        <w:rPr>
          <w:rFonts w:ascii="Times New Roman" w:eastAsia="Times New Roman" w:hAnsi="Times New Roman" w:cs="Times New Roman"/>
          <w:sz w:val="24"/>
          <w:szCs w:val="24"/>
        </w:rPr>
        <w:t>, tak Kat</w:t>
      </w:r>
      <w:r w:rsidR="3EC25FBE" w:rsidRPr="66F2F225">
        <w:rPr>
          <w:rFonts w:ascii="Times New Roman" w:eastAsia="Times New Roman" w:hAnsi="Times New Roman" w:cs="Times New Roman"/>
          <w:sz w:val="24"/>
          <w:szCs w:val="24"/>
        </w:rPr>
        <w:t>,</w:t>
      </w:r>
      <w:r w:rsidR="120C09B4" w:rsidRPr="66F2F225">
        <w:rPr>
          <w:rFonts w:ascii="Times New Roman" w:eastAsia="Times New Roman" w:hAnsi="Times New Roman" w:cs="Times New Roman"/>
          <w:sz w:val="24"/>
          <w:szCs w:val="24"/>
        </w:rPr>
        <w:t xml:space="preserve"> musí čelit děsivým výzvám, aby překonaly svůj strach a staly se silnější</w:t>
      </w:r>
      <w:r w:rsidR="1070D209" w:rsidRPr="66F2F225">
        <w:rPr>
          <w:rFonts w:ascii="Times New Roman" w:eastAsia="Times New Roman" w:hAnsi="Times New Roman" w:cs="Times New Roman"/>
          <w:sz w:val="24"/>
          <w:szCs w:val="24"/>
        </w:rPr>
        <w:t>mi.</w:t>
      </w:r>
      <w:r w:rsidR="20494687" w:rsidRPr="66F2F225">
        <w:rPr>
          <w:rFonts w:ascii="Times New Roman" w:eastAsia="Times New Roman" w:hAnsi="Times New Roman" w:cs="Times New Roman"/>
          <w:sz w:val="24"/>
          <w:szCs w:val="24"/>
        </w:rPr>
        <w:t xml:space="preserve"> </w:t>
      </w:r>
      <w:r w:rsidR="20E34FA7" w:rsidRPr="66F2F225">
        <w:rPr>
          <w:rFonts w:ascii="Times New Roman" w:eastAsia="Times New Roman" w:hAnsi="Times New Roman" w:cs="Times New Roman"/>
          <w:sz w:val="24"/>
          <w:szCs w:val="24"/>
        </w:rPr>
        <w:t xml:space="preserve">Obě hlavní postavy mají nevšední sytě barevné vlasy, nosí žlutou bundu/pláštěnku, která barevně vystupuje z nevýrazného prostředí a celkově se jejich styl oblékání vymyká od ostatních. Zbytek postav svými kostýmy nepoutá pozornost diváka. </w:t>
      </w:r>
      <w:r w:rsidR="20494687" w:rsidRPr="66F2F225">
        <w:rPr>
          <w:rFonts w:ascii="Times New Roman" w:eastAsia="Times New Roman" w:hAnsi="Times New Roman" w:cs="Times New Roman"/>
          <w:sz w:val="24"/>
          <w:szCs w:val="24"/>
        </w:rPr>
        <w:t xml:space="preserve">Kromě </w:t>
      </w:r>
      <w:r w:rsidR="20494687" w:rsidRPr="66F2F225">
        <w:rPr>
          <w:rFonts w:ascii="Times New Roman" w:eastAsia="Times New Roman" w:hAnsi="Times New Roman" w:cs="Times New Roman"/>
          <w:sz w:val="24"/>
          <w:szCs w:val="24"/>
        </w:rPr>
        <w:lastRenderedPageBreak/>
        <w:t>hlav</w:t>
      </w:r>
      <w:r w:rsidR="19C28570" w:rsidRPr="66F2F225">
        <w:rPr>
          <w:rFonts w:ascii="Times New Roman" w:eastAsia="Times New Roman" w:hAnsi="Times New Roman" w:cs="Times New Roman"/>
          <w:sz w:val="24"/>
          <w:szCs w:val="24"/>
        </w:rPr>
        <w:t xml:space="preserve">ních hrdinek, </w:t>
      </w:r>
      <w:r w:rsidR="70636734" w:rsidRPr="66F2F225">
        <w:rPr>
          <w:rFonts w:ascii="Times New Roman" w:eastAsia="Times New Roman" w:hAnsi="Times New Roman" w:cs="Times New Roman"/>
          <w:sz w:val="24"/>
          <w:szCs w:val="24"/>
        </w:rPr>
        <w:t>jejichž vzhled a proporce</w:t>
      </w:r>
      <w:r w:rsidR="0D79C0F8" w:rsidRPr="66F2F225">
        <w:rPr>
          <w:rFonts w:ascii="Times New Roman" w:eastAsia="Times New Roman" w:hAnsi="Times New Roman" w:cs="Times New Roman"/>
          <w:sz w:val="24"/>
          <w:szCs w:val="24"/>
        </w:rPr>
        <w:t xml:space="preserve"> si nežád</w:t>
      </w:r>
      <w:r w:rsidR="6E4A4DBE" w:rsidRPr="66F2F225">
        <w:rPr>
          <w:rFonts w:ascii="Times New Roman" w:eastAsia="Times New Roman" w:hAnsi="Times New Roman" w:cs="Times New Roman"/>
          <w:sz w:val="24"/>
          <w:szCs w:val="24"/>
        </w:rPr>
        <w:t>ají</w:t>
      </w:r>
      <w:r w:rsidR="0D79C0F8" w:rsidRPr="66F2F225">
        <w:rPr>
          <w:rFonts w:ascii="Times New Roman" w:eastAsia="Times New Roman" w:hAnsi="Times New Roman" w:cs="Times New Roman"/>
          <w:sz w:val="24"/>
          <w:szCs w:val="24"/>
        </w:rPr>
        <w:t xml:space="preserve"> výraznější stylizaci,</w:t>
      </w:r>
      <w:r w:rsidR="70636734" w:rsidRPr="66F2F225">
        <w:rPr>
          <w:rFonts w:ascii="Times New Roman" w:eastAsia="Times New Roman" w:hAnsi="Times New Roman" w:cs="Times New Roman"/>
          <w:sz w:val="24"/>
          <w:szCs w:val="24"/>
        </w:rPr>
        <w:t xml:space="preserve"> </w:t>
      </w:r>
      <w:r w:rsidR="19C28570" w:rsidRPr="66F2F225">
        <w:rPr>
          <w:rFonts w:ascii="Times New Roman" w:eastAsia="Times New Roman" w:hAnsi="Times New Roman" w:cs="Times New Roman"/>
          <w:sz w:val="24"/>
          <w:szCs w:val="24"/>
        </w:rPr>
        <w:t xml:space="preserve">je zbytek </w:t>
      </w:r>
      <w:r w:rsidR="38CFAA47" w:rsidRPr="66F2F225">
        <w:rPr>
          <w:rFonts w:ascii="Times New Roman" w:eastAsia="Times New Roman" w:hAnsi="Times New Roman" w:cs="Times New Roman"/>
          <w:sz w:val="24"/>
          <w:szCs w:val="24"/>
        </w:rPr>
        <w:t>loutek</w:t>
      </w:r>
      <w:r w:rsidR="19C28570" w:rsidRPr="66F2F225">
        <w:rPr>
          <w:rFonts w:ascii="Times New Roman" w:eastAsia="Times New Roman" w:hAnsi="Times New Roman" w:cs="Times New Roman"/>
          <w:sz w:val="24"/>
          <w:szCs w:val="24"/>
        </w:rPr>
        <w:t xml:space="preserve"> mírně nebo v</w:t>
      </w:r>
      <w:r w:rsidR="78FAB402" w:rsidRPr="66F2F225">
        <w:rPr>
          <w:rFonts w:ascii="Times New Roman" w:eastAsia="Times New Roman" w:hAnsi="Times New Roman" w:cs="Times New Roman"/>
          <w:sz w:val="24"/>
          <w:szCs w:val="24"/>
        </w:rPr>
        <w:t>íce</w:t>
      </w:r>
      <w:r w:rsidR="19C28570" w:rsidRPr="66F2F225">
        <w:rPr>
          <w:rFonts w:ascii="Times New Roman" w:eastAsia="Times New Roman" w:hAnsi="Times New Roman" w:cs="Times New Roman"/>
          <w:sz w:val="24"/>
          <w:szCs w:val="24"/>
        </w:rPr>
        <w:t xml:space="preserve"> </w:t>
      </w:r>
      <w:r w:rsidR="22546AA5" w:rsidRPr="66F2F225">
        <w:rPr>
          <w:rFonts w:ascii="Times New Roman" w:eastAsia="Times New Roman" w:hAnsi="Times New Roman" w:cs="Times New Roman"/>
          <w:sz w:val="24"/>
          <w:szCs w:val="24"/>
        </w:rPr>
        <w:t>vizuálně upraven</w:t>
      </w:r>
      <w:r w:rsidR="00086025" w:rsidRPr="66F2F225">
        <w:rPr>
          <w:rFonts w:ascii="Times New Roman" w:eastAsia="Times New Roman" w:hAnsi="Times New Roman" w:cs="Times New Roman"/>
          <w:sz w:val="24"/>
          <w:szCs w:val="24"/>
        </w:rPr>
        <w:t>ý</w:t>
      </w:r>
      <w:r w:rsidR="19C28570" w:rsidRPr="66F2F225">
        <w:rPr>
          <w:rFonts w:ascii="Times New Roman" w:eastAsia="Times New Roman" w:hAnsi="Times New Roman" w:cs="Times New Roman"/>
          <w:sz w:val="24"/>
          <w:szCs w:val="24"/>
        </w:rPr>
        <w:t>. Ať už se jedná o zvětšené části těl, karikaturní proporce a rysy</w:t>
      </w:r>
      <w:r w:rsidR="7AFDC0B8" w:rsidRPr="66F2F225">
        <w:rPr>
          <w:rFonts w:ascii="Times New Roman" w:eastAsia="Times New Roman" w:hAnsi="Times New Roman" w:cs="Times New Roman"/>
          <w:sz w:val="24"/>
          <w:szCs w:val="24"/>
        </w:rPr>
        <w:t xml:space="preserve"> nebo nelidský původ </w:t>
      </w:r>
      <w:r w:rsidR="758705C1" w:rsidRPr="66F2F225">
        <w:rPr>
          <w:rFonts w:ascii="Times New Roman" w:eastAsia="Times New Roman" w:hAnsi="Times New Roman" w:cs="Times New Roman"/>
          <w:sz w:val="24"/>
          <w:szCs w:val="24"/>
        </w:rPr>
        <w:t xml:space="preserve">některých </w:t>
      </w:r>
      <w:r w:rsidR="7AFDC0B8" w:rsidRPr="66F2F225">
        <w:rPr>
          <w:rFonts w:ascii="Times New Roman" w:eastAsia="Times New Roman" w:hAnsi="Times New Roman" w:cs="Times New Roman"/>
          <w:sz w:val="24"/>
          <w:szCs w:val="24"/>
        </w:rPr>
        <w:t>postav (pavoučí stvoření</w:t>
      </w:r>
      <w:r w:rsidR="4834141D" w:rsidRPr="66F2F225">
        <w:rPr>
          <w:rFonts w:ascii="Times New Roman" w:eastAsia="Times New Roman" w:hAnsi="Times New Roman" w:cs="Times New Roman"/>
          <w:sz w:val="24"/>
          <w:szCs w:val="24"/>
        </w:rPr>
        <w:t>, démoni).</w:t>
      </w:r>
      <w:r w:rsidR="126CB688" w:rsidRPr="66F2F225">
        <w:rPr>
          <w:rFonts w:ascii="Times New Roman" w:eastAsia="Times New Roman" w:hAnsi="Times New Roman" w:cs="Times New Roman"/>
          <w:sz w:val="24"/>
          <w:szCs w:val="24"/>
        </w:rPr>
        <w:t xml:space="preserve"> </w:t>
      </w:r>
      <w:proofErr w:type="spellStart"/>
      <w:r w:rsidR="1586D180" w:rsidRPr="66F2F225">
        <w:rPr>
          <w:rFonts w:ascii="Times New Roman" w:eastAsia="Times New Roman" w:hAnsi="Times New Roman" w:cs="Times New Roman"/>
          <w:sz w:val="24"/>
          <w:szCs w:val="24"/>
        </w:rPr>
        <w:t>Selick</w:t>
      </w:r>
      <w:proofErr w:type="spellEnd"/>
      <w:r w:rsidR="1586D180" w:rsidRPr="66F2F225">
        <w:rPr>
          <w:rFonts w:ascii="Times New Roman" w:eastAsia="Times New Roman" w:hAnsi="Times New Roman" w:cs="Times New Roman"/>
          <w:sz w:val="24"/>
          <w:szCs w:val="24"/>
        </w:rPr>
        <w:t xml:space="preserve"> experimentuje i s texturou</w:t>
      </w:r>
      <w:r w:rsidR="4F58B1CE" w:rsidRPr="66F2F225">
        <w:rPr>
          <w:rFonts w:ascii="Times New Roman" w:eastAsia="Times New Roman" w:hAnsi="Times New Roman" w:cs="Times New Roman"/>
          <w:sz w:val="24"/>
          <w:szCs w:val="24"/>
        </w:rPr>
        <w:t xml:space="preserve"> a</w:t>
      </w:r>
      <w:r w:rsidR="1586D180" w:rsidRPr="66F2F225">
        <w:rPr>
          <w:rFonts w:ascii="Times New Roman" w:eastAsia="Times New Roman" w:hAnsi="Times New Roman" w:cs="Times New Roman"/>
          <w:sz w:val="24"/>
          <w:szCs w:val="24"/>
        </w:rPr>
        <w:t xml:space="preserve"> plastičností loutek. </w:t>
      </w:r>
      <w:r w:rsidR="6D1CF84C" w:rsidRPr="66F2F225">
        <w:rPr>
          <w:rFonts w:ascii="Times New Roman" w:eastAsia="Times New Roman" w:hAnsi="Times New Roman" w:cs="Times New Roman"/>
          <w:sz w:val="24"/>
          <w:szCs w:val="24"/>
          <w:lang w:val="cs"/>
        </w:rPr>
        <w:t>Čisté linie a ostré hrany karikaturních návrhů</w:t>
      </w:r>
      <w:r w:rsidR="6FEBAD33" w:rsidRPr="66F2F225">
        <w:rPr>
          <w:rFonts w:ascii="Times New Roman" w:eastAsia="Times New Roman" w:hAnsi="Times New Roman" w:cs="Times New Roman"/>
          <w:sz w:val="24"/>
          <w:szCs w:val="24"/>
          <w:lang w:val="cs"/>
        </w:rPr>
        <w:t xml:space="preserve"> (např. tváře </w:t>
      </w:r>
      <w:proofErr w:type="spellStart"/>
      <w:r w:rsidR="6FEBAD33" w:rsidRPr="66F2F225">
        <w:rPr>
          <w:rFonts w:ascii="Times New Roman" w:eastAsia="Times New Roman" w:hAnsi="Times New Roman" w:cs="Times New Roman"/>
          <w:sz w:val="24"/>
          <w:szCs w:val="24"/>
          <w:lang w:val="cs"/>
        </w:rPr>
        <w:t>Wendella</w:t>
      </w:r>
      <w:proofErr w:type="spellEnd"/>
      <w:r w:rsidR="6FEBAD33" w:rsidRPr="66F2F225">
        <w:rPr>
          <w:rFonts w:ascii="Times New Roman" w:eastAsia="Times New Roman" w:hAnsi="Times New Roman" w:cs="Times New Roman"/>
          <w:sz w:val="24"/>
          <w:szCs w:val="24"/>
          <w:lang w:val="cs"/>
        </w:rPr>
        <w:t xml:space="preserve"> a Wilda)</w:t>
      </w:r>
      <w:r w:rsidR="6D1CF84C" w:rsidRPr="66F2F225">
        <w:rPr>
          <w:rFonts w:ascii="Times New Roman" w:eastAsia="Times New Roman" w:hAnsi="Times New Roman" w:cs="Times New Roman"/>
          <w:sz w:val="24"/>
          <w:szCs w:val="24"/>
          <w:lang w:val="cs"/>
        </w:rPr>
        <w:t xml:space="preserve"> se staly hmotnými díky 3D modelování a tisku</w:t>
      </w:r>
      <w:r w:rsidR="35737EB1" w:rsidRPr="66F2F225">
        <w:rPr>
          <w:rStyle w:val="Znakapoznpodarou"/>
          <w:rFonts w:ascii="Times New Roman" w:eastAsia="Times New Roman" w:hAnsi="Times New Roman" w:cs="Times New Roman"/>
          <w:sz w:val="24"/>
          <w:szCs w:val="24"/>
          <w:lang w:val="cs"/>
        </w:rPr>
        <w:footnoteReference w:id="158"/>
      </w:r>
      <w:r w:rsidR="23195AE7" w:rsidRPr="66F2F225">
        <w:rPr>
          <w:rFonts w:ascii="Times New Roman" w:eastAsia="Times New Roman" w:hAnsi="Times New Roman" w:cs="Times New Roman"/>
          <w:sz w:val="24"/>
          <w:szCs w:val="24"/>
          <w:lang w:val="cs"/>
        </w:rPr>
        <w:t xml:space="preserve"> </w:t>
      </w:r>
      <w:r w:rsidR="58551720" w:rsidRPr="66F2F225">
        <w:rPr>
          <w:rFonts w:ascii="Times New Roman" w:eastAsia="Times New Roman" w:hAnsi="Times New Roman" w:cs="Times New Roman"/>
          <w:sz w:val="24"/>
          <w:szCs w:val="24"/>
          <w:lang w:val="cs"/>
        </w:rPr>
        <w:t xml:space="preserve">a </w:t>
      </w:r>
      <w:r w:rsidR="15DDFFE5" w:rsidRPr="66F2F225">
        <w:rPr>
          <w:rFonts w:ascii="Times New Roman" w:eastAsia="Times New Roman" w:hAnsi="Times New Roman" w:cs="Times New Roman"/>
          <w:sz w:val="24"/>
          <w:szCs w:val="24"/>
          <w:lang w:val="cs"/>
        </w:rPr>
        <w:t>jeví se jako</w:t>
      </w:r>
      <w:r w:rsidR="23195AE7" w:rsidRPr="66F2F225">
        <w:rPr>
          <w:rFonts w:ascii="Times New Roman" w:eastAsia="Times New Roman" w:hAnsi="Times New Roman" w:cs="Times New Roman"/>
          <w:sz w:val="24"/>
          <w:szCs w:val="24"/>
          <w:lang w:val="cs"/>
        </w:rPr>
        <w:t xml:space="preserve"> </w:t>
      </w:r>
      <w:proofErr w:type="spellStart"/>
      <w:r w:rsidR="1323AB22" w:rsidRPr="66F2F225">
        <w:rPr>
          <w:rFonts w:ascii="Times New Roman" w:eastAsia="Times New Roman" w:hAnsi="Times New Roman" w:cs="Times New Roman"/>
          <w:sz w:val="24"/>
          <w:szCs w:val="24"/>
          <w:lang w:val="cs"/>
        </w:rPr>
        <w:t>sploště</w:t>
      </w:r>
      <w:r w:rsidR="01582C07" w:rsidRPr="66F2F225">
        <w:rPr>
          <w:rFonts w:ascii="Times New Roman" w:eastAsia="Times New Roman" w:hAnsi="Times New Roman" w:cs="Times New Roman"/>
          <w:sz w:val="24"/>
          <w:szCs w:val="24"/>
          <w:lang w:val="cs"/>
        </w:rPr>
        <w:t>lé</w:t>
      </w:r>
      <w:proofErr w:type="spellEnd"/>
      <w:r w:rsidR="1323AB22" w:rsidRPr="66F2F225">
        <w:rPr>
          <w:rFonts w:ascii="Times New Roman" w:eastAsia="Times New Roman" w:hAnsi="Times New Roman" w:cs="Times New Roman"/>
          <w:sz w:val="24"/>
          <w:szCs w:val="24"/>
          <w:lang w:val="cs"/>
        </w:rPr>
        <w:t xml:space="preserve"> a </w:t>
      </w:r>
      <w:r w:rsidR="23195AE7" w:rsidRPr="66F2F225">
        <w:rPr>
          <w:rFonts w:ascii="Times New Roman" w:eastAsia="Times New Roman" w:hAnsi="Times New Roman" w:cs="Times New Roman"/>
          <w:sz w:val="24"/>
          <w:szCs w:val="24"/>
          <w:lang w:val="cs"/>
        </w:rPr>
        <w:t>méně dimenzionáln</w:t>
      </w:r>
      <w:r w:rsidR="40B0778A" w:rsidRPr="66F2F225">
        <w:rPr>
          <w:rFonts w:ascii="Times New Roman" w:eastAsia="Times New Roman" w:hAnsi="Times New Roman" w:cs="Times New Roman"/>
          <w:sz w:val="24"/>
          <w:szCs w:val="24"/>
          <w:lang w:val="cs"/>
        </w:rPr>
        <w:t>í karikatury.</w:t>
      </w:r>
      <w:r w:rsidR="324C40B1" w:rsidRPr="66F2F225">
        <w:rPr>
          <w:rFonts w:ascii="Times New Roman" w:eastAsia="Times New Roman" w:hAnsi="Times New Roman" w:cs="Times New Roman"/>
          <w:sz w:val="24"/>
          <w:szCs w:val="24"/>
          <w:lang w:val="cs"/>
        </w:rPr>
        <w:t xml:space="preserve"> J</w:t>
      </w:r>
      <w:proofErr w:type="spellStart"/>
      <w:r w:rsidR="008D57D6" w:rsidRPr="66F2F225">
        <w:rPr>
          <w:rFonts w:ascii="Times New Roman" w:eastAsia="Times New Roman" w:hAnsi="Times New Roman" w:cs="Times New Roman"/>
          <w:sz w:val="24"/>
          <w:szCs w:val="24"/>
        </w:rPr>
        <w:t>iné</w:t>
      </w:r>
      <w:proofErr w:type="spellEnd"/>
      <w:r w:rsidR="49BAC4E5" w:rsidRPr="66F2F225">
        <w:rPr>
          <w:rFonts w:ascii="Times New Roman" w:eastAsia="Times New Roman" w:hAnsi="Times New Roman" w:cs="Times New Roman"/>
          <w:sz w:val="24"/>
          <w:szCs w:val="24"/>
        </w:rPr>
        <w:t xml:space="preserve"> </w:t>
      </w:r>
      <w:r w:rsidR="0D62F2E9" w:rsidRPr="66F2F225">
        <w:rPr>
          <w:rFonts w:ascii="Times New Roman" w:eastAsia="Times New Roman" w:hAnsi="Times New Roman" w:cs="Times New Roman"/>
          <w:sz w:val="24"/>
          <w:szCs w:val="24"/>
        </w:rPr>
        <w:t xml:space="preserve">loutky </w:t>
      </w:r>
      <w:r w:rsidR="49BAC4E5" w:rsidRPr="66F2F225">
        <w:rPr>
          <w:rFonts w:ascii="Times New Roman" w:eastAsia="Times New Roman" w:hAnsi="Times New Roman" w:cs="Times New Roman"/>
          <w:sz w:val="24"/>
          <w:szCs w:val="24"/>
        </w:rPr>
        <w:t xml:space="preserve">mají vidět </w:t>
      </w:r>
      <w:r w:rsidR="1753BC40" w:rsidRPr="66F2F225">
        <w:rPr>
          <w:rFonts w:ascii="Times New Roman" w:eastAsia="Times New Roman" w:hAnsi="Times New Roman" w:cs="Times New Roman"/>
          <w:sz w:val="24"/>
          <w:szCs w:val="24"/>
        </w:rPr>
        <w:t xml:space="preserve">spojovací </w:t>
      </w:r>
      <w:r w:rsidR="49BAC4E5" w:rsidRPr="66F2F225">
        <w:rPr>
          <w:rFonts w:ascii="Times New Roman" w:eastAsia="Times New Roman" w:hAnsi="Times New Roman" w:cs="Times New Roman"/>
          <w:sz w:val="24"/>
          <w:szCs w:val="24"/>
        </w:rPr>
        <w:t>rýhy</w:t>
      </w:r>
      <w:r w:rsidR="22EDD303" w:rsidRPr="66F2F225">
        <w:rPr>
          <w:rFonts w:ascii="Times New Roman" w:eastAsia="Times New Roman" w:hAnsi="Times New Roman" w:cs="Times New Roman"/>
          <w:sz w:val="24"/>
          <w:szCs w:val="24"/>
        </w:rPr>
        <w:t>, díky čemuž je zviditelněná ruční a materiální práce stop-</w:t>
      </w:r>
      <w:proofErr w:type="spellStart"/>
      <w:r w:rsidR="22EDD303" w:rsidRPr="66F2F225">
        <w:rPr>
          <w:rFonts w:ascii="Times New Roman" w:eastAsia="Times New Roman" w:hAnsi="Times New Roman" w:cs="Times New Roman"/>
          <w:sz w:val="24"/>
          <w:szCs w:val="24"/>
        </w:rPr>
        <w:t>motion</w:t>
      </w:r>
      <w:proofErr w:type="spellEnd"/>
      <w:r w:rsidR="546A0326" w:rsidRPr="66F2F225">
        <w:rPr>
          <w:rFonts w:ascii="Times New Roman" w:eastAsia="Times New Roman" w:hAnsi="Times New Roman" w:cs="Times New Roman"/>
          <w:sz w:val="24"/>
          <w:szCs w:val="24"/>
        </w:rPr>
        <w:t xml:space="preserve"> n</w:t>
      </w:r>
      <w:r w:rsidR="06D154A8" w:rsidRPr="66F2F225">
        <w:rPr>
          <w:rFonts w:ascii="Times New Roman" w:eastAsia="Times New Roman" w:hAnsi="Times New Roman" w:cs="Times New Roman"/>
          <w:sz w:val="24"/>
          <w:szCs w:val="24"/>
        </w:rPr>
        <w:t>ebo</w:t>
      </w:r>
      <w:r w:rsidR="49BAC4E5" w:rsidRPr="66F2F225">
        <w:rPr>
          <w:rFonts w:ascii="Times New Roman" w:eastAsia="Times New Roman" w:hAnsi="Times New Roman" w:cs="Times New Roman"/>
          <w:sz w:val="24"/>
          <w:szCs w:val="24"/>
        </w:rPr>
        <w:t xml:space="preserve"> naopak</w:t>
      </w:r>
      <w:r w:rsidR="2313D4F6" w:rsidRPr="66F2F225">
        <w:rPr>
          <w:rFonts w:ascii="Times New Roman" w:eastAsia="Times New Roman" w:hAnsi="Times New Roman" w:cs="Times New Roman"/>
          <w:sz w:val="24"/>
          <w:szCs w:val="24"/>
        </w:rPr>
        <w:t xml:space="preserve"> působí jako by vznikly</w:t>
      </w:r>
      <w:r w:rsidR="0E0C562C" w:rsidRPr="66F2F225">
        <w:rPr>
          <w:rFonts w:ascii="Times New Roman" w:eastAsia="Times New Roman" w:hAnsi="Times New Roman" w:cs="Times New Roman"/>
          <w:sz w:val="24"/>
          <w:szCs w:val="24"/>
        </w:rPr>
        <w:t xml:space="preserve"> počítačov</w:t>
      </w:r>
      <w:r w:rsidR="2B8DBF4E" w:rsidRPr="66F2F225">
        <w:rPr>
          <w:rFonts w:ascii="Times New Roman" w:eastAsia="Times New Roman" w:hAnsi="Times New Roman" w:cs="Times New Roman"/>
          <w:sz w:val="24"/>
          <w:szCs w:val="24"/>
        </w:rPr>
        <w:t>ou</w:t>
      </w:r>
      <w:r w:rsidR="0E0C562C" w:rsidRPr="66F2F225">
        <w:rPr>
          <w:rFonts w:ascii="Times New Roman" w:eastAsia="Times New Roman" w:hAnsi="Times New Roman" w:cs="Times New Roman"/>
          <w:sz w:val="24"/>
          <w:szCs w:val="24"/>
        </w:rPr>
        <w:t xml:space="preserve"> anim</w:t>
      </w:r>
      <w:r w:rsidR="57C51AA3" w:rsidRPr="66F2F225">
        <w:rPr>
          <w:rFonts w:ascii="Times New Roman" w:eastAsia="Times New Roman" w:hAnsi="Times New Roman" w:cs="Times New Roman"/>
          <w:sz w:val="24"/>
          <w:szCs w:val="24"/>
        </w:rPr>
        <w:t xml:space="preserve">ací </w:t>
      </w:r>
      <w:r w:rsidR="66751FAB" w:rsidRPr="66F2F225">
        <w:rPr>
          <w:rFonts w:ascii="Times New Roman" w:eastAsia="Times New Roman" w:hAnsi="Times New Roman" w:cs="Times New Roman"/>
          <w:sz w:val="24"/>
          <w:szCs w:val="24"/>
        </w:rPr>
        <w:t>díky hladkému povrchu loutek</w:t>
      </w:r>
      <w:r w:rsidR="440DD093" w:rsidRPr="66F2F225">
        <w:rPr>
          <w:rFonts w:ascii="Times New Roman" w:eastAsia="Times New Roman" w:hAnsi="Times New Roman" w:cs="Times New Roman"/>
          <w:sz w:val="24"/>
          <w:szCs w:val="24"/>
        </w:rPr>
        <w:t xml:space="preserve"> a téměř perfektně animovanému pohybu. Některé loutky</w:t>
      </w:r>
      <w:r w:rsidR="66751FAB" w:rsidRPr="66F2F225">
        <w:rPr>
          <w:rFonts w:ascii="Times New Roman" w:eastAsia="Times New Roman" w:hAnsi="Times New Roman" w:cs="Times New Roman"/>
          <w:sz w:val="24"/>
          <w:szCs w:val="24"/>
        </w:rPr>
        <w:t xml:space="preserve"> </w:t>
      </w:r>
      <w:r w:rsidR="0E0C562C" w:rsidRPr="66F2F225">
        <w:rPr>
          <w:rFonts w:ascii="Times New Roman" w:eastAsia="Times New Roman" w:hAnsi="Times New Roman" w:cs="Times New Roman"/>
          <w:sz w:val="24"/>
          <w:szCs w:val="24"/>
        </w:rPr>
        <w:t>jsou</w:t>
      </w:r>
      <w:r w:rsidR="62F81ADD" w:rsidRPr="66F2F225">
        <w:rPr>
          <w:rFonts w:ascii="Times New Roman" w:eastAsia="Times New Roman" w:hAnsi="Times New Roman" w:cs="Times New Roman"/>
          <w:sz w:val="24"/>
          <w:szCs w:val="24"/>
        </w:rPr>
        <w:t xml:space="preserve"> naopak</w:t>
      </w:r>
      <w:r w:rsidR="0E0C562C" w:rsidRPr="66F2F225">
        <w:rPr>
          <w:rFonts w:ascii="Times New Roman" w:eastAsia="Times New Roman" w:hAnsi="Times New Roman" w:cs="Times New Roman"/>
          <w:sz w:val="24"/>
          <w:szCs w:val="24"/>
        </w:rPr>
        <w:t xml:space="preserve"> dvojrozměrné a </w:t>
      </w:r>
      <w:r w:rsidR="465C54DD" w:rsidRPr="66F2F225">
        <w:rPr>
          <w:rFonts w:ascii="Times New Roman" w:eastAsia="Times New Roman" w:hAnsi="Times New Roman" w:cs="Times New Roman"/>
          <w:sz w:val="24"/>
          <w:szCs w:val="24"/>
        </w:rPr>
        <w:t xml:space="preserve">vypadají, že jsou </w:t>
      </w:r>
      <w:r w:rsidR="0E0C562C" w:rsidRPr="66F2F225">
        <w:rPr>
          <w:rFonts w:ascii="Times New Roman" w:eastAsia="Times New Roman" w:hAnsi="Times New Roman" w:cs="Times New Roman"/>
          <w:sz w:val="24"/>
          <w:szCs w:val="24"/>
        </w:rPr>
        <w:t xml:space="preserve">vyrobené z papíru. </w:t>
      </w:r>
    </w:p>
    <w:p w14:paraId="38DAC1AD" w14:textId="2CC61AD5" w:rsidR="35737EB1" w:rsidRDefault="4C6F34A6"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Neoddělitelnou součástí obou snímků je hudba.</w:t>
      </w:r>
      <w:r w:rsidR="68902749" w:rsidRPr="66F2F225">
        <w:rPr>
          <w:rFonts w:ascii="Times New Roman" w:eastAsia="Times New Roman" w:hAnsi="Times New Roman" w:cs="Times New Roman"/>
          <w:sz w:val="24"/>
          <w:szCs w:val="24"/>
        </w:rPr>
        <w:t xml:space="preserve"> </w:t>
      </w:r>
      <w:proofErr w:type="spellStart"/>
      <w:r w:rsidR="68902749" w:rsidRPr="66F2F225">
        <w:rPr>
          <w:rFonts w:ascii="Times New Roman" w:eastAsia="Times New Roman" w:hAnsi="Times New Roman" w:cs="Times New Roman"/>
          <w:sz w:val="24"/>
          <w:szCs w:val="24"/>
        </w:rPr>
        <w:t>Selick</w:t>
      </w:r>
      <w:proofErr w:type="spellEnd"/>
      <w:r w:rsidR="68902749" w:rsidRPr="66F2F225">
        <w:rPr>
          <w:rFonts w:ascii="Times New Roman" w:eastAsia="Times New Roman" w:hAnsi="Times New Roman" w:cs="Times New Roman"/>
          <w:sz w:val="24"/>
          <w:szCs w:val="24"/>
        </w:rPr>
        <w:t xml:space="preserve"> opakovaně</w:t>
      </w:r>
      <w:r w:rsidR="01D057DF" w:rsidRPr="66F2F225">
        <w:rPr>
          <w:rFonts w:ascii="Times New Roman" w:eastAsia="Times New Roman" w:hAnsi="Times New Roman" w:cs="Times New Roman"/>
          <w:sz w:val="24"/>
          <w:szCs w:val="24"/>
        </w:rPr>
        <w:t xml:space="preserve"> spolupr</w:t>
      </w:r>
      <w:r w:rsidR="4BE4F3AA" w:rsidRPr="66F2F225">
        <w:rPr>
          <w:rFonts w:ascii="Times New Roman" w:eastAsia="Times New Roman" w:hAnsi="Times New Roman" w:cs="Times New Roman"/>
          <w:sz w:val="24"/>
          <w:szCs w:val="24"/>
        </w:rPr>
        <w:t>acuje</w:t>
      </w:r>
      <w:r w:rsidR="01D057DF" w:rsidRPr="66F2F225">
        <w:rPr>
          <w:rFonts w:ascii="Times New Roman" w:eastAsia="Times New Roman" w:hAnsi="Times New Roman" w:cs="Times New Roman"/>
          <w:sz w:val="24"/>
          <w:szCs w:val="24"/>
        </w:rPr>
        <w:t xml:space="preserve"> s francouzský</w:t>
      </w:r>
      <w:r w:rsidR="2987728A" w:rsidRPr="66F2F225">
        <w:rPr>
          <w:rFonts w:ascii="Times New Roman" w:eastAsia="Times New Roman" w:hAnsi="Times New Roman" w:cs="Times New Roman"/>
          <w:sz w:val="24"/>
          <w:szCs w:val="24"/>
        </w:rPr>
        <w:t>m skladatelem</w:t>
      </w:r>
      <w:r w:rsidR="01D057DF" w:rsidRPr="66F2F225">
        <w:rPr>
          <w:rFonts w:ascii="Times New Roman" w:eastAsia="Times New Roman" w:hAnsi="Times New Roman" w:cs="Times New Roman"/>
          <w:sz w:val="24"/>
          <w:szCs w:val="24"/>
        </w:rPr>
        <w:t xml:space="preserve"> Brunem </w:t>
      </w:r>
      <w:proofErr w:type="spellStart"/>
      <w:r w:rsidR="01D057DF" w:rsidRPr="66F2F225">
        <w:rPr>
          <w:rFonts w:ascii="Times New Roman" w:eastAsia="Times New Roman" w:hAnsi="Times New Roman" w:cs="Times New Roman"/>
          <w:sz w:val="24"/>
          <w:szCs w:val="24"/>
        </w:rPr>
        <w:t>Co</w:t>
      </w:r>
      <w:r w:rsidR="5BF8286E" w:rsidRPr="66F2F225">
        <w:rPr>
          <w:rFonts w:ascii="Times New Roman" w:eastAsia="Times New Roman" w:hAnsi="Times New Roman" w:cs="Times New Roman"/>
          <w:sz w:val="24"/>
          <w:szCs w:val="24"/>
        </w:rPr>
        <w:t>ulaisem</w:t>
      </w:r>
      <w:proofErr w:type="spellEnd"/>
      <w:r w:rsidR="01D057DF" w:rsidRPr="66F2F225">
        <w:rPr>
          <w:rFonts w:ascii="Times New Roman" w:eastAsia="Times New Roman" w:hAnsi="Times New Roman" w:cs="Times New Roman"/>
          <w:sz w:val="24"/>
          <w:szCs w:val="24"/>
        </w:rPr>
        <w:t>, který složil hudbu k</w:t>
      </w:r>
      <w:r w:rsidR="3C1BBA46" w:rsidRPr="66F2F225">
        <w:rPr>
          <w:rFonts w:ascii="Times New Roman" w:eastAsia="Times New Roman" w:hAnsi="Times New Roman" w:cs="Times New Roman"/>
          <w:sz w:val="24"/>
          <w:szCs w:val="24"/>
        </w:rPr>
        <w:t xml:space="preserve"> </w:t>
      </w:r>
      <w:r w:rsidR="01D057DF" w:rsidRPr="66F2F225">
        <w:rPr>
          <w:rFonts w:ascii="Times New Roman" w:eastAsia="Times New Roman" w:hAnsi="Times New Roman" w:cs="Times New Roman"/>
          <w:sz w:val="24"/>
          <w:szCs w:val="24"/>
        </w:rPr>
        <w:t>oběma vybraným snímkům.</w:t>
      </w:r>
      <w:r w:rsidR="2C6B8E78" w:rsidRPr="66F2F225">
        <w:rPr>
          <w:rFonts w:ascii="Times New Roman" w:eastAsia="Times New Roman" w:hAnsi="Times New Roman" w:cs="Times New Roman"/>
          <w:sz w:val="24"/>
          <w:szCs w:val="24"/>
        </w:rPr>
        <w:t xml:space="preserve"> </w:t>
      </w:r>
      <w:r w:rsidR="66A7B411" w:rsidRPr="66F2F225">
        <w:rPr>
          <w:rFonts w:ascii="Times New Roman" w:eastAsia="Times New Roman" w:hAnsi="Times New Roman" w:cs="Times New Roman"/>
          <w:sz w:val="24"/>
          <w:szCs w:val="24"/>
        </w:rPr>
        <w:t>Jeho práce se vyznačuje</w:t>
      </w:r>
      <w:r w:rsidR="5866F48B" w:rsidRPr="66F2F225">
        <w:rPr>
          <w:rFonts w:ascii="Times New Roman" w:eastAsia="Times New Roman" w:hAnsi="Times New Roman" w:cs="Times New Roman"/>
          <w:sz w:val="24"/>
          <w:szCs w:val="24"/>
        </w:rPr>
        <w:t xml:space="preserve"> tím, že si píše vlastní orchestrace</w:t>
      </w:r>
      <w:r w:rsidR="5A6BD38E" w:rsidRPr="66F2F225">
        <w:rPr>
          <w:rFonts w:ascii="Times New Roman" w:eastAsia="Times New Roman" w:hAnsi="Times New Roman" w:cs="Times New Roman"/>
          <w:sz w:val="24"/>
          <w:szCs w:val="24"/>
        </w:rPr>
        <w:t xml:space="preserve">. </w:t>
      </w:r>
      <w:proofErr w:type="spellStart"/>
      <w:r w:rsidR="6FC42147" w:rsidRPr="66F2F225">
        <w:rPr>
          <w:rFonts w:ascii="Times New Roman" w:eastAsia="Times New Roman" w:hAnsi="Times New Roman" w:cs="Times New Roman"/>
          <w:sz w:val="24"/>
          <w:szCs w:val="24"/>
          <w:lang w:val="cs"/>
        </w:rPr>
        <w:t>Coulais</w:t>
      </w:r>
      <w:proofErr w:type="spellEnd"/>
      <w:r w:rsidR="6FC42147" w:rsidRPr="66F2F225">
        <w:rPr>
          <w:rFonts w:ascii="Times New Roman" w:eastAsia="Times New Roman" w:hAnsi="Times New Roman" w:cs="Times New Roman"/>
          <w:sz w:val="24"/>
          <w:szCs w:val="24"/>
          <w:lang w:val="cs"/>
        </w:rPr>
        <w:t xml:space="preserve"> ve své tvorbě mísí orchestr s</w:t>
      </w:r>
      <w:r w:rsidR="11850A6C" w:rsidRPr="66F2F225">
        <w:rPr>
          <w:rFonts w:ascii="Times New Roman" w:eastAsia="Times New Roman" w:hAnsi="Times New Roman" w:cs="Times New Roman"/>
          <w:sz w:val="24"/>
          <w:szCs w:val="24"/>
          <w:lang w:val="cs"/>
        </w:rPr>
        <w:t xml:space="preserve"> dětským/ženským </w:t>
      </w:r>
      <w:r w:rsidR="6FC42147" w:rsidRPr="66F2F225">
        <w:rPr>
          <w:rFonts w:ascii="Times New Roman" w:eastAsia="Times New Roman" w:hAnsi="Times New Roman" w:cs="Times New Roman"/>
          <w:sz w:val="24"/>
          <w:szCs w:val="24"/>
          <w:lang w:val="cs"/>
        </w:rPr>
        <w:t>sbo</w:t>
      </w:r>
      <w:r w:rsidR="29AC1588" w:rsidRPr="66F2F225">
        <w:rPr>
          <w:rFonts w:ascii="Times New Roman" w:eastAsia="Times New Roman" w:hAnsi="Times New Roman" w:cs="Times New Roman"/>
          <w:sz w:val="24"/>
          <w:szCs w:val="24"/>
          <w:lang w:val="cs"/>
        </w:rPr>
        <w:t>rem</w:t>
      </w:r>
      <w:r w:rsidR="6FC42147" w:rsidRPr="66F2F225">
        <w:rPr>
          <w:rFonts w:ascii="Times New Roman" w:eastAsia="Times New Roman" w:hAnsi="Times New Roman" w:cs="Times New Roman"/>
          <w:sz w:val="24"/>
          <w:szCs w:val="24"/>
          <w:lang w:val="cs"/>
        </w:rPr>
        <w:t xml:space="preserve">, africké nástroje s </w:t>
      </w:r>
      <w:r w:rsidR="61685D27" w:rsidRPr="66F2F225">
        <w:rPr>
          <w:rFonts w:ascii="Times New Roman" w:eastAsia="Times New Roman" w:hAnsi="Times New Roman" w:cs="Times New Roman"/>
          <w:sz w:val="24"/>
          <w:szCs w:val="24"/>
          <w:lang w:val="cs"/>
        </w:rPr>
        <w:t xml:space="preserve">nástroji </w:t>
      </w:r>
      <w:r w:rsidR="6FC42147" w:rsidRPr="66F2F225">
        <w:rPr>
          <w:rFonts w:ascii="Times New Roman" w:eastAsia="Times New Roman" w:hAnsi="Times New Roman" w:cs="Times New Roman"/>
          <w:sz w:val="24"/>
          <w:szCs w:val="24"/>
          <w:lang w:val="cs"/>
        </w:rPr>
        <w:t>perkus</w:t>
      </w:r>
      <w:r w:rsidR="68E3D953" w:rsidRPr="66F2F225">
        <w:rPr>
          <w:rFonts w:ascii="Times New Roman" w:eastAsia="Times New Roman" w:hAnsi="Times New Roman" w:cs="Times New Roman"/>
          <w:sz w:val="24"/>
          <w:szCs w:val="24"/>
          <w:lang w:val="cs"/>
        </w:rPr>
        <w:t>ními</w:t>
      </w:r>
      <w:r w:rsidR="6FC42147" w:rsidRPr="66F2F225">
        <w:rPr>
          <w:rFonts w:ascii="Times New Roman" w:eastAsia="Times New Roman" w:hAnsi="Times New Roman" w:cs="Times New Roman"/>
          <w:sz w:val="24"/>
          <w:szCs w:val="24"/>
          <w:lang w:val="cs"/>
        </w:rPr>
        <w:t xml:space="preserve"> či dětskými hračkami a využívá kontrapunktickou techniku, která vytváří harmonické souznění více hlasů a nástrojů.</w:t>
      </w:r>
      <w:r w:rsidR="35737EB1" w:rsidRPr="66F2F225">
        <w:rPr>
          <w:rStyle w:val="Znakapoznpodarou"/>
          <w:rFonts w:ascii="Times New Roman" w:eastAsia="Times New Roman" w:hAnsi="Times New Roman" w:cs="Times New Roman"/>
          <w:sz w:val="24"/>
          <w:szCs w:val="24"/>
          <w:lang w:val="cs"/>
        </w:rPr>
        <w:footnoteReference w:id="159"/>
      </w:r>
      <w:r w:rsidR="6FC42147" w:rsidRPr="66F2F225">
        <w:rPr>
          <w:rFonts w:ascii="Times New Roman" w:eastAsia="Times New Roman" w:hAnsi="Times New Roman" w:cs="Times New Roman"/>
          <w:sz w:val="24"/>
          <w:szCs w:val="24"/>
          <w:lang w:val="cs"/>
        </w:rPr>
        <w:t xml:space="preserve"> </w:t>
      </w:r>
      <w:r w:rsidR="423D88FD" w:rsidRPr="66F2F225">
        <w:rPr>
          <w:rFonts w:ascii="Times New Roman" w:eastAsia="Times New Roman" w:hAnsi="Times New Roman" w:cs="Times New Roman"/>
          <w:sz w:val="24"/>
          <w:szCs w:val="24"/>
          <w:lang w:val="cs"/>
        </w:rPr>
        <w:t>Svou</w:t>
      </w:r>
      <w:r w:rsidR="6FC42147" w:rsidRPr="66F2F225">
        <w:rPr>
          <w:rFonts w:ascii="Times New Roman" w:eastAsia="Times New Roman" w:hAnsi="Times New Roman" w:cs="Times New Roman"/>
          <w:sz w:val="24"/>
          <w:szCs w:val="24"/>
          <w:lang w:val="cs"/>
        </w:rPr>
        <w:t xml:space="preserve"> strašidelně podmanivou harmonií francouzských či </w:t>
      </w:r>
      <w:proofErr w:type="spellStart"/>
      <w:r w:rsidR="6FC42147" w:rsidRPr="66F2F225">
        <w:rPr>
          <w:rFonts w:ascii="Times New Roman" w:eastAsia="Times New Roman" w:hAnsi="Times New Roman" w:cs="Times New Roman"/>
          <w:sz w:val="24"/>
          <w:szCs w:val="24"/>
          <w:lang w:val="cs"/>
        </w:rPr>
        <w:t>francouzky</w:t>
      </w:r>
      <w:proofErr w:type="spellEnd"/>
      <w:r w:rsidR="6FC42147" w:rsidRPr="66F2F225">
        <w:rPr>
          <w:rFonts w:ascii="Times New Roman" w:eastAsia="Times New Roman" w:hAnsi="Times New Roman" w:cs="Times New Roman"/>
          <w:sz w:val="24"/>
          <w:szCs w:val="24"/>
          <w:lang w:val="cs"/>
        </w:rPr>
        <w:t xml:space="preserve"> znějících textů</w:t>
      </w:r>
      <w:r w:rsidR="36ABE35A" w:rsidRPr="66F2F225">
        <w:rPr>
          <w:rFonts w:ascii="Times New Roman" w:eastAsia="Times New Roman" w:hAnsi="Times New Roman" w:cs="Times New Roman"/>
          <w:sz w:val="24"/>
          <w:szCs w:val="24"/>
          <w:lang w:val="cs"/>
        </w:rPr>
        <w:t xml:space="preserve"> hudba </w:t>
      </w:r>
      <w:r w:rsidR="2518257A" w:rsidRPr="66F2F225">
        <w:rPr>
          <w:rFonts w:ascii="Times New Roman" w:eastAsia="Times New Roman" w:hAnsi="Times New Roman" w:cs="Times New Roman"/>
          <w:sz w:val="24"/>
          <w:szCs w:val="24"/>
          <w:lang w:val="cs"/>
        </w:rPr>
        <w:t>navozuje ne</w:t>
      </w:r>
      <w:r w:rsidR="2A67FE4B" w:rsidRPr="66F2F225">
        <w:rPr>
          <w:rFonts w:ascii="Times New Roman" w:eastAsia="Times New Roman" w:hAnsi="Times New Roman" w:cs="Times New Roman"/>
          <w:sz w:val="24"/>
          <w:szCs w:val="24"/>
          <w:lang w:val="cs"/>
        </w:rPr>
        <w:t>komfortní</w:t>
      </w:r>
      <w:r w:rsidR="2518257A" w:rsidRPr="66F2F225">
        <w:rPr>
          <w:rFonts w:ascii="Times New Roman" w:eastAsia="Times New Roman" w:hAnsi="Times New Roman" w:cs="Times New Roman"/>
          <w:sz w:val="24"/>
          <w:szCs w:val="24"/>
          <w:lang w:val="cs"/>
        </w:rPr>
        <w:t xml:space="preserve"> a </w:t>
      </w:r>
      <w:r w:rsidR="3F73BE41" w:rsidRPr="66F2F225">
        <w:rPr>
          <w:rFonts w:ascii="Times New Roman" w:eastAsia="Times New Roman" w:hAnsi="Times New Roman" w:cs="Times New Roman"/>
          <w:sz w:val="24"/>
          <w:szCs w:val="24"/>
          <w:lang w:val="cs"/>
        </w:rPr>
        <w:t>mystickou</w:t>
      </w:r>
      <w:r w:rsidR="2518257A" w:rsidRPr="66F2F225">
        <w:rPr>
          <w:rFonts w:ascii="Times New Roman" w:eastAsia="Times New Roman" w:hAnsi="Times New Roman" w:cs="Times New Roman"/>
          <w:sz w:val="24"/>
          <w:szCs w:val="24"/>
          <w:lang w:val="cs"/>
        </w:rPr>
        <w:t xml:space="preserve"> atmosféru</w:t>
      </w:r>
      <w:r w:rsidR="1F493A80" w:rsidRPr="66F2F225">
        <w:rPr>
          <w:rFonts w:ascii="Times New Roman" w:eastAsia="Times New Roman" w:hAnsi="Times New Roman" w:cs="Times New Roman"/>
          <w:sz w:val="24"/>
          <w:szCs w:val="24"/>
          <w:lang w:val="cs"/>
        </w:rPr>
        <w:t>.</w:t>
      </w:r>
      <w:r w:rsidR="513D3CD2" w:rsidRPr="66F2F225">
        <w:rPr>
          <w:rFonts w:ascii="Times New Roman" w:eastAsia="Times New Roman" w:hAnsi="Times New Roman" w:cs="Times New Roman"/>
          <w:sz w:val="24"/>
          <w:szCs w:val="24"/>
          <w:lang w:val="cs"/>
        </w:rPr>
        <w:t xml:space="preserve"> </w:t>
      </w:r>
      <w:r w:rsidR="3C1E6809" w:rsidRPr="66F2F225">
        <w:rPr>
          <w:rFonts w:ascii="Times New Roman" w:eastAsia="Times New Roman" w:hAnsi="Times New Roman" w:cs="Times New Roman"/>
          <w:sz w:val="24"/>
          <w:szCs w:val="24"/>
          <w:lang w:val="cs"/>
        </w:rPr>
        <w:t xml:space="preserve">Často se v soundtracku objevují výrazné změny tempa a nálady v závislosti na narativních změnách v příběhu. </w:t>
      </w:r>
      <w:r w:rsidR="37AFD007" w:rsidRPr="66F2F225">
        <w:rPr>
          <w:rFonts w:ascii="Times New Roman" w:eastAsia="Times New Roman" w:hAnsi="Times New Roman" w:cs="Times New Roman"/>
          <w:sz w:val="24"/>
          <w:szCs w:val="24"/>
        </w:rPr>
        <w:t>T</w:t>
      </w:r>
      <w:r w:rsidR="16E692C8" w:rsidRPr="66F2F225">
        <w:rPr>
          <w:rFonts w:ascii="Times New Roman" w:eastAsia="Times New Roman" w:hAnsi="Times New Roman" w:cs="Times New Roman"/>
          <w:sz w:val="24"/>
          <w:szCs w:val="24"/>
        </w:rPr>
        <w:t>emné a znepokojivé partitury</w:t>
      </w:r>
      <w:r w:rsidR="4D7A1995" w:rsidRPr="66F2F225">
        <w:rPr>
          <w:rFonts w:ascii="Times New Roman" w:eastAsia="Times New Roman" w:hAnsi="Times New Roman" w:cs="Times New Roman"/>
          <w:sz w:val="24"/>
          <w:szCs w:val="24"/>
        </w:rPr>
        <w:t xml:space="preserve"> </w:t>
      </w:r>
      <w:r w:rsidR="5CD67D06" w:rsidRPr="66F2F225">
        <w:rPr>
          <w:rFonts w:ascii="Times New Roman" w:eastAsia="Times New Roman" w:hAnsi="Times New Roman" w:cs="Times New Roman"/>
          <w:sz w:val="24"/>
          <w:szCs w:val="24"/>
        </w:rPr>
        <w:t>s</w:t>
      </w:r>
      <w:r w:rsidR="4D7A1995" w:rsidRPr="66F2F225">
        <w:rPr>
          <w:rFonts w:ascii="Times New Roman" w:eastAsia="Times New Roman" w:hAnsi="Times New Roman" w:cs="Times New Roman"/>
          <w:sz w:val="24"/>
          <w:szCs w:val="24"/>
        </w:rPr>
        <w:t xml:space="preserve"> děsivými </w:t>
      </w:r>
      <w:r w:rsidR="62470865" w:rsidRPr="66F2F225">
        <w:rPr>
          <w:rFonts w:ascii="Times New Roman" w:eastAsia="Times New Roman" w:hAnsi="Times New Roman" w:cs="Times New Roman"/>
          <w:sz w:val="24"/>
          <w:szCs w:val="24"/>
        </w:rPr>
        <w:t xml:space="preserve">skřípajícími </w:t>
      </w:r>
      <w:r w:rsidR="4D7A1995" w:rsidRPr="66F2F225">
        <w:rPr>
          <w:rFonts w:ascii="Times New Roman" w:eastAsia="Times New Roman" w:hAnsi="Times New Roman" w:cs="Times New Roman"/>
          <w:sz w:val="24"/>
          <w:szCs w:val="24"/>
        </w:rPr>
        <w:t>tóny smyčc</w:t>
      </w:r>
      <w:r w:rsidR="16F9FFD6" w:rsidRPr="66F2F225">
        <w:rPr>
          <w:rFonts w:ascii="Times New Roman" w:eastAsia="Times New Roman" w:hAnsi="Times New Roman" w:cs="Times New Roman"/>
          <w:sz w:val="24"/>
          <w:szCs w:val="24"/>
        </w:rPr>
        <w:t>ových nástrojů</w:t>
      </w:r>
      <w:r w:rsidR="16E692C8" w:rsidRPr="66F2F225">
        <w:rPr>
          <w:rFonts w:ascii="Times New Roman" w:eastAsia="Times New Roman" w:hAnsi="Times New Roman" w:cs="Times New Roman"/>
          <w:sz w:val="24"/>
          <w:szCs w:val="24"/>
        </w:rPr>
        <w:t xml:space="preserve"> se během pár vteřin</w:t>
      </w:r>
      <w:r w:rsidR="421CF409" w:rsidRPr="66F2F225">
        <w:rPr>
          <w:rFonts w:ascii="Times New Roman" w:eastAsia="Times New Roman" w:hAnsi="Times New Roman" w:cs="Times New Roman"/>
          <w:sz w:val="24"/>
          <w:szCs w:val="24"/>
        </w:rPr>
        <w:t xml:space="preserve"> mění na pozitivně laděnou melodii, které dominuje klavír či dechové nástroje. </w:t>
      </w:r>
      <w:r w:rsidR="3A683FD1" w:rsidRPr="66F2F225">
        <w:rPr>
          <w:rFonts w:ascii="Times New Roman" w:eastAsia="Times New Roman" w:hAnsi="Times New Roman" w:cs="Times New Roman"/>
          <w:sz w:val="24"/>
          <w:szCs w:val="24"/>
        </w:rPr>
        <w:t xml:space="preserve">V hudebním doprovodu se také vyskytují jazzově laděné písně, </w:t>
      </w:r>
      <w:r w:rsidR="2D771E00" w:rsidRPr="66F2F225">
        <w:rPr>
          <w:rFonts w:ascii="Times New Roman" w:eastAsia="Times New Roman" w:hAnsi="Times New Roman" w:cs="Times New Roman"/>
          <w:sz w:val="24"/>
          <w:szCs w:val="24"/>
        </w:rPr>
        <w:t xml:space="preserve">kterým dominují rytmická </w:t>
      </w:r>
      <w:proofErr w:type="spellStart"/>
      <w:r w:rsidR="2D771E00" w:rsidRPr="66F2F225">
        <w:rPr>
          <w:rFonts w:ascii="Times New Roman" w:eastAsia="Times New Roman" w:hAnsi="Times New Roman" w:cs="Times New Roman"/>
          <w:sz w:val="24"/>
          <w:szCs w:val="24"/>
        </w:rPr>
        <w:t>bonga</w:t>
      </w:r>
      <w:proofErr w:type="spellEnd"/>
      <w:r w:rsidR="2D771E00" w:rsidRPr="66F2F225">
        <w:rPr>
          <w:rFonts w:ascii="Times New Roman" w:eastAsia="Times New Roman" w:hAnsi="Times New Roman" w:cs="Times New Roman"/>
          <w:sz w:val="24"/>
          <w:szCs w:val="24"/>
        </w:rPr>
        <w:t xml:space="preserve">, trumpety a všemožné melodické i </w:t>
      </w:r>
      <w:proofErr w:type="spellStart"/>
      <w:r w:rsidR="2D771E00" w:rsidRPr="66F2F225">
        <w:rPr>
          <w:rFonts w:ascii="Times New Roman" w:eastAsia="Times New Roman" w:hAnsi="Times New Roman" w:cs="Times New Roman"/>
          <w:sz w:val="24"/>
          <w:szCs w:val="24"/>
        </w:rPr>
        <w:t>perkusivní</w:t>
      </w:r>
      <w:proofErr w:type="spellEnd"/>
      <w:r w:rsidR="2D771E00" w:rsidRPr="66F2F225">
        <w:rPr>
          <w:rFonts w:ascii="Times New Roman" w:eastAsia="Times New Roman" w:hAnsi="Times New Roman" w:cs="Times New Roman"/>
          <w:sz w:val="24"/>
          <w:szCs w:val="24"/>
        </w:rPr>
        <w:t xml:space="preserve"> dřevěné nástroje, které </w:t>
      </w:r>
      <w:r w:rsidR="2CDB0D34" w:rsidRPr="66F2F225">
        <w:rPr>
          <w:rFonts w:ascii="Times New Roman" w:eastAsia="Times New Roman" w:hAnsi="Times New Roman" w:cs="Times New Roman"/>
          <w:sz w:val="24"/>
          <w:szCs w:val="24"/>
        </w:rPr>
        <w:t xml:space="preserve">vytváří více uvolněnou atmosféru. V obou snímcích se vyskytuje alespoň jedna </w:t>
      </w:r>
      <w:r w:rsidR="7D68AF3E" w:rsidRPr="66F2F225">
        <w:rPr>
          <w:rFonts w:ascii="Times New Roman" w:eastAsia="Times New Roman" w:hAnsi="Times New Roman" w:cs="Times New Roman"/>
          <w:sz w:val="24"/>
          <w:szCs w:val="24"/>
        </w:rPr>
        <w:t xml:space="preserve">taková </w:t>
      </w:r>
      <w:proofErr w:type="gramStart"/>
      <w:r w:rsidR="7D68AF3E" w:rsidRPr="66F2F225">
        <w:rPr>
          <w:rFonts w:ascii="Times New Roman" w:eastAsia="Times New Roman" w:hAnsi="Times New Roman" w:cs="Times New Roman"/>
          <w:sz w:val="24"/>
          <w:szCs w:val="24"/>
        </w:rPr>
        <w:t>skladba -</w:t>
      </w:r>
      <w:r w:rsidR="0C79DCB2" w:rsidRPr="66F2F225">
        <w:rPr>
          <w:rFonts w:ascii="Times New Roman" w:eastAsia="Times New Roman" w:hAnsi="Times New Roman" w:cs="Times New Roman"/>
          <w:sz w:val="24"/>
          <w:szCs w:val="24"/>
        </w:rPr>
        <w:t xml:space="preserve"> </w:t>
      </w:r>
      <w:proofErr w:type="spellStart"/>
      <w:r w:rsidR="0C79DCB2" w:rsidRPr="66F2F225">
        <w:rPr>
          <w:rFonts w:ascii="Times New Roman" w:eastAsia="Times New Roman" w:hAnsi="Times New Roman" w:cs="Times New Roman"/>
          <w:i/>
          <w:iCs/>
          <w:sz w:val="24"/>
          <w:szCs w:val="24"/>
        </w:rPr>
        <w:t>Spink</w:t>
      </w:r>
      <w:proofErr w:type="spellEnd"/>
      <w:proofErr w:type="gramEnd"/>
      <w:r w:rsidR="0C79DCB2" w:rsidRPr="66F2F225">
        <w:rPr>
          <w:rFonts w:ascii="Times New Roman" w:eastAsia="Times New Roman" w:hAnsi="Times New Roman" w:cs="Times New Roman"/>
          <w:i/>
          <w:iCs/>
          <w:sz w:val="24"/>
          <w:szCs w:val="24"/>
        </w:rPr>
        <w:t xml:space="preserve"> and </w:t>
      </w:r>
      <w:proofErr w:type="spellStart"/>
      <w:r w:rsidR="0C79DCB2" w:rsidRPr="66F2F225">
        <w:rPr>
          <w:rFonts w:ascii="Times New Roman" w:eastAsia="Times New Roman" w:hAnsi="Times New Roman" w:cs="Times New Roman"/>
          <w:i/>
          <w:iCs/>
          <w:sz w:val="24"/>
          <w:szCs w:val="24"/>
        </w:rPr>
        <w:t>Forcible</w:t>
      </w:r>
      <w:proofErr w:type="spellEnd"/>
      <w:r w:rsidR="0C79DCB2" w:rsidRPr="66F2F225">
        <w:rPr>
          <w:rFonts w:ascii="Times New Roman" w:eastAsia="Times New Roman" w:hAnsi="Times New Roman" w:cs="Times New Roman"/>
          <w:sz w:val="24"/>
          <w:szCs w:val="24"/>
        </w:rPr>
        <w:t xml:space="preserve"> (</w:t>
      </w:r>
      <w:proofErr w:type="spellStart"/>
      <w:r w:rsidR="0C79DCB2" w:rsidRPr="66F2F225">
        <w:rPr>
          <w:rFonts w:ascii="Times New Roman" w:eastAsia="Times New Roman" w:hAnsi="Times New Roman" w:cs="Times New Roman"/>
          <w:i/>
          <w:iCs/>
          <w:sz w:val="24"/>
          <w:szCs w:val="24"/>
        </w:rPr>
        <w:t>Koralína</w:t>
      </w:r>
      <w:proofErr w:type="spellEnd"/>
      <w:r w:rsidR="2935B728" w:rsidRPr="66F2F225">
        <w:rPr>
          <w:rFonts w:ascii="Times New Roman" w:eastAsia="Times New Roman" w:hAnsi="Times New Roman" w:cs="Times New Roman"/>
          <w:sz w:val="24"/>
          <w:szCs w:val="24"/>
        </w:rPr>
        <w:t xml:space="preserve">) nebo </w:t>
      </w:r>
      <w:proofErr w:type="spellStart"/>
      <w:r w:rsidR="2935B728" w:rsidRPr="66F2F225">
        <w:rPr>
          <w:rFonts w:ascii="Times New Roman" w:eastAsia="Times New Roman" w:hAnsi="Times New Roman" w:cs="Times New Roman"/>
          <w:i/>
          <w:iCs/>
          <w:sz w:val="24"/>
          <w:szCs w:val="24"/>
        </w:rPr>
        <w:t>Bests</w:t>
      </w:r>
      <w:proofErr w:type="spellEnd"/>
      <w:r w:rsidR="2935B728" w:rsidRPr="66F2F225">
        <w:rPr>
          <w:rFonts w:ascii="Times New Roman" w:eastAsia="Times New Roman" w:hAnsi="Times New Roman" w:cs="Times New Roman"/>
          <w:i/>
          <w:iCs/>
          <w:sz w:val="24"/>
          <w:szCs w:val="24"/>
        </w:rPr>
        <w:t xml:space="preserve"> and </w:t>
      </w:r>
      <w:proofErr w:type="spellStart"/>
      <w:r w:rsidR="2935B728" w:rsidRPr="66F2F225">
        <w:rPr>
          <w:rFonts w:ascii="Times New Roman" w:eastAsia="Times New Roman" w:hAnsi="Times New Roman" w:cs="Times New Roman"/>
          <w:i/>
          <w:iCs/>
          <w:sz w:val="24"/>
          <w:szCs w:val="24"/>
        </w:rPr>
        <w:t>Klaxons</w:t>
      </w:r>
      <w:proofErr w:type="spellEnd"/>
      <w:r w:rsidR="2935B728" w:rsidRPr="66F2F225">
        <w:rPr>
          <w:rFonts w:ascii="Times New Roman" w:eastAsia="Times New Roman" w:hAnsi="Times New Roman" w:cs="Times New Roman"/>
          <w:sz w:val="24"/>
          <w:szCs w:val="24"/>
        </w:rPr>
        <w:t xml:space="preserve"> (</w:t>
      </w:r>
      <w:proofErr w:type="spellStart"/>
      <w:r w:rsidR="2935B728" w:rsidRPr="66F2F225">
        <w:rPr>
          <w:rFonts w:ascii="Times New Roman" w:eastAsia="Times New Roman" w:hAnsi="Times New Roman" w:cs="Times New Roman"/>
          <w:i/>
          <w:iCs/>
          <w:sz w:val="24"/>
          <w:szCs w:val="24"/>
        </w:rPr>
        <w:t>Wendell</w:t>
      </w:r>
      <w:proofErr w:type="spellEnd"/>
      <w:r w:rsidR="2935B728" w:rsidRPr="66F2F225">
        <w:rPr>
          <w:rFonts w:ascii="Times New Roman" w:eastAsia="Times New Roman" w:hAnsi="Times New Roman" w:cs="Times New Roman"/>
          <w:i/>
          <w:iCs/>
          <w:sz w:val="24"/>
          <w:szCs w:val="24"/>
        </w:rPr>
        <w:t xml:space="preserve"> a </w:t>
      </w:r>
      <w:proofErr w:type="spellStart"/>
      <w:r w:rsidR="2935B728" w:rsidRPr="66F2F225">
        <w:rPr>
          <w:rFonts w:ascii="Times New Roman" w:eastAsia="Times New Roman" w:hAnsi="Times New Roman" w:cs="Times New Roman"/>
          <w:i/>
          <w:iCs/>
          <w:sz w:val="24"/>
          <w:szCs w:val="24"/>
        </w:rPr>
        <w:t>Wild</w:t>
      </w:r>
      <w:proofErr w:type="spellEnd"/>
      <w:r w:rsidR="2935B728" w:rsidRPr="66F2F225">
        <w:rPr>
          <w:rFonts w:ascii="Times New Roman" w:eastAsia="Times New Roman" w:hAnsi="Times New Roman" w:cs="Times New Roman"/>
          <w:sz w:val="24"/>
          <w:szCs w:val="24"/>
        </w:rPr>
        <w:t>)</w:t>
      </w:r>
      <w:r w:rsidR="11A541EF" w:rsidRPr="66F2F225">
        <w:rPr>
          <w:rFonts w:ascii="Times New Roman" w:eastAsia="Times New Roman" w:hAnsi="Times New Roman" w:cs="Times New Roman"/>
          <w:sz w:val="24"/>
          <w:szCs w:val="24"/>
        </w:rPr>
        <w:t>.</w:t>
      </w:r>
      <w:r w:rsidR="464A132C" w:rsidRPr="66F2F225">
        <w:rPr>
          <w:rFonts w:ascii="Times New Roman" w:eastAsia="Times New Roman" w:hAnsi="Times New Roman" w:cs="Times New Roman"/>
          <w:sz w:val="24"/>
          <w:szCs w:val="24"/>
        </w:rPr>
        <w:t xml:space="preserve"> Spolu s hudbou atmosféru dotváří i ruchy, které často rytmicky hudbu d</w:t>
      </w:r>
      <w:r w:rsidR="1FCCB18C" w:rsidRPr="66F2F225">
        <w:rPr>
          <w:rFonts w:ascii="Times New Roman" w:eastAsia="Times New Roman" w:hAnsi="Times New Roman" w:cs="Times New Roman"/>
          <w:sz w:val="24"/>
          <w:szCs w:val="24"/>
        </w:rPr>
        <w:t xml:space="preserve">oprovází. Jelikož se v </w:t>
      </w:r>
      <w:proofErr w:type="spellStart"/>
      <w:r w:rsidR="1FCCB18C" w:rsidRPr="66F2F225">
        <w:rPr>
          <w:rFonts w:ascii="Times New Roman" w:eastAsia="Times New Roman" w:hAnsi="Times New Roman" w:cs="Times New Roman"/>
          <w:sz w:val="24"/>
          <w:szCs w:val="24"/>
        </w:rPr>
        <w:t>Selickovým</w:t>
      </w:r>
      <w:proofErr w:type="spellEnd"/>
      <w:r w:rsidR="1FCCB18C" w:rsidRPr="66F2F225">
        <w:rPr>
          <w:rFonts w:ascii="Times New Roman" w:eastAsia="Times New Roman" w:hAnsi="Times New Roman" w:cs="Times New Roman"/>
          <w:sz w:val="24"/>
          <w:szCs w:val="24"/>
        </w:rPr>
        <w:t xml:space="preserve"> filmech objevuje více realit/</w:t>
      </w:r>
      <w:r w:rsidR="7647409A" w:rsidRPr="66F2F225">
        <w:rPr>
          <w:rFonts w:ascii="Times New Roman" w:eastAsia="Times New Roman" w:hAnsi="Times New Roman" w:cs="Times New Roman"/>
          <w:sz w:val="24"/>
          <w:szCs w:val="24"/>
        </w:rPr>
        <w:t>prostorů</w:t>
      </w:r>
      <w:r w:rsidR="1FCCB18C" w:rsidRPr="66F2F225">
        <w:rPr>
          <w:rFonts w:ascii="Times New Roman" w:eastAsia="Times New Roman" w:hAnsi="Times New Roman" w:cs="Times New Roman"/>
          <w:sz w:val="24"/>
          <w:szCs w:val="24"/>
        </w:rPr>
        <w:t xml:space="preserve">, veškeré ruchy jsou tomu </w:t>
      </w:r>
      <w:r w:rsidR="26013E50" w:rsidRPr="66F2F225">
        <w:rPr>
          <w:rFonts w:ascii="Times New Roman" w:eastAsia="Times New Roman" w:hAnsi="Times New Roman" w:cs="Times New Roman"/>
          <w:sz w:val="24"/>
          <w:szCs w:val="24"/>
        </w:rPr>
        <w:t xml:space="preserve">přizpůsobeny </w:t>
      </w:r>
      <w:r w:rsidR="3B188084" w:rsidRPr="66F2F225">
        <w:rPr>
          <w:rFonts w:ascii="Times New Roman" w:eastAsia="Times New Roman" w:hAnsi="Times New Roman" w:cs="Times New Roman"/>
          <w:sz w:val="24"/>
          <w:szCs w:val="24"/>
        </w:rPr>
        <w:t xml:space="preserve">a vytváří tak spolu </w:t>
      </w:r>
      <w:proofErr w:type="gramStart"/>
      <w:r w:rsidR="3B188084" w:rsidRPr="66F2F225">
        <w:rPr>
          <w:rFonts w:ascii="Times New Roman" w:eastAsia="Times New Roman" w:hAnsi="Times New Roman" w:cs="Times New Roman"/>
          <w:sz w:val="24"/>
          <w:szCs w:val="24"/>
        </w:rPr>
        <w:t>kontrasty</w:t>
      </w:r>
      <w:r w:rsidR="5CC68530" w:rsidRPr="66F2F225">
        <w:rPr>
          <w:rFonts w:ascii="Times New Roman" w:eastAsia="Times New Roman" w:hAnsi="Times New Roman" w:cs="Times New Roman"/>
          <w:sz w:val="24"/>
          <w:szCs w:val="24"/>
        </w:rPr>
        <w:t xml:space="preserve"> - zatímco</w:t>
      </w:r>
      <w:proofErr w:type="gramEnd"/>
      <w:r w:rsidR="5CC68530" w:rsidRPr="66F2F225">
        <w:rPr>
          <w:rFonts w:ascii="Times New Roman" w:eastAsia="Times New Roman" w:hAnsi="Times New Roman" w:cs="Times New Roman"/>
          <w:sz w:val="24"/>
          <w:szCs w:val="24"/>
        </w:rPr>
        <w:t xml:space="preserve"> ve všedním světě jsou použity ruchy </w:t>
      </w:r>
      <w:r w:rsidR="0E3853AA" w:rsidRPr="66F2F225">
        <w:rPr>
          <w:rFonts w:ascii="Times New Roman" w:eastAsia="Times New Roman" w:hAnsi="Times New Roman" w:cs="Times New Roman"/>
          <w:sz w:val="24"/>
          <w:szCs w:val="24"/>
        </w:rPr>
        <w:t>napodobující</w:t>
      </w:r>
      <w:r w:rsidR="5CC68530" w:rsidRPr="66F2F225">
        <w:rPr>
          <w:rFonts w:ascii="Times New Roman" w:eastAsia="Times New Roman" w:hAnsi="Times New Roman" w:cs="Times New Roman"/>
          <w:sz w:val="24"/>
          <w:szCs w:val="24"/>
        </w:rPr>
        <w:t xml:space="preserve"> běžn</w:t>
      </w:r>
      <w:r w:rsidR="597CF4DB" w:rsidRPr="66F2F225">
        <w:rPr>
          <w:rFonts w:ascii="Times New Roman" w:eastAsia="Times New Roman" w:hAnsi="Times New Roman" w:cs="Times New Roman"/>
          <w:sz w:val="24"/>
          <w:szCs w:val="24"/>
        </w:rPr>
        <w:t>ý</w:t>
      </w:r>
      <w:r w:rsidR="5CC68530" w:rsidRPr="66F2F225">
        <w:rPr>
          <w:rFonts w:ascii="Times New Roman" w:eastAsia="Times New Roman" w:hAnsi="Times New Roman" w:cs="Times New Roman"/>
          <w:sz w:val="24"/>
          <w:szCs w:val="24"/>
        </w:rPr>
        <w:t xml:space="preserve"> život (chůze, motor auta, vítr</w:t>
      </w:r>
      <w:r w:rsidR="374B4FCC" w:rsidRPr="66F2F225">
        <w:rPr>
          <w:rFonts w:ascii="Times New Roman" w:eastAsia="Times New Roman" w:hAnsi="Times New Roman" w:cs="Times New Roman"/>
          <w:sz w:val="24"/>
          <w:szCs w:val="24"/>
        </w:rPr>
        <w:t>)</w:t>
      </w:r>
      <w:r w:rsidR="51CFE26D" w:rsidRPr="66F2F225">
        <w:rPr>
          <w:rFonts w:ascii="Times New Roman" w:eastAsia="Times New Roman" w:hAnsi="Times New Roman" w:cs="Times New Roman"/>
          <w:sz w:val="24"/>
          <w:szCs w:val="24"/>
        </w:rPr>
        <w:t xml:space="preserve">, v druhém světě lze slyšet různé skřípání, </w:t>
      </w:r>
      <w:r w:rsidR="316A1DC3" w:rsidRPr="66F2F225">
        <w:rPr>
          <w:rFonts w:ascii="Times New Roman" w:eastAsia="Times New Roman" w:hAnsi="Times New Roman" w:cs="Times New Roman"/>
          <w:sz w:val="24"/>
          <w:szCs w:val="24"/>
        </w:rPr>
        <w:t>šumění</w:t>
      </w:r>
      <w:r w:rsidR="6AA784D2" w:rsidRPr="66F2F225">
        <w:rPr>
          <w:rFonts w:ascii="Times New Roman" w:eastAsia="Times New Roman" w:hAnsi="Times New Roman" w:cs="Times New Roman"/>
          <w:sz w:val="24"/>
          <w:szCs w:val="24"/>
        </w:rPr>
        <w:t>, cinkání</w:t>
      </w:r>
      <w:r w:rsidR="21A45C0C" w:rsidRPr="66F2F225">
        <w:rPr>
          <w:rFonts w:ascii="Times New Roman" w:eastAsia="Times New Roman" w:hAnsi="Times New Roman" w:cs="Times New Roman"/>
          <w:sz w:val="24"/>
          <w:szCs w:val="24"/>
        </w:rPr>
        <w:t xml:space="preserve"> či</w:t>
      </w:r>
      <w:r w:rsidR="6AA784D2" w:rsidRPr="66F2F225">
        <w:rPr>
          <w:rFonts w:ascii="Times New Roman" w:eastAsia="Times New Roman" w:hAnsi="Times New Roman" w:cs="Times New Roman"/>
          <w:sz w:val="24"/>
          <w:szCs w:val="24"/>
        </w:rPr>
        <w:t xml:space="preserve"> </w:t>
      </w:r>
      <w:r w:rsidR="51CFE26D" w:rsidRPr="66F2F225">
        <w:rPr>
          <w:rFonts w:ascii="Times New Roman" w:eastAsia="Times New Roman" w:hAnsi="Times New Roman" w:cs="Times New Roman"/>
          <w:sz w:val="24"/>
          <w:szCs w:val="24"/>
        </w:rPr>
        <w:t>ruchy, jejichž zdroj ani nelze rozpoznat</w:t>
      </w:r>
      <w:r w:rsidR="3B188084" w:rsidRPr="66F2F225">
        <w:rPr>
          <w:rFonts w:ascii="Times New Roman" w:eastAsia="Times New Roman" w:hAnsi="Times New Roman" w:cs="Times New Roman"/>
          <w:sz w:val="24"/>
          <w:szCs w:val="24"/>
        </w:rPr>
        <w:t xml:space="preserve">. </w:t>
      </w:r>
    </w:p>
    <w:p w14:paraId="1ABD2F9F" w14:textId="148F4B66" w:rsidR="35737EB1" w:rsidRDefault="1A31E86C"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Řeč postav ve filmu je obecně více </w:t>
      </w:r>
      <w:r w:rsidR="52FF4DCF" w:rsidRPr="66F2F225">
        <w:rPr>
          <w:rFonts w:ascii="Times New Roman" w:eastAsia="Times New Roman" w:hAnsi="Times New Roman" w:cs="Times New Roman"/>
          <w:sz w:val="24"/>
          <w:szCs w:val="24"/>
        </w:rPr>
        <w:t>rozmanitá</w:t>
      </w:r>
      <w:r w:rsidR="1A33ACF1" w:rsidRPr="66F2F225">
        <w:rPr>
          <w:rFonts w:ascii="Times New Roman" w:eastAsia="Times New Roman" w:hAnsi="Times New Roman" w:cs="Times New Roman"/>
          <w:sz w:val="24"/>
          <w:szCs w:val="24"/>
        </w:rPr>
        <w:t>,</w:t>
      </w:r>
      <w:r w:rsidRPr="66F2F225">
        <w:rPr>
          <w:rFonts w:ascii="Times New Roman" w:eastAsia="Times New Roman" w:hAnsi="Times New Roman" w:cs="Times New Roman"/>
          <w:sz w:val="24"/>
          <w:szCs w:val="24"/>
        </w:rPr>
        <w:t xml:space="preserve"> než je tomu </w:t>
      </w:r>
      <w:r w:rsidR="1E105159" w:rsidRPr="66F2F225">
        <w:rPr>
          <w:rFonts w:ascii="Times New Roman" w:eastAsia="Times New Roman" w:hAnsi="Times New Roman" w:cs="Times New Roman"/>
          <w:sz w:val="24"/>
          <w:szCs w:val="24"/>
        </w:rPr>
        <w:t>u Burtonových filmů</w:t>
      </w:r>
      <w:r w:rsidR="41019FC2" w:rsidRPr="66F2F225">
        <w:rPr>
          <w:rFonts w:ascii="Times New Roman" w:eastAsia="Times New Roman" w:hAnsi="Times New Roman" w:cs="Times New Roman"/>
          <w:sz w:val="24"/>
          <w:szCs w:val="24"/>
        </w:rPr>
        <w:t xml:space="preserve">. </w:t>
      </w:r>
      <w:proofErr w:type="spellStart"/>
      <w:r w:rsidR="41019FC2" w:rsidRPr="66F2F225">
        <w:rPr>
          <w:rFonts w:ascii="Times New Roman" w:eastAsia="Times New Roman" w:hAnsi="Times New Roman" w:cs="Times New Roman"/>
          <w:sz w:val="24"/>
          <w:szCs w:val="24"/>
        </w:rPr>
        <w:t>Selick</w:t>
      </w:r>
      <w:proofErr w:type="spellEnd"/>
      <w:r w:rsidR="41019FC2" w:rsidRPr="66F2F225">
        <w:rPr>
          <w:rFonts w:ascii="Times New Roman" w:eastAsia="Times New Roman" w:hAnsi="Times New Roman" w:cs="Times New Roman"/>
          <w:sz w:val="24"/>
          <w:szCs w:val="24"/>
        </w:rPr>
        <w:t xml:space="preserve"> (a samozřejmě dabéři) pomocí promluv dodává postavám větší</w:t>
      </w:r>
      <w:r w:rsidR="58C7FEDD" w:rsidRPr="66F2F225">
        <w:rPr>
          <w:rFonts w:ascii="Times New Roman" w:eastAsia="Times New Roman" w:hAnsi="Times New Roman" w:cs="Times New Roman"/>
          <w:sz w:val="24"/>
          <w:szCs w:val="24"/>
        </w:rPr>
        <w:t xml:space="preserve"> energii,</w:t>
      </w:r>
      <w:r w:rsidR="41019FC2" w:rsidRPr="66F2F225">
        <w:rPr>
          <w:rFonts w:ascii="Times New Roman" w:eastAsia="Times New Roman" w:hAnsi="Times New Roman" w:cs="Times New Roman"/>
          <w:sz w:val="24"/>
          <w:szCs w:val="24"/>
        </w:rPr>
        <w:t xml:space="preserve"> dynamiku a vlastně i </w:t>
      </w:r>
      <w:r w:rsidR="41019FC2" w:rsidRPr="66F2F225">
        <w:rPr>
          <w:rFonts w:ascii="Times New Roman" w:eastAsia="Times New Roman" w:hAnsi="Times New Roman" w:cs="Times New Roman"/>
          <w:sz w:val="24"/>
          <w:szCs w:val="24"/>
        </w:rPr>
        <w:lastRenderedPageBreak/>
        <w:t xml:space="preserve">charisma. </w:t>
      </w:r>
      <w:r w:rsidR="16A4412B" w:rsidRPr="66F2F225">
        <w:rPr>
          <w:rFonts w:ascii="Times New Roman" w:eastAsia="Times New Roman" w:hAnsi="Times New Roman" w:cs="Times New Roman"/>
          <w:sz w:val="24"/>
          <w:szCs w:val="24"/>
        </w:rPr>
        <w:t>V obou filmech je výrazná diferenciace v hlasových projevech postav, která se projevuje odlišnými intonacemi, přízvuky</w:t>
      </w:r>
      <w:r w:rsidR="1ACF1CAB" w:rsidRPr="66F2F225">
        <w:rPr>
          <w:rFonts w:ascii="Times New Roman" w:eastAsia="Times New Roman" w:hAnsi="Times New Roman" w:cs="Times New Roman"/>
          <w:sz w:val="24"/>
          <w:szCs w:val="24"/>
        </w:rPr>
        <w:t xml:space="preserve"> i </w:t>
      </w:r>
      <w:r w:rsidR="16A4412B" w:rsidRPr="66F2F225">
        <w:rPr>
          <w:rFonts w:ascii="Times New Roman" w:eastAsia="Times New Roman" w:hAnsi="Times New Roman" w:cs="Times New Roman"/>
          <w:sz w:val="24"/>
          <w:szCs w:val="24"/>
        </w:rPr>
        <w:t xml:space="preserve">barvami hlasu, což vytváří kontrastní </w:t>
      </w:r>
      <w:r w:rsidR="3C7D1579" w:rsidRPr="66F2F225">
        <w:rPr>
          <w:rFonts w:ascii="Times New Roman" w:eastAsia="Times New Roman" w:hAnsi="Times New Roman" w:cs="Times New Roman"/>
          <w:sz w:val="24"/>
          <w:szCs w:val="24"/>
        </w:rPr>
        <w:t>rozdíly mezi různými sociálními vrstvami či charakteristikami postav.</w:t>
      </w:r>
    </w:p>
    <w:p w14:paraId="5545D2B8" w14:textId="7B0193BC" w:rsidR="35737EB1" w:rsidRDefault="4E1184FA" w:rsidP="66F2F225">
      <w:pPr>
        <w:spacing w:line="360" w:lineRule="auto"/>
        <w:ind w:firstLine="708"/>
        <w:jc w:val="both"/>
        <w:rPr>
          <w:rFonts w:ascii="Times New Roman" w:eastAsia="Times New Roman" w:hAnsi="Times New Roman" w:cs="Times New Roman"/>
          <w:sz w:val="24"/>
          <w:szCs w:val="24"/>
        </w:rPr>
      </w:pPr>
      <w:proofErr w:type="spellStart"/>
      <w:r w:rsidRPr="66F2F225">
        <w:rPr>
          <w:rFonts w:ascii="Times New Roman" w:eastAsia="Times New Roman" w:hAnsi="Times New Roman" w:cs="Times New Roman"/>
          <w:sz w:val="24"/>
          <w:szCs w:val="24"/>
        </w:rPr>
        <w:t>Selickův</w:t>
      </w:r>
      <w:proofErr w:type="spellEnd"/>
      <w:r w:rsidRPr="66F2F225">
        <w:rPr>
          <w:rFonts w:ascii="Times New Roman" w:eastAsia="Times New Roman" w:hAnsi="Times New Roman" w:cs="Times New Roman"/>
          <w:sz w:val="24"/>
          <w:szCs w:val="24"/>
        </w:rPr>
        <w:t xml:space="preserve"> </w:t>
      </w:r>
      <w:r w:rsidR="58E14CAC" w:rsidRPr="66F2F225">
        <w:rPr>
          <w:rFonts w:ascii="Times New Roman" w:eastAsia="Times New Roman" w:hAnsi="Times New Roman" w:cs="Times New Roman"/>
          <w:sz w:val="24"/>
          <w:szCs w:val="24"/>
        </w:rPr>
        <w:t>autorský otisk</w:t>
      </w:r>
      <w:r w:rsidRPr="66F2F225">
        <w:rPr>
          <w:rFonts w:ascii="Times New Roman" w:eastAsia="Times New Roman" w:hAnsi="Times New Roman" w:cs="Times New Roman"/>
          <w:sz w:val="24"/>
          <w:szCs w:val="24"/>
        </w:rPr>
        <w:t xml:space="preserve"> je rozpoznatelný hlavně díky jeho stylu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animace, na kt</w:t>
      </w:r>
      <w:r w:rsidR="44ECEA25" w:rsidRPr="66F2F225">
        <w:rPr>
          <w:rFonts w:ascii="Times New Roman" w:eastAsia="Times New Roman" w:hAnsi="Times New Roman" w:cs="Times New Roman"/>
          <w:sz w:val="24"/>
          <w:szCs w:val="24"/>
        </w:rPr>
        <w:t>erým se</w:t>
      </w:r>
      <w:r w:rsidR="581B18C2" w:rsidRPr="66F2F225">
        <w:rPr>
          <w:rFonts w:ascii="Times New Roman" w:eastAsia="Times New Roman" w:hAnsi="Times New Roman" w:cs="Times New Roman"/>
          <w:sz w:val="24"/>
          <w:szCs w:val="24"/>
        </w:rPr>
        <w:t xml:space="preserve"> mimo jiné</w:t>
      </w:r>
      <w:r w:rsidR="44ECEA25" w:rsidRPr="66F2F225">
        <w:rPr>
          <w:rFonts w:ascii="Times New Roman" w:eastAsia="Times New Roman" w:hAnsi="Times New Roman" w:cs="Times New Roman"/>
          <w:sz w:val="24"/>
          <w:szCs w:val="24"/>
        </w:rPr>
        <w:t xml:space="preserve"> podílejí talentovaní animátoři</w:t>
      </w:r>
      <w:r w:rsidR="1969E774" w:rsidRPr="66F2F225">
        <w:rPr>
          <w:rFonts w:ascii="Times New Roman" w:eastAsia="Times New Roman" w:hAnsi="Times New Roman" w:cs="Times New Roman"/>
          <w:sz w:val="24"/>
          <w:szCs w:val="24"/>
        </w:rPr>
        <w:t xml:space="preserve">, se kterými </w:t>
      </w:r>
      <w:proofErr w:type="spellStart"/>
      <w:r w:rsidR="1969E774" w:rsidRPr="66F2F225">
        <w:rPr>
          <w:rFonts w:ascii="Times New Roman" w:eastAsia="Times New Roman" w:hAnsi="Times New Roman" w:cs="Times New Roman"/>
          <w:sz w:val="24"/>
          <w:szCs w:val="24"/>
        </w:rPr>
        <w:t>Selick</w:t>
      </w:r>
      <w:proofErr w:type="spellEnd"/>
      <w:r w:rsidR="1969E774" w:rsidRPr="66F2F225">
        <w:rPr>
          <w:rFonts w:ascii="Times New Roman" w:eastAsia="Times New Roman" w:hAnsi="Times New Roman" w:cs="Times New Roman"/>
          <w:sz w:val="24"/>
          <w:szCs w:val="24"/>
        </w:rPr>
        <w:t xml:space="preserve"> spolupracuje při tvorbě filmů</w:t>
      </w:r>
      <w:r w:rsidR="44ECEA25" w:rsidRPr="66F2F225">
        <w:rPr>
          <w:rFonts w:ascii="Times New Roman" w:eastAsia="Times New Roman" w:hAnsi="Times New Roman" w:cs="Times New Roman"/>
          <w:sz w:val="24"/>
          <w:szCs w:val="24"/>
        </w:rPr>
        <w:t>. Mezi hlavní animátory, kteř</w:t>
      </w:r>
      <w:r w:rsidR="1570BE97" w:rsidRPr="66F2F225">
        <w:rPr>
          <w:rFonts w:ascii="Times New Roman" w:eastAsia="Times New Roman" w:hAnsi="Times New Roman" w:cs="Times New Roman"/>
          <w:sz w:val="24"/>
          <w:szCs w:val="24"/>
        </w:rPr>
        <w:t xml:space="preserve">í v minulosti pracovali i na </w:t>
      </w:r>
      <w:r w:rsidR="1570BE97" w:rsidRPr="66F2F225">
        <w:rPr>
          <w:rFonts w:ascii="Times New Roman" w:eastAsia="Times New Roman" w:hAnsi="Times New Roman" w:cs="Times New Roman"/>
          <w:i/>
          <w:iCs/>
          <w:sz w:val="24"/>
          <w:szCs w:val="24"/>
        </w:rPr>
        <w:t>Ukradených Vánocích</w:t>
      </w:r>
      <w:r w:rsidR="1570BE97" w:rsidRPr="66F2F225">
        <w:rPr>
          <w:rFonts w:ascii="Times New Roman" w:eastAsia="Times New Roman" w:hAnsi="Times New Roman" w:cs="Times New Roman"/>
          <w:sz w:val="24"/>
          <w:szCs w:val="24"/>
        </w:rPr>
        <w:t xml:space="preserve">, patří Anthony </w:t>
      </w:r>
      <w:proofErr w:type="spellStart"/>
      <w:r w:rsidR="1570BE97" w:rsidRPr="66F2F225">
        <w:rPr>
          <w:rFonts w:ascii="Times New Roman" w:eastAsia="Times New Roman" w:hAnsi="Times New Roman" w:cs="Times New Roman"/>
          <w:sz w:val="24"/>
          <w:szCs w:val="24"/>
        </w:rPr>
        <w:t>Scott</w:t>
      </w:r>
      <w:proofErr w:type="spellEnd"/>
      <w:r w:rsidR="1570BE97" w:rsidRPr="66F2F225">
        <w:rPr>
          <w:rFonts w:ascii="Times New Roman" w:eastAsia="Times New Roman" w:hAnsi="Times New Roman" w:cs="Times New Roman"/>
          <w:sz w:val="24"/>
          <w:szCs w:val="24"/>
        </w:rPr>
        <w:t xml:space="preserve">, </w:t>
      </w:r>
      <w:proofErr w:type="spellStart"/>
      <w:r w:rsidR="1570BE97" w:rsidRPr="66F2F225">
        <w:rPr>
          <w:rFonts w:ascii="Times New Roman" w:eastAsia="Times New Roman" w:hAnsi="Times New Roman" w:cs="Times New Roman"/>
          <w:sz w:val="24"/>
          <w:szCs w:val="24"/>
        </w:rPr>
        <w:t>Trey</w:t>
      </w:r>
      <w:proofErr w:type="spellEnd"/>
      <w:r w:rsidR="1570BE97" w:rsidRPr="66F2F225">
        <w:rPr>
          <w:rFonts w:ascii="Times New Roman" w:eastAsia="Times New Roman" w:hAnsi="Times New Roman" w:cs="Times New Roman"/>
          <w:sz w:val="24"/>
          <w:szCs w:val="24"/>
        </w:rPr>
        <w:t xml:space="preserve"> Thomas nebo Eric </w:t>
      </w:r>
      <w:proofErr w:type="spellStart"/>
      <w:r w:rsidR="1570BE97" w:rsidRPr="66F2F225">
        <w:rPr>
          <w:rFonts w:ascii="Times New Roman" w:eastAsia="Times New Roman" w:hAnsi="Times New Roman" w:cs="Times New Roman"/>
          <w:sz w:val="24"/>
          <w:szCs w:val="24"/>
        </w:rPr>
        <w:t>Leig</w:t>
      </w:r>
      <w:r w:rsidR="03932985" w:rsidRPr="66F2F225">
        <w:rPr>
          <w:rFonts w:ascii="Times New Roman" w:eastAsia="Times New Roman" w:hAnsi="Times New Roman" w:cs="Times New Roman"/>
          <w:sz w:val="24"/>
          <w:szCs w:val="24"/>
        </w:rPr>
        <w:t>hton</w:t>
      </w:r>
      <w:proofErr w:type="spellEnd"/>
      <w:r w:rsidR="35737EB1" w:rsidRPr="66F2F225">
        <w:rPr>
          <w:rStyle w:val="Znakapoznpodarou"/>
          <w:rFonts w:ascii="Times New Roman" w:eastAsia="Times New Roman" w:hAnsi="Times New Roman" w:cs="Times New Roman"/>
          <w:sz w:val="24"/>
          <w:szCs w:val="24"/>
        </w:rPr>
        <w:footnoteReference w:id="160"/>
      </w:r>
      <w:r w:rsidR="03932985" w:rsidRPr="66F2F225">
        <w:rPr>
          <w:rFonts w:ascii="Times New Roman" w:eastAsia="Times New Roman" w:hAnsi="Times New Roman" w:cs="Times New Roman"/>
          <w:sz w:val="24"/>
          <w:szCs w:val="24"/>
        </w:rPr>
        <w:t xml:space="preserve">. </w:t>
      </w:r>
      <w:proofErr w:type="spellStart"/>
      <w:r w:rsidR="3972FB2C" w:rsidRPr="66F2F225">
        <w:rPr>
          <w:rFonts w:ascii="Times New Roman" w:eastAsia="Times New Roman" w:hAnsi="Times New Roman" w:cs="Times New Roman"/>
          <w:sz w:val="24"/>
          <w:szCs w:val="24"/>
        </w:rPr>
        <w:t>Selickovy</w:t>
      </w:r>
      <w:proofErr w:type="spellEnd"/>
      <w:r w:rsidR="3972FB2C" w:rsidRPr="66F2F225">
        <w:rPr>
          <w:rFonts w:ascii="Times New Roman" w:eastAsia="Times New Roman" w:hAnsi="Times New Roman" w:cs="Times New Roman"/>
          <w:sz w:val="24"/>
          <w:szCs w:val="24"/>
        </w:rPr>
        <w:t xml:space="preserve"> animované snímky se vyznačují rozmanitostí </w:t>
      </w:r>
      <w:proofErr w:type="spellStart"/>
      <w:r w:rsidR="3972FB2C" w:rsidRPr="66F2F225">
        <w:rPr>
          <w:rFonts w:ascii="Times New Roman" w:eastAsia="Times New Roman" w:hAnsi="Times New Roman" w:cs="Times New Roman"/>
          <w:sz w:val="24"/>
          <w:szCs w:val="24"/>
        </w:rPr>
        <w:t>mizanscény</w:t>
      </w:r>
      <w:proofErr w:type="spellEnd"/>
      <w:r w:rsidR="3972FB2C" w:rsidRPr="66F2F225">
        <w:rPr>
          <w:rFonts w:ascii="Times New Roman" w:eastAsia="Times New Roman" w:hAnsi="Times New Roman" w:cs="Times New Roman"/>
          <w:sz w:val="24"/>
          <w:szCs w:val="24"/>
        </w:rPr>
        <w:t xml:space="preserve"> plné drobných</w:t>
      </w:r>
      <w:r w:rsidR="0DA497AD" w:rsidRPr="66F2F225">
        <w:rPr>
          <w:rFonts w:ascii="Times New Roman" w:eastAsia="Times New Roman" w:hAnsi="Times New Roman" w:cs="Times New Roman"/>
          <w:sz w:val="24"/>
          <w:szCs w:val="24"/>
        </w:rPr>
        <w:t xml:space="preserve"> </w:t>
      </w:r>
      <w:r w:rsidR="3972FB2C" w:rsidRPr="66F2F225">
        <w:rPr>
          <w:rFonts w:ascii="Times New Roman" w:eastAsia="Times New Roman" w:hAnsi="Times New Roman" w:cs="Times New Roman"/>
          <w:sz w:val="24"/>
          <w:szCs w:val="24"/>
        </w:rPr>
        <w:t>detail</w:t>
      </w:r>
      <w:r w:rsidR="122C42B5" w:rsidRPr="66F2F225">
        <w:rPr>
          <w:rFonts w:ascii="Times New Roman" w:eastAsia="Times New Roman" w:hAnsi="Times New Roman" w:cs="Times New Roman"/>
          <w:sz w:val="24"/>
          <w:szCs w:val="24"/>
        </w:rPr>
        <w:t>ů. Kompozice je pečlivě konstruována tak, aby divákovi předkládala velké množství informací</w:t>
      </w:r>
      <w:r w:rsidR="06D215BE" w:rsidRPr="66F2F225">
        <w:rPr>
          <w:rFonts w:ascii="Times New Roman" w:eastAsia="Times New Roman" w:hAnsi="Times New Roman" w:cs="Times New Roman"/>
          <w:sz w:val="24"/>
          <w:szCs w:val="24"/>
        </w:rPr>
        <w:t>, které doplňují narativ</w:t>
      </w:r>
      <w:r w:rsidR="48ED896A" w:rsidRPr="66F2F225">
        <w:rPr>
          <w:rFonts w:ascii="Times New Roman" w:eastAsia="Times New Roman" w:hAnsi="Times New Roman" w:cs="Times New Roman"/>
          <w:sz w:val="24"/>
          <w:szCs w:val="24"/>
        </w:rPr>
        <w:t xml:space="preserve">. Tomu napomáhá i větší hloubka </w:t>
      </w:r>
      <w:r w:rsidR="56943399" w:rsidRPr="66F2F225">
        <w:rPr>
          <w:rFonts w:ascii="Times New Roman" w:eastAsia="Times New Roman" w:hAnsi="Times New Roman" w:cs="Times New Roman"/>
          <w:sz w:val="24"/>
          <w:szCs w:val="24"/>
        </w:rPr>
        <w:t xml:space="preserve">pole a </w:t>
      </w:r>
      <w:r w:rsidR="48ED896A" w:rsidRPr="66F2F225">
        <w:rPr>
          <w:rFonts w:ascii="Times New Roman" w:eastAsia="Times New Roman" w:hAnsi="Times New Roman" w:cs="Times New Roman"/>
          <w:sz w:val="24"/>
          <w:szCs w:val="24"/>
        </w:rPr>
        <w:t>ostrosti, která umožňuje vidět všechny prvky ve scéně zaostřené.</w:t>
      </w:r>
      <w:r w:rsidR="1A0B1CE3" w:rsidRPr="66F2F225">
        <w:rPr>
          <w:rFonts w:ascii="Times New Roman" w:eastAsia="Times New Roman" w:hAnsi="Times New Roman" w:cs="Times New Roman"/>
          <w:sz w:val="24"/>
          <w:szCs w:val="24"/>
        </w:rPr>
        <w:t xml:space="preserve"> S větším množstvím vizuálních detailů se pojí i </w:t>
      </w:r>
      <w:r w:rsidR="02C7FF06" w:rsidRPr="66F2F225">
        <w:rPr>
          <w:rFonts w:ascii="Times New Roman" w:eastAsia="Times New Roman" w:hAnsi="Times New Roman" w:cs="Times New Roman"/>
          <w:sz w:val="24"/>
          <w:szCs w:val="24"/>
        </w:rPr>
        <w:t xml:space="preserve">použití </w:t>
      </w:r>
      <w:r w:rsidR="78F316A9" w:rsidRPr="66F2F225">
        <w:rPr>
          <w:rFonts w:ascii="Times New Roman" w:eastAsia="Times New Roman" w:hAnsi="Times New Roman" w:cs="Times New Roman"/>
          <w:sz w:val="24"/>
          <w:szCs w:val="24"/>
        </w:rPr>
        <w:t>princip</w:t>
      </w:r>
      <w:r w:rsidR="521520A5" w:rsidRPr="66F2F225">
        <w:rPr>
          <w:rFonts w:ascii="Times New Roman" w:eastAsia="Times New Roman" w:hAnsi="Times New Roman" w:cs="Times New Roman"/>
          <w:sz w:val="24"/>
          <w:szCs w:val="24"/>
        </w:rPr>
        <w:t>ů</w:t>
      </w:r>
      <w:r w:rsidR="78F316A9" w:rsidRPr="66F2F225">
        <w:rPr>
          <w:rFonts w:ascii="Times New Roman" w:eastAsia="Times New Roman" w:hAnsi="Times New Roman" w:cs="Times New Roman"/>
          <w:sz w:val="24"/>
          <w:szCs w:val="24"/>
        </w:rPr>
        <w:t xml:space="preserve"> role v kompozici. </w:t>
      </w:r>
      <w:proofErr w:type="spellStart"/>
      <w:r w:rsidR="78F316A9" w:rsidRPr="66F2F225">
        <w:rPr>
          <w:rFonts w:ascii="Times New Roman" w:eastAsia="Times New Roman" w:hAnsi="Times New Roman" w:cs="Times New Roman"/>
          <w:sz w:val="24"/>
          <w:szCs w:val="24"/>
        </w:rPr>
        <w:t>Selick</w:t>
      </w:r>
      <w:proofErr w:type="spellEnd"/>
      <w:r w:rsidR="78F316A9" w:rsidRPr="66F2F225">
        <w:rPr>
          <w:rFonts w:ascii="Times New Roman" w:eastAsia="Times New Roman" w:hAnsi="Times New Roman" w:cs="Times New Roman"/>
          <w:sz w:val="24"/>
          <w:szCs w:val="24"/>
        </w:rPr>
        <w:t xml:space="preserve"> více využívá princip vedlejších rolí, kde se kamera nesoustředí pouze na jednu dominující postavu, ale spíše na její </w:t>
      </w:r>
      <w:r w:rsidR="0A9D339B" w:rsidRPr="66F2F225">
        <w:rPr>
          <w:rFonts w:ascii="Times New Roman" w:eastAsia="Times New Roman" w:hAnsi="Times New Roman" w:cs="Times New Roman"/>
          <w:sz w:val="24"/>
          <w:szCs w:val="24"/>
        </w:rPr>
        <w:t xml:space="preserve">postavení vůči prostoru a dalším postavám. </w:t>
      </w:r>
    </w:p>
    <w:p w14:paraId="24EE9928" w14:textId="2F84BEB1" w:rsidR="35737EB1" w:rsidRDefault="02C0588E"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Oproti </w:t>
      </w:r>
      <w:proofErr w:type="spellStart"/>
      <w:r w:rsidRPr="66F2F225">
        <w:rPr>
          <w:rFonts w:ascii="Times New Roman" w:eastAsia="Times New Roman" w:hAnsi="Times New Roman" w:cs="Times New Roman"/>
          <w:sz w:val="24"/>
          <w:szCs w:val="24"/>
        </w:rPr>
        <w:t>Burtonově</w:t>
      </w:r>
      <w:proofErr w:type="spellEnd"/>
      <w:r w:rsidRPr="66F2F225">
        <w:rPr>
          <w:rFonts w:ascii="Times New Roman" w:eastAsia="Times New Roman" w:hAnsi="Times New Roman" w:cs="Times New Roman"/>
          <w:sz w:val="24"/>
          <w:szCs w:val="24"/>
        </w:rPr>
        <w:t xml:space="preserve"> pomalé</w:t>
      </w:r>
      <w:r w:rsidR="38283216" w:rsidRPr="66F2F225">
        <w:rPr>
          <w:rFonts w:ascii="Times New Roman" w:eastAsia="Times New Roman" w:hAnsi="Times New Roman" w:cs="Times New Roman"/>
          <w:sz w:val="24"/>
          <w:szCs w:val="24"/>
        </w:rPr>
        <w:t>mu</w:t>
      </w:r>
      <w:r w:rsidRPr="66F2F225">
        <w:rPr>
          <w:rFonts w:ascii="Times New Roman" w:eastAsia="Times New Roman" w:hAnsi="Times New Roman" w:cs="Times New Roman"/>
          <w:sz w:val="24"/>
          <w:szCs w:val="24"/>
        </w:rPr>
        <w:t xml:space="preserve"> a plynul</w:t>
      </w:r>
      <w:r w:rsidR="24410095" w:rsidRPr="66F2F225">
        <w:rPr>
          <w:rFonts w:ascii="Times New Roman" w:eastAsia="Times New Roman" w:hAnsi="Times New Roman" w:cs="Times New Roman"/>
          <w:sz w:val="24"/>
          <w:szCs w:val="24"/>
        </w:rPr>
        <w:t>ému způsobu natáčení</w:t>
      </w:r>
      <w:r w:rsidRPr="66F2F225">
        <w:rPr>
          <w:rFonts w:ascii="Times New Roman" w:eastAsia="Times New Roman" w:hAnsi="Times New Roman" w:cs="Times New Roman"/>
          <w:sz w:val="24"/>
          <w:szCs w:val="24"/>
        </w:rPr>
        <w:t xml:space="preserve">, </w:t>
      </w:r>
      <w:r w:rsidR="5D196A19" w:rsidRPr="66F2F225">
        <w:rPr>
          <w:rFonts w:ascii="Times New Roman" w:eastAsia="Times New Roman" w:hAnsi="Times New Roman" w:cs="Times New Roman"/>
          <w:sz w:val="24"/>
          <w:szCs w:val="24"/>
        </w:rPr>
        <w:t>není</w:t>
      </w:r>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Selick</w:t>
      </w:r>
      <w:r w:rsidR="6E8D9430" w:rsidRPr="66F2F225">
        <w:rPr>
          <w:rFonts w:ascii="Times New Roman" w:eastAsia="Times New Roman" w:hAnsi="Times New Roman" w:cs="Times New Roman"/>
          <w:sz w:val="24"/>
          <w:szCs w:val="24"/>
        </w:rPr>
        <w:t>ova</w:t>
      </w:r>
      <w:proofErr w:type="spellEnd"/>
      <w:r w:rsidR="6E8D9430" w:rsidRPr="66F2F225">
        <w:rPr>
          <w:rFonts w:ascii="Times New Roman" w:eastAsia="Times New Roman" w:hAnsi="Times New Roman" w:cs="Times New Roman"/>
          <w:sz w:val="24"/>
          <w:szCs w:val="24"/>
        </w:rPr>
        <w:t xml:space="preserve"> </w:t>
      </w:r>
      <w:r w:rsidR="003B3534" w:rsidRPr="66F2F225">
        <w:rPr>
          <w:rFonts w:ascii="Times New Roman" w:eastAsia="Times New Roman" w:hAnsi="Times New Roman" w:cs="Times New Roman"/>
          <w:sz w:val="24"/>
          <w:szCs w:val="24"/>
        </w:rPr>
        <w:t xml:space="preserve">práce s </w:t>
      </w:r>
      <w:r w:rsidR="6E8D9430" w:rsidRPr="66F2F225">
        <w:rPr>
          <w:rFonts w:ascii="Times New Roman" w:eastAsia="Times New Roman" w:hAnsi="Times New Roman" w:cs="Times New Roman"/>
          <w:sz w:val="24"/>
          <w:szCs w:val="24"/>
        </w:rPr>
        <w:t>kamer</w:t>
      </w:r>
      <w:r w:rsidR="168402C3" w:rsidRPr="66F2F225">
        <w:rPr>
          <w:rFonts w:ascii="Times New Roman" w:eastAsia="Times New Roman" w:hAnsi="Times New Roman" w:cs="Times New Roman"/>
          <w:sz w:val="24"/>
          <w:szCs w:val="24"/>
        </w:rPr>
        <w:t>ou</w:t>
      </w:r>
      <w:r w:rsidR="6AACA909" w:rsidRPr="66F2F225">
        <w:rPr>
          <w:rFonts w:ascii="Times New Roman" w:eastAsia="Times New Roman" w:hAnsi="Times New Roman" w:cs="Times New Roman"/>
          <w:sz w:val="24"/>
          <w:szCs w:val="24"/>
        </w:rPr>
        <w:t xml:space="preserve"> </w:t>
      </w:r>
      <w:r w:rsidR="6FDB45F8" w:rsidRPr="66F2F225">
        <w:rPr>
          <w:rFonts w:ascii="Times New Roman" w:eastAsia="Times New Roman" w:hAnsi="Times New Roman" w:cs="Times New Roman"/>
          <w:sz w:val="24"/>
          <w:szCs w:val="24"/>
        </w:rPr>
        <w:t>tak rezervovan</w:t>
      </w:r>
      <w:r w:rsidR="69881776" w:rsidRPr="66F2F225">
        <w:rPr>
          <w:rFonts w:ascii="Times New Roman" w:eastAsia="Times New Roman" w:hAnsi="Times New Roman" w:cs="Times New Roman"/>
          <w:sz w:val="24"/>
          <w:szCs w:val="24"/>
        </w:rPr>
        <w:t>á</w:t>
      </w:r>
      <w:r w:rsidR="4D85BBE4" w:rsidRPr="66F2F225">
        <w:rPr>
          <w:rFonts w:ascii="Times New Roman" w:eastAsia="Times New Roman" w:hAnsi="Times New Roman" w:cs="Times New Roman"/>
          <w:sz w:val="24"/>
          <w:szCs w:val="24"/>
        </w:rPr>
        <w:t xml:space="preserve"> a pohybem dodává svým filmům určité ozvláštnění</w:t>
      </w:r>
      <w:r w:rsidR="6FDB45F8" w:rsidRPr="66F2F225">
        <w:rPr>
          <w:rFonts w:ascii="Times New Roman" w:eastAsia="Times New Roman" w:hAnsi="Times New Roman" w:cs="Times New Roman"/>
          <w:sz w:val="24"/>
          <w:szCs w:val="24"/>
        </w:rPr>
        <w:t>.</w:t>
      </w:r>
      <w:r w:rsidRPr="66F2F225">
        <w:rPr>
          <w:rFonts w:ascii="Times New Roman" w:eastAsia="Times New Roman" w:hAnsi="Times New Roman" w:cs="Times New Roman"/>
          <w:sz w:val="24"/>
          <w:szCs w:val="24"/>
        </w:rPr>
        <w:t xml:space="preserve"> </w:t>
      </w:r>
      <w:r w:rsidR="08344117" w:rsidRPr="66F2F225">
        <w:rPr>
          <w:rFonts w:ascii="Times New Roman" w:eastAsia="Times New Roman" w:hAnsi="Times New Roman" w:cs="Times New Roman"/>
          <w:sz w:val="24"/>
          <w:szCs w:val="24"/>
        </w:rPr>
        <w:t>Výběr úhlů a pohybů kamery vytváří nejen vizuální</w:t>
      </w:r>
      <w:r w:rsidR="22235470" w:rsidRPr="66F2F225">
        <w:rPr>
          <w:rFonts w:ascii="Times New Roman" w:eastAsia="Times New Roman" w:hAnsi="Times New Roman" w:cs="Times New Roman"/>
          <w:sz w:val="24"/>
          <w:szCs w:val="24"/>
        </w:rPr>
        <w:t xml:space="preserve"> a proměnlivou</w:t>
      </w:r>
      <w:r w:rsidR="08344117" w:rsidRPr="66F2F225">
        <w:rPr>
          <w:rFonts w:ascii="Times New Roman" w:eastAsia="Times New Roman" w:hAnsi="Times New Roman" w:cs="Times New Roman"/>
          <w:sz w:val="24"/>
          <w:szCs w:val="24"/>
        </w:rPr>
        <w:t xml:space="preserve"> dynamiku, ale zároveň přispívá k</w:t>
      </w:r>
      <w:r w:rsidR="24BF1774" w:rsidRPr="66F2F225">
        <w:rPr>
          <w:rFonts w:ascii="Times New Roman" w:eastAsia="Times New Roman" w:hAnsi="Times New Roman" w:cs="Times New Roman"/>
          <w:sz w:val="24"/>
          <w:szCs w:val="24"/>
        </w:rPr>
        <w:t xml:space="preserve"> identifikaci s postavami</w:t>
      </w:r>
      <w:r w:rsidR="11569107" w:rsidRPr="66F2F225">
        <w:rPr>
          <w:rFonts w:ascii="Times New Roman" w:eastAsia="Times New Roman" w:hAnsi="Times New Roman" w:cs="Times New Roman"/>
          <w:sz w:val="24"/>
          <w:szCs w:val="24"/>
        </w:rPr>
        <w:t>.</w:t>
      </w:r>
      <w:r w:rsidR="5B137EA5" w:rsidRPr="66F2F225">
        <w:rPr>
          <w:rFonts w:ascii="Times New Roman" w:eastAsia="Times New Roman" w:hAnsi="Times New Roman" w:cs="Times New Roman"/>
          <w:sz w:val="24"/>
          <w:szCs w:val="24"/>
        </w:rPr>
        <w:t xml:space="preserve"> </w:t>
      </w:r>
      <w:proofErr w:type="spellStart"/>
      <w:r w:rsidR="5B137EA5" w:rsidRPr="66F2F225">
        <w:rPr>
          <w:rFonts w:ascii="Times New Roman" w:eastAsia="Times New Roman" w:hAnsi="Times New Roman" w:cs="Times New Roman"/>
          <w:sz w:val="24"/>
          <w:szCs w:val="24"/>
        </w:rPr>
        <w:t>Selick</w:t>
      </w:r>
      <w:proofErr w:type="spellEnd"/>
      <w:r w:rsidR="5B137EA5" w:rsidRPr="66F2F225">
        <w:rPr>
          <w:rFonts w:ascii="Times New Roman" w:eastAsia="Times New Roman" w:hAnsi="Times New Roman" w:cs="Times New Roman"/>
          <w:sz w:val="24"/>
          <w:szCs w:val="24"/>
        </w:rPr>
        <w:t xml:space="preserve"> při natáčení využívá velké škály úhlů, ze kterých j</w:t>
      </w:r>
      <w:r w:rsidR="368C31D1" w:rsidRPr="66F2F225">
        <w:rPr>
          <w:rFonts w:ascii="Times New Roman" w:eastAsia="Times New Roman" w:hAnsi="Times New Roman" w:cs="Times New Roman"/>
          <w:sz w:val="24"/>
          <w:szCs w:val="24"/>
        </w:rPr>
        <w:t>sou</w:t>
      </w:r>
      <w:r w:rsidR="5B137EA5" w:rsidRPr="66F2F225">
        <w:rPr>
          <w:rFonts w:ascii="Times New Roman" w:eastAsia="Times New Roman" w:hAnsi="Times New Roman" w:cs="Times New Roman"/>
          <w:sz w:val="24"/>
          <w:szCs w:val="24"/>
        </w:rPr>
        <w:t xml:space="preserve"> kamerou snímán</w:t>
      </w:r>
      <w:r w:rsidR="06DAA0A3" w:rsidRPr="66F2F225">
        <w:rPr>
          <w:rFonts w:ascii="Times New Roman" w:eastAsia="Times New Roman" w:hAnsi="Times New Roman" w:cs="Times New Roman"/>
          <w:sz w:val="24"/>
          <w:szCs w:val="24"/>
        </w:rPr>
        <w:t xml:space="preserve">y objekty v obraze. Kromě </w:t>
      </w:r>
      <w:proofErr w:type="spellStart"/>
      <w:r w:rsidR="06DAA0A3" w:rsidRPr="66F2F225">
        <w:rPr>
          <w:rFonts w:ascii="Times New Roman" w:eastAsia="Times New Roman" w:hAnsi="Times New Roman" w:cs="Times New Roman"/>
          <w:sz w:val="24"/>
          <w:szCs w:val="24"/>
        </w:rPr>
        <w:t>hlediskových</w:t>
      </w:r>
      <w:proofErr w:type="spellEnd"/>
      <w:r w:rsidR="06DAA0A3" w:rsidRPr="66F2F225">
        <w:rPr>
          <w:rFonts w:ascii="Times New Roman" w:eastAsia="Times New Roman" w:hAnsi="Times New Roman" w:cs="Times New Roman"/>
          <w:sz w:val="24"/>
          <w:szCs w:val="24"/>
        </w:rPr>
        <w:t xml:space="preserve"> pohledů, které</w:t>
      </w:r>
      <w:r w:rsidR="2D59EFDB" w:rsidRPr="66F2F225">
        <w:rPr>
          <w:rFonts w:ascii="Times New Roman" w:eastAsia="Times New Roman" w:hAnsi="Times New Roman" w:cs="Times New Roman"/>
          <w:sz w:val="24"/>
          <w:szCs w:val="24"/>
        </w:rPr>
        <w:t xml:space="preserve"> divákovi pomáhají propojit se s postavou, je ve filmech velké množství podhledů a nadhledů, a to i úplných</w:t>
      </w:r>
      <w:r w:rsidR="03FE6E14" w:rsidRPr="66F2F225">
        <w:rPr>
          <w:rFonts w:ascii="Times New Roman" w:eastAsia="Times New Roman" w:hAnsi="Times New Roman" w:cs="Times New Roman"/>
          <w:sz w:val="24"/>
          <w:szCs w:val="24"/>
        </w:rPr>
        <w:t xml:space="preserve">. </w:t>
      </w:r>
      <w:r w:rsidR="25AF5A95" w:rsidRPr="66F2F225">
        <w:rPr>
          <w:rFonts w:ascii="Times New Roman" w:eastAsia="Times New Roman" w:hAnsi="Times New Roman" w:cs="Times New Roman"/>
          <w:sz w:val="24"/>
          <w:szCs w:val="24"/>
        </w:rPr>
        <w:t>V</w:t>
      </w:r>
      <w:r w:rsidR="09BA4257" w:rsidRPr="66F2F225">
        <w:rPr>
          <w:rFonts w:ascii="Times New Roman" w:eastAsia="Times New Roman" w:hAnsi="Times New Roman" w:cs="Times New Roman"/>
          <w:sz w:val="24"/>
          <w:szCs w:val="24"/>
        </w:rPr>
        <w:t>elk</w:t>
      </w:r>
      <w:r w:rsidR="60BA2832" w:rsidRPr="66F2F225">
        <w:rPr>
          <w:rFonts w:ascii="Times New Roman" w:eastAsia="Times New Roman" w:hAnsi="Times New Roman" w:cs="Times New Roman"/>
          <w:sz w:val="24"/>
          <w:szCs w:val="24"/>
        </w:rPr>
        <w:t>á</w:t>
      </w:r>
      <w:r w:rsidR="09BA4257" w:rsidRPr="66F2F225">
        <w:rPr>
          <w:rFonts w:ascii="Times New Roman" w:eastAsia="Times New Roman" w:hAnsi="Times New Roman" w:cs="Times New Roman"/>
          <w:sz w:val="24"/>
          <w:szCs w:val="24"/>
        </w:rPr>
        <w:t xml:space="preserve"> škál</w:t>
      </w:r>
      <w:r w:rsidR="4D17C075" w:rsidRPr="66F2F225">
        <w:rPr>
          <w:rFonts w:ascii="Times New Roman" w:eastAsia="Times New Roman" w:hAnsi="Times New Roman" w:cs="Times New Roman"/>
          <w:sz w:val="24"/>
          <w:szCs w:val="24"/>
        </w:rPr>
        <w:t>a</w:t>
      </w:r>
      <w:r w:rsidR="09BA4257" w:rsidRPr="66F2F225">
        <w:rPr>
          <w:rFonts w:ascii="Times New Roman" w:eastAsia="Times New Roman" w:hAnsi="Times New Roman" w:cs="Times New Roman"/>
          <w:sz w:val="24"/>
          <w:szCs w:val="24"/>
        </w:rPr>
        <w:t xml:space="preserve"> pohybů kamery, která zahrnuje i otáčen</w:t>
      </w:r>
      <w:r w:rsidR="699E74A3" w:rsidRPr="66F2F225">
        <w:rPr>
          <w:rFonts w:ascii="Times New Roman" w:eastAsia="Times New Roman" w:hAnsi="Times New Roman" w:cs="Times New Roman"/>
          <w:sz w:val="24"/>
          <w:szCs w:val="24"/>
        </w:rPr>
        <w:t>í</w:t>
      </w:r>
      <w:r w:rsidR="09BA4257" w:rsidRPr="66F2F225">
        <w:rPr>
          <w:rFonts w:ascii="Times New Roman" w:eastAsia="Times New Roman" w:hAnsi="Times New Roman" w:cs="Times New Roman"/>
          <w:sz w:val="24"/>
          <w:szCs w:val="24"/>
        </w:rPr>
        <w:t xml:space="preserve"> kamery po </w:t>
      </w:r>
      <w:r w:rsidR="784B5777" w:rsidRPr="66F2F225">
        <w:rPr>
          <w:rFonts w:ascii="Times New Roman" w:eastAsia="Times New Roman" w:hAnsi="Times New Roman" w:cs="Times New Roman"/>
          <w:sz w:val="24"/>
          <w:szCs w:val="24"/>
        </w:rPr>
        <w:t xml:space="preserve">více osách, </w:t>
      </w:r>
      <w:r w:rsidR="65378BEE" w:rsidRPr="66F2F225">
        <w:rPr>
          <w:rFonts w:ascii="Times New Roman" w:eastAsia="Times New Roman" w:hAnsi="Times New Roman" w:cs="Times New Roman"/>
          <w:sz w:val="24"/>
          <w:szCs w:val="24"/>
        </w:rPr>
        <w:t xml:space="preserve">kdy je kamera </w:t>
      </w:r>
      <w:r w:rsidR="6FABD4EC" w:rsidRPr="66F2F225">
        <w:rPr>
          <w:rFonts w:ascii="Times New Roman" w:eastAsia="Times New Roman" w:hAnsi="Times New Roman" w:cs="Times New Roman"/>
          <w:sz w:val="24"/>
          <w:szCs w:val="24"/>
        </w:rPr>
        <w:t xml:space="preserve">i </w:t>
      </w:r>
      <w:r w:rsidR="65378BEE" w:rsidRPr="66F2F225">
        <w:rPr>
          <w:rFonts w:ascii="Times New Roman" w:eastAsia="Times New Roman" w:hAnsi="Times New Roman" w:cs="Times New Roman"/>
          <w:sz w:val="24"/>
          <w:szCs w:val="24"/>
        </w:rPr>
        <w:t>vzhůru nohama</w:t>
      </w:r>
      <w:r w:rsidR="07675854" w:rsidRPr="66F2F225">
        <w:rPr>
          <w:rFonts w:ascii="Times New Roman" w:eastAsia="Times New Roman" w:hAnsi="Times New Roman" w:cs="Times New Roman"/>
          <w:sz w:val="24"/>
          <w:szCs w:val="24"/>
        </w:rPr>
        <w:t xml:space="preserve">, </w:t>
      </w:r>
      <w:r w:rsidR="1DB01783" w:rsidRPr="66F2F225">
        <w:rPr>
          <w:rFonts w:ascii="Times New Roman" w:eastAsia="Times New Roman" w:hAnsi="Times New Roman" w:cs="Times New Roman"/>
          <w:sz w:val="24"/>
          <w:szCs w:val="24"/>
        </w:rPr>
        <w:t xml:space="preserve">vytváří spolu se střídáním úhlů </w:t>
      </w:r>
      <w:r w:rsidR="2A6DBD98" w:rsidRPr="66F2F225">
        <w:rPr>
          <w:rFonts w:ascii="Times New Roman" w:eastAsia="Times New Roman" w:hAnsi="Times New Roman" w:cs="Times New Roman"/>
          <w:sz w:val="24"/>
          <w:szCs w:val="24"/>
        </w:rPr>
        <w:t>neklidný</w:t>
      </w:r>
      <w:r w:rsidR="5030E240" w:rsidRPr="66F2F225">
        <w:rPr>
          <w:rFonts w:ascii="Times New Roman" w:eastAsia="Times New Roman" w:hAnsi="Times New Roman" w:cs="Times New Roman"/>
          <w:sz w:val="24"/>
          <w:szCs w:val="24"/>
        </w:rPr>
        <w:t xml:space="preserve"> a</w:t>
      </w:r>
      <w:r w:rsidR="2A6DBD98" w:rsidRPr="66F2F225">
        <w:rPr>
          <w:rFonts w:ascii="Times New Roman" w:eastAsia="Times New Roman" w:hAnsi="Times New Roman" w:cs="Times New Roman"/>
          <w:sz w:val="24"/>
          <w:szCs w:val="24"/>
        </w:rPr>
        <w:t xml:space="preserve"> energický dojem, který </w:t>
      </w:r>
      <w:r w:rsidR="3E34F71F" w:rsidRPr="66F2F225">
        <w:rPr>
          <w:rFonts w:ascii="Times New Roman" w:eastAsia="Times New Roman" w:hAnsi="Times New Roman" w:cs="Times New Roman"/>
          <w:sz w:val="24"/>
          <w:szCs w:val="24"/>
        </w:rPr>
        <w:t xml:space="preserve">podtrhuje hororově fantaskní charakter </w:t>
      </w:r>
      <w:r w:rsidR="3BE60FE5" w:rsidRPr="66F2F225">
        <w:rPr>
          <w:rFonts w:ascii="Times New Roman" w:eastAsia="Times New Roman" w:hAnsi="Times New Roman" w:cs="Times New Roman"/>
          <w:sz w:val="24"/>
          <w:szCs w:val="24"/>
        </w:rPr>
        <w:t xml:space="preserve">obou </w:t>
      </w:r>
      <w:r w:rsidR="3E34F71F" w:rsidRPr="66F2F225">
        <w:rPr>
          <w:rFonts w:ascii="Times New Roman" w:eastAsia="Times New Roman" w:hAnsi="Times New Roman" w:cs="Times New Roman"/>
          <w:sz w:val="24"/>
          <w:szCs w:val="24"/>
        </w:rPr>
        <w:t>příběh</w:t>
      </w:r>
      <w:r w:rsidR="5EDD77AA" w:rsidRPr="66F2F225">
        <w:rPr>
          <w:rFonts w:ascii="Times New Roman" w:eastAsia="Times New Roman" w:hAnsi="Times New Roman" w:cs="Times New Roman"/>
          <w:sz w:val="24"/>
          <w:szCs w:val="24"/>
        </w:rPr>
        <w:t>ů</w:t>
      </w:r>
      <w:r w:rsidR="3E34F71F" w:rsidRPr="66F2F225">
        <w:rPr>
          <w:rFonts w:ascii="Times New Roman" w:eastAsia="Times New Roman" w:hAnsi="Times New Roman" w:cs="Times New Roman"/>
          <w:sz w:val="24"/>
          <w:szCs w:val="24"/>
        </w:rPr>
        <w:t>.</w:t>
      </w:r>
      <w:r w:rsidR="516D5708" w:rsidRPr="66F2F225">
        <w:rPr>
          <w:rFonts w:ascii="Times New Roman" w:eastAsia="Times New Roman" w:hAnsi="Times New Roman" w:cs="Times New Roman"/>
          <w:sz w:val="24"/>
          <w:szCs w:val="24"/>
        </w:rPr>
        <w:t xml:space="preserve"> </w:t>
      </w:r>
      <w:proofErr w:type="spellStart"/>
      <w:r w:rsidR="516D5708" w:rsidRPr="66F2F225">
        <w:rPr>
          <w:rFonts w:ascii="Times New Roman" w:eastAsia="Times New Roman" w:hAnsi="Times New Roman" w:cs="Times New Roman"/>
          <w:sz w:val="24"/>
          <w:szCs w:val="24"/>
        </w:rPr>
        <w:t>Selickův</w:t>
      </w:r>
      <w:proofErr w:type="spellEnd"/>
      <w:r w:rsidR="516D5708" w:rsidRPr="66F2F225">
        <w:rPr>
          <w:rFonts w:ascii="Times New Roman" w:eastAsia="Times New Roman" w:hAnsi="Times New Roman" w:cs="Times New Roman"/>
          <w:sz w:val="24"/>
          <w:szCs w:val="24"/>
        </w:rPr>
        <w:t xml:space="preserve"> podpis je tudíž čitelný i právě díky specifické </w:t>
      </w:r>
      <w:r w:rsidR="76385A64" w:rsidRPr="66F2F225">
        <w:rPr>
          <w:rFonts w:ascii="Times New Roman" w:eastAsia="Times New Roman" w:hAnsi="Times New Roman" w:cs="Times New Roman"/>
          <w:sz w:val="24"/>
          <w:szCs w:val="24"/>
        </w:rPr>
        <w:t xml:space="preserve">dynamické </w:t>
      </w:r>
      <w:r w:rsidR="516D5708" w:rsidRPr="66F2F225">
        <w:rPr>
          <w:rFonts w:ascii="Times New Roman" w:eastAsia="Times New Roman" w:hAnsi="Times New Roman" w:cs="Times New Roman"/>
          <w:sz w:val="24"/>
          <w:szCs w:val="24"/>
        </w:rPr>
        <w:t>práci s kamerou</w:t>
      </w:r>
      <w:r w:rsidR="323175AE" w:rsidRPr="66F2F225">
        <w:rPr>
          <w:rFonts w:ascii="Times New Roman" w:eastAsia="Times New Roman" w:hAnsi="Times New Roman" w:cs="Times New Roman"/>
          <w:sz w:val="24"/>
          <w:szCs w:val="24"/>
        </w:rPr>
        <w:t>.</w:t>
      </w:r>
    </w:p>
    <w:p w14:paraId="001CBE54" w14:textId="07B80ECE" w:rsidR="35737EB1" w:rsidRDefault="4F458124" w:rsidP="66F2F225">
      <w:pPr>
        <w:spacing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K</w:t>
      </w:r>
      <w:r w:rsidR="50CD9EB9" w:rsidRPr="66F2F225">
        <w:rPr>
          <w:rFonts w:ascii="Times New Roman" w:eastAsia="Times New Roman" w:hAnsi="Times New Roman" w:cs="Times New Roman"/>
          <w:sz w:val="24"/>
          <w:szCs w:val="24"/>
        </w:rPr>
        <w:t xml:space="preserve">romě přímého vypravěče </w:t>
      </w:r>
      <w:r w:rsidR="5E68A36F" w:rsidRPr="66F2F225">
        <w:rPr>
          <w:rFonts w:ascii="Times New Roman" w:eastAsia="Times New Roman" w:hAnsi="Times New Roman" w:cs="Times New Roman"/>
          <w:sz w:val="24"/>
          <w:szCs w:val="24"/>
        </w:rPr>
        <w:t xml:space="preserve">v </w:t>
      </w:r>
      <w:proofErr w:type="spellStart"/>
      <w:r w:rsidR="5E68A36F" w:rsidRPr="66F2F225">
        <w:rPr>
          <w:rFonts w:ascii="Times New Roman" w:eastAsia="Times New Roman" w:hAnsi="Times New Roman" w:cs="Times New Roman"/>
          <w:sz w:val="24"/>
          <w:szCs w:val="24"/>
        </w:rPr>
        <w:t>ich</w:t>
      </w:r>
      <w:proofErr w:type="spellEnd"/>
      <w:r w:rsidR="5E68A36F" w:rsidRPr="66F2F225">
        <w:rPr>
          <w:rFonts w:ascii="Times New Roman" w:eastAsia="Times New Roman" w:hAnsi="Times New Roman" w:cs="Times New Roman"/>
          <w:sz w:val="24"/>
          <w:szCs w:val="24"/>
        </w:rPr>
        <w:t xml:space="preserve"> formě </w:t>
      </w:r>
      <w:r w:rsidR="50CD9EB9" w:rsidRPr="66F2F225">
        <w:rPr>
          <w:rFonts w:ascii="Times New Roman" w:eastAsia="Times New Roman" w:hAnsi="Times New Roman" w:cs="Times New Roman"/>
          <w:sz w:val="24"/>
          <w:szCs w:val="24"/>
        </w:rPr>
        <w:t xml:space="preserve">na začátku a na konci </w:t>
      </w:r>
      <w:proofErr w:type="spellStart"/>
      <w:r w:rsidR="50CD9EB9" w:rsidRPr="66F2F225">
        <w:rPr>
          <w:rFonts w:ascii="Times New Roman" w:eastAsia="Times New Roman" w:hAnsi="Times New Roman" w:cs="Times New Roman"/>
          <w:i/>
          <w:iCs/>
          <w:sz w:val="24"/>
          <w:szCs w:val="24"/>
        </w:rPr>
        <w:t>Wendella</w:t>
      </w:r>
      <w:proofErr w:type="spellEnd"/>
      <w:r w:rsidR="50CD9EB9" w:rsidRPr="66F2F225">
        <w:rPr>
          <w:rFonts w:ascii="Times New Roman" w:eastAsia="Times New Roman" w:hAnsi="Times New Roman" w:cs="Times New Roman"/>
          <w:i/>
          <w:iCs/>
          <w:sz w:val="24"/>
          <w:szCs w:val="24"/>
        </w:rPr>
        <w:t xml:space="preserve"> a Wilda</w:t>
      </w:r>
      <w:r w:rsidR="6C994C25" w:rsidRPr="66F2F225">
        <w:rPr>
          <w:rFonts w:ascii="Times New Roman" w:eastAsia="Times New Roman" w:hAnsi="Times New Roman" w:cs="Times New Roman"/>
          <w:i/>
          <w:iCs/>
          <w:sz w:val="24"/>
          <w:szCs w:val="24"/>
        </w:rPr>
        <w:t xml:space="preserve"> </w:t>
      </w:r>
      <w:r w:rsidR="6C994C25" w:rsidRPr="66F2F225">
        <w:rPr>
          <w:rFonts w:ascii="Times New Roman" w:eastAsia="Times New Roman" w:hAnsi="Times New Roman" w:cs="Times New Roman"/>
          <w:sz w:val="24"/>
          <w:szCs w:val="24"/>
        </w:rPr>
        <w:t>se</w:t>
      </w:r>
      <w:r w:rsidR="38A1428E" w:rsidRPr="66F2F225">
        <w:rPr>
          <w:rFonts w:ascii="Times New Roman" w:eastAsia="Times New Roman" w:hAnsi="Times New Roman" w:cs="Times New Roman"/>
          <w:sz w:val="24"/>
          <w:szCs w:val="24"/>
        </w:rPr>
        <w:t xml:space="preserve"> zde</w:t>
      </w:r>
      <w:r w:rsidR="78474E32" w:rsidRPr="66F2F225">
        <w:rPr>
          <w:rFonts w:ascii="Times New Roman" w:eastAsia="Times New Roman" w:hAnsi="Times New Roman" w:cs="Times New Roman"/>
          <w:sz w:val="24"/>
          <w:szCs w:val="24"/>
        </w:rPr>
        <w:t xml:space="preserve"> žádn</w:t>
      </w:r>
      <w:r w:rsidR="6F134658" w:rsidRPr="66F2F225">
        <w:rPr>
          <w:rFonts w:ascii="Times New Roman" w:eastAsia="Times New Roman" w:hAnsi="Times New Roman" w:cs="Times New Roman"/>
          <w:sz w:val="24"/>
          <w:szCs w:val="24"/>
        </w:rPr>
        <w:t xml:space="preserve">ý </w:t>
      </w:r>
      <w:proofErr w:type="spellStart"/>
      <w:r w:rsidR="6F134658" w:rsidRPr="66F2F225">
        <w:rPr>
          <w:rFonts w:ascii="Times New Roman" w:eastAsia="Times New Roman" w:hAnsi="Times New Roman" w:cs="Times New Roman"/>
          <w:sz w:val="24"/>
          <w:szCs w:val="24"/>
        </w:rPr>
        <w:t>voiceover</w:t>
      </w:r>
      <w:proofErr w:type="spellEnd"/>
      <w:r w:rsidR="45CB41AD" w:rsidRPr="66F2F225">
        <w:rPr>
          <w:rFonts w:ascii="Times New Roman" w:eastAsia="Times New Roman" w:hAnsi="Times New Roman" w:cs="Times New Roman"/>
          <w:sz w:val="24"/>
          <w:szCs w:val="24"/>
        </w:rPr>
        <w:t>, který by ovlivňoval průběh filmu,</w:t>
      </w:r>
      <w:r w:rsidR="6F134658" w:rsidRPr="66F2F225">
        <w:rPr>
          <w:rFonts w:ascii="Times New Roman" w:eastAsia="Times New Roman" w:hAnsi="Times New Roman" w:cs="Times New Roman"/>
          <w:sz w:val="24"/>
          <w:szCs w:val="24"/>
        </w:rPr>
        <w:t xml:space="preserve"> nevyskytuje</w:t>
      </w:r>
      <w:r w:rsidR="4A9B310D" w:rsidRPr="66F2F225">
        <w:rPr>
          <w:rFonts w:ascii="Times New Roman" w:eastAsia="Times New Roman" w:hAnsi="Times New Roman" w:cs="Times New Roman"/>
          <w:sz w:val="24"/>
          <w:szCs w:val="24"/>
        </w:rPr>
        <w:t xml:space="preserve">. </w:t>
      </w:r>
      <w:r w:rsidR="35D98463" w:rsidRPr="66F2F225">
        <w:rPr>
          <w:rFonts w:ascii="Times New Roman" w:eastAsia="Times New Roman" w:hAnsi="Times New Roman" w:cs="Times New Roman"/>
          <w:sz w:val="24"/>
          <w:szCs w:val="24"/>
        </w:rPr>
        <w:t xml:space="preserve">Děj obou snímků je chronologický a hybateli děje jsou samy postavy. </w:t>
      </w:r>
      <w:r w:rsidR="4A9B310D" w:rsidRPr="66F2F225">
        <w:rPr>
          <w:rFonts w:ascii="Times New Roman" w:eastAsia="Times New Roman" w:hAnsi="Times New Roman" w:cs="Times New Roman"/>
          <w:sz w:val="24"/>
          <w:szCs w:val="24"/>
        </w:rPr>
        <w:t>Příběh sleduje hlavní hrdinku</w:t>
      </w:r>
      <w:r w:rsidR="17F907B6" w:rsidRPr="66F2F225">
        <w:rPr>
          <w:rFonts w:ascii="Times New Roman" w:eastAsia="Times New Roman" w:hAnsi="Times New Roman" w:cs="Times New Roman"/>
          <w:sz w:val="24"/>
          <w:szCs w:val="24"/>
        </w:rPr>
        <w:t xml:space="preserve">, která provází diváka celým filmem od začátku až do úplného konce. </w:t>
      </w:r>
      <w:r w:rsidR="549BFA5C" w:rsidRPr="66F2F225">
        <w:rPr>
          <w:rFonts w:ascii="Times New Roman" w:eastAsia="Times New Roman" w:hAnsi="Times New Roman" w:cs="Times New Roman"/>
          <w:sz w:val="24"/>
          <w:szCs w:val="24"/>
        </w:rPr>
        <w:t xml:space="preserve">Jádrem </w:t>
      </w:r>
      <w:r w:rsidR="425EB099" w:rsidRPr="66F2F225">
        <w:rPr>
          <w:rFonts w:ascii="Times New Roman" w:eastAsia="Times New Roman" w:hAnsi="Times New Roman" w:cs="Times New Roman"/>
          <w:sz w:val="24"/>
          <w:szCs w:val="24"/>
        </w:rPr>
        <w:t xml:space="preserve">obou </w:t>
      </w:r>
      <w:proofErr w:type="spellStart"/>
      <w:r w:rsidR="549BFA5C" w:rsidRPr="66F2F225">
        <w:rPr>
          <w:rFonts w:ascii="Times New Roman" w:eastAsia="Times New Roman" w:hAnsi="Times New Roman" w:cs="Times New Roman"/>
          <w:sz w:val="24"/>
          <w:szCs w:val="24"/>
        </w:rPr>
        <w:t>Selickových</w:t>
      </w:r>
      <w:proofErr w:type="spellEnd"/>
      <w:r w:rsidR="549BFA5C" w:rsidRPr="66F2F225">
        <w:rPr>
          <w:rFonts w:ascii="Times New Roman" w:eastAsia="Times New Roman" w:hAnsi="Times New Roman" w:cs="Times New Roman"/>
          <w:sz w:val="24"/>
          <w:szCs w:val="24"/>
        </w:rPr>
        <w:t xml:space="preserve"> filmů </w:t>
      </w:r>
      <w:r w:rsidR="364DB23A" w:rsidRPr="66F2F225">
        <w:rPr>
          <w:rFonts w:ascii="Times New Roman" w:eastAsia="Times New Roman" w:hAnsi="Times New Roman" w:cs="Times New Roman"/>
          <w:sz w:val="24"/>
          <w:szCs w:val="24"/>
        </w:rPr>
        <w:t xml:space="preserve">je </w:t>
      </w:r>
      <w:r w:rsidR="549BFA5C" w:rsidRPr="66F2F225">
        <w:rPr>
          <w:rFonts w:ascii="Times New Roman" w:eastAsia="Times New Roman" w:hAnsi="Times New Roman" w:cs="Times New Roman"/>
          <w:sz w:val="24"/>
          <w:szCs w:val="24"/>
        </w:rPr>
        <w:t xml:space="preserve">oslava nekonvenčního a mimořádného v rámci obyčejnosti. Vyprávění se soustředí na </w:t>
      </w:r>
      <w:r w:rsidR="79E53417" w:rsidRPr="66F2F225">
        <w:rPr>
          <w:rFonts w:ascii="Times New Roman" w:eastAsia="Times New Roman" w:hAnsi="Times New Roman" w:cs="Times New Roman"/>
          <w:sz w:val="24"/>
          <w:szCs w:val="24"/>
        </w:rPr>
        <w:t>hrdinky</w:t>
      </w:r>
      <w:r w:rsidR="549BFA5C" w:rsidRPr="66F2F225">
        <w:rPr>
          <w:rFonts w:ascii="Times New Roman" w:eastAsia="Times New Roman" w:hAnsi="Times New Roman" w:cs="Times New Roman"/>
          <w:sz w:val="24"/>
          <w:szCs w:val="24"/>
        </w:rPr>
        <w:t>, které se ocitají v rozma</w:t>
      </w:r>
      <w:r w:rsidR="7F6E6BAC" w:rsidRPr="66F2F225">
        <w:rPr>
          <w:rFonts w:ascii="Times New Roman" w:eastAsia="Times New Roman" w:hAnsi="Times New Roman" w:cs="Times New Roman"/>
          <w:sz w:val="24"/>
          <w:szCs w:val="24"/>
        </w:rPr>
        <w:t>nit</w:t>
      </w:r>
      <w:r w:rsidR="549BFA5C" w:rsidRPr="66F2F225">
        <w:rPr>
          <w:rFonts w:ascii="Times New Roman" w:eastAsia="Times New Roman" w:hAnsi="Times New Roman" w:cs="Times New Roman"/>
          <w:sz w:val="24"/>
          <w:szCs w:val="24"/>
        </w:rPr>
        <w:t xml:space="preserve">ých </w:t>
      </w:r>
      <w:r w:rsidR="351F43BA" w:rsidRPr="66F2F225">
        <w:rPr>
          <w:rFonts w:ascii="Times New Roman" w:eastAsia="Times New Roman" w:hAnsi="Times New Roman" w:cs="Times New Roman"/>
          <w:sz w:val="24"/>
          <w:szCs w:val="24"/>
        </w:rPr>
        <w:t xml:space="preserve">a neobvyklých </w:t>
      </w:r>
      <w:r w:rsidR="549BFA5C" w:rsidRPr="66F2F225">
        <w:rPr>
          <w:rFonts w:ascii="Times New Roman" w:eastAsia="Times New Roman" w:hAnsi="Times New Roman" w:cs="Times New Roman"/>
          <w:sz w:val="24"/>
          <w:szCs w:val="24"/>
        </w:rPr>
        <w:t xml:space="preserve">situacích, které vedou </w:t>
      </w:r>
      <w:r w:rsidR="78427A67" w:rsidRPr="66F2F225">
        <w:rPr>
          <w:rFonts w:ascii="Times New Roman" w:eastAsia="Times New Roman" w:hAnsi="Times New Roman" w:cs="Times New Roman"/>
          <w:sz w:val="24"/>
          <w:szCs w:val="24"/>
        </w:rPr>
        <w:t xml:space="preserve">postavu </w:t>
      </w:r>
      <w:r w:rsidR="549BFA5C" w:rsidRPr="66F2F225">
        <w:rPr>
          <w:rFonts w:ascii="Times New Roman" w:eastAsia="Times New Roman" w:hAnsi="Times New Roman" w:cs="Times New Roman"/>
          <w:sz w:val="24"/>
          <w:szCs w:val="24"/>
        </w:rPr>
        <w:t>k osobnímu růstu a ponaučení.</w:t>
      </w:r>
      <w:r w:rsidR="3ABA1E1C" w:rsidRPr="66F2F225">
        <w:rPr>
          <w:rFonts w:ascii="Times New Roman" w:eastAsia="Times New Roman" w:hAnsi="Times New Roman" w:cs="Times New Roman"/>
          <w:sz w:val="24"/>
          <w:szCs w:val="24"/>
        </w:rPr>
        <w:t xml:space="preserve"> </w:t>
      </w:r>
    </w:p>
    <w:p w14:paraId="0DDEAD3B" w14:textId="6768402E" w:rsidR="35737EB1" w:rsidRDefault="3ABA1E1C" w:rsidP="66F2F225">
      <w:pPr>
        <w:spacing w:line="360" w:lineRule="auto"/>
        <w:ind w:firstLine="708"/>
        <w:jc w:val="both"/>
        <w:rPr>
          <w:rFonts w:ascii="Times New Roman" w:eastAsia="Times New Roman" w:hAnsi="Times New Roman" w:cs="Times New Roman"/>
          <w:color w:val="000000" w:themeColor="text1"/>
          <w:sz w:val="24"/>
          <w:szCs w:val="24"/>
        </w:rPr>
      </w:pPr>
      <w:proofErr w:type="spellStart"/>
      <w:r w:rsidRPr="66F2F225">
        <w:rPr>
          <w:rFonts w:ascii="Times New Roman" w:eastAsia="Times New Roman" w:hAnsi="Times New Roman" w:cs="Times New Roman"/>
          <w:sz w:val="24"/>
          <w:szCs w:val="24"/>
        </w:rPr>
        <w:lastRenderedPageBreak/>
        <w:t>Selickův</w:t>
      </w:r>
      <w:proofErr w:type="spellEnd"/>
      <w:r w:rsidRPr="66F2F225">
        <w:rPr>
          <w:rFonts w:ascii="Times New Roman" w:eastAsia="Times New Roman" w:hAnsi="Times New Roman" w:cs="Times New Roman"/>
          <w:sz w:val="24"/>
          <w:szCs w:val="24"/>
        </w:rPr>
        <w:t xml:space="preserve"> styl je konzistentní a rozpoznatelný i díky opakujícím se tématům a hlavním myšlenkám. </w:t>
      </w:r>
      <w:r w:rsidR="296A8181" w:rsidRPr="66F2F225">
        <w:rPr>
          <w:rFonts w:ascii="Times New Roman" w:eastAsia="Times New Roman" w:hAnsi="Times New Roman" w:cs="Times New Roman"/>
          <w:sz w:val="24"/>
          <w:szCs w:val="24"/>
        </w:rPr>
        <w:t xml:space="preserve">Jedním z </w:t>
      </w:r>
      <w:r w:rsidR="4253ABAE" w:rsidRPr="66F2F225">
        <w:rPr>
          <w:rFonts w:ascii="Times New Roman" w:eastAsia="Times New Roman" w:hAnsi="Times New Roman" w:cs="Times New Roman"/>
          <w:sz w:val="24"/>
          <w:szCs w:val="24"/>
        </w:rPr>
        <w:t xml:space="preserve">takových </w:t>
      </w:r>
      <w:r w:rsidR="296A8181" w:rsidRPr="66F2F225">
        <w:rPr>
          <w:rFonts w:ascii="Times New Roman" w:eastAsia="Times New Roman" w:hAnsi="Times New Roman" w:cs="Times New Roman"/>
          <w:sz w:val="24"/>
          <w:szCs w:val="24"/>
        </w:rPr>
        <w:t>témat</w:t>
      </w:r>
      <w:r w:rsidR="1B68B303" w:rsidRPr="66F2F225">
        <w:rPr>
          <w:rFonts w:ascii="Times New Roman" w:eastAsia="Times New Roman" w:hAnsi="Times New Roman" w:cs="Times New Roman"/>
          <w:sz w:val="24"/>
          <w:szCs w:val="24"/>
        </w:rPr>
        <w:t xml:space="preserve"> je proces dospívání</w:t>
      </w:r>
      <w:r w:rsidR="1B20841C" w:rsidRPr="66F2F225">
        <w:rPr>
          <w:rFonts w:ascii="Times New Roman" w:eastAsia="Times New Roman" w:hAnsi="Times New Roman" w:cs="Times New Roman"/>
          <w:sz w:val="24"/>
          <w:szCs w:val="24"/>
        </w:rPr>
        <w:t xml:space="preserve">, </w:t>
      </w:r>
      <w:r w:rsidR="153126FF" w:rsidRPr="66F2F225">
        <w:rPr>
          <w:rFonts w:ascii="Times New Roman" w:eastAsia="Times New Roman" w:hAnsi="Times New Roman" w:cs="Times New Roman"/>
          <w:sz w:val="24"/>
          <w:szCs w:val="24"/>
        </w:rPr>
        <w:t xml:space="preserve">proměna, </w:t>
      </w:r>
      <w:r w:rsidR="1B20841C" w:rsidRPr="66F2F225">
        <w:rPr>
          <w:rFonts w:ascii="Times New Roman" w:eastAsia="Times New Roman" w:hAnsi="Times New Roman" w:cs="Times New Roman"/>
          <w:sz w:val="24"/>
          <w:szCs w:val="24"/>
        </w:rPr>
        <w:t>objevování vlastní identity</w:t>
      </w:r>
      <w:r w:rsidR="1B68B303" w:rsidRPr="66F2F225">
        <w:rPr>
          <w:rFonts w:ascii="Times New Roman" w:eastAsia="Times New Roman" w:hAnsi="Times New Roman" w:cs="Times New Roman"/>
          <w:sz w:val="24"/>
          <w:szCs w:val="24"/>
        </w:rPr>
        <w:t xml:space="preserve"> či</w:t>
      </w:r>
      <w:r w:rsidR="296A8181" w:rsidRPr="66F2F225">
        <w:rPr>
          <w:rFonts w:ascii="Times New Roman" w:eastAsia="Times New Roman" w:hAnsi="Times New Roman" w:cs="Times New Roman"/>
          <w:sz w:val="24"/>
          <w:szCs w:val="24"/>
        </w:rPr>
        <w:t xml:space="preserve"> vyčlenění z normální společnosti</w:t>
      </w:r>
      <w:r w:rsidR="75BEA2AF" w:rsidRPr="66F2F225">
        <w:rPr>
          <w:rFonts w:ascii="Times New Roman" w:eastAsia="Times New Roman" w:hAnsi="Times New Roman" w:cs="Times New Roman"/>
          <w:sz w:val="24"/>
          <w:szCs w:val="24"/>
        </w:rPr>
        <w:t xml:space="preserve">/odlišnost. </w:t>
      </w:r>
      <w:r w:rsidR="296A8181" w:rsidRPr="66F2F225">
        <w:rPr>
          <w:rFonts w:ascii="Times New Roman" w:eastAsia="Times New Roman" w:hAnsi="Times New Roman" w:cs="Times New Roman"/>
          <w:sz w:val="24"/>
          <w:szCs w:val="24"/>
        </w:rPr>
        <w:t>V obou filmech se objev</w:t>
      </w:r>
      <w:r w:rsidR="07549C6D" w:rsidRPr="66F2F225">
        <w:rPr>
          <w:rFonts w:ascii="Times New Roman" w:eastAsia="Times New Roman" w:hAnsi="Times New Roman" w:cs="Times New Roman"/>
          <w:sz w:val="24"/>
          <w:szCs w:val="24"/>
        </w:rPr>
        <w:t>ují</w:t>
      </w:r>
      <w:r w:rsidR="296A8181" w:rsidRPr="66F2F225">
        <w:rPr>
          <w:rFonts w:ascii="Times New Roman" w:eastAsia="Times New Roman" w:hAnsi="Times New Roman" w:cs="Times New Roman"/>
          <w:sz w:val="24"/>
          <w:szCs w:val="24"/>
        </w:rPr>
        <w:t xml:space="preserve"> mocné, temné síly</w:t>
      </w:r>
      <w:r w:rsidR="25A68FB7" w:rsidRPr="66F2F225">
        <w:rPr>
          <w:rFonts w:ascii="Times New Roman" w:eastAsia="Times New Roman" w:hAnsi="Times New Roman" w:cs="Times New Roman"/>
          <w:sz w:val="24"/>
          <w:szCs w:val="24"/>
        </w:rPr>
        <w:t xml:space="preserve"> a různé fantaskní prvky</w:t>
      </w:r>
      <w:r w:rsidR="44DF2EBE" w:rsidRPr="66F2F225">
        <w:rPr>
          <w:rFonts w:ascii="Times New Roman" w:eastAsia="Times New Roman" w:hAnsi="Times New Roman" w:cs="Times New Roman"/>
          <w:sz w:val="24"/>
          <w:szCs w:val="24"/>
        </w:rPr>
        <w:t xml:space="preserve"> např. </w:t>
      </w:r>
      <w:r w:rsidR="64BD4B3F" w:rsidRPr="66F2F225">
        <w:rPr>
          <w:rFonts w:ascii="Times New Roman" w:eastAsia="Times New Roman" w:hAnsi="Times New Roman" w:cs="Times New Roman"/>
          <w:sz w:val="24"/>
          <w:szCs w:val="24"/>
        </w:rPr>
        <w:t>kouzla, nadpřirozené bytosti</w:t>
      </w:r>
      <w:r w:rsidR="21F01F4C" w:rsidRPr="66F2F225">
        <w:rPr>
          <w:rFonts w:ascii="Times New Roman" w:eastAsia="Times New Roman" w:hAnsi="Times New Roman" w:cs="Times New Roman"/>
          <w:sz w:val="24"/>
          <w:szCs w:val="24"/>
        </w:rPr>
        <w:t xml:space="preserve"> (oživlý nábytek, opeření</w:t>
      </w:r>
      <w:r w:rsidR="5CA3FE81" w:rsidRPr="66F2F225">
        <w:rPr>
          <w:rFonts w:ascii="Times New Roman" w:eastAsia="Times New Roman" w:hAnsi="Times New Roman" w:cs="Times New Roman"/>
          <w:sz w:val="24"/>
          <w:szCs w:val="24"/>
        </w:rPr>
        <w:t xml:space="preserve"> krotitelé </w:t>
      </w:r>
      <w:r w:rsidR="21F01F4C" w:rsidRPr="66F2F225">
        <w:rPr>
          <w:rFonts w:ascii="Times New Roman" w:eastAsia="Times New Roman" w:hAnsi="Times New Roman" w:cs="Times New Roman"/>
          <w:sz w:val="24"/>
          <w:szCs w:val="24"/>
        </w:rPr>
        <w:t>duší</w:t>
      </w:r>
      <w:r w:rsidR="5298AF93" w:rsidRPr="66F2F225">
        <w:rPr>
          <w:rFonts w:ascii="Times New Roman" w:eastAsia="Times New Roman" w:hAnsi="Times New Roman" w:cs="Times New Roman"/>
          <w:sz w:val="24"/>
          <w:szCs w:val="24"/>
        </w:rPr>
        <w:t>)</w:t>
      </w:r>
      <w:r w:rsidR="64BD4B3F" w:rsidRPr="66F2F225">
        <w:rPr>
          <w:rFonts w:ascii="Times New Roman" w:eastAsia="Times New Roman" w:hAnsi="Times New Roman" w:cs="Times New Roman"/>
          <w:sz w:val="24"/>
          <w:szCs w:val="24"/>
        </w:rPr>
        <w:t xml:space="preserve">, magické předměty </w:t>
      </w:r>
      <w:r w:rsidR="6A007E66" w:rsidRPr="66F2F225">
        <w:rPr>
          <w:rFonts w:ascii="Times New Roman" w:eastAsia="Times New Roman" w:hAnsi="Times New Roman" w:cs="Times New Roman"/>
          <w:sz w:val="24"/>
          <w:szCs w:val="24"/>
        </w:rPr>
        <w:t xml:space="preserve">(kámen se schopností hledat ztracené věci, </w:t>
      </w:r>
      <w:r w:rsidR="64BD4B3F" w:rsidRPr="66F2F225">
        <w:rPr>
          <w:rFonts w:ascii="Times New Roman" w:eastAsia="Times New Roman" w:hAnsi="Times New Roman" w:cs="Times New Roman"/>
          <w:sz w:val="24"/>
          <w:szCs w:val="24"/>
        </w:rPr>
        <w:t>oživovací krém na vlasy)</w:t>
      </w:r>
      <w:r w:rsidR="296A8181" w:rsidRPr="66F2F225">
        <w:rPr>
          <w:rFonts w:ascii="Times New Roman" w:eastAsia="Times New Roman" w:hAnsi="Times New Roman" w:cs="Times New Roman"/>
          <w:sz w:val="24"/>
          <w:szCs w:val="24"/>
        </w:rPr>
        <w:t xml:space="preserve">. </w:t>
      </w:r>
      <w:r w:rsidR="71019D76" w:rsidRPr="66F2F225">
        <w:rPr>
          <w:rFonts w:ascii="Times New Roman" w:eastAsia="Times New Roman" w:hAnsi="Times New Roman" w:cs="Times New Roman"/>
          <w:sz w:val="24"/>
          <w:szCs w:val="24"/>
        </w:rPr>
        <w:t>Přítomnost těchto</w:t>
      </w:r>
      <w:r w:rsidR="38C97A55" w:rsidRPr="66F2F225">
        <w:rPr>
          <w:rFonts w:ascii="Times New Roman" w:eastAsia="Times New Roman" w:hAnsi="Times New Roman" w:cs="Times New Roman"/>
          <w:sz w:val="24"/>
          <w:szCs w:val="24"/>
        </w:rPr>
        <w:t xml:space="preserve"> temn</w:t>
      </w:r>
      <w:r w:rsidR="627DA3C0" w:rsidRPr="66F2F225">
        <w:rPr>
          <w:rFonts w:ascii="Times New Roman" w:eastAsia="Times New Roman" w:hAnsi="Times New Roman" w:cs="Times New Roman"/>
          <w:sz w:val="24"/>
          <w:szCs w:val="24"/>
        </w:rPr>
        <w:t>ých</w:t>
      </w:r>
      <w:r w:rsidR="7DAE5C14" w:rsidRPr="66F2F225">
        <w:rPr>
          <w:rFonts w:ascii="Times New Roman" w:eastAsia="Times New Roman" w:hAnsi="Times New Roman" w:cs="Times New Roman"/>
          <w:sz w:val="24"/>
          <w:szCs w:val="24"/>
        </w:rPr>
        <w:t xml:space="preserve"> sil </w:t>
      </w:r>
      <w:r w:rsidR="09AEBFE6" w:rsidRPr="66F2F225">
        <w:rPr>
          <w:rFonts w:ascii="Times New Roman" w:eastAsia="Times New Roman" w:hAnsi="Times New Roman" w:cs="Times New Roman"/>
          <w:sz w:val="24"/>
          <w:szCs w:val="24"/>
        </w:rPr>
        <w:t>nejen, že zvýrazňuj</w:t>
      </w:r>
      <w:r w:rsidR="0D2DD30D" w:rsidRPr="66F2F225">
        <w:rPr>
          <w:rFonts w:ascii="Times New Roman" w:eastAsia="Times New Roman" w:hAnsi="Times New Roman" w:cs="Times New Roman"/>
          <w:sz w:val="24"/>
          <w:szCs w:val="24"/>
        </w:rPr>
        <w:t>e</w:t>
      </w:r>
      <w:r w:rsidR="09AEBFE6" w:rsidRPr="66F2F225">
        <w:rPr>
          <w:rFonts w:ascii="Times New Roman" w:eastAsia="Times New Roman" w:hAnsi="Times New Roman" w:cs="Times New Roman"/>
          <w:sz w:val="24"/>
          <w:szCs w:val="24"/>
        </w:rPr>
        <w:t xml:space="preserve"> žánrové aspekty, ale také zásadně formuj</w:t>
      </w:r>
      <w:r w:rsidR="63491C03" w:rsidRPr="66F2F225">
        <w:rPr>
          <w:rFonts w:ascii="Times New Roman" w:eastAsia="Times New Roman" w:hAnsi="Times New Roman" w:cs="Times New Roman"/>
          <w:sz w:val="24"/>
          <w:szCs w:val="24"/>
        </w:rPr>
        <w:t>e</w:t>
      </w:r>
      <w:r w:rsidR="09AEBFE6" w:rsidRPr="66F2F225">
        <w:rPr>
          <w:rFonts w:ascii="Times New Roman" w:eastAsia="Times New Roman" w:hAnsi="Times New Roman" w:cs="Times New Roman"/>
          <w:sz w:val="24"/>
          <w:szCs w:val="24"/>
        </w:rPr>
        <w:t xml:space="preserve"> a posouvají </w:t>
      </w:r>
      <w:proofErr w:type="gramStart"/>
      <w:r w:rsidR="38C97A55" w:rsidRPr="66F2F225">
        <w:rPr>
          <w:rFonts w:ascii="Times New Roman" w:eastAsia="Times New Roman" w:hAnsi="Times New Roman" w:cs="Times New Roman"/>
          <w:sz w:val="24"/>
          <w:szCs w:val="24"/>
        </w:rPr>
        <w:t>děj</w:t>
      </w:r>
      <w:r w:rsidR="53E8C154" w:rsidRPr="66F2F225">
        <w:rPr>
          <w:rFonts w:ascii="Times New Roman" w:eastAsia="Times New Roman" w:hAnsi="Times New Roman" w:cs="Times New Roman"/>
          <w:sz w:val="24"/>
          <w:szCs w:val="24"/>
        </w:rPr>
        <w:t xml:space="preserve"> - </w:t>
      </w:r>
      <w:r w:rsidR="38C97A55" w:rsidRPr="66F2F225">
        <w:rPr>
          <w:rFonts w:ascii="Times New Roman" w:eastAsia="Times New Roman" w:hAnsi="Times New Roman" w:cs="Times New Roman"/>
          <w:sz w:val="24"/>
          <w:szCs w:val="24"/>
        </w:rPr>
        <w:t>ať</w:t>
      </w:r>
      <w:proofErr w:type="gramEnd"/>
      <w:r w:rsidR="38C97A55" w:rsidRPr="66F2F225">
        <w:rPr>
          <w:rFonts w:ascii="Times New Roman" w:eastAsia="Times New Roman" w:hAnsi="Times New Roman" w:cs="Times New Roman"/>
          <w:sz w:val="24"/>
          <w:szCs w:val="24"/>
        </w:rPr>
        <w:t xml:space="preserve"> už se jedná o zlou babiznu/druhou matku v</w:t>
      </w:r>
      <w:r w:rsidR="296A8181" w:rsidRPr="66F2F225">
        <w:rPr>
          <w:rFonts w:ascii="Times New Roman" w:eastAsia="Times New Roman" w:hAnsi="Times New Roman" w:cs="Times New Roman"/>
          <w:sz w:val="24"/>
          <w:szCs w:val="24"/>
        </w:rPr>
        <w:t xml:space="preserve"> </w:t>
      </w:r>
      <w:proofErr w:type="spellStart"/>
      <w:r w:rsidR="296A8181" w:rsidRPr="66F2F225">
        <w:rPr>
          <w:rFonts w:ascii="Times New Roman" w:eastAsia="Times New Roman" w:hAnsi="Times New Roman" w:cs="Times New Roman"/>
          <w:i/>
          <w:iCs/>
          <w:sz w:val="24"/>
          <w:szCs w:val="24"/>
        </w:rPr>
        <w:t>Koralíně</w:t>
      </w:r>
      <w:proofErr w:type="spellEnd"/>
      <w:r w:rsidR="296A8181" w:rsidRPr="66F2F225">
        <w:rPr>
          <w:rFonts w:ascii="Times New Roman" w:eastAsia="Times New Roman" w:hAnsi="Times New Roman" w:cs="Times New Roman"/>
          <w:sz w:val="24"/>
          <w:szCs w:val="24"/>
        </w:rPr>
        <w:t xml:space="preserve"> </w:t>
      </w:r>
      <w:r w:rsidR="17323A70" w:rsidRPr="66F2F225">
        <w:rPr>
          <w:rFonts w:ascii="Times New Roman" w:eastAsia="Times New Roman" w:hAnsi="Times New Roman" w:cs="Times New Roman"/>
          <w:sz w:val="24"/>
          <w:szCs w:val="24"/>
        </w:rPr>
        <w:t>nebo dvojici démonů</w:t>
      </w:r>
      <w:r w:rsidR="296A8181" w:rsidRPr="66F2F225">
        <w:rPr>
          <w:rFonts w:ascii="Times New Roman" w:eastAsia="Times New Roman" w:hAnsi="Times New Roman" w:cs="Times New Roman"/>
          <w:sz w:val="24"/>
          <w:szCs w:val="24"/>
        </w:rPr>
        <w:t xml:space="preserve"> ve </w:t>
      </w:r>
      <w:proofErr w:type="spellStart"/>
      <w:r w:rsidR="296A8181" w:rsidRPr="66F2F225">
        <w:rPr>
          <w:rFonts w:ascii="Times New Roman" w:eastAsia="Times New Roman" w:hAnsi="Times New Roman" w:cs="Times New Roman"/>
          <w:i/>
          <w:iCs/>
          <w:sz w:val="24"/>
          <w:szCs w:val="24"/>
        </w:rPr>
        <w:t>Wendell</w:t>
      </w:r>
      <w:r w:rsidR="26E78840" w:rsidRPr="66F2F225">
        <w:rPr>
          <w:rFonts w:ascii="Times New Roman" w:eastAsia="Times New Roman" w:hAnsi="Times New Roman" w:cs="Times New Roman"/>
          <w:i/>
          <w:iCs/>
          <w:sz w:val="24"/>
          <w:szCs w:val="24"/>
        </w:rPr>
        <w:t>ovi</w:t>
      </w:r>
      <w:proofErr w:type="spellEnd"/>
      <w:r w:rsidR="296A8181" w:rsidRPr="66F2F225">
        <w:rPr>
          <w:rFonts w:ascii="Times New Roman" w:eastAsia="Times New Roman" w:hAnsi="Times New Roman" w:cs="Times New Roman"/>
          <w:i/>
          <w:iCs/>
          <w:sz w:val="24"/>
          <w:szCs w:val="24"/>
        </w:rPr>
        <w:t xml:space="preserve"> </w:t>
      </w:r>
      <w:r w:rsidR="39EE8646" w:rsidRPr="66F2F225">
        <w:rPr>
          <w:rFonts w:ascii="Times New Roman" w:eastAsia="Times New Roman" w:hAnsi="Times New Roman" w:cs="Times New Roman"/>
          <w:i/>
          <w:iCs/>
          <w:sz w:val="24"/>
          <w:szCs w:val="24"/>
        </w:rPr>
        <w:t>a</w:t>
      </w:r>
      <w:r w:rsidR="296A8181" w:rsidRPr="66F2F225">
        <w:rPr>
          <w:rFonts w:ascii="Times New Roman" w:eastAsia="Times New Roman" w:hAnsi="Times New Roman" w:cs="Times New Roman"/>
          <w:i/>
          <w:iCs/>
          <w:sz w:val="24"/>
          <w:szCs w:val="24"/>
        </w:rPr>
        <w:t xml:space="preserve"> Wild</w:t>
      </w:r>
      <w:r w:rsidR="4269E767" w:rsidRPr="66F2F225">
        <w:rPr>
          <w:rFonts w:ascii="Times New Roman" w:eastAsia="Times New Roman" w:hAnsi="Times New Roman" w:cs="Times New Roman"/>
          <w:i/>
          <w:iCs/>
          <w:sz w:val="24"/>
          <w:szCs w:val="24"/>
        </w:rPr>
        <w:t>ovi</w:t>
      </w:r>
      <w:r w:rsidR="5705B083" w:rsidRPr="66F2F225">
        <w:rPr>
          <w:rFonts w:ascii="Times New Roman" w:eastAsia="Times New Roman" w:hAnsi="Times New Roman" w:cs="Times New Roman"/>
          <w:i/>
          <w:iCs/>
          <w:sz w:val="24"/>
          <w:szCs w:val="24"/>
        </w:rPr>
        <w:t>.</w:t>
      </w:r>
      <w:r w:rsidR="4F090FB8" w:rsidRPr="66F2F225">
        <w:rPr>
          <w:rFonts w:ascii="Times New Roman" w:eastAsia="Times New Roman" w:hAnsi="Times New Roman" w:cs="Times New Roman"/>
          <w:i/>
          <w:iCs/>
          <w:sz w:val="24"/>
          <w:szCs w:val="24"/>
        </w:rPr>
        <w:t xml:space="preserve"> </w:t>
      </w:r>
      <w:r w:rsidR="04175708" w:rsidRPr="66F2F225">
        <w:rPr>
          <w:rFonts w:ascii="Times New Roman" w:eastAsia="Times New Roman" w:hAnsi="Times New Roman" w:cs="Times New Roman"/>
          <w:sz w:val="24"/>
          <w:szCs w:val="24"/>
        </w:rPr>
        <w:t xml:space="preserve">Zajímavým aspektem obou </w:t>
      </w:r>
      <w:r w:rsidR="334BC94C" w:rsidRPr="66F2F225">
        <w:rPr>
          <w:rFonts w:ascii="Times New Roman" w:eastAsia="Times New Roman" w:hAnsi="Times New Roman" w:cs="Times New Roman"/>
          <w:sz w:val="24"/>
          <w:szCs w:val="24"/>
        </w:rPr>
        <w:t xml:space="preserve">snímků </w:t>
      </w:r>
      <w:r w:rsidR="04175708" w:rsidRPr="66F2F225">
        <w:rPr>
          <w:rFonts w:ascii="Times New Roman" w:eastAsia="Times New Roman" w:hAnsi="Times New Roman" w:cs="Times New Roman"/>
          <w:sz w:val="24"/>
          <w:szCs w:val="24"/>
        </w:rPr>
        <w:t>je</w:t>
      </w:r>
      <w:r w:rsidR="2F00273B" w:rsidRPr="66F2F225">
        <w:rPr>
          <w:rFonts w:ascii="Times New Roman" w:eastAsia="Times New Roman" w:hAnsi="Times New Roman" w:cs="Times New Roman"/>
          <w:sz w:val="24"/>
          <w:szCs w:val="24"/>
        </w:rPr>
        <w:t xml:space="preserve"> výskyt</w:t>
      </w:r>
      <w:r w:rsidR="04175708" w:rsidRPr="66F2F225">
        <w:rPr>
          <w:rFonts w:ascii="Times New Roman" w:eastAsia="Times New Roman" w:hAnsi="Times New Roman" w:cs="Times New Roman"/>
          <w:sz w:val="24"/>
          <w:szCs w:val="24"/>
        </w:rPr>
        <w:t xml:space="preserve"> vedlejší postav</w:t>
      </w:r>
      <w:r w:rsidR="7D11B4EA" w:rsidRPr="66F2F225">
        <w:rPr>
          <w:rFonts w:ascii="Times New Roman" w:eastAsia="Times New Roman" w:hAnsi="Times New Roman" w:cs="Times New Roman"/>
          <w:sz w:val="24"/>
          <w:szCs w:val="24"/>
        </w:rPr>
        <w:t>y</w:t>
      </w:r>
      <w:r w:rsidR="04175708" w:rsidRPr="66F2F225">
        <w:rPr>
          <w:rFonts w:ascii="Times New Roman" w:eastAsia="Times New Roman" w:hAnsi="Times New Roman" w:cs="Times New Roman"/>
          <w:sz w:val="24"/>
          <w:szCs w:val="24"/>
        </w:rPr>
        <w:t xml:space="preserve">, která </w:t>
      </w:r>
      <w:r w:rsidR="7C0F3F57" w:rsidRPr="66F2F225">
        <w:rPr>
          <w:rFonts w:ascii="Times New Roman" w:eastAsia="Times New Roman" w:hAnsi="Times New Roman" w:cs="Times New Roman"/>
          <w:sz w:val="24"/>
          <w:szCs w:val="24"/>
        </w:rPr>
        <w:t>varuje hlavní hrdinku a</w:t>
      </w:r>
      <w:r w:rsidR="04175708" w:rsidRPr="66F2F225">
        <w:rPr>
          <w:rFonts w:ascii="Times New Roman" w:eastAsia="Times New Roman" w:hAnsi="Times New Roman" w:cs="Times New Roman"/>
          <w:sz w:val="24"/>
          <w:szCs w:val="24"/>
        </w:rPr>
        <w:t xml:space="preserve"> snaží </w:t>
      </w:r>
      <w:r w:rsidR="0F4B57CC" w:rsidRPr="66F2F225">
        <w:rPr>
          <w:rFonts w:ascii="Times New Roman" w:eastAsia="Times New Roman" w:hAnsi="Times New Roman" w:cs="Times New Roman"/>
          <w:sz w:val="24"/>
          <w:szCs w:val="24"/>
        </w:rPr>
        <w:t>se jí ochránit před</w:t>
      </w:r>
      <w:r w:rsidR="04175708" w:rsidRPr="66F2F225">
        <w:rPr>
          <w:rFonts w:ascii="Times New Roman" w:eastAsia="Times New Roman" w:hAnsi="Times New Roman" w:cs="Times New Roman"/>
          <w:sz w:val="24"/>
          <w:szCs w:val="24"/>
        </w:rPr>
        <w:t xml:space="preserve"> potenciální</w:t>
      </w:r>
      <w:r w:rsidR="7C51B3F0" w:rsidRPr="66F2F225">
        <w:rPr>
          <w:rFonts w:ascii="Times New Roman" w:eastAsia="Times New Roman" w:hAnsi="Times New Roman" w:cs="Times New Roman"/>
          <w:sz w:val="24"/>
          <w:szCs w:val="24"/>
        </w:rPr>
        <w:t>m</w:t>
      </w:r>
      <w:r w:rsidR="04175708" w:rsidRPr="66F2F225">
        <w:rPr>
          <w:rFonts w:ascii="Times New Roman" w:eastAsia="Times New Roman" w:hAnsi="Times New Roman" w:cs="Times New Roman"/>
          <w:sz w:val="24"/>
          <w:szCs w:val="24"/>
        </w:rPr>
        <w:t xml:space="preserve"> zl</w:t>
      </w:r>
      <w:r w:rsidR="20353F30" w:rsidRPr="66F2F225">
        <w:rPr>
          <w:rFonts w:ascii="Times New Roman" w:eastAsia="Times New Roman" w:hAnsi="Times New Roman" w:cs="Times New Roman"/>
          <w:sz w:val="24"/>
          <w:szCs w:val="24"/>
        </w:rPr>
        <w:t>em</w:t>
      </w:r>
      <w:r w:rsidR="52161BA6" w:rsidRPr="66F2F225">
        <w:rPr>
          <w:rFonts w:ascii="Times New Roman" w:eastAsia="Times New Roman" w:hAnsi="Times New Roman" w:cs="Times New Roman"/>
          <w:sz w:val="24"/>
          <w:szCs w:val="24"/>
        </w:rPr>
        <w:t xml:space="preserve"> (černý kocour v </w:t>
      </w:r>
      <w:proofErr w:type="spellStart"/>
      <w:r w:rsidR="52161BA6" w:rsidRPr="66F2F225">
        <w:rPr>
          <w:rFonts w:ascii="Times New Roman" w:eastAsia="Times New Roman" w:hAnsi="Times New Roman" w:cs="Times New Roman"/>
          <w:i/>
          <w:iCs/>
          <w:sz w:val="24"/>
          <w:szCs w:val="24"/>
        </w:rPr>
        <w:t>Koralíně</w:t>
      </w:r>
      <w:proofErr w:type="spellEnd"/>
      <w:r w:rsidR="52161BA6" w:rsidRPr="66F2F225">
        <w:rPr>
          <w:rFonts w:ascii="Times New Roman" w:eastAsia="Times New Roman" w:hAnsi="Times New Roman" w:cs="Times New Roman"/>
          <w:sz w:val="24"/>
          <w:szCs w:val="24"/>
        </w:rPr>
        <w:t xml:space="preserve"> a sestra </w:t>
      </w:r>
      <w:proofErr w:type="spellStart"/>
      <w:r w:rsidR="52161BA6" w:rsidRPr="66F2F225">
        <w:rPr>
          <w:rFonts w:ascii="Times New Roman" w:eastAsia="Times New Roman" w:hAnsi="Times New Roman" w:cs="Times New Roman"/>
          <w:sz w:val="24"/>
          <w:szCs w:val="24"/>
        </w:rPr>
        <w:t>Helley</w:t>
      </w:r>
      <w:proofErr w:type="spellEnd"/>
      <w:r w:rsidR="52161BA6" w:rsidRPr="66F2F225">
        <w:rPr>
          <w:rFonts w:ascii="Times New Roman" w:eastAsia="Times New Roman" w:hAnsi="Times New Roman" w:cs="Times New Roman"/>
          <w:sz w:val="24"/>
          <w:szCs w:val="24"/>
        </w:rPr>
        <w:t xml:space="preserve"> ve </w:t>
      </w:r>
      <w:proofErr w:type="spellStart"/>
      <w:r w:rsidR="52161BA6" w:rsidRPr="66F2F225">
        <w:rPr>
          <w:rFonts w:ascii="Times New Roman" w:eastAsia="Times New Roman" w:hAnsi="Times New Roman" w:cs="Times New Roman"/>
          <w:i/>
          <w:iCs/>
          <w:sz w:val="24"/>
          <w:szCs w:val="24"/>
        </w:rPr>
        <w:t>Wendell</w:t>
      </w:r>
      <w:r w:rsidR="2249AF47" w:rsidRPr="66F2F225">
        <w:rPr>
          <w:rFonts w:ascii="Times New Roman" w:eastAsia="Times New Roman" w:hAnsi="Times New Roman" w:cs="Times New Roman"/>
          <w:i/>
          <w:iCs/>
          <w:sz w:val="24"/>
          <w:szCs w:val="24"/>
        </w:rPr>
        <w:t>ovi</w:t>
      </w:r>
      <w:proofErr w:type="spellEnd"/>
      <w:r w:rsidR="52161BA6" w:rsidRPr="66F2F225">
        <w:rPr>
          <w:rFonts w:ascii="Times New Roman" w:eastAsia="Times New Roman" w:hAnsi="Times New Roman" w:cs="Times New Roman"/>
          <w:i/>
          <w:iCs/>
          <w:sz w:val="24"/>
          <w:szCs w:val="24"/>
        </w:rPr>
        <w:t xml:space="preserve"> a Wildovi</w:t>
      </w:r>
      <w:r w:rsidR="52161BA6" w:rsidRPr="66F2F225">
        <w:rPr>
          <w:rFonts w:ascii="Times New Roman" w:eastAsia="Times New Roman" w:hAnsi="Times New Roman" w:cs="Times New Roman"/>
          <w:sz w:val="24"/>
          <w:szCs w:val="24"/>
        </w:rPr>
        <w:t>)</w:t>
      </w:r>
      <w:r w:rsidR="52EC9790" w:rsidRPr="66F2F225">
        <w:rPr>
          <w:rFonts w:ascii="Times New Roman" w:eastAsia="Times New Roman" w:hAnsi="Times New Roman" w:cs="Times New Roman"/>
          <w:sz w:val="24"/>
          <w:szCs w:val="24"/>
        </w:rPr>
        <w:t xml:space="preserve">. Hlavní postava ovšem tato varování ignoruje a tvrdohlavě se vrhá do nebezpečí. </w:t>
      </w:r>
      <w:r w:rsidR="28220BC5" w:rsidRPr="66F2F225">
        <w:rPr>
          <w:rFonts w:ascii="Times New Roman" w:eastAsia="Times New Roman" w:hAnsi="Times New Roman" w:cs="Times New Roman"/>
          <w:sz w:val="24"/>
          <w:szCs w:val="24"/>
        </w:rPr>
        <w:t>V</w:t>
      </w:r>
      <w:r w:rsidR="52EC9790" w:rsidRPr="66F2F225">
        <w:rPr>
          <w:rFonts w:ascii="Times New Roman" w:eastAsia="Times New Roman" w:hAnsi="Times New Roman" w:cs="Times New Roman"/>
          <w:sz w:val="24"/>
          <w:szCs w:val="24"/>
        </w:rPr>
        <w:t xml:space="preserve">edlejší postava </w:t>
      </w:r>
      <w:r w:rsidR="5BEDDB53" w:rsidRPr="66F2F225">
        <w:rPr>
          <w:rFonts w:ascii="Times New Roman" w:eastAsia="Times New Roman" w:hAnsi="Times New Roman" w:cs="Times New Roman"/>
          <w:sz w:val="24"/>
          <w:szCs w:val="24"/>
        </w:rPr>
        <w:t xml:space="preserve">poté sehrává hlavní roli v její záchraně. </w:t>
      </w:r>
      <w:r w:rsidR="4F090FB8" w:rsidRPr="66F2F225">
        <w:rPr>
          <w:rFonts w:ascii="Times New Roman" w:eastAsia="Times New Roman" w:hAnsi="Times New Roman" w:cs="Times New Roman"/>
          <w:sz w:val="24"/>
          <w:szCs w:val="24"/>
        </w:rPr>
        <w:t xml:space="preserve">Hrdinky obou snímků bojují jak s </w:t>
      </w:r>
      <w:r w:rsidR="41A0EA58" w:rsidRPr="66F2F225">
        <w:rPr>
          <w:rFonts w:ascii="Times New Roman" w:eastAsia="Times New Roman" w:hAnsi="Times New Roman" w:cs="Times New Roman"/>
          <w:sz w:val="24"/>
          <w:szCs w:val="24"/>
        </w:rPr>
        <w:t>vnějšími</w:t>
      </w:r>
      <w:r w:rsidR="4F090FB8" w:rsidRPr="66F2F225">
        <w:rPr>
          <w:rFonts w:ascii="Times New Roman" w:eastAsia="Times New Roman" w:hAnsi="Times New Roman" w:cs="Times New Roman"/>
          <w:sz w:val="24"/>
          <w:szCs w:val="24"/>
        </w:rPr>
        <w:t xml:space="preserve"> silami, ať už lidského či </w:t>
      </w:r>
      <w:r w:rsidR="5A3655C8" w:rsidRPr="66F2F225">
        <w:rPr>
          <w:rFonts w:ascii="Times New Roman" w:eastAsia="Times New Roman" w:hAnsi="Times New Roman" w:cs="Times New Roman"/>
          <w:sz w:val="24"/>
          <w:szCs w:val="24"/>
        </w:rPr>
        <w:t xml:space="preserve">právě </w:t>
      </w:r>
      <w:r w:rsidR="6D07B466" w:rsidRPr="66F2F225">
        <w:rPr>
          <w:rFonts w:ascii="Times New Roman" w:eastAsia="Times New Roman" w:hAnsi="Times New Roman" w:cs="Times New Roman"/>
          <w:sz w:val="24"/>
          <w:szCs w:val="24"/>
        </w:rPr>
        <w:t>nadpřirozeného</w:t>
      </w:r>
      <w:r w:rsidR="4F090FB8" w:rsidRPr="66F2F225">
        <w:rPr>
          <w:rFonts w:ascii="Times New Roman" w:eastAsia="Times New Roman" w:hAnsi="Times New Roman" w:cs="Times New Roman"/>
          <w:sz w:val="24"/>
          <w:szCs w:val="24"/>
        </w:rPr>
        <w:t xml:space="preserve"> p</w:t>
      </w:r>
      <w:r w:rsidR="7AFE6DEB" w:rsidRPr="66F2F225">
        <w:rPr>
          <w:rFonts w:ascii="Times New Roman" w:eastAsia="Times New Roman" w:hAnsi="Times New Roman" w:cs="Times New Roman"/>
          <w:sz w:val="24"/>
          <w:szCs w:val="24"/>
        </w:rPr>
        <w:t xml:space="preserve">ůvodu, tak i </w:t>
      </w:r>
      <w:r w:rsidR="77E5FEA1" w:rsidRPr="66F2F225">
        <w:rPr>
          <w:rFonts w:ascii="Times New Roman" w:eastAsia="Times New Roman" w:hAnsi="Times New Roman" w:cs="Times New Roman"/>
          <w:sz w:val="24"/>
          <w:szCs w:val="24"/>
        </w:rPr>
        <w:t xml:space="preserve">s vnitřními </w:t>
      </w:r>
      <w:r w:rsidR="1B24D562" w:rsidRPr="66F2F225">
        <w:rPr>
          <w:rFonts w:ascii="Times New Roman" w:eastAsia="Times New Roman" w:hAnsi="Times New Roman" w:cs="Times New Roman"/>
          <w:sz w:val="24"/>
          <w:szCs w:val="24"/>
        </w:rPr>
        <w:t>obavami, touhami a strachy.</w:t>
      </w:r>
      <w:r w:rsidR="13679880" w:rsidRPr="66F2F225">
        <w:rPr>
          <w:rFonts w:ascii="Times New Roman" w:eastAsia="Times New Roman" w:hAnsi="Times New Roman" w:cs="Times New Roman"/>
          <w:sz w:val="24"/>
          <w:szCs w:val="24"/>
        </w:rPr>
        <w:t xml:space="preserve"> </w:t>
      </w:r>
      <w:r w:rsidR="52C66079" w:rsidRPr="66F2F225">
        <w:rPr>
          <w:rFonts w:ascii="Times New Roman" w:eastAsia="Times New Roman" w:hAnsi="Times New Roman" w:cs="Times New Roman"/>
          <w:sz w:val="24"/>
          <w:szCs w:val="24"/>
        </w:rPr>
        <w:t xml:space="preserve">Výsledkem těchto rozporů je změna v uvažování postav o svém životě. </w:t>
      </w:r>
      <w:proofErr w:type="spellStart"/>
      <w:r w:rsidR="52C66079" w:rsidRPr="66F2F225">
        <w:rPr>
          <w:rFonts w:ascii="Times New Roman" w:eastAsia="Times New Roman" w:hAnsi="Times New Roman" w:cs="Times New Roman"/>
          <w:sz w:val="24"/>
          <w:szCs w:val="24"/>
        </w:rPr>
        <w:t>Koralína</w:t>
      </w:r>
      <w:proofErr w:type="spellEnd"/>
      <w:r w:rsidR="52C66079" w:rsidRPr="66F2F225">
        <w:rPr>
          <w:rFonts w:ascii="Times New Roman" w:eastAsia="Times New Roman" w:hAnsi="Times New Roman" w:cs="Times New Roman"/>
          <w:sz w:val="24"/>
          <w:szCs w:val="24"/>
        </w:rPr>
        <w:t xml:space="preserve"> si za</w:t>
      </w:r>
      <w:r w:rsidR="0F6A4502" w:rsidRPr="66F2F225">
        <w:rPr>
          <w:rFonts w:ascii="Times New Roman" w:eastAsia="Times New Roman" w:hAnsi="Times New Roman" w:cs="Times New Roman"/>
          <w:sz w:val="24"/>
          <w:szCs w:val="24"/>
        </w:rPr>
        <w:t>čne vážit svého domova a rodiny a Kat začne mít v první řadě ráda sama sebe, díky čemuž může ocenit i nové přát</w:t>
      </w:r>
      <w:r w:rsidR="22B28125" w:rsidRPr="66F2F225">
        <w:rPr>
          <w:rFonts w:ascii="Times New Roman" w:eastAsia="Times New Roman" w:hAnsi="Times New Roman" w:cs="Times New Roman"/>
          <w:sz w:val="24"/>
          <w:szCs w:val="24"/>
        </w:rPr>
        <w:t xml:space="preserve">ele. </w:t>
      </w:r>
      <w:r w:rsidR="3060A7E6" w:rsidRPr="66F2F225">
        <w:rPr>
          <w:rFonts w:ascii="Times New Roman" w:eastAsia="Times New Roman" w:hAnsi="Times New Roman" w:cs="Times New Roman"/>
          <w:sz w:val="24"/>
          <w:szCs w:val="24"/>
        </w:rPr>
        <w:t>Postavy se tedy mentálně posunuly a mají zcela jiný přístup k životu, než měly na začátku</w:t>
      </w:r>
      <w:commentRangeStart w:id="139"/>
      <w:r w:rsidR="3060A7E6" w:rsidRPr="66F2F225">
        <w:rPr>
          <w:rFonts w:ascii="Times New Roman" w:eastAsia="Times New Roman" w:hAnsi="Times New Roman" w:cs="Times New Roman"/>
          <w:sz w:val="24"/>
          <w:szCs w:val="24"/>
        </w:rPr>
        <w:t>.</w:t>
      </w:r>
      <w:commentRangeEnd w:id="139"/>
      <w:r w:rsidR="11DEE024">
        <w:commentReference w:id="139"/>
      </w:r>
    </w:p>
    <w:p w14:paraId="71BCE626" w14:textId="79D5283B" w:rsidR="35737EB1" w:rsidRDefault="1849F694" w:rsidP="66F2F225">
      <w:pPr>
        <w:spacing w:before="240" w:after="240"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V oblasti animace je Henry </w:t>
      </w:r>
      <w:proofErr w:type="spellStart"/>
      <w:r w:rsidRPr="66F2F225">
        <w:rPr>
          <w:rFonts w:ascii="Times New Roman" w:eastAsia="Times New Roman" w:hAnsi="Times New Roman" w:cs="Times New Roman"/>
          <w:sz w:val="24"/>
          <w:szCs w:val="24"/>
        </w:rPr>
        <w:t>Selick</w:t>
      </w:r>
      <w:proofErr w:type="spellEnd"/>
      <w:r w:rsidRPr="66F2F225">
        <w:rPr>
          <w:rFonts w:ascii="Times New Roman" w:eastAsia="Times New Roman" w:hAnsi="Times New Roman" w:cs="Times New Roman"/>
          <w:sz w:val="24"/>
          <w:szCs w:val="24"/>
        </w:rPr>
        <w:t xml:space="preserve"> </w:t>
      </w:r>
      <w:r w:rsidR="157B982B" w:rsidRPr="66F2F225">
        <w:rPr>
          <w:rFonts w:ascii="Times New Roman" w:eastAsia="Times New Roman" w:hAnsi="Times New Roman" w:cs="Times New Roman"/>
          <w:sz w:val="24"/>
          <w:szCs w:val="24"/>
        </w:rPr>
        <w:t xml:space="preserve">tvůrcem s osobní </w:t>
      </w:r>
      <w:proofErr w:type="spellStart"/>
      <w:r w:rsidR="157B982B" w:rsidRPr="66F2F225">
        <w:rPr>
          <w:rFonts w:ascii="Times New Roman" w:eastAsia="Times New Roman" w:hAnsi="Times New Roman" w:cs="Times New Roman"/>
          <w:sz w:val="24"/>
          <w:szCs w:val="24"/>
        </w:rPr>
        <w:t>vizí</w:t>
      </w:r>
      <w:r w:rsidR="3FE6E721" w:rsidRPr="66F2F225">
        <w:rPr>
          <w:rFonts w:ascii="Times New Roman" w:eastAsia="Times New Roman" w:hAnsi="Times New Roman" w:cs="Times New Roman"/>
          <w:sz w:val="24"/>
          <w:szCs w:val="24"/>
        </w:rPr>
        <w:t>jehož</w:t>
      </w:r>
      <w:proofErr w:type="spellEnd"/>
      <w:r w:rsidR="3FE6E721" w:rsidRPr="66F2F225">
        <w:rPr>
          <w:rFonts w:ascii="Times New Roman" w:eastAsia="Times New Roman" w:hAnsi="Times New Roman" w:cs="Times New Roman"/>
          <w:sz w:val="24"/>
          <w:szCs w:val="24"/>
        </w:rPr>
        <w:t xml:space="preserve"> smysl pro detail</w:t>
      </w:r>
      <w:r w:rsidR="486FF45A" w:rsidRPr="66F2F225">
        <w:rPr>
          <w:rFonts w:ascii="Times New Roman" w:eastAsia="Times New Roman" w:hAnsi="Times New Roman" w:cs="Times New Roman"/>
          <w:sz w:val="24"/>
          <w:szCs w:val="24"/>
        </w:rPr>
        <w:t xml:space="preserve"> </w:t>
      </w:r>
      <w:r w:rsidR="3FE6E721" w:rsidRPr="66F2F225">
        <w:rPr>
          <w:rFonts w:ascii="Times New Roman" w:eastAsia="Times New Roman" w:hAnsi="Times New Roman" w:cs="Times New Roman"/>
          <w:sz w:val="24"/>
          <w:szCs w:val="24"/>
        </w:rPr>
        <w:t>je patrný téměř v každém záběru</w:t>
      </w:r>
      <w:r w:rsidR="4162C928" w:rsidRPr="66F2F225">
        <w:rPr>
          <w:rFonts w:ascii="Times New Roman" w:eastAsia="Times New Roman" w:hAnsi="Times New Roman" w:cs="Times New Roman"/>
          <w:sz w:val="24"/>
          <w:szCs w:val="24"/>
        </w:rPr>
        <w:t xml:space="preserve"> a </w:t>
      </w:r>
      <w:proofErr w:type="spellStart"/>
      <w:r w:rsidR="71EAEDA3" w:rsidRPr="66F2F225">
        <w:rPr>
          <w:rFonts w:ascii="Times New Roman" w:eastAsia="Times New Roman" w:hAnsi="Times New Roman" w:cs="Times New Roman"/>
          <w:sz w:val="24"/>
          <w:szCs w:val="24"/>
        </w:rPr>
        <w:t>mizanscén</w:t>
      </w:r>
      <w:r w:rsidR="30100ED8" w:rsidRPr="66F2F225">
        <w:rPr>
          <w:rFonts w:ascii="Times New Roman" w:eastAsia="Times New Roman" w:hAnsi="Times New Roman" w:cs="Times New Roman"/>
          <w:sz w:val="24"/>
          <w:szCs w:val="24"/>
        </w:rPr>
        <w:t>a</w:t>
      </w:r>
      <w:proofErr w:type="spellEnd"/>
      <w:r w:rsidR="30100ED8" w:rsidRPr="66F2F225">
        <w:rPr>
          <w:rFonts w:ascii="Times New Roman" w:eastAsia="Times New Roman" w:hAnsi="Times New Roman" w:cs="Times New Roman"/>
          <w:sz w:val="24"/>
          <w:szCs w:val="24"/>
        </w:rPr>
        <w:t xml:space="preserve"> je</w:t>
      </w:r>
      <w:r w:rsidR="71EAEDA3" w:rsidRPr="66F2F225">
        <w:rPr>
          <w:rFonts w:ascii="Times New Roman" w:eastAsia="Times New Roman" w:hAnsi="Times New Roman" w:cs="Times New Roman"/>
          <w:sz w:val="24"/>
          <w:szCs w:val="24"/>
        </w:rPr>
        <w:t xml:space="preserve"> bohat</w:t>
      </w:r>
      <w:r w:rsidR="0A00A91C" w:rsidRPr="66F2F225">
        <w:rPr>
          <w:rFonts w:ascii="Times New Roman" w:eastAsia="Times New Roman" w:hAnsi="Times New Roman" w:cs="Times New Roman"/>
          <w:sz w:val="24"/>
          <w:szCs w:val="24"/>
        </w:rPr>
        <w:t>á</w:t>
      </w:r>
      <w:r w:rsidR="71EAEDA3" w:rsidRPr="66F2F225">
        <w:rPr>
          <w:rFonts w:ascii="Times New Roman" w:eastAsia="Times New Roman" w:hAnsi="Times New Roman" w:cs="Times New Roman"/>
          <w:sz w:val="24"/>
          <w:szCs w:val="24"/>
        </w:rPr>
        <w:t xml:space="preserve"> na</w:t>
      </w:r>
      <w:r w:rsidR="52F770C7" w:rsidRPr="66F2F225">
        <w:rPr>
          <w:rFonts w:ascii="Times New Roman" w:eastAsia="Times New Roman" w:hAnsi="Times New Roman" w:cs="Times New Roman"/>
          <w:sz w:val="24"/>
          <w:szCs w:val="24"/>
        </w:rPr>
        <w:t xml:space="preserve"> </w:t>
      </w:r>
      <w:r w:rsidR="71EAEDA3" w:rsidRPr="66F2F225">
        <w:rPr>
          <w:rFonts w:ascii="Times New Roman" w:eastAsia="Times New Roman" w:hAnsi="Times New Roman" w:cs="Times New Roman"/>
          <w:sz w:val="24"/>
          <w:szCs w:val="24"/>
        </w:rPr>
        <w:t>vizuální informace</w:t>
      </w:r>
      <w:r w:rsidR="38A2454D" w:rsidRPr="66F2F225">
        <w:rPr>
          <w:rFonts w:ascii="Times New Roman" w:eastAsia="Times New Roman" w:hAnsi="Times New Roman" w:cs="Times New Roman"/>
          <w:sz w:val="24"/>
          <w:szCs w:val="24"/>
        </w:rPr>
        <w:t>.</w:t>
      </w:r>
      <w:r w:rsidR="061F0438" w:rsidRPr="66F2F225">
        <w:rPr>
          <w:rFonts w:ascii="Times New Roman" w:eastAsia="Times New Roman" w:hAnsi="Times New Roman" w:cs="Times New Roman"/>
          <w:sz w:val="24"/>
          <w:szCs w:val="24"/>
        </w:rPr>
        <w:t xml:space="preserve"> </w:t>
      </w:r>
      <w:r w:rsidR="6204F5B6" w:rsidRPr="66F2F225">
        <w:rPr>
          <w:rFonts w:ascii="Times New Roman" w:eastAsia="Times New Roman" w:hAnsi="Times New Roman" w:cs="Times New Roman"/>
          <w:sz w:val="24"/>
          <w:szCs w:val="24"/>
        </w:rPr>
        <w:t xml:space="preserve">Důraz na texturu </w:t>
      </w:r>
      <w:proofErr w:type="spellStart"/>
      <w:r w:rsidR="6204F5B6" w:rsidRPr="66F2F225">
        <w:rPr>
          <w:rFonts w:ascii="Times New Roman" w:eastAsia="Times New Roman" w:hAnsi="Times New Roman" w:cs="Times New Roman"/>
          <w:sz w:val="24"/>
          <w:szCs w:val="24"/>
        </w:rPr>
        <w:t>a</w:t>
      </w:r>
      <w:r w:rsidR="138A5B40" w:rsidRPr="66F2F225">
        <w:rPr>
          <w:rFonts w:ascii="Times New Roman" w:eastAsia="Times New Roman" w:hAnsi="Times New Roman" w:cs="Times New Roman"/>
          <w:sz w:val="24"/>
          <w:szCs w:val="24"/>
        </w:rPr>
        <w:t>álnost</w:t>
      </w:r>
      <w:proofErr w:type="spellEnd"/>
      <w:r w:rsidR="3F9DBEE2" w:rsidRPr="66F2F225">
        <w:rPr>
          <w:rFonts w:ascii="Times New Roman" w:eastAsia="Times New Roman" w:hAnsi="Times New Roman" w:cs="Times New Roman"/>
          <w:sz w:val="24"/>
          <w:szCs w:val="24"/>
        </w:rPr>
        <w:t xml:space="preserve"> </w:t>
      </w:r>
      <w:r w:rsidR="2433128B" w:rsidRPr="66F2F225">
        <w:rPr>
          <w:rFonts w:ascii="Times New Roman" w:eastAsia="Times New Roman" w:hAnsi="Times New Roman" w:cs="Times New Roman"/>
          <w:sz w:val="24"/>
          <w:szCs w:val="24"/>
        </w:rPr>
        <w:t>vychází z inspirace</w:t>
      </w:r>
      <w:r w:rsidR="42B561F3" w:rsidRPr="66F2F225">
        <w:rPr>
          <w:rFonts w:ascii="Times New Roman" w:eastAsia="Times New Roman" w:hAnsi="Times New Roman" w:cs="Times New Roman"/>
          <w:sz w:val="24"/>
          <w:szCs w:val="24"/>
        </w:rPr>
        <w:t xml:space="preserve"> slavnými animátory</w:t>
      </w:r>
      <w:r w:rsidR="4FFFDC8E" w:rsidRPr="66F2F225">
        <w:rPr>
          <w:rFonts w:ascii="Times New Roman" w:eastAsia="Times New Roman" w:hAnsi="Times New Roman" w:cs="Times New Roman"/>
          <w:sz w:val="24"/>
          <w:szCs w:val="24"/>
        </w:rPr>
        <w:t xml:space="preserve"> </w:t>
      </w:r>
      <w:r w:rsidR="2433128B" w:rsidRPr="66F2F225">
        <w:rPr>
          <w:rFonts w:ascii="Times New Roman" w:eastAsia="Times New Roman" w:hAnsi="Times New Roman" w:cs="Times New Roman"/>
          <w:sz w:val="24"/>
          <w:szCs w:val="24"/>
        </w:rPr>
        <w:t xml:space="preserve">jako je </w:t>
      </w:r>
      <w:proofErr w:type="spellStart"/>
      <w:r w:rsidR="2433128B" w:rsidRPr="66F2F225">
        <w:rPr>
          <w:rFonts w:ascii="Times New Roman" w:eastAsia="Times New Roman" w:hAnsi="Times New Roman" w:cs="Times New Roman"/>
          <w:sz w:val="24"/>
          <w:szCs w:val="24"/>
        </w:rPr>
        <w:t>Ray</w:t>
      </w:r>
      <w:proofErr w:type="spellEnd"/>
      <w:r w:rsidR="2433128B" w:rsidRPr="66F2F225">
        <w:rPr>
          <w:rFonts w:ascii="Times New Roman" w:eastAsia="Times New Roman" w:hAnsi="Times New Roman" w:cs="Times New Roman"/>
          <w:sz w:val="24"/>
          <w:szCs w:val="24"/>
        </w:rPr>
        <w:t xml:space="preserve"> </w:t>
      </w:r>
      <w:proofErr w:type="spellStart"/>
      <w:r w:rsidR="2433128B" w:rsidRPr="66F2F225">
        <w:rPr>
          <w:rFonts w:ascii="Times New Roman" w:eastAsia="Times New Roman" w:hAnsi="Times New Roman" w:cs="Times New Roman"/>
          <w:sz w:val="24"/>
          <w:szCs w:val="24"/>
        </w:rPr>
        <w:t>Harryhousen</w:t>
      </w:r>
      <w:proofErr w:type="spellEnd"/>
      <w:r w:rsidR="6EEEA149" w:rsidRPr="66F2F225">
        <w:rPr>
          <w:rFonts w:ascii="Times New Roman" w:eastAsia="Times New Roman" w:hAnsi="Times New Roman" w:cs="Times New Roman"/>
          <w:sz w:val="24"/>
          <w:szCs w:val="24"/>
        </w:rPr>
        <w:t xml:space="preserve"> nebo</w:t>
      </w:r>
      <w:r w:rsidR="6D4FFEA2" w:rsidRPr="66F2F225">
        <w:rPr>
          <w:rFonts w:ascii="Times New Roman" w:eastAsia="Times New Roman" w:hAnsi="Times New Roman" w:cs="Times New Roman"/>
          <w:sz w:val="24"/>
          <w:szCs w:val="24"/>
        </w:rPr>
        <w:t xml:space="preserve"> Władysław </w:t>
      </w:r>
      <w:proofErr w:type="spellStart"/>
      <w:r w:rsidR="6D4FFEA2" w:rsidRPr="66F2F225">
        <w:rPr>
          <w:rFonts w:ascii="Times New Roman" w:eastAsia="Times New Roman" w:hAnsi="Times New Roman" w:cs="Times New Roman"/>
          <w:sz w:val="24"/>
          <w:szCs w:val="24"/>
        </w:rPr>
        <w:t>Starewicz</w:t>
      </w:r>
      <w:proofErr w:type="spellEnd"/>
      <w:r w:rsidR="79D2E822" w:rsidRPr="66F2F225">
        <w:rPr>
          <w:rFonts w:ascii="Times New Roman" w:eastAsia="Times New Roman" w:hAnsi="Times New Roman" w:cs="Times New Roman"/>
          <w:sz w:val="24"/>
          <w:szCs w:val="24"/>
        </w:rPr>
        <w:t>.</w:t>
      </w:r>
      <w:r w:rsidR="35737EB1" w:rsidRPr="66F2F225">
        <w:rPr>
          <w:rStyle w:val="Znakapoznpodarou"/>
          <w:rFonts w:ascii="Times New Roman" w:eastAsia="Times New Roman" w:hAnsi="Times New Roman" w:cs="Times New Roman"/>
          <w:sz w:val="24"/>
          <w:szCs w:val="24"/>
        </w:rPr>
        <w:footnoteReference w:id="161"/>
      </w:r>
      <w:r w:rsidR="36D66ADA" w:rsidRPr="66F2F225">
        <w:rPr>
          <w:rFonts w:ascii="Times New Roman" w:eastAsia="Times New Roman" w:hAnsi="Times New Roman" w:cs="Times New Roman"/>
          <w:sz w:val="24"/>
          <w:szCs w:val="24"/>
        </w:rPr>
        <w:t xml:space="preserve"> </w:t>
      </w:r>
      <w:commentRangeStart w:id="140"/>
      <w:proofErr w:type="spellStart"/>
      <w:r w:rsidR="621E96DE" w:rsidRPr="66F2F225">
        <w:rPr>
          <w:rFonts w:ascii="Times New Roman" w:eastAsia="Times New Roman" w:hAnsi="Times New Roman" w:cs="Times New Roman"/>
          <w:sz w:val="24"/>
          <w:szCs w:val="24"/>
        </w:rPr>
        <w:t>Selick</w:t>
      </w:r>
      <w:proofErr w:type="spellEnd"/>
      <w:r w:rsidR="621E96DE" w:rsidRPr="66F2F225">
        <w:rPr>
          <w:rFonts w:ascii="Times New Roman" w:eastAsia="Times New Roman" w:hAnsi="Times New Roman" w:cs="Times New Roman"/>
          <w:sz w:val="24"/>
          <w:szCs w:val="24"/>
        </w:rPr>
        <w:t xml:space="preserve"> v obou filmech staví do kontrastu všední, nudn</w:t>
      </w:r>
      <w:r w:rsidR="215CDF6A" w:rsidRPr="66F2F225">
        <w:rPr>
          <w:rFonts w:ascii="Times New Roman" w:eastAsia="Times New Roman" w:hAnsi="Times New Roman" w:cs="Times New Roman"/>
          <w:sz w:val="24"/>
          <w:szCs w:val="24"/>
        </w:rPr>
        <w:t>ý</w:t>
      </w:r>
      <w:r w:rsidR="621E96DE" w:rsidRPr="66F2F225">
        <w:rPr>
          <w:rFonts w:ascii="Times New Roman" w:eastAsia="Times New Roman" w:hAnsi="Times New Roman" w:cs="Times New Roman"/>
          <w:sz w:val="24"/>
          <w:szCs w:val="24"/>
        </w:rPr>
        <w:t xml:space="preserve"> a</w:t>
      </w:r>
      <w:r w:rsidR="0796ACAB" w:rsidRPr="66F2F225">
        <w:rPr>
          <w:rFonts w:ascii="Times New Roman" w:eastAsia="Times New Roman" w:hAnsi="Times New Roman" w:cs="Times New Roman"/>
          <w:sz w:val="24"/>
          <w:szCs w:val="24"/>
        </w:rPr>
        <w:t xml:space="preserve"> </w:t>
      </w:r>
      <w:r w:rsidR="693457AE" w:rsidRPr="66F2F225">
        <w:rPr>
          <w:rFonts w:ascii="Times New Roman" w:eastAsia="Times New Roman" w:hAnsi="Times New Roman" w:cs="Times New Roman"/>
          <w:sz w:val="24"/>
          <w:szCs w:val="24"/>
        </w:rPr>
        <w:t>ponur</w:t>
      </w:r>
      <w:r w:rsidR="7DAF6EE0" w:rsidRPr="66F2F225">
        <w:rPr>
          <w:rFonts w:ascii="Times New Roman" w:eastAsia="Times New Roman" w:hAnsi="Times New Roman" w:cs="Times New Roman"/>
          <w:sz w:val="24"/>
          <w:szCs w:val="24"/>
        </w:rPr>
        <w:t>ý</w:t>
      </w:r>
      <w:r w:rsidR="0796ACAB" w:rsidRPr="66F2F225">
        <w:rPr>
          <w:rFonts w:ascii="Times New Roman" w:eastAsia="Times New Roman" w:hAnsi="Times New Roman" w:cs="Times New Roman"/>
          <w:sz w:val="24"/>
          <w:szCs w:val="24"/>
        </w:rPr>
        <w:t xml:space="preserve"> </w:t>
      </w:r>
      <w:r w:rsidR="42CC2FD9" w:rsidRPr="66F2F225">
        <w:rPr>
          <w:rFonts w:ascii="Times New Roman" w:eastAsia="Times New Roman" w:hAnsi="Times New Roman" w:cs="Times New Roman"/>
          <w:sz w:val="24"/>
          <w:szCs w:val="24"/>
        </w:rPr>
        <w:t>svět</w:t>
      </w:r>
      <w:r w:rsidR="4EA7E6EA" w:rsidRPr="66F2F225">
        <w:rPr>
          <w:rFonts w:ascii="Times New Roman" w:eastAsia="Times New Roman" w:hAnsi="Times New Roman" w:cs="Times New Roman"/>
          <w:sz w:val="24"/>
          <w:szCs w:val="24"/>
        </w:rPr>
        <w:t xml:space="preserve"> </w:t>
      </w:r>
      <w:r w:rsidR="0DD3B697" w:rsidRPr="66F2F225">
        <w:rPr>
          <w:rFonts w:ascii="Times New Roman" w:eastAsia="Times New Roman" w:hAnsi="Times New Roman" w:cs="Times New Roman"/>
          <w:sz w:val="24"/>
          <w:szCs w:val="24"/>
        </w:rPr>
        <w:t xml:space="preserve">se světem </w:t>
      </w:r>
      <w:r w:rsidR="4EA7E6EA" w:rsidRPr="66F2F225">
        <w:rPr>
          <w:rFonts w:ascii="Times New Roman" w:eastAsia="Times New Roman" w:hAnsi="Times New Roman" w:cs="Times New Roman"/>
          <w:sz w:val="24"/>
          <w:szCs w:val="24"/>
        </w:rPr>
        <w:t>mystick</w:t>
      </w:r>
      <w:r w:rsidR="2A02BA5F" w:rsidRPr="66F2F225">
        <w:rPr>
          <w:rFonts w:ascii="Times New Roman" w:eastAsia="Times New Roman" w:hAnsi="Times New Roman" w:cs="Times New Roman"/>
          <w:sz w:val="24"/>
          <w:szCs w:val="24"/>
        </w:rPr>
        <w:t>ým</w:t>
      </w:r>
      <w:r w:rsidR="0629C238" w:rsidRPr="66F2F225">
        <w:rPr>
          <w:rFonts w:ascii="Times New Roman" w:eastAsia="Times New Roman" w:hAnsi="Times New Roman" w:cs="Times New Roman"/>
          <w:sz w:val="24"/>
          <w:szCs w:val="24"/>
        </w:rPr>
        <w:t xml:space="preserve"> a temným</w:t>
      </w:r>
      <w:r w:rsidR="25521AA1" w:rsidRPr="66F2F225">
        <w:rPr>
          <w:rFonts w:ascii="Times New Roman" w:eastAsia="Times New Roman" w:hAnsi="Times New Roman" w:cs="Times New Roman"/>
          <w:sz w:val="24"/>
          <w:szCs w:val="24"/>
        </w:rPr>
        <w:t>, který se</w:t>
      </w:r>
      <w:r w:rsidR="2BF596C0" w:rsidRPr="66F2F225">
        <w:rPr>
          <w:rFonts w:ascii="Times New Roman" w:eastAsia="Times New Roman" w:hAnsi="Times New Roman" w:cs="Times New Roman"/>
          <w:sz w:val="24"/>
          <w:szCs w:val="24"/>
        </w:rPr>
        <w:t xml:space="preserve"> ale může na první pohled jevit</w:t>
      </w:r>
      <w:r w:rsidR="25521AA1" w:rsidRPr="66F2F225">
        <w:rPr>
          <w:rFonts w:ascii="Times New Roman" w:eastAsia="Times New Roman" w:hAnsi="Times New Roman" w:cs="Times New Roman"/>
          <w:sz w:val="24"/>
          <w:szCs w:val="24"/>
        </w:rPr>
        <w:t xml:space="preserve"> zábavně</w:t>
      </w:r>
      <w:r w:rsidR="77AC7B78" w:rsidRPr="66F2F225">
        <w:rPr>
          <w:rFonts w:ascii="Times New Roman" w:eastAsia="Times New Roman" w:hAnsi="Times New Roman" w:cs="Times New Roman"/>
          <w:sz w:val="24"/>
          <w:szCs w:val="24"/>
        </w:rPr>
        <w:t>.</w:t>
      </w:r>
      <w:r w:rsidR="061437ED" w:rsidRPr="66F2F225">
        <w:rPr>
          <w:rFonts w:ascii="Times New Roman" w:eastAsia="Times New Roman" w:hAnsi="Times New Roman" w:cs="Times New Roman"/>
          <w:sz w:val="24"/>
          <w:szCs w:val="24"/>
        </w:rPr>
        <w:t xml:space="preserve"> </w:t>
      </w:r>
      <w:commentRangeEnd w:id="140"/>
      <w:r w:rsidR="000C114B">
        <w:rPr>
          <w:rStyle w:val="Odkaznakoment"/>
        </w:rPr>
        <w:commentReference w:id="140"/>
      </w:r>
      <w:r w:rsidR="1A011D9E" w:rsidRPr="66F2F225">
        <w:rPr>
          <w:rFonts w:ascii="Times New Roman" w:eastAsia="Times New Roman" w:hAnsi="Times New Roman" w:cs="Times New Roman"/>
          <w:sz w:val="24"/>
          <w:szCs w:val="24"/>
        </w:rPr>
        <w:t xml:space="preserve">Barevná paleta je duálně rozdělena, přičemž na jedné straně je </w:t>
      </w:r>
      <w:proofErr w:type="spellStart"/>
      <w:r w:rsidR="1A011D9E" w:rsidRPr="66F2F225">
        <w:rPr>
          <w:rFonts w:ascii="Times New Roman" w:eastAsia="Times New Roman" w:hAnsi="Times New Roman" w:cs="Times New Roman"/>
          <w:sz w:val="24"/>
          <w:szCs w:val="24"/>
        </w:rPr>
        <w:t>mizanscéna</w:t>
      </w:r>
      <w:proofErr w:type="spellEnd"/>
      <w:r w:rsidR="1A011D9E" w:rsidRPr="66F2F225">
        <w:rPr>
          <w:rFonts w:ascii="Times New Roman" w:eastAsia="Times New Roman" w:hAnsi="Times New Roman" w:cs="Times New Roman"/>
          <w:sz w:val="24"/>
          <w:szCs w:val="24"/>
        </w:rPr>
        <w:t xml:space="preserve"> vybledlá a téměř monochromatická a na druhé straně je naopak </w:t>
      </w:r>
      <w:r w:rsidR="0CB6977B" w:rsidRPr="66F2F225">
        <w:rPr>
          <w:rFonts w:ascii="Times New Roman" w:eastAsia="Times New Roman" w:hAnsi="Times New Roman" w:cs="Times New Roman"/>
          <w:sz w:val="24"/>
          <w:szCs w:val="24"/>
        </w:rPr>
        <w:t xml:space="preserve">sytá, rozmanitá a plná odstínů zelené, fialové, modré a červené. </w:t>
      </w:r>
      <w:r w:rsidR="3EC9DB56" w:rsidRPr="66F2F225">
        <w:rPr>
          <w:rFonts w:ascii="Times New Roman" w:eastAsia="Times New Roman" w:hAnsi="Times New Roman" w:cs="Times New Roman"/>
          <w:sz w:val="24"/>
          <w:szCs w:val="24"/>
        </w:rPr>
        <w:t xml:space="preserve">Díky </w:t>
      </w:r>
      <w:r w:rsidR="72C79016" w:rsidRPr="66F2F225">
        <w:rPr>
          <w:rFonts w:ascii="Times New Roman" w:eastAsia="Times New Roman" w:hAnsi="Times New Roman" w:cs="Times New Roman"/>
          <w:sz w:val="24"/>
          <w:szCs w:val="24"/>
        </w:rPr>
        <w:t>častým pohybům</w:t>
      </w:r>
      <w:r w:rsidR="3EC9DB56" w:rsidRPr="66F2F225">
        <w:rPr>
          <w:rFonts w:ascii="Times New Roman" w:eastAsia="Times New Roman" w:hAnsi="Times New Roman" w:cs="Times New Roman"/>
          <w:sz w:val="24"/>
          <w:szCs w:val="24"/>
        </w:rPr>
        <w:t xml:space="preserve"> kameře a </w:t>
      </w:r>
      <w:r w:rsidR="1CFBA2E0" w:rsidRPr="66F2F225">
        <w:rPr>
          <w:rFonts w:ascii="Times New Roman" w:eastAsia="Times New Roman" w:hAnsi="Times New Roman" w:cs="Times New Roman"/>
          <w:sz w:val="24"/>
          <w:szCs w:val="24"/>
        </w:rPr>
        <w:t>střídajícím se</w:t>
      </w:r>
      <w:r w:rsidR="3EC9DB56" w:rsidRPr="66F2F225">
        <w:rPr>
          <w:rFonts w:ascii="Times New Roman" w:eastAsia="Times New Roman" w:hAnsi="Times New Roman" w:cs="Times New Roman"/>
          <w:sz w:val="24"/>
          <w:szCs w:val="24"/>
        </w:rPr>
        <w:t xml:space="preserve"> perspektivám, </w:t>
      </w:r>
      <w:r w:rsidR="5580B8B9" w:rsidRPr="66F2F225">
        <w:rPr>
          <w:rFonts w:ascii="Times New Roman" w:eastAsia="Times New Roman" w:hAnsi="Times New Roman" w:cs="Times New Roman"/>
          <w:sz w:val="24"/>
          <w:szCs w:val="24"/>
        </w:rPr>
        <w:t xml:space="preserve">jsou </w:t>
      </w:r>
      <w:r w:rsidR="6E46282D" w:rsidRPr="66F2F225">
        <w:rPr>
          <w:rFonts w:ascii="Times New Roman" w:eastAsia="Times New Roman" w:hAnsi="Times New Roman" w:cs="Times New Roman"/>
          <w:sz w:val="24"/>
          <w:szCs w:val="24"/>
        </w:rPr>
        <w:t>jeho filmy</w:t>
      </w:r>
      <w:r w:rsidR="5326334F" w:rsidRPr="66F2F225">
        <w:rPr>
          <w:rFonts w:ascii="Times New Roman" w:eastAsia="Times New Roman" w:hAnsi="Times New Roman" w:cs="Times New Roman"/>
          <w:sz w:val="24"/>
          <w:szCs w:val="24"/>
        </w:rPr>
        <w:t xml:space="preserve"> více dynamické a energické. </w:t>
      </w:r>
      <w:r w:rsidR="368D5002" w:rsidRPr="66F2F225">
        <w:rPr>
          <w:rFonts w:ascii="Times New Roman" w:eastAsia="Times New Roman" w:hAnsi="Times New Roman" w:cs="Times New Roman"/>
          <w:sz w:val="24"/>
          <w:szCs w:val="24"/>
        </w:rPr>
        <w:t>Zároveň mají oba snímky</w:t>
      </w:r>
      <w:r w:rsidR="113A5F14" w:rsidRPr="66F2F225">
        <w:rPr>
          <w:rFonts w:ascii="Times New Roman" w:eastAsia="Times New Roman" w:hAnsi="Times New Roman" w:cs="Times New Roman"/>
          <w:sz w:val="24"/>
          <w:szCs w:val="24"/>
        </w:rPr>
        <w:t xml:space="preserve"> tísnivý a </w:t>
      </w:r>
      <w:r w:rsidR="368D5002" w:rsidRPr="66F2F225">
        <w:rPr>
          <w:rFonts w:ascii="Times New Roman" w:eastAsia="Times New Roman" w:hAnsi="Times New Roman" w:cs="Times New Roman"/>
          <w:sz w:val="24"/>
          <w:szCs w:val="24"/>
        </w:rPr>
        <w:t xml:space="preserve">temný podtext, který je dokreslen </w:t>
      </w:r>
      <w:r w:rsidR="174D6995" w:rsidRPr="66F2F225">
        <w:rPr>
          <w:rFonts w:ascii="Times New Roman" w:eastAsia="Times New Roman" w:hAnsi="Times New Roman" w:cs="Times New Roman"/>
          <w:sz w:val="24"/>
          <w:szCs w:val="24"/>
        </w:rPr>
        <w:t>podmaniv</w:t>
      </w:r>
      <w:r w:rsidR="712016C1" w:rsidRPr="66F2F225">
        <w:rPr>
          <w:rFonts w:ascii="Times New Roman" w:eastAsia="Times New Roman" w:hAnsi="Times New Roman" w:cs="Times New Roman"/>
          <w:sz w:val="24"/>
          <w:szCs w:val="24"/>
        </w:rPr>
        <w:t>ou</w:t>
      </w:r>
      <w:r w:rsidR="174D6995" w:rsidRPr="66F2F225">
        <w:rPr>
          <w:rFonts w:ascii="Times New Roman" w:eastAsia="Times New Roman" w:hAnsi="Times New Roman" w:cs="Times New Roman"/>
          <w:sz w:val="24"/>
          <w:szCs w:val="24"/>
        </w:rPr>
        <w:t xml:space="preserve"> </w:t>
      </w:r>
      <w:r w:rsidR="368D5002" w:rsidRPr="66F2F225">
        <w:rPr>
          <w:rFonts w:ascii="Times New Roman" w:eastAsia="Times New Roman" w:hAnsi="Times New Roman" w:cs="Times New Roman"/>
          <w:sz w:val="24"/>
          <w:szCs w:val="24"/>
        </w:rPr>
        <w:t>hudb</w:t>
      </w:r>
      <w:r w:rsidR="66B46DA1" w:rsidRPr="66F2F225">
        <w:rPr>
          <w:rFonts w:ascii="Times New Roman" w:eastAsia="Times New Roman" w:hAnsi="Times New Roman" w:cs="Times New Roman"/>
          <w:sz w:val="24"/>
          <w:szCs w:val="24"/>
        </w:rPr>
        <w:t>ou</w:t>
      </w:r>
      <w:r w:rsidR="368D5002" w:rsidRPr="66F2F225">
        <w:rPr>
          <w:rFonts w:ascii="Times New Roman" w:eastAsia="Times New Roman" w:hAnsi="Times New Roman" w:cs="Times New Roman"/>
          <w:sz w:val="24"/>
          <w:szCs w:val="24"/>
        </w:rPr>
        <w:t xml:space="preserve"> Bruna </w:t>
      </w:r>
      <w:proofErr w:type="spellStart"/>
      <w:r w:rsidR="368D5002" w:rsidRPr="66F2F225">
        <w:rPr>
          <w:rFonts w:ascii="Times New Roman" w:eastAsia="Times New Roman" w:hAnsi="Times New Roman" w:cs="Times New Roman"/>
          <w:sz w:val="24"/>
          <w:szCs w:val="24"/>
        </w:rPr>
        <w:t>Coulaise</w:t>
      </w:r>
      <w:proofErr w:type="spellEnd"/>
      <w:r w:rsidR="78D1DCDA" w:rsidRPr="66F2F225">
        <w:rPr>
          <w:rFonts w:ascii="Times New Roman" w:eastAsia="Times New Roman" w:hAnsi="Times New Roman" w:cs="Times New Roman"/>
          <w:sz w:val="24"/>
          <w:szCs w:val="24"/>
        </w:rPr>
        <w:t>.</w:t>
      </w:r>
      <w:r w:rsidR="57352268" w:rsidRPr="66F2F225">
        <w:rPr>
          <w:rFonts w:ascii="Times New Roman" w:eastAsia="Times New Roman" w:hAnsi="Times New Roman" w:cs="Times New Roman"/>
          <w:sz w:val="24"/>
          <w:szCs w:val="24"/>
        </w:rPr>
        <w:t xml:space="preserve"> </w:t>
      </w:r>
      <w:r w:rsidR="2C650A6A" w:rsidRPr="66F2F225">
        <w:rPr>
          <w:rFonts w:ascii="Times New Roman" w:eastAsia="Times New Roman" w:hAnsi="Times New Roman" w:cs="Times New Roman"/>
          <w:sz w:val="24"/>
          <w:szCs w:val="24"/>
        </w:rPr>
        <w:t>Hlavní posta</w:t>
      </w:r>
      <w:r w:rsidR="42191047" w:rsidRPr="66F2F225">
        <w:rPr>
          <w:rFonts w:ascii="Times New Roman" w:eastAsia="Times New Roman" w:hAnsi="Times New Roman" w:cs="Times New Roman"/>
          <w:sz w:val="24"/>
          <w:szCs w:val="24"/>
        </w:rPr>
        <w:t xml:space="preserve">vy </w:t>
      </w:r>
      <w:r w:rsidR="2C650A6A" w:rsidRPr="66F2F225">
        <w:rPr>
          <w:rFonts w:ascii="Times New Roman" w:eastAsia="Times New Roman" w:hAnsi="Times New Roman" w:cs="Times New Roman"/>
          <w:sz w:val="24"/>
          <w:szCs w:val="24"/>
        </w:rPr>
        <w:t xml:space="preserve">se odlišují od svého okolí </w:t>
      </w:r>
      <w:r w:rsidR="75751E19" w:rsidRPr="66F2F225">
        <w:rPr>
          <w:rFonts w:ascii="Times New Roman" w:eastAsia="Times New Roman" w:hAnsi="Times New Roman" w:cs="Times New Roman"/>
          <w:sz w:val="24"/>
          <w:szCs w:val="24"/>
        </w:rPr>
        <w:t xml:space="preserve">(vzhledem i charakterem) </w:t>
      </w:r>
      <w:r w:rsidR="2C650A6A" w:rsidRPr="66F2F225">
        <w:rPr>
          <w:rFonts w:ascii="Times New Roman" w:eastAsia="Times New Roman" w:hAnsi="Times New Roman" w:cs="Times New Roman"/>
          <w:sz w:val="24"/>
          <w:szCs w:val="24"/>
        </w:rPr>
        <w:t xml:space="preserve">a mají pocit, že do něj nepatří. Díky tomu se setkávají s </w:t>
      </w:r>
      <w:r w:rsidR="1EBAF8C7" w:rsidRPr="66F2F225">
        <w:rPr>
          <w:rFonts w:ascii="Times New Roman" w:eastAsia="Times New Roman" w:hAnsi="Times New Roman" w:cs="Times New Roman"/>
          <w:sz w:val="24"/>
          <w:szCs w:val="24"/>
        </w:rPr>
        <w:t xml:space="preserve">jinou realitou, která zásadně ovlivňuje děj filmu. </w:t>
      </w:r>
      <w:r w:rsidR="79DCED1F" w:rsidRPr="66F2F225">
        <w:rPr>
          <w:rFonts w:ascii="Times New Roman" w:eastAsia="Times New Roman" w:hAnsi="Times New Roman" w:cs="Times New Roman"/>
          <w:sz w:val="24"/>
          <w:szCs w:val="24"/>
        </w:rPr>
        <w:t xml:space="preserve">Hrdinky musí bojovat se zlem, aby se zachránily a ze svých činů se ponaučily. </w:t>
      </w:r>
      <w:proofErr w:type="spellStart"/>
      <w:r w:rsidR="1F5A47F9" w:rsidRPr="66F2F225">
        <w:rPr>
          <w:rFonts w:ascii="Times New Roman" w:eastAsia="Times New Roman" w:hAnsi="Times New Roman" w:cs="Times New Roman"/>
          <w:sz w:val="24"/>
          <w:szCs w:val="24"/>
        </w:rPr>
        <w:t>Selickovy</w:t>
      </w:r>
      <w:proofErr w:type="spellEnd"/>
      <w:r w:rsidR="1F5A47F9" w:rsidRPr="66F2F225">
        <w:rPr>
          <w:rFonts w:ascii="Times New Roman" w:eastAsia="Times New Roman" w:hAnsi="Times New Roman" w:cs="Times New Roman"/>
          <w:sz w:val="24"/>
          <w:szCs w:val="24"/>
        </w:rPr>
        <w:t xml:space="preserve"> filmy </w:t>
      </w:r>
      <w:r w:rsidR="51BA4ADF" w:rsidRPr="66F2F225">
        <w:rPr>
          <w:rFonts w:ascii="Times New Roman" w:eastAsia="Times New Roman" w:hAnsi="Times New Roman" w:cs="Times New Roman"/>
          <w:sz w:val="24"/>
          <w:szCs w:val="24"/>
        </w:rPr>
        <w:t xml:space="preserve">se věnují tématům jako je </w:t>
      </w:r>
      <w:r w:rsidR="65D36AD9" w:rsidRPr="66F2F225">
        <w:rPr>
          <w:rFonts w:ascii="Times New Roman" w:eastAsia="Times New Roman" w:hAnsi="Times New Roman" w:cs="Times New Roman"/>
          <w:sz w:val="24"/>
          <w:szCs w:val="24"/>
        </w:rPr>
        <w:t>zkoumání vlastní identity</w:t>
      </w:r>
      <w:r w:rsidR="4A78C3B6" w:rsidRPr="66F2F225">
        <w:rPr>
          <w:rFonts w:ascii="Times New Roman" w:eastAsia="Times New Roman" w:hAnsi="Times New Roman" w:cs="Times New Roman"/>
          <w:sz w:val="24"/>
          <w:szCs w:val="24"/>
        </w:rPr>
        <w:t xml:space="preserve">, bojování s vlastními vnitřními konflikty </w:t>
      </w:r>
      <w:r w:rsidR="65D36AD9" w:rsidRPr="66F2F225">
        <w:rPr>
          <w:rFonts w:ascii="Times New Roman" w:eastAsia="Times New Roman" w:hAnsi="Times New Roman" w:cs="Times New Roman"/>
          <w:sz w:val="24"/>
          <w:szCs w:val="24"/>
        </w:rPr>
        <w:t xml:space="preserve">a </w:t>
      </w:r>
      <w:r w:rsidR="65D36AD9" w:rsidRPr="66F2F225">
        <w:rPr>
          <w:rFonts w:ascii="Times New Roman" w:eastAsia="Times New Roman" w:hAnsi="Times New Roman" w:cs="Times New Roman"/>
          <w:sz w:val="24"/>
          <w:szCs w:val="24"/>
        </w:rPr>
        <w:lastRenderedPageBreak/>
        <w:t>proces dospívání</w:t>
      </w:r>
      <w:r w:rsidR="452374E2" w:rsidRPr="66F2F225">
        <w:rPr>
          <w:rFonts w:ascii="Times New Roman" w:eastAsia="Times New Roman" w:hAnsi="Times New Roman" w:cs="Times New Roman"/>
          <w:sz w:val="24"/>
          <w:szCs w:val="24"/>
        </w:rPr>
        <w:t xml:space="preserve">. </w:t>
      </w:r>
      <w:r w:rsidR="55705A97" w:rsidRPr="66F2F225">
        <w:rPr>
          <w:rFonts w:ascii="Times New Roman" w:eastAsia="Times New Roman" w:hAnsi="Times New Roman" w:cs="Times New Roman"/>
          <w:sz w:val="24"/>
          <w:szCs w:val="24"/>
        </w:rPr>
        <w:t>Všechny zmíněné prvky tvoří dohromady</w:t>
      </w:r>
      <w:r w:rsidR="5A5C3E43" w:rsidRPr="66F2F225">
        <w:rPr>
          <w:rFonts w:ascii="Times New Roman" w:eastAsia="Times New Roman" w:hAnsi="Times New Roman" w:cs="Times New Roman"/>
          <w:sz w:val="24"/>
          <w:szCs w:val="24"/>
        </w:rPr>
        <w:t xml:space="preserve"> syntézu</w:t>
      </w:r>
      <w:r w:rsidR="55705A97" w:rsidRPr="66F2F225">
        <w:rPr>
          <w:rFonts w:ascii="Times New Roman" w:eastAsia="Times New Roman" w:hAnsi="Times New Roman" w:cs="Times New Roman"/>
          <w:sz w:val="24"/>
          <w:szCs w:val="24"/>
        </w:rPr>
        <w:t>, kter</w:t>
      </w:r>
      <w:r w:rsidR="754D4CC4" w:rsidRPr="66F2F225">
        <w:rPr>
          <w:rFonts w:ascii="Times New Roman" w:eastAsia="Times New Roman" w:hAnsi="Times New Roman" w:cs="Times New Roman"/>
          <w:sz w:val="24"/>
          <w:szCs w:val="24"/>
        </w:rPr>
        <w:t>á</w:t>
      </w:r>
      <w:r w:rsidR="692A2F90" w:rsidRPr="66F2F225">
        <w:rPr>
          <w:rFonts w:ascii="Times New Roman" w:eastAsia="Times New Roman" w:hAnsi="Times New Roman" w:cs="Times New Roman"/>
          <w:sz w:val="24"/>
          <w:szCs w:val="24"/>
        </w:rPr>
        <w:t xml:space="preserve"> vykazuj</w:t>
      </w:r>
      <w:r w:rsidR="49ADC2CE" w:rsidRPr="66F2F225">
        <w:rPr>
          <w:rFonts w:ascii="Times New Roman" w:eastAsia="Times New Roman" w:hAnsi="Times New Roman" w:cs="Times New Roman"/>
          <w:sz w:val="24"/>
          <w:szCs w:val="24"/>
        </w:rPr>
        <w:t>e</w:t>
      </w:r>
      <w:r w:rsidR="692A2F90" w:rsidRPr="66F2F225">
        <w:rPr>
          <w:rFonts w:ascii="Times New Roman" w:eastAsia="Times New Roman" w:hAnsi="Times New Roman" w:cs="Times New Roman"/>
          <w:sz w:val="24"/>
          <w:szCs w:val="24"/>
        </w:rPr>
        <w:t xml:space="preserve"> rozpoznatelný styl a</w:t>
      </w:r>
      <w:r w:rsidR="55705A97" w:rsidRPr="66F2F225">
        <w:rPr>
          <w:rFonts w:ascii="Times New Roman" w:eastAsia="Times New Roman" w:hAnsi="Times New Roman" w:cs="Times New Roman"/>
          <w:sz w:val="24"/>
          <w:szCs w:val="24"/>
        </w:rPr>
        <w:t xml:space="preserve"> reflektuj</w:t>
      </w:r>
      <w:r w:rsidR="04BDEC82" w:rsidRPr="66F2F225">
        <w:rPr>
          <w:rFonts w:ascii="Times New Roman" w:eastAsia="Times New Roman" w:hAnsi="Times New Roman" w:cs="Times New Roman"/>
          <w:sz w:val="24"/>
          <w:szCs w:val="24"/>
        </w:rPr>
        <w:t>e</w:t>
      </w:r>
      <w:r w:rsidR="55705A97" w:rsidRPr="66F2F225">
        <w:rPr>
          <w:rFonts w:ascii="Times New Roman" w:eastAsia="Times New Roman" w:hAnsi="Times New Roman" w:cs="Times New Roman"/>
          <w:sz w:val="24"/>
          <w:szCs w:val="24"/>
        </w:rPr>
        <w:t xml:space="preserve"> osobité umělecké vize Henryho </w:t>
      </w:r>
      <w:proofErr w:type="spellStart"/>
      <w:r w:rsidR="55705A97" w:rsidRPr="66F2F225">
        <w:rPr>
          <w:rFonts w:ascii="Times New Roman" w:eastAsia="Times New Roman" w:hAnsi="Times New Roman" w:cs="Times New Roman"/>
          <w:sz w:val="24"/>
          <w:szCs w:val="24"/>
        </w:rPr>
        <w:t>Selicka</w:t>
      </w:r>
      <w:proofErr w:type="spellEnd"/>
      <w:r w:rsidR="235FE55B" w:rsidRPr="66F2F225">
        <w:rPr>
          <w:rFonts w:ascii="Times New Roman" w:eastAsia="Times New Roman" w:hAnsi="Times New Roman" w:cs="Times New Roman"/>
          <w:sz w:val="24"/>
          <w:szCs w:val="24"/>
        </w:rPr>
        <w:t>.</w:t>
      </w:r>
      <w:r w:rsidR="452374E2" w:rsidRPr="66F2F225">
        <w:rPr>
          <w:rFonts w:ascii="Times New Roman" w:eastAsia="Times New Roman" w:hAnsi="Times New Roman" w:cs="Times New Roman"/>
          <w:sz w:val="24"/>
          <w:szCs w:val="24"/>
        </w:rPr>
        <w:t xml:space="preserve"> </w:t>
      </w:r>
    </w:p>
    <w:p w14:paraId="3029E539" w14:textId="524B9BD7" w:rsidR="35737EB1" w:rsidRDefault="003602FF" w:rsidP="66F2F225">
      <w:pPr>
        <w:rPr>
          <w:rFonts w:ascii="Times New Roman" w:eastAsia="Times New Roman" w:hAnsi="Times New Roman" w:cs="Times New Roman"/>
        </w:rPr>
      </w:pPr>
      <w:r w:rsidRPr="66F2F225">
        <w:rPr>
          <w:rFonts w:ascii="Times New Roman" w:eastAsia="Times New Roman" w:hAnsi="Times New Roman" w:cs="Times New Roman"/>
        </w:rPr>
        <w:br w:type="page"/>
      </w:r>
    </w:p>
    <w:p w14:paraId="41B4B06C" w14:textId="1904B4B1" w:rsidR="30611F8A" w:rsidRDefault="74E2FCFD" w:rsidP="66F2F225">
      <w:pPr>
        <w:pStyle w:val="Nadpis1"/>
        <w:rPr>
          <w:rFonts w:cs="Times New Roman"/>
          <w:color w:val="auto"/>
        </w:rPr>
      </w:pPr>
      <w:bookmarkStart w:id="141" w:name="_Toc1166514319"/>
      <w:commentRangeStart w:id="142"/>
      <w:r>
        <w:lastRenderedPageBreak/>
        <w:t>Analýza Ukradených Vánoc</w:t>
      </w:r>
      <w:commentRangeEnd w:id="142"/>
      <w:r w:rsidR="30611F8A">
        <w:commentReference w:id="142"/>
      </w:r>
      <w:bookmarkEnd w:id="141"/>
    </w:p>
    <w:p w14:paraId="6A908610" w14:textId="7D5AE91F" w:rsidR="40630114" w:rsidRDefault="40630114" w:rsidP="66F2F225">
      <w:pPr>
        <w:spacing w:before="240" w:after="240"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Hlavním předmětem mé výzkumné otázky je americký animovaný snímek z roku 1993 </w:t>
      </w:r>
      <w:r w:rsidRPr="66F2F225">
        <w:rPr>
          <w:rFonts w:ascii="Times New Roman" w:eastAsia="Times New Roman" w:hAnsi="Times New Roman" w:cs="Times New Roman"/>
          <w:i/>
          <w:iCs/>
          <w:sz w:val="24"/>
          <w:szCs w:val="24"/>
        </w:rPr>
        <w:t>Ukradené Vánoce</w:t>
      </w:r>
      <w:r w:rsidRPr="66F2F225">
        <w:rPr>
          <w:rFonts w:ascii="Times New Roman" w:eastAsia="Times New Roman" w:hAnsi="Times New Roman" w:cs="Times New Roman"/>
          <w:sz w:val="24"/>
          <w:szCs w:val="24"/>
        </w:rPr>
        <w:t xml:space="preserve">, popř. </w:t>
      </w:r>
      <w:r w:rsidRPr="66F2F225">
        <w:rPr>
          <w:rFonts w:ascii="Times New Roman" w:eastAsia="Times New Roman" w:hAnsi="Times New Roman" w:cs="Times New Roman"/>
          <w:i/>
          <w:iCs/>
          <w:sz w:val="24"/>
          <w:szCs w:val="24"/>
        </w:rPr>
        <w:t>Ukradené Vánoce Tima Burtona</w:t>
      </w:r>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i/>
          <w:iCs/>
          <w:sz w:val="24"/>
          <w:szCs w:val="24"/>
        </w:rPr>
        <w:t>The</w:t>
      </w:r>
      <w:proofErr w:type="spellEnd"/>
      <w:r w:rsidRPr="66F2F225">
        <w:rPr>
          <w:rFonts w:ascii="Times New Roman" w:eastAsia="Times New Roman" w:hAnsi="Times New Roman" w:cs="Times New Roman"/>
          <w:i/>
          <w:iCs/>
          <w:sz w:val="24"/>
          <w:szCs w:val="24"/>
        </w:rPr>
        <w:t xml:space="preserve"> </w:t>
      </w:r>
      <w:proofErr w:type="spellStart"/>
      <w:r w:rsidRPr="66F2F225">
        <w:rPr>
          <w:rFonts w:ascii="Times New Roman" w:eastAsia="Times New Roman" w:hAnsi="Times New Roman" w:cs="Times New Roman"/>
          <w:i/>
          <w:iCs/>
          <w:sz w:val="24"/>
          <w:szCs w:val="24"/>
        </w:rPr>
        <w:t>Nightmare</w:t>
      </w:r>
      <w:proofErr w:type="spellEnd"/>
      <w:r w:rsidRPr="66F2F225">
        <w:rPr>
          <w:rFonts w:ascii="Times New Roman" w:eastAsia="Times New Roman" w:hAnsi="Times New Roman" w:cs="Times New Roman"/>
          <w:i/>
          <w:iCs/>
          <w:sz w:val="24"/>
          <w:szCs w:val="24"/>
        </w:rPr>
        <w:t xml:space="preserve"> </w:t>
      </w:r>
      <w:proofErr w:type="spellStart"/>
      <w:r w:rsidRPr="66F2F225">
        <w:rPr>
          <w:rFonts w:ascii="Times New Roman" w:eastAsia="Times New Roman" w:hAnsi="Times New Roman" w:cs="Times New Roman"/>
          <w:i/>
          <w:iCs/>
          <w:sz w:val="24"/>
          <w:szCs w:val="24"/>
        </w:rPr>
        <w:t>Before</w:t>
      </w:r>
      <w:proofErr w:type="spellEnd"/>
      <w:r w:rsidRPr="66F2F225">
        <w:rPr>
          <w:rFonts w:ascii="Times New Roman" w:eastAsia="Times New Roman" w:hAnsi="Times New Roman" w:cs="Times New Roman"/>
          <w:i/>
          <w:iCs/>
          <w:sz w:val="24"/>
          <w:szCs w:val="24"/>
        </w:rPr>
        <w:t xml:space="preserve"> </w:t>
      </w:r>
      <w:proofErr w:type="spellStart"/>
      <w:r w:rsidRPr="66F2F225">
        <w:rPr>
          <w:rFonts w:ascii="Times New Roman" w:eastAsia="Times New Roman" w:hAnsi="Times New Roman" w:cs="Times New Roman"/>
          <w:i/>
          <w:iCs/>
          <w:sz w:val="24"/>
          <w:szCs w:val="24"/>
        </w:rPr>
        <w:t>Christmas</w:t>
      </w:r>
      <w:proofErr w:type="spellEnd"/>
      <w:r w:rsidRPr="66F2F225">
        <w:rPr>
          <w:rFonts w:ascii="Times New Roman" w:eastAsia="Times New Roman" w:hAnsi="Times New Roman" w:cs="Times New Roman"/>
          <w:sz w:val="24"/>
          <w:szCs w:val="24"/>
        </w:rPr>
        <w:t xml:space="preserve">) režírovaný Henrym </w:t>
      </w:r>
      <w:proofErr w:type="spellStart"/>
      <w:r w:rsidRPr="66F2F225">
        <w:rPr>
          <w:rFonts w:ascii="Times New Roman" w:eastAsia="Times New Roman" w:hAnsi="Times New Roman" w:cs="Times New Roman"/>
          <w:sz w:val="24"/>
          <w:szCs w:val="24"/>
        </w:rPr>
        <w:t>Selickem</w:t>
      </w:r>
      <w:proofErr w:type="spellEnd"/>
      <w:r w:rsidRPr="66F2F225">
        <w:rPr>
          <w:rFonts w:ascii="Times New Roman" w:eastAsia="Times New Roman" w:hAnsi="Times New Roman" w:cs="Times New Roman"/>
          <w:sz w:val="24"/>
          <w:szCs w:val="24"/>
        </w:rPr>
        <w:t>.</w:t>
      </w:r>
    </w:p>
    <w:p w14:paraId="6BD66C1F" w14:textId="67B0FA6E" w:rsidR="40630114" w:rsidRDefault="40630114"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Film vypráví příběh “Dýňového Krále”, kostlivce Jacka </w:t>
      </w:r>
      <w:proofErr w:type="spellStart"/>
      <w:r w:rsidRPr="66F2F225">
        <w:rPr>
          <w:rFonts w:ascii="Times New Roman" w:eastAsia="Times New Roman" w:hAnsi="Times New Roman" w:cs="Times New Roman"/>
          <w:sz w:val="24"/>
          <w:szCs w:val="24"/>
        </w:rPr>
        <w:t>Skellingtona</w:t>
      </w:r>
      <w:proofErr w:type="spellEnd"/>
      <w:r w:rsidRPr="66F2F225">
        <w:rPr>
          <w:rFonts w:ascii="Times New Roman" w:eastAsia="Times New Roman" w:hAnsi="Times New Roman" w:cs="Times New Roman"/>
          <w:sz w:val="24"/>
          <w:szCs w:val="24"/>
        </w:rPr>
        <w:t xml:space="preserve"> z městečka Halloween, kterého již nebaví monotónní přípravy na jeden a ten samý svátek pořád dokola. Jack je touto rutinou znuděný a strašení mu již nepřináší radost jako dřív. Po skončení oslav Halloweenu se vydá pryč z města a dojde až do hlubokého lesa, kde nalezne podivné dveře vyřezané ve stromech. Do jedněch vstoupí a náhle se ocitne ve Vánočním městě. Okouzlen všemi těmi barvami, světýlky a dárky se vrací zpět do Halloweenu, aby ostatním představil svůj geniální </w:t>
      </w:r>
      <w:proofErr w:type="gramStart"/>
      <w:r w:rsidRPr="66F2F225">
        <w:rPr>
          <w:rFonts w:ascii="Times New Roman" w:eastAsia="Times New Roman" w:hAnsi="Times New Roman" w:cs="Times New Roman"/>
          <w:sz w:val="24"/>
          <w:szCs w:val="24"/>
        </w:rPr>
        <w:t>nápad - převzít</w:t>
      </w:r>
      <w:proofErr w:type="gramEnd"/>
      <w:r w:rsidRPr="66F2F225">
        <w:rPr>
          <w:rFonts w:ascii="Times New Roman" w:eastAsia="Times New Roman" w:hAnsi="Times New Roman" w:cs="Times New Roman"/>
          <w:sz w:val="24"/>
          <w:szCs w:val="24"/>
        </w:rPr>
        <w:t xml:space="preserve"> Vánoce. Sally, sešitý výtvor Dr. </w:t>
      </w:r>
      <w:proofErr w:type="spellStart"/>
      <w:r w:rsidRPr="66F2F225">
        <w:rPr>
          <w:rFonts w:ascii="Times New Roman" w:eastAsia="Times New Roman" w:hAnsi="Times New Roman" w:cs="Times New Roman"/>
          <w:sz w:val="24"/>
          <w:szCs w:val="24"/>
        </w:rPr>
        <w:t>Finkelsteina</w:t>
      </w:r>
      <w:proofErr w:type="spellEnd"/>
      <w:r w:rsidRPr="66F2F225">
        <w:rPr>
          <w:rFonts w:ascii="Times New Roman" w:eastAsia="Times New Roman" w:hAnsi="Times New Roman" w:cs="Times New Roman"/>
          <w:sz w:val="24"/>
          <w:szCs w:val="24"/>
        </w:rPr>
        <w:t xml:space="preserve">, která je do Jacka tajně zamilovaná, má zlou předtuchu o ukradených Vánocích a Jacka varuje. Ten ji ovšem neposlechne a rozhodne ukrást Santa </w:t>
      </w:r>
      <w:proofErr w:type="spellStart"/>
      <w:r w:rsidRPr="66F2F225">
        <w:rPr>
          <w:rFonts w:ascii="Times New Roman" w:eastAsia="Times New Roman" w:hAnsi="Times New Roman" w:cs="Times New Roman"/>
          <w:sz w:val="24"/>
          <w:szCs w:val="24"/>
        </w:rPr>
        <w:t>Clause</w:t>
      </w:r>
      <w:proofErr w:type="spellEnd"/>
      <w:r w:rsidRPr="66F2F225">
        <w:rPr>
          <w:rFonts w:ascii="Times New Roman" w:eastAsia="Times New Roman" w:hAnsi="Times New Roman" w:cs="Times New Roman"/>
          <w:sz w:val="24"/>
          <w:szCs w:val="24"/>
        </w:rPr>
        <w:t xml:space="preserve">, vyrobit vlastní dárky a rozdat je dětem. Jackovi se ovšem Vánoce vymknou z rukou tak, jak říkala Sally, a jeho vánoční dárky k smrti děsí děti po celém světě. Nic nejde podle plánu a Jackův Štědrý den končí sestřelením jeho saní ozbrojenou policejní silou. Aby vrátil vše do pořádku, musí propustit Santu, který ještě v ten samý večer Vánoce zachrání a nadělí dětem takové dárky, které si zaslouží. Jack je nejprve zdrcen, že mu tak pečlivě připravený plán nevyšel, ale uvědomí si, že se narodil pro Halloween, nikoli pro Vánoce, a že jeho údělem je strašit, nikoli dávat dětem dárky. Vrací se tedy zpět do Halloweenu, kde se spolu s ostatními začne připravovat na další Halloween. Vše končí šťastně, Jack se dá dohromady se Sally a konečně pochopí, že jeho štěstí na něj celou dobu čekalo doma. </w:t>
      </w:r>
    </w:p>
    <w:p w14:paraId="33B5375F" w14:textId="02BDD0D4" w:rsidR="40630114" w:rsidRDefault="40630114"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Dlouhometrážní snímek </w:t>
      </w:r>
      <w:r w:rsidRPr="66F2F225">
        <w:rPr>
          <w:rFonts w:ascii="Times New Roman" w:eastAsia="Times New Roman" w:hAnsi="Times New Roman" w:cs="Times New Roman"/>
          <w:i/>
          <w:iCs/>
          <w:sz w:val="24"/>
          <w:szCs w:val="24"/>
        </w:rPr>
        <w:t>Ukradené Vánoce</w:t>
      </w:r>
      <w:r w:rsidRPr="66F2F225">
        <w:rPr>
          <w:rFonts w:ascii="Times New Roman" w:eastAsia="Times New Roman" w:hAnsi="Times New Roman" w:cs="Times New Roman"/>
          <w:sz w:val="24"/>
          <w:szCs w:val="24"/>
        </w:rPr>
        <w:t xml:space="preserve"> má své počátky již v roce 1982, kdy Tim Burton během své práce v Disneyho studiích napsal báseň </w:t>
      </w:r>
      <w:r w:rsidRPr="66F2F225">
        <w:rPr>
          <w:rFonts w:ascii="Times New Roman" w:eastAsia="Times New Roman" w:hAnsi="Times New Roman" w:cs="Times New Roman"/>
          <w:i/>
          <w:iCs/>
          <w:sz w:val="24"/>
          <w:szCs w:val="24"/>
        </w:rPr>
        <w:t xml:space="preserve">Můra noční předvánoční. </w:t>
      </w:r>
      <w:r w:rsidRPr="66F2F225">
        <w:rPr>
          <w:rFonts w:ascii="Times New Roman" w:eastAsia="Times New Roman" w:hAnsi="Times New Roman" w:cs="Times New Roman"/>
          <w:sz w:val="24"/>
          <w:szCs w:val="24"/>
        </w:rPr>
        <w:t xml:space="preserve">K tomu ho inspirovala dětská vánoční báseň </w:t>
      </w:r>
      <w:r w:rsidRPr="66F2F225">
        <w:rPr>
          <w:rFonts w:ascii="Times New Roman" w:eastAsia="Times New Roman" w:hAnsi="Times New Roman" w:cs="Times New Roman"/>
          <w:i/>
          <w:iCs/>
          <w:sz w:val="24"/>
          <w:szCs w:val="24"/>
        </w:rPr>
        <w:t>Návštěva svatého Mikuláše</w:t>
      </w:r>
      <w:r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i/>
          <w:iCs/>
          <w:sz w:val="24"/>
          <w:szCs w:val="24"/>
        </w:rPr>
        <w:t xml:space="preserve">A Visit </w:t>
      </w:r>
      <w:proofErr w:type="spellStart"/>
      <w:r w:rsidRPr="66F2F225">
        <w:rPr>
          <w:rFonts w:ascii="Times New Roman" w:eastAsia="Times New Roman" w:hAnsi="Times New Roman" w:cs="Times New Roman"/>
          <w:i/>
          <w:iCs/>
          <w:sz w:val="24"/>
          <w:szCs w:val="24"/>
        </w:rPr>
        <w:t>from</w:t>
      </w:r>
      <w:proofErr w:type="spellEnd"/>
      <w:r w:rsidRPr="66F2F225">
        <w:rPr>
          <w:rFonts w:ascii="Times New Roman" w:eastAsia="Times New Roman" w:hAnsi="Times New Roman" w:cs="Times New Roman"/>
          <w:i/>
          <w:iCs/>
          <w:sz w:val="24"/>
          <w:szCs w:val="24"/>
        </w:rPr>
        <w:t xml:space="preserve"> St. Nicholas</w:t>
      </w:r>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i/>
          <w:iCs/>
          <w:sz w:val="24"/>
          <w:szCs w:val="24"/>
        </w:rPr>
        <w:t>The</w:t>
      </w:r>
      <w:proofErr w:type="spellEnd"/>
      <w:r w:rsidRPr="66F2F225">
        <w:rPr>
          <w:rFonts w:ascii="Times New Roman" w:eastAsia="Times New Roman" w:hAnsi="Times New Roman" w:cs="Times New Roman"/>
          <w:i/>
          <w:iCs/>
          <w:sz w:val="24"/>
          <w:szCs w:val="24"/>
        </w:rPr>
        <w:t xml:space="preserve"> Night </w:t>
      </w:r>
      <w:proofErr w:type="spellStart"/>
      <w:r w:rsidRPr="66F2F225">
        <w:rPr>
          <w:rFonts w:ascii="Times New Roman" w:eastAsia="Times New Roman" w:hAnsi="Times New Roman" w:cs="Times New Roman"/>
          <w:i/>
          <w:iCs/>
          <w:sz w:val="24"/>
          <w:szCs w:val="24"/>
        </w:rPr>
        <w:t>Before</w:t>
      </w:r>
      <w:proofErr w:type="spellEnd"/>
      <w:r w:rsidRPr="66F2F225">
        <w:rPr>
          <w:rFonts w:ascii="Times New Roman" w:eastAsia="Times New Roman" w:hAnsi="Times New Roman" w:cs="Times New Roman"/>
          <w:i/>
          <w:iCs/>
          <w:sz w:val="24"/>
          <w:szCs w:val="24"/>
        </w:rPr>
        <w:t xml:space="preserve"> </w:t>
      </w:r>
      <w:proofErr w:type="spellStart"/>
      <w:r w:rsidRPr="66F2F225">
        <w:rPr>
          <w:rFonts w:ascii="Times New Roman" w:eastAsia="Times New Roman" w:hAnsi="Times New Roman" w:cs="Times New Roman"/>
          <w:i/>
          <w:iCs/>
          <w:sz w:val="24"/>
          <w:szCs w:val="24"/>
        </w:rPr>
        <w:t>Christmas</w:t>
      </w:r>
      <w:proofErr w:type="spellEnd"/>
      <w:r w:rsidRPr="66F2F225">
        <w:rPr>
          <w:rFonts w:ascii="Times New Roman" w:eastAsia="Times New Roman" w:hAnsi="Times New Roman" w:cs="Times New Roman"/>
          <w:sz w:val="24"/>
          <w:szCs w:val="24"/>
        </w:rPr>
        <w:t xml:space="preserve"> či </w:t>
      </w:r>
      <w:proofErr w:type="spellStart"/>
      <w:r w:rsidRPr="66F2F225">
        <w:rPr>
          <w:rFonts w:ascii="Times New Roman" w:eastAsia="Times New Roman" w:hAnsi="Times New Roman" w:cs="Times New Roman"/>
          <w:i/>
          <w:iCs/>
          <w:sz w:val="24"/>
          <w:szCs w:val="24"/>
        </w:rPr>
        <w:t>Twas</w:t>
      </w:r>
      <w:proofErr w:type="spellEnd"/>
      <w:r w:rsidRPr="66F2F225">
        <w:rPr>
          <w:rFonts w:ascii="Times New Roman" w:eastAsia="Times New Roman" w:hAnsi="Times New Roman" w:cs="Times New Roman"/>
          <w:i/>
          <w:iCs/>
          <w:sz w:val="24"/>
          <w:szCs w:val="24"/>
        </w:rPr>
        <w:t xml:space="preserve"> </w:t>
      </w:r>
      <w:proofErr w:type="spellStart"/>
      <w:r w:rsidRPr="66F2F225">
        <w:rPr>
          <w:rFonts w:ascii="Times New Roman" w:eastAsia="Times New Roman" w:hAnsi="Times New Roman" w:cs="Times New Roman"/>
          <w:i/>
          <w:iCs/>
          <w:sz w:val="24"/>
          <w:szCs w:val="24"/>
        </w:rPr>
        <w:t>the</w:t>
      </w:r>
      <w:proofErr w:type="spellEnd"/>
      <w:r w:rsidRPr="66F2F225">
        <w:rPr>
          <w:rFonts w:ascii="Times New Roman" w:eastAsia="Times New Roman" w:hAnsi="Times New Roman" w:cs="Times New Roman"/>
          <w:i/>
          <w:iCs/>
          <w:sz w:val="24"/>
          <w:szCs w:val="24"/>
        </w:rPr>
        <w:t xml:space="preserve"> Night </w:t>
      </w:r>
      <w:proofErr w:type="spellStart"/>
      <w:r w:rsidRPr="66F2F225">
        <w:rPr>
          <w:rFonts w:ascii="Times New Roman" w:eastAsia="Times New Roman" w:hAnsi="Times New Roman" w:cs="Times New Roman"/>
          <w:i/>
          <w:iCs/>
          <w:sz w:val="24"/>
          <w:szCs w:val="24"/>
        </w:rPr>
        <w:t>Before</w:t>
      </w:r>
      <w:proofErr w:type="spellEnd"/>
      <w:r w:rsidRPr="66F2F225">
        <w:rPr>
          <w:rFonts w:ascii="Times New Roman" w:eastAsia="Times New Roman" w:hAnsi="Times New Roman" w:cs="Times New Roman"/>
          <w:i/>
          <w:iCs/>
          <w:sz w:val="24"/>
          <w:szCs w:val="24"/>
        </w:rPr>
        <w:t xml:space="preserve"> </w:t>
      </w:r>
      <w:proofErr w:type="spellStart"/>
      <w:r w:rsidRPr="66F2F225">
        <w:rPr>
          <w:rFonts w:ascii="Times New Roman" w:eastAsia="Times New Roman" w:hAnsi="Times New Roman" w:cs="Times New Roman"/>
          <w:i/>
          <w:iCs/>
          <w:sz w:val="24"/>
          <w:szCs w:val="24"/>
        </w:rPr>
        <w:t>Christmas</w:t>
      </w:r>
      <w:proofErr w:type="spellEnd"/>
      <w:r w:rsidRPr="66F2F225">
        <w:rPr>
          <w:rFonts w:ascii="Times New Roman" w:eastAsia="Times New Roman" w:hAnsi="Times New Roman" w:cs="Times New Roman"/>
          <w:sz w:val="24"/>
          <w:szCs w:val="24"/>
        </w:rPr>
        <w:t xml:space="preserve">), jejíž autorem je Clement </w:t>
      </w:r>
      <w:proofErr w:type="spellStart"/>
      <w:r w:rsidRPr="66F2F225">
        <w:rPr>
          <w:rFonts w:ascii="Times New Roman" w:eastAsia="Times New Roman" w:hAnsi="Times New Roman" w:cs="Times New Roman"/>
          <w:sz w:val="24"/>
          <w:szCs w:val="24"/>
        </w:rPr>
        <w:t>Clarke</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Moore</w:t>
      </w:r>
      <w:proofErr w:type="spellEnd"/>
      <w:r w:rsidRPr="66F2F225">
        <w:rPr>
          <w:rStyle w:val="Znakapoznpodarou"/>
          <w:rFonts w:ascii="Times New Roman" w:eastAsia="Times New Roman" w:hAnsi="Times New Roman" w:cs="Times New Roman"/>
          <w:sz w:val="24"/>
          <w:szCs w:val="24"/>
        </w:rPr>
        <w:footnoteReference w:id="162"/>
      </w:r>
      <w:r w:rsidRPr="66F2F225">
        <w:rPr>
          <w:rFonts w:ascii="Times New Roman" w:eastAsia="Times New Roman" w:hAnsi="Times New Roman" w:cs="Times New Roman"/>
          <w:sz w:val="24"/>
          <w:szCs w:val="24"/>
        </w:rPr>
        <w:t xml:space="preserve">. Po několika letech, v roce 1993, ze své básně vytvořil ilustrovanou veršovanou knihu pro děti. </w:t>
      </w:r>
    </w:p>
    <w:p w14:paraId="131081DC" w14:textId="453A9C0F" w:rsidR="40630114" w:rsidRDefault="40630114"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Po napsání této krátké básně se Burton v myšlenkách k projektu vracel, a v roce 1991 na něm začal pracovat. Něco takového chtěl udělat již od doby, kdy pracoval u Disneyho (dvanáct let nazpět). Přál si vytvořit animovanou hudební extravaganci.</w:t>
      </w:r>
      <w:r w:rsidRPr="66F2F225">
        <w:rPr>
          <w:rStyle w:val="Znakapoznpodarou"/>
          <w:rFonts w:ascii="Times New Roman" w:eastAsia="Times New Roman" w:hAnsi="Times New Roman" w:cs="Times New Roman"/>
          <w:sz w:val="24"/>
          <w:szCs w:val="24"/>
        </w:rPr>
        <w:footnoteReference w:id="163"/>
      </w:r>
      <w:r w:rsidRPr="66F2F225">
        <w:rPr>
          <w:rFonts w:ascii="Times New Roman" w:eastAsia="Times New Roman" w:hAnsi="Times New Roman" w:cs="Times New Roman"/>
          <w:sz w:val="24"/>
          <w:szCs w:val="24"/>
        </w:rPr>
        <w:t xml:space="preserve"> Burton dal </w:t>
      </w:r>
      <w:r w:rsidRPr="66F2F225">
        <w:rPr>
          <w:rFonts w:ascii="Times New Roman" w:eastAsia="Times New Roman" w:hAnsi="Times New Roman" w:cs="Times New Roman"/>
          <w:sz w:val="24"/>
          <w:szCs w:val="24"/>
        </w:rPr>
        <w:lastRenderedPageBreak/>
        <w:t xml:space="preserve">dohromady vybranou skupinu svých nejzkušenějších spolupracovníků, mezi kterými byl Henry </w:t>
      </w:r>
      <w:proofErr w:type="spellStart"/>
      <w:r w:rsidRPr="66F2F225">
        <w:rPr>
          <w:rFonts w:ascii="Times New Roman" w:eastAsia="Times New Roman" w:hAnsi="Times New Roman" w:cs="Times New Roman"/>
          <w:sz w:val="24"/>
          <w:szCs w:val="24"/>
        </w:rPr>
        <w:t>Selick</w:t>
      </w:r>
      <w:proofErr w:type="spellEnd"/>
      <w:r w:rsidRPr="66F2F225">
        <w:rPr>
          <w:rFonts w:ascii="Times New Roman" w:eastAsia="Times New Roman" w:hAnsi="Times New Roman" w:cs="Times New Roman"/>
          <w:sz w:val="24"/>
          <w:szCs w:val="24"/>
        </w:rPr>
        <w:t xml:space="preserve">, Danny </w:t>
      </w:r>
      <w:proofErr w:type="spellStart"/>
      <w:r w:rsidRPr="66F2F225">
        <w:rPr>
          <w:rFonts w:ascii="Times New Roman" w:eastAsia="Times New Roman" w:hAnsi="Times New Roman" w:cs="Times New Roman"/>
          <w:sz w:val="24"/>
          <w:szCs w:val="24"/>
        </w:rPr>
        <w:t>Elfman</w:t>
      </w:r>
      <w:proofErr w:type="spellEnd"/>
      <w:r w:rsidRPr="66F2F225">
        <w:rPr>
          <w:rFonts w:ascii="Times New Roman" w:eastAsia="Times New Roman" w:hAnsi="Times New Roman" w:cs="Times New Roman"/>
          <w:sz w:val="24"/>
          <w:szCs w:val="24"/>
        </w:rPr>
        <w:t xml:space="preserve"> a Caroline Thompson.</w:t>
      </w:r>
      <w:r w:rsidRPr="66F2F225">
        <w:rPr>
          <w:rStyle w:val="Znakapoznpodarou"/>
          <w:rFonts w:ascii="Times New Roman" w:eastAsia="Times New Roman" w:hAnsi="Times New Roman" w:cs="Times New Roman"/>
          <w:sz w:val="24"/>
          <w:szCs w:val="24"/>
        </w:rPr>
        <w:footnoteReference w:id="164"/>
      </w:r>
      <w:r w:rsidRPr="66F2F225">
        <w:rPr>
          <w:rFonts w:ascii="Times New Roman" w:eastAsia="Times New Roman" w:hAnsi="Times New Roman" w:cs="Times New Roman"/>
          <w:sz w:val="24"/>
          <w:szCs w:val="24"/>
        </w:rPr>
        <w:t xml:space="preserve"> Všichni přispěli postupně nebo paralelně k dotvoření nové postavy ve filmografii Tima Burtona: Jacka </w:t>
      </w:r>
      <w:proofErr w:type="spellStart"/>
      <w:r w:rsidRPr="66F2F225">
        <w:rPr>
          <w:rFonts w:ascii="Times New Roman" w:eastAsia="Times New Roman" w:hAnsi="Times New Roman" w:cs="Times New Roman"/>
          <w:sz w:val="24"/>
          <w:szCs w:val="24"/>
        </w:rPr>
        <w:t>Skellingtona</w:t>
      </w:r>
      <w:proofErr w:type="spellEnd"/>
      <w:r w:rsidRPr="66F2F225">
        <w:rPr>
          <w:rFonts w:ascii="Times New Roman" w:eastAsia="Times New Roman" w:hAnsi="Times New Roman" w:cs="Times New Roman"/>
          <w:sz w:val="24"/>
          <w:szCs w:val="24"/>
        </w:rPr>
        <w:t xml:space="preserve">, hubeného, černě oděného Krále Halloweenu. Smlouvu Burton uzavřel s </w:t>
      </w:r>
      <w:proofErr w:type="spellStart"/>
      <w:r w:rsidRPr="66F2F225">
        <w:rPr>
          <w:rFonts w:ascii="Times New Roman" w:eastAsia="Times New Roman" w:hAnsi="Times New Roman" w:cs="Times New Roman"/>
          <w:sz w:val="24"/>
          <w:szCs w:val="24"/>
        </w:rPr>
        <w:t>Walt</w:t>
      </w:r>
      <w:proofErr w:type="spellEnd"/>
      <w:r w:rsidRPr="66F2F225">
        <w:rPr>
          <w:rFonts w:ascii="Times New Roman" w:eastAsia="Times New Roman" w:hAnsi="Times New Roman" w:cs="Times New Roman"/>
          <w:sz w:val="24"/>
          <w:szCs w:val="24"/>
        </w:rPr>
        <w:t xml:space="preserve"> Disney </w:t>
      </w:r>
      <w:proofErr w:type="spellStart"/>
      <w:r w:rsidRPr="66F2F225">
        <w:rPr>
          <w:rFonts w:ascii="Times New Roman" w:eastAsia="Times New Roman" w:hAnsi="Times New Roman" w:cs="Times New Roman"/>
          <w:sz w:val="24"/>
          <w:szCs w:val="24"/>
        </w:rPr>
        <w:t>Studios</w:t>
      </w:r>
      <w:proofErr w:type="spellEnd"/>
      <w:r w:rsidRPr="66F2F225">
        <w:rPr>
          <w:rFonts w:ascii="Times New Roman" w:eastAsia="Times New Roman" w:hAnsi="Times New Roman" w:cs="Times New Roman"/>
          <w:sz w:val="24"/>
          <w:szCs w:val="24"/>
        </w:rPr>
        <w:t xml:space="preserve"> a získal práva na svůj starý projekt, který zde dříve začal, ale nedokončil.</w:t>
      </w:r>
      <w:r w:rsidRPr="66F2F225">
        <w:rPr>
          <w:rStyle w:val="Znakapoznpodarou"/>
          <w:rFonts w:ascii="Times New Roman" w:eastAsia="Times New Roman" w:hAnsi="Times New Roman" w:cs="Times New Roman"/>
          <w:sz w:val="24"/>
          <w:szCs w:val="24"/>
        </w:rPr>
        <w:footnoteReference w:id="165"/>
      </w:r>
      <w:r w:rsidRPr="66F2F225">
        <w:rPr>
          <w:rFonts w:ascii="Times New Roman" w:eastAsia="Times New Roman" w:hAnsi="Times New Roman" w:cs="Times New Roman"/>
          <w:sz w:val="24"/>
          <w:szCs w:val="24"/>
        </w:rPr>
        <w:t xml:space="preserve"> </w:t>
      </w:r>
    </w:p>
    <w:p w14:paraId="303C40DE" w14:textId="51799C0E" w:rsidR="40630114" w:rsidRDefault="40630114" w:rsidP="66F2F225">
      <w:pPr>
        <w:spacing w:after="0"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Burton byl moc zaneprázdněný natáčením filmu </w:t>
      </w:r>
      <w:r w:rsidRPr="66F2F225">
        <w:rPr>
          <w:rFonts w:ascii="Times New Roman" w:eastAsia="Times New Roman" w:hAnsi="Times New Roman" w:cs="Times New Roman"/>
          <w:i/>
          <w:iCs/>
          <w:sz w:val="24"/>
          <w:szCs w:val="24"/>
        </w:rPr>
        <w:t>Batman se vrací</w:t>
      </w:r>
      <w:r w:rsidRPr="66F2F225">
        <w:rPr>
          <w:rFonts w:ascii="Times New Roman" w:eastAsia="Times New Roman" w:hAnsi="Times New Roman" w:cs="Times New Roman"/>
          <w:sz w:val="24"/>
          <w:szCs w:val="24"/>
        </w:rPr>
        <w:t xml:space="preserve">, aby režíroval i </w:t>
      </w:r>
      <w:r w:rsidRPr="66F2F225">
        <w:rPr>
          <w:rFonts w:ascii="Times New Roman" w:eastAsia="Times New Roman" w:hAnsi="Times New Roman" w:cs="Times New Roman"/>
          <w:i/>
          <w:iCs/>
          <w:sz w:val="24"/>
          <w:szCs w:val="24"/>
        </w:rPr>
        <w:t>Ukradené Vánoce</w:t>
      </w:r>
      <w:r w:rsidRPr="66F2F225">
        <w:rPr>
          <w:rFonts w:ascii="Times New Roman" w:eastAsia="Times New Roman" w:hAnsi="Times New Roman" w:cs="Times New Roman"/>
          <w:sz w:val="24"/>
          <w:szCs w:val="24"/>
        </w:rPr>
        <w:t xml:space="preserve">, a tak příběh, postavy i celkový koncept předal jednomu ze svých nejdůvěryhodnějších spolupracovníků, který pracoval po jeho boku – </w:t>
      </w:r>
      <w:proofErr w:type="spellStart"/>
      <w:r w:rsidRPr="66F2F225">
        <w:rPr>
          <w:rFonts w:ascii="Times New Roman" w:eastAsia="Times New Roman" w:hAnsi="Times New Roman" w:cs="Times New Roman"/>
          <w:sz w:val="24"/>
          <w:szCs w:val="24"/>
        </w:rPr>
        <w:t>Selickovi</w:t>
      </w:r>
      <w:proofErr w:type="spellEnd"/>
      <w:r w:rsidRPr="66F2F225">
        <w:rPr>
          <w:rFonts w:ascii="Times New Roman" w:eastAsia="Times New Roman" w:hAnsi="Times New Roman" w:cs="Times New Roman"/>
          <w:sz w:val="24"/>
          <w:szCs w:val="24"/>
        </w:rPr>
        <w:t>.</w:t>
      </w:r>
      <w:r w:rsidRPr="66F2F225">
        <w:rPr>
          <w:rStyle w:val="Znakapoznpodarou"/>
          <w:rFonts w:ascii="Times New Roman" w:eastAsia="Times New Roman" w:hAnsi="Times New Roman" w:cs="Times New Roman"/>
          <w:sz w:val="24"/>
          <w:szCs w:val="24"/>
        </w:rPr>
        <w:footnoteReference w:id="166"/>
      </w:r>
      <w:r w:rsidRPr="66F2F225">
        <w:rPr>
          <w:rFonts w:ascii="Times New Roman" w:eastAsia="Times New Roman" w:hAnsi="Times New Roman" w:cs="Times New Roman"/>
          <w:sz w:val="24"/>
          <w:szCs w:val="24"/>
        </w:rPr>
        <w:t xml:space="preserve"> Henry </w:t>
      </w:r>
      <w:proofErr w:type="spellStart"/>
      <w:r w:rsidRPr="66F2F225">
        <w:rPr>
          <w:rFonts w:ascii="Times New Roman" w:eastAsia="Times New Roman" w:hAnsi="Times New Roman" w:cs="Times New Roman"/>
          <w:sz w:val="24"/>
          <w:szCs w:val="24"/>
        </w:rPr>
        <w:t>Selick</w:t>
      </w:r>
      <w:proofErr w:type="spellEnd"/>
      <w:r w:rsidRPr="66F2F225">
        <w:rPr>
          <w:rFonts w:ascii="Times New Roman" w:eastAsia="Times New Roman" w:hAnsi="Times New Roman" w:cs="Times New Roman"/>
          <w:sz w:val="24"/>
          <w:szCs w:val="24"/>
        </w:rPr>
        <w:t xml:space="preserve"> začal na filmu pracovat v červenci 1991 ve své laboratoři a studiu v San Franciscu. Burton strávil na natáčení v San Franciscu pět dní během dvou let a celkem tam nestrávil více než deset dní za celou dobu trvání produkce, jelikož v tu dobu pracoval právě na filmech </w:t>
      </w:r>
      <w:r w:rsidRPr="66F2F225">
        <w:rPr>
          <w:rFonts w:ascii="Times New Roman" w:eastAsia="Times New Roman" w:hAnsi="Times New Roman" w:cs="Times New Roman"/>
          <w:i/>
          <w:iCs/>
          <w:sz w:val="24"/>
          <w:szCs w:val="24"/>
        </w:rPr>
        <w:t xml:space="preserve">Batman </w:t>
      </w:r>
      <w:proofErr w:type="spellStart"/>
      <w:r w:rsidRPr="66F2F225">
        <w:rPr>
          <w:rFonts w:ascii="Times New Roman" w:eastAsia="Times New Roman" w:hAnsi="Times New Roman" w:cs="Times New Roman"/>
          <w:i/>
          <w:iCs/>
          <w:sz w:val="24"/>
          <w:szCs w:val="24"/>
        </w:rPr>
        <w:t>Returns</w:t>
      </w:r>
      <w:proofErr w:type="spellEnd"/>
      <w:r w:rsidRPr="66F2F225">
        <w:rPr>
          <w:rFonts w:ascii="Times New Roman" w:eastAsia="Times New Roman" w:hAnsi="Times New Roman" w:cs="Times New Roman"/>
          <w:sz w:val="24"/>
          <w:szCs w:val="24"/>
        </w:rPr>
        <w:t xml:space="preserve"> a </w:t>
      </w:r>
      <w:r w:rsidRPr="66F2F225">
        <w:rPr>
          <w:rFonts w:ascii="Times New Roman" w:eastAsia="Times New Roman" w:hAnsi="Times New Roman" w:cs="Times New Roman"/>
          <w:i/>
          <w:iCs/>
          <w:sz w:val="24"/>
          <w:szCs w:val="24"/>
        </w:rPr>
        <w:t xml:space="preserve">Ed </w:t>
      </w:r>
      <w:proofErr w:type="spellStart"/>
      <w:r w:rsidRPr="66F2F225">
        <w:rPr>
          <w:rFonts w:ascii="Times New Roman" w:eastAsia="Times New Roman" w:hAnsi="Times New Roman" w:cs="Times New Roman"/>
          <w:i/>
          <w:iCs/>
          <w:sz w:val="24"/>
          <w:szCs w:val="24"/>
        </w:rPr>
        <w:t>Wood</w:t>
      </w:r>
      <w:proofErr w:type="spellEnd"/>
      <w:r w:rsidRPr="66F2F225">
        <w:rPr>
          <w:rFonts w:ascii="Times New Roman" w:eastAsia="Times New Roman" w:hAnsi="Times New Roman" w:cs="Times New Roman"/>
          <w:i/>
          <w:iCs/>
          <w:sz w:val="24"/>
          <w:szCs w:val="24"/>
        </w:rPr>
        <w:t>.</w:t>
      </w:r>
      <w:r w:rsidRPr="66F2F225">
        <w:rPr>
          <w:rStyle w:val="Znakapoznpodarou"/>
          <w:rFonts w:ascii="Times New Roman" w:eastAsia="Times New Roman" w:hAnsi="Times New Roman" w:cs="Times New Roman"/>
          <w:sz w:val="24"/>
          <w:szCs w:val="24"/>
        </w:rPr>
        <w:footnoteReference w:id="167"/>
      </w:r>
      <w:r w:rsidRPr="66F2F225">
        <w:rPr>
          <w:rFonts w:ascii="Times New Roman" w:eastAsia="Times New Roman" w:hAnsi="Times New Roman" w:cs="Times New Roman"/>
          <w:i/>
          <w:iCs/>
          <w:sz w:val="24"/>
          <w:szCs w:val="24"/>
        </w:rPr>
        <w:t xml:space="preserve">  </w:t>
      </w:r>
      <w:r w:rsidRPr="66F2F225">
        <w:rPr>
          <w:rFonts w:ascii="Times New Roman" w:eastAsia="Times New Roman" w:hAnsi="Times New Roman" w:cs="Times New Roman"/>
          <w:sz w:val="24"/>
          <w:szCs w:val="24"/>
        </w:rPr>
        <w:t xml:space="preserve">V rozhovoru pro platformu MUBI </w:t>
      </w:r>
      <w:proofErr w:type="spellStart"/>
      <w:r w:rsidRPr="66F2F225">
        <w:rPr>
          <w:rFonts w:ascii="Times New Roman" w:eastAsia="Times New Roman" w:hAnsi="Times New Roman" w:cs="Times New Roman"/>
          <w:sz w:val="24"/>
          <w:szCs w:val="24"/>
        </w:rPr>
        <w:t>Selick</w:t>
      </w:r>
      <w:proofErr w:type="spellEnd"/>
      <w:r w:rsidRPr="66F2F225">
        <w:rPr>
          <w:rFonts w:ascii="Times New Roman" w:eastAsia="Times New Roman" w:hAnsi="Times New Roman" w:cs="Times New Roman"/>
          <w:sz w:val="24"/>
          <w:szCs w:val="24"/>
        </w:rPr>
        <w:t xml:space="preserve"> uvedl, že ”</w:t>
      </w:r>
      <w:r w:rsidRPr="66F2F225">
        <w:rPr>
          <w:rFonts w:ascii="Times New Roman" w:eastAsia="Times New Roman" w:hAnsi="Times New Roman" w:cs="Times New Roman"/>
          <w:sz w:val="24"/>
          <w:szCs w:val="24"/>
          <w:lang w:val="cs"/>
        </w:rPr>
        <w:t>Je to, jako by vejce snesl on (Tim), ale já jsem si na něj sedl a vylíhl jsem ho. Byla to moje práce, aby film vypadal jako „film Tima Burtona“, což se zase tolik neodlišuje od mých vlastních filmů”...”Každý záběr filmu je něco, na co jsem se díval přes kameru a skládal dohromady. Nechci brát práva Timovi, ale nebyl tady v San Franciscu, když jsme</w:t>
      </w:r>
      <w:r w:rsidRPr="66F2F225">
        <w:rPr>
          <w:rFonts w:ascii="Times New Roman" w:eastAsia="Times New Roman" w:hAnsi="Times New Roman" w:cs="Times New Roman"/>
          <w:i/>
          <w:iCs/>
          <w:sz w:val="24"/>
          <w:szCs w:val="24"/>
          <w:lang w:val="cs"/>
        </w:rPr>
        <w:t xml:space="preserve"> Ukradené Vánoce </w:t>
      </w:r>
      <w:r w:rsidRPr="66F2F225">
        <w:rPr>
          <w:rFonts w:ascii="Times New Roman" w:eastAsia="Times New Roman" w:hAnsi="Times New Roman" w:cs="Times New Roman"/>
          <w:sz w:val="24"/>
          <w:szCs w:val="24"/>
          <w:lang w:val="cs"/>
        </w:rPr>
        <w:t>vytvořili“... “Podstatou bylo, že jméno Tima Burtona před titulem přilákalo více lidí než moje.”</w:t>
      </w:r>
      <w:r w:rsidRPr="66F2F225">
        <w:rPr>
          <w:rStyle w:val="Znakapoznpodarou"/>
          <w:rFonts w:ascii="Times New Roman" w:eastAsia="Times New Roman" w:hAnsi="Times New Roman" w:cs="Times New Roman"/>
          <w:sz w:val="24"/>
          <w:szCs w:val="24"/>
          <w:lang w:val="cs"/>
        </w:rPr>
        <w:footnoteReference w:id="168"/>
      </w:r>
      <w:r w:rsidRPr="66F2F225">
        <w:rPr>
          <w:rFonts w:ascii="Times New Roman" w:eastAsia="Times New Roman" w:hAnsi="Times New Roman" w:cs="Times New Roman"/>
          <w:sz w:val="24"/>
          <w:szCs w:val="24"/>
          <w:lang w:val="cs"/>
        </w:rPr>
        <w:t xml:space="preserve">  I přes to, že kostra příběhu a hlavní postavy pochází z mysli Burtona, film jako takový uvedl do pohybu a do finální formy Henry </w:t>
      </w:r>
      <w:proofErr w:type="spellStart"/>
      <w:r w:rsidRPr="66F2F225">
        <w:rPr>
          <w:rFonts w:ascii="Times New Roman" w:eastAsia="Times New Roman" w:hAnsi="Times New Roman" w:cs="Times New Roman"/>
          <w:sz w:val="24"/>
          <w:szCs w:val="24"/>
          <w:lang w:val="cs"/>
        </w:rPr>
        <w:t>Selick</w:t>
      </w:r>
      <w:proofErr w:type="spellEnd"/>
      <w:r w:rsidRPr="66F2F225">
        <w:rPr>
          <w:rFonts w:ascii="Times New Roman" w:eastAsia="Times New Roman" w:hAnsi="Times New Roman" w:cs="Times New Roman"/>
          <w:sz w:val="24"/>
          <w:szCs w:val="24"/>
          <w:lang w:val="cs"/>
        </w:rPr>
        <w:t xml:space="preserve"> se svým animačním týmem.</w:t>
      </w:r>
      <w:r w:rsidRPr="66F2F225">
        <w:rPr>
          <w:rStyle w:val="Znakapoznpodarou"/>
          <w:rFonts w:ascii="Times New Roman" w:eastAsia="Times New Roman" w:hAnsi="Times New Roman" w:cs="Times New Roman"/>
          <w:sz w:val="24"/>
          <w:szCs w:val="24"/>
        </w:rPr>
        <w:footnoteReference w:id="169"/>
      </w:r>
    </w:p>
    <w:p w14:paraId="377D3ED6" w14:textId="20B571F0" w:rsidR="40630114" w:rsidRDefault="40630114" w:rsidP="66F2F225">
      <w:pPr>
        <w:shd w:val="clear" w:color="auto" w:fill="FFFFFF" w:themeFill="background1"/>
        <w:spacing w:after="0"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Hudbu složil Danny </w:t>
      </w:r>
      <w:proofErr w:type="spellStart"/>
      <w:r w:rsidRPr="66F2F225">
        <w:rPr>
          <w:rFonts w:ascii="Times New Roman" w:eastAsia="Times New Roman" w:hAnsi="Times New Roman" w:cs="Times New Roman"/>
          <w:sz w:val="24"/>
          <w:szCs w:val="24"/>
        </w:rPr>
        <w:t>Elfman</w:t>
      </w:r>
      <w:proofErr w:type="spellEnd"/>
      <w:r w:rsidRPr="66F2F225">
        <w:rPr>
          <w:rFonts w:ascii="Times New Roman" w:eastAsia="Times New Roman" w:hAnsi="Times New Roman" w:cs="Times New Roman"/>
          <w:sz w:val="24"/>
          <w:szCs w:val="24"/>
        </w:rPr>
        <w:t xml:space="preserve"> včetně textu písní.</w:t>
      </w:r>
      <w:r w:rsidRPr="66F2F225">
        <w:rPr>
          <w:rStyle w:val="Znakapoznpodarou"/>
          <w:rFonts w:ascii="Times New Roman" w:eastAsia="Times New Roman" w:hAnsi="Times New Roman" w:cs="Times New Roman"/>
          <w:sz w:val="24"/>
          <w:szCs w:val="24"/>
        </w:rPr>
        <w:footnoteReference w:id="170"/>
      </w:r>
      <w:r w:rsidRPr="66F2F225">
        <w:rPr>
          <w:rFonts w:ascii="Times New Roman" w:eastAsia="Times New Roman" w:hAnsi="Times New Roman" w:cs="Times New Roman"/>
          <w:sz w:val="24"/>
          <w:szCs w:val="24"/>
        </w:rPr>
        <w:t xml:space="preserve"> Z filmu se stal skutečný muzikál, kde jsou emoce postav odhalovány pouze prostřednictvím písně. </w:t>
      </w:r>
      <w:proofErr w:type="spellStart"/>
      <w:r w:rsidRPr="66F2F225">
        <w:rPr>
          <w:rFonts w:ascii="Times New Roman" w:eastAsia="Times New Roman" w:hAnsi="Times New Roman" w:cs="Times New Roman"/>
          <w:sz w:val="24"/>
          <w:szCs w:val="24"/>
        </w:rPr>
        <w:t>Elfman</w:t>
      </w:r>
      <w:proofErr w:type="spellEnd"/>
      <w:r w:rsidRPr="66F2F225">
        <w:rPr>
          <w:rFonts w:ascii="Times New Roman" w:eastAsia="Times New Roman" w:hAnsi="Times New Roman" w:cs="Times New Roman"/>
          <w:sz w:val="24"/>
          <w:szCs w:val="24"/>
        </w:rPr>
        <w:t xml:space="preserve"> v rozhovoru pro francouzský deník </w:t>
      </w:r>
      <w:proofErr w:type="spellStart"/>
      <w:r w:rsidRPr="66F2F225">
        <w:rPr>
          <w:rFonts w:ascii="Times New Roman" w:eastAsia="Times New Roman" w:hAnsi="Times New Roman" w:cs="Times New Roman"/>
          <w:i/>
          <w:iCs/>
          <w:sz w:val="24"/>
          <w:szCs w:val="24"/>
        </w:rPr>
        <w:t>Libération</w:t>
      </w:r>
      <w:proofErr w:type="spellEnd"/>
      <w:r w:rsidRPr="66F2F225">
        <w:rPr>
          <w:rFonts w:ascii="Times New Roman" w:eastAsia="Times New Roman" w:hAnsi="Times New Roman" w:cs="Times New Roman"/>
          <w:sz w:val="24"/>
          <w:szCs w:val="24"/>
        </w:rPr>
        <w:t xml:space="preserve"> zmínil, že mu vytvoření hudby do </w:t>
      </w:r>
      <w:r w:rsidRPr="66F2F225">
        <w:rPr>
          <w:rFonts w:ascii="Times New Roman" w:eastAsia="Times New Roman" w:hAnsi="Times New Roman" w:cs="Times New Roman"/>
          <w:i/>
          <w:iCs/>
          <w:sz w:val="24"/>
          <w:szCs w:val="24"/>
        </w:rPr>
        <w:t>Ukradených Vánoc</w:t>
      </w:r>
      <w:r w:rsidRPr="66F2F225">
        <w:rPr>
          <w:rFonts w:ascii="Times New Roman" w:eastAsia="Times New Roman" w:hAnsi="Times New Roman" w:cs="Times New Roman"/>
          <w:sz w:val="24"/>
          <w:szCs w:val="24"/>
        </w:rPr>
        <w:t xml:space="preserve"> zabralo celkem dva a půl roku, což je přibližně desetkrát více práce než u jiných ”normálních” filmů. </w:t>
      </w:r>
      <w:r w:rsidRPr="66F2F225">
        <w:rPr>
          <w:rFonts w:ascii="Times New Roman" w:eastAsia="Times New Roman" w:hAnsi="Times New Roman" w:cs="Times New Roman"/>
          <w:sz w:val="24"/>
          <w:szCs w:val="24"/>
        </w:rPr>
        <w:lastRenderedPageBreak/>
        <w:t>Psaní hudby/textů a zpívání pro něj prý bylo obohacující, ale i velmi vyčerpávající zkušeností.</w:t>
      </w:r>
      <w:r w:rsidRPr="66F2F225">
        <w:rPr>
          <w:rStyle w:val="Znakapoznpodarou"/>
          <w:rFonts w:ascii="Times New Roman" w:eastAsia="Times New Roman" w:hAnsi="Times New Roman" w:cs="Times New Roman"/>
          <w:sz w:val="24"/>
          <w:szCs w:val="24"/>
        </w:rPr>
        <w:footnoteReference w:id="171"/>
      </w:r>
      <w:r w:rsidRPr="66F2F225">
        <w:rPr>
          <w:rFonts w:ascii="Times New Roman" w:eastAsia="Times New Roman" w:hAnsi="Times New Roman" w:cs="Times New Roman"/>
          <w:sz w:val="24"/>
          <w:szCs w:val="24"/>
        </w:rPr>
        <w:t xml:space="preserve"> </w:t>
      </w:r>
    </w:p>
    <w:p w14:paraId="6F34099B" w14:textId="4A951810" w:rsidR="40630114" w:rsidRDefault="40630114" w:rsidP="66F2F225">
      <w:pPr>
        <w:spacing w:after="0"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Posledním členem </w:t>
      </w:r>
      <w:proofErr w:type="spellStart"/>
      <w:r w:rsidRPr="66F2F225">
        <w:rPr>
          <w:rFonts w:ascii="Times New Roman" w:eastAsia="Times New Roman" w:hAnsi="Times New Roman" w:cs="Times New Roman"/>
          <w:sz w:val="24"/>
          <w:szCs w:val="24"/>
        </w:rPr>
        <w:t>Burtonova</w:t>
      </w:r>
      <w:proofErr w:type="spellEnd"/>
      <w:r w:rsidRPr="66F2F225">
        <w:rPr>
          <w:rFonts w:ascii="Times New Roman" w:eastAsia="Times New Roman" w:hAnsi="Times New Roman" w:cs="Times New Roman"/>
          <w:sz w:val="24"/>
          <w:szCs w:val="24"/>
        </w:rPr>
        <w:t xml:space="preserve"> úzkého kruhu je scénáristka Caroline Thompson. Ta s Burtonem spolupracovala na filmu </w:t>
      </w:r>
      <w:r w:rsidRPr="66F2F225">
        <w:rPr>
          <w:rFonts w:ascii="Times New Roman" w:eastAsia="Times New Roman" w:hAnsi="Times New Roman" w:cs="Times New Roman"/>
          <w:i/>
          <w:iCs/>
          <w:sz w:val="24"/>
          <w:szCs w:val="24"/>
        </w:rPr>
        <w:t xml:space="preserve">Střihoruký Edward </w:t>
      </w:r>
      <w:r w:rsidRPr="66F2F225">
        <w:rPr>
          <w:rFonts w:ascii="Times New Roman" w:eastAsia="Times New Roman" w:hAnsi="Times New Roman" w:cs="Times New Roman"/>
          <w:sz w:val="24"/>
          <w:szCs w:val="24"/>
        </w:rPr>
        <w:t>(1990), ke kterému napsala scénář.</w:t>
      </w:r>
      <w:r w:rsidRPr="66F2F225">
        <w:rPr>
          <w:rStyle w:val="Znakapoznpodarou"/>
          <w:rFonts w:ascii="Times New Roman" w:eastAsia="Times New Roman" w:hAnsi="Times New Roman" w:cs="Times New Roman"/>
          <w:sz w:val="24"/>
          <w:szCs w:val="24"/>
        </w:rPr>
        <w:footnoteReference w:id="172"/>
      </w:r>
      <w:r w:rsidRPr="66F2F225">
        <w:rPr>
          <w:rFonts w:ascii="Times New Roman" w:eastAsia="Times New Roman" w:hAnsi="Times New Roman" w:cs="Times New Roman"/>
          <w:sz w:val="24"/>
          <w:szCs w:val="24"/>
        </w:rPr>
        <w:t xml:space="preserve"> Všichni členové na filmu pracovali současně. Mezitím, co </w:t>
      </w:r>
      <w:proofErr w:type="spellStart"/>
      <w:r w:rsidRPr="66F2F225">
        <w:rPr>
          <w:rFonts w:ascii="Times New Roman" w:eastAsia="Times New Roman" w:hAnsi="Times New Roman" w:cs="Times New Roman"/>
          <w:sz w:val="24"/>
          <w:szCs w:val="24"/>
        </w:rPr>
        <w:t>Selick</w:t>
      </w:r>
      <w:proofErr w:type="spellEnd"/>
      <w:r w:rsidRPr="66F2F225">
        <w:rPr>
          <w:rFonts w:ascii="Times New Roman" w:eastAsia="Times New Roman" w:hAnsi="Times New Roman" w:cs="Times New Roman"/>
          <w:sz w:val="24"/>
          <w:szCs w:val="24"/>
        </w:rPr>
        <w:t xml:space="preserve"> se svým animačním týmem vytvářel plastické postavičky a kulisy, Burton s </w:t>
      </w:r>
      <w:proofErr w:type="spellStart"/>
      <w:r w:rsidRPr="66F2F225">
        <w:rPr>
          <w:rFonts w:ascii="Times New Roman" w:eastAsia="Times New Roman" w:hAnsi="Times New Roman" w:cs="Times New Roman"/>
          <w:sz w:val="24"/>
          <w:szCs w:val="24"/>
        </w:rPr>
        <w:t>Elfmanem</w:t>
      </w:r>
      <w:proofErr w:type="spellEnd"/>
      <w:r w:rsidRPr="66F2F225">
        <w:rPr>
          <w:rFonts w:ascii="Times New Roman" w:eastAsia="Times New Roman" w:hAnsi="Times New Roman" w:cs="Times New Roman"/>
          <w:sz w:val="24"/>
          <w:szCs w:val="24"/>
        </w:rPr>
        <w:t xml:space="preserve"> řešili hudební stránku filmu. Jakmile byla nalezena jasná hudební struktura a byl dokončen </w:t>
      </w:r>
      <w:proofErr w:type="spellStart"/>
      <w:r w:rsidRPr="66F2F225">
        <w:rPr>
          <w:rFonts w:ascii="Times New Roman" w:eastAsia="Times New Roman" w:hAnsi="Times New Roman" w:cs="Times New Roman"/>
          <w:sz w:val="24"/>
          <w:szCs w:val="24"/>
        </w:rPr>
        <w:t>storyboard</w:t>
      </w:r>
      <w:proofErr w:type="spellEnd"/>
      <w:r w:rsidRPr="66F2F225">
        <w:rPr>
          <w:rFonts w:ascii="Times New Roman" w:eastAsia="Times New Roman" w:hAnsi="Times New Roman" w:cs="Times New Roman"/>
          <w:sz w:val="24"/>
          <w:szCs w:val="24"/>
        </w:rPr>
        <w:t>, Thompson začala psát scénář.</w:t>
      </w:r>
      <w:r w:rsidRPr="66F2F225">
        <w:rPr>
          <w:rStyle w:val="Znakapoznpodarou"/>
          <w:rFonts w:ascii="Times New Roman" w:eastAsia="Times New Roman" w:hAnsi="Times New Roman" w:cs="Times New Roman"/>
          <w:sz w:val="24"/>
          <w:szCs w:val="24"/>
        </w:rPr>
        <w:footnoteReference w:id="173"/>
      </w:r>
      <w:r w:rsidRPr="66F2F225">
        <w:rPr>
          <w:rFonts w:ascii="Times New Roman" w:eastAsia="Times New Roman" w:hAnsi="Times New Roman" w:cs="Times New Roman"/>
          <w:sz w:val="24"/>
          <w:szCs w:val="24"/>
        </w:rPr>
        <w:t xml:space="preserve"> </w:t>
      </w:r>
    </w:p>
    <w:p w14:paraId="0AC60DA4" w14:textId="0C508107" w:rsidR="40630114" w:rsidRDefault="40630114"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Při americkém vydání na Halloween roku 1993, přinesly </w:t>
      </w:r>
      <w:r w:rsidRPr="66F2F225">
        <w:rPr>
          <w:rFonts w:ascii="Times New Roman" w:eastAsia="Times New Roman" w:hAnsi="Times New Roman" w:cs="Times New Roman"/>
          <w:i/>
          <w:iCs/>
          <w:sz w:val="24"/>
          <w:szCs w:val="24"/>
        </w:rPr>
        <w:t>Ukradené Vánoce</w:t>
      </w:r>
      <w:r w:rsidRPr="66F2F225">
        <w:rPr>
          <w:rFonts w:ascii="Times New Roman" w:eastAsia="Times New Roman" w:hAnsi="Times New Roman" w:cs="Times New Roman"/>
          <w:sz w:val="24"/>
          <w:szCs w:val="24"/>
        </w:rPr>
        <w:t xml:space="preserve"> studiu Disney přes 50 milionů dolarů, přičemž studio do filmu vložilo 18 milionů dolarů. Někteří zaměstnanci studia Disney si dlouho mysleli, že je film příliš děsivý pro děti. Poté byly </w:t>
      </w:r>
      <w:r w:rsidRPr="66F2F225">
        <w:rPr>
          <w:rFonts w:ascii="Times New Roman" w:eastAsia="Times New Roman" w:hAnsi="Times New Roman" w:cs="Times New Roman"/>
          <w:i/>
          <w:iCs/>
          <w:sz w:val="24"/>
          <w:szCs w:val="24"/>
        </w:rPr>
        <w:t>Ukradené Vánoce</w:t>
      </w:r>
      <w:r w:rsidRPr="66F2F225">
        <w:rPr>
          <w:rFonts w:ascii="Times New Roman" w:eastAsia="Times New Roman" w:hAnsi="Times New Roman" w:cs="Times New Roman"/>
          <w:sz w:val="24"/>
          <w:szCs w:val="24"/>
        </w:rPr>
        <w:t xml:space="preserve"> uvedeny po celém světě a staly se téměř klasikou mezi dětskými filmy.</w:t>
      </w:r>
      <w:r w:rsidRPr="66F2F225">
        <w:rPr>
          <w:rStyle w:val="Znakapoznpodarou"/>
          <w:rFonts w:ascii="Times New Roman" w:eastAsia="Times New Roman" w:hAnsi="Times New Roman" w:cs="Times New Roman"/>
          <w:sz w:val="24"/>
          <w:szCs w:val="24"/>
        </w:rPr>
        <w:footnoteReference w:id="174"/>
      </w:r>
    </w:p>
    <w:p w14:paraId="18D43BC3" w14:textId="226F5C9E" w:rsidR="66F2F225" w:rsidRDefault="66F2F225" w:rsidP="66F2F225">
      <w:pPr>
        <w:rPr>
          <w:rFonts w:ascii="Times New Roman" w:eastAsia="Times New Roman" w:hAnsi="Times New Roman" w:cs="Times New Roman"/>
        </w:rPr>
      </w:pPr>
    </w:p>
    <w:p w14:paraId="029199F4" w14:textId="4043EF7B" w:rsidR="30611F8A" w:rsidRDefault="3EBA4585" w:rsidP="66F2F225">
      <w:pPr>
        <w:pStyle w:val="Nadpis2"/>
        <w:spacing w:after="240"/>
        <w:rPr>
          <w:rFonts w:eastAsia="Times New Roman" w:cs="Times New Roman"/>
          <w:color w:val="auto"/>
        </w:rPr>
      </w:pPr>
      <w:bookmarkStart w:id="143" w:name="_Toc245622427"/>
      <w:proofErr w:type="spellStart"/>
      <w:r w:rsidRPr="66F2F225">
        <w:rPr>
          <w:rFonts w:eastAsia="Times New Roman" w:cs="Times New Roman"/>
          <w:color w:val="auto"/>
        </w:rPr>
        <w:t>Mizanscéna</w:t>
      </w:r>
      <w:bookmarkEnd w:id="143"/>
      <w:proofErr w:type="spellEnd"/>
      <w:r w:rsidRPr="66F2F225">
        <w:rPr>
          <w:rFonts w:eastAsia="Times New Roman" w:cs="Times New Roman"/>
          <w:color w:val="auto"/>
        </w:rPr>
        <w:t xml:space="preserve"> </w:t>
      </w:r>
    </w:p>
    <w:p w14:paraId="7F5CC320" w14:textId="16991A51" w:rsidR="29795026" w:rsidRDefault="61567962" w:rsidP="66F2F225">
      <w:pPr>
        <w:spacing w:after="240"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Příběh</w:t>
      </w:r>
      <w:r w:rsidR="3030FE1A" w:rsidRPr="66F2F225">
        <w:rPr>
          <w:rFonts w:ascii="Times New Roman" w:eastAsia="Times New Roman" w:hAnsi="Times New Roman" w:cs="Times New Roman"/>
          <w:sz w:val="24"/>
          <w:szCs w:val="24"/>
        </w:rPr>
        <w:t xml:space="preserve"> je zasazen do fiktivního světa</w:t>
      </w:r>
      <w:r w:rsidR="53B31F2C" w:rsidRPr="66F2F225">
        <w:rPr>
          <w:rFonts w:ascii="Times New Roman" w:eastAsia="Times New Roman" w:hAnsi="Times New Roman" w:cs="Times New Roman"/>
          <w:sz w:val="24"/>
          <w:szCs w:val="24"/>
        </w:rPr>
        <w:t xml:space="preserve"> “Království prázdnin”</w:t>
      </w:r>
      <w:r w:rsidR="3030FE1A" w:rsidRPr="66F2F225">
        <w:rPr>
          <w:rFonts w:ascii="Times New Roman" w:eastAsia="Times New Roman" w:hAnsi="Times New Roman" w:cs="Times New Roman"/>
          <w:sz w:val="24"/>
          <w:szCs w:val="24"/>
        </w:rPr>
        <w:t>, kde se</w:t>
      </w:r>
      <w:r w:rsidR="1F551F2D" w:rsidRPr="66F2F225">
        <w:rPr>
          <w:rFonts w:ascii="Times New Roman" w:eastAsia="Times New Roman" w:hAnsi="Times New Roman" w:cs="Times New Roman"/>
          <w:sz w:val="24"/>
          <w:szCs w:val="24"/>
        </w:rPr>
        <w:t xml:space="preserve"> </w:t>
      </w:r>
      <w:r w:rsidR="1CD42640" w:rsidRPr="66F2F225">
        <w:rPr>
          <w:rFonts w:ascii="Times New Roman" w:eastAsia="Times New Roman" w:hAnsi="Times New Roman" w:cs="Times New Roman"/>
          <w:sz w:val="24"/>
          <w:szCs w:val="24"/>
        </w:rPr>
        <w:t xml:space="preserve">v magickém lese nachází kruh tvořený stromy, které fungují jako vstupy do </w:t>
      </w:r>
      <w:r w:rsidR="13ED0565" w:rsidRPr="66F2F225">
        <w:rPr>
          <w:rFonts w:ascii="Times New Roman" w:eastAsia="Times New Roman" w:hAnsi="Times New Roman" w:cs="Times New Roman"/>
          <w:sz w:val="24"/>
          <w:szCs w:val="24"/>
        </w:rPr>
        <w:t xml:space="preserve">různých </w:t>
      </w:r>
      <w:r w:rsidR="1CD42640" w:rsidRPr="66F2F225">
        <w:rPr>
          <w:rFonts w:ascii="Times New Roman" w:eastAsia="Times New Roman" w:hAnsi="Times New Roman" w:cs="Times New Roman"/>
          <w:sz w:val="24"/>
          <w:szCs w:val="24"/>
        </w:rPr>
        <w:t xml:space="preserve">světů </w:t>
      </w:r>
      <w:r w:rsidR="7F3B7F96" w:rsidRPr="66F2F225">
        <w:rPr>
          <w:rFonts w:ascii="Times New Roman" w:eastAsia="Times New Roman" w:hAnsi="Times New Roman" w:cs="Times New Roman"/>
          <w:sz w:val="24"/>
          <w:szCs w:val="24"/>
        </w:rPr>
        <w:t>t</w:t>
      </w:r>
      <w:r w:rsidR="415A7DE3" w:rsidRPr="66F2F225">
        <w:rPr>
          <w:rFonts w:ascii="Times New Roman" w:eastAsia="Times New Roman" w:hAnsi="Times New Roman" w:cs="Times New Roman"/>
          <w:sz w:val="24"/>
          <w:szCs w:val="24"/>
        </w:rPr>
        <w:t>e</w:t>
      </w:r>
      <w:r w:rsidR="7F3B7F96" w:rsidRPr="66F2F225">
        <w:rPr>
          <w:rFonts w:ascii="Times New Roman" w:eastAsia="Times New Roman" w:hAnsi="Times New Roman" w:cs="Times New Roman"/>
          <w:sz w:val="24"/>
          <w:szCs w:val="24"/>
        </w:rPr>
        <w:t xml:space="preserve">matizovaných podle svátků. </w:t>
      </w:r>
      <w:r w:rsidR="4D8561A8" w:rsidRPr="66F2F225">
        <w:rPr>
          <w:rFonts w:ascii="Times New Roman" w:eastAsia="Times New Roman" w:hAnsi="Times New Roman" w:cs="Times New Roman"/>
          <w:sz w:val="24"/>
          <w:szCs w:val="24"/>
        </w:rPr>
        <w:t xml:space="preserve">Mezi tato kouzelná místa patří </w:t>
      </w:r>
      <w:r w:rsidR="437B5BE9" w:rsidRPr="66F2F225">
        <w:rPr>
          <w:rFonts w:ascii="Times New Roman" w:eastAsia="Times New Roman" w:hAnsi="Times New Roman" w:cs="Times New Roman"/>
          <w:sz w:val="24"/>
          <w:szCs w:val="24"/>
        </w:rPr>
        <w:t xml:space="preserve">Město </w:t>
      </w:r>
      <w:r w:rsidR="3030FE1A" w:rsidRPr="66F2F225">
        <w:rPr>
          <w:rFonts w:ascii="Times New Roman" w:eastAsia="Times New Roman" w:hAnsi="Times New Roman" w:cs="Times New Roman"/>
          <w:sz w:val="24"/>
          <w:szCs w:val="24"/>
        </w:rPr>
        <w:t>Halloween</w:t>
      </w:r>
      <w:r w:rsidR="0C8A2BE1" w:rsidRPr="66F2F225">
        <w:rPr>
          <w:rFonts w:ascii="Times New Roman" w:eastAsia="Times New Roman" w:hAnsi="Times New Roman" w:cs="Times New Roman"/>
          <w:sz w:val="24"/>
          <w:szCs w:val="24"/>
        </w:rPr>
        <w:t>, Vánoční či Veli</w:t>
      </w:r>
      <w:r w:rsidR="3C5B4DF5" w:rsidRPr="66F2F225">
        <w:rPr>
          <w:rFonts w:ascii="Times New Roman" w:eastAsia="Times New Roman" w:hAnsi="Times New Roman" w:cs="Times New Roman"/>
          <w:sz w:val="24"/>
          <w:szCs w:val="24"/>
        </w:rPr>
        <w:t xml:space="preserve">konoční město a také blíže nespecifikované město lidí. </w:t>
      </w:r>
      <w:r w:rsidR="5EC17072" w:rsidRPr="66F2F225">
        <w:rPr>
          <w:rFonts w:ascii="Times New Roman" w:eastAsia="Times New Roman" w:hAnsi="Times New Roman" w:cs="Times New Roman"/>
          <w:sz w:val="24"/>
          <w:szCs w:val="24"/>
        </w:rPr>
        <w:t>Nápad</w:t>
      </w:r>
      <w:r w:rsidR="64FCE207" w:rsidRPr="66F2F225">
        <w:rPr>
          <w:rFonts w:ascii="Times New Roman" w:eastAsia="Times New Roman" w:hAnsi="Times New Roman" w:cs="Times New Roman"/>
          <w:sz w:val="24"/>
          <w:szCs w:val="24"/>
        </w:rPr>
        <w:t xml:space="preserve"> více dimenzí/světů vzešel od Tima Burtona.</w:t>
      </w:r>
      <w:r w:rsidR="29795026" w:rsidRPr="66F2F225">
        <w:rPr>
          <w:rStyle w:val="Znakapoznpodarou"/>
          <w:rFonts w:ascii="Times New Roman" w:eastAsia="Times New Roman" w:hAnsi="Times New Roman" w:cs="Times New Roman"/>
          <w:sz w:val="24"/>
          <w:szCs w:val="24"/>
        </w:rPr>
        <w:footnoteReference w:id="175"/>
      </w:r>
      <w:r w:rsidR="39330C93" w:rsidRPr="66F2F225">
        <w:rPr>
          <w:rFonts w:ascii="Times New Roman" w:eastAsia="Times New Roman" w:hAnsi="Times New Roman" w:cs="Times New Roman"/>
          <w:sz w:val="24"/>
          <w:szCs w:val="24"/>
        </w:rPr>
        <w:t xml:space="preserve">Ve své básni, která sloužila jako předloha pro film se objevuje myšlenka </w:t>
      </w:r>
      <w:r w:rsidR="7BD0800B" w:rsidRPr="66F2F225">
        <w:rPr>
          <w:rFonts w:ascii="Times New Roman" w:eastAsia="Times New Roman" w:hAnsi="Times New Roman" w:cs="Times New Roman"/>
          <w:sz w:val="24"/>
          <w:szCs w:val="24"/>
        </w:rPr>
        <w:t>propojení postav z více světů inspirovanými svátky.</w:t>
      </w:r>
      <w:r w:rsidR="101D37D8" w:rsidRPr="66F2F225">
        <w:rPr>
          <w:rFonts w:ascii="Times New Roman" w:eastAsia="Times New Roman" w:hAnsi="Times New Roman" w:cs="Times New Roman"/>
          <w:sz w:val="24"/>
          <w:szCs w:val="24"/>
        </w:rPr>
        <w:t xml:space="preserve"> </w:t>
      </w:r>
      <w:r w:rsidR="7BD0800B" w:rsidRPr="66F2F225">
        <w:rPr>
          <w:rFonts w:ascii="Times New Roman" w:eastAsia="Times New Roman" w:hAnsi="Times New Roman" w:cs="Times New Roman"/>
          <w:sz w:val="24"/>
          <w:szCs w:val="24"/>
        </w:rPr>
        <w:t xml:space="preserve"> </w:t>
      </w:r>
      <w:commentRangeStart w:id="144"/>
      <w:r w:rsidR="7BD0800B" w:rsidRPr="66F2F225">
        <w:rPr>
          <w:rFonts w:ascii="Times New Roman" w:eastAsia="Times New Roman" w:hAnsi="Times New Roman" w:cs="Times New Roman"/>
          <w:sz w:val="24"/>
          <w:szCs w:val="24"/>
        </w:rPr>
        <w:t xml:space="preserve">Henry </w:t>
      </w:r>
      <w:proofErr w:type="spellStart"/>
      <w:r w:rsidR="7BD0800B" w:rsidRPr="66F2F225">
        <w:rPr>
          <w:rFonts w:ascii="Times New Roman" w:eastAsia="Times New Roman" w:hAnsi="Times New Roman" w:cs="Times New Roman"/>
          <w:sz w:val="24"/>
          <w:szCs w:val="24"/>
        </w:rPr>
        <w:t>Selick</w:t>
      </w:r>
      <w:proofErr w:type="spellEnd"/>
      <w:r w:rsidR="7BD0800B" w:rsidRPr="66F2F225">
        <w:rPr>
          <w:rFonts w:ascii="Times New Roman" w:eastAsia="Times New Roman" w:hAnsi="Times New Roman" w:cs="Times New Roman"/>
          <w:sz w:val="24"/>
          <w:szCs w:val="24"/>
        </w:rPr>
        <w:t xml:space="preserve"> ovšem </w:t>
      </w:r>
      <w:r w:rsidR="20E3B929" w:rsidRPr="66F2F225">
        <w:rPr>
          <w:rFonts w:ascii="Times New Roman" w:eastAsia="Times New Roman" w:hAnsi="Times New Roman" w:cs="Times New Roman"/>
          <w:sz w:val="24"/>
          <w:szCs w:val="24"/>
        </w:rPr>
        <w:t xml:space="preserve">vedl animační tým, který </w:t>
      </w:r>
      <w:r w:rsidR="550B2AD6" w:rsidRPr="66F2F225">
        <w:rPr>
          <w:rFonts w:ascii="Times New Roman" w:eastAsia="Times New Roman" w:hAnsi="Times New Roman" w:cs="Times New Roman"/>
          <w:sz w:val="24"/>
          <w:szCs w:val="24"/>
        </w:rPr>
        <w:t xml:space="preserve">těmto světům dodal </w:t>
      </w:r>
      <w:r w:rsidR="22E5DB6C" w:rsidRPr="66F2F225">
        <w:rPr>
          <w:rFonts w:ascii="Times New Roman" w:eastAsia="Times New Roman" w:hAnsi="Times New Roman" w:cs="Times New Roman"/>
          <w:sz w:val="24"/>
          <w:szCs w:val="24"/>
        </w:rPr>
        <w:t>plastický</w:t>
      </w:r>
      <w:r w:rsidR="550B2AD6" w:rsidRPr="66F2F225">
        <w:rPr>
          <w:rFonts w:ascii="Times New Roman" w:eastAsia="Times New Roman" w:hAnsi="Times New Roman" w:cs="Times New Roman"/>
          <w:sz w:val="24"/>
          <w:szCs w:val="24"/>
        </w:rPr>
        <w:t xml:space="preserve"> vizuál, který překypuje detaily</w:t>
      </w:r>
      <w:r w:rsidR="39D28959" w:rsidRPr="66F2F225">
        <w:rPr>
          <w:rFonts w:ascii="Times New Roman" w:eastAsia="Times New Roman" w:hAnsi="Times New Roman" w:cs="Times New Roman"/>
          <w:sz w:val="24"/>
          <w:szCs w:val="24"/>
        </w:rPr>
        <w:t>.</w:t>
      </w:r>
      <w:r w:rsidR="44F3D293" w:rsidRPr="66F2F225">
        <w:rPr>
          <w:rFonts w:ascii="Times New Roman" w:eastAsia="Times New Roman" w:hAnsi="Times New Roman" w:cs="Times New Roman"/>
          <w:sz w:val="24"/>
          <w:szCs w:val="24"/>
        </w:rPr>
        <w:t xml:space="preserve"> </w:t>
      </w:r>
      <w:r w:rsidR="0CADFA76" w:rsidRPr="66F2F225">
        <w:rPr>
          <w:rFonts w:ascii="Times New Roman" w:eastAsia="Times New Roman" w:hAnsi="Times New Roman" w:cs="Times New Roman"/>
          <w:sz w:val="24"/>
          <w:szCs w:val="24"/>
        </w:rPr>
        <w:t xml:space="preserve">Kvůli marketingu, který </w:t>
      </w:r>
      <w:r w:rsidR="75517268" w:rsidRPr="66F2F225">
        <w:rPr>
          <w:rFonts w:ascii="Times New Roman" w:eastAsia="Times New Roman" w:hAnsi="Times New Roman" w:cs="Times New Roman"/>
          <w:sz w:val="24"/>
          <w:szCs w:val="24"/>
        </w:rPr>
        <w:t xml:space="preserve">zároveň </w:t>
      </w:r>
      <w:r w:rsidR="0CADFA76" w:rsidRPr="66F2F225">
        <w:rPr>
          <w:rFonts w:ascii="Times New Roman" w:eastAsia="Times New Roman" w:hAnsi="Times New Roman" w:cs="Times New Roman"/>
          <w:sz w:val="24"/>
          <w:szCs w:val="24"/>
        </w:rPr>
        <w:t xml:space="preserve">přidal </w:t>
      </w:r>
      <w:proofErr w:type="spellStart"/>
      <w:r w:rsidR="0CADFA76" w:rsidRPr="66F2F225">
        <w:rPr>
          <w:rFonts w:ascii="Times New Roman" w:eastAsia="Times New Roman" w:hAnsi="Times New Roman" w:cs="Times New Roman"/>
          <w:sz w:val="24"/>
          <w:szCs w:val="24"/>
        </w:rPr>
        <w:t>Burtonovo</w:t>
      </w:r>
      <w:proofErr w:type="spellEnd"/>
      <w:r w:rsidR="0CADFA76" w:rsidRPr="66F2F225">
        <w:rPr>
          <w:rFonts w:ascii="Times New Roman" w:eastAsia="Times New Roman" w:hAnsi="Times New Roman" w:cs="Times New Roman"/>
          <w:sz w:val="24"/>
          <w:szCs w:val="24"/>
        </w:rPr>
        <w:t xml:space="preserve"> jméno do původního názvu filmu (</w:t>
      </w:r>
      <w:r w:rsidR="0CADFA76" w:rsidRPr="66F2F225">
        <w:rPr>
          <w:rFonts w:ascii="Times New Roman" w:eastAsia="Times New Roman" w:hAnsi="Times New Roman" w:cs="Times New Roman"/>
          <w:i/>
          <w:iCs/>
          <w:sz w:val="24"/>
          <w:szCs w:val="24"/>
        </w:rPr>
        <w:t>Ukradené Vánoce Tima Burtona</w:t>
      </w:r>
      <w:r w:rsidR="0CADFA76" w:rsidRPr="66F2F225">
        <w:rPr>
          <w:rFonts w:ascii="Times New Roman" w:eastAsia="Times New Roman" w:hAnsi="Times New Roman" w:cs="Times New Roman"/>
          <w:sz w:val="24"/>
          <w:szCs w:val="24"/>
        </w:rPr>
        <w:t>)</w:t>
      </w:r>
      <w:r w:rsidR="39CDBC33" w:rsidRPr="66F2F225">
        <w:rPr>
          <w:rFonts w:ascii="Times New Roman" w:eastAsia="Times New Roman" w:hAnsi="Times New Roman" w:cs="Times New Roman"/>
          <w:sz w:val="24"/>
          <w:szCs w:val="24"/>
        </w:rPr>
        <w:t xml:space="preserve">, měl </w:t>
      </w:r>
      <w:proofErr w:type="spellStart"/>
      <w:r w:rsidR="39CDBC33" w:rsidRPr="66F2F225">
        <w:rPr>
          <w:rFonts w:ascii="Times New Roman" w:eastAsia="Times New Roman" w:hAnsi="Times New Roman" w:cs="Times New Roman"/>
          <w:sz w:val="24"/>
          <w:szCs w:val="24"/>
        </w:rPr>
        <w:t>Selick</w:t>
      </w:r>
      <w:proofErr w:type="spellEnd"/>
      <w:r w:rsidR="39CDBC33" w:rsidRPr="66F2F225">
        <w:rPr>
          <w:rFonts w:ascii="Times New Roman" w:eastAsia="Times New Roman" w:hAnsi="Times New Roman" w:cs="Times New Roman"/>
          <w:sz w:val="24"/>
          <w:szCs w:val="24"/>
        </w:rPr>
        <w:t xml:space="preserve"> vytvořit prostředí, které by</w:t>
      </w:r>
      <w:r w:rsidR="58648786" w:rsidRPr="66F2F225">
        <w:rPr>
          <w:rFonts w:ascii="Times New Roman" w:eastAsia="Times New Roman" w:hAnsi="Times New Roman" w:cs="Times New Roman"/>
          <w:sz w:val="24"/>
          <w:szCs w:val="24"/>
        </w:rPr>
        <w:t xml:space="preserve"> vypadalo jako</w:t>
      </w:r>
      <w:r w:rsidR="39CDBC33" w:rsidRPr="66F2F225">
        <w:rPr>
          <w:rFonts w:ascii="Times New Roman" w:eastAsia="Times New Roman" w:hAnsi="Times New Roman" w:cs="Times New Roman"/>
          <w:sz w:val="24"/>
          <w:szCs w:val="24"/>
        </w:rPr>
        <w:t xml:space="preserve"> </w:t>
      </w:r>
      <w:r w:rsidR="14BB7C97" w:rsidRPr="66F2F225">
        <w:rPr>
          <w:rFonts w:ascii="Times New Roman" w:eastAsia="Times New Roman" w:hAnsi="Times New Roman" w:cs="Times New Roman"/>
          <w:sz w:val="24"/>
          <w:szCs w:val="24"/>
        </w:rPr>
        <w:t>”</w:t>
      </w:r>
      <w:proofErr w:type="spellStart"/>
      <w:r w:rsidR="39CDBC33" w:rsidRPr="66F2F225">
        <w:rPr>
          <w:rFonts w:ascii="Times New Roman" w:eastAsia="Times New Roman" w:hAnsi="Times New Roman" w:cs="Times New Roman"/>
          <w:sz w:val="24"/>
          <w:szCs w:val="24"/>
        </w:rPr>
        <w:t>Burtonov</w:t>
      </w:r>
      <w:r w:rsidR="296C3FE6" w:rsidRPr="66F2F225">
        <w:rPr>
          <w:rFonts w:ascii="Times New Roman" w:eastAsia="Times New Roman" w:hAnsi="Times New Roman" w:cs="Times New Roman"/>
          <w:sz w:val="24"/>
          <w:szCs w:val="24"/>
        </w:rPr>
        <w:t>o</w:t>
      </w:r>
      <w:proofErr w:type="spellEnd"/>
      <w:r w:rsidR="296C3FE6" w:rsidRPr="66F2F225">
        <w:rPr>
          <w:rFonts w:ascii="Times New Roman" w:eastAsia="Times New Roman" w:hAnsi="Times New Roman" w:cs="Times New Roman"/>
          <w:sz w:val="24"/>
          <w:szCs w:val="24"/>
        </w:rPr>
        <w:t>”</w:t>
      </w:r>
      <w:r w:rsidR="29795026" w:rsidRPr="66F2F225">
        <w:rPr>
          <w:rStyle w:val="Znakapoznpodarou"/>
          <w:rFonts w:ascii="Times New Roman" w:eastAsia="Times New Roman" w:hAnsi="Times New Roman" w:cs="Times New Roman"/>
          <w:sz w:val="24"/>
          <w:szCs w:val="24"/>
        </w:rPr>
        <w:footnoteReference w:id="176"/>
      </w:r>
      <w:r w:rsidR="39CDBC33" w:rsidRPr="66F2F225">
        <w:rPr>
          <w:rFonts w:ascii="Times New Roman" w:eastAsia="Times New Roman" w:hAnsi="Times New Roman" w:cs="Times New Roman"/>
          <w:sz w:val="24"/>
          <w:szCs w:val="24"/>
        </w:rPr>
        <w:t xml:space="preserve"> </w:t>
      </w:r>
      <w:r w:rsidR="656D9B6F" w:rsidRPr="66F2F225">
        <w:rPr>
          <w:rFonts w:ascii="Times New Roman" w:eastAsia="Times New Roman" w:hAnsi="Times New Roman" w:cs="Times New Roman"/>
          <w:sz w:val="24"/>
          <w:szCs w:val="24"/>
        </w:rPr>
        <w:t>Z tohoto důvodu byly vytvořeny</w:t>
      </w:r>
      <w:r w:rsidR="3AFB72BA" w:rsidRPr="66F2F225">
        <w:rPr>
          <w:rFonts w:ascii="Times New Roman" w:eastAsia="Times New Roman" w:hAnsi="Times New Roman" w:cs="Times New Roman"/>
          <w:sz w:val="24"/>
          <w:szCs w:val="24"/>
        </w:rPr>
        <w:t xml:space="preserve"> </w:t>
      </w:r>
      <w:r w:rsidR="39CDBC33" w:rsidRPr="66F2F225">
        <w:rPr>
          <w:rFonts w:ascii="Times New Roman" w:eastAsia="Times New Roman" w:hAnsi="Times New Roman" w:cs="Times New Roman"/>
          <w:sz w:val="24"/>
          <w:szCs w:val="24"/>
        </w:rPr>
        <w:t>gotick</w:t>
      </w:r>
      <w:r w:rsidR="33C6F111" w:rsidRPr="66F2F225">
        <w:rPr>
          <w:rFonts w:ascii="Times New Roman" w:eastAsia="Times New Roman" w:hAnsi="Times New Roman" w:cs="Times New Roman"/>
          <w:sz w:val="24"/>
          <w:szCs w:val="24"/>
        </w:rPr>
        <w:t xml:space="preserve">é </w:t>
      </w:r>
      <w:r w:rsidR="39CDBC33" w:rsidRPr="66F2F225">
        <w:rPr>
          <w:rFonts w:ascii="Times New Roman" w:eastAsia="Times New Roman" w:hAnsi="Times New Roman" w:cs="Times New Roman"/>
          <w:sz w:val="24"/>
          <w:szCs w:val="24"/>
        </w:rPr>
        <w:t>a expresionistick</w:t>
      </w:r>
      <w:r w:rsidR="3EAF2F83" w:rsidRPr="66F2F225">
        <w:rPr>
          <w:rFonts w:ascii="Times New Roman" w:eastAsia="Times New Roman" w:hAnsi="Times New Roman" w:cs="Times New Roman"/>
          <w:sz w:val="24"/>
          <w:szCs w:val="24"/>
        </w:rPr>
        <w:t>é</w:t>
      </w:r>
      <w:r w:rsidR="77F95B3C" w:rsidRPr="66F2F225">
        <w:rPr>
          <w:rFonts w:ascii="Times New Roman" w:eastAsia="Times New Roman" w:hAnsi="Times New Roman" w:cs="Times New Roman"/>
          <w:sz w:val="24"/>
          <w:szCs w:val="24"/>
        </w:rPr>
        <w:t xml:space="preserve"> kulis</w:t>
      </w:r>
      <w:r w:rsidR="7A8BD916" w:rsidRPr="66F2F225">
        <w:rPr>
          <w:rFonts w:ascii="Times New Roman" w:eastAsia="Times New Roman" w:hAnsi="Times New Roman" w:cs="Times New Roman"/>
          <w:sz w:val="24"/>
          <w:szCs w:val="24"/>
        </w:rPr>
        <w:t>y</w:t>
      </w:r>
      <w:r w:rsidR="39CDBC33" w:rsidRPr="66F2F225">
        <w:rPr>
          <w:rFonts w:ascii="Times New Roman" w:eastAsia="Times New Roman" w:hAnsi="Times New Roman" w:cs="Times New Roman"/>
          <w:sz w:val="24"/>
          <w:szCs w:val="24"/>
        </w:rPr>
        <w:t>.</w:t>
      </w:r>
      <w:commentRangeEnd w:id="144"/>
      <w:r w:rsidR="00C30768">
        <w:rPr>
          <w:rStyle w:val="Odkaznakoment"/>
        </w:rPr>
        <w:commentReference w:id="144"/>
      </w:r>
    </w:p>
    <w:p w14:paraId="19B3C3BE" w14:textId="02F04F07" w:rsidR="11B8542F" w:rsidRDefault="7BD0800B" w:rsidP="66F2F225">
      <w:pPr>
        <w:spacing w:line="360" w:lineRule="auto"/>
        <w:ind w:firstLine="708"/>
        <w:jc w:val="both"/>
        <w:rPr>
          <w:rFonts w:ascii="Times New Roman" w:eastAsia="Times New Roman" w:hAnsi="Times New Roman" w:cs="Times New Roman"/>
          <w:sz w:val="24"/>
          <w:szCs w:val="24"/>
          <w:lang w:val="cs"/>
        </w:rPr>
      </w:pPr>
      <w:r w:rsidRPr="66F2F225">
        <w:rPr>
          <w:rFonts w:ascii="Times New Roman" w:eastAsia="Times New Roman" w:hAnsi="Times New Roman" w:cs="Times New Roman"/>
          <w:sz w:val="24"/>
          <w:szCs w:val="24"/>
        </w:rPr>
        <w:lastRenderedPageBreak/>
        <w:t xml:space="preserve"> </w:t>
      </w:r>
      <w:r w:rsidR="4148279F" w:rsidRPr="66F2F225">
        <w:rPr>
          <w:rFonts w:ascii="Times New Roman" w:eastAsia="Times New Roman" w:hAnsi="Times New Roman" w:cs="Times New Roman"/>
          <w:sz w:val="24"/>
          <w:szCs w:val="24"/>
          <w:lang w:val="cs"/>
        </w:rPr>
        <w:t xml:space="preserve">Město </w:t>
      </w:r>
      <w:r w:rsidR="63483FF2" w:rsidRPr="66F2F225">
        <w:rPr>
          <w:rFonts w:ascii="Times New Roman" w:eastAsia="Times New Roman" w:hAnsi="Times New Roman" w:cs="Times New Roman"/>
          <w:sz w:val="24"/>
          <w:szCs w:val="24"/>
          <w:lang w:val="cs"/>
        </w:rPr>
        <w:t>Halloween</w:t>
      </w:r>
      <w:r w:rsidR="6FB6A2CD" w:rsidRPr="66F2F225">
        <w:rPr>
          <w:rFonts w:ascii="Times New Roman" w:eastAsia="Times New Roman" w:hAnsi="Times New Roman" w:cs="Times New Roman"/>
          <w:sz w:val="24"/>
          <w:szCs w:val="24"/>
          <w:lang w:val="cs"/>
        </w:rPr>
        <w:t xml:space="preserve"> </w:t>
      </w:r>
      <w:r w:rsidR="161CFB6F" w:rsidRPr="66F2F225">
        <w:rPr>
          <w:rFonts w:ascii="Times New Roman" w:eastAsia="Times New Roman" w:hAnsi="Times New Roman" w:cs="Times New Roman"/>
          <w:sz w:val="24"/>
          <w:szCs w:val="24"/>
          <w:lang w:val="cs"/>
        </w:rPr>
        <w:t>je temné místo, jehož</w:t>
      </w:r>
      <w:r w:rsidR="3E4B9456" w:rsidRPr="66F2F225">
        <w:rPr>
          <w:rFonts w:ascii="Times New Roman" w:eastAsia="Times New Roman" w:hAnsi="Times New Roman" w:cs="Times New Roman"/>
          <w:sz w:val="24"/>
          <w:szCs w:val="24"/>
          <w:lang w:val="cs"/>
        </w:rPr>
        <w:t xml:space="preserve"> hlavní</w:t>
      </w:r>
      <w:r w:rsidR="50A0CC49" w:rsidRPr="66F2F225">
        <w:rPr>
          <w:rFonts w:ascii="Times New Roman" w:eastAsia="Times New Roman" w:hAnsi="Times New Roman" w:cs="Times New Roman"/>
          <w:sz w:val="24"/>
          <w:szCs w:val="24"/>
          <w:lang w:val="cs"/>
        </w:rPr>
        <w:t xml:space="preserve">m záměrem </w:t>
      </w:r>
      <w:r w:rsidR="3E4B9456" w:rsidRPr="66F2F225">
        <w:rPr>
          <w:rFonts w:ascii="Times New Roman" w:eastAsia="Times New Roman" w:hAnsi="Times New Roman" w:cs="Times New Roman"/>
          <w:sz w:val="24"/>
          <w:szCs w:val="24"/>
          <w:lang w:val="cs"/>
        </w:rPr>
        <w:t xml:space="preserve">je vyvolávat v lidech strach </w:t>
      </w:r>
      <w:proofErr w:type="gramStart"/>
      <w:r w:rsidR="3E4B9456" w:rsidRPr="66F2F225">
        <w:rPr>
          <w:rFonts w:ascii="Times New Roman" w:eastAsia="Times New Roman" w:hAnsi="Times New Roman" w:cs="Times New Roman"/>
          <w:sz w:val="24"/>
          <w:szCs w:val="24"/>
          <w:lang w:val="cs"/>
        </w:rPr>
        <w:t>a  hrůz</w:t>
      </w:r>
      <w:r w:rsidR="26FB7CA8" w:rsidRPr="66F2F225">
        <w:rPr>
          <w:rFonts w:ascii="Times New Roman" w:eastAsia="Times New Roman" w:hAnsi="Times New Roman" w:cs="Times New Roman"/>
          <w:sz w:val="24"/>
          <w:szCs w:val="24"/>
          <w:lang w:val="cs"/>
        </w:rPr>
        <w:t>u</w:t>
      </w:r>
      <w:proofErr w:type="gramEnd"/>
      <w:r w:rsidR="26FB7CA8" w:rsidRPr="66F2F225">
        <w:rPr>
          <w:rFonts w:ascii="Times New Roman" w:eastAsia="Times New Roman" w:hAnsi="Times New Roman" w:cs="Times New Roman"/>
          <w:sz w:val="24"/>
          <w:szCs w:val="24"/>
          <w:lang w:val="cs"/>
        </w:rPr>
        <w:t xml:space="preserve">. Město je situováno kolem kamenného náměstí, kde se mimo fontánu nachází </w:t>
      </w:r>
      <w:proofErr w:type="spellStart"/>
      <w:r w:rsidR="26FB7CA8" w:rsidRPr="66F2F225">
        <w:rPr>
          <w:rFonts w:ascii="Times New Roman" w:eastAsia="Times New Roman" w:hAnsi="Times New Roman" w:cs="Times New Roman"/>
          <w:sz w:val="24"/>
          <w:szCs w:val="24"/>
          <w:lang w:val="cs"/>
        </w:rPr>
        <w:t>městká</w:t>
      </w:r>
      <w:proofErr w:type="spellEnd"/>
      <w:r w:rsidR="26FB7CA8" w:rsidRPr="66F2F225">
        <w:rPr>
          <w:rFonts w:ascii="Times New Roman" w:eastAsia="Times New Roman" w:hAnsi="Times New Roman" w:cs="Times New Roman"/>
          <w:sz w:val="24"/>
          <w:szCs w:val="24"/>
          <w:lang w:val="cs"/>
        </w:rPr>
        <w:t xml:space="preserve"> radnice, kde probíhají zasedání. </w:t>
      </w:r>
      <w:r w:rsidR="720310CE" w:rsidRPr="66F2F225">
        <w:rPr>
          <w:rFonts w:ascii="Times New Roman" w:eastAsia="Times New Roman" w:hAnsi="Times New Roman" w:cs="Times New Roman"/>
          <w:sz w:val="24"/>
          <w:szCs w:val="24"/>
          <w:lang w:val="cs"/>
        </w:rPr>
        <w:t>Prostředí je viditelně ovlivněno německ</w:t>
      </w:r>
      <w:r w:rsidR="56F4ECFE" w:rsidRPr="66F2F225">
        <w:rPr>
          <w:rFonts w:ascii="Times New Roman" w:eastAsia="Times New Roman" w:hAnsi="Times New Roman" w:cs="Times New Roman"/>
          <w:sz w:val="24"/>
          <w:szCs w:val="24"/>
          <w:lang w:val="cs"/>
        </w:rPr>
        <w:t>ým</w:t>
      </w:r>
      <w:r w:rsidR="720310CE" w:rsidRPr="66F2F225">
        <w:rPr>
          <w:rFonts w:ascii="Times New Roman" w:eastAsia="Times New Roman" w:hAnsi="Times New Roman" w:cs="Times New Roman"/>
          <w:sz w:val="24"/>
          <w:szCs w:val="24"/>
          <w:lang w:val="cs"/>
        </w:rPr>
        <w:t xml:space="preserve"> expresionism</w:t>
      </w:r>
      <w:r w:rsidR="3306B4D6" w:rsidRPr="66F2F225">
        <w:rPr>
          <w:rFonts w:ascii="Times New Roman" w:eastAsia="Times New Roman" w:hAnsi="Times New Roman" w:cs="Times New Roman"/>
          <w:sz w:val="24"/>
          <w:szCs w:val="24"/>
          <w:lang w:val="cs"/>
        </w:rPr>
        <w:t>em</w:t>
      </w:r>
      <w:r w:rsidR="720310CE" w:rsidRPr="66F2F225">
        <w:rPr>
          <w:rFonts w:ascii="Times New Roman" w:eastAsia="Times New Roman" w:hAnsi="Times New Roman" w:cs="Times New Roman"/>
          <w:sz w:val="24"/>
          <w:szCs w:val="24"/>
          <w:lang w:val="cs"/>
        </w:rPr>
        <w:t>, a to hlavně</w:t>
      </w:r>
      <w:r w:rsidR="7F1E6F62" w:rsidRPr="66F2F225">
        <w:rPr>
          <w:rFonts w:ascii="Times New Roman" w:eastAsia="Times New Roman" w:hAnsi="Times New Roman" w:cs="Times New Roman"/>
          <w:sz w:val="24"/>
          <w:szCs w:val="24"/>
          <w:lang w:val="cs"/>
        </w:rPr>
        <w:t xml:space="preserve"> </w:t>
      </w:r>
      <w:r w:rsidR="0BE7DE25" w:rsidRPr="66F2F225">
        <w:rPr>
          <w:rFonts w:ascii="Times New Roman" w:eastAsia="Times New Roman" w:hAnsi="Times New Roman" w:cs="Times New Roman"/>
          <w:sz w:val="24"/>
          <w:szCs w:val="24"/>
          <w:lang w:val="cs"/>
        </w:rPr>
        <w:t xml:space="preserve">svou </w:t>
      </w:r>
      <w:r w:rsidR="7F1E6F62" w:rsidRPr="66F2F225">
        <w:rPr>
          <w:rFonts w:ascii="Times New Roman" w:eastAsia="Times New Roman" w:hAnsi="Times New Roman" w:cs="Times New Roman"/>
          <w:sz w:val="24"/>
          <w:szCs w:val="24"/>
          <w:lang w:val="cs"/>
        </w:rPr>
        <w:t xml:space="preserve">architekturou. Všechny budovy </w:t>
      </w:r>
      <w:r w:rsidR="47D6186D" w:rsidRPr="66F2F225">
        <w:rPr>
          <w:rFonts w:ascii="Times New Roman" w:eastAsia="Times New Roman" w:hAnsi="Times New Roman" w:cs="Times New Roman"/>
          <w:sz w:val="24"/>
          <w:szCs w:val="24"/>
          <w:lang w:val="cs"/>
        </w:rPr>
        <w:t>mají</w:t>
      </w:r>
      <w:r w:rsidR="7F1E6F62" w:rsidRPr="66F2F225">
        <w:rPr>
          <w:rFonts w:ascii="Times New Roman" w:eastAsia="Times New Roman" w:hAnsi="Times New Roman" w:cs="Times New Roman"/>
          <w:sz w:val="24"/>
          <w:szCs w:val="24"/>
          <w:lang w:val="cs"/>
        </w:rPr>
        <w:t xml:space="preserve"> výrazně stylizované proporce</w:t>
      </w:r>
      <w:r w:rsidR="2A805247" w:rsidRPr="66F2F225">
        <w:rPr>
          <w:rFonts w:ascii="Times New Roman" w:eastAsia="Times New Roman" w:hAnsi="Times New Roman" w:cs="Times New Roman"/>
          <w:sz w:val="24"/>
          <w:szCs w:val="24"/>
          <w:lang w:val="cs"/>
        </w:rPr>
        <w:t xml:space="preserve"> j</w:t>
      </w:r>
      <w:r w:rsidR="7F55A0AD" w:rsidRPr="66F2F225">
        <w:rPr>
          <w:rFonts w:ascii="Times New Roman" w:eastAsia="Times New Roman" w:hAnsi="Times New Roman" w:cs="Times New Roman"/>
          <w:sz w:val="24"/>
          <w:szCs w:val="24"/>
          <w:lang w:val="cs"/>
        </w:rPr>
        <w:t xml:space="preserve">ako jsou </w:t>
      </w:r>
      <w:r w:rsidR="320D1ADB" w:rsidRPr="66F2F225">
        <w:rPr>
          <w:rFonts w:ascii="Times New Roman" w:eastAsia="Times New Roman" w:hAnsi="Times New Roman" w:cs="Times New Roman"/>
          <w:sz w:val="24"/>
          <w:szCs w:val="24"/>
          <w:lang w:val="cs"/>
        </w:rPr>
        <w:t xml:space="preserve">protáhlé </w:t>
      </w:r>
      <w:r w:rsidR="670698F3" w:rsidRPr="66F2F225">
        <w:rPr>
          <w:rFonts w:ascii="Times New Roman" w:eastAsia="Times New Roman" w:hAnsi="Times New Roman" w:cs="Times New Roman"/>
          <w:sz w:val="24"/>
          <w:szCs w:val="24"/>
          <w:lang w:val="cs"/>
        </w:rPr>
        <w:t xml:space="preserve">vysoké </w:t>
      </w:r>
      <w:r w:rsidR="320D1ADB" w:rsidRPr="66F2F225">
        <w:rPr>
          <w:rFonts w:ascii="Times New Roman" w:eastAsia="Times New Roman" w:hAnsi="Times New Roman" w:cs="Times New Roman"/>
          <w:sz w:val="24"/>
          <w:szCs w:val="24"/>
          <w:lang w:val="cs"/>
        </w:rPr>
        <w:t>střechy,</w:t>
      </w:r>
      <w:r w:rsidR="7F55A0AD" w:rsidRPr="66F2F225">
        <w:rPr>
          <w:rFonts w:ascii="Times New Roman" w:eastAsia="Times New Roman" w:hAnsi="Times New Roman" w:cs="Times New Roman"/>
          <w:sz w:val="24"/>
          <w:szCs w:val="24"/>
          <w:lang w:val="cs"/>
        </w:rPr>
        <w:t xml:space="preserve"> úzké</w:t>
      </w:r>
      <w:r w:rsidR="114F14C0" w:rsidRPr="66F2F225">
        <w:rPr>
          <w:rFonts w:ascii="Times New Roman" w:eastAsia="Times New Roman" w:hAnsi="Times New Roman" w:cs="Times New Roman"/>
          <w:sz w:val="24"/>
          <w:szCs w:val="24"/>
          <w:lang w:val="cs"/>
        </w:rPr>
        <w:t xml:space="preserve"> pokroucené</w:t>
      </w:r>
      <w:r w:rsidR="7F55A0AD" w:rsidRPr="66F2F225">
        <w:rPr>
          <w:rFonts w:ascii="Times New Roman" w:eastAsia="Times New Roman" w:hAnsi="Times New Roman" w:cs="Times New Roman"/>
          <w:sz w:val="24"/>
          <w:szCs w:val="24"/>
          <w:lang w:val="cs"/>
        </w:rPr>
        <w:t xml:space="preserve"> věže</w:t>
      </w:r>
      <w:r w:rsidR="3426FF35" w:rsidRPr="66F2F225">
        <w:rPr>
          <w:rFonts w:ascii="Times New Roman" w:eastAsia="Times New Roman" w:hAnsi="Times New Roman" w:cs="Times New Roman"/>
          <w:sz w:val="24"/>
          <w:szCs w:val="24"/>
          <w:lang w:val="cs"/>
        </w:rPr>
        <w:t xml:space="preserve"> či</w:t>
      </w:r>
      <w:r w:rsidR="7F55A0AD" w:rsidRPr="66F2F225">
        <w:rPr>
          <w:rFonts w:ascii="Times New Roman" w:eastAsia="Times New Roman" w:hAnsi="Times New Roman" w:cs="Times New Roman"/>
          <w:sz w:val="24"/>
          <w:szCs w:val="24"/>
          <w:lang w:val="cs"/>
        </w:rPr>
        <w:t xml:space="preserve"> zakřivená schodiště</w:t>
      </w:r>
      <w:r w:rsidR="65E6E0A7" w:rsidRPr="66F2F225">
        <w:rPr>
          <w:rFonts w:ascii="Times New Roman" w:eastAsia="Times New Roman" w:hAnsi="Times New Roman" w:cs="Times New Roman"/>
          <w:sz w:val="24"/>
          <w:szCs w:val="24"/>
          <w:lang w:val="cs"/>
        </w:rPr>
        <w:t xml:space="preserve"> (viz </w:t>
      </w:r>
      <w:commentRangeStart w:id="145"/>
      <w:r w:rsidR="65E6E0A7" w:rsidRPr="66F2F225">
        <w:rPr>
          <w:rFonts w:ascii="Times New Roman" w:eastAsia="Times New Roman" w:hAnsi="Times New Roman" w:cs="Times New Roman"/>
          <w:sz w:val="24"/>
          <w:szCs w:val="24"/>
          <w:lang w:val="cs"/>
        </w:rPr>
        <w:t>obrázek</w:t>
      </w:r>
      <w:commentRangeEnd w:id="145"/>
      <w:r w:rsidR="11B8542F">
        <w:commentReference w:id="145"/>
      </w:r>
      <w:r w:rsidR="65E6E0A7" w:rsidRPr="66F2F225">
        <w:rPr>
          <w:rFonts w:ascii="Times New Roman" w:eastAsia="Times New Roman" w:hAnsi="Times New Roman" w:cs="Times New Roman"/>
          <w:sz w:val="24"/>
          <w:szCs w:val="24"/>
          <w:lang w:val="cs"/>
        </w:rPr>
        <w:t>)</w:t>
      </w:r>
      <w:r w:rsidR="7F1E6F62" w:rsidRPr="66F2F225">
        <w:rPr>
          <w:rFonts w:ascii="Times New Roman" w:eastAsia="Times New Roman" w:hAnsi="Times New Roman" w:cs="Times New Roman"/>
          <w:sz w:val="24"/>
          <w:szCs w:val="24"/>
          <w:lang w:val="cs"/>
        </w:rPr>
        <w:t>.</w:t>
      </w:r>
      <w:r w:rsidR="1E93B23B" w:rsidRPr="66F2F225">
        <w:rPr>
          <w:rFonts w:ascii="Times New Roman" w:eastAsia="Times New Roman" w:hAnsi="Times New Roman" w:cs="Times New Roman"/>
          <w:sz w:val="24"/>
          <w:szCs w:val="24"/>
          <w:lang w:val="cs"/>
        </w:rPr>
        <w:t xml:space="preserve"> Na kraji města se nachází kopcovitý hřbitov plný pokřivených náhrobků a soch. Celé m</w:t>
      </w:r>
      <w:r w:rsidR="313624DF" w:rsidRPr="66F2F225">
        <w:rPr>
          <w:rFonts w:ascii="Times New Roman" w:eastAsia="Times New Roman" w:hAnsi="Times New Roman" w:cs="Times New Roman"/>
          <w:sz w:val="24"/>
          <w:szCs w:val="24"/>
          <w:lang w:val="cs"/>
        </w:rPr>
        <w:t xml:space="preserve">ěsto zahalené </w:t>
      </w:r>
      <w:r w:rsidR="6FB6A2CD" w:rsidRPr="66F2F225">
        <w:rPr>
          <w:rFonts w:ascii="Times New Roman" w:eastAsia="Times New Roman" w:hAnsi="Times New Roman" w:cs="Times New Roman"/>
          <w:sz w:val="24"/>
          <w:szCs w:val="24"/>
          <w:lang w:val="cs"/>
        </w:rPr>
        <w:t>temnou oblohou</w:t>
      </w:r>
      <w:r w:rsidR="13D1F7F2" w:rsidRPr="66F2F225">
        <w:rPr>
          <w:rFonts w:ascii="Times New Roman" w:eastAsia="Times New Roman" w:hAnsi="Times New Roman" w:cs="Times New Roman"/>
          <w:sz w:val="24"/>
          <w:szCs w:val="24"/>
          <w:lang w:val="cs"/>
        </w:rPr>
        <w:t xml:space="preserve"> a</w:t>
      </w:r>
      <w:r w:rsidR="0082B018" w:rsidRPr="66F2F225">
        <w:rPr>
          <w:rFonts w:ascii="Times New Roman" w:eastAsia="Times New Roman" w:hAnsi="Times New Roman" w:cs="Times New Roman"/>
          <w:sz w:val="24"/>
          <w:szCs w:val="24"/>
          <w:lang w:val="cs"/>
        </w:rPr>
        <w:t xml:space="preserve"> </w:t>
      </w:r>
      <w:r w:rsidR="6FB6A2CD" w:rsidRPr="66F2F225">
        <w:rPr>
          <w:rFonts w:ascii="Times New Roman" w:eastAsia="Times New Roman" w:hAnsi="Times New Roman" w:cs="Times New Roman"/>
          <w:sz w:val="24"/>
          <w:szCs w:val="24"/>
          <w:lang w:val="cs"/>
        </w:rPr>
        <w:t>všud</w:t>
      </w:r>
      <w:r w:rsidR="727DEE3B" w:rsidRPr="66F2F225">
        <w:rPr>
          <w:rFonts w:ascii="Times New Roman" w:eastAsia="Times New Roman" w:hAnsi="Times New Roman" w:cs="Times New Roman"/>
          <w:sz w:val="24"/>
          <w:szCs w:val="24"/>
          <w:lang w:val="cs"/>
        </w:rPr>
        <w:t>y</w:t>
      </w:r>
      <w:r w:rsidR="6FB6A2CD" w:rsidRPr="66F2F225">
        <w:rPr>
          <w:rFonts w:ascii="Times New Roman" w:eastAsia="Times New Roman" w:hAnsi="Times New Roman" w:cs="Times New Roman"/>
          <w:sz w:val="24"/>
          <w:szCs w:val="24"/>
          <w:lang w:val="cs"/>
        </w:rPr>
        <w:t xml:space="preserve"> přítomnou černou a šedou barvou </w:t>
      </w:r>
      <w:r w:rsidR="34C7BD3A" w:rsidRPr="66F2F225">
        <w:rPr>
          <w:rFonts w:ascii="Times New Roman" w:eastAsia="Times New Roman" w:hAnsi="Times New Roman" w:cs="Times New Roman"/>
          <w:sz w:val="24"/>
          <w:szCs w:val="24"/>
          <w:lang w:val="cs"/>
        </w:rPr>
        <w:t xml:space="preserve">disponuje temnou a děsivou atmosférou. Inspirace německým expresionismem je viditelná i </w:t>
      </w:r>
      <w:r w:rsidR="71CA1AE7" w:rsidRPr="66F2F225">
        <w:rPr>
          <w:rFonts w:ascii="Times New Roman" w:eastAsia="Times New Roman" w:hAnsi="Times New Roman" w:cs="Times New Roman"/>
          <w:sz w:val="24"/>
          <w:szCs w:val="24"/>
          <w:lang w:val="cs"/>
        </w:rPr>
        <w:t>u obou snímků Tima Burtona</w:t>
      </w:r>
      <w:r w:rsidR="37A33676" w:rsidRPr="66F2F225">
        <w:rPr>
          <w:rFonts w:ascii="Times New Roman" w:eastAsia="Times New Roman" w:hAnsi="Times New Roman" w:cs="Times New Roman"/>
          <w:sz w:val="24"/>
          <w:szCs w:val="24"/>
          <w:lang w:val="cs"/>
        </w:rPr>
        <w:t>, jehož osobitý styl vychází z velké části právě z tohoto směru.</w:t>
      </w:r>
      <w:r w:rsidR="430A4614" w:rsidRPr="66F2F225">
        <w:rPr>
          <w:rFonts w:ascii="Times New Roman" w:eastAsia="Times New Roman" w:hAnsi="Times New Roman" w:cs="Times New Roman"/>
          <w:sz w:val="24"/>
          <w:szCs w:val="24"/>
          <w:lang w:val="cs"/>
        </w:rPr>
        <w:t xml:space="preserve"> </w:t>
      </w:r>
      <w:r w:rsidR="7DBEF3AF" w:rsidRPr="66F2F225">
        <w:rPr>
          <w:rFonts w:ascii="Times New Roman" w:eastAsia="Times New Roman" w:hAnsi="Times New Roman" w:cs="Times New Roman"/>
          <w:sz w:val="24"/>
          <w:szCs w:val="24"/>
          <w:lang w:val="cs"/>
        </w:rPr>
        <w:t>Jedinou výjimkou v jinak uceleném</w:t>
      </w:r>
      <w:r w:rsidR="603E3D11" w:rsidRPr="66F2F225">
        <w:rPr>
          <w:rFonts w:ascii="Times New Roman" w:eastAsia="Times New Roman" w:hAnsi="Times New Roman" w:cs="Times New Roman"/>
          <w:sz w:val="24"/>
          <w:szCs w:val="24"/>
          <w:lang w:val="cs"/>
        </w:rPr>
        <w:t xml:space="preserve"> </w:t>
      </w:r>
      <w:r w:rsidR="7DBEF3AF" w:rsidRPr="66F2F225">
        <w:rPr>
          <w:rFonts w:ascii="Times New Roman" w:eastAsia="Times New Roman" w:hAnsi="Times New Roman" w:cs="Times New Roman"/>
          <w:sz w:val="24"/>
          <w:szCs w:val="24"/>
          <w:lang w:val="cs"/>
        </w:rPr>
        <w:t xml:space="preserve">vizuálu je doupě </w:t>
      </w:r>
      <w:proofErr w:type="spellStart"/>
      <w:r w:rsidR="7DBEF3AF" w:rsidRPr="66F2F225">
        <w:rPr>
          <w:rFonts w:ascii="Times New Roman" w:eastAsia="Times New Roman" w:hAnsi="Times New Roman" w:cs="Times New Roman"/>
          <w:sz w:val="24"/>
          <w:szCs w:val="24"/>
          <w:lang w:val="cs"/>
        </w:rPr>
        <w:t>Oogie</w:t>
      </w:r>
      <w:proofErr w:type="spellEnd"/>
      <w:r w:rsidR="7DBEF3AF" w:rsidRPr="66F2F225">
        <w:rPr>
          <w:rFonts w:ascii="Times New Roman" w:eastAsia="Times New Roman" w:hAnsi="Times New Roman" w:cs="Times New Roman"/>
          <w:sz w:val="24"/>
          <w:szCs w:val="24"/>
          <w:lang w:val="cs"/>
        </w:rPr>
        <w:t xml:space="preserve"> </w:t>
      </w:r>
      <w:proofErr w:type="spellStart"/>
      <w:r w:rsidR="7DBEF3AF" w:rsidRPr="66F2F225">
        <w:rPr>
          <w:rFonts w:ascii="Times New Roman" w:eastAsia="Times New Roman" w:hAnsi="Times New Roman" w:cs="Times New Roman"/>
          <w:sz w:val="24"/>
          <w:szCs w:val="24"/>
          <w:lang w:val="cs"/>
        </w:rPr>
        <w:t>Boogiemana</w:t>
      </w:r>
      <w:proofErr w:type="spellEnd"/>
      <w:r w:rsidR="7DBEF3AF" w:rsidRPr="66F2F225">
        <w:rPr>
          <w:rFonts w:ascii="Times New Roman" w:eastAsia="Times New Roman" w:hAnsi="Times New Roman" w:cs="Times New Roman"/>
          <w:sz w:val="24"/>
          <w:szCs w:val="24"/>
          <w:lang w:val="cs"/>
        </w:rPr>
        <w:t>, které v</w:t>
      </w:r>
      <w:r w:rsidR="586BBAB0" w:rsidRPr="66F2F225">
        <w:rPr>
          <w:rFonts w:ascii="Times New Roman" w:eastAsia="Times New Roman" w:hAnsi="Times New Roman" w:cs="Times New Roman"/>
          <w:sz w:val="24"/>
          <w:szCs w:val="24"/>
          <w:lang w:val="cs"/>
        </w:rPr>
        <w:t>elkou točivou ruletou</w:t>
      </w:r>
      <w:r w:rsidR="362FB593" w:rsidRPr="66F2F225">
        <w:rPr>
          <w:rFonts w:ascii="Times New Roman" w:eastAsia="Times New Roman" w:hAnsi="Times New Roman" w:cs="Times New Roman"/>
          <w:sz w:val="24"/>
          <w:szCs w:val="24"/>
          <w:lang w:val="cs"/>
        </w:rPr>
        <w:t>, blikajícími světy a hracími kostkami</w:t>
      </w:r>
      <w:r w:rsidR="586BBAB0" w:rsidRPr="66F2F225">
        <w:rPr>
          <w:rFonts w:ascii="Times New Roman" w:eastAsia="Times New Roman" w:hAnsi="Times New Roman" w:cs="Times New Roman"/>
          <w:sz w:val="24"/>
          <w:szCs w:val="24"/>
          <w:lang w:val="cs"/>
        </w:rPr>
        <w:t xml:space="preserve"> připomíná </w:t>
      </w:r>
      <w:proofErr w:type="spellStart"/>
      <w:r w:rsidR="586BBAB0" w:rsidRPr="66F2F225">
        <w:rPr>
          <w:rFonts w:ascii="Times New Roman" w:eastAsia="Times New Roman" w:hAnsi="Times New Roman" w:cs="Times New Roman"/>
          <w:sz w:val="24"/>
          <w:szCs w:val="24"/>
          <w:lang w:val="cs"/>
        </w:rPr>
        <w:t>casino</w:t>
      </w:r>
      <w:proofErr w:type="spellEnd"/>
      <w:r w:rsidR="586BBAB0" w:rsidRPr="66F2F225">
        <w:rPr>
          <w:rFonts w:ascii="Times New Roman" w:eastAsia="Times New Roman" w:hAnsi="Times New Roman" w:cs="Times New Roman"/>
          <w:sz w:val="24"/>
          <w:szCs w:val="24"/>
          <w:lang w:val="cs"/>
        </w:rPr>
        <w:t>. Celý prostor vypadá, že je o</w:t>
      </w:r>
      <w:r w:rsidR="4519AB4F" w:rsidRPr="66F2F225">
        <w:rPr>
          <w:rFonts w:ascii="Times New Roman" w:eastAsia="Times New Roman" w:hAnsi="Times New Roman" w:cs="Times New Roman"/>
          <w:sz w:val="24"/>
          <w:szCs w:val="24"/>
          <w:lang w:val="cs"/>
        </w:rPr>
        <w:t>zářen</w:t>
      </w:r>
      <w:r w:rsidR="586BBAB0" w:rsidRPr="66F2F225">
        <w:rPr>
          <w:rFonts w:ascii="Times New Roman" w:eastAsia="Times New Roman" w:hAnsi="Times New Roman" w:cs="Times New Roman"/>
          <w:sz w:val="24"/>
          <w:szCs w:val="24"/>
          <w:lang w:val="cs"/>
        </w:rPr>
        <w:t xml:space="preserve"> UV světlem a vešker</w:t>
      </w:r>
      <w:r w:rsidR="1D5417B8" w:rsidRPr="66F2F225">
        <w:rPr>
          <w:rFonts w:ascii="Times New Roman" w:eastAsia="Times New Roman" w:hAnsi="Times New Roman" w:cs="Times New Roman"/>
          <w:sz w:val="24"/>
          <w:szCs w:val="24"/>
          <w:lang w:val="cs"/>
        </w:rPr>
        <w:t>é objekty</w:t>
      </w:r>
      <w:r w:rsidR="0DD162B1" w:rsidRPr="66F2F225">
        <w:rPr>
          <w:rFonts w:ascii="Times New Roman" w:eastAsia="Times New Roman" w:hAnsi="Times New Roman" w:cs="Times New Roman"/>
          <w:sz w:val="24"/>
          <w:szCs w:val="24"/>
          <w:lang w:val="cs"/>
        </w:rPr>
        <w:t>, které se v jeho chýši nachází,</w:t>
      </w:r>
      <w:r w:rsidR="1D5417B8" w:rsidRPr="66F2F225">
        <w:rPr>
          <w:rFonts w:ascii="Times New Roman" w:eastAsia="Times New Roman" w:hAnsi="Times New Roman" w:cs="Times New Roman"/>
          <w:sz w:val="24"/>
          <w:szCs w:val="24"/>
          <w:lang w:val="cs"/>
        </w:rPr>
        <w:t xml:space="preserve"> svítí</w:t>
      </w:r>
      <w:r w:rsidR="20E2A3E5" w:rsidRPr="66F2F225">
        <w:rPr>
          <w:rFonts w:ascii="Times New Roman" w:eastAsia="Times New Roman" w:hAnsi="Times New Roman" w:cs="Times New Roman"/>
          <w:sz w:val="24"/>
          <w:szCs w:val="24"/>
          <w:lang w:val="cs"/>
        </w:rPr>
        <w:t xml:space="preserve"> různými </w:t>
      </w:r>
      <w:r w:rsidR="7B9D8895" w:rsidRPr="66F2F225">
        <w:rPr>
          <w:rFonts w:ascii="Times New Roman" w:eastAsia="Times New Roman" w:hAnsi="Times New Roman" w:cs="Times New Roman"/>
          <w:sz w:val="24"/>
          <w:szCs w:val="24"/>
          <w:lang w:val="cs"/>
        </w:rPr>
        <w:t xml:space="preserve">sytými </w:t>
      </w:r>
      <w:r w:rsidR="1D5417B8" w:rsidRPr="66F2F225">
        <w:rPr>
          <w:rFonts w:ascii="Times New Roman" w:eastAsia="Times New Roman" w:hAnsi="Times New Roman" w:cs="Times New Roman"/>
          <w:sz w:val="24"/>
          <w:szCs w:val="24"/>
          <w:lang w:val="cs"/>
        </w:rPr>
        <w:t>neonovými barvami.</w:t>
      </w:r>
      <w:r w:rsidR="1F8288A2" w:rsidRPr="66F2F225">
        <w:rPr>
          <w:rFonts w:ascii="Times New Roman" w:eastAsia="Times New Roman" w:hAnsi="Times New Roman" w:cs="Times New Roman"/>
          <w:sz w:val="24"/>
          <w:szCs w:val="24"/>
          <w:lang w:val="cs"/>
        </w:rPr>
        <w:t xml:space="preserve"> Takový kontrast</w:t>
      </w:r>
      <w:r w:rsidR="72B31380" w:rsidRPr="66F2F225">
        <w:rPr>
          <w:rFonts w:ascii="Times New Roman" w:eastAsia="Times New Roman" w:hAnsi="Times New Roman" w:cs="Times New Roman"/>
          <w:sz w:val="24"/>
          <w:szCs w:val="24"/>
          <w:lang w:val="cs"/>
        </w:rPr>
        <w:t xml:space="preserve"> </w:t>
      </w:r>
      <w:proofErr w:type="spellStart"/>
      <w:r w:rsidR="72B31380" w:rsidRPr="66F2F225">
        <w:rPr>
          <w:rFonts w:ascii="Times New Roman" w:eastAsia="Times New Roman" w:hAnsi="Times New Roman" w:cs="Times New Roman"/>
          <w:sz w:val="24"/>
          <w:szCs w:val="24"/>
          <w:lang w:val="cs"/>
        </w:rPr>
        <w:t>mizanscény</w:t>
      </w:r>
      <w:proofErr w:type="spellEnd"/>
      <w:r w:rsidR="1F8288A2" w:rsidRPr="66F2F225">
        <w:rPr>
          <w:rFonts w:ascii="Times New Roman" w:eastAsia="Times New Roman" w:hAnsi="Times New Roman" w:cs="Times New Roman"/>
          <w:sz w:val="24"/>
          <w:szCs w:val="24"/>
          <w:lang w:val="cs"/>
        </w:rPr>
        <w:t xml:space="preserve"> může vyjadřovat odlišnost </w:t>
      </w:r>
      <w:proofErr w:type="spellStart"/>
      <w:r w:rsidR="1F8288A2" w:rsidRPr="66F2F225">
        <w:rPr>
          <w:rFonts w:ascii="Times New Roman" w:eastAsia="Times New Roman" w:hAnsi="Times New Roman" w:cs="Times New Roman"/>
          <w:sz w:val="24"/>
          <w:szCs w:val="24"/>
          <w:lang w:val="cs"/>
        </w:rPr>
        <w:t>Oogie</w:t>
      </w:r>
      <w:proofErr w:type="spellEnd"/>
      <w:r w:rsidR="691FC831" w:rsidRPr="66F2F225">
        <w:rPr>
          <w:rFonts w:ascii="Times New Roman" w:eastAsia="Times New Roman" w:hAnsi="Times New Roman" w:cs="Times New Roman"/>
          <w:sz w:val="24"/>
          <w:szCs w:val="24"/>
          <w:lang w:val="cs"/>
        </w:rPr>
        <w:t xml:space="preserve"> </w:t>
      </w:r>
      <w:commentRangeStart w:id="146"/>
      <w:proofErr w:type="spellStart"/>
      <w:r w:rsidR="691FC831" w:rsidRPr="66F2F225">
        <w:rPr>
          <w:rFonts w:ascii="Times New Roman" w:eastAsia="Times New Roman" w:hAnsi="Times New Roman" w:cs="Times New Roman"/>
          <w:sz w:val="24"/>
          <w:szCs w:val="24"/>
          <w:lang w:val="cs"/>
        </w:rPr>
        <w:t>Boo</w:t>
      </w:r>
      <w:r w:rsidR="4B738AFF" w:rsidRPr="66F2F225">
        <w:rPr>
          <w:rFonts w:ascii="Times New Roman" w:eastAsia="Times New Roman" w:hAnsi="Times New Roman" w:cs="Times New Roman"/>
          <w:sz w:val="24"/>
          <w:szCs w:val="24"/>
          <w:lang w:val="cs"/>
        </w:rPr>
        <w:t>g</w:t>
      </w:r>
      <w:r w:rsidR="691FC831" w:rsidRPr="66F2F225">
        <w:rPr>
          <w:rFonts w:ascii="Times New Roman" w:eastAsia="Times New Roman" w:hAnsi="Times New Roman" w:cs="Times New Roman"/>
          <w:sz w:val="24"/>
          <w:szCs w:val="24"/>
          <w:lang w:val="cs"/>
        </w:rPr>
        <w:t>ieho</w:t>
      </w:r>
      <w:proofErr w:type="spellEnd"/>
      <w:r w:rsidR="691FC831" w:rsidRPr="66F2F225">
        <w:rPr>
          <w:rFonts w:ascii="Times New Roman" w:eastAsia="Times New Roman" w:hAnsi="Times New Roman" w:cs="Times New Roman"/>
          <w:sz w:val="24"/>
          <w:szCs w:val="24"/>
          <w:lang w:val="cs"/>
        </w:rPr>
        <w:t xml:space="preserve"> </w:t>
      </w:r>
      <w:commentRangeEnd w:id="146"/>
      <w:r w:rsidR="11B8542F">
        <w:commentReference w:id="146"/>
      </w:r>
      <w:r w:rsidR="691FC831" w:rsidRPr="66F2F225">
        <w:rPr>
          <w:rFonts w:ascii="Times New Roman" w:eastAsia="Times New Roman" w:hAnsi="Times New Roman" w:cs="Times New Roman"/>
          <w:sz w:val="24"/>
          <w:szCs w:val="24"/>
          <w:lang w:val="cs"/>
        </w:rPr>
        <w:t xml:space="preserve">od zbytku obyvatel, </w:t>
      </w:r>
      <w:commentRangeStart w:id="147"/>
      <w:r w:rsidR="691FC831" w:rsidRPr="66F2F225">
        <w:rPr>
          <w:rFonts w:ascii="Times New Roman" w:eastAsia="Times New Roman" w:hAnsi="Times New Roman" w:cs="Times New Roman"/>
          <w:sz w:val="24"/>
          <w:szCs w:val="24"/>
          <w:lang w:val="cs"/>
        </w:rPr>
        <w:t>jelikož on je narozdíl od ostatních</w:t>
      </w:r>
      <w:r w:rsidR="2409F28C" w:rsidRPr="66F2F225">
        <w:rPr>
          <w:rFonts w:ascii="Times New Roman" w:eastAsia="Times New Roman" w:hAnsi="Times New Roman" w:cs="Times New Roman"/>
          <w:sz w:val="24"/>
          <w:szCs w:val="24"/>
          <w:lang w:val="cs"/>
        </w:rPr>
        <w:t xml:space="preserve"> skutečnou zápornou postavou</w:t>
      </w:r>
      <w:r w:rsidR="1A24E2E9" w:rsidRPr="66F2F225">
        <w:rPr>
          <w:rFonts w:ascii="Times New Roman" w:eastAsia="Times New Roman" w:hAnsi="Times New Roman" w:cs="Times New Roman"/>
          <w:sz w:val="24"/>
          <w:szCs w:val="24"/>
          <w:lang w:val="cs"/>
        </w:rPr>
        <w:t xml:space="preserve">, která </w:t>
      </w:r>
      <w:r w:rsidR="281FA42D" w:rsidRPr="66F2F225">
        <w:rPr>
          <w:rFonts w:ascii="Times New Roman" w:eastAsia="Times New Roman" w:hAnsi="Times New Roman" w:cs="Times New Roman"/>
          <w:sz w:val="24"/>
          <w:szCs w:val="24"/>
          <w:lang w:val="cs"/>
        </w:rPr>
        <w:t xml:space="preserve">jedná jen podle svého uvážení </w:t>
      </w:r>
      <w:commentRangeEnd w:id="147"/>
      <w:r w:rsidR="11B8542F">
        <w:commentReference w:id="147"/>
      </w:r>
      <w:r w:rsidR="71CAA05D" w:rsidRPr="66F2F225">
        <w:rPr>
          <w:rFonts w:ascii="Times New Roman" w:eastAsia="Times New Roman" w:hAnsi="Times New Roman" w:cs="Times New Roman"/>
          <w:sz w:val="24"/>
          <w:szCs w:val="24"/>
          <w:lang w:val="cs"/>
        </w:rPr>
        <w:t>a vym</w:t>
      </w:r>
      <w:r w:rsidR="778CC6C9" w:rsidRPr="66F2F225">
        <w:rPr>
          <w:rFonts w:ascii="Times New Roman" w:eastAsia="Times New Roman" w:hAnsi="Times New Roman" w:cs="Times New Roman"/>
          <w:sz w:val="24"/>
          <w:szCs w:val="24"/>
          <w:lang w:val="cs"/>
        </w:rPr>
        <w:t>y</w:t>
      </w:r>
      <w:r w:rsidR="71CAA05D" w:rsidRPr="66F2F225">
        <w:rPr>
          <w:rFonts w:ascii="Times New Roman" w:eastAsia="Times New Roman" w:hAnsi="Times New Roman" w:cs="Times New Roman"/>
          <w:sz w:val="24"/>
          <w:szCs w:val="24"/>
          <w:lang w:val="cs"/>
        </w:rPr>
        <w:t>ká se tak jinak sourodnému obyvatelstvu</w:t>
      </w:r>
      <w:r w:rsidR="1A24E2E9" w:rsidRPr="66F2F225">
        <w:rPr>
          <w:rFonts w:ascii="Times New Roman" w:eastAsia="Times New Roman" w:hAnsi="Times New Roman" w:cs="Times New Roman"/>
          <w:sz w:val="24"/>
          <w:szCs w:val="24"/>
          <w:lang w:val="cs"/>
        </w:rPr>
        <w:t>.</w:t>
      </w:r>
      <w:r w:rsidR="1C9458F5" w:rsidRPr="66F2F225">
        <w:rPr>
          <w:rFonts w:ascii="Times New Roman" w:eastAsia="Times New Roman" w:hAnsi="Times New Roman" w:cs="Times New Roman"/>
          <w:sz w:val="24"/>
          <w:szCs w:val="24"/>
          <w:lang w:val="cs"/>
        </w:rPr>
        <w:t xml:space="preserve"> </w:t>
      </w:r>
    </w:p>
    <w:p w14:paraId="1BF29289" w14:textId="53129B8A" w:rsidR="679BF01E" w:rsidRDefault="310BA34A" w:rsidP="66F2F225">
      <w:pPr>
        <w:spacing w:line="360" w:lineRule="auto"/>
        <w:ind w:firstLine="708"/>
        <w:jc w:val="both"/>
        <w:rPr>
          <w:rFonts w:ascii="Times New Roman" w:eastAsia="Times New Roman" w:hAnsi="Times New Roman" w:cs="Times New Roman"/>
          <w:sz w:val="24"/>
          <w:szCs w:val="24"/>
          <w:lang w:val="cs"/>
        </w:rPr>
      </w:pPr>
      <w:r w:rsidRPr="66F2F225">
        <w:rPr>
          <w:rFonts w:ascii="Times New Roman" w:eastAsia="Times New Roman" w:hAnsi="Times New Roman" w:cs="Times New Roman"/>
          <w:sz w:val="24"/>
          <w:szCs w:val="24"/>
          <w:lang w:val="cs"/>
        </w:rPr>
        <w:t xml:space="preserve">Vedle městečka Halloween se v kouzelném lese nachází také </w:t>
      </w:r>
      <w:r w:rsidR="399504C5" w:rsidRPr="66F2F225">
        <w:rPr>
          <w:rFonts w:ascii="Times New Roman" w:eastAsia="Times New Roman" w:hAnsi="Times New Roman" w:cs="Times New Roman"/>
          <w:sz w:val="24"/>
          <w:szCs w:val="24"/>
          <w:lang w:val="cs"/>
        </w:rPr>
        <w:t>Vánoční město</w:t>
      </w:r>
      <w:r w:rsidR="614985A0" w:rsidRPr="66F2F225">
        <w:rPr>
          <w:rFonts w:ascii="Times New Roman" w:eastAsia="Times New Roman" w:hAnsi="Times New Roman" w:cs="Times New Roman"/>
          <w:sz w:val="24"/>
          <w:szCs w:val="24"/>
          <w:lang w:val="cs"/>
        </w:rPr>
        <w:t>, které</w:t>
      </w:r>
      <w:r w:rsidR="399504C5" w:rsidRPr="66F2F225">
        <w:rPr>
          <w:rFonts w:ascii="Times New Roman" w:eastAsia="Times New Roman" w:hAnsi="Times New Roman" w:cs="Times New Roman"/>
          <w:sz w:val="24"/>
          <w:szCs w:val="24"/>
          <w:lang w:val="cs"/>
        </w:rPr>
        <w:t xml:space="preserve"> je zcela odlišné, s kontrastními jasnými barvami a </w:t>
      </w:r>
      <w:r w:rsidR="0867E815" w:rsidRPr="66F2F225">
        <w:rPr>
          <w:rFonts w:ascii="Times New Roman" w:eastAsia="Times New Roman" w:hAnsi="Times New Roman" w:cs="Times New Roman"/>
          <w:sz w:val="24"/>
          <w:szCs w:val="24"/>
          <w:lang w:val="cs"/>
        </w:rPr>
        <w:t>pravidelnějšími</w:t>
      </w:r>
      <w:r w:rsidR="399504C5" w:rsidRPr="66F2F225">
        <w:rPr>
          <w:rFonts w:ascii="Times New Roman" w:eastAsia="Times New Roman" w:hAnsi="Times New Roman" w:cs="Times New Roman"/>
          <w:sz w:val="24"/>
          <w:szCs w:val="24"/>
          <w:lang w:val="cs"/>
        </w:rPr>
        <w:t xml:space="preserve"> tvary</w:t>
      </w:r>
      <w:r w:rsidR="48CEFCDE" w:rsidRPr="66F2F225">
        <w:rPr>
          <w:rFonts w:ascii="Times New Roman" w:eastAsia="Times New Roman" w:hAnsi="Times New Roman" w:cs="Times New Roman"/>
          <w:sz w:val="24"/>
          <w:szCs w:val="24"/>
          <w:lang w:val="cs"/>
        </w:rPr>
        <w:t xml:space="preserve">. </w:t>
      </w:r>
      <w:r w:rsidR="66E16846" w:rsidRPr="66F2F225">
        <w:rPr>
          <w:rFonts w:ascii="Times New Roman" w:eastAsia="Times New Roman" w:hAnsi="Times New Roman" w:cs="Times New Roman"/>
          <w:sz w:val="24"/>
          <w:szCs w:val="24"/>
          <w:lang w:val="cs"/>
        </w:rPr>
        <w:t xml:space="preserve">První pohled na město vyvolává pocit klidu a </w:t>
      </w:r>
      <w:proofErr w:type="gramStart"/>
      <w:r w:rsidR="66E16846" w:rsidRPr="66F2F225">
        <w:rPr>
          <w:rFonts w:ascii="Times New Roman" w:eastAsia="Times New Roman" w:hAnsi="Times New Roman" w:cs="Times New Roman"/>
          <w:sz w:val="24"/>
          <w:szCs w:val="24"/>
          <w:lang w:val="cs"/>
        </w:rPr>
        <w:t>pohody</w:t>
      </w:r>
      <w:proofErr w:type="gramEnd"/>
      <w:r w:rsidR="33F37ECF" w:rsidRPr="66F2F225">
        <w:rPr>
          <w:rFonts w:ascii="Times New Roman" w:eastAsia="Times New Roman" w:hAnsi="Times New Roman" w:cs="Times New Roman"/>
          <w:sz w:val="24"/>
          <w:szCs w:val="24"/>
          <w:lang w:val="cs"/>
        </w:rPr>
        <w:t xml:space="preserve"> a to hlavně díky </w:t>
      </w:r>
      <w:r w:rsidR="2A70045C" w:rsidRPr="66F2F225">
        <w:rPr>
          <w:rFonts w:ascii="Times New Roman" w:eastAsia="Times New Roman" w:hAnsi="Times New Roman" w:cs="Times New Roman"/>
          <w:sz w:val="24"/>
          <w:szCs w:val="24"/>
          <w:lang w:val="cs"/>
        </w:rPr>
        <w:t xml:space="preserve">teplejšímu </w:t>
      </w:r>
      <w:r w:rsidR="33F37ECF" w:rsidRPr="66F2F225">
        <w:rPr>
          <w:rFonts w:ascii="Times New Roman" w:eastAsia="Times New Roman" w:hAnsi="Times New Roman" w:cs="Times New Roman"/>
          <w:sz w:val="24"/>
          <w:szCs w:val="24"/>
          <w:lang w:val="cs"/>
        </w:rPr>
        <w:t>barevnému osvětlení a uhlaze</w:t>
      </w:r>
      <w:r w:rsidR="239FAAA8" w:rsidRPr="66F2F225">
        <w:rPr>
          <w:rFonts w:ascii="Times New Roman" w:eastAsia="Times New Roman" w:hAnsi="Times New Roman" w:cs="Times New Roman"/>
          <w:sz w:val="24"/>
          <w:szCs w:val="24"/>
          <w:lang w:val="cs"/>
        </w:rPr>
        <w:t>n</w:t>
      </w:r>
      <w:r w:rsidR="33F37ECF" w:rsidRPr="66F2F225">
        <w:rPr>
          <w:rFonts w:ascii="Times New Roman" w:eastAsia="Times New Roman" w:hAnsi="Times New Roman" w:cs="Times New Roman"/>
          <w:sz w:val="24"/>
          <w:szCs w:val="24"/>
          <w:lang w:val="cs"/>
        </w:rPr>
        <w:t>é vrstvě sněhu</w:t>
      </w:r>
      <w:r w:rsidR="394DEBE6" w:rsidRPr="66F2F225">
        <w:rPr>
          <w:rFonts w:ascii="Times New Roman" w:eastAsia="Times New Roman" w:hAnsi="Times New Roman" w:cs="Times New Roman"/>
          <w:sz w:val="24"/>
          <w:szCs w:val="24"/>
          <w:lang w:val="cs"/>
        </w:rPr>
        <w:t>, která město obklopuje.</w:t>
      </w:r>
      <w:r w:rsidR="0C45A423" w:rsidRPr="66F2F225">
        <w:rPr>
          <w:rFonts w:ascii="Times New Roman" w:eastAsia="Times New Roman" w:hAnsi="Times New Roman" w:cs="Times New Roman"/>
          <w:sz w:val="24"/>
          <w:szCs w:val="24"/>
          <w:lang w:val="cs"/>
        </w:rPr>
        <w:t xml:space="preserve"> </w:t>
      </w:r>
      <w:r w:rsidR="08F0CF2B" w:rsidRPr="66F2F225">
        <w:rPr>
          <w:rFonts w:ascii="Times New Roman" w:eastAsia="Times New Roman" w:hAnsi="Times New Roman" w:cs="Times New Roman"/>
          <w:sz w:val="24"/>
          <w:szCs w:val="24"/>
          <w:lang w:val="cs"/>
        </w:rPr>
        <w:t xml:space="preserve">Domečky jsou zde menší se </w:t>
      </w:r>
      <w:proofErr w:type="spellStart"/>
      <w:r w:rsidR="08F0CF2B" w:rsidRPr="66F2F225">
        <w:rPr>
          <w:rFonts w:ascii="Times New Roman" w:eastAsia="Times New Roman" w:hAnsi="Times New Roman" w:cs="Times New Roman"/>
          <w:sz w:val="24"/>
          <w:szCs w:val="24"/>
          <w:lang w:val="cs"/>
        </w:rPr>
        <w:t>zaoblejšími</w:t>
      </w:r>
      <w:proofErr w:type="spellEnd"/>
      <w:r w:rsidR="08F0CF2B" w:rsidRPr="66F2F225">
        <w:rPr>
          <w:rFonts w:ascii="Times New Roman" w:eastAsia="Times New Roman" w:hAnsi="Times New Roman" w:cs="Times New Roman"/>
          <w:sz w:val="24"/>
          <w:szCs w:val="24"/>
          <w:lang w:val="cs"/>
        </w:rPr>
        <w:t xml:space="preserve"> tvary. Obecně bývají ostré hrany spojovány s</w:t>
      </w:r>
      <w:r w:rsidR="7C59D92D" w:rsidRPr="66F2F225">
        <w:rPr>
          <w:rFonts w:ascii="Times New Roman" w:eastAsia="Times New Roman" w:hAnsi="Times New Roman" w:cs="Times New Roman"/>
          <w:sz w:val="24"/>
          <w:szCs w:val="24"/>
          <w:lang w:val="cs"/>
        </w:rPr>
        <w:t xml:space="preserve"> něčím </w:t>
      </w:r>
      <w:proofErr w:type="gramStart"/>
      <w:r w:rsidR="7C59D92D" w:rsidRPr="66F2F225">
        <w:rPr>
          <w:rFonts w:ascii="Times New Roman" w:eastAsia="Times New Roman" w:hAnsi="Times New Roman" w:cs="Times New Roman"/>
          <w:sz w:val="24"/>
          <w:szCs w:val="24"/>
          <w:lang w:val="cs"/>
        </w:rPr>
        <w:t>špatným</w:t>
      </w:r>
      <w:proofErr w:type="gramEnd"/>
      <w:r w:rsidR="7C59D92D" w:rsidRPr="66F2F225">
        <w:rPr>
          <w:rFonts w:ascii="Times New Roman" w:eastAsia="Times New Roman" w:hAnsi="Times New Roman" w:cs="Times New Roman"/>
          <w:sz w:val="24"/>
          <w:szCs w:val="24"/>
          <w:lang w:val="cs"/>
        </w:rPr>
        <w:t xml:space="preserve"> a naopak zaoblené a kulaté tvary s dobr</w:t>
      </w:r>
      <w:r w:rsidR="597529C8" w:rsidRPr="66F2F225">
        <w:rPr>
          <w:rFonts w:ascii="Times New Roman" w:eastAsia="Times New Roman" w:hAnsi="Times New Roman" w:cs="Times New Roman"/>
          <w:sz w:val="24"/>
          <w:szCs w:val="24"/>
          <w:lang w:val="cs"/>
        </w:rPr>
        <w:t>ým</w:t>
      </w:r>
      <w:r w:rsidR="7C59D92D" w:rsidRPr="66F2F225">
        <w:rPr>
          <w:rFonts w:ascii="Times New Roman" w:eastAsia="Times New Roman" w:hAnsi="Times New Roman" w:cs="Times New Roman"/>
          <w:sz w:val="24"/>
          <w:szCs w:val="24"/>
          <w:lang w:val="cs"/>
        </w:rPr>
        <w:t xml:space="preserve">. </w:t>
      </w:r>
      <w:r w:rsidR="0C45A423" w:rsidRPr="66F2F225">
        <w:rPr>
          <w:rFonts w:ascii="Times New Roman" w:eastAsia="Times New Roman" w:hAnsi="Times New Roman" w:cs="Times New Roman"/>
          <w:sz w:val="24"/>
          <w:szCs w:val="24"/>
          <w:lang w:val="cs"/>
        </w:rPr>
        <w:t xml:space="preserve">Téměř na každém kroku se nachází nějaký </w:t>
      </w:r>
      <w:r w:rsidR="294C52DF" w:rsidRPr="66F2F225">
        <w:rPr>
          <w:rFonts w:ascii="Times New Roman" w:eastAsia="Times New Roman" w:hAnsi="Times New Roman" w:cs="Times New Roman"/>
          <w:sz w:val="24"/>
          <w:szCs w:val="24"/>
          <w:lang w:val="cs"/>
        </w:rPr>
        <w:t xml:space="preserve">vánoční </w:t>
      </w:r>
      <w:r w:rsidR="0C45A423" w:rsidRPr="66F2F225">
        <w:rPr>
          <w:rFonts w:ascii="Times New Roman" w:eastAsia="Times New Roman" w:hAnsi="Times New Roman" w:cs="Times New Roman"/>
          <w:sz w:val="24"/>
          <w:szCs w:val="24"/>
          <w:lang w:val="cs"/>
        </w:rPr>
        <w:t>element či dekorace</w:t>
      </w:r>
      <w:r w:rsidR="06AFB7A6" w:rsidRPr="66F2F225">
        <w:rPr>
          <w:rFonts w:ascii="Times New Roman" w:eastAsia="Times New Roman" w:hAnsi="Times New Roman" w:cs="Times New Roman"/>
          <w:sz w:val="24"/>
          <w:szCs w:val="24"/>
          <w:lang w:val="cs"/>
        </w:rPr>
        <w:t xml:space="preserve"> </w:t>
      </w:r>
      <w:r w:rsidR="0C45A423" w:rsidRPr="66F2F225">
        <w:rPr>
          <w:rFonts w:ascii="Times New Roman" w:eastAsia="Times New Roman" w:hAnsi="Times New Roman" w:cs="Times New Roman"/>
          <w:sz w:val="24"/>
          <w:szCs w:val="24"/>
          <w:lang w:val="cs"/>
        </w:rPr>
        <w:t xml:space="preserve">– věnce, mašle, perníčky, </w:t>
      </w:r>
      <w:r w:rsidR="7255D40F" w:rsidRPr="66F2F225">
        <w:rPr>
          <w:rFonts w:ascii="Times New Roman" w:eastAsia="Times New Roman" w:hAnsi="Times New Roman" w:cs="Times New Roman"/>
          <w:sz w:val="24"/>
          <w:szCs w:val="24"/>
          <w:lang w:val="cs"/>
        </w:rPr>
        <w:t xml:space="preserve">jmelí, </w:t>
      </w:r>
      <w:r w:rsidR="57159840" w:rsidRPr="66F2F225">
        <w:rPr>
          <w:rFonts w:ascii="Times New Roman" w:eastAsia="Times New Roman" w:hAnsi="Times New Roman" w:cs="Times New Roman"/>
          <w:sz w:val="24"/>
          <w:szCs w:val="24"/>
          <w:lang w:val="cs"/>
        </w:rPr>
        <w:t xml:space="preserve">světélka nebo vánoční lízátka. </w:t>
      </w:r>
      <w:proofErr w:type="spellStart"/>
      <w:r w:rsidR="31421A09" w:rsidRPr="66F2F225">
        <w:rPr>
          <w:rFonts w:ascii="Times New Roman" w:eastAsia="Times New Roman" w:hAnsi="Times New Roman" w:cs="Times New Roman"/>
          <w:sz w:val="24"/>
          <w:szCs w:val="24"/>
          <w:lang w:val="cs"/>
        </w:rPr>
        <w:t>Všehchny</w:t>
      </w:r>
      <w:proofErr w:type="spellEnd"/>
      <w:r w:rsidR="31421A09" w:rsidRPr="66F2F225">
        <w:rPr>
          <w:rFonts w:ascii="Times New Roman" w:eastAsia="Times New Roman" w:hAnsi="Times New Roman" w:cs="Times New Roman"/>
          <w:sz w:val="24"/>
          <w:szCs w:val="24"/>
          <w:lang w:val="cs"/>
        </w:rPr>
        <w:t xml:space="preserve"> tyto detailní ozdoby dokreslují příjemnou vánoční náladu</w:t>
      </w:r>
      <w:r w:rsidR="0ECDAA80" w:rsidRPr="66F2F225">
        <w:rPr>
          <w:rFonts w:ascii="Times New Roman" w:eastAsia="Times New Roman" w:hAnsi="Times New Roman" w:cs="Times New Roman"/>
          <w:sz w:val="24"/>
          <w:szCs w:val="24"/>
          <w:lang w:val="cs"/>
        </w:rPr>
        <w:t xml:space="preserve"> (viz obrázek)</w:t>
      </w:r>
      <w:r w:rsidR="31421A09" w:rsidRPr="66F2F225">
        <w:rPr>
          <w:rFonts w:ascii="Times New Roman" w:eastAsia="Times New Roman" w:hAnsi="Times New Roman" w:cs="Times New Roman"/>
          <w:sz w:val="24"/>
          <w:szCs w:val="24"/>
          <w:lang w:val="cs"/>
        </w:rPr>
        <w:t xml:space="preserve">. </w:t>
      </w:r>
    </w:p>
    <w:p w14:paraId="76713A97" w14:textId="6CB7D233" w:rsidR="00A30213" w:rsidRDefault="283C5B44" w:rsidP="00A30213">
      <w:pPr>
        <w:keepNext/>
        <w:spacing w:line="360" w:lineRule="auto"/>
        <w:jc w:val="both"/>
      </w:pPr>
      <w:r>
        <w:rPr>
          <w:noProof/>
          <w:lang w:eastAsia="cs-CZ"/>
        </w:rPr>
        <w:drawing>
          <wp:inline distT="0" distB="0" distL="0" distR="0" wp14:anchorId="35F69500" wp14:editId="38DA1E23">
            <wp:extent cx="2842577" cy="1686369"/>
            <wp:effectExtent l="0" t="0" r="0" b="0"/>
            <wp:docPr id="1853537953" name="Obrázek 1853537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53537953"/>
                    <pic:cNvPicPr/>
                  </pic:nvPicPr>
                  <pic:blipFill>
                    <a:blip r:embed="rId76">
                      <a:extLst>
                        <a:ext uri="{28A0092B-C50C-407E-A947-70E740481C1C}">
                          <a14:useLocalDpi xmlns:a14="http://schemas.microsoft.com/office/drawing/2010/main" val="0"/>
                        </a:ext>
                      </a:extLst>
                    </a:blip>
                    <a:srcRect l="3459" r="1812"/>
                    <a:stretch>
                      <a:fillRect/>
                    </a:stretch>
                  </pic:blipFill>
                  <pic:spPr>
                    <a:xfrm>
                      <a:off x="0" y="0"/>
                      <a:ext cx="2842577" cy="1686369"/>
                    </a:xfrm>
                    <a:prstGeom prst="rect">
                      <a:avLst/>
                    </a:prstGeom>
                  </pic:spPr>
                </pic:pic>
              </a:graphicData>
            </a:graphic>
          </wp:inline>
        </w:drawing>
      </w:r>
      <w:r w:rsidR="00A30213">
        <w:t xml:space="preserve"> </w:t>
      </w:r>
      <w:r w:rsidR="00A30213">
        <w:rPr>
          <w:noProof/>
          <w:lang w:eastAsia="cs-CZ"/>
        </w:rPr>
        <w:drawing>
          <wp:inline distT="0" distB="0" distL="0" distR="0" wp14:anchorId="1F9620A0" wp14:editId="5D6E54CB">
            <wp:extent cx="2819401" cy="1691640"/>
            <wp:effectExtent l="0" t="0" r="0" b="0"/>
            <wp:docPr id="1027539459" name="Obrázek 102753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27539459"/>
                    <pic:cNvPicPr/>
                  </pic:nvPicPr>
                  <pic:blipFill>
                    <a:blip r:embed="rId77">
                      <a:extLst>
                        <a:ext uri="{28A0092B-C50C-407E-A947-70E740481C1C}">
                          <a14:useLocalDpi xmlns:a14="http://schemas.microsoft.com/office/drawing/2010/main" val="0"/>
                        </a:ext>
                      </a:extLst>
                    </a:blip>
                    <a:stretch>
                      <a:fillRect/>
                    </a:stretch>
                  </pic:blipFill>
                  <pic:spPr>
                    <a:xfrm>
                      <a:off x="0" y="0"/>
                      <a:ext cx="2819401" cy="1691640"/>
                    </a:xfrm>
                    <a:prstGeom prst="rect">
                      <a:avLst/>
                    </a:prstGeom>
                  </pic:spPr>
                </pic:pic>
              </a:graphicData>
            </a:graphic>
          </wp:inline>
        </w:drawing>
      </w:r>
    </w:p>
    <w:p w14:paraId="328C02A5" w14:textId="0A4B5A84" w:rsidR="00A30213" w:rsidRDefault="00A30213" w:rsidP="00A30213">
      <w:pPr>
        <w:pStyle w:val="Titulek"/>
        <w:jc w:val="both"/>
      </w:pPr>
      <w:bookmarkStart w:id="148" w:name="_Toc184680849"/>
      <w:r>
        <w:t xml:space="preserve">Obrázek </w:t>
      </w:r>
      <w:fldSimple w:instr=" SEQ Obrázek \* ARABIC ">
        <w:r>
          <w:rPr>
            <w:noProof/>
          </w:rPr>
          <w:t>63</w:t>
        </w:r>
      </w:fldSimple>
      <w:r>
        <w:tab/>
      </w:r>
      <w:r>
        <w:tab/>
      </w:r>
      <w:r>
        <w:tab/>
      </w:r>
      <w:r>
        <w:tab/>
      </w:r>
      <w:r>
        <w:tab/>
      </w:r>
      <w:r>
        <w:tab/>
        <w:t xml:space="preserve">Obrázek </w:t>
      </w:r>
      <w:fldSimple w:instr=" SEQ Obrázek \* ARABIC ">
        <w:r>
          <w:rPr>
            <w:noProof/>
          </w:rPr>
          <w:t>64</w:t>
        </w:r>
        <w:bookmarkEnd w:id="148"/>
      </w:fldSimple>
    </w:p>
    <w:p w14:paraId="0D4E9322" w14:textId="6D59EC2D" w:rsidR="33D9103F" w:rsidRDefault="33D9103F" w:rsidP="66F2F225">
      <w:pPr>
        <w:spacing w:line="360" w:lineRule="auto"/>
        <w:jc w:val="both"/>
        <w:rPr>
          <w:rFonts w:ascii="Times New Roman" w:eastAsia="Times New Roman" w:hAnsi="Times New Roman" w:cs="Times New Roman"/>
        </w:rPr>
      </w:pPr>
      <w:r>
        <w:tab/>
      </w:r>
    </w:p>
    <w:p w14:paraId="7DDBE669" w14:textId="31E588E0" w:rsidR="7CC44DF0" w:rsidRDefault="76F6F1C7" w:rsidP="66F2F225">
      <w:pPr>
        <w:spacing w:line="360" w:lineRule="auto"/>
        <w:ind w:firstLine="708"/>
        <w:jc w:val="both"/>
        <w:rPr>
          <w:rFonts w:ascii="Times New Roman" w:eastAsia="Times New Roman" w:hAnsi="Times New Roman" w:cs="Times New Roman"/>
          <w:sz w:val="24"/>
          <w:szCs w:val="24"/>
          <w:lang w:val="cs"/>
        </w:rPr>
      </w:pPr>
      <w:r w:rsidRPr="66F2F225">
        <w:rPr>
          <w:rFonts w:ascii="Times New Roman" w:eastAsia="Times New Roman" w:hAnsi="Times New Roman" w:cs="Times New Roman"/>
          <w:sz w:val="24"/>
          <w:szCs w:val="24"/>
          <w:lang w:val="cs"/>
        </w:rPr>
        <w:lastRenderedPageBreak/>
        <w:t>Zatímco</w:t>
      </w:r>
      <w:r w:rsidR="47A85749" w:rsidRPr="66F2F225">
        <w:rPr>
          <w:rFonts w:ascii="Times New Roman" w:eastAsia="Times New Roman" w:hAnsi="Times New Roman" w:cs="Times New Roman"/>
          <w:sz w:val="24"/>
          <w:szCs w:val="24"/>
          <w:lang w:val="cs"/>
        </w:rPr>
        <w:t xml:space="preserve"> se</w:t>
      </w:r>
      <w:r w:rsidRPr="66F2F225">
        <w:rPr>
          <w:rFonts w:ascii="Times New Roman" w:eastAsia="Times New Roman" w:hAnsi="Times New Roman" w:cs="Times New Roman"/>
          <w:sz w:val="24"/>
          <w:szCs w:val="24"/>
          <w:lang w:val="cs"/>
        </w:rPr>
        <w:t xml:space="preserve"> oba tyto světy </w:t>
      </w:r>
      <w:r w:rsidR="1902049A" w:rsidRPr="66F2F225">
        <w:rPr>
          <w:rFonts w:ascii="Times New Roman" w:eastAsia="Times New Roman" w:hAnsi="Times New Roman" w:cs="Times New Roman"/>
          <w:sz w:val="24"/>
          <w:szCs w:val="24"/>
          <w:lang w:val="cs"/>
        </w:rPr>
        <w:t>nachází</w:t>
      </w:r>
      <w:r w:rsidRPr="66F2F225">
        <w:rPr>
          <w:rFonts w:ascii="Times New Roman" w:eastAsia="Times New Roman" w:hAnsi="Times New Roman" w:cs="Times New Roman"/>
          <w:sz w:val="24"/>
          <w:szCs w:val="24"/>
          <w:lang w:val="cs"/>
        </w:rPr>
        <w:t xml:space="preserve"> za dveřmi v Království prá</w:t>
      </w:r>
      <w:r w:rsidR="3E449DB7" w:rsidRPr="66F2F225">
        <w:rPr>
          <w:rFonts w:ascii="Times New Roman" w:eastAsia="Times New Roman" w:hAnsi="Times New Roman" w:cs="Times New Roman"/>
          <w:sz w:val="24"/>
          <w:szCs w:val="24"/>
          <w:lang w:val="cs"/>
        </w:rPr>
        <w:t>zd</w:t>
      </w:r>
      <w:r w:rsidRPr="66F2F225">
        <w:rPr>
          <w:rFonts w:ascii="Times New Roman" w:eastAsia="Times New Roman" w:hAnsi="Times New Roman" w:cs="Times New Roman"/>
          <w:sz w:val="24"/>
          <w:szCs w:val="24"/>
          <w:lang w:val="cs"/>
        </w:rPr>
        <w:t>nin, existuje</w:t>
      </w:r>
      <w:r w:rsidR="525914E2" w:rsidRPr="66F2F225">
        <w:rPr>
          <w:rFonts w:ascii="Times New Roman" w:eastAsia="Times New Roman" w:hAnsi="Times New Roman" w:cs="Times New Roman"/>
          <w:sz w:val="24"/>
          <w:szCs w:val="24"/>
          <w:lang w:val="cs"/>
        </w:rPr>
        <w:t xml:space="preserve"> mimo ně</w:t>
      </w:r>
      <w:r w:rsidRPr="66F2F225">
        <w:rPr>
          <w:rFonts w:ascii="Times New Roman" w:eastAsia="Times New Roman" w:hAnsi="Times New Roman" w:cs="Times New Roman"/>
          <w:sz w:val="24"/>
          <w:szCs w:val="24"/>
          <w:lang w:val="cs"/>
        </w:rPr>
        <w:t xml:space="preserve"> také</w:t>
      </w:r>
      <w:r w:rsidR="593555F6" w:rsidRPr="66F2F225">
        <w:rPr>
          <w:rFonts w:ascii="Times New Roman" w:eastAsia="Times New Roman" w:hAnsi="Times New Roman" w:cs="Times New Roman"/>
          <w:sz w:val="24"/>
          <w:szCs w:val="24"/>
          <w:lang w:val="cs"/>
        </w:rPr>
        <w:t xml:space="preserve"> </w:t>
      </w:r>
      <w:r w:rsidR="576E2F1C" w:rsidRPr="66F2F225">
        <w:rPr>
          <w:rFonts w:ascii="Times New Roman" w:eastAsia="Times New Roman" w:hAnsi="Times New Roman" w:cs="Times New Roman"/>
          <w:sz w:val="24"/>
          <w:szCs w:val="24"/>
          <w:lang w:val="cs"/>
        </w:rPr>
        <w:t>svět</w:t>
      </w:r>
      <w:r w:rsidR="21489E6D" w:rsidRPr="66F2F225">
        <w:rPr>
          <w:rFonts w:ascii="Times New Roman" w:eastAsia="Times New Roman" w:hAnsi="Times New Roman" w:cs="Times New Roman"/>
          <w:sz w:val="24"/>
          <w:szCs w:val="24"/>
          <w:lang w:val="cs"/>
        </w:rPr>
        <w:t xml:space="preserve"> lidí.</w:t>
      </w:r>
      <w:r w:rsidR="60F59925" w:rsidRPr="66F2F225">
        <w:rPr>
          <w:rFonts w:ascii="Times New Roman" w:eastAsia="Times New Roman" w:hAnsi="Times New Roman" w:cs="Times New Roman"/>
          <w:sz w:val="24"/>
          <w:szCs w:val="24"/>
          <w:lang w:val="cs"/>
        </w:rPr>
        <w:t xml:space="preserve"> Zatímco ostatní města jsou charakteristická jedním svátkem, svět lidí</w:t>
      </w:r>
      <w:r w:rsidR="4B13EE0B" w:rsidRPr="66F2F225">
        <w:rPr>
          <w:rFonts w:ascii="Times New Roman" w:eastAsia="Times New Roman" w:hAnsi="Times New Roman" w:cs="Times New Roman"/>
          <w:sz w:val="24"/>
          <w:szCs w:val="24"/>
          <w:lang w:val="cs"/>
        </w:rPr>
        <w:t xml:space="preserve"> slaví všechny</w:t>
      </w:r>
      <w:r w:rsidR="28ECC428" w:rsidRPr="66F2F225">
        <w:rPr>
          <w:rFonts w:ascii="Times New Roman" w:eastAsia="Times New Roman" w:hAnsi="Times New Roman" w:cs="Times New Roman"/>
          <w:sz w:val="24"/>
          <w:szCs w:val="24"/>
          <w:lang w:val="cs"/>
        </w:rPr>
        <w:t xml:space="preserve"> v rámci celého roku</w:t>
      </w:r>
      <w:r w:rsidR="4B13EE0B" w:rsidRPr="66F2F225">
        <w:rPr>
          <w:rFonts w:ascii="Times New Roman" w:eastAsia="Times New Roman" w:hAnsi="Times New Roman" w:cs="Times New Roman"/>
          <w:sz w:val="24"/>
          <w:szCs w:val="24"/>
          <w:lang w:val="cs"/>
        </w:rPr>
        <w:t>.</w:t>
      </w:r>
      <w:r w:rsidR="716D6E2D" w:rsidRPr="66F2F225">
        <w:rPr>
          <w:rFonts w:ascii="Times New Roman" w:eastAsia="Times New Roman" w:hAnsi="Times New Roman" w:cs="Times New Roman"/>
          <w:sz w:val="24"/>
          <w:szCs w:val="24"/>
          <w:lang w:val="cs"/>
        </w:rPr>
        <w:t xml:space="preserve"> </w:t>
      </w:r>
      <w:r w:rsidR="01A79F3F" w:rsidRPr="66F2F225">
        <w:rPr>
          <w:rFonts w:ascii="Times New Roman" w:eastAsia="Times New Roman" w:hAnsi="Times New Roman" w:cs="Times New Roman"/>
          <w:sz w:val="24"/>
          <w:szCs w:val="24"/>
          <w:lang w:val="cs"/>
        </w:rPr>
        <w:t xml:space="preserve">Svět lidí působí obyčejně a jednoduše. Domky jsou postaveny symetricky v blocích a nijak se od sebe neliší. </w:t>
      </w:r>
      <w:r w:rsidR="583FD1A2" w:rsidRPr="66F2F225">
        <w:rPr>
          <w:rFonts w:ascii="Times New Roman" w:eastAsia="Times New Roman" w:hAnsi="Times New Roman" w:cs="Times New Roman"/>
          <w:sz w:val="24"/>
          <w:szCs w:val="24"/>
          <w:lang w:val="cs"/>
        </w:rPr>
        <w:t xml:space="preserve">Jejich interiéry jsou laděné do pastelových barev a celkově působí stroze. </w:t>
      </w:r>
      <w:r w:rsidR="045AA8EA" w:rsidRPr="66F2F225">
        <w:rPr>
          <w:rFonts w:ascii="Times New Roman" w:eastAsia="Times New Roman" w:hAnsi="Times New Roman" w:cs="Times New Roman"/>
          <w:sz w:val="24"/>
          <w:szCs w:val="24"/>
          <w:lang w:val="cs"/>
        </w:rPr>
        <w:t>Ta</w:t>
      </w:r>
      <w:r w:rsidR="0E67809C" w:rsidRPr="66F2F225">
        <w:rPr>
          <w:rFonts w:ascii="Times New Roman" w:eastAsia="Times New Roman" w:hAnsi="Times New Roman" w:cs="Times New Roman"/>
          <w:sz w:val="24"/>
          <w:szCs w:val="24"/>
          <w:lang w:val="cs"/>
        </w:rPr>
        <w:t>t</w:t>
      </w:r>
      <w:r w:rsidR="045AA8EA" w:rsidRPr="66F2F225">
        <w:rPr>
          <w:rFonts w:ascii="Times New Roman" w:eastAsia="Times New Roman" w:hAnsi="Times New Roman" w:cs="Times New Roman"/>
          <w:sz w:val="24"/>
          <w:szCs w:val="24"/>
          <w:lang w:val="cs"/>
        </w:rPr>
        <w:t>o symetričnost v kontrastu s více gotickým</w:t>
      </w:r>
      <w:r w:rsidR="32F48683" w:rsidRPr="66F2F225">
        <w:rPr>
          <w:rFonts w:ascii="Times New Roman" w:eastAsia="Times New Roman" w:hAnsi="Times New Roman" w:cs="Times New Roman"/>
          <w:sz w:val="24"/>
          <w:szCs w:val="24"/>
          <w:lang w:val="cs"/>
        </w:rPr>
        <w:t xml:space="preserve"> a pokřiveným</w:t>
      </w:r>
      <w:r w:rsidR="045AA8EA" w:rsidRPr="66F2F225">
        <w:rPr>
          <w:rFonts w:ascii="Times New Roman" w:eastAsia="Times New Roman" w:hAnsi="Times New Roman" w:cs="Times New Roman"/>
          <w:sz w:val="24"/>
          <w:szCs w:val="24"/>
          <w:lang w:val="cs"/>
        </w:rPr>
        <w:t xml:space="preserve"> prostředím je charakteristická pro Tima Burtona, který staví symetrii do kontrastu s nepravide</w:t>
      </w:r>
      <w:r w:rsidR="7FE4B8F6" w:rsidRPr="66F2F225">
        <w:rPr>
          <w:rFonts w:ascii="Times New Roman" w:eastAsia="Times New Roman" w:hAnsi="Times New Roman" w:cs="Times New Roman"/>
          <w:sz w:val="24"/>
          <w:szCs w:val="24"/>
          <w:lang w:val="cs"/>
        </w:rPr>
        <w:t>lnými a neuspořádanými vzory.</w:t>
      </w:r>
    </w:p>
    <w:p w14:paraId="7CEFA648" w14:textId="194EE539" w:rsidR="67586C03" w:rsidRDefault="558C9807" w:rsidP="66F2F225">
      <w:pPr>
        <w:spacing w:line="360" w:lineRule="auto"/>
        <w:ind w:firstLine="708"/>
        <w:jc w:val="both"/>
        <w:rPr>
          <w:rFonts w:ascii="Times New Roman" w:eastAsia="Times New Roman" w:hAnsi="Times New Roman" w:cs="Times New Roman"/>
          <w:sz w:val="24"/>
          <w:szCs w:val="24"/>
          <w:lang w:val="cs"/>
        </w:rPr>
      </w:pPr>
      <w:r w:rsidRPr="66F2F225">
        <w:rPr>
          <w:rFonts w:ascii="Times New Roman" w:eastAsia="Times New Roman" w:hAnsi="Times New Roman" w:cs="Times New Roman"/>
          <w:sz w:val="24"/>
          <w:szCs w:val="24"/>
          <w:lang w:val="cs"/>
        </w:rPr>
        <w:t xml:space="preserve">Výskyt více světů, které jsou vůči sobě v kontrastní pozici </w:t>
      </w:r>
      <w:r w:rsidR="07DEAF07" w:rsidRPr="66F2F225">
        <w:rPr>
          <w:rFonts w:ascii="Times New Roman" w:eastAsia="Times New Roman" w:hAnsi="Times New Roman" w:cs="Times New Roman"/>
          <w:sz w:val="24"/>
          <w:szCs w:val="24"/>
          <w:lang w:val="cs"/>
        </w:rPr>
        <w:t xml:space="preserve">patří </w:t>
      </w:r>
      <w:r w:rsidR="79A3FF01" w:rsidRPr="66F2F225">
        <w:rPr>
          <w:rFonts w:ascii="Times New Roman" w:eastAsia="Times New Roman" w:hAnsi="Times New Roman" w:cs="Times New Roman"/>
          <w:sz w:val="24"/>
          <w:szCs w:val="24"/>
          <w:lang w:val="cs"/>
        </w:rPr>
        <w:t xml:space="preserve">podle výsledků analýz </w:t>
      </w:r>
      <w:r w:rsidR="07DEAF07" w:rsidRPr="66F2F225">
        <w:rPr>
          <w:rFonts w:ascii="Times New Roman" w:eastAsia="Times New Roman" w:hAnsi="Times New Roman" w:cs="Times New Roman"/>
          <w:sz w:val="24"/>
          <w:szCs w:val="24"/>
          <w:lang w:val="cs"/>
        </w:rPr>
        <w:t>do (</w:t>
      </w:r>
      <w:r w:rsidRPr="66F2F225">
        <w:rPr>
          <w:rFonts w:ascii="Times New Roman" w:eastAsia="Times New Roman" w:hAnsi="Times New Roman" w:cs="Times New Roman"/>
          <w:sz w:val="24"/>
          <w:szCs w:val="24"/>
          <w:lang w:val="cs"/>
        </w:rPr>
        <w:t>vizuální</w:t>
      </w:r>
      <w:r w:rsidR="7680516A" w:rsidRPr="66F2F225">
        <w:rPr>
          <w:rFonts w:ascii="Times New Roman" w:eastAsia="Times New Roman" w:hAnsi="Times New Roman" w:cs="Times New Roman"/>
          <w:sz w:val="24"/>
          <w:szCs w:val="24"/>
          <w:lang w:val="cs"/>
        </w:rPr>
        <w:t>ho</w:t>
      </w:r>
      <w:r w:rsidRPr="66F2F225">
        <w:rPr>
          <w:rFonts w:ascii="Times New Roman" w:eastAsia="Times New Roman" w:hAnsi="Times New Roman" w:cs="Times New Roman"/>
          <w:sz w:val="24"/>
          <w:szCs w:val="24"/>
          <w:lang w:val="cs"/>
        </w:rPr>
        <w:t xml:space="preserve"> i tematick</w:t>
      </w:r>
      <w:r w:rsidR="422AAE3A" w:rsidRPr="66F2F225">
        <w:rPr>
          <w:rFonts w:ascii="Times New Roman" w:eastAsia="Times New Roman" w:hAnsi="Times New Roman" w:cs="Times New Roman"/>
          <w:sz w:val="24"/>
          <w:szCs w:val="24"/>
          <w:lang w:val="cs"/>
        </w:rPr>
        <w:t>ého) stylu Henryho</w:t>
      </w:r>
      <w:r w:rsidR="5EAABBC9" w:rsidRPr="66F2F225">
        <w:rPr>
          <w:rFonts w:ascii="Times New Roman" w:eastAsia="Times New Roman" w:hAnsi="Times New Roman" w:cs="Times New Roman"/>
          <w:sz w:val="24"/>
          <w:szCs w:val="24"/>
          <w:lang w:val="cs"/>
        </w:rPr>
        <w:t xml:space="preserve"> </w:t>
      </w:r>
      <w:commentRangeStart w:id="149"/>
      <w:proofErr w:type="spellStart"/>
      <w:r w:rsidR="63D1CC7F" w:rsidRPr="66F2F225">
        <w:rPr>
          <w:rFonts w:ascii="Times New Roman" w:eastAsia="Times New Roman" w:hAnsi="Times New Roman" w:cs="Times New Roman"/>
          <w:sz w:val="24"/>
          <w:szCs w:val="24"/>
          <w:lang w:val="cs"/>
        </w:rPr>
        <w:t>Selicka</w:t>
      </w:r>
      <w:proofErr w:type="spellEnd"/>
      <w:r w:rsidR="4B3C6BDA" w:rsidRPr="66F2F225">
        <w:rPr>
          <w:rFonts w:ascii="Times New Roman" w:eastAsia="Times New Roman" w:hAnsi="Times New Roman" w:cs="Times New Roman"/>
          <w:sz w:val="24"/>
          <w:szCs w:val="24"/>
          <w:lang w:val="cs"/>
        </w:rPr>
        <w:t xml:space="preserve">, jelikož se tato skutečnost objevuje v obou jeho filmech, </w:t>
      </w:r>
      <w:proofErr w:type="spellStart"/>
      <w:r w:rsidR="4B3C6BDA" w:rsidRPr="66F2F225">
        <w:rPr>
          <w:rFonts w:ascii="Times New Roman" w:eastAsia="Times New Roman" w:hAnsi="Times New Roman" w:cs="Times New Roman"/>
          <w:sz w:val="24"/>
          <w:szCs w:val="24"/>
          <w:lang w:val="cs"/>
        </w:rPr>
        <w:t>zatímto</w:t>
      </w:r>
      <w:proofErr w:type="spellEnd"/>
      <w:r w:rsidR="4B3C6BDA" w:rsidRPr="66F2F225">
        <w:rPr>
          <w:rFonts w:ascii="Times New Roman" w:eastAsia="Times New Roman" w:hAnsi="Times New Roman" w:cs="Times New Roman"/>
          <w:sz w:val="24"/>
          <w:szCs w:val="24"/>
          <w:lang w:val="cs"/>
        </w:rPr>
        <w:t xml:space="preserve"> Burton zakomponoval dva světy pouze do </w:t>
      </w:r>
      <w:r w:rsidR="4B3C6BDA" w:rsidRPr="66F2F225">
        <w:rPr>
          <w:rFonts w:ascii="Times New Roman" w:eastAsia="Times New Roman" w:hAnsi="Times New Roman" w:cs="Times New Roman"/>
          <w:i/>
          <w:iCs/>
          <w:sz w:val="24"/>
          <w:szCs w:val="24"/>
          <w:lang w:val="cs"/>
        </w:rPr>
        <w:t>Mrtvé nevěsty</w:t>
      </w:r>
      <w:commentRangeEnd w:id="149"/>
      <w:r w:rsidR="67586C03">
        <w:commentReference w:id="149"/>
      </w:r>
      <w:r w:rsidR="63D1CC7F" w:rsidRPr="66F2F225">
        <w:rPr>
          <w:rFonts w:ascii="Times New Roman" w:eastAsia="Times New Roman" w:hAnsi="Times New Roman" w:cs="Times New Roman"/>
          <w:sz w:val="24"/>
          <w:szCs w:val="24"/>
          <w:lang w:val="cs"/>
        </w:rPr>
        <w:t>.</w:t>
      </w:r>
      <w:r w:rsidR="5EAABBC9" w:rsidRPr="66F2F225">
        <w:rPr>
          <w:rFonts w:ascii="Times New Roman" w:eastAsia="Times New Roman" w:hAnsi="Times New Roman" w:cs="Times New Roman"/>
          <w:sz w:val="24"/>
          <w:szCs w:val="24"/>
          <w:lang w:val="cs"/>
        </w:rPr>
        <w:t xml:space="preserve"> Základem těchto rozdílů je jednak barevná paleta,</w:t>
      </w:r>
      <w:r w:rsidR="5A667003" w:rsidRPr="66F2F225">
        <w:rPr>
          <w:rFonts w:ascii="Times New Roman" w:eastAsia="Times New Roman" w:hAnsi="Times New Roman" w:cs="Times New Roman"/>
          <w:sz w:val="24"/>
          <w:szCs w:val="24"/>
          <w:lang w:val="cs"/>
        </w:rPr>
        <w:t xml:space="preserve"> kterou analyzuji níže,</w:t>
      </w:r>
      <w:r w:rsidR="5EAABBC9" w:rsidRPr="66F2F225">
        <w:rPr>
          <w:rFonts w:ascii="Times New Roman" w:eastAsia="Times New Roman" w:hAnsi="Times New Roman" w:cs="Times New Roman"/>
          <w:sz w:val="24"/>
          <w:szCs w:val="24"/>
          <w:lang w:val="cs"/>
        </w:rPr>
        <w:t xml:space="preserve"> ale i povaha </w:t>
      </w:r>
      <w:r w:rsidR="02630D9A" w:rsidRPr="66F2F225">
        <w:rPr>
          <w:rFonts w:ascii="Times New Roman" w:eastAsia="Times New Roman" w:hAnsi="Times New Roman" w:cs="Times New Roman"/>
          <w:sz w:val="24"/>
          <w:szCs w:val="24"/>
          <w:lang w:val="cs"/>
        </w:rPr>
        <w:t xml:space="preserve">místa </w:t>
      </w:r>
      <w:r w:rsidR="5EAABBC9" w:rsidRPr="66F2F225">
        <w:rPr>
          <w:rFonts w:ascii="Times New Roman" w:eastAsia="Times New Roman" w:hAnsi="Times New Roman" w:cs="Times New Roman"/>
          <w:sz w:val="24"/>
          <w:szCs w:val="24"/>
          <w:lang w:val="cs"/>
        </w:rPr>
        <w:t xml:space="preserve">a </w:t>
      </w:r>
      <w:r w:rsidR="350C7B3A" w:rsidRPr="66F2F225">
        <w:rPr>
          <w:rFonts w:ascii="Times New Roman" w:eastAsia="Times New Roman" w:hAnsi="Times New Roman" w:cs="Times New Roman"/>
          <w:sz w:val="24"/>
          <w:szCs w:val="24"/>
          <w:lang w:val="cs"/>
        </w:rPr>
        <w:t xml:space="preserve">jeho </w:t>
      </w:r>
      <w:r w:rsidR="5EAABBC9" w:rsidRPr="66F2F225">
        <w:rPr>
          <w:rFonts w:ascii="Times New Roman" w:eastAsia="Times New Roman" w:hAnsi="Times New Roman" w:cs="Times New Roman"/>
          <w:sz w:val="24"/>
          <w:szCs w:val="24"/>
          <w:lang w:val="cs"/>
        </w:rPr>
        <w:t>obsah</w:t>
      </w:r>
      <w:r w:rsidR="454EB370" w:rsidRPr="66F2F225">
        <w:rPr>
          <w:rFonts w:ascii="Times New Roman" w:eastAsia="Times New Roman" w:hAnsi="Times New Roman" w:cs="Times New Roman"/>
          <w:sz w:val="24"/>
          <w:szCs w:val="24"/>
          <w:lang w:val="cs"/>
        </w:rPr>
        <w:t xml:space="preserve"> – do kontrastu se zde staví </w:t>
      </w:r>
      <w:r w:rsidR="2A07F563" w:rsidRPr="66F2F225">
        <w:rPr>
          <w:rFonts w:ascii="Times New Roman" w:eastAsia="Times New Roman" w:hAnsi="Times New Roman" w:cs="Times New Roman"/>
          <w:sz w:val="24"/>
          <w:szCs w:val="24"/>
          <w:lang w:val="cs"/>
        </w:rPr>
        <w:t xml:space="preserve">děsivý </w:t>
      </w:r>
      <w:r w:rsidR="454EB370" w:rsidRPr="66F2F225">
        <w:rPr>
          <w:rFonts w:ascii="Times New Roman" w:eastAsia="Times New Roman" w:hAnsi="Times New Roman" w:cs="Times New Roman"/>
          <w:sz w:val="24"/>
          <w:szCs w:val="24"/>
          <w:lang w:val="cs"/>
        </w:rPr>
        <w:t>svět plný temných prvků jako jsou pavouci a</w:t>
      </w:r>
      <w:r w:rsidR="637CDC07" w:rsidRPr="66F2F225">
        <w:rPr>
          <w:rFonts w:ascii="Times New Roman" w:eastAsia="Times New Roman" w:hAnsi="Times New Roman" w:cs="Times New Roman"/>
          <w:sz w:val="24"/>
          <w:szCs w:val="24"/>
          <w:lang w:val="cs"/>
        </w:rPr>
        <w:t xml:space="preserve"> jiný</w:t>
      </w:r>
      <w:r w:rsidR="454EB370" w:rsidRPr="66F2F225">
        <w:rPr>
          <w:rFonts w:ascii="Times New Roman" w:eastAsia="Times New Roman" w:hAnsi="Times New Roman" w:cs="Times New Roman"/>
          <w:sz w:val="24"/>
          <w:szCs w:val="24"/>
          <w:lang w:val="cs"/>
        </w:rPr>
        <w:t xml:space="preserve"> hmyz, černé kočky,</w:t>
      </w:r>
      <w:r w:rsidR="0776083B" w:rsidRPr="66F2F225">
        <w:rPr>
          <w:rFonts w:ascii="Times New Roman" w:eastAsia="Times New Roman" w:hAnsi="Times New Roman" w:cs="Times New Roman"/>
          <w:sz w:val="24"/>
          <w:szCs w:val="24"/>
          <w:lang w:val="cs"/>
        </w:rPr>
        <w:t xml:space="preserve"> netopýři</w:t>
      </w:r>
      <w:r w:rsidR="454EB370" w:rsidRPr="66F2F225">
        <w:rPr>
          <w:rFonts w:ascii="Times New Roman" w:eastAsia="Times New Roman" w:hAnsi="Times New Roman" w:cs="Times New Roman"/>
          <w:sz w:val="24"/>
          <w:szCs w:val="24"/>
          <w:lang w:val="cs"/>
        </w:rPr>
        <w:t xml:space="preserve"> </w:t>
      </w:r>
      <w:r w:rsidR="3FFFD075" w:rsidRPr="66F2F225">
        <w:rPr>
          <w:rFonts w:ascii="Times New Roman" w:eastAsia="Times New Roman" w:hAnsi="Times New Roman" w:cs="Times New Roman"/>
          <w:sz w:val="24"/>
          <w:szCs w:val="24"/>
          <w:lang w:val="cs"/>
        </w:rPr>
        <w:t xml:space="preserve">či </w:t>
      </w:r>
      <w:r w:rsidR="454EB370" w:rsidRPr="66F2F225">
        <w:rPr>
          <w:rFonts w:ascii="Times New Roman" w:eastAsia="Times New Roman" w:hAnsi="Times New Roman" w:cs="Times New Roman"/>
          <w:sz w:val="24"/>
          <w:szCs w:val="24"/>
          <w:lang w:val="cs"/>
        </w:rPr>
        <w:t>příšery</w:t>
      </w:r>
      <w:r w:rsidR="12911D08" w:rsidRPr="66F2F225">
        <w:rPr>
          <w:rFonts w:ascii="Times New Roman" w:eastAsia="Times New Roman" w:hAnsi="Times New Roman" w:cs="Times New Roman"/>
          <w:sz w:val="24"/>
          <w:szCs w:val="24"/>
          <w:lang w:val="cs"/>
        </w:rPr>
        <w:t xml:space="preserve"> a kouzelný svět Vánoc oplýv</w:t>
      </w:r>
      <w:r w:rsidR="4F66CD26" w:rsidRPr="66F2F225">
        <w:rPr>
          <w:rFonts w:ascii="Times New Roman" w:eastAsia="Times New Roman" w:hAnsi="Times New Roman" w:cs="Times New Roman"/>
          <w:sz w:val="24"/>
          <w:szCs w:val="24"/>
          <w:lang w:val="cs"/>
        </w:rPr>
        <w:t>ající pozitivní náladou, která je dokreslována vánoční</w:t>
      </w:r>
      <w:r w:rsidR="595B871D" w:rsidRPr="66F2F225">
        <w:rPr>
          <w:rFonts w:ascii="Times New Roman" w:eastAsia="Times New Roman" w:hAnsi="Times New Roman" w:cs="Times New Roman"/>
          <w:sz w:val="24"/>
          <w:szCs w:val="24"/>
          <w:lang w:val="cs"/>
        </w:rPr>
        <w:t>mi</w:t>
      </w:r>
      <w:r w:rsidR="4F66CD26" w:rsidRPr="66F2F225">
        <w:rPr>
          <w:rFonts w:ascii="Times New Roman" w:eastAsia="Times New Roman" w:hAnsi="Times New Roman" w:cs="Times New Roman"/>
          <w:sz w:val="24"/>
          <w:szCs w:val="24"/>
          <w:lang w:val="cs"/>
        </w:rPr>
        <w:t xml:space="preserve"> symbol</w:t>
      </w:r>
      <w:r w:rsidR="32D0929C" w:rsidRPr="66F2F225">
        <w:rPr>
          <w:rFonts w:ascii="Times New Roman" w:eastAsia="Times New Roman" w:hAnsi="Times New Roman" w:cs="Times New Roman"/>
          <w:sz w:val="24"/>
          <w:szCs w:val="24"/>
          <w:lang w:val="cs"/>
        </w:rPr>
        <w:t>y</w:t>
      </w:r>
      <w:r w:rsidR="5EAABBC9" w:rsidRPr="66F2F225">
        <w:rPr>
          <w:rFonts w:ascii="Times New Roman" w:eastAsia="Times New Roman" w:hAnsi="Times New Roman" w:cs="Times New Roman"/>
          <w:sz w:val="24"/>
          <w:szCs w:val="24"/>
          <w:lang w:val="cs"/>
        </w:rPr>
        <w:t xml:space="preserve">. </w:t>
      </w:r>
      <w:r w:rsidR="5C913491" w:rsidRPr="66F2F225">
        <w:rPr>
          <w:rFonts w:ascii="Times New Roman" w:eastAsia="Times New Roman" w:hAnsi="Times New Roman" w:cs="Times New Roman"/>
          <w:sz w:val="24"/>
          <w:szCs w:val="24"/>
          <w:lang w:val="cs"/>
        </w:rPr>
        <w:t xml:space="preserve">Každé místo ve filmu má velmi odlišnou a specifickou atmosféru. </w:t>
      </w:r>
    </w:p>
    <w:p w14:paraId="723A39E0" w14:textId="19A6856D" w:rsidR="66F2F225" w:rsidRDefault="66F2F225" w:rsidP="66F2F225">
      <w:pPr>
        <w:spacing w:line="360" w:lineRule="auto"/>
        <w:ind w:firstLine="708"/>
        <w:jc w:val="both"/>
        <w:rPr>
          <w:rFonts w:ascii="Times New Roman" w:eastAsia="Times New Roman" w:hAnsi="Times New Roman" w:cs="Times New Roman"/>
          <w:sz w:val="24"/>
          <w:szCs w:val="24"/>
          <w:lang w:val="cs"/>
        </w:rPr>
      </w:pPr>
    </w:p>
    <w:p w14:paraId="275A2B43" w14:textId="4FD0E521" w:rsidR="2826A066" w:rsidRDefault="0A34C24E"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K</w:t>
      </w:r>
      <w:r w:rsidR="508146AE" w:rsidRPr="66F2F225">
        <w:rPr>
          <w:rFonts w:ascii="Times New Roman" w:eastAsia="Times New Roman" w:hAnsi="Times New Roman" w:cs="Times New Roman"/>
          <w:sz w:val="24"/>
          <w:szCs w:val="24"/>
        </w:rPr>
        <w:t xml:space="preserve">líčovou roli v </w:t>
      </w:r>
      <w:r w:rsidR="28F75426" w:rsidRPr="66F2F225">
        <w:rPr>
          <w:rFonts w:ascii="Times New Roman" w:eastAsia="Times New Roman" w:hAnsi="Times New Roman" w:cs="Times New Roman"/>
          <w:sz w:val="24"/>
          <w:szCs w:val="24"/>
        </w:rPr>
        <w:t>rozlišování</w:t>
      </w:r>
      <w:r w:rsidR="508146AE" w:rsidRPr="66F2F225">
        <w:rPr>
          <w:rFonts w:ascii="Times New Roman" w:eastAsia="Times New Roman" w:hAnsi="Times New Roman" w:cs="Times New Roman"/>
          <w:sz w:val="24"/>
          <w:szCs w:val="24"/>
        </w:rPr>
        <w:t xml:space="preserve"> různých světů hraje barevná paleta a její kontrasty.</w:t>
      </w:r>
      <w:r w:rsidR="700683B5" w:rsidRPr="66F2F225">
        <w:rPr>
          <w:rFonts w:ascii="Times New Roman" w:eastAsia="Times New Roman" w:hAnsi="Times New Roman" w:cs="Times New Roman"/>
          <w:sz w:val="24"/>
          <w:szCs w:val="24"/>
        </w:rPr>
        <w:t xml:space="preserve"> Jak jsem již </w:t>
      </w:r>
      <w:r w:rsidR="77951657" w:rsidRPr="66F2F225">
        <w:rPr>
          <w:rFonts w:ascii="Times New Roman" w:eastAsia="Times New Roman" w:hAnsi="Times New Roman" w:cs="Times New Roman"/>
          <w:sz w:val="24"/>
          <w:szCs w:val="24"/>
        </w:rPr>
        <w:t xml:space="preserve">naznačila </w:t>
      </w:r>
      <w:r w:rsidR="700683B5" w:rsidRPr="66F2F225">
        <w:rPr>
          <w:rFonts w:ascii="Times New Roman" w:eastAsia="Times New Roman" w:hAnsi="Times New Roman" w:cs="Times New Roman"/>
          <w:sz w:val="24"/>
          <w:szCs w:val="24"/>
        </w:rPr>
        <w:t>výše, barevné kontrasty v rámci několika prostředí j</w:t>
      </w:r>
      <w:r w:rsidR="4F57C706" w:rsidRPr="66F2F225">
        <w:rPr>
          <w:rFonts w:ascii="Times New Roman" w:eastAsia="Times New Roman" w:hAnsi="Times New Roman" w:cs="Times New Roman"/>
          <w:sz w:val="24"/>
          <w:szCs w:val="24"/>
        </w:rPr>
        <w:t>sou</w:t>
      </w:r>
      <w:r w:rsidR="700683B5" w:rsidRPr="66F2F225">
        <w:rPr>
          <w:rFonts w:ascii="Times New Roman" w:eastAsia="Times New Roman" w:hAnsi="Times New Roman" w:cs="Times New Roman"/>
          <w:sz w:val="24"/>
          <w:szCs w:val="24"/>
        </w:rPr>
        <w:t xml:space="preserve"> </w:t>
      </w:r>
      <w:r w:rsidR="3C354BC8" w:rsidRPr="66F2F225">
        <w:rPr>
          <w:rFonts w:ascii="Times New Roman" w:eastAsia="Times New Roman" w:hAnsi="Times New Roman" w:cs="Times New Roman"/>
          <w:sz w:val="24"/>
          <w:szCs w:val="24"/>
        </w:rPr>
        <w:t xml:space="preserve">převažujícím </w:t>
      </w:r>
      <w:r w:rsidR="4870773F" w:rsidRPr="66F2F225">
        <w:rPr>
          <w:rFonts w:ascii="Times New Roman" w:eastAsia="Times New Roman" w:hAnsi="Times New Roman" w:cs="Times New Roman"/>
          <w:sz w:val="24"/>
          <w:szCs w:val="24"/>
        </w:rPr>
        <w:t>prvkem</w:t>
      </w:r>
      <w:r w:rsidR="3C354BC8" w:rsidRPr="66F2F225">
        <w:rPr>
          <w:rFonts w:ascii="Times New Roman" w:eastAsia="Times New Roman" w:hAnsi="Times New Roman" w:cs="Times New Roman"/>
          <w:sz w:val="24"/>
          <w:szCs w:val="24"/>
        </w:rPr>
        <w:t xml:space="preserve"> u </w:t>
      </w:r>
      <w:proofErr w:type="spellStart"/>
      <w:r w:rsidR="3C354BC8" w:rsidRPr="66F2F225">
        <w:rPr>
          <w:rFonts w:ascii="Times New Roman" w:eastAsia="Times New Roman" w:hAnsi="Times New Roman" w:cs="Times New Roman"/>
          <w:sz w:val="24"/>
          <w:szCs w:val="24"/>
        </w:rPr>
        <w:t>Selicka</w:t>
      </w:r>
      <w:proofErr w:type="spellEnd"/>
      <w:r w:rsidR="3C354BC8" w:rsidRPr="66F2F225">
        <w:rPr>
          <w:rFonts w:ascii="Times New Roman" w:eastAsia="Times New Roman" w:hAnsi="Times New Roman" w:cs="Times New Roman"/>
          <w:sz w:val="24"/>
          <w:szCs w:val="24"/>
        </w:rPr>
        <w:t xml:space="preserve"> na základě vyhodnocení </w:t>
      </w:r>
      <w:r w:rsidR="573C6798" w:rsidRPr="66F2F225">
        <w:rPr>
          <w:rFonts w:ascii="Times New Roman" w:eastAsia="Times New Roman" w:hAnsi="Times New Roman" w:cs="Times New Roman"/>
          <w:sz w:val="24"/>
          <w:szCs w:val="24"/>
        </w:rPr>
        <w:t>čtyř analýz.</w:t>
      </w:r>
      <w:r w:rsidR="31141422" w:rsidRPr="66F2F225">
        <w:rPr>
          <w:rFonts w:ascii="Times New Roman" w:eastAsia="Times New Roman" w:hAnsi="Times New Roman" w:cs="Times New Roman"/>
          <w:sz w:val="24"/>
          <w:szCs w:val="24"/>
        </w:rPr>
        <w:t xml:space="preserve"> </w:t>
      </w:r>
      <w:r w:rsidR="7467CA01" w:rsidRPr="66F2F225">
        <w:rPr>
          <w:rFonts w:ascii="Times New Roman" w:eastAsia="Times New Roman" w:hAnsi="Times New Roman" w:cs="Times New Roman"/>
          <w:sz w:val="24"/>
          <w:szCs w:val="24"/>
        </w:rPr>
        <w:t xml:space="preserve">Na jedné straně máme </w:t>
      </w:r>
      <w:r w:rsidR="17920992" w:rsidRPr="66F2F225">
        <w:rPr>
          <w:rFonts w:ascii="Times New Roman" w:eastAsia="Times New Roman" w:hAnsi="Times New Roman" w:cs="Times New Roman"/>
          <w:sz w:val="24"/>
          <w:szCs w:val="24"/>
        </w:rPr>
        <w:t xml:space="preserve">město </w:t>
      </w:r>
      <w:r w:rsidR="7467CA01" w:rsidRPr="66F2F225">
        <w:rPr>
          <w:rFonts w:ascii="Times New Roman" w:eastAsia="Times New Roman" w:hAnsi="Times New Roman" w:cs="Times New Roman"/>
          <w:sz w:val="24"/>
          <w:szCs w:val="24"/>
        </w:rPr>
        <w:t xml:space="preserve">Halloween, které </w:t>
      </w:r>
      <w:r w:rsidR="34FA2257" w:rsidRPr="66F2F225">
        <w:rPr>
          <w:rFonts w:ascii="Times New Roman" w:eastAsia="Times New Roman" w:hAnsi="Times New Roman" w:cs="Times New Roman"/>
          <w:sz w:val="24"/>
          <w:szCs w:val="24"/>
        </w:rPr>
        <w:t>je temné</w:t>
      </w:r>
      <w:r w:rsidR="6C128380" w:rsidRPr="66F2F225">
        <w:rPr>
          <w:rFonts w:ascii="Times New Roman" w:eastAsia="Times New Roman" w:hAnsi="Times New Roman" w:cs="Times New Roman"/>
          <w:sz w:val="24"/>
          <w:szCs w:val="24"/>
        </w:rPr>
        <w:t xml:space="preserve"> a strašidelné</w:t>
      </w:r>
      <w:r w:rsidR="109A7C62" w:rsidRPr="66F2F225">
        <w:rPr>
          <w:rFonts w:ascii="Times New Roman" w:eastAsia="Times New Roman" w:hAnsi="Times New Roman" w:cs="Times New Roman"/>
          <w:sz w:val="24"/>
          <w:szCs w:val="24"/>
        </w:rPr>
        <w:t xml:space="preserve">. To je vyjádřeno </w:t>
      </w:r>
      <w:r w:rsidR="6C128380" w:rsidRPr="66F2F225">
        <w:rPr>
          <w:rFonts w:ascii="Times New Roman" w:eastAsia="Times New Roman" w:hAnsi="Times New Roman" w:cs="Times New Roman"/>
          <w:sz w:val="24"/>
          <w:szCs w:val="24"/>
        </w:rPr>
        <w:t>prostřednictvím t</w:t>
      </w:r>
      <w:r w:rsidR="63E5DCE7" w:rsidRPr="66F2F225">
        <w:rPr>
          <w:rFonts w:ascii="Times New Roman" w:eastAsia="Times New Roman" w:hAnsi="Times New Roman" w:cs="Times New Roman"/>
          <w:sz w:val="24"/>
          <w:szCs w:val="24"/>
        </w:rPr>
        <w:t>mavé a</w:t>
      </w:r>
      <w:r w:rsidR="6C128380" w:rsidRPr="66F2F225">
        <w:rPr>
          <w:rFonts w:ascii="Times New Roman" w:eastAsia="Times New Roman" w:hAnsi="Times New Roman" w:cs="Times New Roman"/>
          <w:sz w:val="24"/>
          <w:szCs w:val="24"/>
        </w:rPr>
        <w:t xml:space="preserve"> chladné barevné palety, která zahrnuje převážně černé, šedé</w:t>
      </w:r>
      <w:r w:rsidR="42281D5D" w:rsidRPr="66F2F225">
        <w:rPr>
          <w:rFonts w:ascii="Times New Roman" w:eastAsia="Times New Roman" w:hAnsi="Times New Roman" w:cs="Times New Roman"/>
          <w:sz w:val="24"/>
          <w:szCs w:val="24"/>
        </w:rPr>
        <w:t xml:space="preserve"> a hnědé odstíny</w:t>
      </w:r>
      <w:r w:rsidR="7D708C8F" w:rsidRPr="66F2F225">
        <w:rPr>
          <w:rFonts w:ascii="Times New Roman" w:eastAsia="Times New Roman" w:hAnsi="Times New Roman" w:cs="Times New Roman"/>
          <w:sz w:val="24"/>
          <w:szCs w:val="24"/>
        </w:rPr>
        <w:t xml:space="preserve"> a výjimečně sytější tóny </w:t>
      </w:r>
      <w:r w:rsidR="42281D5D" w:rsidRPr="66F2F225">
        <w:rPr>
          <w:rFonts w:ascii="Times New Roman" w:eastAsia="Times New Roman" w:hAnsi="Times New Roman" w:cs="Times New Roman"/>
          <w:sz w:val="24"/>
          <w:szCs w:val="24"/>
        </w:rPr>
        <w:t>oranžov</w:t>
      </w:r>
      <w:r w:rsidR="2ABC6B8B" w:rsidRPr="66F2F225">
        <w:rPr>
          <w:rFonts w:ascii="Times New Roman" w:eastAsia="Times New Roman" w:hAnsi="Times New Roman" w:cs="Times New Roman"/>
          <w:sz w:val="24"/>
          <w:szCs w:val="24"/>
        </w:rPr>
        <w:t>é</w:t>
      </w:r>
      <w:r w:rsidR="42281D5D" w:rsidRPr="66F2F225">
        <w:rPr>
          <w:rFonts w:ascii="Times New Roman" w:eastAsia="Times New Roman" w:hAnsi="Times New Roman" w:cs="Times New Roman"/>
          <w:sz w:val="24"/>
          <w:szCs w:val="24"/>
        </w:rPr>
        <w:t xml:space="preserve"> barv</w:t>
      </w:r>
      <w:r w:rsidR="4A5ED987" w:rsidRPr="66F2F225">
        <w:rPr>
          <w:rFonts w:ascii="Times New Roman" w:eastAsia="Times New Roman" w:hAnsi="Times New Roman" w:cs="Times New Roman"/>
          <w:sz w:val="24"/>
          <w:szCs w:val="24"/>
        </w:rPr>
        <w:t>y</w:t>
      </w:r>
      <w:r w:rsidR="15267965" w:rsidRPr="66F2F225">
        <w:rPr>
          <w:rFonts w:ascii="Times New Roman" w:eastAsia="Times New Roman" w:hAnsi="Times New Roman" w:cs="Times New Roman"/>
          <w:sz w:val="24"/>
          <w:szCs w:val="24"/>
        </w:rPr>
        <w:t xml:space="preserve"> vyskytující se</w:t>
      </w:r>
      <w:r w:rsidR="42281D5D" w:rsidRPr="66F2F225">
        <w:rPr>
          <w:rFonts w:ascii="Times New Roman" w:eastAsia="Times New Roman" w:hAnsi="Times New Roman" w:cs="Times New Roman"/>
          <w:sz w:val="24"/>
          <w:szCs w:val="24"/>
        </w:rPr>
        <w:t xml:space="preserve"> hlavně ve formě dýní, které jsou základním symbolem Halloweenu</w:t>
      </w:r>
      <w:r w:rsidR="245DE9D4" w:rsidRPr="66F2F225">
        <w:rPr>
          <w:rFonts w:ascii="Times New Roman" w:eastAsia="Times New Roman" w:hAnsi="Times New Roman" w:cs="Times New Roman"/>
          <w:sz w:val="24"/>
          <w:szCs w:val="24"/>
        </w:rPr>
        <w:t>.</w:t>
      </w:r>
      <w:r w:rsidR="258D610D" w:rsidRPr="66F2F225">
        <w:rPr>
          <w:rFonts w:ascii="Times New Roman" w:eastAsia="Times New Roman" w:hAnsi="Times New Roman" w:cs="Times New Roman"/>
          <w:sz w:val="24"/>
          <w:szCs w:val="24"/>
        </w:rPr>
        <w:t xml:space="preserve"> </w:t>
      </w:r>
      <w:r w:rsidR="25D901C1" w:rsidRPr="66F2F225">
        <w:rPr>
          <w:rFonts w:ascii="Times New Roman" w:eastAsia="Times New Roman" w:hAnsi="Times New Roman" w:cs="Times New Roman"/>
          <w:sz w:val="24"/>
          <w:szCs w:val="24"/>
        </w:rPr>
        <w:t>B</w:t>
      </w:r>
      <w:r w:rsidR="258D610D" w:rsidRPr="66F2F225">
        <w:rPr>
          <w:rFonts w:ascii="Times New Roman" w:eastAsia="Times New Roman" w:hAnsi="Times New Roman" w:cs="Times New Roman"/>
          <w:sz w:val="24"/>
          <w:szCs w:val="24"/>
        </w:rPr>
        <w:t xml:space="preserve">arevně se od </w:t>
      </w:r>
      <w:r w:rsidR="2FEA1873" w:rsidRPr="66F2F225">
        <w:rPr>
          <w:rFonts w:ascii="Times New Roman" w:eastAsia="Times New Roman" w:hAnsi="Times New Roman" w:cs="Times New Roman"/>
          <w:sz w:val="24"/>
          <w:szCs w:val="24"/>
        </w:rPr>
        <w:t xml:space="preserve">celkově konzistentního ponurého města odlišuje chýše </w:t>
      </w:r>
      <w:proofErr w:type="spellStart"/>
      <w:r w:rsidR="2FEA1873" w:rsidRPr="66F2F225">
        <w:rPr>
          <w:rFonts w:ascii="Times New Roman" w:eastAsia="Times New Roman" w:hAnsi="Times New Roman" w:cs="Times New Roman"/>
          <w:sz w:val="24"/>
          <w:szCs w:val="24"/>
        </w:rPr>
        <w:t>Oogie</w:t>
      </w:r>
      <w:proofErr w:type="spellEnd"/>
      <w:r w:rsidR="2FEA1873" w:rsidRPr="66F2F225">
        <w:rPr>
          <w:rFonts w:ascii="Times New Roman" w:eastAsia="Times New Roman" w:hAnsi="Times New Roman" w:cs="Times New Roman"/>
          <w:sz w:val="24"/>
          <w:szCs w:val="24"/>
        </w:rPr>
        <w:t xml:space="preserve"> </w:t>
      </w:r>
      <w:proofErr w:type="spellStart"/>
      <w:r w:rsidR="2FEA1873" w:rsidRPr="66F2F225">
        <w:rPr>
          <w:rFonts w:ascii="Times New Roman" w:eastAsia="Times New Roman" w:hAnsi="Times New Roman" w:cs="Times New Roman"/>
          <w:sz w:val="24"/>
          <w:szCs w:val="24"/>
        </w:rPr>
        <w:t>Boogieho</w:t>
      </w:r>
      <w:proofErr w:type="spellEnd"/>
      <w:r w:rsidR="2FEA1873" w:rsidRPr="66F2F225">
        <w:rPr>
          <w:rFonts w:ascii="Times New Roman" w:eastAsia="Times New Roman" w:hAnsi="Times New Roman" w:cs="Times New Roman"/>
          <w:sz w:val="24"/>
          <w:szCs w:val="24"/>
        </w:rPr>
        <w:t>.</w:t>
      </w:r>
      <w:r w:rsidR="258D610D" w:rsidRPr="66F2F225">
        <w:rPr>
          <w:rFonts w:ascii="Times New Roman" w:eastAsia="Times New Roman" w:hAnsi="Times New Roman" w:cs="Times New Roman"/>
          <w:sz w:val="24"/>
          <w:szCs w:val="24"/>
        </w:rPr>
        <w:t xml:space="preserve"> Vybrané kulisy</w:t>
      </w:r>
      <w:r w:rsidR="0807CE00" w:rsidRPr="66F2F225">
        <w:rPr>
          <w:rFonts w:ascii="Times New Roman" w:eastAsia="Times New Roman" w:hAnsi="Times New Roman" w:cs="Times New Roman"/>
          <w:sz w:val="24"/>
          <w:szCs w:val="24"/>
        </w:rPr>
        <w:t>, rekvizity</w:t>
      </w:r>
      <w:r w:rsidR="258D610D" w:rsidRPr="66F2F225">
        <w:rPr>
          <w:rFonts w:ascii="Times New Roman" w:eastAsia="Times New Roman" w:hAnsi="Times New Roman" w:cs="Times New Roman"/>
          <w:sz w:val="24"/>
          <w:szCs w:val="24"/>
        </w:rPr>
        <w:t xml:space="preserve"> a postavy</w:t>
      </w:r>
      <w:r w:rsidR="2D549563" w:rsidRPr="66F2F225">
        <w:rPr>
          <w:rFonts w:ascii="Times New Roman" w:eastAsia="Times New Roman" w:hAnsi="Times New Roman" w:cs="Times New Roman"/>
          <w:sz w:val="24"/>
          <w:szCs w:val="24"/>
        </w:rPr>
        <w:t>, které se v prostoru nachází, jsou</w:t>
      </w:r>
      <w:r w:rsidR="258D610D" w:rsidRPr="66F2F225">
        <w:rPr>
          <w:rFonts w:ascii="Times New Roman" w:eastAsia="Times New Roman" w:hAnsi="Times New Roman" w:cs="Times New Roman"/>
          <w:sz w:val="24"/>
          <w:szCs w:val="24"/>
        </w:rPr>
        <w:t xml:space="preserve"> natřené fluorescenčními barvami</w:t>
      </w:r>
      <w:r w:rsidR="681B75CB" w:rsidRPr="66F2F225">
        <w:rPr>
          <w:rFonts w:ascii="Times New Roman" w:eastAsia="Times New Roman" w:hAnsi="Times New Roman" w:cs="Times New Roman"/>
          <w:sz w:val="24"/>
          <w:szCs w:val="24"/>
        </w:rPr>
        <w:t xml:space="preserve"> a v záběrech</w:t>
      </w:r>
      <w:r w:rsidR="00AC56AB" w:rsidRPr="66F2F225">
        <w:rPr>
          <w:rFonts w:ascii="Times New Roman" w:eastAsia="Times New Roman" w:hAnsi="Times New Roman" w:cs="Times New Roman"/>
          <w:sz w:val="24"/>
          <w:szCs w:val="24"/>
        </w:rPr>
        <w:t xml:space="preserve"> téměř</w:t>
      </w:r>
      <w:r w:rsidR="258D610D" w:rsidRPr="66F2F225">
        <w:rPr>
          <w:rFonts w:ascii="Times New Roman" w:eastAsia="Times New Roman" w:hAnsi="Times New Roman" w:cs="Times New Roman"/>
          <w:sz w:val="24"/>
          <w:szCs w:val="24"/>
        </w:rPr>
        <w:t xml:space="preserve"> zář</w:t>
      </w:r>
      <w:r w:rsidR="54C0BDA3" w:rsidRPr="66F2F225">
        <w:rPr>
          <w:rFonts w:ascii="Times New Roman" w:eastAsia="Times New Roman" w:hAnsi="Times New Roman" w:cs="Times New Roman"/>
          <w:sz w:val="24"/>
          <w:szCs w:val="24"/>
        </w:rPr>
        <w:t>í</w:t>
      </w:r>
      <w:r w:rsidR="66950D44" w:rsidRPr="66F2F225">
        <w:rPr>
          <w:rFonts w:ascii="Times New Roman" w:eastAsia="Times New Roman" w:hAnsi="Times New Roman" w:cs="Times New Roman"/>
          <w:sz w:val="24"/>
          <w:szCs w:val="24"/>
        </w:rPr>
        <w:t xml:space="preserve">. </w:t>
      </w:r>
      <w:r w:rsidR="3269A8FF" w:rsidRPr="66F2F225">
        <w:rPr>
          <w:rFonts w:ascii="Times New Roman" w:eastAsia="Times New Roman" w:hAnsi="Times New Roman" w:cs="Times New Roman"/>
          <w:sz w:val="24"/>
          <w:szCs w:val="24"/>
        </w:rPr>
        <w:t>Jedná se o neonově růžovou, zelenou</w:t>
      </w:r>
      <w:r w:rsidR="3443FF9D" w:rsidRPr="66F2F225">
        <w:rPr>
          <w:rFonts w:ascii="Times New Roman" w:eastAsia="Times New Roman" w:hAnsi="Times New Roman" w:cs="Times New Roman"/>
          <w:sz w:val="24"/>
          <w:szCs w:val="24"/>
        </w:rPr>
        <w:t>,</w:t>
      </w:r>
      <w:r w:rsidR="3269A8FF" w:rsidRPr="66F2F225">
        <w:rPr>
          <w:rFonts w:ascii="Times New Roman" w:eastAsia="Times New Roman" w:hAnsi="Times New Roman" w:cs="Times New Roman"/>
          <w:sz w:val="24"/>
          <w:szCs w:val="24"/>
        </w:rPr>
        <w:t xml:space="preserve"> oranžovou</w:t>
      </w:r>
      <w:r w:rsidR="52FD0683" w:rsidRPr="66F2F225">
        <w:rPr>
          <w:rFonts w:ascii="Times New Roman" w:eastAsia="Times New Roman" w:hAnsi="Times New Roman" w:cs="Times New Roman"/>
          <w:sz w:val="24"/>
          <w:szCs w:val="24"/>
        </w:rPr>
        <w:t xml:space="preserve"> a bílou</w:t>
      </w:r>
      <w:r w:rsidR="3269A8FF" w:rsidRPr="66F2F225">
        <w:rPr>
          <w:rFonts w:ascii="Times New Roman" w:eastAsia="Times New Roman" w:hAnsi="Times New Roman" w:cs="Times New Roman"/>
          <w:sz w:val="24"/>
          <w:szCs w:val="24"/>
        </w:rPr>
        <w:t xml:space="preserve"> barvu</w:t>
      </w:r>
      <w:r w:rsidR="39E96D17" w:rsidRPr="66F2F225">
        <w:rPr>
          <w:rFonts w:ascii="Times New Roman" w:eastAsia="Times New Roman" w:hAnsi="Times New Roman" w:cs="Times New Roman"/>
          <w:sz w:val="24"/>
          <w:szCs w:val="24"/>
        </w:rPr>
        <w:t>, která se ale při ozáření UV světlem zbarví do modro-fialové</w:t>
      </w:r>
      <w:r w:rsidR="68AC41F1" w:rsidRPr="66F2F225">
        <w:rPr>
          <w:rFonts w:ascii="Times New Roman" w:eastAsia="Times New Roman" w:hAnsi="Times New Roman" w:cs="Times New Roman"/>
          <w:sz w:val="24"/>
          <w:szCs w:val="24"/>
        </w:rPr>
        <w:t xml:space="preserve">. </w:t>
      </w:r>
      <w:r w:rsidR="0EDA61E8" w:rsidRPr="66F2F225">
        <w:rPr>
          <w:rFonts w:ascii="Times New Roman" w:eastAsia="Times New Roman" w:hAnsi="Times New Roman" w:cs="Times New Roman"/>
          <w:sz w:val="24"/>
          <w:szCs w:val="24"/>
        </w:rPr>
        <w:t>Můžeme zde najít určitou podobnost se syt</w:t>
      </w:r>
      <w:r w:rsidR="1EE81D63" w:rsidRPr="66F2F225">
        <w:rPr>
          <w:rFonts w:ascii="Times New Roman" w:eastAsia="Times New Roman" w:hAnsi="Times New Roman" w:cs="Times New Roman"/>
          <w:sz w:val="24"/>
          <w:szCs w:val="24"/>
        </w:rPr>
        <w:t>ým</w:t>
      </w:r>
      <w:r w:rsidR="4D49E2E4" w:rsidRPr="66F2F225">
        <w:rPr>
          <w:rFonts w:ascii="Times New Roman" w:eastAsia="Times New Roman" w:hAnsi="Times New Roman" w:cs="Times New Roman"/>
          <w:sz w:val="24"/>
          <w:szCs w:val="24"/>
        </w:rPr>
        <w:t>i</w:t>
      </w:r>
      <w:r w:rsidR="0EDA61E8" w:rsidRPr="66F2F225">
        <w:rPr>
          <w:rFonts w:ascii="Times New Roman" w:eastAsia="Times New Roman" w:hAnsi="Times New Roman" w:cs="Times New Roman"/>
          <w:sz w:val="24"/>
          <w:szCs w:val="24"/>
        </w:rPr>
        <w:t xml:space="preserve"> barvami v </w:t>
      </w:r>
      <w:r w:rsidR="2CC320EB" w:rsidRPr="66F2F225">
        <w:rPr>
          <w:rFonts w:ascii="Times New Roman" w:eastAsia="Times New Roman" w:hAnsi="Times New Roman" w:cs="Times New Roman"/>
          <w:sz w:val="24"/>
          <w:szCs w:val="24"/>
        </w:rPr>
        <w:t xml:space="preserve">obou </w:t>
      </w:r>
      <w:proofErr w:type="spellStart"/>
      <w:r w:rsidR="0EDA61E8" w:rsidRPr="66F2F225">
        <w:rPr>
          <w:rFonts w:ascii="Times New Roman" w:eastAsia="Times New Roman" w:hAnsi="Times New Roman" w:cs="Times New Roman"/>
          <w:sz w:val="24"/>
          <w:szCs w:val="24"/>
        </w:rPr>
        <w:t>Selickových</w:t>
      </w:r>
      <w:proofErr w:type="spellEnd"/>
      <w:r w:rsidR="0EDA61E8" w:rsidRPr="66F2F225">
        <w:rPr>
          <w:rFonts w:ascii="Times New Roman" w:eastAsia="Times New Roman" w:hAnsi="Times New Roman" w:cs="Times New Roman"/>
          <w:sz w:val="24"/>
          <w:szCs w:val="24"/>
        </w:rPr>
        <w:t xml:space="preserve"> filmech, které jsou též spojené s</w:t>
      </w:r>
      <w:r w:rsidR="0CDD2727" w:rsidRPr="66F2F225">
        <w:rPr>
          <w:rFonts w:ascii="Times New Roman" w:eastAsia="Times New Roman" w:hAnsi="Times New Roman" w:cs="Times New Roman"/>
          <w:sz w:val="24"/>
          <w:szCs w:val="24"/>
        </w:rPr>
        <w:t>e zlem.</w:t>
      </w:r>
      <w:r w:rsidR="67190610" w:rsidRPr="66F2F225">
        <w:rPr>
          <w:rFonts w:ascii="Times New Roman" w:eastAsia="Times New Roman" w:hAnsi="Times New Roman" w:cs="Times New Roman"/>
          <w:sz w:val="24"/>
          <w:szCs w:val="24"/>
        </w:rPr>
        <w:t xml:space="preserve"> Např. obývák druhé matky</w:t>
      </w:r>
      <w:r w:rsidR="0A4F3E40" w:rsidRPr="66F2F225">
        <w:rPr>
          <w:rFonts w:ascii="Times New Roman" w:eastAsia="Times New Roman" w:hAnsi="Times New Roman" w:cs="Times New Roman"/>
          <w:sz w:val="24"/>
          <w:szCs w:val="24"/>
        </w:rPr>
        <w:t xml:space="preserve"> v </w:t>
      </w:r>
      <w:proofErr w:type="spellStart"/>
      <w:r w:rsidR="0A4F3E40" w:rsidRPr="66F2F225">
        <w:rPr>
          <w:rFonts w:ascii="Times New Roman" w:eastAsia="Times New Roman" w:hAnsi="Times New Roman" w:cs="Times New Roman"/>
          <w:i/>
          <w:iCs/>
          <w:sz w:val="24"/>
          <w:szCs w:val="24"/>
        </w:rPr>
        <w:t>Koralíně</w:t>
      </w:r>
      <w:proofErr w:type="spellEnd"/>
      <w:r w:rsidR="67190610" w:rsidRPr="66F2F225">
        <w:rPr>
          <w:rFonts w:ascii="Times New Roman" w:eastAsia="Times New Roman" w:hAnsi="Times New Roman" w:cs="Times New Roman"/>
          <w:sz w:val="24"/>
          <w:szCs w:val="24"/>
        </w:rPr>
        <w:t xml:space="preserve">, po tom, co odhalila svou pravou </w:t>
      </w:r>
      <w:r w:rsidR="6E1D67EE" w:rsidRPr="66F2F225">
        <w:rPr>
          <w:rFonts w:ascii="Times New Roman" w:eastAsia="Times New Roman" w:hAnsi="Times New Roman" w:cs="Times New Roman"/>
          <w:sz w:val="24"/>
          <w:szCs w:val="24"/>
        </w:rPr>
        <w:t>identitu,</w:t>
      </w:r>
      <w:r w:rsidR="67190610" w:rsidRPr="66F2F225">
        <w:rPr>
          <w:rFonts w:ascii="Times New Roman" w:eastAsia="Times New Roman" w:hAnsi="Times New Roman" w:cs="Times New Roman"/>
          <w:sz w:val="24"/>
          <w:szCs w:val="24"/>
        </w:rPr>
        <w:t xml:space="preserve"> vypadá velmi podobně jako </w:t>
      </w:r>
      <w:proofErr w:type="spellStart"/>
      <w:r w:rsidR="67190610" w:rsidRPr="66F2F225">
        <w:rPr>
          <w:rFonts w:ascii="Times New Roman" w:eastAsia="Times New Roman" w:hAnsi="Times New Roman" w:cs="Times New Roman"/>
          <w:sz w:val="24"/>
          <w:szCs w:val="24"/>
        </w:rPr>
        <w:t>Oogie</w:t>
      </w:r>
      <w:proofErr w:type="spellEnd"/>
      <w:r w:rsidR="67190610" w:rsidRPr="66F2F225">
        <w:rPr>
          <w:rFonts w:ascii="Times New Roman" w:eastAsia="Times New Roman" w:hAnsi="Times New Roman" w:cs="Times New Roman"/>
          <w:sz w:val="24"/>
          <w:szCs w:val="24"/>
        </w:rPr>
        <w:t xml:space="preserve"> </w:t>
      </w:r>
      <w:proofErr w:type="spellStart"/>
      <w:r w:rsidR="67190610" w:rsidRPr="66F2F225">
        <w:rPr>
          <w:rFonts w:ascii="Times New Roman" w:eastAsia="Times New Roman" w:hAnsi="Times New Roman" w:cs="Times New Roman"/>
          <w:sz w:val="24"/>
          <w:szCs w:val="24"/>
        </w:rPr>
        <w:t>Boogieho</w:t>
      </w:r>
      <w:proofErr w:type="spellEnd"/>
      <w:r w:rsidR="67190610" w:rsidRPr="66F2F225">
        <w:rPr>
          <w:rFonts w:ascii="Times New Roman" w:eastAsia="Times New Roman" w:hAnsi="Times New Roman" w:cs="Times New Roman"/>
          <w:sz w:val="24"/>
          <w:szCs w:val="24"/>
        </w:rPr>
        <w:t xml:space="preserve"> doupě</w:t>
      </w:r>
      <w:r w:rsidR="722B9D25" w:rsidRPr="66F2F225">
        <w:rPr>
          <w:rFonts w:ascii="Times New Roman" w:eastAsia="Times New Roman" w:hAnsi="Times New Roman" w:cs="Times New Roman"/>
          <w:sz w:val="24"/>
          <w:szCs w:val="24"/>
        </w:rPr>
        <w:t>.</w:t>
      </w:r>
      <w:r w:rsidR="20D11E67" w:rsidRPr="66F2F225">
        <w:rPr>
          <w:rFonts w:ascii="Times New Roman" w:eastAsia="Times New Roman" w:hAnsi="Times New Roman" w:cs="Times New Roman"/>
          <w:sz w:val="24"/>
          <w:szCs w:val="24"/>
        </w:rPr>
        <w:t xml:space="preserve"> Sytá barevná paleta úzce koresponduje s antagonistou či temnou </w:t>
      </w:r>
      <w:r w:rsidR="60208312" w:rsidRPr="66F2F225">
        <w:rPr>
          <w:rFonts w:ascii="Times New Roman" w:eastAsia="Times New Roman" w:hAnsi="Times New Roman" w:cs="Times New Roman"/>
          <w:sz w:val="24"/>
          <w:szCs w:val="24"/>
        </w:rPr>
        <w:t>silou</w:t>
      </w:r>
      <w:r w:rsidR="20D11E67" w:rsidRPr="66F2F225">
        <w:rPr>
          <w:rFonts w:ascii="Times New Roman" w:eastAsia="Times New Roman" w:hAnsi="Times New Roman" w:cs="Times New Roman"/>
          <w:sz w:val="24"/>
          <w:szCs w:val="24"/>
        </w:rPr>
        <w:t xml:space="preserve"> příběhu</w:t>
      </w:r>
      <w:r w:rsidR="71C875B7" w:rsidRPr="66F2F225">
        <w:rPr>
          <w:rFonts w:ascii="Times New Roman" w:eastAsia="Times New Roman" w:hAnsi="Times New Roman" w:cs="Times New Roman"/>
          <w:sz w:val="24"/>
          <w:szCs w:val="24"/>
        </w:rPr>
        <w:t xml:space="preserve"> a</w:t>
      </w:r>
      <w:r w:rsidR="20D11E67" w:rsidRPr="66F2F225">
        <w:rPr>
          <w:rFonts w:ascii="Times New Roman" w:eastAsia="Times New Roman" w:hAnsi="Times New Roman" w:cs="Times New Roman"/>
          <w:sz w:val="24"/>
          <w:szCs w:val="24"/>
        </w:rPr>
        <w:t xml:space="preserve"> </w:t>
      </w:r>
      <w:commentRangeStart w:id="150"/>
      <w:r w:rsidR="20D11E67" w:rsidRPr="66F2F225">
        <w:rPr>
          <w:rFonts w:ascii="Times New Roman" w:eastAsia="Times New Roman" w:hAnsi="Times New Roman" w:cs="Times New Roman"/>
          <w:sz w:val="24"/>
          <w:szCs w:val="24"/>
        </w:rPr>
        <w:t>je</w:t>
      </w:r>
      <w:r w:rsidR="35417289" w:rsidRPr="66F2F225">
        <w:rPr>
          <w:rFonts w:ascii="Times New Roman" w:eastAsia="Times New Roman" w:hAnsi="Times New Roman" w:cs="Times New Roman"/>
          <w:sz w:val="24"/>
          <w:szCs w:val="24"/>
        </w:rPr>
        <w:t xml:space="preserve"> tak</w:t>
      </w:r>
      <w:r w:rsidR="20D11E67" w:rsidRPr="66F2F225">
        <w:rPr>
          <w:rFonts w:ascii="Times New Roman" w:eastAsia="Times New Roman" w:hAnsi="Times New Roman" w:cs="Times New Roman"/>
          <w:sz w:val="24"/>
          <w:szCs w:val="24"/>
        </w:rPr>
        <w:t xml:space="preserve"> příznačná pro </w:t>
      </w:r>
      <w:proofErr w:type="spellStart"/>
      <w:r w:rsidR="20D11E67" w:rsidRPr="66F2F225">
        <w:rPr>
          <w:rFonts w:ascii="Times New Roman" w:eastAsia="Times New Roman" w:hAnsi="Times New Roman" w:cs="Times New Roman"/>
          <w:sz w:val="24"/>
          <w:szCs w:val="24"/>
        </w:rPr>
        <w:t>Selickovy</w:t>
      </w:r>
      <w:proofErr w:type="spellEnd"/>
      <w:r w:rsidR="20D11E67" w:rsidRPr="66F2F225">
        <w:rPr>
          <w:rFonts w:ascii="Times New Roman" w:eastAsia="Times New Roman" w:hAnsi="Times New Roman" w:cs="Times New Roman"/>
          <w:sz w:val="24"/>
          <w:szCs w:val="24"/>
        </w:rPr>
        <w:t xml:space="preserve"> filmy, ve kterých je zlo</w:t>
      </w:r>
      <w:r w:rsidR="370C0A9A" w:rsidRPr="66F2F225">
        <w:rPr>
          <w:rFonts w:ascii="Times New Roman" w:eastAsia="Times New Roman" w:hAnsi="Times New Roman" w:cs="Times New Roman"/>
          <w:sz w:val="24"/>
          <w:szCs w:val="24"/>
        </w:rPr>
        <w:t xml:space="preserve"> či </w:t>
      </w:r>
      <w:r w:rsidR="20D11E67" w:rsidRPr="66F2F225">
        <w:rPr>
          <w:rFonts w:ascii="Times New Roman" w:eastAsia="Times New Roman" w:hAnsi="Times New Roman" w:cs="Times New Roman"/>
          <w:sz w:val="24"/>
          <w:szCs w:val="24"/>
        </w:rPr>
        <w:t>mystično paradoxně ukázáno v zářivých barvách</w:t>
      </w:r>
      <w:commentRangeEnd w:id="150"/>
      <w:r w:rsidR="2826A066">
        <w:commentReference w:id="150"/>
      </w:r>
      <w:r w:rsidR="20D11E67" w:rsidRPr="66F2F225">
        <w:rPr>
          <w:rFonts w:ascii="Times New Roman" w:eastAsia="Times New Roman" w:hAnsi="Times New Roman" w:cs="Times New Roman"/>
          <w:sz w:val="24"/>
          <w:szCs w:val="24"/>
        </w:rPr>
        <w:t>.</w:t>
      </w:r>
    </w:p>
    <w:p w14:paraId="1628A788" w14:textId="5D29BB32" w:rsidR="22BA9EC0" w:rsidRDefault="5635BFEF" w:rsidP="66F2F225">
      <w:pPr>
        <w:spacing w:line="360" w:lineRule="auto"/>
        <w:ind w:firstLine="708"/>
        <w:jc w:val="both"/>
        <w:rPr>
          <w:rFonts w:ascii="Times New Roman" w:eastAsia="Times New Roman" w:hAnsi="Times New Roman" w:cs="Times New Roman"/>
          <w:sz w:val="24"/>
          <w:szCs w:val="24"/>
          <w:lang w:val="cs"/>
        </w:rPr>
      </w:pPr>
      <w:r w:rsidRPr="66F2F225">
        <w:rPr>
          <w:rFonts w:ascii="Times New Roman" w:eastAsia="Times New Roman" w:hAnsi="Times New Roman" w:cs="Times New Roman"/>
          <w:sz w:val="24"/>
          <w:szCs w:val="24"/>
          <w:lang w:val="cs"/>
        </w:rPr>
        <w:lastRenderedPageBreak/>
        <w:t xml:space="preserve"> Přítomnost tmavých barev</w:t>
      </w:r>
      <w:r w:rsidR="6589DCA3" w:rsidRPr="66F2F225">
        <w:rPr>
          <w:rFonts w:ascii="Times New Roman" w:eastAsia="Times New Roman" w:hAnsi="Times New Roman" w:cs="Times New Roman"/>
          <w:sz w:val="24"/>
          <w:szCs w:val="24"/>
          <w:lang w:val="cs"/>
        </w:rPr>
        <w:t xml:space="preserve"> tvoří</w:t>
      </w:r>
      <w:r w:rsidRPr="66F2F225">
        <w:rPr>
          <w:rFonts w:ascii="Times New Roman" w:eastAsia="Times New Roman" w:hAnsi="Times New Roman" w:cs="Times New Roman"/>
          <w:sz w:val="24"/>
          <w:szCs w:val="24"/>
          <w:lang w:val="cs"/>
        </w:rPr>
        <w:t xml:space="preserve"> kontras</w:t>
      </w:r>
      <w:r w:rsidR="386BD69F" w:rsidRPr="66F2F225">
        <w:rPr>
          <w:rFonts w:ascii="Times New Roman" w:eastAsia="Times New Roman" w:hAnsi="Times New Roman" w:cs="Times New Roman"/>
          <w:sz w:val="24"/>
          <w:szCs w:val="24"/>
          <w:lang w:val="cs"/>
        </w:rPr>
        <w:t>t</w:t>
      </w:r>
      <w:r w:rsidRPr="66F2F225">
        <w:rPr>
          <w:rFonts w:ascii="Times New Roman" w:eastAsia="Times New Roman" w:hAnsi="Times New Roman" w:cs="Times New Roman"/>
          <w:sz w:val="24"/>
          <w:szCs w:val="24"/>
          <w:lang w:val="cs"/>
        </w:rPr>
        <w:t xml:space="preserve"> s</w:t>
      </w:r>
      <w:r w:rsidR="5AF9C7AB" w:rsidRPr="66F2F225">
        <w:rPr>
          <w:rFonts w:ascii="Times New Roman" w:eastAsia="Times New Roman" w:hAnsi="Times New Roman" w:cs="Times New Roman"/>
          <w:sz w:val="24"/>
          <w:szCs w:val="24"/>
          <w:lang w:val="cs"/>
        </w:rPr>
        <w:t xml:space="preserve"> Vánočním městem, kterému dominuje bílá barva</w:t>
      </w:r>
      <w:r w:rsidR="760C93E3" w:rsidRPr="66F2F225">
        <w:rPr>
          <w:rFonts w:ascii="Times New Roman" w:eastAsia="Times New Roman" w:hAnsi="Times New Roman" w:cs="Times New Roman"/>
          <w:sz w:val="24"/>
          <w:szCs w:val="24"/>
          <w:lang w:val="cs"/>
        </w:rPr>
        <w:t xml:space="preserve"> s modrými podtóny</w:t>
      </w:r>
      <w:r w:rsidR="5AF9C7AB" w:rsidRPr="66F2F225">
        <w:rPr>
          <w:rFonts w:ascii="Times New Roman" w:eastAsia="Times New Roman" w:hAnsi="Times New Roman" w:cs="Times New Roman"/>
          <w:sz w:val="24"/>
          <w:szCs w:val="24"/>
          <w:lang w:val="cs"/>
        </w:rPr>
        <w:t xml:space="preserve"> v podobě sněhu. Celé město je laděné hlavně do červené, zlaté/žluté</w:t>
      </w:r>
      <w:r w:rsidR="0EF3C9E5" w:rsidRPr="66F2F225">
        <w:rPr>
          <w:rFonts w:ascii="Times New Roman" w:eastAsia="Times New Roman" w:hAnsi="Times New Roman" w:cs="Times New Roman"/>
          <w:sz w:val="24"/>
          <w:szCs w:val="24"/>
          <w:lang w:val="cs"/>
        </w:rPr>
        <w:t>, modré a zelené. Barvy jsou velmi syté a jasné, což celému prostoru přidává určitou hravost</w:t>
      </w:r>
      <w:r w:rsidR="7298E05A" w:rsidRPr="66F2F225">
        <w:rPr>
          <w:rFonts w:ascii="Times New Roman" w:eastAsia="Times New Roman" w:hAnsi="Times New Roman" w:cs="Times New Roman"/>
          <w:sz w:val="24"/>
          <w:szCs w:val="24"/>
          <w:lang w:val="cs"/>
        </w:rPr>
        <w:t xml:space="preserve"> a celkově zvýšená barevnost způsobuje, že Vánoční město působí přívětivějším dojmem než Halloween</w:t>
      </w:r>
      <w:r w:rsidR="0EF3C9E5" w:rsidRPr="66F2F225">
        <w:rPr>
          <w:rFonts w:ascii="Times New Roman" w:eastAsia="Times New Roman" w:hAnsi="Times New Roman" w:cs="Times New Roman"/>
          <w:sz w:val="24"/>
          <w:szCs w:val="24"/>
          <w:lang w:val="cs"/>
        </w:rPr>
        <w:t xml:space="preserve">. </w:t>
      </w:r>
      <w:r w:rsidR="6A331F1F" w:rsidRPr="66F2F225">
        <w:rPr>
          <w:rFonts w:ascii="Times New Roman" w:eastAsia="Times New Roman" w:hAnsi="Times New Roman" w:cs="Times New Roman"/>
          <w:sz w:val="24"/>
          <w:szCs w:val="24"/>
          <w:lang w:val="cs"/>
        </w:rPr>
        <w:t xml:space="preserve">Svět lidí </w:t>
      </w:r>
      <w:r w:rsidR="599C7902" w:rsidRPr="66F2F225">
        <w:rPr>
          <w:rFonts w:ascii="Times New Roman" w:eastAsia="Times New Roman" w:hAnsi="Times New Roman" w:cs="Times New Roman"/>
          <w:sz w:val="24"/>
          <w:szCs w:val="24"/>
          <w:lang w:val="cs"/>
        </w:rPr>
        <w:t>je barevně</w:t>
      </w:r>
      <w:r w:rsidR="5C608336" w:rsidRPr="66F2F225">
        <w:rPr>
          <w:rFonts w:ascii="Times New Roman" w:eastAsia="Times New Roman" w:hAnsi="Times New Roman" w:cs="Times New Roman"/>
          <w:sz w:val="24"/>
          <w:szCs w:val="24"/>
          <w:lang w:val="cs"/>
        </w:rPr>
        <w:t xml:space="preserve"> </w:t>
      </w:r>
      <w:r w:rsidR="599C7902" w:rsidRPr="66F2F225">
        <w:rPr>
          <w:rFonts w:ascii="Times New Roman" w:eastAsia="Times New Roman" w:hAnsi="Times New Roman" w:cs="Times New Roman"/>
          <w:sz w:val="24"/>
          <w:szCs w:val="24"/>
          <w:lang w:val="cs"/>
        </w:rPr>
        <w:t xml:space="preserve">nejméně výrazný a </w:t>
      </w:r>
      <w:r w:rsidR="5C608336" w:rsidRPr="66F2F225">
        <w:rPr>
          <w:rFonts w:ascii="Times New Roman" w:eastAsia="Times New Roman" w:hAnsi="Times New Roman" w:cs="Times New Roman"/>
          <w:sz w:val="24"/>
          <w:szCs w:val="24"/>
          <w:lang w:val="cs"/>
        </w:rPr>
        <w:t xml:space="preserve">laděný do pastelových a tlumených </w:t>
      </w:r>
      <w:r w:rsidR="308B6EB4" w:rsidRPr="66F2F225">
        <w:rPr>
          <w:rFonts w:ascii="Times New Roman" w:eastAsia="Times New Roman" w:hAnsi="Times New Roman" w:cs="Times New Roman"/>
          <w:sz w:val="24"/>
          <w:szCs w:val="24"/>
          <w:lang w:val="cs"/>
        </w:rPr>
        <w:t>barev</w:t>
      </w:r>
      <w:r w:rsidR="5C608336" w:rsidRPr="66F2F225">
        <w:rPr>
          <w:rFonts w:ascii="Times New Roman" w:eastAsia="Times New Roman" w:hAnsi="Times New Roman" w:cs="Times New Roman"/>
          <w:sz w:val="24"/>
          <w:szCs w:val="24"/>
          <w:lang w:val="cs"/>
        </w:rPr>
        <w:t xml:space="preserve">. </w:t>
      </w:r>
      <w:r w:rsidR="26EB064E" w:rsidRPr="66F2F225">
        <w:rPr>
          <w:rFonts w:ascii="Times New Roman" w:eastAsia="Times New Roman" w:hAnsi="Times New Roman" w:cs="Times New Roman"/>
          <w:sz w:val="24"/>
          <w:szCs w:val="24"/>
          <w:lang w:val="cs"/>
        </w:rPr>
        <w:t>Exteriér je našedlý, zatímco i</w:t>
      </w:r>
      <w:r w:rsidR="4B86AA7D" w:rsidRPr="66F2F225">
        <w:rPr>
          <w:rFonts w:ascii="Times New Roman" w:eastAsia="Times New Roman" w:hAnsi="Times New Roman" w:cs="Times New Roman"/>
          <w:sz w:val="24"/>
          <w:szCs w:val="24"/>
          <w:lang w:val="cs"/>
        </w:rPr>
        <w:t>nteriérovým p</w:t>
      </w:r>
      <w:r w:rsidR="5C608336" w:rsidRPr="66F2F225">
        <w:rPr>
          <w:rFonts w:ascii="Times New Roman" w:eastAsia="Times New Roman" w:hAnsi="Times New Roman" w:cs="Times New Roman"/>
          <w:sz w:val="24"/>
          <w:szCs w:val="24"/>
          <w:lang w:val="cs"/>
        </w:rPr>
        <w:t>rostorům dominuje hlavně béžová, světle žlutá či hnědá</w:t>
      </w:r>
      <w:r w:rsidR="63CBFA35" w:rsidRPr="66F2F225">
        <w:rPr>
          <w:rFonts w:ascii="Times New Roman" w:eastAsia="Times New Roman" w:hAnsi="Times New Roman" w:cs="Times New Roman"/>
          <w:sz w:val="24"/>
          <w:szCs w:val="24"/>
          <w:lang w:val="cs"/>
        </w:rPr>
        <w:t xml:space="preserve"> barva</w:t>
      </w:r>
      <w:r w:rsidR="5C608336" w:rsidRPr="66F2F225">
        <w:rPr>
          <w:rFonts w:ascii="Times New Roman" w:eastAsia="Times New Roman" w:hAnsi="Times New Roman" w:cs="Times New Roman"/>
          <w:sz w:val="24"/>
          <w:szCs w:val="24"/>
          <w:lang w:val="cs"/>
        </w:rPr>
        <w:t xml:space="preserve">. </w:t>
      </w:r>
      <w:r w:rsidR="28785DD8" w:rsidRPr="66F2F225">
        <w:rPr>
          <w:rFonts w:ascii="Times New Roman" w:eastAsia="Times New Roman" w:hAnsi="Times New Roman" w:cs="Times New Roman"/>
          <w:sz w:val="24"/>
          <w:szCs w:val="24"/>
          <w:lang w:val="cs"/>
        </w:rPr>
        <w:t>Jediné, co vyrušuje tento jednoduchý barevný vizuál, jsou vánoční světýlka a</w:t>
      </w:r>
      <w:r w:rsidR="5642DDBE" w:rsidRPr="66F2F225">
        <w:rPr>
          <w:rFonts w:ascii="Times New Roman" w:eastAsia="Times New Roman" w:hAnsi="Times New Roman" w:cs="Times New Roman"/>
          <w:sz w:val="24"/>
          <w:szCs w:val="24"/>
          <w:lang w:val="cs"/>
        </w:rPr>
        <w:t xml:space="preserve"> dekorace, které se nachází v jednotlivých domácnoste</w:t>
      </w:r>
      <w:r w:rsidR="3DDC1BD4" w:rsidRPr="66F2F225">
        <w:rPr>
          <w:rFonts w:ascii="Times New Roman" w:eastAsia="Times New Roman" w:hAnsi="Times New Roman" w:cs="Times New Roman"/>
          <w:sz w:val="24"/>
          <w:szCs w:val="24"/>
          <w:lang w:val="cs"/>
        </w:rPr>
        <w:t>ch</w:t>
      </w:r>
      <w:r w:rsidR="5642DDBE" w:rsidRPr="66F2F225">
        <w:rPr>
          <w:rFonts w:ascii="Times New Roman" w:eastAsia="Times New Roman" w:hAnsi="Times New Roman" w:cs="Times New Roman"/>
          <w:sz w:val="24"/>
          <w:szCs w:val="24"/>
          <w:lang w:val="cs"/>
        </w:rPr>
        <w:t>.</w:t>
      </w:r>
    </w:p>
    <w:p w14:paraId="02329511" w14:textId="25A7D8CA" w:rsidR="1F146951" w:rsidRDefault="0788A46F" w:rsidP="66F2F225">
      <w:pPr>
        <w:spacing w:line="360" w:lineRule="auto"/>
        <w:ind w:firstLine="708"/>
        <w:jc w:val="both"/>
        <w:rPr>
          <w:rStyle w:val="Znakapoznpodarou"/>
          <w:rFonts w:ascii="Times New Roman" w:eastAsia="Times New Roman" w:hAnsi="Times New Roman" w:cs="Times New Roman"/>
          <w:sz w:val="24"/>
          <w:szCs w:val="24"/>
          <w:lang w:val="cs"/>
        </w:rPr>
      </w:pPr>
      <w:r w:rsidRPr="66F2F225">
        <w:rPr>
          <w:rFonts w:ascii="Times New Roman" w:eastAsia="Times New Roman" w:hAnsi="Times New Roman" w:cs="Times New Roman"/>
          <w:sz w:val="24"/>
          <w:szCs w:val="24"/>
          <w:lang w:val="cs"/>
        </w:rPr>
        <w:t>Dalším aspektem, který</w:t>
      </w:r>
      <w:r w:rsidR="7E0ACACE" w:rsidRPr="66F2F225">
        <w:rPr>
          <w:rFonts w:ascii="Times New Roman" w:eastAsia="Times New Roman" w:hAnsi="Times New Roman" w:cs="Times New Roman"/>
          <w:sz w:val="24"/>
          <w:szCs w:val="24"/>
          <w:lang w:val="cs"/>
        </w:rPr>
        <w:t xml:space="preserve"> úzce souvisí </w:t>
      </w:r>
      <w:r w:rsidRPr="66F2F225">
        <w:rPr>
          <w:rFonts w:ascii="Times New Roman" w:eastAsia="Times New Roman" w:hAnsi="Times New Roman" w:cs="Times New Roman"/>
          <w:sz w:val="24"/>
          <w:szCs w:val="24"/>
          <w:lang w:val="cs"/>
        </w:rPr>
        <w:t xml:space="preserve">s barevností </w:t>
      </w:r>
      <w:proofErr w:type="spellStart"/>
      <w:r w:rsidRPr="66F2F225">
        <w:rPr>
          <w:rFonts w:ascii="Times New Roman" w:eastAsia="Times New Roman" w:hAnsi="Times New Roman" w:cs="Times New Roman"/>
          <w:sz w:val="24"/>
          <w:szCs w:val="24"/>
          <w:lang w:val="cs"/>
        </w:rPr>
        <w:t>mizanscény</w:t>
      </w:r>
      <w:proofErr w:type="spellEnd"/>
      <w:r w:rsidRPr="66F2F225">
        <w:rPr>
          <w:rFonts w:ascii="Times New Roman" w:eastAsia="Times New Roman" w:hAnsi="Times New Roman" w:cs="Times New Roman"/>
          <w:sz w:val="24"/>
          <w:szCs w:val="24"/>
          <w:lang w:val="cs"/>
        </w:rPr>
        <w:t xml:space="preserve">, je její osvětlení. </w:t>
      </w:r>
      <w:r w:rsidR="6356D9B9" w:rsidRPr="66F2F225">
        <w:rPr>
          <w:rFonts w:ascii="Times New Roman" w:eastAsia="Times New Roman" w:hAnsi="Times New Roman" w:cs="Times New Roman"/>
          <w:sz w:val="24"/>
          <w:szCs w:val="24"/>
          <w:lang w:val="cs"/>
        </w:rPr>
        <w:t xml:space="preserve">Světlo v Halloweenu </w:t>
      </w:r>
      <w:r w:rsidR="7A171953" w:rsidRPr="66F2F225">
        <w:rPr>
          <w:rFonts w:ascii="Times New Roman" w:eastAsia="Times New Roman" w:hAnsi="Times New Roman" w:cs="Times New Roman"/>
          <w:sz w:val="24"/>
          <w:szCs w:val="24"/>
          <w:lang w:val="cs"/>
        </w:rPr>
        <w:t>můžeme rozdělit na denní a noční.</w:t>
      </w:r>
      <w:r w:rsidR="5DD8F96D" w:rsidRPr="66F2F225">
        <w:rPr>
          <w:rFonts w:ascii="Times New Roman" w:eastAsia="Times New Roman" w:hAnsi="Times New Roman" w:cs="Times New Roman"/>
          <w:sz w:val="24"/>
          <w:szCs w:val="24"/>
          <w:lang w:val="cs"/>
        </w:rPr>
        <w:t xml:space="preserve"> </w:t>
      </w:r>
      <w:r w:rsidR="6356D9B9" w:rsidRPr="66F2F225">
        <w:rPr>
          <w:rFonts w:ascii="Times New Roman" w:eastAsia="Times New Roman" w:hAnsi="Times New Roman" w:cs="Times New Roman"/>
          <w:sz w:val="24"/>
          <w:szCs w:val="24"/>
          <w:lang w:val="cs"/>
        </w:rPr>
        <w:t>Denní exteriéry</w:t>
      </w:r>
      <w:r w:rsidR="21284E7A" w:rsidRPr="66F2F225">
        <w:rPr>
          <w:rFonts w:ascii="Times New Roman" w:eastAsia="Times New Roman" w:hAnsi="Times New Roman" w:cs="Times New Roman"/>
          <w:sz w:val="24"/>
          <w:szCs w:val="24"/>
          <w:lang w:val="cs"/>
        </w:rPr>
        <w:t xml:space="preserve"> nepůsobí nijak výrazně </w:t>
      </w:r>
      <w:proofErr w:type="spellStart"/>
      <w:r w:rsidR="21284E7A" w:rsidRPr="66F2F225">
        <w:rPr>
          <w:rFonts w:ascii="Times New Roman" w:eastAsia="Times New Roman" w:hAnsi="Times New Roman" w:cs="Times New Roman"/>
          <w:sz w:val="24"/>
          <w:szCs w:val="24"/>
          <w:lang w:val="cs"/>
        </w:rPr>
        <w:t>atmosfericky</w:t>
      </w:r>
      <w:proofErr w:type="spellEnd"/>
      <w:r w:rsidR="15C0EA05" w:rsidRPr="66F2F225">
        <w:rPr>
          <w:rFonts w:ascii="Times New Roman" w:eastAsia="Times New Roman" w:hAnsi="Times New Roman" w:cs="Times New Roman"/>
          <w:sz w:val="24"/>
          <w:szCs w:val="24"/>
          <w:lang w:val="cs"/>
        </w:rPr>
        <w:t xml:space="preserve">. </w:t>
      </w:r>
      <w:r w:rsidR="19C36547" w:rsidRPr="66F2F225">
        <w:rPr>
          <w:rFonts w:ascii="Times New Roman" w:eastAsia="Times New Roman" w:hAnsi="Times New Roman" w:cs="Times New Roman"/>
          <w:sz w:val="24"/>
          <w:szCs w:val="24"/>
          <w:lang w:val="cs"/>
        </w:rPr>
        <w:t xml:space="preserve"> je</w:t>
      </w:r>
      <w:r w:rsidR="6356D9B9" w:rsidRPr="66F2F225">
        <w:rPr>
          <w:rFonts w:ascii="Times New Roman" w:eastAsia="Times New Roman" w:hAnsi="Times New Roman" w:cs="Times New Roman"/>
          <w:sz w:val="24"/>
          <w:szCs w:val="24"/>
          <w:lang w:val="cs"/>
        </w:rPr>
        <w:t xml:space="preserve"> charakteristick</w:t>
      </w:r>
      <w:r w:rsidR="5E3F1534" w:rsidRPr="66F2F225">
        <w:rPr>
          <w:rFonts w:ascii="Times New Roman" w:eastAsia="Times New Roman" w:hAnsi="Times New Roman" w:cs="Times New Roman"/>
          <w:sz w:val="24"/>
          <w:szCs w:val="24"/>
          <w:lang w:val="cs"/>
        </w:rPr>
        <w:t>é</w:t>
      </w:r>
      <w:r w:rsidR="6356D9B9" w:rsidRPr="66F2F225">
        <w:rPr>
          <w:rFonts w:ascii="Times New Roman" w:eastAsia="Times New Roman" w:hAnsi="Times New Roman" w:cs="Times New Roman"/>
          <w:sz w:val="24"/>
          <w:szCs w:val="24"/>
          <w:lang w:val="cs"/>
        </w:rPr>
        <w:t xml:space="preserve"> světle žlutou </w:t>
      </w:r>
      <w:r w:rsidR="045F058A" w:rsidRPr="66F2F225">
        <w:rPr>
          <w:rFonts w:ascii="Times New Roman" w:eastAsia="Times New Roman" w:hAnsi="Times New Roman" w:cs="Times New Roman"/>
          <w:sz w:val="24"/>
          <w:szCs w:val="24"/>
          <w:lang w:val="cs"/>
        </w:rPr>
        <w:t xml:space="preserve">(viz obrázek) </w:t>
      </w:r>
      <w:r w:rsidR="6356D9B9" w:rsidRPr="66F2F225">
        <w:rPr>
          <w:rFonts w:ascii="Times New Roman" w:eastAsia="Times New Roman" w:hAnsi="Times New Roman" w:cs="Times New Roman"/>
          <w:sz w:val="24"/>
          <w:szCs w:val="24"/>
          <w:lang w:val="cs"/>
        </w:rPr>
        <w:t>a večer</w:t>
      </w:r>
      <w:r w:rsidR="02B9B796" w:rsidRPr="66F2F225">
        <w:rPr>
          <w:rFonts w:ascii="Times New Roman" w:eastAsia="Times New Roman" w:hAnsi="Times New Roman" w:cs="Times New Roman"/>
          <w:sz w:val="24"/>
          <w:szCs w:val="24"/>
          <w:lang w:val="cs"/>
        </w:rPr>
        <w:t xml:space="preserve"> naopak</w:t>
      </w:r>
      <w:r w:rsidR="6356D9B9" w:rsidRPr="66F2F225">
        <w:rPr>
          <w:rFonts w:ascii="Times New Roman" w:eastAsia="Times New Roman" w:hAnsi="Times New Roman" w:cs="Times New Roman"/>
          <w:sz w:val="24"/>
          <w:szCs w:val="24"/>
          <w:lang w:val="cs"/>
        </w:rPr>
        <w:t xml:space="preserve"> </w:t>
      </w:r>
      <w:r w:rsidR="655C75E2" w:rsidRPr="66F2F225">
        <w:rPr>
          <w:rFonts w:ascii="Times New Roman" w:eastAsia="Times New Roman" w:hAnsi="Times New Roman" w:cs="Times New Roman"/>
          <w:sz w:val="24"/>
          <w:szCs w:val="24"/>
          <w:lang w:val="cs"/>
        </w:rPr>
        <w:t>tlumenými tóny</w:t>
      </w:r>
      <w:r w:rsidR="6356D9B9" w:rsidRPr="66F2F225">
        <w:rPr>
          <w:rFonts w:ascii="Times New Roman" w:eastAsia="Times New Roman" w:hAnsi="Times New Roman" w:cs="Times New Roman"/>
          <w:sz w:val="24"/>
          <w:szCs w:val="24"/>
          <w:lang w:val="cs"/>
        </w:rPr>
        <w:t xml:space="preserve"> růžové a fialové.</w:t>
      </w:r>
      <w:r w:rsidR="6DF8735C" w:rsidRPr="66F2F225">
        <w:rPr>
          <w:rFonts w:ascii="Times New Roman" w:eastAsia="Times New Roman" w:hAnsi="Times New Roman" w:cs="Times New Roman"/>
          <w:sz w:val="24"/>
          <w:szCs w:val="24"/>
          <w:lang w:val="cs"/>
        </w:rPr>
        <w:t xml:space="preserve"> </w:t>
      </w:r>
      <w:r w:rsidR="71205B7C" w:rsidRPr="66F2F225">
        <w:rPr>
          <w:rFonts w:ascii="Times New Roman" w:eastAsia="Times New Roman" w:hAnsi="Times New Roman" w:cs="Times New Roman"/>
          <w:sz w:val="24"/>
          <w:szCs w:val="24"/>
          <w:lang w:val="cs"/>
        </w:rPr>
        <w:t xml:space="preserve">Kromě těchto tonalit </w:t>
      </w:r>
      <w:r w:rsidR="22BDE73D" w:rsidRPr="66F2F225">
        <w:rPr>
          <w:rFonts w:ascii="Times New Roman" w:eastAsia="Times New Roman" w:hAnsi="Times New Roman" w:cs="Times New Roman"/>
          <w:sz w:val="24"/>
          <w:szCs w:val="24"/>
          <w:lang w:val="cs"/>
        </w:rPr>
        <w:t>jsou</w:t>
      </w:r>
      <w:r w:rsidR="71205B7C" w:rsidRPr="66F2F225">
        <w:rPr>
          <w:rFonts w:ascii="Times New Roman" w:eastAsia="Times New Roman" w:hAnsi="Times New Roman" w:cs="Times New Roman"/>
          <w:sz w:val="24"/>
          <w:szCs w:val="24"/>
          <w:lang w:val="cs"/>
        </w:rPr>
        <w:t xml:space="preserve"> v Halloweenu </w:t>
      </w:r>
      <w:r w:rsidR="01836F09" w:rsidRPr="66F2F225">
        <w:rPr>
          <w:rFonts w:ascii="Times New Roman" w:eastAsia="Times New Roman" w:hAnsi="Times New Roman" w:cs="Times New Roman"/>
          <w:sz w:val="24"/>
          <w:szCs w:val="24"/>
          <w:lang w:val="cs"/>
        </w:rPr>
        <w:t xml:space="preserve">některé budovy či zákoutí osvětlena </w:t>
      </w:r>
      <w:r w:rsidR="0BBE8375" w:rsidRPr="66F2F225">
        <w:rPr>
          <w:rFonts w:ascii="Times New Roman" w:eastAsia="Times New Roman" w:hAnsi="Times New Roman" w:cs="Times New Roman"/>
          <w:sz w:val="24"/>
          <w:szCs w:val="24"/>
          <w:lang w:val="cs"/>
        </w:rPr>
        <w:t>zelen</w:t>
      </w:r>
      <w:r w:rsidR="51CEECAE" w:rsidRPr="66F2F225">
        <w:rPr>
          <w:rFonts w:ascii="Times New Roman" w:eastAsia="Times New Roman" w:hAnsi="Times New Roman" w:cs="Times New Roman"/>
          <w:sz w:val="24"/>
          <w:szCs w:val="24"/>
          <w:lang w:val="cs"/>
        </w:rPr>
        <w:t xml:space="preserve">ě, což </w:t>
      </w:r>
      <w:r w:rsidR="22DF3709" w:rsidRPr="66F2F225">
        <w:rPr>
          <w:rFonts w:ascii="Times New Roman" w:eastAsia="Times New Roman" w:hAnsi="Times New Roman" w:cs="Times New Roman"/>
          <w:sz w:val="24"/>
          <w:szCs w:val="24"/>
          <w:lang w:val="cs"/>
        </w:rPr>
        <w:t>zvýraz</w:t>
      </w:r>
      <w:r w:rsidR="12B428CA" w:rsidRPr="66F2F225">
        <w:rPr>
          <w:rFonts w:ascii="Times New Roman" w:eastAsia="Times New Roman" w:hAnsi="Times New Roman" w:cs="Times New Roman"/>
          <w:sz w:val="24"/>
          <w:szCs w:val="24"/>
          <w:lang w:val="cs"/>
        </w:rPr>
        <w:t>ň</w:t>
      </w:r>
      <w:r w:rsidR="22DF3709" w:rsidRPr="66F2F225">
        <w:rPr>
          <w:rFonts w:ascii="Times New Roman" w:eastAsia="Times New Roman" w:hAnsi="Times New Roman" w:cs="Times New Roman"/>
          <w:sz w:val="24"/>
          <w:szCs w:val="24"/>
          <w:lang w:val="cs"/>
        </w:rPr>
        <w:t xml:space="preserve">uje jejich zakřivení a v případě fontány zelená navozuje pocit </w:t>
      </w:r>
      <w:proofErr w:type="spellStart"/>
      <w:r w:rsidR="22DF3709" w:rsidRPr="66F2F225">
        <w:rPr>
          <w:rFonts w:ascii="Times New Roman" w:eastAsia="Times New Roman" w:hAnsi="Times New Roman" w:cs="Times New Roman"/>
          <w:sz w:val="24"/>
          <w:szCs w:val="24"/>
          <w:lang w:val="cs"/>
        </w:rPr>
        <w:t>magična</w:t>
      </w:r>
      <w:proofErr w:type="spellEnd"/>
      <w:r w:rsidR="69A828B0" w:rsidRPr="66F2F225">
        <w:rPr>
          <w:rFonts w:ascii="Times New Roman" w:eastAsia="Times New Roman" w:hAnsi="Times New Roman" w:cs="Times New Roman"/>
          <w:sz w:val="24"/>
          <w:szCs w:val="24"/>
          <w:lang w:val="cs"/>
        </w:rPr>
        <w:t xml:space="preserve"> (konkrétně při úvodní scéně, kdy</w:t>
      </w:r>
      <w:r w:rsidR="22DF3709" w:rsidRPr="66F2F225">
        <w:rPr>
          <w:rFonts w:ascii="Times New Roman" w:eastAsia="Times New Roman" w:hAnsi="Times New Roman" w:cs="Times New Roman"/>
          <w:sz w:val="24"/>
          <w:szCs w:val="24"/>
          <w:lang w:val="cs"/>
        </w:rPr>
        <w:t xml:space="preserve"> se </w:t>
      </w:r>
      <w:r w:rsidR="315C29F6" w:rsidRPr="66F2F225">
        <w:rPr>
          <w:rFonts w:ascii="Times New Roman" w:eastAsia="Times New Roman" w:hAnsi="Times New Roman" w:cs="Times New Roman"/>
          <w:sz w:val="24"/>
          <w:szCs w:val="24"/>
          <w:lang w:val="cs"/>
        </w:rPr>
        <w:t>z</w:t>
      </w:r>
      <w:r w:rsidR="22DF3709" w:rsidRPr="66F2F225">
        <w:rPr>
          <w:rFonts w:ascii="Times New Roman" w:eastAsia="Times New Roman" w:hAnsi="Times New Roman" w:cs="Times New Roman"/>
          <w:sz w:val="24"/>
          <w:szCs w:val="24"/>
          <w:lang w:val="cs"/>
        </w:rPr>
        <w:t xml:space="preserve"> ní vynořuje Jack</w:t>
      </w:r>
      <w:r w:rsidR="0B824D63" w:rsidRPr="66F2F225">
        <w:rPr>
          <w:rFonts w:ascii="Times New Roman" w:eastAsia="Times New Roman" w:hAnsi="Times New Roman" w:cs="Times New Roman"/>
          <w:sz w:val="24"/>
          <w:szCs w:val="24"/>
          <w:lang w:val="cs"/>
        </w:rPr>
        <w:t xml:space="preserve"> a zakončuje tím oslavy Halloweenu)</w:t>
      </w:r>
      <w:r w:rsidR="22DF3709" w:rsidRPr="66F2F225">
        <w:rPr>
          <w:rFonts w:ascii="Times New Roman" w:eastAsia="Times New Roman" w:hAnsi="Times New Roman" w:cs="Times New Roman"/>
          <w:sz w:val="24"/>
          <w:szCs w:val="24"/>
          <w:lang w:val="cs"/>
        </w:rPr>
        <w:t>.</w:t>
      </w:r>
      <w:r w:rsidR="5D185B0E" w:rsidRPr="66F2F225">
        <w:rPr>
          <w:rFonts w:ascii="Times New Roman" w:eastAsia="Times New Roman" w:hAnsi="Times New Roman" w:cs="Times New Roman"/>
          <w:sz w:val="24"/>
          <w:szCs w:val="24"/>
          <w:lang w:val="cs"/>
        </w:rPr>
        <w:t xml:space="preserve"> Ve filmu jsou použity </w:t>
      </w:r>
      <w:r w:rsidR="1F146951" w:rsidRPr="66F2F225">
        <w:rPr>
          <w:rStyle w:val="Znakapoznpodarou"/>
          <w:rFonts w:ascii="Times New Roman" w:eastAsia="Times New Roman" w:hAnsi="Times New Roman" w:cs="Times New Roman"/>
          <w:sz w:val="24"/>
          <w:szCs w:val="24"/>
          <w:lang w:val="cs"/>
        </w:rPr>
        <w:footnoteReference w:id="177"/>
      </w:r>
      <w:r w:rsidR="283B9016" w:rsidRPr="66F2F225">
        <w:rPr>
          <w:rFonts w:ascii="Times New Roman" w:eastAsia="Times New Roman" w:hAnsi="Times New Roman" w:cs="Times New Roman"/>
          <w:sz w:val="24"/>
          <w:szCs w:val="24"/>
          <w:lang w:val="cs"/>
        </w:rPr>
        <w:t xml:space="preserve">, ale zároveň mohla být použita v </w:t>
      </w:r>
      <w:proofErr w:type="spellStart"/>
      <w:r w:rsidR="283B9016" w:rsidRPr="66F2F225">
        <w:rPr>
          <w:rFonts w:ascii="Times New Roman" w:eastAsia="Times New Roman" w:hAnsi="Times New Roman" w:cs="Times New Roman"/>
          <w:sz w:val="24"/>
          <w:szCs w:val="24"/>
          <w:lang w:val="cs"/>
        </w:rPr>
        <w:t>osuvislosti</w:t>
      </w:r>
      <w:proofErr w:type="spellEnd"/>
      <w:r w:rsidR="283B9016" w:rsidRPr="66F2F225">
        <w:rPr>
          <w:rFonts w:ascii="Times New Roman" w:eastAsia="Times New Roman" w:hAnsi="Times New Roman" w:cs="Times New Roman"/>
          <w:sz w:val="24"/>
          <w:szCs w:val="24"/>
          <w:lang w:val="cs"/>
        </w:rPr>
        <w:t xml:space="preserve"> s tradičním červeným </w:t>
      </w:r>
      <w:proofErr w:type="spellStart"/>
      <w:r w:rsidR="283B9016" w:rsidRPr="66F2F225">
        <w:rPr>
          <w:rFonts w:ascii="Times New Roman" w:eastAsia="Times New Roman" w:hAnsi="Times New Roman" w:cs="Times New Roman"/>
          <w:sz w:val="24"/>
          <w:szCs w:val="24"/>
          <w:lang w:val="cs"/>
        </w:rPr>
        <w:t>santovským</w:t>
      </w:r>
      <w:proofErr w:type="spellEnd"/>
      <w:r w:rsidR="283B9016" w:rsidRPr="66F2F225">
        <w:rPr>
          <w:rFonts w:ascii="Times New Roman" w:eastAsia="Times New Roman" w:hAnsi="Times New Roman" w:cs="Times New Roman"/>
          <w:sz w:val="24"/>
          <w:szCs w:val="24"/>
          <w:lang w:val="cs"/>
        </w:rPr>
        <w:t xml:space="preserve"> kostýmem. </w:t>
      </w:r>
    </w:p>
    <w:p w14:paraId="420A9885" w14:textId="59C0440C" w:rsidR="00A30213" w:rsidRDefault="283B9016" w:rsidP="00A30213">
      <w:pPr>
        <w:keepNext/>
        <w:spacing w:line="360" w:lineRule="auto"/>
        <w:jc w:val="both"/>
      </w:pPr>
      <w:r>
        <w:rPr>
          <w:noProof/>
          <w:lang w:eastAsia="cs-CZ"/>
        </w:rPr>
        <w:drawing>
          <wp:inline distT="0" distB="0" distL="0" distR="0" wp14:anchorId="7B0AF5C6" wp14:editId="29A49597">
            <wp:extent cx="2822576" cy="1693545"/>
            <wp:effectExtent l="0" t="0" r="0" b="0"/>
            <wp:docPr id="861537039" name="Obrázek 861537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61537039"/>
                    <pic:cNvPicPr/>
                  </pic:nvPicPr>
                  <pic:blipFill>
                    <a:blip r:embed="rId78">
                      <a:extLst>
                        <a:ext uri="{28A0092B-C50C-407E-A947-70E740481C1C}">
                          <a14:useLocalDpi xmlns:a14="http://schemas.microsoft.com/office/drawing/2010/main" val="0"/>
                        </a:ext>
                      </a:extLst>
                    </a:blip>
                    <a:stretch>
                      <a:fillRect/>
                    </a:stretch>
                  </pic:blipFill>
                  <pic:spPr>
                    <a:xfrm>
                      <a:off x="0" y="0"/>
                      <a:ext cx="2822576" cy="1693545"/>
                    </a:xfrm>
                    <a:prstGeom prst="rect">
                      <a:avLst/>
                    </a:prstGeom>
                  </pic:spPr>
                </pic:pic>
              </a:graphicData>
            </a:graphic>
          </wp:inline>
        </w:drawing>
      </w:r>
      <w:r w:rsidR="00A30213">
        <w:t xml:space="preserve"> </w:t>
      </w:r>
      <w:r w:rsidR="00A30213">
        <w:rPr>
          <w:noProof/>
          <w:lang w:eastAsia="cs-CZ"/>
        </w:rPr>
        <w:drawing>
          <wp:inline distT="0" distB="0" distL="0" distR="0" wp14:anchorId="1C6805BB" wp14:editId="23648AF3">
            <wp:extent cx="2838948" cy="1685319"/>
            <wp:effectExtent l="0" t="0" r="0" b="0"/>
            <wp:docPr id="1340044902" name="Obrázek 1340044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40044902"/>
                    <pic:cNvPicPr/>
                  </pic:nvPicPr>
                  <pic:blipFill>
                    <a:blip r:embed="rId79" cstate="print">
                      <a:extLst>
                        <a:ext uri="{28A0092B-C50C-407E-A947-70E740481C1C}">
                          <a14:useLocalDpi xmlns:a14="http://schemas.microsoft.com/office/drawing/2010/main" val="0"/>
                        </a:ext>
                      </a:extLst>
                    </a:blip>
                    <a:srcRect l="3000" r="2333"/>
                    <a:stretch>
                      <a:fillRect/>
                    </a:stretch>
                  </pic:blipFill>
                  <pic:spPr>
                    <a:xfrm>
                      <a:off x="0" y="0"/>
                      <a:ext cx="2838948" cy="1685319"/>
                    </a:xfrm>
                    <a:prstGeom prst="rect">
                      <a:avLst/>
                    </a:prstGeom>
                  </pic:spPr>
                </pic:pic>
              </a:graphicData>
            </a:graphic>
          </wp:inline>
        </w:drawing>
      </w:r>
    </w:p>
    <w:p w14:paraId="29A5C3FC" w14:textId="0A065E77" w:rsidR="7B21897D" w:rsidRPr="00A30213" w:rsidRDefault="00A30213" w:rsidP="00A30213">
      <w:pPr>
        <w:pStyle w:val="Titulek"/>
        <w:jc w:val="both"/>
      </w:pPr>
      <w:bookmarkStart w:id="151" w:name="_Toc184680850"/>
      <w:r>
        <w:t xml:space="preserve">Obrázek </w:t>
      </w:r>
      <w:fldSimple w:instr=" SEQ Obrázek \* ARABIC ">
        <w:r>
          <w:rPr>
            <w:noProof/>
          </w:rPr>
          <w:t>65</w:t>
        </w:r>
      </w:fldSimple>
      <w:r>
        <w:tab/>
      </w:r>
      <w:r>
        <w:tab/>
      </w:r>
      <w:r>
        <w:tab/>
      </w:r>
      <w:r>
        <w:tab/>
      </w:r>
      <w:r>
        <w:tab/>
      </w:r>
      <w:r>
        <w:tab/>
        <w:t xml:space="preserve">Obrázek </w:t>
      </w:r>
      <w:fldSimple w:instr=" SEQ Obrázek \* ARABIC ">
        <w:r>
          <w:rPr>
            <w:noProof/>
          </w:rPr>
          <w:t>66</w:t>
        </w:r>
        <w:bookmarkEnd w:id="151"/>
      </w:fldSimple>
    </w:p>
    <w:p w14:paraId="63E4FCF6" w14:textId="701DB590" w:rsidR="66FF22FA" w:rsidRDefault="1AB31547" w:rsidP="66F2F225">
      <w:pPr>
        <w:spacing w:line="360" w:lineRule="auto"/>
        <w:ind w:firstLine="708"/>
        <w:jc w:val="both"/>
        <w:rPr>
          <w:rFonts w:ascii="Times New Roman" w:eastAsia="Times New Roman" w:hAnsi="Times New Roman" w:cs="Times New Roman"/>
          <w:sz w:val="24"/>
          <w:szCs w:val="24"/>
          <w:lang w:val="cs"/>
        </w:rPr>
      </w:pPr>
      <w:proofErr w:type="spellStart"/>
      <w:r w:rsidRPr="66F2F225">
        <w:rPr>
          <w:rFonts w:ascii="Times New Roman" w:eastAsia="Times New Roman" w:hAnsi="Times New Roman" w:cs="Times New Roman"/>
          <w:sz w:val="24"/>
          <w:szCs w:val="24"/>
          <w:lang w:val="cs"/>
        </w:rPr>
        <w:t>Mizanscénu</w:t>
      </w:r>
      <w:proofErr w:type="spellEnd"/>
      <w:r w:rsidRPr="66F2F225">
        <w:rPr>
          <w:rFonts w:ascii="Times New Roman" w:eastAsia="Times New Roman" w:hAnsi="Times New Roman" w:cs="Times New Roman"/>
          <w:sz w:val="24"/>
          <w:szCs w:val="24"/>
          <w:lang w:val="cs"/>
        </w:rPr>
        <w:t xml:space="preserve"> města Halloween ve velké míře dotváří stíny. Když kamera projíždí hřbitovem, na křivých náhrobcích jsou pomocí stínů zobrazeni tvorové (duch</w:t>
      </w:r>
      <w:r w:rsidR="44A8ABC2" w:rsidRPr="66F2F225">
        <w:rPr>
          <w:rFonts w:ascii="Times New Roman" w:eastAsia="Times New Roman" w:hAnsi="Times New Roman" w:cs="Times New Roman"/>
          <w:sz w:val="24"/>
          <w:szCs w:val="24"/>
          <w:lang w:val="cs"/>
        </w:rPr>
        <w:t>ové</w:t>
      </w:r>
      <w:r w:rsidRPr="66F2F225">
        <w:rPr>
          <w:rFonts w:ascii="Times New Roman" w:eastAsia="Times New Roman" w:hAnsi="Times New Roman" w:cs="Times New Roman"/>
          <w:sz w:val="24"/>
          <w:szCs w:val="24"/>
          <w:lang w:val="cs"/>
        </w:rPr>
        <w:t>, vlkodlak či dvouhlavé monstrum</w:t>
      </w:r>
      <w:r w:rsidR="247DA9E6" w:rsidRPr="66F2F225">
        <w:rPr>
          <w:rFonts w:ascii="Times New Roman" w:eastAsia="Times New Roman" w:hAnsi="Times New Roman" w:cs="Times New Roman"/>
          <w:sz w:val="24"/>
          <w:szCs w:val="24"/>
          <w:lang w:val="cs"/>
        </w:rPr>
        <w:t>)</w:t>
      </w:r>
      <w:r w:rsidRPr="66F2F225">
        <w:rPr>
          <w:rFonts w:ascii="Times New Roman" w:eastAsia="Times New Roman" w:hAnsi="Times New Roman" w:cs="Times New Roman"/>
          <w:sz w:val="24"/>
          <w:szCs w:val="24"/>
          <w:lang w:val="cs"/>
        </w:rPr>
        <w:t>.</w:t>
      </w:r>
      <w:r w:rsidR="566DA21A" w:rsidRPr="66F2F225">
        <w:rPr>
          <w:rFonts w:ascii="Times New Roman" w:eastAsia="Times New Roman" w:hAnsi="Times New Roman" w:cs="Times New Roman"/>
          <w:sz w:val="24"/>
          <w:szCs w:val="24"/>
          <w:lang w:val="cs"/>
        </w:rPr>
        <w:t xml:space="preserve"> </w:t>
      </w:r>
      <w:r w:rsidRPr="66F2F225">
        <w:rPr>
          <w:rFonts w:ascii="Times New Roman" w:eastAsia="Times New Roman" w:hAnsi="Times New Roman" w:cs="Times New Roman"/>
          <w:sz w:val="24"/>
          <w:szCs w:val="24"/>
          <w:lang w:val="cs"/>
        </w:rPr>
        <w:t>Vržené stíny svým způsobem představují samostatný</w:t>
      </w:r>
      <w:r w:rsidR="012F5454" w:rsidRPr="66F2F225">
        <w:rPr>
          <w:rFonts w:ascii="Times New Roman" w:eastAsia="Times New Roman" w:hAnsi="Times New Roman" w:cs="Times New Roman"/>
          <w:sz w:val="24"/>
          <w:szCs w:val="24"/>
          <w:lang w:val="cs"/>
        </w:rPr>
        <w:t xml:space="preserve"> narativně významný</w:t>
      </w:r>
      <w:r w:rsidRPr="66F2F225">
        <w:rPr>
          <w:rFonts w:ascii="Times New Roman" w:eastAsia="Times New Roman" w:hAnsi="Times New Roman" w:cs="Times New Roman"/>
          <w:sz w:val="24"/>
          <w:szCs w:val="24"/>
          <w:lang w:val="cs"/>
        </w:rPr>
        <w:t xml:space="preserve"> </w:t>
      </w:r>
      <w:commentRangeStart w:id="152"/>
      <w:r w:rsidRPr="66F2F225">
        <w:rPr>
          <w:rFonts w:ascii="Times New Roman" w:eastAsia="Times New Roman" w:hAnsi="Times New Roman" w:cs="Times New Roman"/>
          <w:sz w:val="24"/>
          <w:szCs w:val="24"/>
          <w:lang w:val="cs"/>
        </w:rPr>
        <w:t>objekt</w:t>
      </w:r>
      <w:commentRangeEnd w:id="152"/>
      <w:r w:rsidR="00867731">
        <w:rPr>
          <w:rStyle w:val="Odkaznakoment"/>
        </w:rPr>
        <w:commentReference w:id="152"/>
      </w:r>
      <w:r w:rsidRPr="66F2F225">
        <w:rPr>
          <w:rFonts w:ascii="Times New Roman" w:eastAsia="Times New Roman" w:hAnsi="Times New Roman" w:cs="Times New Roman"/>
          <w:sz w:val="24"/>
          <w:szCs w:val="24"/>
          <w:lang w:val="cs"/>
        </w:rPr>
        <w:t>.</w:t>
      </w:r>
      <w:r w:rsidR="66FF22FA" w:rsidRPr="66F2F225">
        <w:rPr>
          <w:rStyle w:val="Znakapoznpodarou"/>
          <w:rFonts w:ascii="Times New Roman" w:eastAsia="Times New Roman" w:hAnsi="Times New Roman" w:cs="Times New Roman"/>
          <w:sz w:val="24"/>
          <w:szCs w:val="24"/>
          <w:lang w:val="cs"/>
        </w:rPr>
        <w:footnoteReference w:id="178"/>
      </w:r>
      <w:r w:rsidR="55C9AC5F" w:rsidRPr="66F2F225">
        <w:rPr>
          <w:rFonts w:ascii="Times New Roman" w:eastAsia="Times New Roman" w:hAnsi="Times New Roman" w:cs="Times New Roman"/>
          <w:sz w:val="24"/>
          <w:szCs w:val="24"/>
          <w:lang w:val="cs"/>
        </w:rPr>
        <w:t xml:space="preserve"> Stíny mají kromě vizuálního, také významový obsah. Dříve než divák pozná pravou tvář </w:t>
      </w:r>
      <w:proofErr w:type="spellStart"/>
      <w:r w:rsidR="55C9AC5F" w:rsidRPr="66F2F225">
        <w:rPr>
          <w:rFonts w:ascii="Times New Roman" w:eastAsia="Times New Roman" w:hAnsi="Times New Roman" w:cs="Times New Roman"/>
          <w:sz w:val="24"/>
          <w:szCs w:val="24"/>
          <w:lang w:val="cs"/>
        </w:rPr>
        <w:t>Oogieho</w:t>
      </w:r>
      <w:proofErr w:type="spellEnd"/>
      <w:r w:rsidR="55C9AC5F" w:rsidRPr="66F2F225">
        <w:rPr>
          <w:rFonts w:ascii="Times New Roman" w:eastAsia="Times New Roman" w:hAnsi="Times New Roman" w:cs="Times New Roman"/>
          <w:sz w:val="24"/>
          <w:szCs w:val="24"/>
          <w:lang w:val="cs"/>
        </w:rPr>
        <w:t xml:space="preserve"> </w:t>
      </w:r>
      <w:proofErr w:type="spellStart"/>
      <w:r w:rsidR="55C9AC5F" w:rsidRPr="66F2F225">
        <w:rPr>
          <w:rFonts w:ascii="Times New Roman" w:eastAsia="Times New Roman" w:hAnsi="Times New Roman" w:cs="Times New Roman"/>
          <w:sz w:val="24"/>
          <w:szCs w:val="24"/>
          <w:lang w:val="cs"/>
        </w:rPr>
        <w:t>Boogieho</w:t>
      </w:r>
      <w:proofErr w:type="spellEnd"/>
      <w:r w:rsidR="55C9AC5F" w:rsidRPr="66F2F225">
        <w:rPr>
          <w:rFonts w:ascii="Times New Roman" w:eastAsia="Times New Roman" w:hAnsi="Times New Roman" w:cs="Times New Roman"/>
          <w:sz w:val="24"/>
          <w:szCs w:val="24"/>
          <w:lang w:val="cs"/>
        </w:rPr>
        <w:t xml:space="preserve">, je si vědom jeho existence </w:t>
      </w:r>
      <w:r w:rsidR="2B985F53" w:rsidRPr="66F2F225">
        <w:rPr>
          <w:rFonts w:ascii="Times New Roman" w:eastAsia="Times New Roman" w:hAnsi="Times New Roman" w:cs="Times New Roman"/>
          <w:sz w:val="24"/>
          <w:szCs w:val="24"/>
          <w:lang w:val="cs"/>
        </w:rPr>
        <w:t xml:space="preserve">právě </w:t>
      </w:r>
      <w:r w:rsidR="55C9AC5F" w:rsidRPr="66F2F225">
        <w:rPr>
          <w:rFonts w:ascii="Times New Roman" w:eastAsia="Times New Roman" w:hAnsi="Times New Roman" w:cs="Times New Roman"/>
          <w:sz w:val="24"/>
          <w:szCs w:val="24"/>
          <w:lang w:val="cs"/>
        </w:rPr>
        <w:t>díky stínům, kte</w:t>
      </w:r>
      <w:r w:rsidR="12DA2FF5" w:rsidRPr="66F2F225">
        <w:rPr>
          <w:rFonts w:ascii="Times New Roman" w:eastAsia="Times New Roman" w:hAnsi="Times New Roman" w:cs="Times New Roman"/>
          <w:sz w:val="24"/>
          <w:szCs w:val="24"/>
          <w:lang w:val="cs"/>
        </w:rPr>
        <w:t xml:space="preserve">ré </w:t>
      </w:r>
      <w:r w:rsidR="474EF5EC" w:rsidRPr="66F2F225">
        <w:rPr>
          <w:rFonts w:ascii="Times New Roman" w:eastAsia="Times New Roman" w:hAnsi="Times New Roman" w:cs="Times New Roman"/>
          <w:sz w:val="24"/>
          <w:szCs w:val="24"/>
          <w:lang w:val="cs"/>
        </w:rPr>
        <w:t xml:space="preserve">mimo jiné, </w:t>
      </w:r>
      <w:r w:rsidR="12DA2FF5" w:rsidRPr="66F2F225">
        <w:rPr>
          <w:rFonts w:ascii="Times New Roman" w:eastAsia="Times New Roman" w:hAnsi="Times New Roman" w:cs="Times New Roman"/>
          <w:sz w:val="24"/>
          <w:szCs w:val="24"/>
          <w:lang w:val="cs"/>
        </w:rPr>
        <w:t xml:space="preserve">doprovází </w:t>
      </w:r>
      <w:r w:rsidR="55C9AC5F" w:rsidRPr="66F2F225">
        <w:rPr>
          <w:rFonts w:ascii="Times New Roman" w:eastAsia="Times New Roman" w:hAnsi="Times New Roman" w:cs="Times New Roman"/>
          <w:sz w:val="24"/>
          <w:szCs w:val="24"/>
          <w:lang w:val="cs"/>
        </w:rPr>
        <w:t>zlověstný hluboký smích</w:t>
      </w:r>
      <w:r w:rsidR="053BE4AB" w:rsidRPr="66F2F225">
        <w:rPr>
          <w:rFonts w:ascii="Times New Roman" w:eastAsia="Times New Roman" w:hAnsi="Times New Roman" w:cs="Times New Roman"/>
          <w:sz w:val="24"/>
          <w:szCs w:val="24"/>
          <w:lang w:val="cs"/>
        </w:rPr>
        <w:t>. D</w:t>
      </w:r>
      <w:r w:rsidR="55C9AC5F" w:rsidRPr="66F2F225">
        <w:rPr>
          <w:rFonts w:ascii="Times New Roman" w:eastAsia="Times New Roman" w:hAnsi="Times New Roman" w:cs="Times New Roman"/>
          <w:sz w:val="24"/>
          <w:szCs w:val="24"/>
          <w:lang w:val="cs"/>
        </w:rPr>
        <w:t xml:space="preserve">ivák </w:t>
      </w:r>
      <w:r w:rsidR="388756A4" w:rsidRPr="66F2F225">
        <w:rPr>
          <w:rFonts w:ascii="Times New Roman" w:eastAsia="Times New Roman" w:hAnsi="Times New Roman" w:cs="Times New Roman"/>
          <w:sz w:val="24"/>
          <w:szCs w:val="24"/>
          <w:lang w:val="cs"/>
        </w:rPr>
        <w:t xml:space="preserve">si tak </w:t>
      </w:r>
      <w:r w:rsidR="55C9AC5F" w:rsidRPr="66F2F225">
        <w:rPr>
          <w:rFonts w:ascii="Times New Roman" w:eastAsia="Times New Roman" w:hAnsi="Times New Roman" w:cs="Times New Roman"/>
          <w:sz w:val="24"/>
          <w:szCs w:val="24"/>
          <w:lang w:val="cs"/>
        </w:rPr>
        <w:t>vytváří obrázek o jeho škodolibé a děsivé povaze, aniž by ho vůbec viděl</w:t>
      </w:r>
      <w:r w:rsidR="5F56C453" w:rsidRPr="66F2F225">
        <w:rPr>
          <w:rFonts w:ascii="Times New Roman" w:eastAsia="Times New Roman" w:hAnsi="Times New Roman" w:cs="Times New Roman"/>
          <w:sz w:val="24"/>
          <w:szCs w:val="24"/>
          <w:lang w:val="cs"/>
        </w:rPr>
        <w:t xml:space="preserve"> v jeho fyzické formě</w:t>
      </w:r>
      <w:r w:rsidR="55C9AC5F" w:rsidRPr="66F2F225">
        <w:rPr>
          <w:rFonts w:ascii="Times New Roman" w:eastAsia="Times New Roman" w:hAnsi="Times New Roman" w:cs="Times New Roman"/>
          <w:sz w:val="24"/>
          <w:szCs w:val="24"/>
          <w:lang w:val="cs"/>
        </w:rPr>
        <w:t>.</w:t>
      </w:r>
      <w:r w:rsidR="2407B834" w:rsidRPr="66F2F225">
        <w:rPr>
          <w:rFonts w:ascii="Times New Roman" w:eastAsia="Times New Roman" w:hAnsi="Times New Roman" w:cs="Times New Roman"/>
          <w:sz w:val="24"/>
          <w:szCs w:val="24"/>
          <w:lang w:val="cs"/>
        </w:rPr>
        <w:t xml:space="preserve"> Dalším příkladem může být výroba hraček </w:t>
      </w:r>
      <w:r w:rsidR="2407B834" w:rsidRPr="66F2F225">
        <w:rPr>
          <w:rFonts w:ascii="Times New Roman" w:eastAsia="Times New Roman" w:hAnsi="Times New Roman" w:cs="Times New Roman"/>
          <w:sz w:val="24"/>
          <w:szCs w:val="24"/>
          <w:lang w:val="cs"/>
        </w:rPr>
        <w:lastRenderedPageBreak/>
        <w:t xml:space="preserve">ve Vánočním městě, kde je díky siluetám poznat, </w:t>
      </w:r>
      <w:r w:rsidR="570627C9" w:rsidRPr="66F2F225">
        <w:rPr>
          <w:rFonts w:ascii="Times New Roman" w:eastAsia="Times New Roman" w:hAnsi="Times New Roman" w:cs="Times New Roman"/>
          <w:sz w:val="24"/>
          <w:szCs w:val="24"/>
          <w:lang w:val="cs"/>
        </w:rPr>
        <w:t>že skřítci v továrně vyrábí dárky.</w:t>
      </w:r>
      <w:r w:rsidR="4396B8B7" w:rsidRPr="66F2F225">
        <w:rPr>
          <w:rFonts w:ascii="Times New Roman" w:eastAsia="Times New Roman" w:hAnsi="Times New Roman" w:cs="Times New Roman"/>
          <w:sz w:val="24"/>
          <w:szCs w:val="24"/>
          <w:lang w:val="cs"/>
        </w:rPr>
        <w:t xml:space="preserve"> </w:t>
      </w:r>
      <w:r w:rsidR="411035A2" w:rsidRPr="66F2F225">
        <w:rPr>
          <w:rFonts w:ascii="Times New Roman" w:eastAsia="Times New Roman" w:hAnsi="Times New Roman" w:cs="Times New Roman"/>
          <w:sz w:val="24"/>
          <w:szCs w:val="24"/>
          <w:lang w:val="cs"/>
        </w:rPr>
        <w:t>Výrazné a defi</w:t>
      </w:r>
      <w:r w:rsidR="52082081" w:rsidRPr="66F2F225">
        <w:rPr>
          <w:rFonts w:ascii="Times New Roman" w:eastAsia="Times New Roman" w:hAnsi="Times New Roman" w:cs="Times New Roman"/>
          <w:sz w:val="24"/>
          <w:szCs w:val="24"/>
          <w:lang w:val="cs"/>
        </w:rPr>
        <w:t>nované stíny</w:t>
      </w:r>
      <w:r w:rsidR="0C21CCAE" w:rsidRPr="66F2F225">
        <w:rPr>
          <w:rFonts w:ascii="Times New Roman" w:eastAsia="Times New Roman" w:hAnsi="Times New Roman" w:cs="Times New Roman"/>
          <w:sz w:val="24"/>
          <w:szCs w:val="24"/>
          <w:lang w:val="cs"/>
        </w:rPr>
        <w:t xml:space="preserve"> používá</w:t>
      </w:r>
      <w:r w:rsidR="52082081" w:rsidRPr="66F2F225">
        <w:rPr>
          <w:rFonts w:ascii="Times New Roman" w:eastAsia="Times New Roman" w:hAnsi="Times New Roman" w:cs="Times New Roman"/>
          <w:sz w:val="24"/>
          <w:szCs w:val="24"/>
          <w:lang w:val="cs"/>
        </w:rPr>
        <w:t xml:space="preserve"> Tim Burton, aby jednak navodil děsivou</w:t>
      </w:r>
      <w:r w:rsidR="6FAABFF2" w:rsidRPr="66F2F225">
        <w:rPr>
          <w:rFonts w:ascii="Times New Roman" w:eastAsia="Times New Roman" w:hAnsi="Times New Roman" w:cs="Times New Roman"/>
          <w:sz w:val="24"/>
          <w:szCs w:val="24"/>
          <w:lang w:val="cs"/>
        </w:rPr>
        <w:t xml:space="preserve"> či dramatickou</w:t>
      </w:r>
      <w:r w:rsidR="52082081" w:rsidRPr="66F2F225">
        <w:rPr>
          <w:rFonts w:ascii="Times New Roman" w:eastAsia="Times New Roman" w:hAnsi="Times New Roman" w:cs="Times New Roman"/>
          <w:sz w:val="24"/>
          <w:szCs w:val="24"/>
          <w:lang w:val="cs"/>
        </w:rPr>
        <w:t xml:space="preserve"> atmosféru a také aby divákovi něco </w:t>
      </w:r>
      <w:proofErr w:type="gramStart"/>
      <w:r w:rsidR="52082081" w:rsidRPr="66F2F225">
        <w:rPr>
          <w:rFonts w:ascii="Times New Roman" w:eastAsia="Times New Roman" w:hAnsi="Times New Roman" w:cs="Times New Roman"/>
          <w:sz w:val="24"/>
          <w:szCs w:val="24"/>
          <w:lang w:val="cs"/>
        </w:rPr>
        <w:t>sdělil - nejčastěji</w:t>
      </w:r>
      <w:proofErr w:type="gramEnd"/>
      <w:r w:rsidR="52082081" w:rsidRPr="66F2F225">
        <w:rPr>
          <w:rFonts w:ascii="Times New Roman" w:eastAsia="Times New Roman" w:hAnsi="Times New Roman" w:cs="Times New Roman"/>
          <w:sz w:val="24"/>
          <w:szCs w:val="24"/>
          <w:lang w:val="cs"/>
        </w:rPr>
        <w:t xml:space="preserve"> prostřednictvím stínů </w:t>
      </w:r>
      <w:r w:rsidR="4B66DC0D" w:rsidRPr="66F2F225">
        <w:rPr>
          <w:rFonts w:ascii="Times New Roman" w:eastAsia="Times New Roman" w:hAnsi="Times New Roman" w:cs="Times New Roman"/>
          <w:sz w:val="24"/>
          <w:szCs w:val="24"/>
          <w:lang w:val="cs"/>
        </w:rPr>
        <w:t xml:space="preserve">prozrazuje následující děj. </w:t>
      </w:r>
      <w:r w:rsidR="62031F02" w:rsidRPr="66F2F225">
        <w:rPr>
          <w:rFonts w:ascii="Times New Roman" w:eastAsia="Times New Roman" w:hAnsi="Times New Roman" w:cs="Times New Roman"/>
          <w:sz w:val="24"/>
          <w:szCs w:val="24"/>
          <w:lang w:val="cs"/>
        </w:rPr>
        <w:t xml:space="preserve">V </w:t>
      </w:r>
      <w:proofErr w:type="spellStart"/>
      <w:r w:rsidR="62031F02" w:rsidRPr="66F2F225">
        <w:rPr>
          <w:rFonts w:ascii="Times New Roman" w:eastAsia="Times New Roman" w:hAnsi="Times New Roman" w:cs="Times New Roman"/>
          <w:sz w:val="24"/>
          <w:szCs w:val="24"/>
          <w:lang w:val="cs"/>
        </w:rPr>
        <w:t>Burtonově</w:t>
      </w:r>
      <w:proofErr w:type="spellEnd"/>
      <w:r w:rsidR="62031F02" w:rsidRPr="66F2F225">
        <w:rPr>
          <w:rFonts w:ascii="Times New Roman" w:eastAsia="Times New Roman" w:hAnsi="Times New Roman" w:cs="Times New Roman"/>
          <w:sz w:val="24"/>
          <w:szCs w:val="24"/>
          <w:lang w:val="cs"/>
        </w:rPr>
        <w:t xml:space="preserve"> práci se světly a stíny</w:t>
      </w:r>
      <w:r w:rsidR="0FFF95C4" w:rsidRPr="66F2F225">
        <w:rPr>
          <w:rFonts w:ascii="Times New Roman" w:eastAsia="Times New Roman" w:hAnsi="Times New Roman" w:cs="Times New Roman"/>
          <w:sz w:val="24"/>
          <w:szCs w:val="24"/>
          <w:lang w:val="cs"/>
        </w:rPr>
        <w:t xml:space="preserve">, stejně jako ve vizuálu </w:t>
      </w:r>
      <w:r w:rsidR="0FFF95C4" w:rsidRPr="66F2F225">
        <w:rPr>
          <w:rFonts w:ascii="Times New Roman" w:eastAsia="Times New Roman" w:hAnsi="Times New Roman" w:cs="Times New Roman"/>
          <w:i/>
          <w:iCs/>
          <w:sz w:val="24"/>
          <w:szCs w:val="24"/>
          <w:lang w:val="cs"/>
        </w:rPr>
        <w:t>Ukradených Vánoc,</w:t>
      </w:r>
      <w:r w:rsidR="62031F02" w:rsidRPr="66F2F225">
        <w:rPr>
          <w:rFonts w:ascii="Times New Roman" w:eastAsia="Times New Roman" w:hAnsi="Times New Roman" w:cs="Times New Roman"/>
          <w:sz w:val="24"/>
          <w:szCs w:val="24"/>
          <w:lang w:val="cs"/>
        </w:rPr>
        <w:t xml:space="preserve"> se velice promítá jeho inspirace německým expresionismem.</w:t>
      </w:r>
    </w:p>
    <w:p w14:paraId="459975B6" w14:textId="6922FE65" w:rsidR="6A918EB0" w:rsidRDefault="089A11CB" w:rsidP="66F2F225">
      <w:pPr>
        <w:spacing w:line="360" w:lineRule="auto"/>
        <w:ind w:firstLine="708"/>
        <w:jc w:val="both"/>
        <w:rPr>
          <w:rFonts w:ascii="Times New Roman" w:eastAsia="Times New Roman" w:hAnsi="Times New Roman" w:cs="Times New Roman"/>
          <w:sz w:val="24"/>
          <w:szCs w:val="24"/>
        </w:rPr>
      </w:pPr>
      <w:commentRangeStart w:id="153"/>
      <w:r w:rsidRPr="66F2F225">
        <w:rPr>
          <w:rFonts w:ascii="Times New Roman" w:eastAsia="Times New Roman" w:hAnsi="Times New Roman" w:cs="Times New Roman"/>
          <w:sz w:val="24"/>
          <w:szCs w:val="24"/>
          <w:lang w:val="cs"/>
        </w:rPr>
        <w:t>Zdrojem světla v Halloweenu</w:t>
      </w:r>
      <w:r w:rsidR="30AB628C" w:rsidRPr="66F2F225">
        <w:rPr>
          <w:rFonts w:ascii="Times New Roman" w:eastAsia="Times New Roman" w:hAnsi="Times New Roman" w:cs="Times New Roman"/>
          <w:sz w:val="24"/>
          <w:szCs w:val="24"/>
          <w:lang w:val="cs"/>
        </w:rPr>
        <w:t xml:space="preserve"> je</w:t>
      </w:r>
      <w:r w:rsidRPr="66F2F225">
        <w:rPr>
          <w:rFonts w:ascii="Times New Roman" w:eastAsia="Times New Roman" w:hAnsi="Times New Roman" w:cs="Times New Roman"/>
          <w:sz w:val="24"/>
          <w:szCs w:val="24"/>
          <w:lang w:val="cs"/>
        </w:rPr>
        <w:t xml:space="preserve"> </w:t>
      </w:r>
      <w:r w:rsidR="3698109B" w:rsidRPr="66F2F225">
        <w:rPr>
          <w:rFonts w:ascii="Times New Roman" w:eastAsia="Times New Roman" w:hAnsi="Times New Roman" w:cs="Times New Roman"/>
          <w:sz w:val="24"/>
          <w:szCs w:val="24"/>
          <w:lang w:val="cs"/>
        </w:rPr>
        <w:t>pouze</w:t>
      </w:r>
      <w:r w:rsidRPr="66F2F225">
        <w:rPr>
          <w:rFonts w:ascii="Times New Roman" w:eastAsia="Times New Roman" w:hAnsi="Times New Roman" w:cs="Times New Roman"/>
          <w:sz w:val="24"/>
          <w:szCs w:val="24"/>
          <w:lang w:val="cs"/>
        </w:rPr>
        <w:t xml:space="preserve"> měsíční svit, </w:t>
      </w:r>
      <w:commentRangeEnd w:id="153"/>
      <w:r w:rsidR="00867731">
        <w:rPr>
          <w:rStyle w:val="Odkaznakoment"/>
        </w:rPr>
        <w:commentReference w:id="153"/>
      </w:r>
      <w:r w:rsidRPr="66F2F225">
        <w:rPr>
          <w:rFonts w:ascii="Times New Roman" w:eastAsia="Times New Roman" w:hAnsi="Times New Roman" w:cs="Times New Roman"/>
          <w:sz w:val="24"/>
          <w:szCs w:val="24"/>
          <w:lang w:val="cs"/>
        </w:rPr>
        <w:t xml:space="preserve">jehož světlo je tvrdší a ostřejší než denní světlo, které skrze zataženou oblohu působí </w:t>
      </w:r>
      <w:proofErr w:type="spellStart"/>
      <w:r w:rsidRPr="66F2F225">
        <w:rPr>
          <w:rFonts w:ascii="Times New Roman" w:eastAsia="Times New Roman" w:hAnsi="Times New Roman" w:cs="Times New Roman"/>
          <w:sz w:val="24"/>
          <w:szCs w:val="24"/>
          <w:lang w:val="cs"/>
        </w:rPr>
        <w:t>měkk</w:t>
      </w:r>
      <w:r w:rsidR="137820CA" w:rsidRPr="66F2F225">
        <w:rPr>
          <w:rFonts w:ascii="Times New Roman" w:eastAsia="Times New Roman" w:hAnsi="Times New Roman" w:cs="Times New Roman"/>
          <w:sz w:val="24"/>
          <w:szCs w:val="24"/>
          <w:lang w:val="cs"/>
        </w:rPr>
        <w:t>ce</w:t>
      </w:r>
      <w:proofErr w:type="spellEnd"/>
      <w:r w:rsidR="137820CA" w:rsidRPr="66F2F225">
        <w:rPr>
          <w:rFonts w:ascii="Times New Roman" w:eastAsia="Times New Roman" w:hAnsi="Times New Roman" w:cs="Times New Roman"/>
          <w:sz w:val="24"/>
          <w:szCs w:val="24"/>
          <w:lang w:val="cs"/>
        </w:rPr>
        <w:t xml:space="preserve"> a rozptýleně. Umělé osvícení je ve filmu </w:t>
      </w:r>
      <w:r w:rsidR="00036213" w:rsidRPr="66F2F225">
        <w:rPr>
          <w:rFonts w:ascii="Times New Roman" w:eastAsia="Times New Roman" w:hAnsi="Times New Roman" w:cs="Times New Roman"/>
          <w:sz w:val="24"/>
          <w:szCs w:val="24"/>
          <w:lang w:val="cs"/>
        </w:rPr>
        <w:t xml:space="preserve">zprostředkováno pomocí </w:t>
      </w:r>
      <w:r w:rsidR="6356D9B9" w:rsidRPr="66F2F225">
        <w:rPr>
          <w:rFonts w:ascii="Times New Roman" w:eastAsia="Times New Roman" w:hAnsi="Times New Roman" w:cs="Times New Roman"/>
          <w:sz w:val="24"/>
          <w:szCs w:val="24"/>
          <w:lang w:val="cs"/>
        </w:rPr>
        <w:t>svíč</w:t>
      </w:r>
      <w:r w:rsidR="51EB1463" w:rsidRPr="66F2F225">
        <w:rPr>
          <w:rFonts w:ascii="Times New Roman" w:eastAsia="Times New Roman" w:hAnsi="Times New Roman" w:cs="Times New Roman"/>
          <w:sz w:val="24"/>
          <w:szCs w:val="24"/>
          <w:lang w:val="cs"/>
        </w:rPr>
        <w:t>ek</w:t>
      </w:r>
      <w:r w:rsidR="6356D9B9" w:rsidRPr="66F2F225">
        <w:rPr>
          <w:rFonts w:ascii="Times New Roman" w:eastAsia="Times New Roman" w:hAnsi="Times New Roman" w:cs="Times New Roman"/>
          <w:sz w:val="24"/>
          <w:szCs w:val="24"/>
          <w:lang w:val="cs"/>
        </w:rPr>
        <w:t>, lucer</w:t>
      </w:r>
      <w:r w:rsidR="4485B829" w:rsidRPr="66F2F225">
        <w:rPr>
          <w:rFonts w:ascii="Times New Roman" w:eastAsia="Times New Roman" w:hAnsi="Times New Roman" w:cs="Times New Roman"/>
          <w:sz w:val="24"/>
          <w:szCs w:val="24"/>
          <w:lang w:val="cs"/>
        </w:rPr>
        <w:t>en</w:t>
      </w:r>
      <w:r w:rsidR="6356D9B9" w:rsidRPr="66F2F225">
        <w:rPr>
          <w:rFonts w:ascii="Times New Roman" w:eastAsia="Times New Roman" w:hAnsi="Times New Roman" w:cs="Times New Roman"/>
          <w:sz w:val="24"/>
          <w:szCs w:val="24"/>
          <w:lang w:val="cs"/>
        </w:rPr>
        <w:t>,</w:t>
      </w:r>
      <w:r w:rsidR="1ED92C2D" w:rsidRPr="66F2F225">
        <w:rPr>
          <w:rFonts w:ascii="Times New Roman" w:eastAsia="Times New Roman" w:hAnsi="Times New Roman" w:cs="Times New Roman"/>
          <w:sz w:val="24"/>
          <w:szCs w:val="24"/>
          <w:lang w:val="cs"/>
        </w:rPr>
        <w:t xml:space="preserve"> </w:t>
      </w:r>
      <w:r w:rsidR="6709D05C" w:rsidRPr="66F2F225">
        <w:rPr>
          <w:rFonts w:ascii="Times New Roman" w:eastAsia="Times New Roman" w:hAnsi="Times New Roman" w:cs="Times New Roman"/>
          <w:sz w:val="24"/>
          <w:szCs w:val="24"/>
          <w:lang w:val="cs"/>
        </w:rPr>
        <w:t>rozsvícených dýní či pochodní.</w:t>
      </w:r>
      <w:r w:rsidR="0C1D6048" w:rsidRPr="66F2F225">
        <w:rPr>
          <w:rFonts w:ascii="Times New Roman" w:eastAsia="Times New Roman" w:hAnsi="Times New Roman" w:cs="Times New Roman"/>
          <w:sz w:val="24"/>
          <w:szCs w:val="24"/>
          <w:lang w:val="cs"/>
        </w:rPr>
        <w:t xml:space="preserve"> </w:t>
      </w:r>
      <w:r w:rsidR="6356D9B9" w:rsidRPr="66F2F225">
        <w:rPr>
          <w:rFonts w:ascii="Times New Roman" w:eastAsia="Times New Roman" w:hAnsi="Times New Roman" w:cs="Times New Roman"/>
          <w:sz w:val="24"/>
          <w:szCs w:val="24"/>
          <w:lang w:val="cs"/>
        </w:rPr>
        <w:t xml:space="preserve">Ve veselejším Vánočním městečku </w:t>
      </w:r>
      <w:r w:rsidR="276DD315" w:rsidRPr="66F2F225">
        <w:rPr>
          <w:rFonts w:ascii="Times New Roman" w:eastAsia="Times New Roman" w:hAnsi="Times New Roman" w:cs="Times New Roman"/>
          <w:sz w:val="24"/>
          <w:szCs w:val="24"/>
          <w:lang w:val="cs"/>
        </w:rPr>
        <w:t>jsou tyto zdroje nahrazeny</w:t>
      </w:r>
      <w:r w:rsidR="6356D9B9" w:rsidRPr="66F2F225">
        <w:rPr>
          <w:rFonts w:ascii="Times New Roman" w:eastAsia="Times New Roman" w:hAnsi="Times New Roman" w:cs="Times New Roman"/>
          <w:sz w:val="24"/>
          <w:szCs w:val="24"/>
          <w:lang w:val="cs"/>
        </w:rPr>
        <w:t xml:space="preserve"> </w:t>
      </w:r>
      <w:r w:rsidR="22E21C07" w:rsidRPr="66F2F225">
        <w:rPr>
          <w:rFonts w:ascii="Times New Roman" w:eastAsia="Times New Roman" w:hAnsi="Times New Roman" w:cs="Times New Roman"/>
          <w:sz w:val="24"/>
          <w:szCs w:val="24"/>
          <w:lang w:val="cs"/>
        </w:rPr>
        <w:t xml:space="preserve">barevnými </w:t>
      </w:r>
      <w:r w:rsidR="51D73686" w:rsidRPr="66F2F225">
        <w:rPr>
          <w:rFonts w:ascii="Times New Roman" w:eastAsia="Times New Roman" w:hAnsi="Times New Roman" w:cs="Times New Roman"/>
          <w:sz w:val="24"/>
          <w:szCs w:val="24"/>
          <w:lang w:val="cs"/>
        </w:rPr>
        <w:t>řetězovými</w:t>
      </w:r>
      <w:r w:rsidR="6356D9B9" w:rsidRPr="66F2F225">
        <w:rPr>
          <w:rFonts w:ascii="Times New Roman" w:eastAsia="Times New Roman" w:hAnsi="Times New Roman" w:cs="Times New Roman"/>
          <w:sz w:val="24"/>
          <w:szCs w:val="24"/>
          <w:lang w:val="cs"/>
        </w:rPr>
        <w:t xml:space="preserve"> svět</w:t>
      </w:r>
      <w:r w:rsidR="5996ADB3" w:rsidRPr="66F2F225">
        <w:rPr>
          <w:rFonts w:ascii="Times New Roman" w:eastAsia="Times New Roman" w:hAnsi="Times New Roman" w:cs="Times New Roman"/>
          <w:sz w:val="24"/>
          <w:szCs w:val="24"/>
          <w:lang w:val="cs"/>
        </w:rPr>
        <w:t>élky</w:t>
      </w:r>
      <w:r w:rsidR="6356D9B9" w:rsidRPr="66F2F225">
        <w:rPr>
          <w:rFonts w:ascii="Times New Roman" w:eastAsia="Times New Roman" w:hAnsi="Times New Roman" w:cs="Times New Roman"/>
          <w:sz w:val="24"/>
          <w:szCs w:val="24"/>
          <w:lang w:val="cs"/>
        </w:rPr>
        <w:t>, krby a stolní</w:t>
      </w:r>
      <w:r w:rsidR="6080E52B" w:rsidRPr="66F2F225">
        <w:rPr>
          <w:rFonts w:ascii="Times New Roman" w:eastAsia="Times New Roman" w:hAnsi="Times New Roman" w:cs="Times New Roman"/>
          <w:sz w:val="24"/>
          <w:szCs w:val="24"/>
          <w:lang w:val="cs"/>
        </w:rPr>
        <w:t>mi</w:t>
      </w:r>
      <w:r w:rsidR="6356D9B9" w:rsidRPr="66F2F225">
        <w:rPr>
          <w:rFonts w:ascii="Times New Roman" w:eastAsia="Times New Roman" w:hAnsi="Times New Roman" w:cs="Times New Roman"/>
          <w:sz w:val="24"/>
          <w:szCs w:val="24"/>
          <w:lang w:val="cs"/>
        </w:rPr>
        <w:t xml:space="preserve"> lamp</w:t>
      </w:r>
      <w:r w:rsidR="744BF4B2" w:rsidRPr="66F2F225">
        <w:rPr>
          <w:rFonts w:ascii="Times New Roman" w:eastAsia="Times New Roman" w:hAnsi="Times New Roman" w:cs="Times New Roman"/>
          <w:sz w:val="24"/>
          <w:szCs w:val="24"/>
          <w:lang w:val="cs"/>
        </w:rPr>
        <w:t>ami, které vyzařují žlutým teplým světlem</w:t>
      </w:r>
      <w:r w:rsidR="7A378A05" w:rsidRPr="66F2F225">
        <w:rPr>
          <w:rFonts w:ascii="Times New Roman" w:eastAsia="Times New Roman" w:hAnsi="Times New Roman" w:cs="Times New Roman"/>
          <w:sz w:val="24"/>
          <w:szCs w:val="24"/>
          <w:lang w:val="cs"/>
        </w:rPr>
        <w:t xml:space="preserve"> a</w:t>
      </w:r>
      <w:r w:rsidR="744BF4B2" w:rsidRPr="66F2F225">
        <w:rPr>
          <w:rFonts w:ascii="Times New Roman" w:eastAsia="Times New Roman" w:hAnsi="Times New Roman" w:cs="Times New Roman"/>
          <w:sz w:val="24"/>
          <w:szCs w:val="24"/>
          <w:lang w:val="cs"/>
        </w:rPr>
        <w:t xml:space="preserve"> dodává interiérům příjemnou atmosféru</w:t>
      </w:r>
      <w:r w:rsidR="6356D9B9" w:rsidRPr="66F2F225">
        <w:rPr>
          <w:rFonts w:ascii="Times New Roman" w:eastAsia="Times New Roman" w:hAnsi="Times New Roman" w:cs="Times New Roman"/>
          <w:sz w:val="24"/>
          <w:szCs w:val="24"/>
          <w:lang w:val="cs"/>
        </w:rPr>
        <w:t>.</w:t>
      </w:r>
      <w:r w:rsidR="52348087" w:rsidRPr="66F2F225">
        <w:rPr>
          <w:rFonts w:ascii="Times New Roman" w:eastAsia="Times New Roman" w:hAnsi="Times New Roman" w:cs="Times New Roman"/>
          <w:sz w:val="24"/>
          <w:szCs w:val="24"/>
          <w:lang w:val="cs"/>
        </w:rPr>
        <w:t xml:space="preserve"> </w:t>
      </w:r>
      <w:r w:rsidR="6356D9B9" w:rsidRPr="66F2F225">
        <w:rPr>
          <w:rFonts w:ascii="Times New Roman" w:eastAsia="Times New Roman" w:hAnsi="Times New Roman" w:cs="Times New Roman"/>
          <w:sz w:val="24"/>
          <w:szCs w:val="24"/>
          <w:lang w:val="cs"/>
        </w:rPr>
        <w:t xml:space="preserve">Exteriér Vánočního města je nasvícen měkkým světlem s lehce namodralým odstínem, které se odráží od </w:t>
      </w:r>
      <w:r w:rsidR="6189E9A9" w:rsidRPr="66F2F225">
        <w:rPr>
          <w:rFonts w:ascii="Times New Roman" w:eastAsia="Times New Roman" w:hAnsi="Times New Roman" w:cs="Times New Roman"/>
          <w:sz w:val="24"/>
          <w:szCs w:val="24"/>
          <w:lang w:val="cs"/>
        </w:rPr>
        <w:t xml:space="preserve">všudypřítomného </w:t>
      </w:r>
      <w:r w:rsidR="6356D9B9" w:rsidRPr="66F2F225">
        <w:rPr>
          <w:rFonts w:ascii="Times New Roman" w:eastAsia="Times New Roman" w:hAnsi="Times New Roman" w:cs="Times New Roman"/>
          <w:sz w:val="24"/>
          <w:szCs w:val="24"/>
          <w:lang w:val="cs"/>
        </w:rPr>
        <w:t>bílého sněhu</w:t>
      </w:r>
      <w:r w:rsidR="630937BD" w:rsidRPr="66F2F225">
        <w:rPr>
          <w:rFonts w:ascii="Times New Roman" w:eastAsia="Times New Roman" w:hAnsi="Times New Roman" w:cs="Times New Roman"/>
          <w:sz w:val="24"/>
          <w:szCs w:val="24"/>
          <w:lang w:val="cs"/>
        </w:rPr>
        <w:t>.</w:t>
      </w:r>
      <w:r w:rsidR="6356D9B9" w:rsidRPr="66F2F225">
        <w:rPr>
          <w:rFonts w:ascii="Times New Roman" w:eastAsia="Times New Roman" w:hAnsi="Times New Roman" w:cs="Times New Roman"/>
          <w:sz w:val="24"/>
          <w:szCs w:val="24"/>
          <w:lang w:val="cs"/>
        </w:rPr>
        <w:t xml:space="preserve"> Tuto jednotvárnost ovšem</w:t>
      </w:r>
      <w:r w:rsidR="3F40440F" w:rsidRPr="66F2F225">
        <w:rPr>
          <w:rFonts w:ascii="Times New Roman" w:eastAsia="Times New Roman" w:hAnsi="Times New Roman" w:cs="Times New Roman"/>
          <w:sz w:val="24"/>
          <w:szCs w:val="24"/>
          <w:lang w:val="cs"/>
        </w:rPr>
        <w:t xml:space="preserve"> </w:t>
      </w:r>
      <w:r w:rsidR="6356D9B9" w:rsidRPr="66F2F225">
        <w:rPr>
          <w:rFonts w:ascii="Times New Roman" w:eastAsia="Times New Roman" w:hAnsi="Times New Roman" w:cs="Times New Roman"/>
          <w:sz w:val="24"/>
          <w:szCs w:val="24"/>
          <w:lang w:val="cs"/>
        </w:rPr>
        <w:t xml:space="preserve">vyrušují barevná světélka, kterými je ozdobené celé </w:t>
      </w:r>
      <w:proofErr w:type="gramStart"/>
      <w:r w:rsidR="6356D9B9" w:rsidRPr="66F2F225">
        <w:rPr>
          <w:rFonts w:ascii="Times New Roman" w:eastAsia="Times New Roman" w:hAnsi="Times New Roman" w:cs="Times New Roman"/>
          <w:sz w:val="24"/>
          <w:szCs w:val="24"/>
          <w:lang w:val="cs"/>
        </w:rPr>
        <w:t>město - sytě</w:t>
      </w:r>
      <w:proofErr w:type="gramEnd"/>
      <w:r w:rsidR="6356D9B9" w:rsidRPr="66F2F225">
        <w:rPr>
          <w:rFonts w:ascii="Times New Roman" w:eastAsia="Times New Roman" w:hAnsi="Times New Roman" w:cs="Times New Roman"/>
          <w:sz w:val="24"/>
          <w:szCs w:val="24"/>
          <w:lang w:val="cs"/>
        </w:rPr>
        <w:t xml:space="preserve"> červená, žlutá, zelená a modrá.</w:t>
      </w:r>
      <w:r w:rsidR="67F38BED" w:rsidRPr="66F2F225">
        <w:rPr>
          <w:rFonts w:ascii="Times New Roman" w:eastAsia="Times New Roman" w:hAnsi="Times New Roman" w:cs="Times New Roman"/>
          <w:sz w:val="24"/>
          <w:szCs w:val="24"/>
          <w:lang w:val="cs"/>
        </w:rPr>
        <w:t xml:space="preserve"> Ojedinělým</w:t>
      </w:r>
      <w:r w:rsidR="510216C7" w:rsidRPr="66F2F225">
        <w:rPr>
          <w:rFonts w:ascii="Times New Roman" w:eastAsia="Times New Roman" w:hAnsi="Times New Roman" w:cs="Times New Roman"/>
          <w:sz w:val="24"/>
          <w:szCs w:val="24"/>
          <w:lang w:val="cs"/>
        </w:rPr>
        <w:t xml:space="preserve"> úkazem na poli osvětlení</w:t>
      </w:r>
      <w:r w:rsidR="67F38BED" w:rsidRPr="66F2F225">
        <w:rPr>
          <w:rFonts w:ascii="Times New Roman" w:eastAsia="Times New Roman" w:hAnsi="Times New Roman" w:cs="Times New Roman"/>
          <w:sz w:val="24"/>
          <w:szCs w:val="24"/>
          <w:lang w:val="cs"/>
        </w:rPr>
        <w:t xml:space="preserve"> je</w:t>
      </w:r>
      <w:r w:rsidR="6356D9B9" w:rsidRPr="66F2F225">
        <w:rPr>
          <w:rFonts w:ascii="Times New Roman" w:eastAsia="Times New Roman" w:hAnsi="Times New Roman" w:cs="Times New Roman"/>
          <w:sz w:val="24"/>
          <w:szCs w:val="24"/>
          <w:lang w:val="cs"/>
        </w:rPr>
        <w:t xml:space="preserve"> </w:t>
      </w:r>
      <w:r w:rsidR="773CBD02" w:rsidRPr="66F2F225">
        <w:rPr>
          <w:rFonts w:ascii="Times New Roman" w:eastAsia="Times New Roman" w:hAnsi="Times New Roman" w:cs="Times New Roman"/>
          <w:sz w:val="24"/>
          <w:szCs w:val="24"/>
          <w:lang w:val="cs"/>
        </w:rPr>
        <w:t>p</w:t>
      </w:r>
      <w:r w:rsidR="6356D9B9" w:rsidRPr="66F2F225">
        <w:rPr>
          <w:rFonts w:ascii="Times New Roman" w:eastAsia="Times New Roman" w:hAnsi="Times New Roman" w:cs="Times New Roman"/>
          <w:sz w:val="24"/>
          <w:szCs w:val="24"/>
          <w:lang w:val="cs"/>
        </w:rPr>
        <w:t>olární záře</w:t>
      </w:r>
      <w:r w:rsidR="268C1BC6" w:rsidRPr="66F2F225">
        <w:rPr>
          <w:rFonts w:ascii="Times New Roman" w:eastAsia="Times New Roman" w:hAnsi="Times New Roman" w:cs="Times New Roman"/>
          <w:sz w:val="24"/>
          <w:szCs w:val="24"/>
          <w:lang w:val="cs"/>
        </w:rPr>
        <w:t>, která</w:t>
      </w:r>
      <w:r w:rsidR="6356D9B9" w:rsidRPr="66F2F225">
        <w:rPr>
          <w:rFonts w:ascii="Times New Roman" w:eastAsia="Times New Roman" w:hAnsi="Times New Roman" w:cs="Times New Roman"/>
          <w:sz w:val="24"/>
          <w:szCs w:val="24"/>
          <w:lang w:val="cs"/>
        </w:rPr>
        <w:t xml:space="preserve"> byla světelným efektem promítaným na stínítko.</w:t>
      </w:r>
      <w:r w:rsidR="6A918EB0" w:rsidRPr="66F2F225">
        <w:rPr>
          <w:rStyle w:val="Znakapoznpodarou"/>
          <w:rFonts w:ascii="Times New Roman" w:eastAsia="Times New Roman" w:hAnsi="Times New Roman" w:cs="Times New Roman"/>
          <w:sz w:val="24"/>
          <w:szCs w:val="24"/>
          <w:lang w:val="cs"/>
        </w:rPr>
        <w:footnoteReference w:id="179"/>
      </w:r>
      <w:r w:rsidR="102E5899" w:rsidRPr="66F2F225">
        <w:rPr>
          <w:rFonts w:ascii="Times New Roman" w:eastAsia="Times New Roman" w:hAnsi="Times New Roman" w:cs="Times New Roman"/>
          <w:sz w:val="24"/>
          <w:szCs w:val="24"/>
        </w:rPr>
        <w:t xml:space="preserve"> Celkově v </w:t>
      </w:r>
      <w:r w:rsidR="102E5899" w:rsidRPr="66F2F225">
        <w:rPr>
          <w:rFonts w:ascii="Times New Roman" w:eastAsia="Times New Roman" w:hAnsi="Times New Roman" w:cs="Times New Roman"/>
          <w:i/>
          <w:iCs/>
          <w:sz w:val="24"/>
          <w:szCs w:val="24"/>
        </w:rPr>
        <w:t>Ukradených Vánocích</w:t>
      </w:r>
      <w:r w:rsidR="102E5899" w:rsidRPr="66F2F225">
        <w:rPr>
          <w:rFonts w:ascii="Times New Roman" w:eastAsia="Times New Roman" w:hAnsi="Times New Roman" w:cs="Times New Roman"/>
          <w:sz w:val="24"/>
          <w:szCs w:val="24"/>
        </w:rPr>
        <w:t xml:space="preserve"> </w:t>
      </w:r>
      <w:proofErr w:type="spellStart"/>
      <w:r w:rsidR="102E5899" w:rsidRPr="66F2F225">
        <w:rPr>
          <w:rFonts w:ascii="Times New Roman" w:eastAsia="Times New Roman" w:hAnsi="Times New Roman" w:cs="Times New Roman"/>
          <w:sz w:val="24"/>
          <w:szCs w:val="24"/>
        </w:rPr>
        <w:t>S</w:t>
      </w:r>
      <w:r w:rsidR="4F1DB0C5" w:rsidRPr="66F2F225">
        <w:rPr>
          <w:rFonts w:ascii="Times New Roman" w:eastAsia="Times New Roman" w:hAnsi="Times New Roman" w:cs="Times New Roman"/>
          <w:sz w:val="24"/>
          <w:szCs w:val="24"/>
        </w:rPr>
        <w:t>elick</w:t>
      </w:r>
      <w:proofErr w:type="spellEnd"/>
      <w:r w:rsidR="4F1DB0C5" w:rsidRPr="66F2F225">
        <w:rPr>
          <w:rFonts w:ascii="Times New Roman" w:eastAsia="Times New Roman" w:hAnsi="Times New Roman" w:cs="Times New Roman"/>
          <w:sz w:val="24"/>
          <w:szCs w:val="24"/>
        </w:rPr>
        <w:t xml:space="preserve"> </w:t>
      </w:r>
      <w:r w:rsidR="357FD4BB" w:rsidRPr="66F2F225">
        <w:rPr>
          <w:rFonts w:ascii="Times New Roman" w:eastAsia="Times New Roman" w:hAnsi="Times New Roman" w:cs="Times New Roman"/>
          <w:sz w:val="24"/>
          <w:szCs w:val="24"/>
        </w:rPr>
        <w:t>využívá velké množství</w:t>
      </w:r>
      <w:r w:rsidR="401313FF" w:rsidRPr="66F2F225">
        <w:rPr>
          <w:rFonts w:ascii="Times New Roman" w:eastAsia="Times New Roman" w:hAnsi="Times New Roman" w:cs="Times New Roman"/>
          <w:sz w:val="24"/>
          <w:szCs w:val="24"/>
        </w:rPr>
        <w:t xml:space="preserve"> </w:t>
      </w:r>
      <w:proofErr w:type="spellStart"/>
      <w:r w:rsidR="401313FF" w:rsidRPr="66F2F225">
        <w:rPr>
          <w:rFonts w:ascii="Times New Roman" w:eastAsia="Times New Roman" w:hAnsi="Times New Roman" w:cs="Times New Roman"/>
          <w:sz w:val="24"/>
          <w:szCs w:val="24"/>
        </w:rPr>
        <w:t>postupů</w:t>
      </w:r>
      <w:r w:rsidR="43E0C204" w:rsidRPr="66F2F225">
        <w:rPr>
          <w:rFonts w:ascii="Times New Roman" w:eastAsia="Times New Roman" w:hAnsi="Times New Roman" w:cs="Times New Roman"/>
          <w:sz w:val="24"/>
          <w:szCs w:val="24"/>
        </w:rPr>
        <w:t>a</w:t>
      </w:r>
      <w:proofErr w:type="spellEnd"/>
      <w:r w:rsidR="43E0C204" w:rsidRPr="66F2F225">
        <w:rPr>
          <w:rFonts w:ascii="Times New Roman" w:eastAsia="Times New Roman" w:hAnsi="Times New Roman" w:cs="Times New Roman"/>
          <w:sz w:val="24"/>
          <w:szCs w:val="24"/>
        </w:rPr>
        <w:t xml:space="preserve"> ozvláštňuje tempo celého snímku.</w:t>
      </w:r>
      <w:r w:rsidR="4F1DB0C5" w:rsidRPr="66F2F225">
        <w:rPr>
          <w:rFonts w:ascii="Times New Roman" w:eastAsia="Times New Roman" w:hAnsi="Times New Roman" w:cs="Times New Roman"/>
          <w:sz w:val="24"/>
          <w:szCs w:val="24"/>
        </w:rPr>
        <w:t xml:space="preserve"> </w:t>
      </w:r>
      <w:r w:rsidR="7723192D" w:rsidRPr="66F2F225">
        <w:rPr>
          <w:rFonts w:ascii="Times New Roman" w:eastAsia="Times New Roman" w:hAnsi="Times New Roman" w:cs="Times New Roman"/>
          <w:sz w:val="24"/>
          <w:szCs w:val="24"/>
        </w:rPr>
        <w:t>M</w:t>
      </w:r>
      <w:r w:rsidR="4F1DB0C5" w:rsidRPr="66F2F225">
        <w:rPr>
          <w:rFonts w:ascii="Times New Roman" w:eastAsia="Times New Roman" w:hAnsi="Times New Roman" w:cs="Times New Roman"/>
          <w:sz w:val="24"/>
          <w:szCs w:val="24"/>
        </w:rPr>
        <w:t xml:space="preserve">ěkké přirozené světlo </w:t>
      </w:r>
      <w:r w:rsidR="5AC1A969" w:rsidRPr="66F2F225">
        <w:rPr>
          <w:rFonts w:ascii="Times New Roman" w:eastAsia="Times New Roman" w:hAnsi="Times New Roman" w:cs="Times New Roman"/>
          <w:sz w:val="24"/>
          <w:szCs w:val="24"/>
        </w:rPr>
        <w:t xml:space="preserve">je v </w:t>
      </w:r>
      <w:r w:rsidR="7C2DA3BE" w:rsidRPr="66F2F225">
        <w:rPr>
          <w:rFonts w:ascii="Times New Roman" w:eastAsia="Times New Roman" w:hAnsi="Times New Roman" w:cs="Times New Roman"/>
          <w:sz w:val="24"/>
          <w:szCs w:val="24"/>
        </w:rPr>
        <w:t>kontrastu</w:t>
      </w:r>
      <w:r w:rsidR="4F1DB0C5" w:rsidRPr="66F2F225">
        <w:rPr>
          <w:rFonts w:ascii="Times New Roman" w:eastAsia="Times New Roman" w:hAnsi="Times New Roman" w:cs="Times New Roman"/>
          <w:sz w:val="24"/>
          <w:szCs w:val="24"/>
        </w:rPr>
        <w:t xml:space="preserve"> </w:t>
      </w:r>
      <w:r w:rsidR="22EC68A1" w:rsidRPr="66F2F225">
        <w:rPr>
          <w:rFonts w:ascii="Times New Roman" w:eastAsia="Times New Roman" w:hAnsi="Times New Roman" w:cs="Times New Roman"/>
          <w:sz w:val="24"/>
          <w:szCs w:val="24"/>
        </w:rPr>
        <w:t>s</w:t>
      </w:r>
      <w:r w:rsidR="4F1DB0C5" w:rsidRPr="66F2F225">
        <w:rPr>
          <w:rFonts w:ascii="Times New Roman" w:eastAsia="Times New Roman" w:hAnsi="Times New Roman" w:cs="Times New Roman"/>
          <w:sz w:val="24"/>
          <w:szCs w:val="24"/>
        </w:rPr>
        <w:t xml:space="preserve"> </w:t>
      </w:r>
      <w:r w:rsidR="02154E80" w:rsidRPr="66F2F225">
        <w:rPr>
          <w:rFonts w:ascii="Times New Roman" w:eastAsia="Times New Roman" w:hAnsi="Times New Roman" w:cs="Times New Roman"/>
          <w:sz w:val="24"/>
          <w:szCs w:val="24"/>
        </w:rPr>
        <w:t xml:space="preserve">tvrdým výraznějším </w:t>
      </w:r>
      <w:r w:rsidR="4F1DB0C5" w:rsidRPr="66F2F225">
        <w:rPr>
          <w:rFonts w:ascii="Times New Roman" w:eastAsia="Times New Roman" w:hAnsi="Times New Roman" w:cs="Times New Roman"/>
          <w:sz w:val="24"/>
          <w:szCs w:val="24"/>
        </w:rPr>
        <w:t>osvětlení</w:t>
      </w:r>
      <w:r w:rsidR="399A62A0" w:rsidRPr="66F2F225">
        <w:rPr>
          <w:rFonts w:ascii="Times New Roman" w:eastAsia="Times New Roman" w:hAnsi="Times New Roman" w:cs="Times New Roman"/>
          <w:sz w:val="24"/>
          <w:szCs w:val="24"/>
        </w:rPr>
        <w:t>m</w:t>
      </w:r>
      <w:r w:rsidR="6084DB22" w:rsidRPr="66F2F225">
        <w:rPr>
          <w:rFonts w:ascii="Times New Roman" w:eastAsia="Times New Roman" w:hAnsi="Times New Roman" w:cs="Times New Roman"/>
          <w:sz w:val="24"/>
          <w:szCs w:val="24"/>
        </w:rPr>
        <w:t xml:space="preserve"> z různorodých zdrojů</w:t>
      </w:r>
      <w:r w:rsidR="7965615C" w:rsidRPr="66F2F225">
        <w:rPr>
          <w:rFonts w:ascii="Times New Roman" w:eastAsia="Times New Roman" w:hAnsi="Times New Roman" w:cs="Times New Roman"/>
          <w:sz w:val="24"/>
          <w:szCs w:val="24"/>
        </w:rPr>
        <w:t>, což vytváří dramatické stíny</w:t>
      </w:r>
      <w:r w:rsidR="6084DB22" w:rsidRPr="66F2F225">
        <w:rPr>
          <w:rFonts w:ascii="Times New Roman" w:eastAsia="Times New Roman" w:hAnsi="Times New Roman" w:cs="Times New Roman"/>
          <w:sz w:val="24"/>
          <w:szCs w:val="24"/>
        </w:rPr>
        <w:t>.</w:t>
      </w:r>
    </w:p>
    <w:p w14:paraId="4875E508" w14:textId="16C44AD4" w:rsidR="2E18FEE6" w:rsidRDefault="2E320F5E" w:rsidP="66F2F225">
      <w:pPr>
        <w:spacing w:line="360" w:lineRule="auto"/>
        <w:ind w:firstLine="708"/>
        <w:jc w:val="both"/>
        <w:rPr>
          <w:rFonts w:ascii="Times New Roman" w:eastAsia="Times New Roman" w:hAnsi="Times New Roman" w:cs="Times New Roman"/>
          <w:sz w:val="24"/>
          <w:szCs w:val="24"/>
          <w:lang w:val="cs"/>
        </w:rPr>
      </w:pPr>
      <w:commentRangeStart w:id="154"/>
      <w:r w:rsidRPr="66F2F225">
        <w:rPr>
          <w:rFonts w:ascii="Times New Roman" w:eastAsia="Times New Roman" w:hAnsi="Times New Roman" w:cs="Times New Roman"/>
          <w:sz w:val="24"/>
          <w:szCs w:val="24"/>
          <w:lang w:val="cs"/>
        </w:rPr>
        <w:t xml:space="preserve">Postavy </w:t>
      </w:r>
      <w:commentRangeEnd w:id="154"/>
      <w:r w:rsidR="2E18FEE6">
        <w:commentReference w:id="154"/>
      </w:r>
      <w:r w:rsidRPr="66F2F225">
        <w:rPr>
          <w:rFonts w:ascii="Times New Roman" w:eastAsia="Times New Roman" w:hAnsi="Times New Roman" w:cs="Times New Roman"/>
          <w:i/>
          <w:iCs/>
          <w:sz w:val="24"/>
          <w:szCs w:val="24"/>
          <w:lang w:val="cs"/>
        </w:rPr>
        <w:t>Ukradených Vánoc</w:t>
      </w:r>
      <w:r w:rsidRPr="66F2F225">
        <w:rPr>
          <w:rFonts w:ascii="Times New Roman" w:eastAsia="Times New Roman" w:hAnsi="Times New Roman" w:cs="Times New Roman"/>
          <w:sz w:val="24"/>
          <w:szCs w:val="24"/>
          <w:lang w:val="cs"/>
        </w:rPr>
        <w:t xml:space="preserve"> můžeme rozdělit do tří skupin. První skupin</w:t>
      </w:r>
      <w:r w:rsidR="7806F030" w:rsidRPr="66F2F225">
        <w:rPr>
          <w:rFonts w:ascii="Times New Roman" w:eastAsia="Times New Roman" w:hAnsi="Times New Roman" w:cs="Times New Roman"/>
          <w:sz w:val="24"/>
          <w:szCs w:val="24"/>
          <w:lang w:val="cs"/>
        </w:rPr>
        <w:t>a je tvořena</w:t>
      </w:r>
      <w:r w:rsidRPr="66F2F225">
        <w:rPr>
          <w:rFonts w:ascii="Times New Roman" w:eastAsia="Times New Roman" w:hAnsi="Times New Roman" w:cs="Times New Roman"/>
          <w:sz w:val="24"/>
          <w:szCs w:val="24"/>
          <w:lang w:val="cs"/>
        </w:rPr>
        <w:t xml:space="preserve"> </w:t>
      </w:r>
      <w:r w:rsidR="07659ABA" w:rsidRPr="66F2F225">
        <w:rPr>
          <w:rFonts w:ascii="Times New Roman" w:eastAsia="Times New Roman" w:hAnsi="Times New Roman" w:cs="Times New Roman"/>
          <w:sz w:val="24"/>
          <w:szCs w:val="24"/>
          <w:lang w:val="cs"/>
        </w:rPr>
        <w:t>děsiv</w:t>
      </w:r>
      <w:r w:rsidR="75831059" w:rsidRPr="66F2F225">
        <w:rPr>
          <w:rFonts w:ascii="Times New Roman" w:eastAsia="Times New Roman" w:hAnsi="Times New Roman" w:cs="Times New Roman"/>
          <w:sz w:val="24"/>
          <w:szCs w:val="24"/>
          <w:lang w:val="cs"/>
        </w:rPr>
        <w:t>ými</w:t>
      </w:r>
      <w:r w:rsidR="07659ABA" w:rsidRPr="66F2F225">
        <w:rPr>
          <w:rFonts w:ascii="Times New Roman" w:eastAsia="Times New Roman" w:hAnsi="Times New Roman" w:cs="Times New Roman"/>
          <w:sz w:val="24"/>
          <w:szCs w:val="24"/>
          <w:lang w:val="cs"/>
        </w:rPr>
        <w:t xml:space="preserve"> </w:t>
      </w:r>
      <w:proofErr w:type="spellStart"/>
      <w:r w:rsidRPr="66F2F225">
        <w:rPr>
          <w:rFonts w:ascii="Times New Roman" w:eastAsia="Times New Roman" w:hAnsi="Times New Roman" w:cs="Times New Roman"/>
          <w:sz w:val="24"/>
          <w:szCs w:val="24"/>
          <w:lang w:val="cs"/>
        </w:rPr>
        <w:t>obyvatel</w:t>
      </w:r>
      <w:r w:rsidR="63845AC1" w:rsidRPr="66F2F225">
        <w:rPr>
          <w:rFonts w:ascii="Times New Roman" w:eastAsia="Times New Roman" w:hAnsi="Times New Roman" w:cs="Times New Roman"/>
          <w:sz w:val="24"/>
          <w:szCs w:val="24"/>
          <w:lang w:val="cs"/>
        </w:rPr>
        <w:t>y</w:t>
      </w:r>
      <w:proofErr w:type="spellEnd"/>
      <w:r w:rsidRPr="66F2F225">
        <w:rPr>
          <w:rFonts w:ascii="Times New Roman" w:eastAsia="Times New Roman" w:hAnsi="Times New Roman" w:cs="Times New Roman"/>
          <w:sz w:val="24"/>
          <w:szCs w:val="24"/>
          <w:lang w:val="cs"/>
        </w:rPr>
        <w:t xml:space="preserve"> Halloweenu, </w:t>
      </w:r>
      <w:r w:rsidR="1BCD2499" w:rsidRPr="66F2F225">
        <w:rPr>
          <w:rFonts w:ascii="Times New Roman" w:eastAsia="Times New Roman" w:hAnsi="Times New Roman" w:cs="Times New Roman"/>
          <w:sz w:val="24"/>
          <w:szCs w:val="24"/>
          <w:lang w:val="cs"/>
        </w:rPr>
        <w:t>do druhé spadá Santa a skřítkové z Vánočního města a třetí skupin</w:t>
      </w:r>
      <w:r w:rsidR="007C41D6" w:rsidRPr="66F2F225">
        <w:rPr>
          <w:rFonts w:ascii="Times New Roman" w:eastAsia="Times New Roman" w:hAnsi="Times New Roman" w:cs="Times New Roman"/>
          <w:sz w:val="24"/>
          <w:szCs w:val="24"/>
          <w:lang w:val="cs"/>
        </w:rPr>
        <w:t>u</w:t>
      </w:r>
      <w:r w:rsidR="1BCD2499" w:rsidRPr="66F2F225">
        <w:rPr>
          <w:rFonts w:ascii="Times New Roman" w:eastAsia="Times New Roman" w:hAnsi="Times New Roman" w:cs="Times New Roman"/>
          <w:sz w:val="24"/>
          <w:szCs w:val="24"/>
          <w:lang w:val="cs"/>
        </w:rPr>
        <w:t xml:space="preserve"> </w:t>
      </w:r>
      <w:r w:rsidR="71F389EC" w:rsidRPr="66F2F225">
        <w:rPr>
          <w:rFonts w:ascii="Times New Roman" w:eastAsia="Times New Roman" w:hAnsi="Times New Roman" w:cs="Times New Roman"/>
          <w:sz w:val="24"/>
          <w:szCs w:val="24"/>
          <w:lang w:val="cs"/>
        </w:rPr>
        <w:t>tvoří obyčejní lidé</w:t>
      </w:r>
      <w:r w:rsidR="1BCD2499" w:rsidRPr="66F2F225">
        <w:rPr>
          <w:rFonts w:ascii="Times New Roman" w:eastAsia="Times New Roman" w:hAnsi="Times New Roman" w:cs="Times New Roman"/>
          <w:sz w:val="24"/>
          <w:szCs w:val="24"/>
          <w:lang w:val="cs"/>
        </w:rPr>
        <w:t xml:space="preserve"> </w:t>
      </w:r>
      <w:r w:rsidR="2ED23F11" w:rsidRPr="66F2F225">
        <w:rPr>
          <w:rFonts w:ascii="Times New Roman" w:eastAsia="Times New Roman" w:hAnsi="Times New Roman" w:cs="Times New Roman"/>
          <w:sz w:val="24"/>
          <w:szCs w:val="24"/>
          <w:lang w:val="cs"/>
        </w:rPr>
        <w:t>z blíže nespecifikovaného města</w:t>
      </w:r>
      <w:r w:rsidR="08D16884" w:rsidRPr="66F2F225">
        <w:rPr>
          <w:rFonts w:ascii="Times New Roman" w:eastAsia="Times New Roman" w:hAnsi="Times New Roman" w:cs="Times New Roman"/>
          <w:sz w:val="24"/>
          <w:szCs w:val="24"/>
          <w:lang w:val="cs"/>
        </w:rPr>
        <w:t xml:space="preserve"> ve světě lidí</w:t>
      </w:r>
      <w:r w:rsidR="2ED23F11" w:rsidRPr="66F2F225">
        <w:rPr>
          <w:rFonts w:ascii="Times New Roman" w:eastAsia="Times New Roman" w:hAnsi="Times New Roman" w:cs="Times New Roman"/>
          <w:sz w:val="24"/>
          <w:szCs w:val="24"/>
          <w:lang w:val="cs"/>
        </w:rPr>
        <w:t>.</w:t>
      </w:r>
      <w:r w:rsidRPr="66F2F225">
        <w:rPr>
          <w:rFonts w:ascii="Times New Roman" w:eastAsia="Times New Roman" w:hAnsi="Times New Roman" w:cs="Times New Roman"/>
          <w:sz w:val="24"/>
          <w:szCs w:val="24"/>
          <w:lang w:val="cs"/>
        </w:rPr>
        <w:t xml:space="preserve"> </w:t>
      </w:r>
    </w:p>
    <w:p w14:paraId="00683472" w14:textId="27E93096" w:rsidR="56D6313F" w:rsidRDefault="3EB0CC8B" w:rsidP="66F2F225">
      <w:pPr>
        <w:spacing w:line="360" w:lineRule="auto"/>
        <w:ind w:firstLine="708"/>
        <w:jc w:val="both"/>
        <w:rPr>
          <w:rFonts w:ascii="Times New Roman" w:eastAsia="Times New Roman" w:hAnsi="Times New Roman" w:cs="Times New Roman"/>
          <w:sz w:val="24"/>
          <w:szCs w:val="24"/>
          <w:lang w:val="cs"/>
        </w:rPr>
      </w:pPr>
      <w:r w:rsidRPr="66F2F225">
        <w:rPr>
          <w:rFonts w:ascii="Times New Roman" w:eastAsia="Times New Roman" w:hAnsi="Times New Roman" w:cs="Times New Roman"/>
          <w:sz w:val="24"/>
          <w:szCs w:val="24"/>
          <w:lang w:val="cs"/>
        </w:rPr>
        <w:t xml:space="preserve">Ústřední postavou filmu je Jack </w:t>
      </w:r>
      <w:proofErr w:type="spellStart"/>
      <w:r w:rsidRPr="66F2F225">
        <w:rPr>
          <w:rFonts w:ascii="Times New Roman" w:eastAsia="Times New Roman" w:hAnsi="Times New Roman" w:cs="Times New Roman"/>
          <w:sz w:val="24"/>
          <w:szCs w:val="24"/>
          <w:lang w:val="cs"/>
        </w:rPr>
        <w:t>Skellington</w:t>
      </w:r>
      <w:proofErr w:type="spellEnd"/>
      <w:r w:rsidRPr="66F2F225">
        <w:rPr>
          <w:rFonts w:ascii="Times New Roman" w:eastAsia="Times New Roman" w:hAnsi="Times New Roman" w:cs="Times New Roman"/>
          <w:sz w:val="24"/>
          <w:szCs w:val="24"/>
          <w:lang w:val="cs"/>
        </w:rPr>
        <w:t>,</w:t>
      </w:r>
      <w:r w:rsidR="6D049D50" w:rsidRPr="66F2F225">
        <w:rPr>
          <w:rFonts w:ascii="Times New Roman" w:eastAsia="Times New Roman" w:hAnsi="Times New Roman" w:cs="Times New Roman"/>
          <w:sz w:val="24"/>
          <w:szCs w:val="24"/>
          <w:lang w:val="cs"/>
        </w:rPr>
        <w:t xml:space="preserve"> zvaný také jako Dýňový král. Jedná se </w:t>
      </w:r>
      <w:r w:rsidR="233DA903" w:rsidRPr="66F2F225">
        <w:rPr>
          <w:rFonts w:ascii="Times New Roman" w:eastAsia="Times New Roman" w:hAnsi="Times New Roman" w:cs="Times New Roman"/>
          <w:sz w:val="24"/>
          <w:szCs w:val="24"/>
          <w:lang w:val="cs"/>
        </w:rPr>
        <w:t xml:space="preserve">o </w:t>
      </w:r>
      <w:r w:rsidR="6D049D50" w:rsidRPr="66F2F225">
        <w:rPr>
          <w:rFonts w:ascii="Times New Roman" w:eastAsia="Times New Roman" w:hAnsi="Times New Roman" w:cs="Times New Roman"/>
          <w:sz w:val="24"/>
          <w:szCs w:val="24"/>
          <w:lang w:val="cs"/>
        </w:rPr>
        <w:t>velmi vysokého kostlivce s dlouhými končetinami a kulatou hlavou</w:t>
      </w:r>
      <w:r w:rsidR="1310043A" w:rsidRPr="66F2F225">
        <w:rPr>
          <w:rFonts w:ascii="Times New Roman" w:eastAsia="Times New Roman" w:hAnsi="Times New Roman" w:cs="Times New Roman"/>
          <w:sz w:val="24"/>
          <w:szCs w:val="24"/>
          <w:lang w:val="cs"/>
        </w:rPr>
        <w:t xml:space="preserve"> s velkými prázdnými černými očními důlky. </w:t>
      </w:r>
      <w:r w:rsidR="4461BA54" w:rsidRPr="66F2F225">
        <w:rPr>
          <w:rFonts w:ascii="Times New Roman" w:eastAsia="Times New Roman" w:hAnsi="Times New Roman" w:cs="Times New Roman"/>
          <w:sz w:val="24"/>
          <w:szCs w:val="24"/>
          <w:lang w:val="cs"/>
        </w:rPr>
        <w:t>Svou</w:t>
      </w:r>
      <w:r w:rsidR="703AEA38" w:rsidRPr="66F2F225">
        <w:rPr>
          <w:rFonts w:ascii="Times New Roman" w:eastAsia="Times New Roman" w:hAnsi="Times New Roman" w:cs="Times New Roman"/>
          <w:sz w:val="24"/>
          <w:szCs w:val="24"/>
          <w:lang w:val="cs"/>
        </w:rPr>
        <w:t xml:space="preserve"> štíhlou</w:t>
      </w:r>
      <w:r w:rsidR="5C330EB5" w:rsidRPr="66F2F225">
        <w:rPr>
          <w:rFonts w:ascii="Times New Roman" w:eastAsia="Times New Roman" w:hAnsi="Times New Roman" w:cs="Times New Roman"/>
          <w:sz w:val="24"/>
          <w:szCs w:val="24"/>
          <w:lang w:val="cs"/>
        </w:rPr>
        <w:t xml:space="preserve"> postavou</w:t>
      </w:r>
      <w:r w:rsidR="5D619923" w:rsidRPr="66F2F225">
        <w:rPr>
          <w:rFonts w:ascii="Times New Roman" w:eastAsia="Times New Roman" w:hAnsi="Times New Roman" w:cs="Times New Roman"/>
          <w:sz w:val="24"/>
          <w:szCs w:val="24"/>
          <w:lang w:val="cs"/>
        </w:rPr>
        <w:t xml:space="preserve"> a protáhlými údy</w:t>
      </w:r>
      <w:r w:rsidR="5C330EB5" w:rsidRPr="66F2F225">
        <w:rPr>
          <w:rFonts w:ascii="Times New Roman" w:eastAsia="Times New Roman" w:hAnsi="Times New Roman" w:cs="Times New Roman"/>
          <w:sz w:val="24"/>
          <w:szCs w:val="24"/>
          <w:lang w:val="cs"/>
        </w:rPr>
        <w:t xml:space="preserve"> připomíná hlavní hrdiny obou</w:t>
      </w:r>
      <w:r w:rsidR="482772C3" w:rsidRPr="66F2F225">
        <w:rPr>
          <w:rFonts w:ascii="Times New Roman" w:eastAsia="Times New Roman" w:hAnsi="Times New Roman" w:cs="Times New Roman"/>
          <w:sz w:val="24"/>
          <w:szCs w:val="24"/>
          <w:lang w:val="cs"/>
        </w:rPr>
        <w:t xml:space="preserve"> snímků</w:t>
      </w:r>
      <w:r w:rsidR="5C330EB5" w:rsidRPr="66F2F225">
        <w:rPr>
          <w:rFonts w:ascii="Times New Roman" w:eastAsia="Times New Roman" w:hAnsi="Times New Roman" w:cs="Times New Roman"/>
          <w:sz w:val="24"/>
          <w:szCs w:val="24"/>
          <w:lang w:val="cs"/>
        </w:rPr>
        <w:t xml:space="preserve"> Tima Burtona, které všechny spojuje</w:t>
      </w:r>
      <w:r w:rsidR="33E0D0CC" w:rsidRPr="66F2F225">
        <w:rPr>
          <w:rFonts w:ascii="Times New Roman" w:eastAsia="Times New Roman" w:hAnsi="Times New Roman" w:cs="Times New Roman"/>
          <w:sz w:val="24"/>
          <w:szCs w:val="24"/>
          <w:lang w:val="cs"/>
        </w:rPr>
        <w:t xml:space="preserve"> tento</w:t>
      </w:r>
      <w:r w:rsidR="5C330EB5" w:rsidRPr="66F2F225">
        <w:rPr>
          <w:rFonts w:ascii="Times New Roman" w:eastAsia="Times New Roman" w:hAnsi="Times New Roman" w:cs="Times New Roman"/>
          <w:sz w:val="24"/>
          <w:szCs w:val="24"/>
          <w:lang w:val="cs"/>
        </w:rPr>
        <w:t xml:space="preserve"> konzistentní styl</w:t>
      </w:r>
      <w:r w:rsidR="281F397A" w:rsidRPr="66F2F225">
        <w:rPr>
          <w:rFonts w:ascii="Times New Roman" w:eastAsia="Times New Roman" w:hAnsi="Times New Roman" w:cs="Times New Roman"/>
          <w:sz w:val="24"/>
          <w:szCs w:val="24"/>
          <w:lang w:val="cs"/>
        </w:rPr>
        <w:t>. Jackovou tajnou ctitelkou a zároveň důležitou vedlejší po</w:t>
      </w:r>
      <w:r w:rsidR="12FEE9B1" w:rsidRPr="66F2F225">
        <w:rPr>
          <w:rFonts w:ascii="Times New Roman" w:eastAsia="Times New Roman" w:hAnsi="Times New Roman" w:cs="Times New Roman"/>
          <w:sz w:val="24"/>
          <w:szCs w:val="24"/>
          <w:lang w:val="cs"/>
        </w:rPr>
        <w:t xml:space="preserve">stavou je Sally. Sally je výtvorem doktora </w:t>
      </w:r>
      <w:proofErr w:type="spellStart"/>
      <w:r w:rsidR="12FEE9B1" w:rsidRPr="66F2F225">
        <w:rPr>
          <w:rFonts w:ascii="Times New Roman" w:eastAsia="Times New Roman" w:hAnsi="Times New Roman" w:cs="Times New Roman"/>
          <w:sz w:val="24"/>
          <w:szCs w:val="24"/>
          <w:lang w:val="cs"/>
        </w:rPr>
        <w:t>Finkelsteina</w:t>
      </w:r>
      <w:proofErr w:type="spellEnd"/>
      <w:r w:rsidR="7FCAC477" w:rsidRPr="66F2F225">
        <w:rPr>
          <w:rFonts w:ascii="Times New Roman" w:eastAsia="Times New Roman" w:hAnsi="Times New Roman" w:cs="Times New Roman"/>
          <w:sz w:val="24"/>
          <w:szCs w:val="24"/>
          <w:lang w:val="cs"/>
        </w:rPr>
        <w:t xml:space="preserve"> a její vzhled připomíná </w:t>
      </w:r>
      <w:r w:rsidR="1A243211" w:rsidRPr="66F2F225">
        <w:rPr>
          <w:rFonts w:ascii="Times New Roman" w:eastAsia="Times New Roman" w:hAnsi="Times New Roman" w:cs="Times New Roman"/>
          <w:sz w:val="24"/>
          <w:szCs w:val="24"/>
          <w:lang w:val="cs"/>
        </w:rPr>
        <w:t xml:space="preserve">sešitou a </w:t>
      </w:r>
      <w:r w:rsidR="7FCAC477" w:rsidRPr="66F2F225">
        <w:rPr>
          <w:rFonts w:ascii="Times New Roman" w:eastAsia="Times New Roman" w:hAnsi="Times New Roman" w:cs="Times New Roman"/>
          <w:sz w:val="24"/>
          <w:szCs w:val="24"/>
          <w:lang w:val="cs"/>
        </w:rPr>
        <w:t>vycpanou panenku</w:t>
      </w:r>
      <w:r w:rsidR="7D1113F6" w:rsidRPr="66F2F225">
        <w:rPr>
          <w:rFonts w:ascii="Times New Roman" w:eastAsia="Times New Roman" w:hAnsi="Times New Roman" w:cs="Times New Roman"/>
          <w:sz w:val="24"/>
          <w:szCs w:val="24"/>
          <w:lang w:val="cs"/>
        </w:rPr>
        <w:t xml:space="preserve">. </w:t>
      </w:r>
      <w:r w:rsidR="0F0E80CC" w:rsidRPr="66F2F225">
        <w:rPr>
          <w:rFonts w:ascii="Times New Roman" w:eastAsia="Times New Roman" w:hAnsi="Times New Roman" w:cs="Times New Roman"/>
          <w:sz w:val="24"/>
          <w:szCs w:val="24"/>
          <w:lang w:val="cs"/>
        </w:rPr>
        <w:t xml:space="preserve">Její tělo má modrou barvu a </w:t>
      </w:r>
      <w:r w:rsidR="1961143D" w:rsidRPr="66F2F225">
        <w:rPr>
          <w:rFonts w:ascii="Times New Roman" w:eastAsia="Times New Roman" w:hAnsi="Times New Roman" w:cs="Times New Roman"/>
          <w:sz w:val="24"/>
          <w:szCs w:val="24"/>
          <w:lang w:val="cs"/>
        </w:rPr>
        <w:t xml:space="preserve">dohromady je </w:t>
      </w:r>
      <w:r w:rsidR="0F0E80CC" w:rsidRPr="66F2F225">
        <w:rPr>
          <w:rFonts w:ascii="Times New Roman" w:eastAsia="Times New Roman" w:hAnsi="Times New Roman" w:cs="Times New Roman"/>
          <w:sz w:val="24"/>
          <w:szCs w:val="24"/>
          <w:lang w:val="cs"/>
        </w:rPr>
        <w:t>pospojovan</w:t>
      </w:r>
      <w:r w:rsidR="69BA3CAA" w:rsidRPr="66F2F225">
        <w:rPr>
          <w:rFonts w:ascii="Times New Roman" w:eastAsia="Times New Roman" w:hAnsi="Times New Roman" w:cs="Times New Roman"/>
          <w:sz w:val="24"/>
          <w:szCs w:val="24"/>
          <w:lang w:val="cs"/>
        </w:rPr>
        <w:t>á</w:t>
      </w:r>
      <w:r w:rsidR="0F0E80CC" w:rsidRPr="66F2F225">
        <w:rPr>
          <w:rFonts w:ascii="Times New Roman" w:eastAsia="Times New Roman" w:hAnsi="Times New Roman" w:cs="Times New Roman"/>
          <w:sz w:val="24"/>
          <w:szCs w:val="24"/>
          <w:lang w:val="cs"/>
        </w:rPr>
        <w:t xml:space="preserve"> pomocí nití, které </w:t>
      </w:r>
      <w:r w:rsidR="3C7FD838" w:rsidRPr="66F2F225">
        <w:rPr>
          <w:rFonts w:ascii="Times New Roman" w:eastAsia="Times New Roman" w:hAnsi="Times New Roman" w:cs="Times New Roman"/>
          <w:sz w:val="24"/>
          <w:szCs w:val="24"/>
          <w:lang w:val="cs"/>
        </w:rPr>
        <w:t>jí po celém těle tvoří švy. Sally je velmi zru</w:t>
      </w:r>
      <w:r w:rsidR="02FA0608" w:rsidRPr="66F2F225">
        <w:rPr>
          <w:rFonts w:ascii="Times New Roman" w:eastAsia="Times New Roman" w:hAnsi="Times New Roman" w:cs="Times New Roman"/>
          <w:sz w:val="24"/>
          <w:szCs w:val="24"/>
          <w:lang w:val="cs"/>
        </w:rPr>
        <w:t>č</w:t>
      </w:r>
      <w:r w:rsidR="3C7FD838" w:rsidRPr="66F2F225">
        <w:rPr>
          <w:rFonts w:ascii="Times New Roman" w:eastAsia="Times New Roman" w:hAnsi="Times New Roman" w:cs="Times New Roman"/>
          <w:sz w:val="24"/>
          <w:szCs w:val="24"/>
          <w:lang w:val="cs"/>
        </w:rPr>
        <w:t xml:space="preserve">ná v šití, takže když je potřeba, dokáže se sama opravit. Stejné dovednosti měla i v </w:t>
      </w:r>
      <w:proofErr w:type="spellStart"/>
      <w:r w:rsidR="3C7FD838" w:rsidRPr="66F2F225">
        <w:rPr>
          <w:rFonts w:ascii="Times New Roman" w:eastAsia="Times New Roman" w:hAnsi="Times New Roman" w:cs="Times New Roman"/>
          <w:i/>
          <w:iCs/>
          <w:sz w:val="24"/>
          <w:szCs w:val="24"/>
          <w:lang w:val="cs"/>
        </w:rPr>
        <w:t>Koralí</w:t>
      </w:r>
      <w:r w:rsidR="7D91BA99" w:rsidRPr="66F2F225">
        <w:rPr>
          <w:rFonts w:ascii="Times New Roman" w:eastAsia="Times New Roman" w:hAnsi="Times New Roman" w:cs="Times New Roman"/>
          <w:i/>
          <w:iCs/>
          <w:sz w:val="24"/>
          <w:szCs w:val="24"/>
          <w:lang w:val="cs"/>
        </w:rPr>
        <w:t>ně</w:t>
      </w:r>
      <w:proofErr w:type="spellEnd"/>
      <w:r w:rsidR="7D91BA99" w:rsidRPr="66F2F225">
        <w:rPr>
          <w:rFonts w:ascii="Times New Roman" w:eastAsia="Times New Roman" w:hAnsi="Times New Roman" w:cs="Times New Roman"/>
          <w:sz w:val="24"/>
          <w:szCs w:val="24"/>
          <w:lang w:val="cs"/>
        </w:rPr>
        <w:t xml:space="preserve"> druhá matka, která vyráběla a šila panenky.</w:t>
      </w:r>
      <w:r w:rsidR="2FB221CD" w:rsidRPr="66F2F225">
        <w:rPr>
          <w:rFonts w:ascii="Times New Roman" w:eastAsia="Times New Roman" w:hAnsi="Times New Roman" w:cs="Times New Roman"/>
          <w:sz w:val="24"/>
          <w:szCs w:val="24"/>
          <w:lang w:val="cs"/>
        </w:rPr>
        <w:t xml:space="preserve"> P</w:t>
      </w:r>
      <w:r w:rsidR="1B0A136A" w:rsidRPr="66F2F225">
        <w:rPr>
          <w:rFonts w:ascii="Times New Roman" w:eastAsia="Times New Roman" w:hAnsi="Times New Roman" w:cs="Times New Roman"/>
          <w:sz w:val="24"/>
          <w:szCs w:val="24"/>
          <w:lang w:val="cs"/>
        </w:rPr>
        <w:t>roporce</w:t>
      </w:r>
      <w:r w:rsidR="0E298A46" w:rsidRPr="66F2F225">
        <w:rPr>
          <w:rFonts w:ascii="Times New Roman" w:eastAsia="Times New Roman" w:hAnsi="Times New Roman" w:cs="Times New Roman"/>
          <w:sz w:val="24"/>
          <w:szCs w:val="24"/>
          <w:lang w:val="cs"/>
        </w:rPr>
        <w:t xml:space="preserve"> Sally</w:t>
      </w:r>
      <w:r w:rsidR="1B0A136A" w:rsidRPr="66F2F225">
        <w:rPr>
          <w:rFonts w:ascii="Times New Roman" w:eastAsia="Times New Roman" w:hAnsi="Times New Roman" w:cs="Times New Roman"/>
          <w:sz w:val="24"/>
          <w:szCs w:val="24"/>
          <w:lang w:val="cs"/>
        </w:rPr>
        <w:t xml:space="preserve"> nejsou nijak výrazně stylizované kromě velkých kulatých očí, což je také typické u Burtonových</w:t>
      </w:r>
      <w:r w:rsidR="1E0D17AB" w:rsidRPr="66F2F225">
        <w:rPr>
          <w:rFonts w:ascii="Times New Roman" w:eastAsia="Times New Roman" w:hAnsi="Times New Roman" w:cs="Times New Roman"/>
          <w:sz w:val="24"/>
          <w:szCs w:val="24"/>
          <w:lang w:val="cs"/>
        </w:rPr>
        <w:t xml:space="preserve"> postav. </w:t>
      </w:r>
      <w:r w:rsidR="117673F2" w:rsidRPr="66F2F225">
        <w:rPr>
          <w:rFonts w:ascii="Times New Roman" w:eastAsia="Times New Roman" w:hAnsi="Times New Roman" w:cs="Times New Roman"/>
          <w:sz w:val="24"/>
          <w:szCs w:val="24"/>
          <w:lang w:val="cs"/>
        </w:rPr>
        <w:t xml:space="preserve">Doktor </w:t>
      </w:r>
      <w:proofErr w:type="spellStart"/>
      <w:r w:rsidR="117673F2" w:rsidRPr="66F2F225">
        <w:rPr>
          <w:rFonts w:ascii="Times New Roman" w:eastAsia="Times New Roman" w:hAnsi="Times New Roman" w:cs="Times New Roman"/>
          <w:sz w:val="24"/>
          <w:szCs w:val="24"/>
          <w:lang w:val="cs"/>
        </w:rPr>
        <w:t>Finkelstein</w:t>
      </w:r>
      <w:proofErr w:type="spellEnd"/>
      <w:r w:rsidR="117673F2" w:rsidRPr="66F2F225">
        <w:rPr>
          <w:rFonts w:ascii="Times New Roman" w:eastAsia="Times New Roman" w:hAnsi="Times New Roman" w:cs="Times New Roman"/>
          <w:sz w:val="24"/>
          <w:szCs w:val="24"/>
          <w:lang w:val="cs"/>
        </w:rPr>
        <w:t xml:space="preserve"> je šílený vědec</w:t>
      </w:r>
      <w:r w:rsidR="129C416F" w:rsidRPr="66F2F225">
        <w:rPr>
          <w:rFonts w:ascii="Times New Roman" w:eastAsia="Times New Roman" w:hAnsi="Times New Roman" w:cs="Times New Roman"/>
          <w:sz w:val="24"/>
          <w:szCs w:val="24"/>
          <w:lang w:val="cs"/>
        </w:rPr>
        <w:t xml:space="preserve"> </w:t>
      </w:r>
      <w:r w:rsidR="129C416F" w:rsidRPr="66F2F225">
        <w:rPr>
          <w:rFonts w:ascii="Times New Roman" w:eastAsia="Times New Roman" w:hAnsi="Times New Roman" w:cs="Times New Roman"/>
          <w:sz w:val="24"/>
          <w:szCs w:val="24"/>
          <w:lang w:val="cs"/>
        </w:rPr>
        <w:lastRenderedPageBreak/>
        <w:t>menšího vzrůstu,</w:t>
      </w:r>
      <w:r w:rsidR="603C58A9" w:rsidRPr="66F2F225">
        <w:rPr>
          <w:rFonts w:ascii="Times New Roman" w:eastAsia="Times New Roman" w:hAnsi="Times New Roman" w:cs="Times New Roman"/>
          <w:sz w:val="24"/>
          <w:szCs w:val="24"/>
          <w:lang w:val="cs"/>
        </w:rPr>
        <w:t xml:space="preserve"> který je</w:t>
      </w:r>
      <w:r w:rsidR="117673F2" w:rsidRPr="66F2F225">
        <w:rPr>
          <w:rFonts w:ascii="Times New Roman" w:eastAsia="Times New Roman" w:hAnsi="Times New Roman" w:cs="Times New Roman"/>
          <w:sz w:val="24"/>
          <w:szCs w:val="24"/>
          <w:lang w:val="cs"/>
        </w:rPr>
        <w:t xml:space="preserve"> upoután na </w:t>
      </w:r>
      <w:r w:rsidR="71360659" w:rsidRPr="66F2F225">
        <w:rPr>
          <w:rFonts w:ascii="Times New Roman" w:eastAsia="Times New Roman" w:hAnsi="Times New Roman" w:cs="Times New Roman"/>
          <w:sz w:val="24"/>
          <w:szCs w:val="24"/>
          <w:lang w:val="cs"/>
        </w:rPr>
        <w:t xml:space="preserve">invalidní </w:t>
      </w:r>
      <w:r w:rsidR="117673F2" w:rsidRPr="66F2F225">
        <w:rPr>
          <w:rFonts w:ascii="Times New Roman" w:eastAsia="Times New Roman" w:hAnsi="Times New Roman" w:cs="Times New Roman"/>
          <w:sz w:val="24"/>
          <w:szCs w:val="24"/>
          <w:lang w:val="cs"/>
        </w:rPr>
        <w:t>vozík.</w:t>
      </w:r>
      <w:r w:rsidR="251F6D41" w:rsidRPr="66F2F225">
        <w:rPr>
          <w:rFonts w:ascii="Times New Roman" w:eastAsia="Times New Roman" w:hAnsi="Times New Roman" w:cs="Times New Roman"/>
          <w:sz w:val="24"/>
          <w:szCs w:val="24"/>
          <w:lang w:val="cs"/>
        </w:rPr>
        <w:t xml:space="preserve"> Má velkou stylizovanou</w:t>
      </w:r>
      <w:r w:rsidR="117673F2" w:rsidRPr="66F2F225">
        <w:rPr>
          <w:rFonts w:ascii="Times New Roman" w:eastAsia="Times New Roman" w:hAnsi="Times New Roman" w:cs="Times New Roman"/>
          <w:sz w:val="24"/>
          <w:szCs w:val="24"/>
          <w:lang w:val="cs"/>
        </w:rPr>
        <w:t xml:space="preserve"> hlavu</w:t>
      </w:r>
      <w:r w:rsidR="1C17A55A" w:rsidRPr="66F2F225">
        <w:rPr>
          <w:rFonts w:ascii="Times New Roman" w:eastAsia="Times New Roman" w:hAnsi="Times New Roman" w:cs="Times New Roman"/>
          <w:sz w:val="24"/>
          <w:szCs w:val="24"/>
          <w:lang w:val="cs"/>
        </w:rPr>
        <w:t>, která působí</w:t>
      </w:r>
      <w:r w:rsidR="2A241F09" w:rsidRPr="66F2F225">
        <w:rPr>
          <w:rFonts w:ascii="Times New Roman" w:eastAsia="Times New Roman" w:hAnsi="Times New Roman" w:cs="Times New Roman"/>
          <w:sz w:val="24"/>
          <w:szCs w:val="24"/>
          <w:lang w:val="cs"/>
        </w:rPr>
        <w:t xml:space="preserve"> dojmem</w:t>
      </w:r>
      <w:r w:rsidR="1C17A55A" w:rsidRPr="66F2F225">
        <w:rPr>
          <w:rFonts w:ascii="Times New Roman" w:eastAsia="Times New Roman" w:hAnsi="Times New Roman" w:cs="Times New Roman"/>
          <w:sz w:val="24"/>
          <w:szCs w:val="24"/>
          <w:lang w:val="cs"/>
        </w:rPr>
        <w:t>, že je vyrobená z plechu</w:t>
      </w:r>
      <w:r w:rsidR="6CB72E19" w:rsidRPr="66F2F225">
        <w:rPr>
          <w:rFonts w:ascii="Times New Roman" w:eastAsia="Times New Roman" w:hAnsi="Times New Roman" w:cs="Times New Roman"/>
          <w:sz w:val="24"/>
          <w:szCs w:val="24"/>
          <w:lang w:val="cs"/>
        </w:rPr>
        <w:t xml:space="preserve">. </w:t>
      </w:r>
      <w:r w:rsidR="5ADE35A0" w:rsidRPr="66F2F225">
        <w:rPr>
          <w:rFonts w:ascii="Times New Roman" w:eastAsia="Times New Roman" w:hAnsi="Times New Roman" w:cs="Times New Roman"/>
          <w:sz w:val="24"/>
          <w:szCs w:val="24"/>
          <w:lang w:val="cs"/>
        </w:rPr>
        <w:t xml:space="preserve">Když pracuje na svých experimentech, horní část hlavy si může odklopit a prohrábnout si vlastní mozek. </w:t>
      </w:r>
      <w:r w:rsidR="4856F829" w:rsidRPr="66F2F225">
        <w:rPr>
          <w:rFonts w:ascii="Times New Roman" w:eastAsia="Times New Roman" w:hAnsi="Times New Roman" w:cs="Times New Roman"/>
          <w:sz w:val="24"/>
          <w:szCs w:val="24"/>
          <w:lang w:val="cs"/>
        </w:rPr>
        <w:t xml:space="preserve">Spolu s doktorem </w:t>
      </w:r>
      <w:proofErr w:type="spellStart"/>
      <w:r w:rsidR="4856F829" w:rsidRPr="66F2F225">
        <w:rPr>
          <w:rFonts w:ascii="Times New Roman" w:eastAsia="Times New Roman" w:hAnsi="Times New Roman" w:cs="Times New Roman"/>
          <w:sz w:val="24"/>
          <w:szCs w:val="24"/>
          <w:lang w:val="cs"/>
        </w:rPr>
        <w:t>Finkelsteinem</w:t>
      </w:r>
      <w:proofErr w:type="spellEnd"/>
      <w:r w:rsidR="4856F829" w:rsidRPr="66F2F225">
        <w:rPr>
          <w:rFonts w:ascii="Times New Roman" w:eastAsia="Times New Roman" w:hAnsi="Times New Roman" w:cs="Times New Roman"/>
          <w:sz w:val="24"/>
          <w:szCs w:val="24"/>
          <w:lang w:val="cs"/>
        </w:rPr>
        <w:t xml:space="preserve"> vytváří parafrázi románu spisovatelky Mar</w:t>
      </w:r>
      <w:r w:rsidR="33932721" w:rsidRPr="66F2F225">
        <w:rPr>
          <w:rFonts w:ascii="Times New Roman" w:eastAsia="Times New Roman" w:hAnsi="Times New Roman" w:cs="Times New Roman"/>
          <w:sz w:val="24"/>
          <w:szCs w:val="24"/>
          <w:lang w:val="cs"/>
        </w:rPr>
        <w:t>y W. Shelley</w:t>
      </w:r>
      <w:r w:rsidR="19078E01" w:rsidRPr="66F2F225">
        <w:rPr>
          <w:rFonts w:ascii="Times New Roman" w:eastAsia="Times New Roman" w:hAnsi="Times New Roman" w:cs="Times New Roman"/>
          <w:sz w:val="24"/>
          <w:szCs w:val="24"/>
          <w:lang w:val="cs"/>
        </w:rPr>
        <w:t xml:space="preserve"> </w:t>
      </w:r>
      <w:r w:rsidR="19078E01" w:rsidRPr="66F2F225">
        <w:rPr>
          <w:rFonts w:ascii="Times New Roman" w:eastAsia="Times New Roman" w:hAnsi="Times New Roman" w:cs="Times New Roman"/>
          <w:i/>
          <w:iCs/>
          <w:sz w:val="24"/>
          <w:szCs w:val="24"/>
          <w:lang w:val="cs"/>
        </w:rPr>
        <w:t>Frankenstein</w:t>
      </w:r>
      <w:r w:rsidR="4F7B3EB4" w:rsidRPr="66F2F225">
        <w:rPr>
          <w:rFonts w:ascii="Times New Roman" w:eastAsia="Times New Roman" w:hAnsi="Times New Roman" w:cs="Times New Roman"/>
          <w:i/>
          <w:iCs/>
          <w:sz w:val="24"/>
          <w:szCs w:val="24"/>
          <w:lang w:val="cs"/>
        </w:rPr>
        <w:t xml:space="preserve"> </w:t>
      </w:r>
      <w:r w:rsidR="0ACD575A" w:rsidRPr="66F2F225">
        <w:rPr>
          <w:rFonts w:ascii="Times New Roman" w:eastAsia="Times New Roman" w:hAnsi="Times New Roman" w:cs="Times New Roman"/>
          <w:sz w:val="24"/>
          <w:szCs w:val="24"/>
          <w:lang w:val="cs"/>
        </w:rPr>
        <w:t xml:space="preserve">a </w:t>
      </w:r>
      <w:r w:rsidR="05EE3CE1" w:rsidRPr="66F2F225">
        <w:rPr>
          <w:rFonts w:ascii="Times New Roman" w:eastAsia="Times New Roman" w:hAnsi="Times New Roman" w:cs="Times New Roman"/>
          <w:sz w:val="24"/>
          <w:szCs w:val="24"/>
          <w:lang w:val="cs"/>
        </w:rPr>
        <w:t xml:space="preserve">jeho stejnojmenné filmové adaptace režiséra Jamese </w:t>
      </w:r>
      <w:proofErr w:type="spellStart"/>
      <w:r w:rsidR="05EE3CE1" w:rsidRPr="66F2F225">
        <w:rPr>
          <w:rFonts w:ascii="Times New Roman" w:eastAsia="Times New Roman" w:hAnsi="Times New Roman" w:cs="Times New Roman"/>
          <w:sz w:val="24"/>
          <w:szCs w:val="24"/>
          <w:lang w:val="cs"/>
        </w:rPr>
        <w:t>Whalea</w:t>
      </w:r>
      <w:proofErr w:type="spellEnd"/>
      <w:r w:rsidR="05EE3CE1" w:rsidRPr="66F2F225">
        <w:rPr>
          <w:rFonts w:ascii="Times New Roman" w:eastAsia="Times New Roman" w:hAnsi="Times New Roman" w:cs="Times New Roman"/>
          <w:sz w:val="24"/>
          <w:szCs w:val="24"/>
          <w:lang w:val="cs"/>
        </w:rPr>
        <w:t xml:space="preserve"> (</w:t>
      </w:r>
      <w:r w:rsidR="05EE3CE1" w:rsidRPr="66F2F225">
        <w:rPr>
          <w:rFonts w:ascii="Times New Roman" w:eastAsia="Times New Roman" w:hAnsi="Times New Roman" w:cs="Times New Roman"/>
          <w:i/>
          <w:iCs/>
          <w:sz w:val="24"/>
          <w:szCs w:val="24"/>
          <w:lang w:val="cs"/>
        </w:rPr>
        <w:t>Frankenstein</w:t>
      </w:r>
      <w:r w:rsidR="05EE3CE1" w:rsidRPr="66F2F225">
        <w:rPr>
          <w:rFonts w:ascii="Times New Roman" w:eastAsia="Times New Roman" w:hAnsi="Times New Roman" w:cs="Times New Roman"/>
          <w:sz w:val="24"/>
          <w:szCs w:val="24"/>
          <w:lang w:val="cs"/>
        </w:rPr>
        <w:t xml:space="preserve">, 1931). </w:t>
      </w:r>
      <w:r w:rsidR="5D8C1EBD" w:rsidRPr="66F2F225">
        <w:rPr>
          <w:rFonts w:ascii="Times New Roman" w:eastAsia="Times New Roman" w:hAnsi="Times New Roman" w:cs="Times New Roman"/>
          <w:sz w:val="24"/>
          <w:szCs w:val="24"/>
          <w:lang w:val="cs"/>
        </w:rPr>
        <w:t xml:space="preserve">Na stejná díla odkazuje i film </w:t>
      </w:r>
      <w:proofErr w:type="spellStart"/>
      <w:r w:rsidR="5D8C1EBD" w:rsidRPr="66F2F225">
        <w:rPr>
          <w:rFonts w:ascii="Times New Roman" w:eastAsia="Times New Roman" w:hAnsi="Times New Roman" w:cs="Times New Roman"/>
          <w:i/>
          <w:iCs/>
          <w:sz w:val="24"/>
          <w:szCs w:val="24"/>
          <w:lang w:val="cs"/>
        </w:rPr>
        <w:t>Frankenweenie</w:t>
      </w:r>
      <w:proofErr w:type="spellEnd"/>
      <w:r w:rsidR="5D8C1EBD" w:rsidRPr="66F2F225">
        <w:rPr>
          <w:rFonts w:ascii="Times New Roman" w:eastAsia="Times New Roman" w:hAnsi="Times New Roman" w:cs="Times New Roman"/>
          <w:sz w:val="24"/>
          <w:szCs w:val="24"/>
          <w:lang w:val="cs"/>
        </w:rPr>
        <w:t xml:space="preserve"> od Tima Burtona</w:t>
      </w:r>
      <w:commentRangeStart w:id="155"/>
      <w:r w:rsidR="5D8C1EBD" w:rsidRPr="66F2F225">
        <w:rPr>
          <w:rFonts w:ascii="Times New Roman" w:eastAsia="Times New Roman" w:hAnsi="Times New Roman" w:cs="Times New Roman"/>
          <w:sz w:val="24"/>
          <w:szCs w:val="24"/>
          <w:lang w:val="cs"/>
        </w:rPr>
        <w:t xml:space="preserve">, který </w:t>
      </w:r>
      <w:r w:rsidR="3D7A0F80" w:rsidRPr="66F2F225">
        <w:rPr>
          <w:rFonts w:ascii="Times New Roman" w:eastAsia="Times New Roman" w:hAnsi="Times New Roman" w:cs="Times New Roman"/>
          <w:sz w:val="24"/>
          <w:szCs w:val="24"/>
          <w:lang w:val="cs"/>
        </w:rPr>
        <w:t>se též věnuje tématu</w:t>
      </w:r>
      <w:r w:rsidR="22BE6E86" w:rsidRPr="66F2F225">
        <w:rPr>
          <w:rFonts w:ascii="Times New Roman" w:eastAsia="Times New Roman" w:hAnsi="Times New Roman" w:cs="Times New Roman"/>
          <w:sz w:val="24"/>
          <w:szCs w:val="24"/>
          <w:lang w:val="cs"/>
        </w:rPr>
        <w:t xml:space="preserve"> smrti a</w:t>
      </w:r>
      <w:r w:rsidR="3D7A0F80" w:rsidRPr="66F2F225">
        <w:rPr>
          <w:rFonts w:ascii="Times New Roman" w:eastAsia="Times New Roman" w:hAnsi="Times New Roman" w:cs="Times New Roman"/>
          <w:sz w:val="24"/>
          <w:szCs w:val="24"/>
          <w:lang w:val="cs"/>
        </w:rPr>
        <w:t xml:space="preserve"> oživen</w:t>
      </w:r>
      <w:r w:rsidR="2FE26869" w:rsidRPr="66F2F225">
        <w:rPr>
          <w:rFonts w:ascii="Times New Roman" w:eastAsia="Times New Roman" w:hAnsi="Times New Roman" w:cs="Times New Roman"/>
          <w:sz w:val="24"/>
          <w:szCs w:val="24"/>
          <w:lang w:val="cs"/>
        </w:rPr>
        <w:t>í.</w:t>
      </w:r>
      <w:commentRangeEnd w:id="155"/>
      <w:r w:rsidR="56D6313F">
        <w:commentReference w:id="155"/>
      </w:r>
    </w:p>
    <w:p w14:paraId="685BC43E" w14:textId="250A0B1A" w:rsidR="55256837" w:rsidRDefault="0B7B1810" w:rsidP="66F2F225">
      <w:pPr>
        <w:spacing w:line="360" w:lineRule="auto"/>
        <w:ind w:firstLine="708"/>
        <w:jc w:val="both"/>
        <w:rPr>
          <w:rFonts w:ascii="Times New Roman" w:eastAsia="Times New Roman" w:hAnsi="Times New Roman" w:cs="Times New Roman"/>
          <w:sz w:val="24"/>
          <w:szCs w:val="24"/>
          <w:lang w:val="cs"/>
        </w:rPr>
      </w:pPr>
      <w:r w:rsidRPr="66F2F225">
        <w:rPr>
          <w:rFonts w:ascii="Times New Roman" w:eastAsia="Times New Roman" w:hAnsi="Times New Roman" w:cs="Times New Roman"/>
          <w:sz w:val="24"/>
          <w:szCs w:val="24"/>
          <w:lang w:val="cs"/>
        </w:rPr>
        <w:t xml:space="preserve">Zajímavou loutkou je </w:t>
      </w:r>
      <w:proofErr w:type="spellStart"/>
      <w:r w:rsidRPr="66F2F225">
        <w:rPr>
          <w:rFonts w:ascii="Times New Roman" w:eastAsia="Times New Roman" w:hAnsi="Times New Roman" w:cs="Times New Roman"/>
          <w:sz w:val="24"/>
          <w:szCs w:val="24"/>
          <w:lang w:val="cs"/>
        </w:rPr>
        <w:t>Oogie</w:t>
      </w:r>
      <w:proofErr w:type="spellEnd"/>
      <w:r w:rsidRPr="66F2F225">
        <w:rPr>
          <w:rFonts w:ascii="Times New Roman" w:eastAsia="Times New Roman" w:hAnsi="Times New Roman" w:cs="Times New Roman"/>
          <w:sz w:val="24"/>
          <w:szCs w:val="24"/>
          <w:lang w:val="cs"/>
        </w:rPr>
        <w:t xml:space="preserve"> </w:t>
      </w:r>
      <w:proofErr w:type="spellStart"/>
      <w:r w:rsidR="514AFEF7" w:rsidRPr="66F2F225">
        <w:rPr>
          <w:rFonts w:ascii="Times New Roman" w:eastAsia="Times New Roman" w:hAnsi="Times New Roman" w:cs="Times New Roman"/>
          <w:sz w:val="24"/>
          <w:szCs w:val="24"/>
          <w:lang w:val="cs"/>
        </w:rPr>
        <w:t>Boogie</w:t>
      </w:r>
      <w:proofErr w:type="spellEnd"/>
      <w:r w:rsidR="5C497EA0" w:rsidRPr="66F2F225">
        <w:rPr>
          <w:rFonts w:ascii="Times New Roman" w:eastAsia="Times New Roman" w:hAnsi="Times New Roman" w:cs="Times New Roman"/>
          <w:sz w:val="24"/>
          <w:szCs w:val="24"/>
          <w:lang w:val="cs"/>
        </w:rPr>
        <w:t xml:space="preserve">, jehož tělo je </w:t>
      </w:r>
      <w:r w:rsidR="77E3AB7B" w:rsidRPr="66F2F225">
        <w:rPr>
          <w:rFonts w:ascii="Times New Roman" w:eastAsia="Times New Roman" w:hAnsi="Times New Roman" w:cs="Times New Roman"/>
          <w:sz w:val="24"/>
          <w:szCs w:val="24"/>
          <w:lang w:val="cs"/>
        </w:rPr>
        <w:t>zobrazeno jako</w:t>
      </w:r>
      <w:r w:rsidR="5C497EA0" w:rsidRPr="66F2F225">
        <w:rPr>
          <w:rFonts w:ascii="Times New Roman" w:eastAsia="Times New Roman" w:hAnsi="Times New Roman" w:cs="Times New Roman"/>
          <w:sz w:val="24"/>
          <w:szCs w:val="24"/>
          <w:lang w:val="cs"/>
        </w:rPr>
        <w:t xml:space="preserve"> obří </w:t>
      </w:r>
      <w:r w:rsidR="156447D8" w:rsidRPr="66F2F225">
        <w:rPr>
          <w:rFonts w:ascii="Times New Roman" w:eastAsia="Times New Roman" w:hAnsi="Times New Roman" w:cs="Times New Roman"/>
          <w:sz w:val="24"/>
          <w:szCs w:val="24"/>
          <w:lang w:val="cs"/>
        </w:rPr>
        <w:t xml:space="preserve">látkový </w:t>
      </w:r>
      <w:r w:rsidR="5C497EA0" w:rsidRPr="66F2F225">
        <w:rPr>
          <w:rFonts w:ascii="Times New Roman" w:eastAsia="Times New Roman" w:hAnsi="Times New Roman" w:cs="Times New Roman"/>
          <w:sz w:val="24"/>
          <w:szCs w:val="24"/>
          <w:lang w:val="cs"/>
        </w:rPr>
        <w:t xml:space="preserve">pytel </w:t>
      </w:r>
      <w:r w:rsidR="31452457" w:rsidRPr="66F2F225">
        <w:rPr>
          <w:rFonts w:ascii="Times New Roman" w:eastAsia="Times New Roman" w:hAnsi="Times New Roman" w:cs="Times New Roman"/>
          <w:sz w:val="24"/>
          <w:szCs w:val="24"/>
          <w:lang w:val="cs"/>
        </w:rPr>
        <w:t>vymodelovaný</w:t>
      </w:r>
      <w:r w:rsidR="5C497EA0" w:rsidRPr="66F2F225">
        <w:rPr>
          <w:rFonts w:ascii="Times New Roman" w:eastAsia="Times New Roman" w:hAnsi="Times New Roman" w:cs="Times New Roman"/>
          <w:sz w:val="24"/>
          <w:szCs w:val="24"/>
          <w:lang w:val="cs"/>
        </w:rPr>
        <w:t xml:space="preserve"> do stylizovaného hu</w:t>
      </w:r>
      <w:r w:rsidR="64D7287A" w:rsidRPr="66F2F225">
        <w:rPr>
          <w:rFonts w:ascii="Times New Roman" w:eastAsia="Times New Roman" w:hAnsi="Times New Roman" w:cs="Times New Roman"/>
          <w:sz w:val="24"/>
          <w:szCs w:val="24"/>
          <w:lang w:val="cs"/>
        </w:rPr>
        <w:t>manoidního tvaru</w:t>
      </w:r>
      <w:r w:rsidR="7D1A4FDC" w:rsidRPr="66F2F225">
        <w:rPr>
          <w:rFonts w:ascii="Times New Roman" w:eastAsia="Times New Roman" w:hAnsi="Times New Roman" w:cs="Times New Roman"/>
          <w:sz w:val="24"/>
          <w:szCs w:val="24"/>
          <w:lang w:val="cs"/>
        </w:rPr>
        <w:t>, který je ale plný brouků a červů</w:t>
      </w:r>
      <w:r w:rsidR="64D7287A" w:rsidRPr="66F2F225">
        <w:rPr>
          <w:rFonts w:ascii="Times New Roman" w:eastAsia="Times New Roman" w:hAnsi="Times New Roman" w:cs="Times New Roman"/>
          <w:sz w:val="24"/>
          <w:szCs w:val="24"/>
          <w:lang w:val="cs"/>
        </w:rPr>
        <w:t>.</w:t>
      </w:r>
      <w:r w:rsidR="14CC25F2" w:rsidRPr="66F2F225">
        <w:rPr>
          <w:rFonts w:ascii="Times New Roman" w:eastAsia="Times New Roman" w:hAnsi="Times New Roman" w:cs="Times New Roman"/>
          <w:sz w:val="24"/>
          <w:szCs w:val="24"/>
          <w:lang w:val="cs"/>
        </w:rPr>
        <w:t xml:space="preserve"> Na konci filmu se </w:t>
      </w:r>
      <w:proofErr w:type="spellStart"/>
      <w:r w:rsidR="14CC25F2" w:rsidRPr="66F2F225">
        <w:rPr>
          <w:rFonts w:ascii="Times New Roman" w:eastAsia="Times New Roman" w:hAnsi="Times New Roman" w:cs="Times New Roman"/>
          <w:sz w:val="24"/>
          <w:szCs w:val="24"/>
          <w:lang w:val="cs"/>
        </w:rPr>
        <w:t>Oogie</w:t>
      </w:r>
      <w:proofErr w:type="spellEnd"/>
      <w:r w:rsidR="14CC25F2" w:rsidRPr="66F2F225">
        <w:rPr>
          <w:rFonts w:ascii="Times New Roman" w:eastAsia="Times New Roman" w:hAnsi="Times New Roman" w:cs="Times New Roman"/>
          <w:sz w:val="24"/>
          <w:szCs w:val="24"/>
          <w:lang w:val="cs"/>
        </w:rPr>
        <w:t xml:space="preserve"> nití z pytle zahákne o</w:t>
      </w:r>
      <w:r w:rsidR="25766956" w:rsidRPr="66F2F225">
        <w:rPr>
          <w:rFonts w:ascii="Times New Roman" w:eastAsia="Times New Roman" w:hAnsi="Times New Roman" w:cs="Times New Roman"/>
          <w:sz w:val="24"/>
          <w:szCs w:val="24"/>
          <w:lang w:val="cs"/>
        </w:rPr>
        <w:t xml:space="preserve"> rotující čepele a jeho celé tělo se rozpárá tak, že </w:t>
      </w:r>
      <w:proofErr w:type="gramStart"/>
      <w:r w:rsidR="25766956" w:rsidRPr="66F2F225">
        <w:rPr>
          <w:rFonts w:ascii="Times New Roman" w:eastAsia="Times New Roman" w:hAnsi="Times New Roman" w:cs="Times New Roman"/>
          <w:sz w:val="24"/>
          <w:szCs w:val="24"/>
          <w:lang w:val="cs"/>
        </w:rPr>
        <w:t>zbyde</w:t>
      </w:r>
      <w:proofErr w:type="gramEnd"/>
      <w:r w:rsidR="25766956" w:rsidRPr="66F2F225">
        <w:rPr>
          <w:rFonts w:ascii="Times New Roman" w:eastAsia="Times New Roman" w:hAnsi="Times New Roman" w:cs="Times New Roman"/>
          <w:sz w:val="24"/>
          <w:szCs w:val="24"/>
          <w:lang w:val="cs"/>
        </w:rPr>
        <w:t xml:space="preserve"> pouze hromada hmyzu. Takov</w:t>
      </w:r>
      <w:r w:rsidR="2BF09159" w:rsidRPr="66F2F225">
        <w:rPr>
          <w:rFonts w:ascii="Times New Roman" w:eastAsia="Times New Roman" w:hAnsi="Times New Roman" w:cs="Times New Roman"/>
          <w:sz w:val="24"/>
          <w:szCs w:val="24"/>
          <w:lang w:val="cs"/>
        </w:rPr>
        <w:t>á vizualizace může být reprezentací jeho zkaženost</w:t>
      </w:r>
      <w:r w:rsidR="09AFFB47" w:rsidRPr="66F2F225">
        <w:rPr>
          <w:rFonts w:ascii="Times New Roman" w:eastAsia="Times New Roman" w:hAnsi="Times New Roman" w:cs="Times New Roman"/>
          <w:sz w:val="24"/>
          <w:szCs w:val="24"/>
          <w:lang w:val="cs"/>
        </w:rPr>
        <w:t xml:space="preserve">i a negativních vlastností. </w:t>
      </w:r>
      <w:r w:rsidR="2452C055" w:rsidRPr="66F2F225">
        <w:rPr>
          <w:rFonts w:ascii="Times New Roman" w:eastAsia="Times New Roman" w:hAnsi="Times New Roman" w:cs="Times New Roman"/>
          <w:sz w:val="24"/>
          <w:szCs w:val="24"/>
          <w:lang w:val="cs"/>
        </w:rPr>
        <w:t xml:space="preserve">Stejně jako </w:t>
      </w:r>
      <w:proofErr w:type="spellStart"/>
      <w:r w:rsidR="2452C055" w:rsidRPr="66F2F225">
        <w:rPr>
          <w:rFonts w:ascii="Times New Roman" w:eastAsia="Times New Roman" w:hAnsi="Times New Roman" w:cs="Times New Roman"/>
          <w:sz w:val="24"/>
          <w:szCs w:val="24"/>
          <w:lang w:val="cs"/>
        </w:rPr>
        <w:t>Oogie</w:t>
      </w:r>
      <w:proofErr w:type="spellEnd"/>
      <w:r w:rsidR="2452C055" w:rsidRPr="66F2F225">
        <w:rPr>
          <w:rFonts w:ascii="Times New Roman" w:eastAsia="Times New Roman" w:hAnsi="Times New Roman" w:cs="Times New Roman"/>
          <w:sz w:val="24"/>
          <w:szCs w:val="24"/>
          <w:lang w:val="cs"/>
        </w:rPr>
        <w:t xml:space="preserve">, i </w:t>
      </w:r>
      <w:commentRangeStart w:id="156"/>
      <w:r w:rsidR="2452C055" w:rsidRPr="66F2F225">
        <w:rPr>
          <w:rFonts w:ascii="Times New Roman" w:eastAsia="Times New Roman" w:hAnsi="Times New Roman" w:cs="Times New Roman"/>
          <w:sz w:val="24"/>
          <w:szCs w:val="24"/>
          <w:lang w:val="cs"/>
        </w:rPr>
        <w:t xml:space="preserve">postavy </w:t>
      </w:r>
      <w:commentRangeEnd w:id="156"/>
      <w:r w:rsidR="55256837">
        <w:commentReference w:id="156"/>
      </w:r>
      <w:r w:rsidR="2452C055" w:rsidRPr="66F2F225">
        <w:rPr>
          <w:rFonts w:ascii="Times New Roman" w:eastAsia="Times New Roman" w:hAnsi="Times New Roman" w:cs="Times New Roman"/>
          <w:sz w:val="24"/>
          <w:szCs w:val="24"/>
          <w:lang w:val="cs"/>
        </w:rPr>
        <w:t xml:space="preserve">v </w:t>
      </w:r>
      <w:proofErr w:type="spellStart"/>
      <w:r w:rsidR="2452C055" w:rsidRPr="66F2F225">
        <w:rPr>
          <w:rFonts w:ascii="Times New Roman" w:eastAsia="Times New Roman" w:hAnsi="Times New Roman" w:cs="Times New Roman"/>
          <w:sz w:val="24"/>
          <w:szCs w:val="24"/>
          <w:lang w:val="cs"/>
        </w:rPr>
        <w:t>Selickových</w:t>
      </w:r>
      <w:proofErr w:type="spellEnd"/>
      <w:r w:rsidR="2452C055" w:rsidRPr="66F2F225">
        <w:rPr>
          <w:rFonts w:ascii="Times New Roman" w:eastAsia="Times New Roman" w:hAnsi="Times New Roman" w:cs="Times New Roman"/>
          <w:sz w:val="24"/>
          <w:szCs w:val="24"/>
          <w:lang w:val="cs"/>
        </w:rPr>
        <w:t xml:space="preserve"> filmech </w:t>
      </w:r>
      <w:r w:rsidR="3D8C9F83" w:rsidRPr="66F2F225">
        <w:rPr>
          <w:rFonts w:ascii="Times New Roman" w:eastAsia="Times New Roman" w:hAnsi="Times New Roman" w:cs="Times New Roman"/>
          <w:sz w:val="24"/>
          <w:szCs w:val="24"/>
          <w:lang w:val="cs"/>
        </w:rPr>
        <w:t xml:space="preserve">jako je Druhá matka z </w:t>
      </w:r>
      <w:proofErr w:type="spellStart"/>
      <w:r w:rsidR="3D8C9F83" w:rsidRPr="66F2F225">
        <w:rPr>
          <w:rFonts w:ascii="Times New Roman" w:eastAsia="Times New Roman" w:hAnsi="Times New Roman" w:cs="Times New Roman"/>
          <w:i/>
          <w:iCs/>
          <w:sz w:val="24"/>
          <w:szCs w:val="24"/>
          <w:lang w:val="cs"/>
        </w:rPr>
        <w:t>Koralíny</w:t>
      </w:r>
      <w:proofErr w:type="spellEnd"/>
      <w:r w:rsidR="3D8C9F83" w:rsidRPr="66F2F225">
        <w:rPr>
          <w:rFonts w:ascii="Times New Roman" w:eastAsia="Times New Roman" w:hAnsi="Times New Roman" w:cs="Times New Roman"/>
          <w:sz w:val="24"/>
          <w:szCs w:val="24"/>
          <w:lang w:val="cs"/>
        </w:rPr>
        <w:t xml:space="preserve"> </w:t>
      </w:r>
      <w:r w:rsidR="5771326D" w:rsidRPr="66F2F225">
        <w:rPr>
          <w:rFonts w:ascii="Times New Roman" w:eastAsia="Times New Roman" w:hAnsi="Times New Roman" w:cs="Times New Roman"/>
          <w:sz w:val="24"/>
          <w:szCs w:val="24"/>
          <w:lang w:val="cs"/>
        </w:rPr>
        <w:t xml:space="preserve">nebo oživená </w:t>
      </w:r>
      <w:proofErr w:type="spellStart"/>
      <w:r w:rsidR="5771326D" w:rsidRPr="66F2F225">
        <w:rPr>
          <w:rFonts w:ascii="Times New Roman" w:eastAsia="Times New Roman" w:hAnsi="Times New Roman" w:cs="Times New Roman"/>
          <w:sz w:val="24"/>
          <w:szCs w:val="24"/>
          <w:lang w:val="cs"/>
        </w:rPr>
        <w:t>městaká</w:t>
      </w:r>
      <w:proofErr w:type="spellEnd"/>
      <w:r w:rsidR="5771326D" w:rsidRPr="66F2F225">
        <w:rPr>
          <w:rFonts w:ascii="Times New Roman" w:eastAsia="Times New Roman" w:hAnsi="Times New Roman" w:cs="Times New Roman"/>
          <w:sz w:val="24"/>
          <w:szCs w:val="24"/>
          <w:lang w:val="cs"/>
        </w:rPr>
        <w:t xml:space="preserve"> rada</w:t>
      </w:r>
      <w:r w:rsidR="3D8C9F83" w:rsidRPr="66F2F225">
        <w:rPr>
          <w:rFonts w:ascii="Times New Roman" w:eastAsia="Times New Roman" w:hAnsi="Times New Roman" w:cs="Times New Roman"/>
          <w:sz w:val="24"/>
          <w:szCs w:val="24"/>
          <w:lang w:val="cs"/>
        </w:rPr>
        <w:t xml:space="preserve"> z </w:t>
      </w:r>
      <w:proofErr w:type="spellStart"/>
      <w:r w:rsidR="3D8C9F83" w:rsidRPr="66F2F225">
        <w:rPr>
          <w:rFonts w:ascii="Times New Roman" w:eastAsia="Times New Roman" w:hAnsi="Times New Roman" w:cs="Times New Roman"/>
          <w:i/>
          <w:iCs/>
          <w:sz w:val="24"/>
          <w:szCs w:val="24"/>
          <w:lang w:val="cs"/>
        </w:rPr>
        <w:t>Wendella</w:t>
      </w:r>
      <w:proofErr w:type="spellEnd"/>
      <w:r w:rsidR="3D8C9F83" w:rsidRPr="66F2F225">
        <w:rPr>
          <w:rFonts w:ascii="Times New Roman" w:eastAsia="Times New Roman" w:hAnsi="Times New Roman" w:cs="Times New Roman"/>
          <w:i/>
          <w:iCs/>
          <w:sz w:val="24"/>
          <w:szCs w:val="24"/>
          <w:lang w:val="cs"/>
        </w:rPr>
        <w:t xml:space="preserve"> a Wilda</w:t>
      </w:r>
      <w:r w:rsidR="390DCC5A" w:rsidRPr="66F2F225">
        <w:rPr>
          <w:rFonts w:ascii="Times New Roman" w:eastAsia="Times New Roman" w:hAnsi="Times New Roman" w:cs="Times New Roman"/>
          <w:sz w:val="24"/>
          <w:szCs w:val="24"/>
          <w:lang w:val="cs"/>
        </w:rPr>
        <w:t xml:space="preserve"> j</w:t>
      </w:r>
      <w:r w:rsidR="2452C055" w:rsidRPr="66F2F225">
        <w:rPr>
          <w:rFonts w:ascii="Times New Roman" w:eastAsia="Times New Roman" w:hAnsi="Times New Roman" w:cs="Times New Roman"/>
          <w:sz w:val="24"/>
          <w:szCs w:val="24"/>
          <w:lang w:val="cs"/>
        </w:rPr>
        <w:t xml:space="preserve">sou spojeny s brouky </w:t>
      </w:r>
      <w:r w:rsidR="1A7F8FD4" w:rsidRPr="66F2F225">
        <w:rPr>
          <w:rFonts w:ascii="Times New Roman" w:eastAsia="Times New Roman" w:hAnsi="Times New Roman" w:cs="Times New Roman"/>
          <w:sz w:val="24"/>
          <w:szCs w:val="24"/>
          <w:lang w:val="cs"/>
        </w:rPr>
        <w:t>a v obou případech je to z důvodu vyvolání nechuti a negativní</w:t>
      </w:r>
      <w:r w:rsidR="1981B0D0" w:rsidRPr="66F2F225">
        <w:rPr>
          <w:rFonts w:ascii="Times New Roman" w:eastAsia="Times New Roman" w:hAnsi="Times New Roman" w:cs="Times New Roman"/>
          <w:sz w:val="24"/>
          <w:szCs w:val="24"/>
          <w:lang w:val="cs"/>
        </w:rPr>
        <w:t>ch konotací.</w:t>
      </w:r>
    </w:p>
    <w:p w14:paraId="462E7E47" w14:textId="01EA0FB9" w:rsidR="6DF9BBE6" w:rsidRDefault="18080D4F" w:rsidP="66F2F225">
      <w:pPr>
        <w:spacing w:line="360" w:lineRule="auto"/>
        <w:ind w:firstLine="708"/>
        <w:jc w:val="both"/>
        <w:rPr>
          <w:rFonts w:ascii="Times New Roman" w:eastAsia="Times New Roman" w:hAnsi="Times New Roman" w:cs="Times New Roman"/>
          <w:sz w:val="24"/>
          <w:szCs w:val="24"/>
          <w:lang w:val="cs"/>
        </w:rPr>
      </w:pPr>
      <w:r w:rsidRPr="66F2F225">
        <w:rPr>
          <w:rFonts w:ascii="Times New Roman" w:eastAsia="Times New Roman" w:hAnsi="Times New Roman" w:cs="Times New Roman"/>
          <w:sz w:val="24"/>
          <w:szCs w:val="24"/>
          <w:lang w:val="cs"/>
        </w:rPr>
        <w:t>Městečko Halloween je velmi charakteristické rozmanitostí svého obyvatelstva.</w:t>
      </w:r>
      <w:r w:rsidR="668B8541" w:rsidRPr="66F2F225">
        <w:rPr>
          <w:rFonts w:ascii="Times New Roman" w:eastAsia="Times New Roman" w:hAnsi="Times New Roman" w:cs="Times New Roman"/>
          <w:sz w:val="24"/>
          <w:szCs w:val="24"/>
          <w:lang w:val="cs"/>
        </w:rPr>
        <w:t xml:space="preserve"> Kromě uvedených postav v Halloweenu</w:t>
      </w:r>
      <w:r w:rsidRPr="66F2F225">
        <w:rPr>
          <w:rFonts w:ascii="Times New Roman" w:eastAsia="Times New Roman" w:hAnsi="Times New Roman" w:cs="Times New Roman"/>
          <w:sz w:val="24"/>
          <w:szCs w:val="24"/>
          <w:lang w:val="cs"/>
        </w:rPr>
        <w:t xml:space="preserve"> </w:t>
      </w:r>
      <w:r w:rsidR="444DDEAB" w:rsidRPr="66F2F225">
        <w:rPr>
          <w:rFonts w:ascii="Times New Roman" w:eastAsia="Times New Roman" w:hAnsi="Times New Roman" w:cs="Times New Roman"/>
          <w:sz w:val="24"/>
          <w:szCs w:val="24"/>
          <w:lang w:val="cs"/>
        </w:rPr>
        <w:t>v</w:t>
      </w:r>
      <w:r w:rsidRPr="66F2F225">
        <w:rPr>
          <w:rFonts w:ascii="Times New Roman" w:eastAsia="Times New Roman" w:hAnsi="Times New Roman" w:cs="Times New Roman"/>
          <w:sz w:val="24"/>
          <w:szCs w:val="24"/>
          <w:lang w:val="cs"/>
        </w:rPr>
        <w:t>ystupují čarodějnice, upíři, vlkodlak, klaun, mumie, vodní příšera, duchové či jiná podivn</w:t>
      </w:r>
      <w:r w:rsidR="04853FA1" w:rsidRPr="66F2F225">
        <w:rPr>
          <w:rFonts w:ascii="Times New Roman" w:eastAsia="Times New Roman" w:hAnsi="Times New Roman" w:cs="Times New Roman"/>
          <w:sz w:val="24"/>
          <w:szCs w:val="24"/>
          <w:lang w:val="cs"/>
        </w:rPr>
        <w:t>á</w:t>
      </w:r>
      <w:r w:rsidRPr="66F2F225">
        <w:rPr>
          <w:rFonts w:ascii="Times New Roman" w:eastAsia="Times New Roman" w:hAnsi="Times New Roman" w:cs="Times New Roman"/>
          <w:sz w:val="24"/>
          <w:szCs w:val="24"/>
          <w:lang w:val="cs"/>
        </w:rPr>
        <w:t xml:space="preserve"> stvoření.</w:t>
      </w:r>
      <w:r w:rsidR="3FF3AA4B" w:rsidRPr="66F2F225">
        <w:rPr>
          <w:rFonts w:ascii="Times New Roman" w:eastAsia="Times New Roman" w:hAnsi="Times New Roman" w:cs="Times New Roman"/>
          <w:sz w:val="24"/>
          <w:szCs w:val="24"/>
          <w:lang w:val="cs"/>
        </w:rPr>
        <w:t xml:space="preserve"> </w:t>
      </w:r>
      <w:commentRangeStart w:id="157"/>
      <w:r w:rsidR="3FF3AA4B" w:rsidRPr="66F2F225">
        <w:rPr>
          <w:rFonts w:ascii="Times New Roman" w:eastAsia="Times New Roman" w:hAnsi="Times New Roman" w:cs="Times New Roman"/>
          <w:sz w:val="24"/>
          <w:szCs w:val="24"/>
          <w:lang w:val="cs"/>
        </w:rPr>
        <w:t>Další karikaturní postavou je starosta města</w:t>
      </w:r>
      <w:r w:rsidR="2414DDED" w:rsidRPr="66F2F225">
        <w:rPr>
          <w:rFonts w:ascii="Times New Roman" w:eastAsia="Times New Roman" w:hAnsi="Times New Roman" w:cs="Times New Roman"/>
          <w:sz w:val="24"/>
          <w:szCs w:val="24"/>
          <w:lang w:val="cs"/>
        </w:rPr>
        <w:t>, j</w:t>
      </w:r>
      <w:r w:rsidR="3FF3AA4B" w:rsidRPr="66F2F225">
        <w:rPr>
          <w:rFonts w:ascii="Times New Roman" w:eastAsia="Times New Roman" w:hAnsi="Times New Roman" w:cs="Times New Roman"/>
          <w:sz w:val="24"/>
          <w:szCs w:val="24"/>
          <w:lang w:val="cs"/>
        </w:rPr>
        <w:t>eho</w:t>
      </w:r>
      <w:r w:rsidR="6F838F7E" w:rsidRPr="66F2F225">
        <w:rPr>
          <w:rFonts w:ascii="Times New Roman" w:eastAsia="Times New Roman" w:hAnsi="Times New Roman" w:cs="Times New Roman"/>
          <w:sz w:val="24"/>
          <w:szCs w:val="24"/>
          <w:lang w:val="cs"/>
        </w:rPr>
        <w:t>ž</w:t>
      </w:r>
      <w:r w:rsidR="3FF3AA4B" w:rsidRPr="66F2F225">
        <w:rPr>
          <w:rFonts w:ascii="Times New Roman" w:eastAsia="Times New Roman" w:hAnsi="Times New Roman" w:cs="Times New Roman"/>
          <w:sz w:val="24"/>
          <w:szCs w:val="24"/>
          <w:lang w:val="cs"/>
        </w:rPr>
        <w:t xml:space="preserve"> tělo má </w:t>
      </w:r>
      <w:r w:rsidR="781212AD" w:rsidRPr="66F2F225">
        <w:rPr>
          <w:rFonts w:ascii="Times New Roman" w:eastAsia="Times New Roman" w:hAnsi="Times New Roman" w:cs="Times New Roman"/>
          <w:sz w:val="24"/>
          <w:szCs w:val="24"/>
          <w:lang w:val="cs"/>
        </w:rPr>
        <w:t>tvar širokého kuželu</w:t>
      </w:r>
      <w:r w:rsidR="3FF3AA4B" w:rsidRPr="66F2F225">
        <w:rPr>
          <w:rFonts w:ascii="Times New Roman" w:eastAsia="Times New Roman" w:hAnsi="Times New Roman" w:cs="Times New Roman"/>
          <w:sz w:val="24"/>
          <w:szCs w:val="24"/>
          <w:lang w:val="cs"/>
        </w:rPr>
        <w:t xml:space="preserve"> a je malého vzrůstu. Zajímavostí na jeho loutce je otáčecí obličej s dvěma </w:t>
      </w:r>
      <w:proofErr w:type="gramStart"/>
      <w:r w:rsidR="3FF3AA4B" w:rsidRPr="66F2F225">
        <w:rPr>
          <w:rFonts w:ascii="Times New Roman" w:eastAsia="Times New Roman" w:hAnsi="Times New Roman" w:cs="Times New Roman"/>
          <w:sz w:val="24"/>
          <w:szCs w:val="24"/>
          <w:lang w:val="cs"/>
        </w:rPr>
        <w:t>výrazy - na</w:t>
      </w:r>
      <w:proofErr w:type="gramEnd"/>
      <w:r w:rsidR="3FF3AA4B" w:rsidRPr="66F2F225">
        <w:rPr>
          <w:rFonts w:ascii="Times New Roman" w:eastAsia="Times New Roman" w:hAnsi="Times New Roman" w:cs="Times New Roman"/>
          <w:sz w:val="24"/>
          <w:szCs w:val="24"/>
          <w:lang w:val="cs"/>
        </w:rPr>
        <w:t xml:space="preserve"> jedné straně má úsměv a druhá strana skrývá zamračený úškleb a vypouklé bílé oči. </w:t>
      </w:r>
      <w:r w:rsidR="04B493B0" w:rsidRPr="66F2F225">
        <w:rPr>
          <w:rFonts w:ascii="Times New Roman" w:eastAsia="Times New Roman" w:hAnsi="Times New Roman" w:cs="Times New Roman"/>
          <w:sz w:val="24"/>
          <w:szCs w:val="24"/>
          <w:lang w:val="cs"/>
        </w:rPr>
        <w:t>Taková stylizace může odkazovat na přetvářku v politice.</w:t>
      </w:r>
      <w:commentRangeEnd w:id="157"/>
      <w:r w:rsidR="6DF9BBE6">
        <w:commentReference w:id="157"/>
      </w:r>
      <w:r w:rsidRPr="66F2F225">
        <w:rPr>
          <w:rFonts w:ascii="Times New Roman" w:eastAsia="Times New Roman" w:hAnsi="Times New Roman" w:cs="Times New Roman"/>
          <w:sz w:val="24"/>
          <w:szCs w:val="24"/>
          <w:lang w:val="cs"/>
        </w:rPr>
        <w:t xml:space="preserve"> Henry </w:t>
      </w:r>
      <w:proofErr w:type="spellStart"/>
      <w:r w:rsidRPr="66F2F225">
        <w:rPr>
          <w:rFonts w:ascii="Times New Roman" w:eastAsia="Times New Roman" w:hAnsi="Times New Roman" w:cs="Times New Roman"/>
          <w:sz w:val="24"/>
          <w:szCs w:val="24"/>
          <w:lang w:val="cs"/>
        </w:rPr>
        <w:t>Selick</w:t>
      </w:r>
      <w:proofErr w:type="spellEnd"/>
      <w:r w:rsidRPr="66F2F225">
        <w:rPr>
          <w:rFonts w:ascii="Times New Roman" w:eastAsia="Times New Roman" w:hAnsi="Times New Roman" w:cs="Times New Roman"/>
          <w:sz w:val="24"/>
          <w:szCs w:val="24"/>
          <w:lang w:val="cs"/>
        </w:rPr>
        <w:t xml:space="preserve"> byl při tvorbě filmu, a hlavně při vytváření vedlejších postav, velmi ovlivněn </w:t>
      </w:r>
      <w:r w:rsidR="5F778DE6" w:rsidRPr="66F2F225">
        <w:rPr>
          <w:rFonts w:ascii="Times New Roman" w:eastAsia="Times New Roman" w:hAnsi="Times New Roman" w:cs="Times New Roman"/>
          <w:sz w:val="24"/>
          <w:szCs w:val="24"/>
          <w:lang w:val="cs"/>
        </w:rPr>
        <w:t>stvořeními a</w:t>
      </w:r>
      <w:r w:rsidRPr="66F2F225">
        <w:rPr>
          <w:rFonts w:ascii="Times New Roman" w:eastAsia="Times New Roman" w:hAnsi="Times New Roman" w:cs="Times New Roman"/>
          <w:sz w:val="24"/>
          <w:szCs w:val="24"/>
          <w:lang w:val="cs"/>
        </w:rPr>
        <w:t xml:space="preserve"> </w:t>
      </w:r>
      <w:r w:rsidR="6DF9BBE6" w:rsidRPr="66F2F225">
        <w:rPr>
          <w:rStyle w:val="Znakapoznpodarou"/>
          <w:rFonts w:ascii="Times New Roman" w:eastAsia="Times New Roman" w:hAnsi="Times New Roman" w:cs="Times New Roman"/>
          <w:sz w:val="24"/>
          <w:szCs w:val="24"/>
          <w:lang w:val="cs"/>
        </w:rPr>
        <w:footnoteReference w:id="180"/>
      </w:r>
      <w:r w:rsidRPr="66F2F225">
        <w:rPr>
          <w:rFonts w:ascii="Times New Roman" w:eastAsia="Times New Roman" w:hAnsi="Times New Roman" w:cs="Times New Roman"/>
          <w:sz w:val="24"/>
          <w:szCs w:val="24"/>
          <w:lang w:val="cs"/>
        </w:rPr>
        <w:t xml:space="preserve"> Zároveň určité množství obyvatel města Halloween připomíná klasická monstra filmové společnosti Universal (Universal </w:t>
      </w:r>
      <w:proofErr w:type="spellStart"/>
      <w:r w:rsidRPr="66F2F225">
        <w:rPr>
          <w:rFonts w:ascii="Times New Roman" w:eastAsia="Times New Roman" w:hAnsi="Times New Roman" w:cs="Times New Roman"/>
          <w:sz w:val="24"/>
          <w:szCs w:val="24"/>
          <w:lang w:val="cs"/>
        </w:rPr>
        <w:t>Monsters</w:t>
      </w:r>
      <w:proofErr w:type="spellEnd"/>
      <w:r w:rsidRPr="66F2F225">
        <w:rPr>
          <w:rFonts w:ascii="Times New Roman" w:eastAsia="Times New Roman" w:hAnsi="Times New Roman" w:cs="Times New Roman"/>
          <w:sz w:val="24"/>
          <w:szCs w:val="24"/>
          <w:lang w:val="cs"/>
        </w:rPr>
        <w:t xml:space="preserve">). </w:t>
      </w:r>
      <w:r w:rsidR="3D642E92" w:rsidRPr="66F2F225">
        <w:rPr>
          <w:rFonts w:ascii="Times New Roman" w:eastAsia="Times New Roman" w:hAnsi="Times New Roman" w:cs="Times New Roman"/>
          <w:sz w:val="24"/>
          <w:szCs w:val="24"/>
          <w:lang w:val="cs"/>
        </w:rPr>
        <w:t>Všechny postavy dohromady tvoří velmi různorodou skupinu, ve které je každá individuální bytost unikátní</w:t>
      </w:r>
      <w:r w:rsidR="28ECA694" w:rsidRPr="66F2F225">
        <w:rPr>
          <w:rFonts w:ascii="Times New Roman" w:eastAsia="Times New Roman" w:hAnsi="Times New Roman" w:cs="Times New Roman"/>
          <w:sz w:val="24"/>
          <w:szCs w:val="24"/>
          <w:lang w:val="cs"/>
        </w:rPr>
        <w:t xml:space="preserve"> a svým způsobem absurdní</w:t>
      </w:r>
      <w:r w:rsidR="3D642E92" w:rsidRPr="66F2F225">
        <w:rPr>
          <w:rFonts w:ascii="Times New Roman" w:eastAsia="Times New Roman" w:hAnsi="Times New Roman" w:cs="Times New Roman"/>
          <w:sz w:val="24"/>
          <w:szCs w:val="24"/>
          <w:lang w:val="cs"/>
        </w:rPr>
        <w:t>.</w:t>
      </w:r>
      <w:r w:rsidR="3C88976A" w:rsidRPr="66F2F225">
        <w:rPr>
          <w:rFonts w:ascii="Times New Roman" w:eastAsia="Times New Roman" w:hAnsi="Times New Roman" w:cs="Times New Roman"/>
          <w:sz w:val="24"/>
          <w:szCs w:val="24"/>
          <w:lang w:val="cs"/>
        </w:rPr>
        <w:t xml:space="preserve"> </w:t>
      </w:r>
    </w:p>
    <w:p w14:paraId="38A136A5" w14:textId="5AB35426" w:rsidR="1B65CC20" w:rsidRDefault="289C368D" w:rsidP="66F2F225">
      <w:pPr>
        <w:spacing w:line="360" w:lineRule="auto"/>
        <w:ind w:firstLine="708"/>
        <w:jc w:val="both"/>
        <w:rPr>
          <w:rFonts w:ascii="Times New Roman" w:eastAsia="Times New Roman" w:hAnsi="Times New Roman" w:cs="Times New Roman"/>
          <w:sz w:val="24"/>
          <w:szCs w:val="24"/>
          <w:lang w:val="cs"/>
        </w:rPr>
      </w:pPr>
      <w:r w:rsidRPr="66F2F225">
        <w:rPr>
          <w:rFonts w:ascii="Times New Roman" w:eastAsia="Times New Roman" w:hAnsi="Times New Roman" w:cs="Times New Roman"/>
          <w:sz w:val="24"/>
          <w:szCs w:val="24"/>
          <w:lang w:val="cs"/>
        </w:rPr>
        <w:t>Patronem Vánočního města je pochopitelně Santa Klaus, který žije ve Vánočním městě spolu se svou manželkou.</w:t>
      </w:r>
      <w:commentRangeStart w:id="158"/>
      <w:r w:rsidR="764DB17A" w:rsidRPr="66F2F225">
        <w:rPr>
          <w:rFonts w:ascii="Times New Roman" w:eastAsia="Times New Roman" w:hAnsi="Times New Roman" w:cs="Times New Roman"/>
          <w:sz w:val="24"/>
          <w:szCs w:val="24"/>
          <w:lang w:val="cs"/>
        </w:rPr>
        <w:t xml:space="preserve"> </w:t>
      </w:r>
      <w:commentRangeEnd w:id="158"/>
      <w:r w:rsidR="1B65CC20">
        <w:commentReference w:id="158"/>
      </w:r>
      <w:r w:rsidR="48047171" w:rsidRPr="66F2F225">
        <w:rPr>
          <w:rFonts w:ascii="Times New Roman" w:eastAsia="Times New Roman" w:hAnsi="Times New Roman" w:cs="Times New Roman"/>
          <w:sz w:val="24"/>
          <w:szCs w:val="24"/>
          <w:lang w:val="cs"/>
        </w:rPr>
        <w:t xml:space="preserve">Je tradičně </w:t>
      </w:r>
      <w:proofErr w:type="spellStart"/>
      <w:r w:rsidR="48047171" w:rsidRPr="66F2F225">
        <w:rPr>
          <w:rFonts w:ascii="Times New Roman" w:eastAsia="Times New Roman" w:hAnsi="Times New Roman" w:cs="Times New Roman"/>
          <w:sz w:val="24"/>
          <w:szCs w:val="24"/>
          <w:lang w:val="cs"/>
        </w:rPr>
        <w:t>vyzobrazen</w:t>
      </w:r>
      <w:proofErr w:type="spellEnd"/>
      <w:r w:rsidR="48047171" w:rsidRPr="66F2F225">
        <w:rPr>
          <w:rFonts w:ascii="Times New Roman" w:eastAsia="Times New Roman" w:hAnsi="Times New Roman" w:cs="Times New Roman"/>
          <w:sz w:val="24"/>
          <w:szCs w:val="24"/>
          <w:lang w:val="cs"/>
        </w:rPr>
        <w:t xml:space="preserve"> jako starý obtloustlý pán </w:t>
      </w:r>
      <w:r w:rsidR="720A9988" w:rsidRPr="66F2F225">
        <w:rPr>
          <w:rFonts w:ascii="Times New Roman" w:eastAsia="Times New Roman" w:hAnsi="Times New Roman" w:cs="Times New Roman"/>
          <w:sz w:val="24"/>
          <w:szCs w:val="24"/>
          <w:lang w:val="cs"/>
        </w:rPr>
        <w:t xml:space="preserve">s </w:t>
      </w:r>
      <w:r w:rsidR="48047171" w:rsidRPr="66F2F225">
        <w:rPr>
          <w:rFonts w:ascii="Times New Roman" w:eastAsia="Times New Roman" w:hAnsi="Times New Roman" w:cs="Times New Roman"/>
          <w:sz w:val="24"/>
          <w:szCs w:val="24"/>
          <w:lang w:val="cs"/>
        </w:rPr>
        <w:t>dlouhými bílými vousy a velkým no</w:t>
      </w:r>
      <w:r w:rsidR="1C946097" w:rsidRPr="66F2F225">
        <w:rPr>
          <w:rFonts w:ascii="Times New Roman" w:eastAsia="Times New Roman" w:hAnsi="Times New Roman" w:cs="Times New Roman"/>
          <w:sz w:val="24"/>
          <w:szCs w:val="24"/>
          <w:lang w:val="cs"/>
        </w:rPr>
        <w:t>sem</w:t>
      </w:r>
      <w:r w:rsidR="48047171" w:rsidRPr="66F2F225">
        <w:rPr>
          <w:rFonts w:ascii="Times New Roman" w:eastAsia="Times New Roman" w:hAnsi="Times New Roman" w:cs="Times New Roman"/>
          <w:sz w:val="24"/>
          <w:szCs w:val="24"/>
          <w:lang w:val="cs"/>
        </w:rPr>
        <w:t xml:space="preserve">. </w:t>
      </w:r>
      <w:r w:rsidR="67D3E019" w:rsidRPr="66F2F225">
        <w:rPr>
          <w:rFonts w:ascii="Times New Roman" w:eastAsia="Times New Roman" w:hAnsi="Times New Roman" w:cs="Times New Roman"/>
          <w:sz w:val="24"/>
          <w:szCs w:val="24"/>
          <w:lang w:val="cs"/>
        </w:rPr>
        <w:t xml:space="preserve">Se </w:t>
      </w:r>
      <w:r w:rsidR="00191F25" w:rsidRPr="66F2F225">
        <w:rPr>
          <w:rFonts w:ascii="Times New Roman" w:eastAsia="Times New Roman" w:hAnsi="Times New Roman" w:cs="Times New Roman"/>
          <w:sz w:val="24"/>
          <w:szCs w:val="24"/>
          <w:lang w:val="cs"/>
        </w:rPr>
        <w:t>svým menším vzrůstem a</w:t>
      </w:r>
      <w:r w:rsidR="67D3E019" w:rsidRPr="66F2F225">
        <w:rPr>
          <w:rFonts w:ascii="Times New Roman" w:eastAsia="Times New Roman" w:hAnsi="Times New Roman" w:cs="Times New Roman"/>
          <w:sz w:val="24"/>
          <w:szCs w:val="24"/>
          <w:lang w:val="cs"/>
        </w:rPr>
        <w:t xml:space="preserve"> velmi širokou postavou tvoří diametrální protiklad vůči Jackovi</w:t>
      </w:r>
      <w:r w:rsidR="2B9EE185" w:rsidRPr="66F2F225">
        <w:rPr>
          <w:rFonts w:ascii="Times New Roman" w:eastAsia="Times New Roman" w:hAnsi="Times New Roman" w:cs="Times New Roman"/>
          <w:sz w:val="24"/>
          <w:szCs w:val="24"/>
          <w:lang w:val="cs"/>
        </w:rPr>
        <w:t>, který od Santy Vánoce ukradne</w:t>
      </w:r>
      <w:r w:rsidR="67D3E019" w:rsidRPr="66F2F225">
        <w:rPr>
          <w:rFonts w:ascii="Times New Roman" w:eastAsia="Times New Roman" w:hAnsi="Times New Roman" w:cs="Times New Roman"/>
          <w:sz w:val="24"/>
          <w:szCs w:val="24"/>
          <w:lang w:val="cs"/>
        </w:rPr>
        <w:t>. Zbytek</w:t>
      </w:r>
      <w:r w:rsidRPr="66F2F225">
        <w:rPr>
          <w:rFonts w:ascii="Times New Roman" w:eastAsia="Times New Roman" w:hAnsi="Times New Roman" w:cs="Times New Roman"/>
          <w:sz w:val="24"/>
          <w:szCs w:val="24"/>
          <w:lang w:val="cs"/>
        </w:rPr>
        <w:t xml:space="preserve"> obyvate</w:t>
      </w:r>
      <w:r w:rsidR="352C1621" w:rsidRPr="66F2F225">
        <w:rPr>
          <w:rFonts w:ascii="Times New Roman" w:eastAsia="Times New Roman" w:hAnsi="Times New Roman" w:cs="Times New Roman"/>
          <w:sz w:val="24"/>
          <w:szCs w:val="24"/>
          <w:lang w:val="cs"/>
        </w:rPr>
        <w:t>l</w:t>
      </w:r>
      <w:r w:rsidRPr="66F2F225">
        <w:rPr>
          <w:rFonts w:ascii="Times New Roman" w:eastAsia="Times New Roman" w:hAnsi="Times New Roman" w:cs="Times New Roman"/>
          <w:sz w:val="24"/>
          <w:szCs w:val="24"/>
          <w:lang w:val="cs"/>
        </w:rPr>
        <w:t xml:space="preserve"> Vánočního města </w:t>
      </w:r>
      <w:r w:rsidR="31D55F1D" w:rsidRPr="66F2F225">
        <w:rPr>
          <w:rFonts w:ascii="Times New Roman" w:eastAsia="Times New Roman" w:hAnsi="Times New Roman" w:cs="Times New Roman"/>
          <w:sz w:val="24"/>
          <w:szCs w:val="24"/>
          <w:lang w:val="cs"/>
        </w:rPr>
        <w:t xml:space="preserve">je tvořen vánočními skřítky </w:t>
      </w:r>
      <w:r w:rsidR="7494B3B1" w:rsidRPr="66F2F225">
        <w:rPr>
          <w:rFonts w:ascii="Times New Roman" w:eastAsia="Times New Roman" w:hAnsi="Times New Roman" w:cs="Times New Roman"/>
          <w:sz w:val="24"/>
          <w:szCs w:val="24"/>
          <w:lang w:val="cs"/>
        </w:rPr>
        <w:t>(</w:t>
      </w:r>
      <w:r w:rsidR="31D55F1D" w:rsidRPr="66F2F225">
        <w:rPr>
          <w:rFonts w:ascii="Times New Roman" w:eastAsia="Times New Roman" w:hAnsi="Times New Roman" w:cs="Times New Roman"/>
          <w:sz w:val="24"/>
          <w:szCs w:val="24"/>
          <w:lang w:val="cs"/>
        </w:rPr>
        <w:t>či elfy)</w:t>
      </w:r>
      <w:r w:rsidR="198E0275" w:rsidRPr="66F2F225">
        <w:rPr>
          <w:rFonts w:ascii="Times New Roman" w:eastAsia="Times New Roman" w:hAnsi="Times New Roman" w:cs="Times New Roman"/>
          <w:sz w:val="24"/>
          <w:szCs w:val="24"/>
          <w:lang w:val="cs"/>
        </w:rPr>
        <w:t xml:space="preserve">, neboli </w:t>
      </w:r>
      <w:proofErr w:type="spellStart"/>
      <w:r w:rsidR="198E0275" w:rsidRPr="66F2F225">
        <w:rPr>
          <w:rFonts w:ascii="Times New Roman" w:eastAsia="Times New Roman" w:hAnsi="Times New Roman" w:cs="Times New Roman"/>
          <w:sz w:val="24"/>
          <w:szCs w:val="24"/>
          <w:lang w:val="cs"/>
        </w:rPr>
        <w:t>Santovými</w:t>
      </w:r>
      <w:proofErr w:type="spellEnd"/>
      <w:r w:rsidR="198E0275" w:rsidRPr="66F2F225">
        <w:rPr>
          <w:rFonts w:ascii="Times New Roman" w:eastAsia="Times New Roman" w:hAnsi="Times New Roman" w:cs="Times New Roman"/>
          <w:sz w:val="24"/>
          <w:szCs w:val="24"/>
          <w:lang w:val="cs"/>
        </w:rPr>
        <w:t xml:space="preserve"> pomocníky. Všichni jsou velmi malého </w:t>
      </w:r>
      <w:r w:rsidR="198E0275" w:rsidRPr="66F2F225">
        <w:rPr>
          <w:rFonts w:ascii="Times New Roman" w:eastAsia="Times New Roman" w:hAnsi="Times New Roman" w:cs="Times New Roman"/>
          <w:sz w:val="24"/>
          <w:szCs w:val="24"/>
          <w:lang w:val="cs"/>
        </w:rPr>
        <w:lastRenderedPageBreak/>
        <w:t>vzrůstu, mají červený nos ve tvaru bambulky</w:t>
      </w:r>
      <w:r w:rsidR="3A4B128A" w:rsidRPr="66F2F225">
        <w:rPr>
          <w:rFonts w:ascii="Times New Roman" w:eastAsia="Times New Roman" w:hAnsi="Times New Roman" w:cs="Times New Roman"/>
          <w:sz w:val="24"/>
          <w:szCs w:val="24"/>
          <w:lang w:val="cs"/>
        </w:rPr>
        <w:t>, načervenalé tváře</w:t>
      </w:r>
      <w:r w:rsidR="198E0275" w:rsidRPr="66F2F225">
        <w:rPr>
          <w:rFonts w:ascii="Times New Roman" w:eastAsia="Times New Roman" w:hAnsi="Times New Roman" w:cs="Times New Roman"/>
          <w:sz w:val="24"/>
          <w:szCs w:val="24"/>
          <w:lang w:val="cs"/>
        </w:rPr>
        <w:t xml:space="preserve"> a větší odstáté uši.</w:t>
      </w:r>
      <w:r w:rsidR="4E93E4C4" w:rsidRPr="66F2F225">
        <w:rPr>
          <w:rFonts w:ascii="Times New Roman" w:eastAsia="Times New Roman" w:hAnsi="Times New Roman" w:cs="Times New Roman"/>
          <w:sz w:val="24"/>
          <w:szCs w:val="24"/>
          <w:lang w:val="cs"/>
        </w:rPr>
        <w:t xml:space="preserve"> Oproti postavám z Halloweenu, elfové působí roztomilým a mírumilovným dojmem. </w:t>
      </w:r>
    </w:p>
    <w:p w14:paraId="0AAA3DE3" w14:textId="70AAC255" w:rsidR="7F7FBC00" w:rsidRDefault="42FCFE7A" w:rsidP="66F2F225">
      <w:pPr>
        <w:spacing w:line="360" w:lineRule="auto"/>
        <w:ind w:firstLine="708"/>
        <w:jc w:val="both"/>
        <w:rPr>
          <w:rFonts w:ascii="Times New Roman" w:eastAsia="Times New Roman" w:hAnsi="Times New Roman" w:cs="Times New Roman"/>
          <w:sz w:val="24"/>
          <w:szCs w:val="24"/>
          <w:lang w:val="cs"/>
        </w:rPr>
      </w:pPr>
      <w:r w:rsidRPr="66F2F225">
        <w:rPr>
          <w:rFonts w:ascii="Times New Roman" w:eastAsia="Times New Roman" w:hAnsi="Times New Roman" w:cs="Times New Roman"/>
          <w:sz w:val="24"/>
          <w:szCs w:val="24"/>
          <w:lang w:val="cs"/>
        </w:rPr>
        <w:t>Poslední skupinou postav jsou lidé. L</w:t>
      </w:r>
      <w:r w:rsidR="5FDEF554" w:rsidRPr="66F2F225">
        <w:rPr>
          <w:rFonts w:ascii="Times New Roman" w:eastAsia="Times New Roman" w:hAnsi="Times New Roman" w:cs="Times New Roman"/>
          <w:sz w:val="24"/>
          <w:szCs w:val="24"/>
          <w:lang w:val="cs"/>
        </w:rPr>
        <w:t>outk</w:t>
      </w:r>
      <w:r w:rsidR="1AE40C2E" w:rsidRPr="66F2F225">
        <w:rPr>
          <w:rFonts w:ascii="Times New Roman" w:eastAsia="Times New Roman" w:hAnsi="Times New Roman" w:cs="Times New Roman"/>
          <w:sz w:val="24"/>
          <w:szCs w:val="24"/>
          <w:lang w:val="cs"/>
        </w:rPr>
        <w:t>ám</w:t>
      </w:r>
      <w:r w:rsidR="5FDEF554" w:rsidRPr="66F2F225">
        <w:rPr>
          <w:rFonts w:ascii="Times New Roman" w:eastAsia="Times New Roman" w:hAnsi="Times New Roman" w:cs="Times New Roman"/>
          <w:sz w:val="24"/>
          <w:szCs w:val="24"/>
          <w:lang w:val="cs"/>
        </w:rPr>
        <w:t xml:space="preserve"> představující dospělé osoby</w:t>
      </w:r>
      <w:r w:rsidR="49C54F73" w:rsidRPr="66F2F225">
        <w:rPr>
          <w:rFonts w:ascii="Times New Roman" w:eastAsia="Times New Roman" w:hAnsi="Times New Roman" w:cs="Times New Roman"/>
          <w:sz w:val="24"/>
          <w:szCs w:val="24"/>
          <w:lang w:val="cs"/>
        </w:rPr>
        <w:t xml:space="preserve"> nejsou ve filmu vidět </w:t>
      </w:r>
      <w:proofErr w:type="gramStart"/>
      <w:r w:rsidR="49C54F73" w:rsidRPr="66F2F225">
        <w:rPr>
          <w:rFonts w:ascii="Times New Roman" w:eastAsia="Times New Roman" w:hAnsi="Times New Roman" w:cs="Times New Roman"/>
          <w:sz w:val="24"/>
          <w:szCs w:val="24"/>
          <w:lang w:val="cs"/>
        </w:rPr>
        <w:t>tváře -</w:t>
      </w:r>
      <w:r w:rsidR="6DAA0BBC" w:rsidRPr="66F2F225">
        <w:rPr>
          <w:rFonts w:ascii="Times New Roman" w:eastAsia="Times New Roman" w:hAnsi="Times New Roman" w:cs="Times New Roman"/>
          <w:sz w:val="24"/>
          <w:szCs w:val="24"/>
          <w:lang w:val="cs"/>
        </w:rPr>
        <w:t>je</w:t>
      </w:r>
      <w:proofErr w:type="gramEnd"/>
      <w:r w:rsidR="6DAA0BBC" w:rsidRPr="66F2F225">
        <w:rPr>
          <w:rFonts w:ascii="Times New Roman" w:eastAsia="Times New Roman" w:hAnsi="Times New Roman" w:cs="Times New Roman"/>
          <w:sz w:val="24"/>
          <w:szCs w:val="24"/>
          <w:lang w:val="cs"/>
        </w:rPr>
        <w:t xml:space="preserve"> </w:t>
      </w:r>
      <w:r w:rsidR="5FDEF554" w:rsidRPr="66F2F225">
        <w:rPr>
          <w:rFonts w:ascii="Times New Roman" w:eastAsia="Times New Roman" w:hAnsi="Times New Roman" w:cs="Times New Roman"/>
          <w:sz w:val="24"/>
          <w:szCs w:val="24"/>
          <w:lang w:val="cs"/>
        </w:rPr>
        <w:t xml:space="preserve">pouze jejich stín. </w:t>
      </w:r>
      <w:commentRangeStart w:id="159"/>
      <w:r w:rsidR="5FDEF554" w:rsidRPr="66F2F225">
        <w:rPr>
          <w:rFonts w:ascii="Times New Roman" w:eastAsia="Times New Roman" w:hAnsi="Times New Roman" w:cs="Times New Roman"/>
          <w:sz w:val="24"/>
          <w:szCs w:val="24"/>
          <w:lang w:val="cs"/>
        </w:rPr>
        <w:t>To</w:t>
      </w:r>
      <w:r w:rsidR="594EC5B0" w:rsidRPr="66F2F225">
        <w:rPr>
          <w:rFonts w:ascii="Times New Roman" w:eastAsia="Times New Roman" w:hAnsi="Times New Roman" w:cs="Times New Roman"/>
          <w:sz w:val="24"/>
          <w:szCs w:val="24"/>
          <w:lang w:val="cs"/>
        </w:rPr>
        <w:t xml:space="preserve"> by se dalo</w:t>
      </w:r>
      <w:r w:rsidR="5FDEF554" w:rsidRPr="66F2F225">
        <w:rPr>
          <w:rFonts w:ascii="Times New Roman" w:eastAsia="Times New Roman" w:hAnsi="Times New Roman" w:cs="Times New Roman"/>
          <w:sz w:val="24"/>
          <w:szCs w:val="24"/>
          <w:lang w:val="cs"/>
        </w:rPr>
        <w:t xml:space="preserve"> </w:t>
      </w:r>
      <w:r w:rsidR="70750FC3" w:rsidRPr="66F2F225">
        <w:rPr>
          <w:rFonts w:ascii="Times New Roman" w:eastAsia="Times New Roman" w:hAnsi="Times New Roman" w:cs="Times New Roman"/>
          <w:sz w:val="24"/>
          <w:szCs w:val="24"/>
          <w:lang w:val="cs"/>
        </w:rPr>
        <w:t>o</w:t>
      </w:r>
      <w:r w:rsidR="5FDEF554" w:rsidRPr="66F2F225">
        <w:rPr>
          <w:rFonts w:ascii="Times New Roman" w:eastAsia="Times New Roman" w:hAnsi="Times New Roman" w:cs="Times New Roman"/>
          <w:sz w:val="24"/>
          <w:szCs w:val="24"/>
          <w:lang w:val="cs"/>
        </w:rPr>
        <w:t xml:space="preserve">důvodnit </w:t>
      </w:r>
      <w:r w:rsidR="5CB9D575" w:rsidRPr="66F2F225">
        <w:rPr>
          <w:rFonts w:ascii="Times New Roman" w:eastAsia="Times New Roman" w:hAnsi="Times New Roman" w:cs="Times New Roman"/>
          <w:sz w:val="24"/>
          <w:szCs w:val="24"/>
          <w:lang w:val="cs"/>
        </w:rPr>
        <w:t xml:space="preserve">jak Burtonovou, tak </w:t>
      </w:r>
      <w:proofErr w:type="spellStart"/>
      <w:r w:rsidR="5CB9D575" w:rsidRPr="66F2F225">
        <w:rPr>
          <w:rFonts w:ascii="Times New Roman" w:eastAsia="Times New Roman" w:hAnsi="Times New Roman" w:cs="Times New Roman"/>
          <w:sz w:val="24"/>
          <w:szCs w:val="24"/>
          <w:lang w:val="cs"/>
        </w:rPr>
        <w:t>Selickovou</w:t>
      </w:r>
      <w:proofErr w:type="spellEnd"/>
      <w:r w:rsidR="5FDEF554" w:rsidRPr="66F2F225">
        <w:rPr>
          <w:rFonts w:ascii="Times New Roman" w:eastAsia="Times New Roman" w:hAnsi="Times New Roman" w:cs="Times New Roman"/>
          <w:sz w:val="24"/>
          <w:szCs w:val="24"/>
          <w:lang w:val="cs"/>
        </w:rPr>
        <w:t xml:space="preserve"> oblibou animovat spíše různě stylizované postavy a tvory oproti realistickým lidským postavám</w:t>
      </w:r>
      <w:commentRangeEnd w:id="159"/>
      <w:r w:rsidR="009A35B1">
        <w:rPr>
          <w:rStyle w:val="Odkaznakoment"/>
        </w:rPr>
        <w:commentReference w:id="159"/>
      </w:r>
      <w:r w:rsidR="5FDEF554" w:rsidRPr="66F2F225">
        <w:rPr>
          <w:rFonts w:ascii="Times New Roman" w:eastAsia="Times New Roman" w:hAnsi="Times New Roman" w:cs="Times New Roman"/>
          <w:sz w:val="24"/>
          <w:szCs w:val="24"/>
          <w:lang w:val="cs"/>
        </w:rPr>
        <w:t>. “Realističtější lidé jsou vždy nejtěžší na navrhování.”</w:t>
      </w:r>
      <w:r w:rsidR="7F7FBC00" w:rsidRPr="66F2F225">
        <w:rPr>
          <w:rStyle w:val="Znakapoznpodarou"/>
          <w:rFonts w:ascii="Times New Roman" w:eastAsia="Times New Roman" w:hAnsi="Times New Roman" w:cs="Times New Roman"/>
          <w:sz w:val="24"/>
          <w:szCs w:val="24"/>
          <w:lang w:val="cs"/>
        </w:rPr>
        <w:footnoteReference w:id="181"/>
      </w:r>
      <w:r w:rsidR="5FDEF554" w:rsidRPr="66F2F225">
        <w:rPr>
          <w:rFonts w:ascii="Times New Roman" w:eastAsia="Times New Roman" w:hAnsi="Times New Roman" w:cs="Times New Roman"/>
          <w:sz w:val="24"/>
          <w:szCs w:val="24"/>
          <w:lang w:val="cs"/>
        </w:rPr>
        <w:t xml:space="preserve"> uvedl Henry </w:t>
      </w:r>
      <w:proofErr w:type="spellStart"/>
      <w:r w:rsidR="5FDEF554" w:rsidRPr="66F2F225">
        <w:rPr>
          <w:rFonts w:ascii="Times New Roman" w:eastAsia="Times New Roman" w:hAnsi="Times New Roman" w:cs="Times New Roman"/>
          <w:sz w:val="24"/>
          <w:szCs w:val="24"/>
          <w:lang w:val="cs"/>
        </w:rPr>
        <w:t>Selick</w:t>
      </w:r>
      <w:proofErr w:type="spellEnd"/>
      <w:r w:rsidR="5FDEF554" w:rsidRPr="66F2F225">
        <w:rPr>
          <w:rFonts w:ascii="Times New Roman" w:eastAsia="Times New Roman" w:hAnsi="Times New Roman" w:cs="Times New Roman"/>
          <w:sz w:val="24"/>
          <w:szCs w:val="24"/>
          <w:lang w:val="cs"/>
        </w:rPr>
        <w:t xml:space="preserve"> v rozhovoru pro </w:t>
      </w:r>
      <w:proofErr w:type="spellStart"/>
      <w:r w:rsidR="5FDEF554" w:rsidRPr="66F2F225">
        <w:rPr>
          <w:rFonts w:ascii="Times New Roman" w:eastAsia="Times New Roman" w:hAnsi="Times New Roman" w:cs="Times New Roman"/>
          <w:sz w:val="24"/>
          <w:szCs w:val="24"/>
          <w:lang w:val="cs"/>
        </w:rPr>
        <w:t>Sight</w:t>
      </w:r>
      <w:proofErr w:type="spellEnd"/>
      <w:r w:rsidR="5FDEF554" w:rsidRPr="66F2F225">
        <w:rPr>
          <w:rFonts w:ascii="Times New Roman" w:eastAsia="Times New Roman" w:hAnsi="Times New Roman" w:cs="Times New Roman"/>
          <w:sz w:val="24"/>
          <w:szCs w:val="24"/>
          <w:lang w:val="cs"/>
        </w:rPr>
        <w:t xml:space="preserve"> and </w:t>
      </w:r>
      <w:proofErr w:type="spellStart"/>
      <w:r w:rsidR="5FDEF554" w:rsidRPr="66F2F225">
        <w:rPr>
          <w:rFonts w:ascii="Times New Roman" w:eastAsia="Times New Roman" w:hAnsi="Times New Roman" w:cs="Times New Roman"/>
          <w:sz w:val="24"/>
          <w:szCs w:val="24"/>
          <w:lang w:val="cs"/>
        </w:rPr>
        <w:t>Sound</w:t>
      </w:r>
      <w:proofErr w:type="spellEnd"/>
      <w:r w:rsidR="5FDEF554" w:rsidRPr="66F2F225">
        <w:rPr>
          <w:rFonts w:ascii="Times New Roman" w:eastAsia="Times New Roman" w:hAnsi="Times New Roman" w:cs="Times New Roman"/>
          <w:sz w:val="24"/>
          <w:szCs w:val="24"/>
          <w:lang w:val="cs"/>
        </w:rPr>
        <w:t>.</w:t>
      </w:r>
      <w:r w:rsidR="30430C71" w:rsidRPr="66F2F225">
        <w:rPr>
          <w:rFonts w:ascii="Times New Roman" w:eastAsia="Times New Roman" w:hAnsi="Times New Roman" w:cs="Times New Roman"/>
          <w:sz w:val="24"/>
          <w:szCs w:val="24"/>
          <w:lang w:val="cs"/>
        </w:rPr>
        <w:t xml:space="preserve"> Dětské postavy každopádně divák spatří celé. </w:t>
      </w:r>
      <w:r w:rsidR="1E4C4E9D" w:rsidRPr="66F2F225">
        <w:rPr>
          <w:rFonts w:ascii="Times New Roman" w:eastAsia="Times New Roman" w:hAnsi="Times New Roman" w:cs="Times New Roman"/>
          <w:sz w:val="24"/>
          <w:szCs w:val="24"/>
          <w:lang w:val="cs"/>
        </w:rPr>
        <w:t>Loutky dětí</w:t>
      </w:r>
      <w:r w:rsidR="029CA2A5" w:rsidRPr="66F2F225">
        <w:rPr>
          <w:rFonts w:ascii="Times New Roman" w:eastAsia="Times New Roman" w:hAnsi="Times New Roman" w:cs="Times New Roman"/>
          <w:sz w:val="24"/>
          <w:szCs w:val="24"/>
          <w:lang w:val="cs"/>
        </w:rPr>
        <w:t xml:space="preserve"> jsou </w:t>
      </w:r>
      <w:r w:rsidR="493992DE" w:rsidRPr="66F2F225">
        <w:rPr>
          <w:rFonts w:ascii="Times New Roman" w:eastAsia="Times New Roman" w:hAnsi="Times New Roman" w:cs="Times New Roman"/>
          <w:sz w:val="24"/>
          <w:szCs w:val="24"/>
          <w:lang w:val="cs"/>
        </w:rPr>
        <w:t>všechny určitým způsobem</w:t>
      </w:r>
      <w:r w:rsidR="07FD06DA" w:rsidRPr="66F2F225">
        <w:rPr>
          <w:rFonts w:ascii="Times New Roman" w:eastAsia="Times New Roman" w:hAnsi="Times New Roman" w:cs="Times New Roman"/>
          <w:sz w:val="24"/>
          <w:szCs w:val="24"/>
          <w:lang w:val="cs"/>
        </w:rPr>
        <w:t xml:space="preserve"> stylizované, ať už se jedná o</w:t>
      </w:r>
      <w:r w:rsidR="493992DE" w:rsidRPr="66F2F225">
        <w:rPr>
          <w:rFonts w:ascii="Times New Roman" w:eastAsia="Times New Roman" w:hAnsi="Times New Roman" w:cs="Times New Roman"/>
          <w:sz w:val="24"/>
          <w:szCs w:val="24"/>
          <w:lang w:val="cs"/>
        </w:rPr>
        <w:t xml:space="preserve"> </w:t>
      </w:r>
      <w:r w:rsidR="1C0B3182" w:rsidRPr="66F2F225">
        <w:rPr>
          <w:rFonts w:ascii="Times New Roman" w:eastAsia="Times New Roman" w:hAnsi="Times New Roman" w:cs="Times New Roman"/>
          <w:sz w:val="24"/>
          <w:szCs w:val="24"/>
          <w:lang w:val="cs"/>
        </w:rPr>
        <w:t>užší obličej</w:t>
      </w:r>
      <w:r w:rsidR="0274D410" w:rsidRPr="66F2F225">
        <w:rPr>
          <w:rFonts w:ascii="Times New Roman" w:eastAsia="Times New Roman" w:hAnsi="Times New Roman" w:cs="Times New Roman"/>
          <w:sz w:val="24"/>
          <w:szCs w:val="24"/>
          <w:lang w:val="cs"/>
        </w:rPr>
        <w:t>,</w:t>
      </w:r>
      <w:r w:rsidR="1C0B3182" w:rsidRPr="66F2F225">
        <w:rPr>
          <w:rFonts w:ascii="Times New Roman" w:eastAsia="Times New Roman" w:hAnsi="Times New Roman" w:cs="Times New Roman"/>
          <w:sz w:val="24"/>
          <w:szCs w:val="24"/>
          <w:lang w:val="cs"/>
        </w:rPr>
        <w:t xml:space="preserve"> vysoké čelo</w:t>
      </w:r>
      <w:r w:rsidR="03356E6C" w:rsidRPr="66F2F225">
        <w:rPr>
          <w:rFonts w:ascii="Times New Roman" w:eastAsia="Times New Roman" w:hAnsi="Times New Roman" w:cs="Times New Roman"/>
          <w:sz w:val="24"/>
          <w:szCs w:val="24"/>
          <w:lang w:val="cs"/>
        </w:rPr>
        <w:t xml:space="preserve"> nebo kulaté tváře</w:t>
      </w:r>
      <w:r w:rsidR="1C0B3182" w:rsidRPr="66F2F225">
        <w:rPr>
          <w:rFonts w:ascii="Times New Roman" w:eastAsia="Times New Roman" w:hAnsi="Times New Roman" w:cs="Times New Roman"/>
          <w:sz w:val="24"/>
          <w:szCs w:val="24"/>
          <w:lang w:val="cs"/>
        </w:rPr>
        <w:t>.</w:t>
      </w:r>
      <w:r w:rsidR="289D2484" w:rsidRPr="66F2F225">
        <w:rPr>
          <w:rFonts w:ascii="Times New Roman" w:eastAsia="Times New Roman" w:hAnsi="Times New Roman" w:cs="Times New Roman"/>
          <w:sz w:val="24"/>
          <w:szCs w:val="24"/>
          <w:lang w:val="cs"/>
        </w:rPr>
        <w:t xml:space="preserve"> Děti se vyznačují jak vzhledovou, tak etnickou diverzitou.</w:t>
      </w:r>
      <w:r w:rsidR="1C0B3182" w:rsidRPr="66F2F225">
        <w:rPr>
          <w:rFonts w:ascii="Times New Roman" w:eastAsia="Times New Roman" w:hAnsi="Times New Roman" w:cs="Times New Roman"/>
          <w:sz w:val="24"/>
          <w:szCs w:val="24"/>
          <w:lang w:val="cs"/>
        </w:rPr>
        <w:t xml:space="preserve"> </w:t>
      </w:r>
      <w:r w:rsidR="565265B2" w:rsidRPr="66F2F225">
        <w:rPr>
          <w:rFonts w:ascii="Times New Roman" w:eastAsia="Times New Roman" w:hAnsi="Times New Roman" w:cs="Times New Roman"/>
          <w:sz w:val="24"/>
          <w:szCs w:val="24"/>
          <w:lang w:val="cs"/>
        </w:rPr>
        <w:t xml:space="preserve"> z jiných než europoidních </w:t>
      </w:r>
      <w:proofErr w:type="spellStart"/>
      <w:r w:rsidR="565265B2" w:rsidRPr="66F2F225">
        <w:rPr>
          <w:rFonts w:ascii="Times New Roman" w:eastAsia="Times New Roman" w:hAnsi="Times New Roman" w:cs="Times New Roman"/>
          <w:sz w:val="24"/>
          <w:szCs w:val="24"/>
          <w:lang w:val="cs"/>
        </w:rPr>
        <w:t>etnik</w:t>
      </w:r>
      <w:r w:rsidR="2DA5E87D" w:rsidRPr="66F2F225">
        <w:rPr>
          <w:rFonts w:ascii="Times New Roman" w:eastAsia="Times New Roman" w:hAnsi="Times New Roman" w:cs="Times New Roman"/>
          <w:sz w:val="24"/>
          <w:szCs w:val="24"/>
          <w:lang w:val="cs"/>
        </w:rPr>
        <w:t>charakteristicky</w:t>
      </w:r>
      <w:proofErr w:type="spellEnd"/>
      <w:r w:rsidR="2DA5E87D" w:rsidRPr="66F2F225">
        <w:rPr>
          <w:rFonts w:ascii="Times New Roman" w:eastAsia="Times New Roman" w:hAnsi="Times New Roman" w:cs="Times New Roman"/>
          <w:sz w:val="24"/>
          <w:szCs w:val="24"/>
          <w:lang w:val="cs"/>
        </w:rPr>
        <w:t xml:space="preserve"> filmu Henryho </w:t>
      </w:r>
      <w:proofErr w:type="spellStart"/>
      <w:r w:rsidR="2DA5E87D" w:rsidRPr="66F2F225">
        <w:rPr>
          <w:rFonts w:ascii="Times New Roman" w:eastAsia="Times New Roman" w:hAnsi="Times New Roman" w:cs="Times New Roman"/>
          <w:sz w:val="24"/>
          <w:szCs w:val="24"/>
          <w:lang w:val="cs"/>
        </w:rPr>
        <w:t>Selicka</w:t>
      </w:r>
      <w:proofErr w:type="spellEnd"/>
      <w:r w:rsidR="7E6EA63D" w:rsidRPr="66F2F225">
        <w:rPr>
          <w:rFonts w:ascii="Times New Roman" w:eastAsia="Times New Roman" w:hAnsi="Times New Roman" w:cs="Times New Roman"/>
          <w:sz w:val="24"/>
          <w:szCs w:val="24"/>
          <w:lang w:val="cs"/>
        </w:rPr>
        <w:t>.</w:t>
      </w:r>
    </w:p>
    <w:p w14:paraId="6D27A691" w14:textId="7A30182A" w:rsidR="314277F6" w:rsidRDefault="7CB64DE2" w:rsidP="66F2F225">
      <w:pPr>
        <w:spacing w:line="360" w:lineRule="auto"/>
        <w:ind w:firstLine="708"/>
        <w:jc w:val="both"/>
        <w:rPr>
          <w:rFonts w:ascii="Times New Roman" w:eastAsia="Times New Roman" w:hAnsi="Times New Roman" w:cs="Times New Roman"/>
          <w:sz w:val="24"/>
          <w:szCs w:val="24"/>
          <w:lang w:val="cs"/>
        </w:rPr>
      </w:pPr>
      <w:commentRangeStart w:id="160"/>
      <w:r w:rsidRPr="66F2F225">
        <w:rPr>
          <w:rFonts w:ascii="Times New Roman" w:eastAsia="Times New Roman" w:hAnsi="Times New Roman" w:cs="Times New Roman"/>
          <w:sz w:val="24"/>
          <w:szCs w:val="24"/>
          <w:lang w:val="cs"/>
        </w:rPr>
        <w:t xml:space="preserve">Kostýmy postav nemají nijak důležitou významovou roli, spíše jen dotváří celkový vizuál. </w:t>
      </w:r>
      <w:commentRangeEnd w:id="160"/>
      <w:r w:rsidR="00A3739F">
        <w:rPr>
          <w:rStyle w:val="Odkaznakoment"/>
        </w:rPr>
        <w:commentReference w:id="160"/>
      </w:r>
      <w:r w:rsidR="182F66D7" w:rsidRPr="66F2F225">
        <w:rPr>
          <w:rFonts w:ascii="Times New Roman" w:eastAsia="Times New Roman" w:hAnsi="Times New Roman" w:cs="Times New Roman"/>
          <w:sz w:val="24"/>
          <w:szCs w:val="24"/>
          <w:lang w:val="cs"/>
        </w:rPr>
        <w:t xml:space="preserve">Vzhledem k tomu, že je Halloween místem, kde je absurdita na denním pořádku, kostýmy odrážejí </w:t>
      </w:r>
      <w:r w:rsidR="412B955D" w:rsidRPr="66F2F225">
        <w:rPr>
          <w:rFonts w:ascii="Times New Roman" w:eastAsia="Times New Roman" w:hAnsi="Times New Roman" w:cs="Times New Roman"/>
          <w:sz w:val="24"/>
          <w:szCs w:val="24"/>
          <w:lang w:val="cs"/>
        </w:rPr>
        <w:t xml:space="preserve">jedinečnost každé z postav. Jack </w:t>
      </w:r>
      <w:proofErr w:type="spellStart"/>
      <w:r w:rsidR="412B955D" w:rsidRPr="66F2F225">
        <w:rPr>
          <w:rFonts w:ascii="Times New Roman" w:eastAsia="Times New Roman" w:hAnsi="Times New Roman" w:cs="Times New Roman"/>
          <w:sz w:val="24"/>
          <w:szCs w:val="24"/>
          <w:lang w:val="cs"/>
        </w:rPr>
        <w:t>Skellington</w:t>
      </w:r>
      <w:proofErr w:type="spellEnd"/>
      <w:r w:rsidR="412B955D" w:rsidRPr="66F2F225">
        <w:rPr>
          <w:rFonts w:ascii="Times New Roman" w:eastAsia="Times New Roman" w:hAnsi="Times New Roman" w:cs="Times New Roman"/>
          <w:sz w:val="24"/>
          <w:szCs w:val="24"/>
          <w:lang w:val="cs"/>
        </w:rPr>
        <w:t xml:space="preserve"> nosí černý pruhovaný oblek, jelikož je s ohledem na svůj titul Dý</w:t>
      </w:r>
      <w:r w:rsidR="792EF1ED" w:rsidRPr="66F2F225">
        <w:rPr>
          <w:rFonts w:ascii="Times New Roman" w:eastAsia="Times New Roman" w:hAnsi="Times New Roman" w:cs="Times New Roman"/>
          <w:sz w:val="24"/>
          <w:szCs w:val="24"/>
          <w:lang w:val="cs"/>
        </w:rPr>
        <w:t>ňového krále, velmi váženou osobou města. Jeho krk zdo</w:t>
      </w:r>
      <w:r w:rsidR="78E66ED2" w:rsidRPr="66F2F225">
        <w:rPr>
          <w:rFonts w:ascii="Times New Roman" w:eastAsia="Times New Roman" w:hAnsi="Times New Roman" w:cs="Times New Roman"/>
          <w:sz w:val="24"/>
          <w:szCs w:val="24"/>
          <w:lang w:val="cs"/>
        </w:rPr>
        <w:t>b</w:t>
      </w:r>
      <w:r w:rsidR="792EF1ED" w:rsidRPr="66F2F225">
        <w:rPr>
          <w:rFonts w:ascii="Times New Roman" w:eastAsia="Times New Roman" w:hAnsi="Times New Roman" w:cs="Times New Roman"/>
          <w:sz w:val="24"/>
          <w:szCs w:val="24"/>
          <w:lang w:val="cs"/>
        </w:rPr>
        <w:t xml:space="preserve">í velký motýlek ve tvaru netopýra s </w:t>
      </w:r>
      <w:proofErr w:type="spellStart"/>
      <w:r w:rsidR="792EF1ED" w:rsidRPr="66F2F225">
        <w:rPr>
          <w:rFonts w:ascii="Times New Roman" w:eastAsia="Times New Roman" w:hAnsi="Times New Roman" w:cs="Times New Roman"/>
          <w:sz w:val="24"/>
          <w:szCs w:val="24"/>
          <w:lang w:val="cs"/>
        </w:rPr>
        <w:t>rotaženými</w:t>
      </w:r>
      <w:proofErr w:type="spellEnd"/>
      <w:r w:rsidR="792EF1ED" w:rsidRPr="66F2F225">
        <w:rPr>
          <w:rFonts w:ascii="Times New Roman" w:eastAsia="Times New Roman" w:hAnsi="Times New Roman" w:cs="Times New Roman"/>
          <w:sz w:val="24"/>
          <w:szCs w:val="24"/>
          <w:lang w:val="cs"/>
        </w:rPr>
        <w:t xml:space="preserve"> </w:t>
      </w:r>
      <w:r w:rsidR="271407F9" w:rsidRPr="66F2F225">
        <w:rPr>
          <w:rFonts w:ascii="Times New Roman" w:eastAsia="Times New Roman" w:hAnsi="Times New Roman" w:cs="Times New Roman"/>
          <w:sz w:val="24"/>
          <w:szCs w:val="24"/>
          <w:lang w:val="cs"/>
        </w:rPr>
        <w:t>ostrými</w:t>
      </w:r>
      <w:r w:rsidR="792EF1ED" w:rsidRPr="66F2F225">
        <w:rPr>
          <w:rFonts w:ascii="Times New Roman" w:eastAsia="Times New Roman" w:hAnsi="Times New Roman" w:cs="Times New Roman"/>
          <w:sz w:val="24"/>
          <w:szCs w:val="24"/>
          <w:lang w:val="cs"/>
        </w:rPr>
        <w:t xml:space="preserve"> křídly.</w:t>
      </w:r>
      <w:r w:rsidR="4500A552" w:rsidRPr="66F2F225">
        <w:rPr>
          <w:rFonts w:ascii="Times New Roman" w:eastAsia="Times New Roman" w:hAnsi="Times New Roman" w:cs="Times New Roman"/>
          <w:sz w:val="24"/>
          <w:szCs w:val="24"/>
          <w:lang w:val="cs"/>
        </w:rPr>
        <w:t xml:space="preserve"> </w:t>
      </w:r>
      <w:commentRangeStart w:id="161"/>
      <w:r w:rsidR="2CFE0DA9" w:rsidRPr="66F2F225">
        <w:rPr>
          <w:rFonts w:ascii="Times New Roman" w:eastAsia="Times New Roman" w:hAnsi="Times New Roman" w:cs="Times New Roman"/>
          <w:sz w:val="24"/>
          <w:szCs w:val="24"/>
          <w:lang w:val="cs"/>
        </w:rPr>
        <w:t xml:space="preserve">Původně měl být Jack podle </w:t>
      </w:r>
      <w:r w:rsidR="5A998064" w:rsidRPr="66F2F225">
        <w:rPr>
          <w:rFonts w:ascii="Times New Roman" w:eastAsia="Times New Roman" w:hAnsi="Times New Roman" w:cs="Times New Roman"/>
          <w:sz w:val="24"/>
          <w:szCs w:val="24"/>
          <w:lang w:val="cs"/>
        </w:rPr>
        <w:t xml:space="preserve">Burtonových </w:t>
      </w:r>
      <w:r w:rsidR="2CFE0DA9" w:rsidRPr="66F2F225">
        <w:rPr>
          <w:rFonts w:ascii="Times New Roman" w:eastAsia="Times New Roman" w:hAnsi="Times New Roman" w:cs="Times New Roman"/>
          <w:sz w:val="24"/>
          <w:szCs w:val="24"/>
          <w:lang w:val="cs"/>
        </w:rPr>
        <w:t xml:space="preserve">návrhů </w:t>
      </w:r>
      <w:commentRangeEnd w:id="161"/>
      <w:r w:rsidR="00A3739F">
        <w:rPr>
          <w:rStyle w:val="Odkaznakoment"/>
        </w:rPr>
        <w:commentReference w:id="161"/>
      </w:r>
      <w:r w:rsidR="23267706" w:rsidRPr="66F2F225">
        <w:rPr>
          <w:rFonts w:ascii="Times New Roman" w:eastAsia="Times New Roman" w:hAnsi="Times New Roman" w:cs="Times New Roman"/>
          <w:sz w:val="24"/>
          <w:szCs w:val="24"/>
        </w:rPr>
        <w:t>celý</w:t>
      </w:r>
      <w:r w:rsidR="520776A6" w:rsidRPr="66F2F225">
        <w:rPr>
          <w:rFonts w:ascii="Times New Roman" w:eastAsia="Times New Roman" w:hAnsi="Times New Roman" w:cs="Times New Roman"/>
          <w:sz w:val="24"/>
          <w:szCs w:val="24"/>
        </w:rPr>
        <w:t xml:space="preserve"> v černém, ale vzhledem k tomu, že se ztrácel v temném prostředí </w:t>
      </w:r>
      <w:r w:rsidR="23267706" w:rsidRPr="66F2F225">
        <w:rPr>
          <w:rFonts w:ascii="Times New Roman" w:eastAsia="Times New Roman" w:hAnsi="Times New Roman" w:cs="Times New Roman"/>
          <w:sz w:val="24"/>
          <w:szCs w:val="24"/>
        </w:rPr>
        <w:t>Halloween</w:t>
      </w:r>
      <w:r w:rsidR="5B5D3440" w:rsidRPr="66F2F225">
        <w:rPr>
          <w:rFonts w:ascii="Times New Roman" w:eastAsia="Times New Roman" w:hAnsi="Times New Roman" w:cs="Times New Roman"/>
          <w:sz w:val="24"/>
          <w:szCs w:val="24"/>
        </w:rPr>
        <w:t>u, t</w:t>
      </w:r>
      <w:r w:rsidR="23267706" w:rsidRPr="66F2F225">
        <w:rPr>
          <w:rFonts w:ascii="Times New Roman" w:eastAsia="Times New Roman" w:hAnsi="Times New Roman" w:cs="Times New Roman"/>
          <w:sz w:val="24"/>
          <w:szCs w:val="24"/>
        </w:rPr>
        <w:t xml:space="preserve">ak </w:t>
      </w:r>
      <w:r w:rsidR="5EB82F1A" w:rsidRPr="66F2F225">
        <w:rPr>
          <w:rFonts w:ascii="Times New Roman" w:eastAsia="Times New Roman" w:hAnsi="Times New Roman" w:cs="Times New Roman"/>
          <w:sz w:val="24"/>
          <w:szCs w:val="24"/>
        </w:rPr>
        <w:t xml:space="preserve">jeho kostýmu Henry </w:t>
      </w:r>
      <w:proofErr w:type="spellStart"/>
      <w:r w:rsidR="5EB82F1A" w:rsidRPr="66F2F225">
        <w:rPr>
          <w:rFonts w:ascii="Times New Roman" w:eastAsia="Times New Roman" w:hAnsi="Times New Roman" w:cs="Times New Roman"/>
          <w:sz w:val="24"/>
          <w:szCs w:val="24"/>
        </w:rPr>
        <w:t>Selick</w:t>
      </w:r>
      <w:proofErr w:type="spellEnd"/>
      <w:r w:rsidR="23267706" w:rsidRPr="66F2F225">
        <w:rPr>
          <w:rFonts w:ascii="Times New Roman" w:eastAsia="Times New Roman" w:hAnsi="Times New Roman" w:cs="Times New Roman"/>
          <w:sz w:val="24"/>
          <w:szCs w:val="24"/>
        </w:rPr>
        <w:t xml:space="preserve"> přidal svislé pruhy.“</w:t>
      </w:r>
      <w:r w:rsidR="314277F6" w:rsidRPr="66F2F225">
        <w:rPr>
          <w:rStyle w:val="Znakapoznpodarou"/>
          <w:rFonts w:ascii="Times New Roman" w:eastAsia="Times New Roman" w:hAnsi="Times New Roman" w:cs="Times New Roman"/>
          <w:sz w:val="24"/>
          <w:szCs w:val="24"/>
        </w:rPr>
        <w:footnoteReference w:id="182"/>
      </w:r>
      <w:r w:rsidR="2B71E787" w:rsidRPr="66F2F225">
        <w:rPr>
          <w:rFonts w:ascii="Times New Roman" w:eastAsia="Times New Roman" w:hAnsi="Times New Roman" w:cs="Times New Roman"/>
          <w:sz w:val="24"/>
          <w:szCs w:val="24"/>
        </w:rPr>
        <w:t xml:space="preserve"> </w:t>
      </w:r>
    </w:p>
    <w:p w14:paraId="04F3CC11" w14:textId="7A19F48F" w:rsidR="3CF08C41" w:rsidRDefault="04E61A32" w:rsidP="66F2F225">
      <w:pPr>
        <w:spacing w:line="360" w:lineRule="auto"/>
        <w:ind w:firstLine="708"/>
        <w:jc w:val="both"/>
        <w:rPr>
          <w:rFonts w:ascii="Times New Roman" w:eastAsia="Times New Roman" w:hAnsi="Times New Roman" w:cs="Times New Roman"/>
          <w:sz w:val="24"/>
          <w:szCs w:val="24"/>
          <w:lang w:val="cs"/>
        </w:rPr>
      </w:pPr>
      <w:r w:rsidRPr="66F2F225">
        <w:rPr>
          <w:rFonts w:ascii="Times New Roman" w:eastAsia="Times New Roman" w:hAnsi="Times New Roman" w:cs="Times New Roman"/>
          <w:sz w:val="24"/>
          <w:szCs w:val="24"/>
          <w:lang w:val="cs"/>
        </w:rPr>
        <w:t>Nápaditým a</w:t>
      </w:r>
      <w:r w:rsidR="6F2DD175" w:rsidRPr="66F2F225">
        <w:rPr>
          <w:rFonts w:ascii="Times New Roman" w:eastAsia="Times New Roman" w:hAnsi="Times New Roman" w:cs="Times New Roman"/>
          <w:sz w:val="24"/>
          <w:szCs w:val="24"/>
          <w:lang w:val="cs"/>
        </w:rPr>
        <w:t xml:space="preserve"> výrazným</w:t>
      </w:r>
      <w:r w:rsidRPr="66F2F225">
        <w:rPr>
          <w:rFonts w:ascii="Times New Roman" w:eastAsia="Times New Roman" w:hAnsi="Times New Roman" w:cs="Times New Roman"/>
          <w:sz w:val="24"/>
          <w:szCs w:val="24"/>
          <w:lang w:val="cs"/>
        </w:rPr>
        <w:t xml:space="preserve"> kostýmem </w:t>
      </w:r>
      <w:r w:rsidR="58EA0166" w:rsidRPr="66F2F225">
        <w:rPr>
          <w:rFonts w:ascii="Times New Roman" w:eastAsia="Times New Roman" w:hAnsi="Times New Roman" w:cs="Times New Roman"/>
          <w:sz w:val="24"/>
          <w:szCs w:val="24"/>
          <w:lang w:val="cs"/>
        </w:rPr>
        <w:t xml:space="preserve">vyčnívá z </w:t>
      </w:r>
      <w:r w:rsidR="4FF48F04" w:rsidRPr="66F2F225">
        <w:rPr>
          <w:rFonts w:ascii="Times New Roman" w:eastAsia="Times New Roman" w:hAnsi="Times New Roman" w:cs="Times New Roman"/>
          <w:sz w:val="24"/>
          <w:szCs w:val="24"/>
          <w:lang w:val="cs"/>
        </w:rPr>
        <w:t>dominantně tmavého prostředí</w:t>
      </w:r>
      <w:commentRangeStart w:id="162"/>
      <w:r w:rsidR="58EA0166" w:rsidRPr="66F2F225">
        <w:rPr>
          <w:rFonts w:ascii="Times New Roman" w:eastAsia="Times New Roman" w:hAnsi="Times New Roman" w:cs="Times New Roman"/>
          <w:sz w:val="24"/>
          <w:szCs w:val="24"/>
          <w:lang w:val="cs"/>
        </w:rPr>
        <w:t xml:space="preserve"> </w:t>
      </w:r>
      <w:commentRangeEnd w:id="162"/>
      <w:r w:rsidR="3CF08C41">
        <w:commentReference w:id="162"/>
      </w:r>
      <w:r w:rsidR="58EA0166" w:rsidRPr="66F2F225">
        <w:rPr>
          <w:rFonts w:ascii="Times New Roman" w:eastAsia="Times New Roman" w:hAnsi="Times New Roman" w:cs="Times New Roman"/>
          <w:sz w:val="24"/>
          <w:szCs w:val="24"/>
          <w:lang w:val="cs"/>
        </w:rPr>
        <w:t>Sally</w:t>
      </w:r>
      <w:r w:rsidR="7A5BB5A8" w:rsidRPr="66F2F225">
        <w:rPr>
          <w:rFonts w:ascii="Times New Roman" w:eastAsia="Times New Roman" w:hAnsi="Times New Roman" w:cs="Times New Roman"/>
          <w:sz w:val="24"/>
          <w:szCs w:val="24"/>
          <w:lang w:val="cs"/>
        </w:rPr>
        <w:t>, podobně</w:t>
      </w:r>
      <w:r w:rsidR="55EC03C7" w:rsidRPr="66F2F225">
        <w:rPr>
          <w:rFonts w:ascii="Times New Roman" w:eastAsia="Times New Roman" w:hAnsi="Times New Roman" w:cs="Times New Roman"/>
          <w:sz w:val="24"/>
          <w:szCs w:val="24"/>
          <w:lang w:val="cs"/>
        </w:rPr>
        <w:t xml:space="preserve"> jako hlavní hrdinky </w:t>
      </w:r>
      <w:proofErr w:type="spellStart"/>
      <w:r w:rsidR="55EC03C7" w:rsidRPr="66F2F225">
        <w:rPr>
          <w:rFonts w:ascii="Times New Roman" w:eastAsia="Times New Roman" w:hAnsi="Times New Roman" w:cs="Times New Roman"/>
          <w:sz w:val="24"/>
          <w:szCs w:val="24"/>
          <w:lang w:val="cs"/>
        </w:rPr>
        <w:t>Selickových</w:t>
      </w:r>
      <w:proofErr w:type="spellEnd"/>
      <w:r w:rsidR="55EC03C7" w:rsidRPr="66F2F225">
        <w:rPr>
          <w:rFonts w:ascii="Times New Roman" w:eastAsia="Times New Roman" w:hAnsi="Times New Roman" w:cs="Times New Roman"/>
          <w:sz w:val="24"/>
          <w:szCs w:val="24"/>
          <w:lang w:val="cs"/>
        </w:rPr>
        <w:t xml:space="preserve"> filmů</w:t>
      </w:r>
      <w:r w:rsidR="58EA0166" w:rsidRPr="66F2F225">
        <w:rPr>
          <w:rFonts w:ascii="Times New Roman" w:eastAsia="Times New Roman" w:hAnsi="Times New Roman" w:cs="Times New Roman"/>
          <w:sz w:val="24"/>
          <w:szCs w:val="24"/>
          <w:lang w:val="cs"/>
        </w:rPr>
        <w:t>.</w:t>
      </w:r>
      <w:r w:rsidR="0BFE059F" w:rsidRPr="66F2F225">
        <w:rPr>
          <w:rFonts w:ascii="Times New Roman" w:eastAsia="Times New Roman" w:hAnsi="Times New Roman" w:cs="Times New Roman"/>
          <w:sz w:val="24"/>
          <w:szCs w:val="24"/>
          <w:lang w:val="cs"/>
        </w:rPr>
        <w:t xml:space="preserve"> </w:t>
      </w:r>
      <w:r w:rsidR="689E1CF7" w:rsidRPr="66F2F225">
        <w:rPr>
          <w:rFonts w:ascii="Times New Roman" w:eastAsia="Times New Roman" w:hAnsi="Times New Roman" w:cs="Times New Roman"/>
          <w:sz w:val="24"/>
          <w:szCs w:val="24"/>
          <w:lang w:val="cs"/>
        </w:rPr>
        <w:t xml:space="preserve">Stejně jako </w:t>
      </w:r>
      <w:proofErr w:type="spellStart"/>
      <w:r w:rsidR="689E1CF7" w:rsidRPr="66F2F225">
        <w:rPr>
          <w:rFonts w:ascii="Times New Roman" w:eastAsia="Times New Roman" w:hAnsi="Times New Roman" w:cs="Times New Roman"/>
          <w:sz w:val="24"/>
          <w:szCs w:val="24"/>
          <w:lang w:val="cs"/>
        </w:rPr>
        <w:t>Koralína</w:t>
      </w:r>
      <w:proofErr w:type="spellEnd"/>
      <w:r w:rsidR="689E1CF7" w:rsidRPr="66F2F225">
        <w:rPr>
          <w:rFonts w:ascii="Times New Roman" w:eastAsia="Times New Roman" w:hAnsi="Times New Roman" w:cs="Times New Roman"/>
          <w:sz w:val="24"/>
          <w:szCs w:val="24"/>
          <w:lang w:val="cs"/>
        </w:rPr>
        <w:t xml:space="preserve"> a Kat, i Sally </w:t>
      </w:r>
      <w:r w:rsidR="6A4D67B4" w:rsidRPr="66F2F225">
        <w:rPr>
          <w:rFonts w:ascii="Times New Roman" w:eastAsia="Times New Roman" w:hAnsi="Times New Roman" w:cs="Times New Roman"/>
          <w:sz w:val="24"/>
          <w:szCs w:val="24"/>
          <w:lang w:val="cs"/>
        </w:rPr>
        <w:t>se odlišuje</w:t>
      </w:r>
      <w:r w:rsidR="689E1CF7" w:rsidRPr="66F2F225">
        <w:rPr>
          <w:rFonts w:ascii="Times New Roman" w:eastAsia="Times New Roman" w:hAnsi="Times New Roman" w:cs="Times New Roman"/>
          <w:sz w:val="24"/>
          <w:szCs w:val="24"/>
          <w:lang w:val="cs"/>
        </w:rPr>
        <w:t xml:space="preserve"> od ostatních postav a ponurého prostředí sv</w:t>
      </w:r>
      <w:r w:rsidR="50234B36" w:rsidRPr="66F2F225">
        <w:rPr>
          <w:rFonts w:ascii="Times New Roman" w:eastAsia="Times New Roman" w:hAnsi="Times New Roman" w:cs="Times New Roman"/>
          <w:sz w:val="24"/>
          <w:szCs w:val="24"/>
          <w:lang w:val="cs"/>
        </w:rPr>
        <w:t>ou</w:t>
      </w:r>
      <w:r w:rsidR="689E1CF7" w:rsidRPr="66F2F225">
        <w:rPr>
          <w:rFonts w:ascii="Times New Roman" w:eastAsia="Times New Roman" w:hAnsi="Times New Roman" w:cs="Times New Roman"/>
          <w:sz w:val="24"/>
          <w:szCs w:val="24"/>
          <w:lang w:val="cs"/>
        </w:rPr>
        <w:t xml:space="preserve"> barevn</w:t>
      </w:r>
      <w:r w:rsidR="2038CA1D" w:rsidRPr="66F2F225">
        <w:rPr>
          <w:rFonts w:ascii="Times New Roman" w:eastAsia="Times New Roman" w:hAnsi="Times New Roman" w:cs="Times New Roman"/>
          <w:sz w:val="24"/>
          <w:szCs w:val="24"/>
          <w:lang w:val="cs"/>
        </w:rPr>
        <w:t>ou</w:t>
      </w:r>
      <w:r w:rsidR="689E1CF7" w:rsidRPr="66F2F225">
        <w:rPr>
          <w:rFonts w:ascii="Times New Roman" w:eastAsia="Times New Roman" w:hAnsi="Times New Roman" w:cs="Times New Roman"/>
          <w:sz w:val="24"/>
          <w:szCs w:val="24"/>
          <w:lang w:val="cs"/>
        </w:rPr>
        <w:t xml:space="preserve"> a hrav</w:t>
      </w:r>
      <w:r w:rsidR="07DA5DB3" w:rsidRPr="66F2F225">
        <w:rPr>
          <w:rFonts w:ascii="Times New Roman" w:eastAsia="Times New Roman" w:hAnsi="Times New Roman" w:cs="Times New Roman"/>
          <w:sz w:val="24"/>
          <w:szCs w:val="24"/>
          <w:lang w:val="cs"/>
        </w:rPr>
        <w:t>ou podobou.</w:t>
      </w:r>
      <w:r w:rsidR="689E1CF7" w:rsidRPr="66F2F225">
        <w:rPr>
          <w:rFonts w:ascii="Times New Roman" w:eastAsia="Times New Roman" w:hAnsi="Times New Roman" w:cs="Times New Roman"/>
          <w:sz w:val="24"/>
          <w:szCs w:val="24"/>
          <w:lang w:val="cs"/>
        </w:rPr>
        <w:t xml:space="preserve"> </w:t>
      </w:r>
      <w:r w:rsidR="0BFE059F" w:rsidRPr="66F2F225">
        <w:rPr>
          <w:rFonts w:ascii="Times New Roman" w:eastAsia="Times New Roman" w:hAnsi="Times New Roman" w:cs="Times New Roman"/>
          <w:sz w:val="24"/>
          <w:szCs w:val="24"/>
          <w:lang w:val="cs"/>
        </w:rPr>
        <w:t>Postavy se neliší pouze vizuálně, ale i povahově, což platí i u Sally</w:t>
      </w:r>
      <w:r w:rsidR="1270F9B9" w:rsidRPr="66F2F225">
        <w:rPr>
          <w:rFonts w:ascii="Times New Roman" w:eastAsia="Times New Roman" w:hAnsi="Times New Roman" w:cs="Times New Roman"/>
          <w:sz w:val="24"/>
          <w:szCs w:val="24"/>
          <w:lang w:val="cs"/>
        </w:rPr>
        <w:t>, která je oproti ostatním postavám velmi empatická, citlivá a hodná.</w:t>
      </w:r>
      <w:r w:rsidR="58EA0166" w:rsidRPr="66F2F225">
        <w:rPr>
          <w:rFonts w:ascii="Times New Roman" w:eastAsia="Times New Roman" w:hAnsi="Times New Roman" w:cs="Times New Roman"/>
          <w:sz w:val="24"/>
          <w:szCs w:val="24"/>
          <w:lang w:val="cs"/>
        </w:rPr>
        <w:t xml:space="preserve"> </w:t>
      </w:r>
      <w:r w:rsidR="265DC625" w:rsidRPr="66F2F225">
        <w:rPr>
          <w:rFonts w:ascii="Times New Roman" w:eastAsia="Times New Roman" w:hAnsi="Times New Roman" w:cs="Times New Roman"/>
          <w:sz w:val="24"/>
          <w:szCs w:val="24"/>
          <w:lang w:val="cs"/>
        </w:rPr>
        <w:t>Její oblečení se skládá z pestrých látek</w:t>
      </w:r>
      <w:r w:rsidR="43A7D722" w:rsidRPr="66F2F225">
        <w:rPr>
          <w:rFonts w:ascii="Times New Roman" w:eastAsia="Times New Roman" w:hAnsi="Times New Roman" w:cs="Times New Roman"/>
          <w:sz w:val="24"/>
          <w:szCs w:val="24"/>
          <w:lang w:val="cs"/>
        </w:rPr>
        <w:t xml:space="preserve"> </w:t>
      </w:r>
      <w:r w:rsidR="265DC625" w:rsidRPr="66F2F225">
        <w:rPr>
          <w:rFonts w:ascii="Times New Roman" w:eastAsia="Times New Roman" w:hAnsi="Times New Roman" w:cs="Times New Roman"/>
          <w:sz w:val="24"/>
          <w:szCs w:val="24"/>
          <w:lang w:val="cs"/>
        </w:rPr>
        <w:t>různých vzorů</w:t>
      </w:r>
      <w:r w:rsidR="6B3F7EAB" w:rsidRPr="66F2F225">
        <w:rPr>
          <w:rFonts w:ascii="Times New Roman" w:eastAsia="Times New Roman" w:hAnsi="Times New Roman" w:cs="Times New Roman"/>
          <w:sz w:val="24"/>
          <w:szCs w:val="24"/>
          <w:lang w:val="cs"/>
        </w:rPr>
        <w:t xml:space="preserve">, barev a </w:t>
      </w:r>
      <w:r w:rsidR="265DC625" w:rsidRPr="66F2F225">
        <w:rPr>
          <w:rFonts w:ascii="Times New Roman" w:eastAsia="Times New Roman" w:hAnsi="Times New Roman" w:cs="Times New Roman"/>
          <w:sz w:val="24"/>
          <w:szCs w:val="24"/>
          <w:lang w:val="cs"/>
        </w:rPr>
        <w:t>materiálů</w:t>
      </w:r>
      <w:r w:rsidR="48DC041F" w:rsidRPr="66F2F225">
        <w:rPr>
          <w:rFonts w:ascii="Times New Roman" w:eastAsia="Times New Roman" w:hAnsi="Times New Roman" w:cs="Times New Roman"/>
          <w:sz w:val="24"/>
          <w:szCs w:val="24"/>
          <w:lang w:val="cs"/>
        </w:rPr>
        <w:t>, což spolu se švy na jejím těle vytváří jedinečný vzhled připomínající</w:t>
      </w:r>
      <w:r w:rsidR="050B5F92" w:rsidRPr="66F2F225">
        <w:rPr>
          <w:rFonts w:ascii="Times New Roman" w:eastAsia="Times New Roman" w:hAnsi="Times New Roman" w:cs="Times New Roman"/>
          <w:sz w:val="24"/>
          <w:szCs w:val="24"/>
          <w:lang w:val="cs"/>
        </w:rPr>
        <w:t xml:space="preserve"> sešitou panenku.</w:t>
      </w:r>
    </w:p>
    <w:p w14:paraId="616EE551" w14:textId="2FE601DD" w:rsidR="01A6209C" w:rsidRDefault="2E25BF12" w:rsidP="66F2F225">
      <w:pPr>
        <w:spacing w:line="360" w:lineRule="auto"/>
        <w:ind w:firstLine="708"/>
        <w:jc w:val="both"/>
        <w:rPr>
          <w:rFonts w:ascii="Times New Roman" w:eastAsia="Times New Roman" w:hAnsi="Times New Roman" w:cs="Times New Roman"/>
          <w:sz w:val="24"/>
          <w:szCs w:val="24"/>
        </w:rPr>
      </w:pPr>
      <w:commentRangeStart w:id="163"/>
      <w:r w:rsidRPr="66F2F225">
        <w:rPr>
          <w:rFonts w:ascii="Times New Roman" w:eastAsia="Times New Roman" w:hAnsi="Times New Roman" w:cs="Times New Roman"/>
          <w:sz w:val="24"/>
          <w:szCs w:val="24"/>
          <w:lang w:val="cs"/>
        </w:rPr>
        <w:t xml:space="preserve">Postavy </w:t>
      </w:r>
      <w:commentRangeEnd w:id="163"/>
      <w:r w:rsidR="01A6209C">
        <w:commentReference w:id="163"/>
      </w:r>
      <w:r w:rsidR="5785DA9D" w:rsidRPr="66F2F225">
        <w:rPr>
          <w:rFonts w:ascii="Times New Roman" w:eastAsia="Times New Roman" w:hAnsi="Times New Roman" w:cs="Times New Roman"/>
          <w:sz w:val="24"/>
          <w:szCs w:val="24"/>
          <w:lang w:val="cs"/>
        </w:rPr>
        <w:t>mohou být</w:t>
      </w:r>
      <w:r w:rsidRPr="66F2F225">
        <w:rPr>
          <w:rFonts w:ascii="Times New Roman" w:eastAsia="Times New Roman" w:hAnsi="Times New Roman" w:cs="Times New Roman"/>
          <w:sz w:val="24"/>
          <w:szCs w:val="24"/>
          <w:lang w:val="cs"/>
        </w:rPr>
        <w:t xml:space="preserve"> oblečeny</w:t>
      </w:r>
      <w:r w:rsidR="7D356ED9" w:rsidRPr="66F2F225">
        <w:rPr>
          <w:rFonts w:ascii="Times New Roman" w:eastAsia="Times New Roman" w:hAnsi="Times New Roman" w:cs="Times New Roman"/>
          <w:sz w:val="24"/>
          <w:szCs w:val="24"/>
          <w:lang w:val="cs"/>
        </w:rPr>
        <w:t xml:space="preserve"> i</w:t>
      </w:r>
      <w:r w:rsidRPr="66F2F225">
        <w:rPr>
          <w:rFonts w:ascii="Times New Roman" w:eastAsia="Times New Roman" w:hAnsi="Times New Roman" w:cs="Times New Roman"/>
          <w:sz w:val="24"/>
          <w:szCs w:val="24"/>
          <w:lang w:val="cs"/>
        </w:rPr>
        <w:t xml:space="preserve"> podle </w:t>
      </w:r>
      <w:r w:rsidR="6E7C04EB" w:rsidRPr="66F2F225">
        <w:rPr>
          <w:rFonts w:ascii="Times New Roman" w:eastAsia="Times New Roman" w:hAnsi="Times New Roman" w:cs="Times New Roman"/>
          <w:sz w:val="24"/>
          <w:szCs w:val="24"/>
          <w:lang w:val="cs"/>
        </w:rPr>
        <w:t>jejich</w:t>
      </w:r>
      <w:r w:rsidRPr="66F2F225">
        <w:rPr>
          <w:rFonts w:ascii="Times New Roman" w:eastAsia="Times New Roman" w:hAnsi="Times New Roman" w:cs="Times New Roman"/>
          <w:sz w:val="24"/>
          <w:szCs w:val="24"/>
          <w:lang w:val="cs"/>
        </w:rPr>
        <w:t xml:space="preserve"> povolání</w:t>
      </w:r>
      <w:r w:rsidR="4D3B0513" w:rsidRPr="66F2F225">
        <w:rPr>
          <w:rFonts w:ascii="Times New Roman" w:eastAsia="Times New Roman" w:hAnsi="Times New Roman" w:cs="Times New Roman"/>
          <w:sz w:val="24"/>
          <w:szCs w:val="24"/>
          <w:lang w:val="cs"/>
        </w:rPr>
        <w:t xml:space="preserve"> nebo </w:t>
      </w:r>
      <w:r w:rsidRPr="66F2F225">
        <w:rPr>
          <w:rFonts w:ascii="Times New Roman" w:eastAsia="Times New Roman" w:hAnsi="Times New Roman" w:cs="Times New Roman"/>
          <w:sz w:val="24"/>
          <w:szCs w:val="24"/>
          <w:lang w:val="cs"/>
        </w:rPr>
        <w:t>činnosti, kterou vykonávají.</w:t>
      </w:r>
      <w:r w:rsidR="169ED5A0" w:rsidRPr="66F2F225">
        <w:rPr>
          <w:rFonts w:ascii="Times New Roman" w:eastAsia="Times New Roman" w:hAnsi="Times New Roman" w:cs="Times New Roman"/>
          <w:sz w:val="24"/>
          <w:szCs w:val="24"/>
          <w:lang w:val="cs"/>
        </w:rPr>
        <w:t xml:space="preserve"> </w:t>
      </w:r>
      <w:commentRangeStart w:id="164"/>
      <w:r w:rsidR="169ED5A0" w:rsidRPr="66F2F225">
        <w:rPr>
          <w:rFonts w:ascii="Times New Roman" w:eastAsia="Times New Roman" w:hAnsi="Times New Roman" w:cs="Times New Roman"/>
          <w:sz w:val="24"/>
          <w:szCs w:val="24"/>
          <w:lang w:val="cs"/>
        </w:rPr>
        <w:t>Takovou postavou je i doktor</w:t>
      </w:r>
      <w:r w:rsidRPr="66F2F225">
        <w:rPr>
          <w:rFonts w:ascii="Times New Roman" w:eastAsia="Times New Roman" w:hAnsi="Times New Roman" w:cs="Times New Roman"/>
          <w:sz w:val="24"/>
          <w:szCs w:val="24"/>
          <w:lang w:val="cs"/>
        </w:rPr>
        <w:t xml:space="preserve"> </w:t>
      </w:r>
      <w:proofErr w:type="spellStart"/>
      <w:r w:rsidRPr="66F2F225">
        <w:rPr>
          <w:rFonts w:ascii="Times New Roman" w:eastAsia="Times New Roman" w:hAnsi="Times New Roman" w:cs="Times New Roman"/>
          <w:sz w:val="24"/>
          <w:szCs w:val="24"/>
          <w:lang w:val="cs"/>
        </w:rPr>
        <w:t>Frinkelstein</w:t>
      </w:r>
      <w:proofErr w:type="spellEnd"/>
      <w:r w:rsidR="3E00139C" w:rsidRPr="66F2F225">
        <w:rPr>
          <w:rFonts w:ascii="Times New Roman" w:eastAsia="Times New Roman" w:hAnsi="Times New Roman" w:cs="Times New Roman"/>
          <w:sz w:val="24"/>
          <w:szCs w:val="24"/>
          <w:lang w:val="cs"/>
        </w:rPr>
        <w:t>, který, jakožto vědec, nosí bílý plá</w:t>
      </w:r>
      <w:r w:rsidR="48C32BA3" w:rsidRPr="66F2F225">
        <w:rPr>
          <w:rFonts w:ascii="Times New Roman" w:eastAsia="Times New Roman" w:hAnsi="Times New Roman" w:cs="Times New Roman"/>
          <w:sz w:val="24"/>
          <w:szCs w:val="24"/>
          <w:lang w:val="cs"/>
        </w:rPr>
        <w:t>šť</w:t>
      </w:r>
      <w:r w:rsidR="3E00139C" w:rsidRPr="66F2F225">
        <w:rPr>
          <w:rFonts w:ascii="Times New Roman" w:eastAsia="Times New Roman" w:hAnsi="Times New Roman" w:cs="Times New Roman"/>
          <w:sz w:val="24"/>
          <w:szCs w:val="24"/>
          <w:lang w:val="cs"/>
        </w:rPr>
        <w:t xml:space="preserve">, </w:t>
      </w:r>
      <w:proofErr w:type="gramStart"/>
      <w:r w:rsidR="3E00139C" w:rsidRPr="66F2F225">
        <w:rPr>
          <w:rFonts w:ascii="Times New Roman" w:eastAsia="Times New Roman" w:hAnsi="Times New Roman" w:cs="Times New Roman"/>
          <w:sz w:val="24"/>
          <w:szCs w:val="24"/>
          <w:lang w:val="cs"/>
        </w:rPr>
        <w:t xml:space="preserve">černé </w:t>
      </w:r>
      <w:r w:rsidR="2239D17B" w:rsidRPr="66F2F225">
        <w:rPr>
          <w:rFonts w:ascii="Times New Roman" w:eastAsia="Times New Roman" w:hAnsi="Times New Roman" w:cs="Times New Roman"/>
          <w:sz w:val="24"/>
          <w:szCs w:val="24"/>
          <w:lang w:val="cs"/>
        </w:rPr>
        <w:t xml:space="preserve"> gumové</w:t>
      </w:r>
      <w:proofErr w:type="gramEnd"/>
      <w:r w:rsidR="3E00139C" w:rsidRPr="66F2F225">
        <w:rPr>
          <w:rFonts w:ascii="Times New Roman" w:eastAsia="Times New Roman" w:hAnsi="Times New Roman" w:cs="Times New Roman"/>
          <w:sz w:val="24"/>
          <w:szCs w:val="24"/>
          <w:lang w:val="cs"/>
        </w:rPr>
        <w:t xml:space="preserve"> rukavice a malé černé brýle přes oči</w:t>
      </w:r>
      <w:r w:rsidR="1C23FD1A" w:rsidRPr="66F2F225">
        <w:rPr>
          <w:rFonts w:ascii="Times New Roman" w:eastAsia="Times New Roman" w:hAnsi="Times New Roman" w:cs="Times New Roman"/>
          <w:sz w:val="24"/>
          <w:szCs w:val="24"/>
          <w:lang w:val="cs"/>
        </w:rPr>
        <w:t xml:space="preserve">. Stejný kostým použil Burton u postavy Viktora z </w:t>
      </w:r>
      <w:proofErr w:type="spellStart"/>
      <w:proofErr w:type="gramStart"/>
      <w:r w:rsidR="1C23FD1A" w:rsidRPr="66F2F225">
        <w:rPr>
          <w:rFonts w:ascii="Times New Roman" w:eastAsia="Times New Roman" w:hAnsi="Times New Roman" w:cs="Times New Roman"/>
          <w:i/>
          <w:iCs/>
          <w:sz w:val="24"/>
          <w:szCs w:val="24"/>
          <w:lang w:val="cs"/>
        </w:rPr>
        <w:t>Frankenweenieho</w:t>
      </w:r>
      <w:proofErr w:type="spellEnd"/>
      <w:r w:rsidR="1C23FD1A" w:rsidRPr="66F2F225">
        <w:rPr>
          <w:rFonts w:ascii="Times New Roman" w:eastAsia="Times New Roman" w:hAnsi="Times New Roman" w:cs="Times New Roman"/>
          <w:i/>
          <w:iCs/>
          <w:sz w:val="24"/>
          <w:szCs w:val="24"/>
          <w:lang w:val="cs"/>
        </w:rPr>
        <w:t xml:space="preserve"> - obě</w:t>
      </w:r>
      <w:proofErr w:type="gramEnd"/>
      <w:r w:rsidR="1C23FD1A" w:rsidRPr="66F2F225">
        <w:rPr>
          <w:rFonts w:ascii="Times New Roman" w:eastAsia="Times New Roman" w:hAnsi="Times New Roman" w:cs="Times New Roman"/>
          <w:i/>
          <w:iCs/>
          <w:sz w:val="24"/>
          <w:szCs w:val="24"/>
          <w:lang w:val="cs"/>
        </w:rPr>
        <w:t xml:space="preserve"> postavy </w:t>
      </w:r>
      <w:r w:rsidR="3271029F" w:rsidRPr="66F2F225">
        <w:rPr>
          <w:rFonts w:ascii="Times New Roman" w:eastAsia="Times New Roman" w:hAnsi="Times New Roman" w:cs="Times New Roman"/>
          <w:i/>
          <w:iCs/>
          <w:sz w:val="24"/>
          <w:szCs w:val="24"/>
          <w:lang w:val="cs"/>
        </w:rPr>
        <w:t xml:space="preserve">jsou inspirované Frankensteinem. </w:t>
      </w:r>
      <w:r w:rsidR="73FB58A3" w:rsidRPr="66F2F225">
        <w:rPr>
          <w:rFonts w:ascii="Times New Roman" w:eastAsia="Times New Roman" w:hAnsi="Times New Roman" w:cs="Times New Roman"/>
          <w:sz w:val="24"/>
          <w:szCs w:val="24"/>
          <w:lang w:val="cs"/>
        </w:rPr>
        <w:t xml:space="preserve">Další postavou je starosta </w:t>
      </w:r>
      <w:r w:rsidR="73FB58A3" w:rsidRPr="66F2F225">
        <w:rPr>
          <w:rFonts w:ascii="Times New Roman" w:eastAsia="Times New Roman" w:hAnsi="Times New Roman" w:cs="Times New Roman"/>
          <w:sz w:val="24"/>
          <w:szCs w:val="24"/>
          <w:lang w:val="cs"/>
        </w:rPr>
        <w:lastRenderedPageBreak/>
        <w:t>měst</w:t>
      </w:r>
      <w:r w:rsidR="5D381F72" w:rsidRPr="66F2F225">
        <w:rPr>
          <w:rFonts w:ascii="Times New Roman" w:eastAsia="Times New Roman" w:hAnsi="Times New Roman" w:cs="Times New Roman"/>
          <w:sz w:val="24"/>
          <w:szCs w:val="24"/>
          <w:lang w:val="cs"/>
        </w:rPr>
        <w:t>a</w:t>
      </w:r>
      <w:r w:rsidR="42712620" w:rsidRPr="66F2F225">
        <w:rPr>
          <w:rFonts w:ascii="Times New Roman" w:eastAsia="Times New Roman" w:hAnsi="Times New Roman" w:cs="Times New Roman"/>
          <w:sz w:val="24"/>
          <w:szCs w:val="24"/>
          <w:lang w:val="cs"/>
        </w:rPr>
        <w:t>, který je</w:t>
      </w:r>
      <w:r w:rsidR="735CE98E" w:rsidRPr="66F2F225">
        <w:rPr>
          <w:rFonts w:ascii="Times New Roman" w:eastAsia="Times New Roman" w:hAnsi="Times New Roman" w:cs="Times New Roman"/>
          <w:sz w:val="24"/>
          <w:szCs w:val="24"/>
          <w:lang w:val="cs"/>
        </w:rPr>
        <w:t xml:space="preserve"> oblečený v černém saku</w:t>
      </w:r>
      <w:r w:rsidR="7D97CD1C" w:rsidRPr="66F2F225">
        <w:rPr>
          <w:rFonts w:ascii="Times New Roman" w:eastAsia="Times New Roman" w:hAnsi="Times New Roman" w:cs="Times New Roman"/>
          <w:sz w:val="24"/>
          <w:szCs w:val="24"/>
          <w:lang w:val="cs"/>
        </w:rPr>
        <w:t xml:space="preserve"> </w:t>
      </w:r>
      <w:r w:rsidR="735CE98E" w:rsidRPr="66F2F225">
        <w:rPr>
          <w:rFonts w:ascii="Times New Roman" w:eastAsia="Times New Roman" w:hAnsi="Times New Roman" w:cs="Times New Roman"/>
          <w:sz w:val="24"/>
          <w:szCs w:val="24"/>
          <w:lang w:val="cs"/>
        </w:rPr>
        <w:t>zdob</w:t>
      </w:r>
      <w:r w:rsidR="34B35BDD" w:rsidRPr="66F2F225">
        <w:rPr>
          <w:rFonts w:ascii="Times New Roman" w:eastAsia="Times New Roman" w:hAnsi="Times New Roman" w:cs="Times New Roman"/>
          <w:sz w:val="24"/>
          <w:szCs w:val="24"/>
          <w:lang w:val="cs"/>
        </w:rPr>
        <w:t>eném</w:t>
      </w:r>
      <w:r w:rsidR="735CE98E" w:rsidRPr="66F2F225">
        <w:rPr>
          <w:rFonts w:ascii="Times New Roman" w:eastAsia="Times New Roman" w:hAnsi="Times New Roman" w:cs="Times New Roman"/>
          <w:sz w:val="24"/>
          <w:szCs w:val="24"/>
          <w:lang w:val="cs"/>
        </w:rPr>
        <w:t xml:space="preserve"> červen</w:t>
      </w:r>
      <w:r w:rsidR="5CAEDD40" w:rsidRPr="66F2F225">
        <w:rPr>
          <w:rFonts w:ascii="Times New Roman" w:eastAsia="Times New Roman" w:hAnsi="Times New Roman" w:cs="Times New Roman"/>
          <w:sz w:val="24"/>
          <w:szCs w:val="24"/>
          <w:lang w:val="cs"/>
        </w:rPr>
        <w:t>ou</w:t>
      </w:r>
      <w:r w:rsidR="735CE98E" w:rsidRPr="66F2F225">
        <w:rPr>
          <w:rFonts w:ascii="Times New Roman" w:eastAsia="Times New Roman" w:hAnsi="Times New Roman" w:cs="Times New Roman"/>
          <w:sz w:val="24"/>
          <w:szCs w:val="24"/>
          <w:lang w:val="cs"/>
        </w:rPr>
        <w:t xml:space="preserve"> stuh</w:t>
      </w:r>
      <w:r w:rsidR="72F34EAB" w:rsidRPr="66F2F225">
        <w:rPr>
          <w:rFonts w:ascii="Times New Roman" w:eastAsia="Times New Roman" w:hAnsi="Times New Roman" w:cs="Times New Roman"/>
          <w:sz w:val="24"/>
          <w:szCs w:val="24"/>
          <w:lang w:val="cs"/>
        </w:rPr>
        <w:t>ou</w:t>
      </w:r>
      <w:r w:rsidR="735CE98E" w:rsidRPr="66F2F225">
        <w:rPr>
          <w:rFonts w:ascii="Times New Roman" w:eastAsia="Times New Roman" w:hAnsi="Times New Roman" w:cs="Times New Roman"/>
          <w:sz w:val="24"/>
          <w:szCs w:val="24"/>
          <w:lang w:val="cs"/>
        </w:rPr>
        <w:t xml:space="preserve"> s nápisem “</w:t>
      </w:r>
      <w:proofErr w:type="spellStart"/>
      <w:r w:rsidR="735CE98E" w:rsidRPr="66F2F225">
        <w:rPr>
          <w:rFonts w:ascii="Times New Roman" w:eastAsia="Times New Roman" w:hAnsi="Times New Roman" w:cs="Times New Roman"/>
          <w:sz w:val="24"/>
          <w:szCs w:val="24"/>
          <w:lang w:val="cs"/>
        </w:rPr>
        <w:t>Mayor</w:t>
      </w:r>
      <w:proofErr w:type="spellEnd"/>
      <w:r w:rsidR="735CE98E" w:rsidRPr="66F2F225">
        <w:rPr>
          <w:rFonts w:ascii="Times New Roman" w:eastAsia="Times New Roman" w:hAnsi="Times New Roman" w:cs="Times New Roman"/>
          <w:sz w:val="24"/>
          <w:szCs w:val="24"/>
          <w:lang w:val="cs"/>
        </w:rPr>
        <w:t>”</w:t>
      </w:r>
      <w:r w:rsidR="0EFCE6B9" w:rsidRPr="66F2F225">
        <w:rPr>
          <w:rFonts w:ascii="Times New Roman" w:eastAsia="Times New Roman" w:hAnsi="Times New Roman" w:cs="Times New Roman"/>
          <w:sz w:val="24"/>
          <w:szCs w:val="24"/>
          <w:lang w:val="cs"/>
        </w:rPr>
        <w:t xml:space="preserve"> a motýl</w:t>
      </w:r>
      <w:r w:rsidR="4800A3AF" w:rsidRPr="66F2F225">
        <w:rPr>
          <w:rFonts w:ascii="Times New Roman" w:eastAsia="Times New Roman" w:hAnsi="Times New Roman" w:cs="Times New Roman"/>
          <w:sz w:val="24"/>
          <w:szCs w:val="24"/>
          <w:lang w:val="cs"/>
        </w:rPr>
        <w:t>kem</w:t>
      </w:r>
      <w:r w:rsidR="0EFCE6B9" w:rsidRPr="66F2F225">
        <w:rPr>
          <w:rFonts w:ascii="Times New Roman" w:eastAsia="Times New Roman" w:hAnsi="Times New Roman" w:cs="Times New Roman"/>
          <w:sz w:val="24"/>
          <w:szCs w:val="24"/>
          <w:lang w:val="cs"/>
        </w:rPr>
        <w:t xml:space="preserve"> ve tvaru pavouka</w:t>
      </w:r>
      <w:r w:rsidR="735CE98E" w:rsidRPr="66F2F225">
        <w:rPr>
          <w:rFonts w:ascii="Times New Roman" w:eastAsia="Times New Roman" w:hAnsi="Times New Roman" w:cs="Times New Roman"/>
          <w:sz w:val="24"/>
          <w:szCs w:val="24"/>
          <w:lang w:val="cs"/>
        </w:rPr>
        <w:t>.</w:t>
      </w:r>
      <w:r w:rsidR="195A87D4" w:rsidRPr="66F2F225">
        <w:rPr>
          <w:rFonts w:ascii="Times New Roman" w:eastAsia="Times New Roman" w:hAnsi="Times New Roman" w:cs="Times New Roman"/>
          <w:sz w:val="24"/>
          <w:szCs w:val="24"/>
          <w:lang w:val="cs"/>
        </w:rPr>
        <w:t xml:space="preserve"> Jeho vizuál okamžitě řekne, jaké je jeho postavení ve městě. </w:t>
      </w:r>
      <w:r w:rsidR="4E200AEF" w:rsidRPr="66F2F225">
        <w:rPr>
          <w:rFonts w:ascii="Times New Roman" w:eastAsia="Times New Roman" w:hAnsi="Times New Roman" w:cs="Times New Roman"/>
          <w:sz w:val="24"/>
          <w:szCs w:val="24"/>
          <w:lang w:val="cs"/>
        </w:rPr>
        <w:t xml:space="preserve">Nosí také abnormálně vysoký úzký černý klobouk, kterým si možná kompenzuje svou výšku </w:t>
      </w:r>
      <w:r w:rsidR="33C30517" w:rsidRPr="66F2F225">
        <w:rPr>
          <w:rFonts w:ascii="Times New Roman" w:eastAsia="Times New Roman" w:hAnsi="Times New Roman" w:cs="Times New Roman"/>
          <w:sz w:val="24"/>
          <w:szCs w:val="24"/>
          <w:lang w:val="cs"/>
        </w:rPr>
        <w:t xml:space="preserve">právě </w:t>
      </w:r>
      <w:r w:rsidR="4E200AEF" w:rsidRPr="66F2F225">
        <w:rPr>
          <w:rFonts w:ascii="Times New Roman" w:eastAsia="Times New Roman" w:hAnsi="Times New Roman" w:cs="Times New Roman"/>
          <w:sz w:val="24"/>
          <w:szCs w:val="24"/>
          <w:lang w:val="cs"/>
        </w:rPr>
        <w:t>vzhledem k jeho postavení.</w:t>
      </w:r>
      <w:commentRangeEnd w:id="164"/>
      <w:r w:rsidR="01A6209C">
        <w:commentReference w:id="164"/>
      </w:r>
      <w:commentRangeStart w:id="165"/>
      <w:r w:rsidR="177EA4BF" w:rsidRPr="66F2F225">
        <w:rPr>
          <w:rFonts w:ascii="Times New Roman" w:eastAsia="Times New Roman" w:hAnsi="Times New Roman" w:cs="Times New Roman"/>
          <w:sz w:val="24"/>
          <w:szCs w:val="24"/>
        </w:rPr>
        <w:t xml:space="preserve">Santa </w:t>
      </w:r>
      <w:r w:rsidR="3CCEF875" w:rsidRPr="66F2F225">
        <w:rPr>
          <w:rFonts w:ascii="Times New Roman" w:eastAsia="Times New Roman" w:hAnsi="Times New Roman" w:cs="Times New Roman"/>
          <w:sz w:val="24"/>
          <w:szCs w:val="24"/>
        </w:rPr>
        <w:t>K</w:t>
      </w:r>
      <w:r w:rsidR="177EA4BF" w:rsidRPr="66F2F225">
        <w:rPr>
          <w:rFonts w:ascii="Times New Roman" w:eastAsia="Times New Roman" w:hAnsi="Times New Roman" w:cs="Times New Roman"/>
          <w:sz w:val="24"/>
          <w:szCs w:val="24"/>
        </w:rPr>
        <w:t>laus nosí svůj</w:t>
      </w:r>
      <w:r w:rsidR="0FDA3161" w:rsidRPr="66F2F225">
        <w:rPr>
          <w:rFonts w:ascii="Times New Roman" w:eastAsia="Times New Roman" w:hAnsi="Times New Roman" w:cs="Times New Roman"/>
          <w:sz w:val="24"/>
          <w:szCs w:val="24"/>
        </w:rPr>
        <w:t xml:space="preserve"> tradiční</w:t>
      </w:r>
      <w:r w:rsidR="177EA4BF" w:rsidRPr="66F2F225">
        <w:rPr>
          <w:rFonts w:ascii="Times New Roman" w:eastAsia="Times New Roman" w:hAnsi="Times New Roman" w:cs="Times New Roman"/>
          <w:sz w:val="24"/>
          <w:szCs w:val="24"/>
        </w:rPr>
        <w:t xml:space="preserve"> červený</w:t>
      </w:r>
      <w:r w:rsidR="76757CD3" w:rsidRPr="66F2F225">
        <w:rPr>
          <w:rFonts w:ascii="Times New Roman" w:eastAsia="Times New Roman" w:hAnsi="Times New Roman" w:cs="Times New Roman"/>
          <w:sz w:val="24"/>
          <w:szCs w:val="24"/>
        </w:rPr>
        <w:t xml:space="preserve"> sametový</w:t>
      </w:r>
      <w:r w:rsidR="177EA4BF" w:rsidRPr="66F2F225">
        <w:rPr>
          <w:rFonts w:ascii="Times New Roman" w:eastAsia="Times New Roman" w:hAnsi="Times New Roman" w:cs="Times New Roman"/>
          <w:sz w:val="24"/>
          <w:szCs w:val="24"/>
        </w:rPr>
        <w:t xml:space="preserve"> oblek </w:t>
      </w:r>
      <w:r w:rsidR="4C9A3D6C" w:rsidRPr="66F2F225">
        <w:rPr>
          <w:rFonts w:ascii="Times New Roman" w:eastAsia="Times New Roman" w:hAnsi="Times New Roman" w:cs="Times New Roman"/>
          <w:sz w:val="24"/>
          <w:szCs w:val="24"/>
        </w:rPr>
        <w:t xml:space="preserve">s bílým lemováním </w:t>
      </w:r>
      <w:r w:rsidR="177EA4BF" w:rsidRPr="66F2F225">
        <w:rPr>
          <w:rFonts w:ascii="Times New Roman" w:eastAsia="Times New Roman" w:hAnsi="Times New Roman" w:cs="Times New Roman"/>
          <w:sz w:val="24"/>
          <w:szCs w:val="24"/>
        </w:rPr>
        <w:t xml:space="preserve">stejně jako jeho </w:t>
      </w:r>
      <w:r w:rsidR="480DAD4B" w:rsidRPr="66F2F225">
        <w:rPr>
          <w:rFonts w:ascii="Times New Roman" w:eastAsia="Times New Roman" w:hAnsi="Times New Roman" w:cs="Times New Roman"/>
          <w:sz w:val="24"/>
          <w:szCs w:val="24"/>
        </w:rPr>
        <w:t>manželka</w:t>
      </w:r>
      <w:r w:rsidR="177EA4BF" w:rsidRPr="66F2F225">
        <w:rPr>
          <w:rFonts w:ascii="Times New Roman" w:eastAsia="Times New Roman" w:hAnsi="Times New Roman" w:cs="Times New Roman"/>
          <w:sz w:val="24"/>
          <w:szCs w:val="24"/>
        </w:rPr>
        <w:t xml:space="preserve">. </w:t>
      </w:r>
      <w:r w:rsidR="5D4EB6E8" w:rsidRPr="66F2F225">
        <w:rPr>
          <w:rFonts w:ascii="Times New Roman" w:eastAsia="Times New Roman" w:hAnsi="Times New Roman" w:cs="Times New Roman"/>
          <w:sz w:val="24"/>
          <w:szCs w:val="24"/>
        </w:rPr>
        <w:t xml:space="preserve">Oděvy </w:t>
      </w:r>
      <w:proofErr w:type="spellStart"/>
      <w:r w:rsidR="5D4EB6E8" w:rsidRPr="66F2F225">
        <w:rPr>
          <w:rFonts w:ascii="Times New Roman" w:eastAsia="Times New Roman" w:hAnsi="Times New Roman" w:cs="Times New Roman"/>
          <w:sz w:val="24"/>
          <w:szCs w:val="24"/>
        </w:rPr>
        <w:t>S</w:t>
      </w:r>
      <w:r w:rsidR="177EA4BF" w:rsidRPr="66F2F225">
        <w:rPr>
          <w:rFonts w:ascii="Times New Roman" w:eastAsia="Times New Roman" w:hAnsi="Times New Roman" w:cs="Times New Roman"/>
          <w:sz w:val="24"/>
          <w:szCs w:val="24"/>
        </w:rPr>
        <w:t>antov</w:t>
      </w:r>
      <w:r w:rsidR="0E76A046" w:rsidRPr="66F2F225">
        <w:rPr>
          <w:rFonts w:ascii="Times New Roman" w:eastAsia="Times New Roman" w:hAnsi="Times New Roman" w:cs="Times New Roman"/>
          <w:sz w:val="24"/>
          <w:szCs w:val="24"/>
        </w:rPr>
        <w:t>ý</w:t>
      </w:r>
      <w:r w:rsidR="295DE876" w:rsidRPr="66F2F225">
        <w:rPr>
          <w:rFonts w:ascii="Times New Roman" w:eastAsia="Times New Roman" w:hAnsi="Times New Roman" w:cs="Times New Roman"/>
          <w:sz w:val="24"/>
          <w:szCs w:val="24"/>
        </w:rPr>
        <w:t>ch</w:t>
      </w:r>
      <w:proofErr w:type="spellEnd"/>
      <w:r w:rsidR="4B54940A" w:rsidRPr="66F2F225">
        <w:rPr>
          <w:rFonts w:ascii="Times New Roman" w:eastAsia="Times New Roman" w:hAnsi="Times New Roman" w:cs="Times New Roman"/>
          <w:sz w:val="24"/>
          <w:szCs w:val="24"/>
        </w:rPr>
        <w:t xml:space="preserve"> elf</w:t>
      </w:r>
      <w:r w:rsidR="40EBA604" w:rsidRPr="66F2F225">
        <w:rPr>
          <w:rFonts w:ascii="Times New Roman" w:eastAsia="Times New Roman" w:hAnsi="Times New Roman" w:cs="Times New Roman"/>
          <w:sz w:val="24"/>
          <w:szCs w:val="24"/>
        </w:rPr>
        <w:t>ích</w:t>
      </w:r>
      <w:r w:rsidR="4B54940A" w:rsidRPr="66F2F225">
        <w:rPr>
          <w:rFonts w:ascii="Times New Roman" w:eastAsia="Times New Roman" w:hAnsi="Times New Roman" w:cs="Times New Roman"/>
          <w:sz w:val="24"/>
          <w:szCs w:val="24"/>
        </w:rPr>
        <w:t xml:space="preserve"> </w:t>
      </w:r>
      <w:r w:rsidR="177EA4BF" w:rsidRPr="66F2F225">
        <w:rPr>
          <w:rFonts w:ascii="Times New Roman" w:eastAsia="Times New Roman" w:hAnsi="Times New Roman" w:cs="Times New Roman"/>
          <w:sz w:val="24"/>
          <w:szCs w:val="24"/>
        </w:rPr>
        <w:t>pomocní</w:t>
      </w:r>
      <w:r w:rsidR="6AF1D450" w:rsidRPr="66F2F225">
        <w:rPr>
          <w:rFonts w:ascii="Times New Roman" w:eastAsia="Times New Roman" w:hAnsi="Times New Roman" w:cs="Times New Roman"/>
          <w:sz w:val="24"/>
          <w:szCs w:val="24"/>
        </w:rPr>
        <w:t xml:space="preserve">ků </w:t>
      </w:r>
      <w:r w:rsidR="23A126E4" w:rsidRPr="66F2F225">
        <w:rPr>
          <w:rFonts w:ascii="Times New Roman" w:eastAsia="Times New Roman" w:hAnsi="Times New Roman" w:cs="Times New Roman"/>
          <w:sz w:val="24"/>
          <w:szCs w:val="24"/>
        </w:rPr>
        <w:t xml:space="preserve">jsou sytě </w:t>
      </w:r>
      <w:r w:rsidR="177EA4BF" w:rsidRPr="66F2F225">
        <w:rPr>
          <w:rFonts w:ascii="Times New Roman" w:eastAsia="Times New Roman" w:hAnsi="Times New Roman" w:cs="Times New Roman"/>
          <w:sz w:val="24"/>
          <w:szCs w:val="24"/>
        </w:rPr>
        <w:t>barevn</w:t>
      </w:r>
      <w:r w:rsidR="29E99510" w:rsidRPr="66F2F225">
        <w:rPr>
          <w:rFonts w:ascii="Times New Roman" w:eastAsia="Times New Roman" w:hAnsi="Times New Roman" w:cs="Times New Roman"/>
          <w:sz w:val="24"/>
          <w:szCs w:val="24"/>
        </w:rPr>
        <w:t>é</w:t>
      </w:r>
      <w:r w:rsidR="484499A5" w:rsidRPr="66F2F225">
        <w:rPr>
          <w:rFonts w:ascii="Times New Roman" w:eastAsia="Times New Roman" w:hAnsi="Times New Roman" w:cs="Times New Roman"/>
          <w:sz w:val="24"/>
          <w:szCs w:val="24"/>
        </w:rPr>
        <w:t xml:space="preserve">, </w:t>
      </w:r>
      <w:r w:rsidR="177EA4BF" w:rsidRPr="66F2F225">
        <w:rPr>
          <w:rFonts w:ascii="Times New Roman" w:eastAsia="Times New Roman" w:hAnsi="Times New Roman" w:cs="Times New Roman"/>
          <w:sz w:val="24"/>
          <w:szCs w:val="24"/>
        </w:rPr>
        <w:t>n</w:t>
      </w:r>
      <w:r w:rsidR="58EE842E" w:rsidRPr="66F2F225">
        <w:rPr>
          <w:rFonts w:ascii="Times New Roman" w:eastAsia="Times New Roman" w:hAnsi="Times New Roman" w:cs="Times New Roman"/>
          <w:sz w:val="24"/>
          <w:szCs w:val="24"/>
        </w:rPr>
        <w:t>osí</w:t>
      </w:r>
      <w:r w:rsidR="177EA4BF" w:rsidRPr="66F2F225">
        <w:rPr>
          <w:rFonts w:ascii="Times New Roman" w:eastAsia="Times New Roman" w:hAnsi="Times New Roman" w:cs="Times New Roman"/>
          <w:sz w:val="24"/>
          <w:szCs w:val="24"/>
        </w:rPr>
        <w:t xml:space="preserve"> špičaté </w:t>
      </w:r>
      <w:r w:rsidR="3280D222" w:rsidRPr="66F2F225">
        <w:rPr>
          <w:rFonts w:ascii="Times New Roman" w:eastAsia="Times New Roman" w:hAnsi="Times New Roman" w:cs="Times New Roman"/>
          <w:sz w:val="24"/>
          <w:szCs w:val="24"/>
        </w:rPr>
        <w:t>čepice</w:t>
      </w:r>
      <w:r w:rsidR="177EA4BF" w:rsidRPr="66F2F225">
        <w:rPr>
          <w:rFonts w:ascii="Times New Roman" w:eastAsia="Times New Roman" w:hAnsi="Times New Roman" w:cs="Times New Roman"/>
          <w:sz w:val="24"/>
          <w:szCs w:val="24"/>
        </w:rPr>
        <w:t xml:space="preserve"> a boty</w:t>
      </w:r>
      <w:r w:rsidR="0B795B90" w:rsidRPr="66F2F225">
        <w:rPr>
          <w:rFonts w:ascii="Times New Roman" w:eastAsia="Times New Roman" w:hAnsi="Times New Roman" w:cs="Times New Roman"/>
          <w:sz w:val="24"/>
          <w:szCs w:val="24"/>
        </w:rPr>
        <w:t xml:space="preserve"> se zakroucenými špičkami</w:t>
      </w:r>
      <w:r w:rsidR="177EA4BF" w:rsidRPr="66F2F225">
        <w:rPr>
          <w:rFonts w:ascii="Times New Roman" w:eastAsia="Times New Roman" w:hAnsi="Times New Roman" w:cs="Times New Roman"/>
          <w:sz w:val="24"/>
          <w:szCs w:val="24"/>
        </w:rPr>
        <w:t xml:space="preserve">. </w:t>
      </w:r>
      <w:r w:rsidR="525727A3" w:rsidRPr="66F2F225">
        <w:rPr>
          <w:rFonts w:ascii="Times New Roman" w:eastAsia="Times New Roman" w:hAnsi="Times New Roman" w:cs="Times New Roman"/>
          <w:sz w:val="24"/>
          <w:szCs w:val="24"/>
        </w:rPr>
        <w:t xml:space="preserve">Kostýmy elfů jsou v souladu s celkovým </w:t>
      </w:r>
      <w:r w:rsidR="5EED8FB1" w:rsidRPr="66F2F225">
        <w:rPr>
          <w:rFonts w:ascii="Times New Roman" w:eastAsia="Times New Roman" w:hAnsi="Times New Roman" w:cs="Times New Roman"/>
          <w:sz w:val="24"/>
          <w:szCs w:val="24"/>
        </w:rPr>
        <w:t xml:space="preserve">barevným </w:t>
      </w:r>
      <w:r w:rsidR="525727A3" w:rsidRPr="66F2F225">
        <w:rPr>
          <w:rFonts w:ascii="Times New Roman" w:eastAsia="Times New Roman" w:hAnsi="Times New Roman" w:cs="Times New Roman"/>
          <w:sz w:val="24"/>
          <w:szCs w:val="24"/>
        </w:rPr>
        <w:t xml:space="preserve">pojetím Vánočního města stejně jako je tomu v případě Halloweenu. </w:t>
      </w:r>
      <w:r w:rsidR="177EA4BF" w:rsidRPr="66F2F225">
        <w:rPr>
          <w:rFonts w:ascii="Times New Roman" w:eastAsia="Times New Roman" w:hAnsi="Times New Roman" w:cs="Times New Roman"/>
          <w:sz w:val="24"/>
          <w:szCs w:val="24"/>
        </w:rPr>
        <w:t>V</w:t>
      </w:r>
      <w:r w:rsidR="2816A003" w:rsidRPr="66F2F225">
        <w:rPr>
          <w:rFonts w:ascii="Times New Roman" w:eastAsia="Times New Roman" w:hAnsi="Times New Roman" w:cs="Times New Roman"/>
          <w:sz w:val="24"/>
          <w:szCs w:val="24"/>
        </w:rPr>
        <w:t>e světě lidí</w:t>
      </w:r>
      <w:r w:rsidR="177EA4BF" w:rsidRPr="66F2F225">
        <w:rPr>
          <w:rFonts w:ascii="Times New Roman" w:eastAsia="Times New Roman" w:hAnsi="Times New Roman" w:cs="Times New Roman"/>
          <w:sz w:val="24"/>
          <w:szCs w:val="24"/>
        </w:rPr>
        <w:t xml:space="preserve"> jsou postavy převážně oblečeny do pyžama.</w:t>
      </w:r>
      <w:r w:rsidR="7E8F01E5" w:rsidRPr="66F2F225">
        <w:rPr>
          <w:rFonts w:ascii="Times New Roman" w:eastAsia="Times New Roman" w:hAnsi="Times New Roman" w:cs="Times New Roman"/>
          <w:sz w:val="24"/>
          <w:szCs w:val="24"/>
        </w:rPr>
        <w:t xml:space="preserve"> Výjimkou je policejní komisař, který má modrou uniformu s kravatou</w:t>
      </w:r>
      <w:r w:rsidR="46F71A38" w:rsidRPr="66F2F225">
        <w:rPr>
          <w:rFonts w:ascii="Times New Roman" w:eastAsia="Times New Roman" w:hAnsi="Times New Roman" w:cs="Times New Roman"/>
          <w:sz w:val="24"/>
          <w:szCs w:val="24"/>
        </w:rPr>
        <w:t xml:space="preserve"> a televizní redaktorka, která se oblečená do zelené blůzy</w:t>
      </w:r>
      <w:r w:rsidR="7E8F01E5" w:rsidRPr="66F2F225">
        <w:rPr>
          <w:rFonts w:ascii="Times New Roman" w:eastAsia="Times New Roman" w:hAnsi="Times New Roman" w:cs="Times New Roman"/>
          <w:sz w:val="24"/>
          <w:szCs w:val="24"/>
        </w:rPr>
        <w:t>.</w:t>
      </w:r>
      <w:r w:rsidR="177EA4BF" w:rsidRPr="66F2F225">
        <w:rPr>
          <w:rFonts w:ascii="Times New Roman" w:eastAsia="Times New Roman" w:hAnsi="Times New Roman" w:cs="Times New Roman"/>
          <w:sz w:val="24"/>
          <w:szCs w:val="24"/>
        </w:rPr>
        <w:t xml:space="preserve"> Většina </w:t>
      </w:r>
      <w:r w:rsidR="617D77D4" w:rsidRPr="66F2F225">
        <w:rPr>
          <w:rFonts w:ascii="Times New Roman" w:eastAsia="Times New Roman" w:hAnsi="Times New Roman" w:cs="Times New Roman"/>
          <w:sz w:val="24"/>
          <w:szCs w:val="24"/>
        </w:rPr>
        <w:t xml:space="preserve">dětí má na sobě pyžamo s určitým </w:t>
      </w:r>
      <w:proofErr w:type="gramStart"/>
      <w:r w:rsidR="617D77D4" w:rsidRPr="66F2F225">
        <w:rPr>
          <w:rFonts w:ascii="Times New Roman" w:eastAsia="Times New Roman" w:hAnsi="Times New Roman" w:cs="Times New Roman"/>
          <w:sz w:val="24"/>
          <w:szCs w:val="24"/>
        </w:rPr>
        <w:t xml:space="preserve">vzorem - </w:t>
      </w:r>
      <w:r w:rsidR="177EA4BF" w:rsidRPr="66F2F225">
        <w:rPr>
          <w:rFonts w:ascii="Times New Roman" w:eastAsia="Times New Roman" w:hAnsi="Times New Roman" w:cs="Times New Roman"/>
          <w:sz w:val="24"/>
          <w:szCs w:val="24"/>
        </w:rPr>
        <w:t>proužky</w:t>
      </w:r>
      <w:proofErr w:type="gramEnd"/>
      <w:r w:rsidR="177EA4BF" w:rsidRPr="66F2F225">
        <w:rPr>
          <w:rFonts w:ascii="Times New Roman" w:eastAsia="Times New Roman" w:hAnsi="Times New Roman" w:cs="Times New Roman"/>
          <w:sz w:val="24"/>
          <w:szCs w:val="24"/>
        </w:rPr>
        <w:t xml:space="preserve">, puntíky a kostky. </w:t>
      </w:r>
      <w:r w:rsidR="69EA44CA" w:rsidRPr="66F2F225">
        <w:rPr>
          <w:rFonts w:ascii="Times New Roman" w:eastAsia="Times New Roman" w:hAnsi="Times New Roman" w:cs="Times New Roman"/>
          <w:sz w:val="24"/>
          <w:szCs w:val="24"/>
        </w:rPr>
        <w:t xml:space="preserve">Divák si ale může všimnou dvojice dětí, jejichž pyžama mají na sobě obrázky </w:t>
      </w:r>
      <w:proofErr w:type="spellStart"/>
      <w:r w:rsidR="69EA44CA" w:rsidRPr="66F2F225">
        <w:rPr>
          <w:rFonts w:ascii="Times New Roman" w:eastAsia="Times New Roman" w:hAnsi="Times New Roman" w:cs="Times New Roman"/>
          <w:sz w:val="24"/>
          <w:szCs w:val="24"/>
        </w:rPr>
        <w:t>Mickey</w:t>
      </w:r>
      <w:proofErr w:type="spellEnd"/>
      <w:r w:rsidR="69EA44CA" w:rsidRPr="66F2F225">
        <w:rPr>
          <w:rFonts w:ascii="Times New Roman" w:eastAsia="Times New Roman" w:hAnsi="Times New Roman" w:cs="Times New Roman"/>
          <w:sz w:val="24"/>
          <w:szCs w:val="24"/>
        </w:rPr>
        <w:t xml:space="preserve"> Mouse </w:t>
      </w:r>
      <w:r w:rsidR="73F5676F" w:rsidRPr="66F2F225">
        <w:rPr>
          <w:rFonts w:ascii="Times New Roman" w:eastAsia="Times New Roman" w:hAnsi="Times New Roman" w:cs="Times New Roman"/>
          <w:sz w:val="24"/>
          <w:szCs w:val="24"/>
        </w:rPr>
        <w:t xml:space="preserve">a Kačera Donalda, které odkazují na distribuční společnost </w:t>
      </w:r>
      <w:proofErr w:type="spellStart"/>
      <w:r w:rsidR="73F5676F" w:rsidRPr="66F2F225">
        <w:rPr>
          <w:rFonts w:ascii="Times New Roman" w:eastAsia="Times New Roman" w:hAnsi="Times New Roman" w:cs="Times New Roman"/>
          <w:sz w:val="24"/>
          <w:szCs w:val="24"/>
        </w:rPr>
        <w:t>Walt</w:t>
      </w:r>
      <w:proofErr w:type="spellEnd"/>
      <w:r w:rsidR="73F5676F" w:rsidRPr="66F2F225">
        <w:rPr>
          <w:rFonts w:ascii="Times New Roman" w:eastAsia="Times New Roman" w:hAnsi="Times New Roman" w:cs="Times New Roman"/>
          <w:sz w:val="24"/>
          <w:szCs w:val="24"/>
        </w:rPr>
        <w:t xml:space="preserve"> Disney </w:t>
      </w:r>
      <w:r w:rsidR="28E36749" w:rsidRPr="66F2F225">
        <w:rPr>
          <w:rFonts w:ascii="Times New Roman" w:eastAsia="Times New Roman" w:hAnsi="Times New Roman" w:cs="Times New Roman"/>
          <w:sz w:val="24"/>
          <w:szCs w:val="24"/>
        </w:rPr>
        <w:t xml:space="preserve">Studio </w:t>
      </w:r>
      <w:proofErr w:type="spellStart"/>
      <w:r w:rsidR="28E36749" w:rsidRPr="66F2F225">
        <w:rPr>
          <w:rFonts w:ascii="Times New Roman" w:eastAsia="Times New Roman" w:hAnsi="Times New Roman" w:cs="Times New Roman"/>
          <w:sz w:val="24"/>
          <w:szCs w:val="24"/>
        </w:rPr>
        <w:t>Motion</w:t>
      </w:r>
      <w:proofErr w:type="spellEnd"/>
      <w:r w:rsidR="28E36749" w:rsidRPr="66F2F225">
        <w:rPr>
          <w:rFonts w:ascii="Times New Roman" w:eastAsia="Times New Roman" w:hAnsi="Times New Roman" w:cs="Times New Roman"/>
          <w:sz w:val="24"/>
          <w:szCs w:val="24"/>
        </w:rPr>
        <w:t xml:space="preserve"> </w:t>
      </w:r>
      <w:proofErr w:type="spellStart"/>
      <w:r w:rsidR="28E36749" w:rsidRPr="66F2F225">
        <w:rPr>
          <w:rFonts w:ascii="Times New Roman" w:eastAsia="Times New Roman" w:hAnsi="Times New Roman" w:cs="Times New Roman"/>
          <w:sz w:val="24"/>
          <w:szCs w:val="24"/>
        </w:rPr>
        <w:t>Pictures</w:t>
      </w:r>
      <w:proofErr w:type="spellEnd"/>
      <w:r w:rsidR="28E36749" w:rsidRPr="66F2F225">
        <w:rPr>
          <w:rFonts w:ascii="Times New Roman" w:eastAsia="Times New Roman" w:hAnsi="Times New Roman" w:cs="Times New Roman"/>
          <w:sz w:val="24"/>
          <w:szCs w:val="24"/>
        </w:rPr>
        <w:t>, které často do svých filmů komponuj</w:t>
      </w:r>
      <w:r w:rsidR="23DDA2DB" w:rsidRPr="66F2F225">
        <w:rPr>
          <w:rFonts w:ascii="Times New Roman" w:eastAsia="Times New Roman" w:hAnsi="Times New Roman" w:cs="Times New Roman"/>
          <w:sz w:val="24"/>
          <w:szCs w:val="24"/>
        </w:rPr>
        <w:t xml:space="preserve">e takto méně či více </w:t>
      </w:r>
      <w:r w:rsidR="28E36749" w:rsidRPr="66F2F225">
        <w:rPr>
          <w:rFonts w:ascii="Times New Roman" w:eastAsia="Times New Roman" w:hAnsi="Times New Roman" w:cs="Times New Roman"/>
          <w:sz w:val="24"/>
          <w:szCs w:val="24"/>
        </w:rPr>
        <w:t xml:space="preserve">skryté </w:t>
      </w:r>
      <w:r w:rsidR="5710A4C7" w:rsidRPr="66F2F225">
        <w:rPr>
          <w:rFonts w:ascii="Times New Roman" w:eastAsia="Times New Roman" w:hAnsi="Times New Roman" w:cs="Times New Roman"/>
          <w:sz w:val="24"/>
          <w:szCs w:val="24"/>
        </w:rPr>
        <w:t xml:space="preserve">odkazy. </w:t>
      </w:r>
      <w:commentRangeEnd w:id="165"/>
      <w:r w:rsidR="01A6209C">
        <w:commentReference w:id="165"/>
      </w:r>
    </w:p>
    <w:p w14:paraId="3A6C67B6" w14:textId="7B2947EE" w:rsidR="4C4C2EC1" w:rsidRDefault="08CCC803" w:rsidP="66F2F225">
      <w:pPr>
        <w:spacing w:line="360" w:lineRule="auto"/>
        <w:ind w:firstLine="708"/>
        <w:jc w:val="both"/>
        <w:rPr>
          <w:rFonts w:ascii="Times New Roman" w:eastAsia="Times New Roman" w:hAnsi="Times New Roman" w:cs="Times New Roman"/>
          <w:sz w:val="24"/>
          <w:szCs w:val="24"/>
          <w:lang w:val="cs"/>
        </w:rPr>
      </w:pPr>
      <w:r w:rsidRPr="66F2F225">
        <w:rPr>
          <w:rFonts w:ascii="Times New Roman" w:eastAsia="Times New Roman" w:hAnsi="Times New Roman" w:cs="Times New Roman"/>
          <w:sz w:val="24"/>
          <w:szCs w:val="24"/>
          <w:lang w:val="cs"/>
        </w:rPr>
        <w:t xml:space="preserve">S </w:t>
      </w:r>
      <w:r w:rsidR="51E4D556" w:rsidRPr="66F2F225">
        <w:rPr>
          <w:rFonts w:ascii="Times New Roman" w:eastAsia="Times New Roman" w:hAnsi="Times New Roman" w:cs="Times New Roman"/>
          <w:sz w:val="24"/>
          <w:szCs w:val="24"/>
          <w:lang w:val="cs"/>
        </w:rPr>
        <w:t>takovou rozmanitostí loutek a jejich kostýmů plných odlišných textur</w:t>
      </w:r>
      <w:r w:rsidRPr="66F2F225">
        <w:rPr>
          <w:rFonts w:ascii="Times New Roman" w:eastAsia="Times New Roman" w:hAnsi="Times New Roman" w:cs="Times New Roman"/>
          <w:sz w:val="24"/>
          <w:szCs w:val="24"/>
          <w:lang w:val="cs"/>
        </w:rPr>
        <w:t xml:space="preserve"> souvisí </w:t>
      </w:r>
      <w:r w:rsidR="5F3526CB" w:rsidRPr="66F2F225">
        <w:rPr>
          <w:rFonts w:ascii="Times New Roman" w:eastAsia="Times New Roman" w:hAnsi="Times New Roman" w:cs="Times New Roman"/>
          <w:sz w:val="24"/>
          <w:szCs w:val="24"/>
          <w:lang w:val="cs"/>
        </w:rPr>
        <w:t>i škála typů</w:t>
      </w:r>
      <w:r w:rsidRPr="66F2F225">
        <w:rPr>
          <w:rFonts w:ascii="Times New Roman" w:eastAsia="Times New Roman" w:hAnsi="Times New Roman" w:cs="Times New Roman"/>
          <w:sz w:val="24"/>
          <w:szCs w:val="24"/>
          <w:lang w:val="cs"/>
        </w:rPr>
        <w:t xml:space="preserve"> loutek. Ve vánočním městě </w:t>
      </w:r>
      <w:r w:rsidR="13CEB5E5" w:rsidRPr="66F2F225">
        <w:rPr>
          <w:rFonts w:ascii="Times New Roman" w:eastAsia="Times New Roman" w:hAnsi="Times New Roman" w:cs="Times New Roman"/>
          <w:sz w:val="24"/>
          <w:szCs w:val="24"/>
          <w:lang w:val="cs"/>
        </w:rPr>
        <w:t xml:space="preserve">ku příkladu </w:t>
      </w:r>
      <w:r w:rsidRPr="66F2F225">
        <w:rPr>
          <w:rFonts w:ascii="Times New Roman" w:eastAsia="Times New Roman" w:hAnsi="Times New Roman" w:cs="Times New Roman"/>
          <w:sz w:val="24"/>
          <w:szCs w:val="24"/>
          <w:lang w:val="cs"/>
        </w:rPr>
        <w:t xml:space="preserve">vypadá lední medvěd jako dvojrozměrná hračka na klíček vyrobená ze dřeva a smontována kovovými plíšky. </w:t>
      </w:r>
      <w:commentRangeStart w:id="166"/>
      <w:r w:rsidR="6F872DA3" w:rsidRPr="66F2F225">
        <w:rPr>
          <w:rFonts w:ascii="Times New Roman" w:eastAsia="Times New Roman" w:hAnsi="Times New Roman" w:cs="Times New Roman"/>
          <w:sz w:val="24"/>
          <w:szCs w:val="24"/>
          <w:lang w:val="cs"/>
        </w:rPr>
        <w:t xml:space="preserve">Postavy duchů spolu s Jackovým psem </w:t>
      </w:r>
      <w:proofErr w:type="spellStart"/>
      <w:r w:rsidR="6F872DA3" w:rsidRPr="66F2F225">
        <w:rPr>
          <w:rFonts w:ascii="Times New Roman" w:eastAsia="Times New Roman" w:hAnsi="Times New Roman" w:cs="Times New Roman"/>
          <w:sz w:val="24"/>
          <w:szCs w:val="24"/>
          <w:lang w:val="cs"/>
        </w:rPr>
        <w:t>Zerem</w:t>
      </w:r>
      <w:proofErr w:type="spellEnd"/>
      <w:r w:rsidR="6F872DA3" w:rsidRPr="66F2F225">
        <w:rPr>
          <w:rFonts w:ascii="Times New Roman" w:eastAsia="Times New Roman" w:hAnsi="Times New Roman" w:cs="Times New Roman"/>
          <w:sz w:val="24"/>
          <w:szCs w:val="24"/>
          <w:lang w:val="cs"/>
        </w:rPr>
        <w:t xml:space="preserve"> jsou vytvořeny</w:t>
      </w:r>
      <w:r w:rsidR="13903CEE" w:rsidRPr="66F2F225">
        <w:rPr>
          <w:rFonts w:ascii="Times New Roman" w:eastAsia="Times New Roman" w:hAnsi="Times New Roman" w:cs="Times New Roman"/>
          <w:sz w:val="24"/>
          <w:szCs w:val="24"/>
          <w:lang w:val="cs"/>
        </w:rPr>
        <w:t xml:space="preserve"> použitím rozdělovače paprsků</w:t>
      </w:r>
      <w:commentRangeEnd w:id="166"/>
      <w:r w:rsidR="00307C9D">
        <w:rPr>
          <w:rStyle w:val="Odkaznakoment"/>
        </w:rPr>
        <w:commentReference w:id="166"/>
      </w:r>
      <w:r w:rsidR="13903CEE" w:rsidRPr="66F2F225">
        <w:rPr>
          <w:rFonts w:ascii="Times New Roman" w:eastAsia="Times New Roman" w:hAnsi="Times New Roman" w:cs="Times New Roman"/>
          <w:sz w:val="24"/>
          <w:szCs w:val="24"/>
          <w:lang w:val="cs"/>
        </w:rPr>
        <w:t xml:space="preserve">. Mezi </w:t>
      </w:r>
      <w:proofErr w:type="spellStart"/>
      <w:r w:rsidR="13903CEE" w:rsidRPr="66F2F225">
        <w:rPr>
          <w:rFonts w:ascii="Times New Roman" w:eastAsia="Times New Roman" w:hAnsi="Times New Roman" w:cs="Times New Roman"/>
          <w:sz w:val="24"/>
          <w:szCs w:val="24"/>
          <w:lang w:val="cs"/>
        </w:rPr>
        <w:t>Zera</w:t>
      </w:r>
      <w:proofErr w:type="spellEnd"/>
      <w:r w:rsidR="13903CEE" w:rsidRPr="66F2F225">
        <w:rPr>
          <w:rFonts w:ascii="Times New Roman" w:eastAsia="Times New Roman" w:hAnsi="Times New Roman" w:cs="Times New Roman"/>
          <w:sz w:val="24"/>
          <w:szCs w:val="24"/>
          <w:lang w:val="cs"/>
        </w:rPr>
        <w:t xml:space="preserve"> a rozdělovač paprsků byl umístěn velký difuzní filtr kvůli jeho záři připomínající přízrak.</w:t>
      </w:r>
      <w:r w:rsidR="4C4C2EC1" w:rsidRPr="66F2F225">
        <w:rPr>
          <w:rStyle w:val="Znakapoznpodarou"/>
          <w:rFonts w:ascii="Times New Roman" w:eastAsia="Times New Roman" w:hAnsi="Times New Roman" w:cs="Times New Roman"/>
          <w:sz w:val="24"/>
          <w:szCs w:val="24"/>
          <w:lang w:val="cs"/>
        </w:rPr>
        <w:footnoteReference w:id="183"/>
      </w:r>
      <w:r w:rsidR="28FC6E04" w:rsidRPr="66F2F225">
        <w:rPr>
          <w:rFonts w:ascii="Times New Roman" w:eastAsia="Times New Roman" w:hAnsi="Times New Roman" w:cs="Times New Roman"/>
          <w:sz w:val="24"/>
          <w:szCs w:val="24"/>
          <w:lang w:val="cs"/>
        </w:rPr>
        <w:t xml:space="preserve"> </w:t>
      </w:r>
      <w:r w:rsidR="7C0CF094" w:rsidRPr="66F2F225">
        <w:rPr>
          <w:rFonts w:ascii="Times New Roman" w:eastAsia="Times New Roman" w:hAnsi="Times New Roman" w:cs="Times New Roman"/>
          <w:sz w:val="24"/>
          <w:szCs w:val="24"/>
          <w:lang w:val="cs"/>
        </w:rPr>
        <w:t>K</w:t>
      </w:r>
      <w:r w:rsidRPr="66F2F225">
        <w:rPr>
          <w:rFonts w:ascii="Times New Roman" w:eastAsia="Times New Roman" w:hAnsi="Times New Roman" w:cs="Times New Roman"/>
          <w:sz w:val="24"/>
          <w:szCs w:val="24"/>
          <w:lang w:val="cs"/>
        </w:rPr>
        <w:t xml:space="preserve">ombinování více druhů loutek a </w:t>
      </w:r>
      <w:r w:rsidR="69E0E7F3" w:rsidRPr="66F2F225">
        <w:rPr>
          <w:rFonts w:ascii="Times New Roman" w:eastAsia="Times New Roman" w:hAnsi="Times New Roman" w:cs="Times New Roman"/>
          <w:sz w:val="24"/>
          <w:szCs w:val="24"/>
          <w:lang w:val="cs"/>
        </w:rPr>
        <w:t>jejich vizuálů</w:t>
      </w:r>
      <w:r w:rsidRPr="66F2F225">
        <w:rPr>
          <w:rFonts w:ascii="Times New Roman" w:eastAsia="Times New Roman" w:hAnsi="Times New Roman" w:cs="Times New Roman"/>
          <w:sz w:val="24"/>
          <w:szCs w:val="24"/>
          <w:lang w:val="cs"/>
        </w:rPr>
        <w:t xml:space="preserve"> je pro </w:t>
      </w:r>
      <w:commentRangeStart w:id="167"/>
      <w:proofErr w:type="spellStart"/>
      <w:r w:rsidRPr="66F2F225">
        <w:rPr>
          <w:rFonts w:ascii="Times New Roman" w:eastAsia="Times New Roman" w:hAnsi="Times New Roman" w:cs="Times New Roman"/>
          <w:sz w:val="24"/>
          <w:szCs w:val="24"/>
          <w:lang w:val="cs"/>
        </w:rPr>
        <w:t>Selicka</w:t>
      </w:r>
      <w:proofErr w:type="spellEnd"/>
      <w:r w:rsidRPr="66F2F225">
        <w:rPr>
          <w:rFonts w:ascii="Times New Roman" w:eastAsia="Times New Roman" w:hAnsi="Times New Roman" w:cs="Times New Roman"/>
          <w:sz w:val="24"/>
          <w:szCs w:val="24"/>
          <w:lang w:val="cs"/>
        </w:rPr>
        <w:t xml:space="preserve"> </w:t>
      </w:r>
      <w:r w:rsidR="60C14183" w:rsidRPr="66F2F225">
        <w:rPr>
          <w:rFonts w:ascii="Times New Roman" w:eastAsia="Times New Roman" w:hAnsi="Times New Roman" w:cs="Times New Roman"/>
          <w:sz w:val="24"/>
          <w:szCs w:val="24"/>
          <w:lang w:val="cs"/>
        </w:rPr>
        <w:t>charakteristické</w:t>
      </w:r>
      <w:r w:rsidRPr="66F2F225">
        <w:rPr>
          <w:rFonts w:ascii="Times New Roman" w:eastAsia="Times New Roman" w:hAnsi="Times New Roman" w:cs="Times New Roman"/>
          <w:sz w:val="24"/>
          <w:szCs w:val="24"/>
          <w:lang w:val="cs"/>
        </w:rPr>
        <w:t>.</w:t>
      </w:r>
      <w:commentRangeEnd w:id="167"/>
      <w:r w:rsidR="00307C9D">
        <w:rPr>
          <w:rStyle w:val="Odkaznakoment"/>
        </w:rPr>
        <w:commentReference w:id="167"/>
      </w:r>
    </w:p>
    <w:p w14:paraId="1CA16327" w14:textId="64AD60AE" w:rsidR="66F2F225" w:rsidRDefault="66F2F225" w:rsidP="66F2F225">
      <w:pPr>
        <w:spacing w:line="360" w:lineRule="auto"/>
        <w:ind w:firstLine="708"/>
        <w:jc w:val="both"/>
        <w:rPr>
          <w:rFonts w:ascii="Times New Roman" w:eastAsia="Times New Roman" w:hAnsi="Times New Roman" w:cs="Times New Roman"/>
          <w:sz w:val="24"/>
          <w:szCs w:val="24"/>
          <w:lang w:val="cs"/>
        </w:rPr>
      </w:pPr>
    </w:p>
    <w:p w14:paraId="48FAF8DE" w14:textId="3A329ACD" w:rsidR="66F2F225" w:rsidRDefault="66F2F225" w:rsidP="66F2F225">
      <w:pPr>
        <w:spacing w:line="360" w:lineRule="auto"/>
        <w:ind w:firstLine="708"/>
        <w:jc w:val="both"/>
        <w:rPr>
          <w:rFonts w:ascii="Times New Roman" w:eastAsia="Times New Roman" w:hAnsi="Times New Roman" w:cs="Times New Roman"/>
          <w:sz w:val="24"/>
          <w:szCs w:val="24"/>
          <w:lang w:val="cs"/>
        </w:rPr>
      </w:pPr>
    </w:p>
    <w:p w14:paraId="0C05A45B" w14:textId="5DB505ED" w:rsidR="66F2F225" w:rsidRDefault="66F2F225" w:rsidP="66F2F225">
      <w:pPr>
        <w:spacing w:line="360" w:lineRule="auto"/>
        <w:ind w:firstLine="708"/>
        <w:jc w:val="both"/>
        <w:rPr>
          <w:rFonts w:ascii="Times New Roman" w:eastAsia="Times New Roman" w:hAnsi="Times New Roman" w:cs="Times New Roman"/>
          <w:sz w:val="24"/>
          <w:szCs w:val="24"/>
          <w:lang w:val="cs"/>
        </w:rPr>
      </w:pPr>
    </w:p>
    <w:p w14:paraId="0ABD889B" w14:textId="19D9A3F5" w:rsidR="66F2F225" w:rsidRDefault="66F2F225" w:rsidP="66F2F225">
      <w:pPr>
        <w:spacing w:line="360" w:lineRule="auto"/>
        <w:ind w:firstLine="708"/>
        <w:jc w:val="both"/>
        <w:rPr>
          <w:rFonts w:ascii="Times New Roman" w:eastAsia="Times New Roman" w:hAnsi="Times New Roman" w:cs="Times New Roman"/>
          <w:sz w:val="24"/>
          <w:szCs w:val="24"/>
          <w:lang w:val="cs"/>
        </w:rPr>
      </w:pPr>
    </w:p>
    <w:p w14:paraId="08808A13" w14:textId="74FA10D0" w:rsidR="0FFFCE70" w:rsidRDefault="4A20FBBE" w:rsidP="66F2F225">
      <w:pPr>
        <w:spacing w:line="360" w:lineRule="auto"/>
        <w:ind w:firstLine="708"/>
        <w:jc w:val="both"/>
        <w:rPr>
          <w:rFonts w:ascii="Times New Roman" w:eastAsia="Times New Roman" w:hAnsi="Times New Roman" w:cs="Times New Roman"/>
          <w:sz w:val="24"/>
          <w:szCs w:val="24"/>
        </w:rPr>
      </w:pPr>
      <w:commentRangeStart w:id="168"/>
      <w:r w:rsidRPr="66F2F225">
        <w:rPr>
          <w:rFonts w:ascii="Times New Roman" w:eastAsia="Times New Roman" w:hAnsi="Times New Roman" w:cs="Times New Roman"/>
          <w:sz w:val="24"/>
          <w:szCs w:val="24"/>
          <w:lang w:val="cs"/>
        </w:rPr>
        <w:t xml:space="preserve">Postavy </w:t>
      </w:r>
      <w:commentRangeEnd w:id="168"/>
      <w:r w:rsidR="00F167D7">
        <w:rPr>
          <w:rStyle w:val="Odkaznakoment"/>
        </w:rPr>
        <w:commentReference w:id="168"/>
      </w:r>
      <w:r w:rsidRPr="66F2F225">
        <w:rPr>
          <w:rFonts w:ascii="Times New Roman" w:eastAsia="Times New Roman" w:hAnsi="Times New Roman" w:cs="Times New Roman"/>
          <w:sz w:val="24"/>
          <w:szCs w:val="24"/>
          <w:lang w:val="cs"/>
        </w:rPr>
        <w:t xml:space="preserve">jako Jack </w:t>
      </w:r>
      <w:proofErr w:type="spellStart"/>
      <w:r w:rsidRPr="66F2F225">
        <w:rPr>
          <w:rFonts w:ascii="Times New Roman" w:eastAsia="Times New Roman" w:hAnsi="Times New Roman" w:cs="Times New Roman"/>
          <w:sz w:val="24"/>
          <w:szCs w:val="24"/>
          <w:lang w:val="cs"/>
        </w:rPr>
        <w:t>Skellington</w:t>
      </w:r>
      <w:proofErr w:type="spellEnd"/>
      <w:r w:rsidRPr="66F2F225">
        <w:rPr>
          <w:rFonts w:ascii="Times New Roman" w:eastAsia="Times New Roman" w:hAnsi="Times New Roman" w:cs="Times New Roman"/>
          <w:sz w:val="24"/>
          <w:szCs w:val="24"/>
          <w:lang w:val="cs"/>
        </w:rPr>
        <w:t xml:space="preserve">, </w:t>
      </w:r>
      <w:proofErr w:type="spellStart"/>
      <w:r w:rsidRPr="66F2F225">
        <w:rPr>
          <w:rFonts w:ascii="Times New Roman" w:eastAsia="Times New Roman" w:hAnsi="Times New Roman" w:cs="Times New Roman"/>
          <w:sz w:val="24"/>
          <w:szCs w:val="24"/>
          <w:lang w:val="cs"/>
        </w:rPr>
        <w:t>Zero</w:t>
      </w:r>
      <w:proofErr w:type="spellEnd"/>
      <w:r w:rsidRPr="66F2F225">
        <w:rPr>
          <w:rFonts w:ascii="Times New Roman" w:eastAsia="Times New Roman" w:hAnsi="Times New Roman" w:cs="Times New Roman"/>
          <w:sz w:val="24"/>
          <w:szCs w:val="24"/>
          <w:lang w:val="cs"/>
        </w:rPr>
        <w:t xml:space="preserve"> nebo trojice koledníků </w:t>
      </w:r>
      <w:proofErr w:type="spellStart"/>
      <w:r w:rsidR="49DDA7CE" w:rsidRPr="66F2F225">
        <w:rPr>
          <w:rFonts w:ascii="Times New Roman" w:eastAsia="Times New Roman" w:hAnsi="Times New Roman" w:cs="Times New Roman"/>
          <w:sz w:val="24"/>
          <w:szCs w:val="24"/>
          <w:lang w:val="cs"/>
        </w:rPr>
        <w:t>L</w:t>
      </w:r>
      <w:r w:rsidRPr="66F2F225">
        <w:rPr>
          <w:rFonts w:ascii="Times New Roman" w:eastAsia="Times New Roman" w:hAnsi="Times New Roman" w:cs="Times New Roman"/>
          <w:sz w:val="24"/>
          <w:szCs w:val="24"/>
          <w:lang w:val="cs"/>
        </w:rPr>
        <w:t>ock</w:t>
      </w:r>
      <w:proofErr w:type="spellEnd"/>
      <w:r w:rsidRPr="66F2F225">
        <w:rPr>
          <w:rFonts w:ascii="Times New Roman" w:eastAsia="Times New Roman" w:hAnsi="Times New Roman" w:cs="Times New Roman"/>
          <w:sz w:val="24"/>
          <w:szCs w:val="24"/>
          <w:lang w:val="cs"/>
        </w:rPr>
        <w:t xml:space="preserve">, </w:t>
      </w:r>
      <w:proofErr w:type="spellStart"/>
      <w:r w:rsidR="2DE158E1" w:rsidRPr="66F2F225">
        <w:rPr>
          <w:rFonts w:ascii="Times New Roman" w:eastAsia="Times New Roman" w:hAnsi="Times New Roman" w:cs="Times New Roman"/>
          <w:sz w:val="24"/>
          <w:szCs w:val="24"/>
          <w:lang w:val="cs"/>
        </w:rPr>
        <w:t>Sh</w:t>
      </w:r>
      <w:r w:rsidRPr="66F2F225">
        <w:rPr>
          <w:rFonts w:ascii="Times New Roman" w:eastAsia="Times New Roman" w:hAnsi="Times New Roman" w:cs="Times New Roman"/>
          <w:sz w:val="24"/>
          <w:szCs w:val="24"/>
          <w:lang w:val="cs"/>
        </w:rPr>
        <w:t>ock</w:t>
      </w:r>
      <w:proofErr w:type="spellEnd"/>
      <w:r w:rsidRPr="66F2F225">
        <w:rPr>
          <w:rFonts w:ascii="Times New Roman" w:eastAsia="Times New Roman" w:hAnsi="Times New Roman" w:cs="Times New Roman"/>
          <w:sz w:val="24"/>
          <w:szCs w:val="24"/>
          <w:lang w:val="cs"/>
        </w:rPr>
        <w:t xml:space="preserve"> a </w:t>
      </w:r>
      <w:proofErr w:type="spellStart"/>
      <w:r w:rsidRPr="66F2F225">
        <w:rPr>
          <w:rFonts w:ascii="Times New Roman" w:eastAsia="Times New Roman" w:hAnsi="Times New Roman" w:cs="Times New Roman"/>
          <w:sz w:val="24"/>
          <w:szCs w:val="24"/>
          <w:lang w:val="cs"/>
        </w:rPr>
        <w:t>Barrel</w:t>
      </w:r>
      <w:proofErr w:type="spellEnd"/>
      <w:r w:rsidRPr="66F2F225">
        <w:rPr>
          <w:rFonts w:ascii="Times New Roman" w:eastAsia="Times New Roman" w:hAnsi="Times New Roman" w:cs="Times New Roman"/>
          <w:sz w:val="24"/>
          <w:szCs w:val="24"/>
          <w:lang w:val="cs"/>
        </w:rPr>
        <w:t xml:space="preserve"> vychází z </w:t>
      </w:r>
      <w:proofErr w:type="spellStart"/>
      <w:r w:rsidRPr="66F2F225">
        <w:rPr>
          <w:rFonts w:ascii="Times New Roman" w:eastAsia="Times New Roman" w:hAnsi="Times New Roman" w:cs="Times New Roman"/>
          <w:sz w:val="24"/>
          <w:szCs w:val="24"/>
          <w:lang w:val="cs"/>
        </w:rPr>
        <w:t>Burtonovy</w:t>
      </w:r>
      <w:proofErr w:type="spellEnd"/>
      <w:r w:rsidRPr="66F2F225">
        <w:rPr>
          <w:rFonts w:ascii="Times New Roman" w:eastAsia="Times New Roman" w:hAnsi="Times New Roman" w:cs="Times New Roman"/>
          <w:sz w:val="24"/>
          <w:szCs w:val="24"/>
          <w:lang w:val="cs"/>
        </w:rPr>
        <w:t xml:space="preserve"> básně</w:t>
      </w:r>
      <w:r w:rsidR="425B9883" w:rsidRPr="66F2F225">
        <w:rPr>
          <w:rFonts w:ascii="Times New Roman" w:eastAsia="Times New Roman" w:hAnsi="Times New Roman" w:cs="Times New Roman"/>
          <w:sz w:val="24"/>
          <w:szCs w:val="24"/>
          <w:lang w:val="cs"/>
        </w:rPr>
        <w:t xml:space="preserve"> z roku 1982</w:t>
      </w:r>
      <w:r w:rsidRPr="66F2F225">
        <w:rPr>
          <w:rFonts w:ascii="Times New Roman" w:eastAsia="Times New Roman" w:hAnsi="Times New Roman" w:cs="Times New Roman"/>
          <w:sz w:val="24"/>
          <w:szCs w:val="24"/>
          <w:lang w:val="cs"/>
        </w:rPr>
        <w:t>, která sloužila jako předloha pro film. Tim Burton k básni vytvořil i jednoduché ilustrace a nákresy, které zobrazova</w:t>
      </w:r>
      <w:r w:rsidR="62860388" w:rsidRPr="66F2F225">
        <w:rPr>
          <w:rFonts w:ascii="Times New Roman" w:eastAsia="Times New Roman" w:hAnsi="Times New Roman" w:cs="Times New Roman"/>
          <w:sz w:val="24"/>
          <w:szCs w:val="24"/>
          <w:lang w:val="cs"/>
        </w:rPr>
        <w:t>ly</w:t>
      </w:r>
      <w:r w:rsidRPr="66F2F225">
        <w:rPr>
          <w:rFonts w:ascii="Times New Roman" w:eastAsia="Times New Roman" w:hAnsi="Times New Roman" w:cs="Times New Roman"/>
          <w:sz w:val="24"/>
          <w:szCs w:val="24"/>
          <w:lang w:val="cs"/>
        </w:rPr>
        <w:t xml:space="preserve"> proporce a hlavní rysy (viz obrázek). </w:t>
      </w:r>
      <w:r w:rsidR="16349856" w:rsidRPr="66F2F225">
        <w:rPr>
          <w:rFonts w:ascii="Times New Roman" w:eastAsia="Times New Roman" w:hAnsi="Times New Roman" w:cs="Times New Roman"/>
          <w:sz w:val="24"/>
          <w:szCs w:val="24"/>
        </w:rPr>
        <w:t xml:space="preserve">Produkční designér </w:t>
      </w:r>
      <w:proofErr w:type="spellStart"/>
      <w:r w:rsidR="16349856" w:rsidRPr="66F2F225">
        <w:rPr>
          <w:rFonts w:ascii="Times New Roman" w:eastAsia="Times New Roman" w:hAnsi="Times New Roman" w:cs="Times New Roman"/>
          <w:sz w:val="24"/>
          <w:szCs w:val="24"/>
        </w:rPr>
        <w:t>Rick</w:t>
      </w:r>
      <w:proofErr w:type="spellEnd"/>
      <w:r w:rsidR="16349856" w:rsidRPr="66F2F225">
        <w:rPr>
          <w:rFonts w:ascii="Times New Roman" w:eastAsia="Times New Roman" w:hAnsi="Times New Roman" w:cs="Times New Roman"/>
          <w:sz w:val="24"/>
          <w:szCs w:val="24"/>
        </w:rPr>
        <w:t xml:space="preserve"> </w:t>
      </w:r>
      <w:proofErr w:type="spellStart"/>
      <w:r w:rsidR="16349856" w:rsidRPr="66F2F225">
        <w:rPr>
          <w:rFonts w:ascii="Times New Roman" w:eastAsia="Times New Roman" w:hAnsi="Times New Roman" w:cs="Times New Roman"/>
          <w:sz w:val="24"/>
          <w:szCs w:val="24"/>
        </w:rPr>
        <w:t>Heinrichs</w:t>
      </w:r>
      <w:proofErr w:type="spellEnd"/>
      <w:r w:rsidR="3C9B24BB" w:rsidRPr="66F2F225">
        <w:rPr>
          <w:rFonts w:ascii="Times New Roman" w:eastAsia="Times New Roman" w:hAnsi="Times New Roman" w:cs="Times New Roman"/>
          <w:sz w:val="24"/>
          <w:szCs w:val="24"/>
        </w:rPr>
        <w:t xml:space="preserve"> </w:t>
      </w:r>
      <w:r w:rsidR="3C9B24BB" w:rsidRPr="66F2F225">
        <w:rPr>
          <w:rFonts w:ascii="Times New Roman" w:eastAsia="Times New Roman" w:hAnsi="Times New Roman" w:cs="Times New Roman"/>
          <w:sz w:val="24"/>
          <w:szCs w:val="24"/>
          <w:lang w:val="cs"/>
        </w:rPr>
        <w:t xml:space="preserve">vyrobil </w:t>
      </w:r>
      <w:r w:rsidR="6A0C431C" w:rsidRPr="66F2F225">
        <w:rPr>
          <w:rFonts w:ascii="Times New Roman" w:eastAsia="Times New Roman" w:hAnsi="Times New Roman" w:cs="Times New Roman"/>
          <w:sz w:val="24"/>
          <w:szCs w:val="24"/>
          <w:lang w:val="cs"/>
        </w:rPr>
        <w:t xml:space="preserve">podle původních náčrtů </w:t>
      </w:r>
      <w:r w:rsidR="3C9B24BB" w:rsidRPr="66F2F225">
        <w:rPr>
          <w:rFonts w:ascii="Times New Roman" w:eastAsia="Times New Roman" w:hAnsi="Times New Roman" w:cs="Times New Roman"/>
          <w:sz w:val="24"/>
          <w:szCs w:val="24"/>
          <w:lang w:val="cs"/>
        </w:rPr>
        <w:t xml:space="preserve">hliněné modely </w:t>
      </w:r>
      <w:proofErr w:type="spellStart"/>
      <w:r w:rsidR="3C9B24BB" w:rsidRPr="66F2F225">
        <w:rPr>
          <w:rFonts w:ascii="Times New Roman" w:eastAsia="Times New Roman" w:hAnsi="Times New Roman" w:cs="Times New Roman"/>
          <w:sz w:val="24"/>
          <w:szCs w:val="24"/>
          <w:lang w:val="cs"/>
        </w:rPr>
        <w:t>Zera</w:t>
      </w:r>
      <w:proofErr w:type="spellEnd"/>
      <w:r w:rsidR="3C9B24BB" w:rsidRPr="66F2F225">
        <w:rPr>
          <w:rFonts w:ascii="Times New Roman" w:eastAsia="Times New Roman" w:hAnsi="Times New Roman" w:cs="Times New Roman"/>
          <w:sz w:val="24"/>
          <w:szCs w:val="24"/>
          <w:lang w:val="cs"/>
        </w:rPr>
        <w:t xml:space="preserve">, Sally, Santa Klause a </w:t>
      </w:r>
      <w:proofErr w:type="spellStart"/>
      <w:r w:rsidR="3C9B24BB" w:rsidRPr="66F2F225">
        <w:rPr>
          <w:rFonts w:ascii="Times New Roman" w:eastAsia="Times New Roman" w:hAnsi="Times New Roman" w:cs="Times New Roman"/>
          <w:sz w:val="24"/>
          <w:szCs w:val="24"/>
          <w:lang w:val="cs"/>
        </w:rPr>
        <w:t>Oogie</w:t>
      </w:r>
      <w:proofErr w:type="spellEnd"/>
      <w:r w:rsidR="3C9B24BB" w:rsidRPr="66F2F225">
        <w:rPr>
          <w:rFonts w:ascii="Times New Roman" w:eastAsia="Times New Roman" w:hAnsi="Times New Roman" w:cs="Times New Roman"/>
          <w:sz w:val="24"/>
          <w:szCs w:val="24"/>
          <w:lang w:val="cs"/>
        </w:rPr>
        <w:t xml:space="preserve"> </w:t>
      </w:r>
      <w:proofErr w:type="spellStart"/>
      <w:r w:rsidR="3C9B24BB" w:rsidRPr="66F2F225">
        <w:rPr>
          <w:rFonts w:ascii="Times New Roman" w:eastAsia="Times New Roman" w:hAnsi="Times New Roman" w:cs="Times New Roman"/>
          <w:sz w:val="24"/>
          <w:szCs w:val="24"/>
          <w:lang w:val="cs"/>
        </w:rPr>
        <w:t>Boogieho</w:t>
      </w:r>
      <w:proofErr w:type="spellEnd"/>
      <w:r w:rsidR="16349856" w:rsidRPr="66F2F225">
        <w:rPr>
          <w:rFonts w:ascii="Times New Roman" w:eastAsia="Times New Roman" w:hAnsi="Times New Roman" w:cs="Times New Roman"/>
          <w:sz w:val="24"/>
          <w:szCs w:val="24"/>
        </w:rPr>
        <w:t>.</w:t>
      </w:r>
      <w:r w:rsidR="5940031E" w:rsidRPr="66F2F225">
        <w:rPr>
          <w:rFonts w:ascii="Times New Roman" w:eastAsia="Times New Roman" w:hAnsi="Times New Roman" w:cs="Times New Roman"/>
          <w:sz w:val="24"/>
          <w:szCs w:val="24"/>
          <w:lang w:val="cs"/>
        </w:rPr>
        <w:t xml:space="preserve"> </w:t>
      </w:r>
      <w:r w:rsidR="4146612E" w:rsidRPr="66F2F225">
        <w:rPr>
          <w:rFonts w:ascii="Times New Roman" w:eastAsia="Times New Roman" w:hAnsi="Times New Roman" w:cs="Times New Roman"/>
          <w:sz w:val="24"/>
          <w:szCs w:val="24"/>
        </w:rPr>
        <w:t xml:space="preserve">Následně Jacka spolu s ostatními loutkami musel </w:t>
      </w:r>
      <w:proofErr w:type="spellStart"/>
      <w:r w:rsidR="4146612E" w:rsidRPr="66F2F225">
        <w:rPr>
          <w:rFonts w:ascii="Times New Roman" w:eastAsia="Times New Roman" w:hAnsi="Times New Roman" w:cs="Times New Roman"/>
          <w:sz w:val="24"/>
          <w:szCs w:val="24"/>
        </w:rPr>
        <w:lastRenderedPageBreak/>
        <w:t>Selick</w:t>
      </w:r>
      <w:proofErr w:type="spellEnd"/>
      <w:r w:rsidR="6F2986D8" w:rsidRPr="66F2F225">
        <w:rPr>
          <w:rFonts w:ascii="Times New Roman" w:eastAsia="Times New Roman" w:hAnsi="Times New Roman" w:cs="Times New Roman"/>
          <w:sz w:val="24"/>
          <w:szCs w:val="24"/>
        </w:rPr>
        <w:t xml:space="preserve"> s týmem animátorů</w:t>
      </w:r>
      <w:r w:rsidR="4146612E" w:rsidRPr="66F2F225">
        <w:rPr>
          <w:rFonts w:ascii="Times New Roman" w:eastAsia="Times New Roman" w:hAnsi="Times New Roman" w:cs="Times New Roman"/>
          <w:sz w:val="24"/>
          <w:szCs w:val="24"/>
        </w:rPr>
        <w:t xml:space="preserve"> “přivést k životu” prostředni</w:t>
      </w:r>
      <w:r w:rsidR="5FE6DC36" w:rsidRPr="66F2F225">
        <w:rPr>
          <w:rFonts w:ascii="Times New Roman" w:eastAsia="Times New Roman" w:hAnsi="Times New Roman" w:cs="Times New Roman"/>
          <w:sz w:val="24"/>
          <w:szCs w:val="24"/>
        </w:rPr>
        <w:t>c</w:t>
      </w:r>
      <w:r w:rsidR="4146612E" w:rsidRPr="66F2F225">
        <w:rPr>
          <w:rFonts w:ascii="Times New Roman" w:eastAsia="Times New Roman" w:hAnsi="Times New Roman" w:cs="Times New Roman"/>
          <w:sz w:val="24"/>
          <w:szCs w:val="24"/>
        </w:rPr>
        <w:t>tvím stop-</w:t>
      </w:r>
      <w:proofErr w:type="spellStart"/>
      <w:r w:rsidR="4146612E" w:rsidRPr="66F2F225">
        <w:rPr>
          <w:rFonts w:ascii="Times New Roman" w:eastAsia="Times New Roman" w:hAnsi="Times New Roman" w:cs="Times New Roman"/>
          <w:sz w:val="24"/>
          <w:szCs w:val="24"/>
        </w:rPr>
        <w:t>motionu</w:t>
      </w:r>
      <w:proofErr w:type="spellEnd"/>
      <w:r w:rsidR="4146612E" w:rsidRPr="66F2F225">
        <w:rPr>
          <w:rFonts w:ascii="Times New Roman" w:eastAsia="Times New Roman" w:hAnsi="Times New Roman" w:cs="Times New Roman"/>
          <w:sz w:val="24"/>
          <w:szCs w:val="24"/>
        </w:rPr>
        <w:t>.</w:t>
      </w:r>
      <w:r w:rsidR="0FFFCE70" w:rsidRPr="66F2F225">
        <w:rPr>
          <w:rStyle w:val="Znakapoznpodarou"/>
          <w:rFonts w:ascii="Times New Roman" w:eastAsia="Times New Roman" w:hAnsi="Times New Roman" w:cs="Times New Roman"/>
          <w:sz w:val="24"/>
          <w:szCs w:val="24"/>
        </w:rPr>
        <w:footnoteReference w:id="184"/>
      </w:r>
      <w:r w:rsidR="572B4721" w:rsidRPr="66F2F225">
        <w:rPr>
          <w:rFonts w:ascii="Times New Roman" w:eastAsia="Times New Roman" w:hAnsi="Times New Roman" w:cs="Times New Roman"/>
          <w:sz w:val="24"/>
          <w:szCs w:val="24"/>
          <w:lang w:val="cs"/>
        </w:rPr>
        <w:t xml:space="preserve"> Pro porovnání vkládám původní ilustraci </w:t>
      </w:r>
      <w:r w:rsidR="7430F208" w:rsidRPr="66F2F225">
        <w:rPr>
          <w:rFonts w:ascii="Times New Roman" w:eastAsia="Times New Roman" w:hAnsi="Times New Roman" w:cs="Times New Roman"/>
          <w:sz w:val="24"/>
          <w:szCs w:val="24"/>
          <w:lang w:val="cs"/>
        </w:rPr>
        <w:t xml:space="preserve">postav </w:t>
      </w:r>
      <w:r w:rsidR="0DE4CCBC" w:rsidRPr="66F2F225">
        <w:rPr>
          <w:rFonts w:ascii="Times New Roman" w:eastAsia="Times New Roman" w:hAnsi="Times New Roman" w:cs="Times New Roman"/>
          <w:sz w:val="24"/>
          <w:szCs w:val="24"/>
          <w:lang w:val="cs"/>
        </w:rPr>
        <w:t>L</w:t>
      </w:r>
      <w:r w:rsidR="572B4721" w:rsidRPr="66F2F225">
        <w:rPr>
          <w:rFonts w:ascii="Times New Roman" w:eastAsia="Times New Roman" w:hAnsi="Times New Roman" w:cs="Times New Roman"/>
          <w:sz w:val="24"/>
          <w:szCs w:val="24"/>
          <w:lang w:val="cs"/>
        </w:rPr>
        <w:t xml:space="preserve">ocka, </w:t>
      </w:r>
      <w:proofErr w:type="spellStart"/>
      <w:r w:rsidR="4B0BD2FA" w:rsidRPr="66F2F225">
        <w:rPr>
          <w:rFonts w:ascii="Times New Roman" w:eastAsia="Times New Roman" w:hAnsi="Times New Roman" w:cs="Times New Roman"/>
          <w:sz w:val="24"/>
          <w:szCs w:val="24"/>
          <w:lang w:val="cs"/>
        </w:rPr>
        <w:t>Sh</w:t>
      </w:r>
      <w:r w:rsidR="572B4721" w:rsidRPr="66F2F225">
        <w:rPr>
          <w:rFonts w:ascii="Times New Roman" w:eastAsia="Times New Roman" w:hAnsi="Times New Roman" w:cs="Times New Roman"/>
          <w:sz w:val="24"/>
          <w:szCs w:val="24"/>
          <w:lang w:val="cs"/>
        </w:rPr>
        <w:t>ocka</w:t>
      </w:r>
      <w:proofErr w:type="spellEnd"/>
      <w:r w:rsidR="572B4721" w:rsidRPr="66F2F225">
        <w:rPr>
          <w:rFonts w:ascii="Times New Roman" w:eastAsia="Times New Roman" w:hAnsi="Times New Roman" w:cs="Times New Roman"/>
          <w:sz w:val="24"/>
          <w:szCs w:val="24"/>
          <w:lang w:val="cs"/>
        </w:rPr>
        <w:t xml:space="preserve"> a </w:t>
      </w:r>
      <w:proofErr w:type="spellStart"/>
      <w:r w:rsidR="572B4721" w:rsidRPr="66F2F225">
        <w:rPr>
          <w:rFonts w:ascii="Times New Roman" w:eastAsia="Times New Roman" w:hAnsi="Times New Roman" w:cs="Times New Roman"/>
          <w:sz w:val="24"/>
          <w:szCs w:val="24"/>
          <w:lang w:val="cs"/>
        </w:rPr>
        <w:t>Barrela</w:t>
      </w:r>
      <w:proofErr w:type="spellEnd"/>
      <w:r w:rsidR="572B4721" w:rsidRPr="66F2F225">
        <w:rPr>
          <w:rFonts w:ascii="Times New Roman" w:eastAsia="Times New Roman" w:hAnsi="Times New Roman" w:cs="Times New Roman"/>
          <w:sz w:val="24"/>
          <w:szCs w:val="24"/>
          <w:lang w:val="cs"/>
        </w:rPr>
        <w:t xml:space="preserve"> z </w:t>
      </w:r>
      <w:r w:rsidR="44A83F51" w:rsidRPr="66F2F225">
        <w:rPr>
          <w:rFonts w:ascii="Times New Roman" w:eastAsia="Times New Roman" w:hAnsi="Times New Roman" w:cs="Times New Roman"/>
          <w:sz w:val="24"/>
          <w:szCs w:val="24"/>
          <w:lang w:val="cs"/>
        </w:rPr>
        <w:t xml:space="preserve">knihy </w:t>
      </w:r>
      <w:commentRangeStart w:id="169"/>
      <w:r w:rsidR="7A739187" w:rsidRPr="66F2F225">
        <w:rPr>
          <w:rFonts w:ascii="Times New Roman" w:eastAsia="Times New Roman" w:hAnsi="Times New Roman" w:cs="Times New Roman"/>
          <w:i/>
          <w:iCs/>
          <w:sz w:val="24"/>
          <w:szCs w:val="24"/>
        </w:rPr>
        <w:t>Tim Burton</w:t>
      </w:r>
      <w:r w:rsidR="7A739187" w:rsidRPr="66F2F225">
        <w:rPr>
          <w:rFonts w:ascii="Times New Roman" w:eastAsia="Times New Roman" w:hAnsi="Times New Roman" w:cs="Times New Roman"/>
          <w:sz w:val="24"/>
          <w:szCs w:val="24"/>
        </w:rPr>
        <w:t xml:space="preserve"> (2011)</w:t>
      </w:r>
      <w:commentRangeEnd w:id="169"/>
      <w:r w:rsidR="0FFFCE70">
        <w:commentReference w:id="169"/>
      </w:r>
      <w:r w:rsidR="0FFFCE70" w:rsidRPr="66F2F225">
        <w:rPr>
          <w:rStyle w:val="Znakapoznpodarou"/>
          <w:rFonts w:ascii="Times New Roman" w:eastAsia="Times New Roman" w:hAnsi="Times New Roman" w:cs="Times New Roman"/>
          <w:sz w:val="24"/>
          <w:szCs w:val="24"/>
        </w:rPr>
        <w:footnoteReference w:id="185"/>
      </w:r>
      <w:r w:rsidR="7A739187" w:rsidRPr="66F2F225">
        <w:rPr>
          <w:rFonts w:ascii="Times New Roman" w:eastAsia="Times New Roman" w:hAnsi="Times New Roman" w:cs="Times New Roman"/>
          <w:sz w:val="24"/>
          <w:szCs w:val="24"/>
        </w:rPr>
        <w:t xml:space="preserve"> </w:t>
      </w:r>
      <w:r w:rsidR="366537E6" w:rsidRPr="66F2F225">
        <w:rPr>
          <w:rFonts w:ascii="Times New Roman" w:eastAsia="Times New Roman" w:hAnsi="Times New Roman" w:cs="Times New Roman"/>
          <w:sz w:val="24"/>
          <w:szCs w:val="24"/>
        </w:rPr>
        <w:t xml:space="preserve">a screenshot ze snímku </w:t>
      </w:r>
      <w:proofErr w:type="spellStart"/>
      <w:r w:rsidR="366537E6" w:rsidRPr="66F2F225">
        <w:rPr>
          <w:rFonts w:ascii="Times New Roman" w:eastAsia="Times New Roman" w:hAnsi="Times New Roman" w:cs="Times New Roman"/>
          <w:i/>
          <w:iCs/>
          <w:sz w:val="24"/>
          <w:szCs w:val="24"/>
        </w:rPr>
        <w:t>Ukadené</w:t>
      </w:r>
      <w:proofErr w:type="spellEnd"/>
      <w:r w:rsidR="366537E6" w:rsidRPr="66F2F225">
        <w:rPr>
          <w:rFonts w:ascii="Times New Roman" w:eastAsia="Times New Roman" w:hAnsi="Times New Roman" w:cs="Times New Roman"/>
          <w:i/>
          <w:iCs/>
          <w:sz w:val="24"/>
          <w:szCs w:val="24"/>
        </w:rPr>
        <w:t xml:space="preserve"> Vánoce</w:t>
      </w:r>
      <w:r w:rsidR="366537E6" w:rsidRPr="66F2F225">
        <w:rPr>
          <w:rFonts w:ascii="Times New Roman" w:eastAsia="Times New Roman" w:hAnsi="Times New Roman" w:cs="Times New Roman"/>
          <w:sz w:val="24"/>
          <w:szCs w:val="24"/>
        </w:rPr>
        <w:t>, kde už je výsledná podoba vyrobených loutek.</w:t>
      </w:r>
      <w:r w:rsidR="472FB208" w:rsidRPr="66F2F225">
        <w:rPr>
          <w:rFonts w:ascii="Times New Roman" w:eastAsia="Times New Roman" w:hAnsi="Times New Roman" w:cs="Times New Roman"/>
          <w:sz w:val="24"/>
          <w:szCs w:val="24"/>
        </w:rPr>
        <w:t xml:space="preserve"> Tim Burton nepopiratelně </w:t>
      </w:r>
      <w:r w:rsidR="69C94A19" w:rsidRPr="66F2F225">
        <w:rPr>
          <w:rFonts w:ascii="Times New Roman" w:eastAsia="Times New Roman" w:hAnsi="Times New Roman" w:cs="Times New Roman"/>
          <w:sz w:val="24"/>
          <w:szCs w:val="24"/>
        </w:rPr>
        <w:t xml:space="preserve">přispěl velkým dílem k podobě několika loutek, ale přes to je </w:t>
      </w:r>
      <w:r w:rsidR="7C3E9B4C" w:rsidRPr="66F2F225">
        <w:rPr>
          <w:rFonts w:ascii="Times New Roman" w:eastAsia="Times New Roman" w:hAnsi="Times New Roman" w:cs="Times New Roman"/>
          <w:sz w:val="24"/>
          <w:szCs w:val="24"/>
        </w:rPr>
        <w:t xml:space="preserve">jejich </w:t>
      </w:r>
      <w:r w:rsidR="1810F4F1" w:rsidRPr="66F2F225">
        <w:rPr>
          <w:rFonts w:ascii="Times New Roman" w:eastAsia="Times New Roman" w:hAnsi="Times New Roman" w:cs="Times New Roman"/>
          <w:sz w:val="24"/>
          <w:szCs w:val="24"/>
        </w:rPr>
        <w:t xml:space="preserve">finální </w:t>
      </w:r>
      <w:r w:rsidR="69C94A19" w:rsidRPr="66F2F225">
        <w:rPr>
          <w:rFonts w:ascii="Times New Roman" w:eastAsia="Times New Roman" w:hAnsi="Times New Roman" w:cs="Times New Roman"/>
          <w:sz w:val="24"/>
          <w:szCs w:val="24"/>
        </w:rPr>
        <w:t>trojrozměrný vzhled</w:t>
      </w:r>
      <w:r w:rsidR="2FF76D6E" w:rsidRPr="66F2F225">
        <w:rPr>
          <w:rFonts w:ascii="Times New Roman" w:eastAsia="Times New Roman" w:hAnsi="Times New Roman" w:cs="Times New Roman"/>
          <w:sz w:val="24"/>
          <w:szCs w:val="24"/>
        </w:rPr>
        <w:t xml:space="preserve"> výsledkem usilovné práce</w:t>
      </w:r>
      <w:r w:rsidR="69C94A19" w:rsidRPr="66F2F225">
        <w:rPr>
          <w:rFonts w:ascii="Times New Roman" w:eastAsia="Times New Roman" w:hAnsi="Times New Roman" w:cs="Times New Roman"/>
          <w:sz w:val="24"/>
          <w:szCs w:val="24"/>
        </w:rPr>
        <w:t xml:space="preserve"> </w:t>
      </w:r>
      <w:proofErr w:type="spellStart"/>
      <w:r w:rsidR="5B79390C" w:rsidRPr="66F2F225">
        <w:rPr>
          <w:rFonts w:ascii="Times New Roman" w:eastAsia="Times New Roman" w:hAnsi="Times New Roman" w:cs="Times New Roman"/>
          <w:sz w:val="24"/>
          <w:szCs w:val="24"/>
        </w:rPr>
        <w:t>Selicka</w:t>
      </w:r>
      <w:proofErr w:type="spellEnd"/>
      <w:r w:rsidR="5B79390C" w:rsidRPr="66F2F225">
        <w:rPr>
          <w:rFonts w:ascii="Times New Roman" w:eastAsia="Times New Roman" w:hAnsi="Times New Roman" w:cs="Times New Roman"/>
          <w:sz w:val="24"/>
          <w:szCs w:val="24"/>
        </w:rPr>
        <w:t xml:space="preserve"> a jeho týmu sochařů a animátorů, kteří se řídili podle jeho rozhodnutí</w:t>
      </w:r>
      <w:r w:rsidR="20449FC6" w:rsidRPr="66F2F225">
        <w:rPr>
          <w:rFonts w:ascii="Times New Roman" w:eastAsia="Times New Roman" w:hAnsi="Times New Roman" w:cs="Times New Roman"/>
          <w:sz w:val="24"/>
          <w:szCs w:val="24"/>
        </w:rPr>
        <w:t>, jak budou loutky vypadat.</w:t>
      </w:r>
    </w:p>
    <w:p w14:paraId="35F73DF0" w14:textId="415D56A8" w:rsidR="00A30213" w:rsidRDefault="472FB208" w:rsidP="00A30213">
      <w:pPr>
        <w:keepNext/>
        <w:spacing w:line="360" w:lineRule="auto"/>
      </w:pPr>
      <w:r>
        <w:rPr>
          <w:noProof/>
          <w:lang w:eastAsia="cs-CZ"/>
        </w:rPr>
        <w:drawing>
          <wp:inline distT="0" distB="0" distL="0" distR="0" wp14:anchorId="1EFD15CE" wp14:editId="67B89127">
            <wp:extent cx="2637454" cy="2022271"/>
            <wp:effectExtent l="0" t="0" r="0" b="0"/>
            <wp:docPr id="1468899091" name="Obrázek 146889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68899091"/>
                    <pic:cNvPicPr/>
                  </pic:nvPicPr>
                  <pic:blipFill>
                    <a:blip r:embed="rId80">
                      <a:extLst>
                        <a:ext uri="{28A0092B-C50C-407E-A947-70E740481C1C}">
                          <a14:useLocalDpi xmlns:a14="http://schemas.microsoft.com/office/drawing/2010/main" val="0"/>
                        </a:ext>
                      </a:extLst>
                    </a:blip>
                    <a:srcRect b="970"/>
                    <a:stretch>
                      <a:fillRect/>
                    </a:stretch>
                  </pic:blipFill>
                  <pic:spPr>
                    <a:xfrm>
                      <a:off x="0" y="0"/>
                      <a:ext cx="2637454" cy="2022271"/>
                    </a:xfrm>
                    <a:prstGeom prst="rect">
                      <a:avLst/>
                    </a:prstGeom>
                  </pic:spPr>
                </pic:pic>
              </a:graphicData>
            </a:graphic>
          </wp:inline>
        </w:drawing>
      </w:r>
      <w:r w:rsidR="00A30213">
        <w:rPr>
          <w:noProof/>
          <w:lang w:eastAsia="cs-CZ"/>
        </w:rPr>
        <w:drawing>
          <wp:inline distT="0" distB="0" distL="0" distR="0" wp14:anchorId="34D24732" wp14:editId="02020CAE">
            <wp:extent cx="2621977" cy="1988781"/>
            <wp:effectExtent l="0" t="0" r="0" b="0"/>
            <wp:docPr id="573327778" name="Obrázek 573327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73327778"/>
                    <pic:cNvPicPr/>
                  </pic:nvPicPr>
                  <pic:blipFill>
                    <a:blip r:embed="rId81">
                      <a:extLst>
                        <a:ext uri="{28A0092B-C50C-407E-A947-70E740481C1C}">
                          <a14:useLocalDpi xmlns:a14="http://schemas.microsoft.com/office/drawing/2010/main" val="0"/>
                        </a:ext>
                      </a:extLst>
                    </a:blip>
                    <a:srcRect l="4179" r="16718"/>
                    <a:stretch>
                      <a:fillRect/>
                    </a:stretch>
                  </pic:blipFill>
                  <pic:spPr>
                    <a:xfrm>
                      <a:off x="0" y="0"/>
                      <a:ext cx="2621977" cy="1988781"/>
                    </a:xfrm>
                    <a:prstGeom prst="rect">
                      <a:avLst/>
                    </a:prstGeom>
                  </pic:spPr>
                </pic:pic>
              </a:graphicData>
            </a:graphic>
          </wp:inline>
        </w:drawing>
      </w:r>
    </w:p>
    <w:p w14:paraId="5507929B" w14:textId="690D56AF" w:rsidR="0A1BCA50" w:rsidRPr="00A30213" w:rsidRDefault="00A30213" w:rsidP="00A30213">
      <w:pPr>
        <w:pStyle w:val="Titulek"/>
      </w:pPr>
      <w:bookmarkStart w:id="170" w:name="_Toc184680851"/>
      <w:r>
        <w:t xml:space="preserve">Obrázek </w:t>
      </w:r>
      <w:fldSimple w:instr=" SEQ Obrázek \* ARABIC ">
        <w:r>
          <w:rPr>
            <w:noProof/>
          </w:rPr>
          <w:t>67</w:t>
        </w:r>
      </w:fldSimple>
      <w:r>
        <w:tab/>
      </w:r>
      <w:r>
        <w:tab/>
      </w:r>
      <w:r>
        <w:tab/>
      </w:r>
      <w:r>
        <w:tab/>
      </w:r>
      <w:r>
        <w:tab/>
        <w:t xml:space="preserve">Obrázek </w:t>
      </w:r>
      <w:fldSimple w:instr=" SEQ Obrázek \* ARABIC ">
        <w:r>
          <w:rPr>
            <w:noProof/>
          </w:rPr>
          <w:t>68</w:t>
        </w:r>
        <w:bookmarkEnd w:id="170"/>
      </w:fldSimple>
      <w:r w:rsidR="0B89C9C8" w:rsidRPr="66F2F225">
        <w:rPr>
          <w:rFonts w:ascii="Times New Roman" w:eastAsia="Times New Roman" w:hAnsi="Times New Roman" w:cs="Times New Roman"/>
        </w:rPr>
        <w:t xml:space="preserve">  </w:t>
      </w:r>
    </w:p>
    <w:p w14:paraId="1F7C07D8" w14:textId="51694629" w:rsidR="1DB51C67" w:rsidRDefault="6BC67940" w:rsidP="66F2F225">
      <w:pPr>
        <w:spacing w:line="360" w:lineRule="auto"/>
        <w:ind w:firstLine="708"/>
        <w:jc w:val="both"/>
        <w:rPr>
          <w:rFonts w:ascii="Times New Roman" w:eastAsia="Times New Roman" w:hAnsi="Times New Roman" w:cs="Times New Roman"/>
          <w:sz w:val="24"/>
          <w:szCs w:val="24"/>
          <w:lang w:val="cs"/>
        </w:rPr>
      </w:pPr>
      <w:r w:rsidRPr="66F2F225">
        <w:rPr>
          <w:rFonts w:ascii="Times New Roman" w:eastAsia="Times New Roman" w:hAnsi="Times New Roman" w:cs="Times New Roman"/>
          <w:sz w:val="24"/>
          <w:szCs w:val="24"/>
          <w:lang w:val="cs"/>
        </w:rPr>
        <w:t>Když už byly vyrobeny všechny loutky s kovovou kostrou,</w:t>
      </w:r>
      <w:r w:rsidR="0525EBD7" w:rsidRPr="66F2F225">
        <w:rPr>
          <w:rFonts w:ascii="Times New Roman" w:eastAsia="Times New Roman" w:hAnsi="Times New Roman" w:cs="Times New Roman"/>
          <w:sz w:val="24"/>
          <w:szCs w:val="24"/>
          <w:lang w:val="cs"/>
        </w:rPr>
        <w:t xml:space="preserve"> </w:t>
      </w:r>
      <w:r w:rsidR="599CE493" w:rsidRPr="66F2F225">
        <w:rPr>
          <w:rFonts w:ascii="Times New Roman" w:eastAsia="Times New Roman" w:hAnsi="Times New Roman" w:cs="Times New Roman"/>
          <w:sz w:val="24"/>
          <w:szCs w:val="24"/>
          <w:lang w:val="cs"/>
        </w:rPr>
        <w:t>přišel</w:t>
      </w:r>
      <w:r w:rsidR="0525EBD7" w:rsidRPr="66F2F225">
        <w:rPr>
          <w:rFonts w:ascii="Times New Roman" w:eastAsia="Times New Roman" w:hAnsi="Times New Roman" w:cs="Times New Roman"/>
          <w:sz w:val="24"/>
          <w:szCs w:val="24"/>
          <w:lang w:val="cs"/>
        </w:rPr>
        <w:t xml:space="preserve"> čas na </w:t>
      </w:r>
      <w:r w:rsidR="01F79B69" w:rsidRPr="66F2F225">
        <w:rPr>
          <w:rFonts w:ascii="Times New Roman" w:eastAsia="Times New Roman" w:hAnsi="Times New Roman" w:cs="Times New Roman"/>
          <w:sz w:val="24"/>
          <w:szCs w:val="24"/>
          <w:lang w:val="cs"/>
        </w:rPr>
        <w:t xml:space="preserve">masky, díky kterým postavy získají </w:t>
      </w:r>
      <w:r w:rsidR="05C2B929" w:rsidRPr="66F2F225">
        <w:rPr>
          <w:rFonts w:ascii="Times New Roman" w:eastAsia="Times New Roman" w:hAnsi="Times New Roman" w:cs="Times New Roman"/>
          <w:sz w:val="24"/>
          <w:szCs w:val="24"/>
          <w:lang w:val="cs"/>
        </w:rPr>
        <w:t xml:space="preserve">patřičné </w:t>
      </w:r>
      <w:r w:rsidR="0525EBD7" w:rsidRPr="66F2F225">
        <w:rPr>
          <w:rFonts w:ascii="Times New Roman" w:eastAsia="Times New Roman" w:hAnsi="Times New Roman" w:cs="Times New Roman"/>
          <w:sz w:val="24"/>
          <w:szCs w:val="24"/>
          <w:lang w:val="cs"/>
        </w:rPr>
        <w:t>emoc</w:t>
      </w:r>
      <w:r w:rsidR="6CB29BD4" w:rsidRPr="66F2F225">
        <w:rPr>
          <w:rFonts w:ascii="Times New Roman" w:eastAsia="Times New Roman" w:hAnsi="Times New Roman" w:cs="Times New Roman"/>
          <w:sz w:val="24"/>
          <w:szCs w:val="24"/>
          <w:lang w:val="cs"/>
        </w:rPr>
        <w:t>e</w:t>
      </w:r>
      <w:r w:rsidR="0525EBD7" w:rsidRPr="66F2F225">
        <w:rPr>
          <w:rFonts w:ascii="Times New Roman" w:eastAsia="Times New Roman" w:hAnsi="Times New Roman" w:cs="Times New Roman"/>
          <w:sz w:val="24"/>
          <w:szCs w:val="24"/>
          <w:lang w:val="cs"/>
        </w:rPr>
        <w:t>.</w:t>
      </w:r>
      <w:r w:rsidR="2660FAFC" w:rsidRPr="66F2F225">
        <w:rPr>
          <w:rFonts w:ascii="Times New Roman" w:eastAsia="Times New Roman" w:hAnsi="Times New Roman" w:cs="Times New Roman"/>
          <w:sz w:val="24"/>
          <w:szCs w:val="24"/>
          <w:lang w:val="cs"/>
        </w:rPr>
        <w:t xml:space="preserve"> Henry </w:t>
      </w:r>
      <w:proofErr w:type="spellStart"/>
      <w:r w:rsidR="2660FAFC" w:rsidRPr="66F2F225">
        <w:rPr>
          <w:rFonts w:ascii="Times New Roman" w:eastAsia="Times New Roman" w:hAnsi="Times New Roman" w:cs="Times New Roman"/>
          <w:sz w:val="24"/>
          <w:szCs w:val="24"/>
          <w:lang w:val="cs"/>
        </w:rPr>
        <w:t>Selick</w:t>
      </w:r>
      <w:proofErr w:type="spellEnd"/>
      <w:r w:rsidR="2660FAFC" w:rsidRPr="66F2F225">
        <w:rPr>
          <w:rFonts w:ascii="Times New Roman" w:eastAsia="Times New Roman" w:hAnsi="Times New Roman" w:cs="Times New Roman"/>
          <w:sz w:val="24"/>
          <w:szCs w:val="24"/>
          <w:lang w:val="cs"/>
        </w:rPr>
        <w:t xml:space="preserve"> se k postavě Jacka vyjádřil, že </w:t>
      </w:r>
      <w:r w:rsidR="0525EBD7" w:rsidRPr="66F2F225">
        <w:rPr>
          <w:rFonts w:ascii="Times New Roman" w:eastAsia="Times New Roman" w:hAnsi="Times New Roman" w:cs="Times New Roman"/>
          <w:sz w:val="24"/>
          <w:szCs w:val="24"/>
          <w:lang w:val="cs"/>
        </w:rPr>
        <w:t xml:space="preserve">„Jako hlavní hrdina potřeboval širokou škálu výrazů. Nejprve jsme je nakreslili a pak jsme každý ručně vyřezávali. Měl základní rozsah a také speciality, jako když vytahuje koutky úst, aby vyděsil Locka, </w:t>
      </w:r>
      <w:proofErr w:type="spellStart"/>
      <w:r w:rsidR="0525EBD7" w:rsidRPr="66F2F225">
        <w:rPr>
          <w:rFonts w:ascii="Times New Roman" w:eastAsia="Times New Roman" w:hAnsi="Times New Roman" w:cs="Times New Roman"/>
          <w:sz w:val="24"/>
          <w:szCs w:val="24"/>
          <w:lang w:val="cs"/>
        </w:rPr>
        <w:t>Shocka</w:t>
      </w:r>
      <w:proofErr w:type="spellEnd"/>
      <w:r w:rsidR="0525EBD7" w:rsidRPr="66F2F225">
        <w:rPr>
          <w:rFonts w:ascii="Times New Roman" w:eastAsia="Times New Roman" w:hAnsi="Times New Roman" w:cs="Times New Roman"/>
          <w:sz w:val="24"/>
          <w:szCs w:val="24"/>
          <w:lang w:val="cs"/>
        </w:rPr>
        <w:t xml:space="preserve"> a </w:t>
      </w:r>
      <w:proofErr w:type="spellStart"/>
      <w:r w:rsidR="0525EBD7" w:rsidRPr="66F2F225">
        <w:rPr>
          <w:rFonts w:ascii="Times New Roman" w:eastAsia="Times New Roman" w:hAnsi="Times New Roman" w:cs="Times New Roman"/>
          <w:sz w:val="24"/>
          <w:szCs w:val="24"/>
          <w:lang w:val="cs"/>
        </w:rPr>
        <w:t>Barrel</w:t>
      </w:r>
      <w:r w:rsidR="716E5838" w:rsidRPr="66F2F225">
        <w:rPr>
          <w:rFonts w:ascii="Times New Roman" w:eastAsia="Times New Roman" w:hAnsi="Times New Roman" w:cs="Times New Roman"/>
          <w:sz w:val="24"/>
          <w:szCs w:val="24"/>
          <w:lang w:val="cs"/>
        </w:rPr>
        <w:t>a</w:t>
      </w:r>
      <w:proofErr w:type="spellEnd"/>
      <w:r w:rsidR="0525EBD7" w:rsidRPr="66F2F225">
        <w:rPr>
          <w:rFonts w:ascii="Times New Roman" w:eastAsia="Times New Roman" w:hAnsi="Times New Roman" w:cs="Times New Roman"/>
          <w:sz w:val="24"/>
          <w:szCs w:val="24"/>
          <w:lang w:val="cs"/>
        </w:rPr>
        <w:t>. Byl to postupný vývoj, aby se zhmotnila jeho osobnost</w:t>
      </w:r>
      <w:r w:rsidR="3C2AEE82" w:rsidRPr="66F2F225">
        <w:rPr>
          <w:rFonts w:ascii="Times New Roman" w:eastAsia="Times New Roman" w:hAnsi="Times New Roman" w:cs="Times New Roman"/>
          <w:sz w:val="24"/>
          <w:szCs w:val="24"/>
          <w:lang w:val="cs"/>
        </w:rPr>
        <w:t>.</w:t>
      </w:r>
      <w:r w:rsidR="0525EBD7" w:rsidRPr="66F2F225">
        <w:rPr>
          <w:rFonts w:ascii="Times New Roman" w:eastAsia="Times New Roman" w:hAnsi="Times New Roman" w:cs="Times New Roman"/>
          <w:sz w:val="24"/>
          <w:szCs w:val="24"/>
          <w:lang w:val="cs"/>
        </w:rPr>
        <w:t>“</w:t>
      </w:r>
      <w:r w:rsidR="1DB51C67" w:rsidRPr="66F2F225">
        <w:rPr>
          <w:rStyle w:val="Znakapoznpodarou"/>
          <w:rFonts w:ascii="Times New Roman" w:eastAsia="Times New Roman" w:hAnsi="Times New Roman" w:cs="Times New Roman"/>
          <w:sz w:val="24"/>
          <w:szCs w:val="24"/>
          <w:lang w:val="cs"/>
        </w:rPr>
        <w:footnoteReference w:id="186"/>
      </w:r>
      <w:r w:rsidR="576D7C7C" w:rsidRPr="66F2F225">
        <w:rPr>
          <w:rFonts w:ascii="Times New Roman" w:eastAsia="Times New Roman" w:hAnsi="Times New Roman" w:cs="Times New Roman"/>
          <w:sz w:val="24"/>
          <w:szCs w:val="24"/>
          <w:lang w:val="cs"/>
        </w:rPr>
        <w:t xml:space="preserve"> Díky několika desítkám masek, které se během animování na postavě vyměňují, může loutka vyjádřit všechny emoce</w:t>
      </w:r>
      <w:r w:rsidR="1CF21A74" w:rsidRPr="66F2F225">
        <w:rPr>
          <w:rFonts w:ascii="Times New Roman" w:eastAsia="Times New Roman" w:hAnsi="Times New Roman" w:cs="Times New Roman"/>
          <w:sz w:val="24"/>
          <w:szCs w:val="24"/>
          <w:lang w:val="cs"/>
        </w:rPr>
        <w:t xml:space="preserve"> jako skutečný herec. </w:t>
      </w:r>
    </w:p>
    <w:p w14:paraId="37E33E90" w14:textId="28A7DB29" w:rsidR="78F6D56B" w:rsidRDefault="5B098FA7" w:rsidP="66F2F225">
      <w:pPr>
        <w:spacing w:line="360" w:lineRule="auto"/>
        <w:ind w:firstLine="708"/>
        <w:jc w:val="both"/>
        <w:rPr>
          <w:rFonts w:ascii="Times New Roman" w:eastAsia="Times New Roman" w:hAnsi="Times New Roman" w:cs="Times New Roman"/>
          <w:sz w:val="24"/>
          <w:szCs w:val="24"/>
          <w:lang w:val="cs"/>
        </w:rPr>
      </w:pPr>
      <w:commentRangeStart w:id="171"/>
      <w:r w:rsidRPr="66F2F225">
        <w:rPr>
          <w:rFonts w:ascii="Times New Roman" w:eastAsia="Times New Roman" w:hAnsi="Times New Roman" w:cs="Times New Roman"/>
          <w:sz w:val="24"/>
          <w:szCs w:val="24"/>
          <w:lang w:val="cs"/>
        </w:rPr>
        <w:t xml:space="preserve">Vizuální </w:t>
      </w:r>
      <w:commentRangeEnd w:id="171"/>
      <w:r w:rsidR="00F167D7">
        <w:rPr>
          <w:rStyle w:val="Odkaznakoment"/>
        </w:rPr>
        <w:commentReference w:id="171"/>
      </w:r>
      <w:r w:rsidRPr="66F2F225">
        <w:rPr>
          <w:rFonts w:ascii="Times New Roman" w:eastAsia="Times New Roman" w:hAnsi="Times New Roman" w:cs="Times New Roman"/>
          <w:sz w:val="24"/>
          <w:szCs w:val="24"/>
          <w:lang w:val="cs"/>
        </w:rPr>
        <w:t xml:space="preserve">styl obou filmů Henryho </w:t>
      </w:r>
      <w:proofErr w:type="spellStart"/>
      <w:r w:rsidRPr="66F2F225">
        <w:rPr>
          <w:rFonts w:ascii="Times New Roman" w:eastAsia="Times New Roman" w:hAnsi="Times New Roman" w:cs="Times New Roman"/>
          <w:sz w:val="24"/>
          <w:szCs w:val="24"/>
          <w:lang w:val="cs"/>
        </w:rPr>
        <w:t>Selicka</w:t>
      </w:r>
      <w:proofErr w:type="spellEnd"/>
      <w:r w:rsidRPr="66F2F225">
        <w:rPr>
          <w:rFonts w:ascii="Times New Roman" w:eastAsia="Times New Roman" w:hAnsi="Times New Roman" w:cs="Times New Roman"/>
          <w:sz w:val="24"/>
          <w:szCs w:val="24"/>
          <w:lang w:val="cs"/>
        </w:rPr>
        <w:t xml:space="preserve"> je charakteristický z velké části díky jeho smyslu pro detail. To je patrné v každé scéně </w:t>
      </w:r>
      <w:r w:rsidRPr="66F2F225">
        <w:rPr>
          <w:rFonts w:ascii="Times New Roman" w:eastAsia="Times New Roman" w:hAnsi="Times New Roman" w:cs="Times New Roman"/>
          <w:i/>
          <w:iCs/>
          <w:sz w:val="24"/>
          <w:szCs w:val="24"/>
          <w:lang w:val="cs"/>
        </w:rPr>
        <w:t>Ukradených Vánoc</w:t>
      </w:r>
      <w:r w:rsidRPr="66F2F225">
        <w:rPr>
          <w:rFonts w:ascii="Times New Roman" w:eastAsia="Times New Roman" w:hAnsi="Times New Roman" w:cs="Times New Roman"/>
          <w:sz w:val="24"/>
          <w:szCs w:val="24"/>
          <w:lang w:val="cs"/>
        </w:rPr>
        <w:t xml:space="preserve">, kde jsou objekty, kulisy i větší kusy architektury a postavy pečlivě vytvořeny s důrazem na textury. </w:t>
      </w:r>
      <w:proofErr w:type="spellStart"/>
      <w:r w:rsidRPr="66F2F225">
        <w:rPr>
          <w:rFonts w:ascii="Times New Roman" w:eastAsia="Times New Roman" w:hAnsi="Times New Roman" w:cs="Times New Roman"/>
          <w:sz w:val="24"/>
          <w:szCs w:val="24"/>
          <w:lang w:val="cs"/>
        </w:rPr>
        <w:t>Selick</w:t>
      </w:r>
      <w:proofErr w:type="spellEnd"/>
      <w:r w:rsidRPr="66F2F225">
        <w:rPr>
          <w:rFonts w:ascii="Times New Roman" w:eastAsia="Times New Roman" w:hAnsi="Times New Roman" w:cs="Times New Roman"/>
          <w:sz w:val="24"/>
          <w:szCs w:val="24"/>
          <w:lang w:val="cs"/>
        </w:rPr>
        <w:t xml:space="preserve"> prozradil, že téměř všechny povrchy, které jsou ve filmu vidět a které vytváří celou </w:t>
      </w:r>
      <w:proofErr w:type="spellStart"/>
      <w:r w:rsidRPr="66F2F225">
        <w:rPr>
          <w:rFonts w:ascii="Times New Roman" w:eastAsia="Times New Roman" w:hAnsi="Times New Roman" w:cs="Times New Roman"/>
          <w:sz w:val="24"/>
          <w:szCs w:val="24"/>
          <w:lang w:val="cs"/>
        </w:rPr>
        <w:t>mizanscéu</w:t>
      </w:r>
      <w:proofErr w:type="spellEnd"/>
      <w:r w:rsidRPr="66F2F225">
        <w:rPr>
          <w:rFonts w:ascii="Times New Roman" w:eastAsia="Times New Roman" w:hAnsi="Times New Roman" w:cs="Times New Roman"/>
          <w:sz w:val="24"/>
          <w:szCs w:val="24"/>
          <w:lang w:val="cs"/>
        </w:rPr>
        <w:t xml:space="preserve">, ve studiu potírali </w:t>
      </w:r>
      <w:r w:rsidRPr="66F2F225">
        <w:rPr>
          <w:rFonts w:ascii="Times New Roman" w:eastAsia="Times New Roman" w:hAnsi="Times New Roman" w:cs="Times New Roman"/>
          <w:sz w:val="24"/>
          <w:szCs w:val="24"/>
          <w:lang w:val="cs"/>
        </w:rPr>
        <w:lastRenderedPageBreak/>
        <w:t>jílem, do kterého následně vyřezávali tenké rýhy, aby všechno působilo více materiálně.</w:t>
      </w:r>
      <w:r w:rsidR="78F6D56B" w:rsidRPr="66F2F225">
        <w:rPr>
          <w:rStyle w:val="Znakapoznpodarou"/>
          <w:rFonts w:ascii="Times New Roman" w:eastAsia="Times New Roman" w:hAnsi="Times New Roman" w:cs="Times New Roman"/>
          <w:sz w:val="24"/>
          <w:szCs w:val="24"/>
          <w:lang w:val="cs"/>
        </w:rPr>
        <w:footnoteReference w:id="187"/>
      </w:r>
      <w:commentRangeStart w:id="172"/>
      <w:r w:rsidRPr="66F2F225">
        <w:rPr>
          <w:rFonts w:ascii="Times New Roman" w:eastAsia="Times New Roman" w:hAnsi="Times New Roman" w:cs="Times New Roman"/>
          <w:sz w:val="24"/>
          <w:szCs w:val="24"/>
          <w:lang w:val="cs"/>
        </w:rPr>
        <w:t xml:space="preserve">Téměř v každém záběru divák registruje nespočet detailů, a tudíž i informativních významových prvků. Ať už se jedná o hustou mlhu, kouř z vánočního vláčku připomínající bílé chomáčky vaty, průsvitného psa </w:t>
      </w:r>
      <w:proofErr w:type="spellStart"/>
      <w:r w:rsidRPr="66F2F225">
        <w:rPr>
          <w:rFonts w:ascii="Times New Roman" w:eastAsia="Times New Roman" w:hAnsi="Times New Roman" w:cs="Times New Roman"/>
          <w:sz w:val="24"/>
          <w:szCs w:val="24"/>
          <w:lang w:val="cs"/>
        </w:rPr>
        <w:t>Zera</w:t>
      </w:r>
      <w:proofErr w:type="spellEnd"/>
      <w:r w:rsidRPr="66F2F225">
        <w:rPr>
          <w:rFonts w:ascii="Times New Roman" w:eastAsia="Times New Roman" w:hAnsi="Times New Roman" w:cs="Times New Roman"/>
          <w:sz w:val="24"/>
          <w:szCs w:val="24"/>
          <w:lang w:val="cs"/>
        </w:rPr>
        <w:t>, skrz kterého jsou vidět objekty za ním</w:t>
      </w:r>
      <w:r w:rsidR="394C4A89" w:rsidRPr="66F2F225">
        <w:rPr>
          <w:rFonts w:ascii="Times New Roman" w:eastAsia="Times New Roman" w:hAnsi="Times New Roman" w:cs="Times New Roman"/>
          <w:sz w:val="24"/>
          <w:szCs w:val="24"/>
          <w:lang w:val="cs"/>
        </w:rPr>
        <w:t xml:space="preserve">, bublající kotel v </w:t>
      </w:r>
      <w:proofErr w:type="spellStart"/>
      <w:r w:rsidR="394C4A89" w:rsidRPr="66F2F225">
        <w:rPr>
          <w:rFonts w:ascii="Times New Roman" w:eastAsia="Times New Roman" w:hAnsi="Times New Roman" w:cs="Times New Roman"/>
          <w:sz w:val="24"/>
          <w:szCs w:val="24"/>
          <w:lang w:val="cs"/>
        </w:rPr>
        <w:t>Oogieho</w:t>
      </w:r>
      <w:proofErr w:type="spellEnd"/>
      <w:r w:rsidR="394C4A89" w:rsidRPr="66F2F225">
        <w:rPr>
          <w:rFonts w:ascii="Times New Roman" w:eastAsia="Times New Roman" w:hAnsi="Times New Roman" w:cs="Times New Roman"/>
          <w:sz w:val="24"/>
          <w:szCs w:val="24"/>
          <w:lang w:val="cs"/>
        </w:rPr>
        <w:t xml:space="preserve"> skrýši</w:t>
      </w:r>
      <w:r w:rsidRPr="66F2F225">
        <w:rPr>
          <w:rFonts w:ascii="Times New Roman" w:eastAsia="Times New Roman" w:hAnsi="Times New Roman" w:cs="Times New Roman"/>
          <w:sz w:val="24"/>
          <w:szCs w:val="24"/>
          <w:lang w:val="cs"/>
        </w:rPr>
        <w:t xml:space="preserve"> či </w:t>
      </w:r>
      <w:r w:rsidR="545FCBB9" w:rsidRPr="66F2F225">
        <w:rPr>
          <w:rFonts w:ascii="Times New Roman" w:eastAsia="Times New Roman" w:hAnsi="Times New Roman" w:cs="Times New Roman"/>
          <w:sz w:val="24"/>
          <w:szCs w:val="24"/>
          <w:lang w:val="cs"/>
        </w:rPr>
        <w:t xml:space="preserve">plápolající </w:t>
      </w:r>
      <w:r w:rsidRPr="66F2F225">
        <w:rPr>
          <w:rFonts w:ascii="Times New Roman" w:eastAsia="Times New Roman" w:hAnsi="Times New Roman" w:cs="Times New Roman"/>
          <w:sz w:val="24"/>
          <w:szCs w:val="24"/>
          <w:lang w:val="cs"/>
        </w:rPr>
        <w:t xml:space="preserve">oheň v různých </w:t>
      </w:r>
      <w:proofErr w:type="gramStart"/>
      <w:r w:rsidRPr="66F2F225">
        <w:rPr>
          <w:rFonts w:ascii="Times New Roman" w:eastAsia="Times New Roman" w:hAnsi="Times New Roman" w:cs="Times New Roman"/>
          <w:sz w:val="24"/>
          <w:szCs w:val="24"/>
          <w:lang w:val="cs"/>
        </w:rPr>
        <w:t>podobách - takové</w:t>
      </w:r>
      <w:proofErr w:type="gramEnd"/>
      <w:r w:rsidRPr="66F2F225">
        <w:rPr>
          <w:rFonts w:ascii="Times New Roman" w:eastAsia="Times New Roman" w:hAnsi="Times New Roman" w:cs="Times New Roman"/>
          <w:sz w:val="24"/>
          <w:szCs w:val="24"/>
          <w:lang w:val="cs"/>
        </w:rPr>
        <w:t xml:space="preserve"> e</w:t>
      </w:r>
      <w:r w:rsidR="2487313B" w:rsidRPr="66F2F225">
        <w:rPr>
          <w:rFonts w:ascii="Times New Roman" w:eastAsia="Times New Roman" w:hAnsi="Times New Roman" w:cs="Times New Roman"/>
          <w:sz w:val="24"/>
          <w:szCs w:val="24"/>
          <w:lang w:val="cs"/>
        </w:rPr>
        <w:t>lementy</w:t>
      </w:r>
      <w:r w:rsidRPr="66F2F225">
        <w:rPr>
          <w:rFonts w:ascii="Times New Roman" w:eastAsia="Times New Roman" w:hAnsi="Times New Roman" w:cs="Times New Roman"/>
          <w:sz w:val="24"/>
          <w:szCs w:val="24"/>
          <w:lang w:val="cs"/>
        </w:rPr>
        <w:t xml:space="preserve"> dodávají filmu pocit větší </w:t>
      </w:r>
      <w:proofErr w:type="spellStart"/>
      <w:r w:rsidRPr="66F2F225">
        <w:rPr>
          <w:rFonts w:ascii="Times New Roman" w:eastAsia="Times New Roman" w:hAnsi="Times New Roman" w:cs="Times New Roman"/>
          <w:sz w:val="24"/>
          <w:szCs w:val="24"/>
          <w:lang w:val="cs"/>
        </w:rPr>
        <w:t>materiality</w:t>
      </w:r>
      <w:proofErr w:type="spellEnd"/>
      <w:r w:rsidR="11E5F8A2" w:rsidRPr="66F2F225">
        <w:rPr>
          <w:rFonts w:ascii="Times New Roman" w:eastAsia="Times New Roman" w:hAnsi="Times New Roman" w:cs="Times New Roman"/>
          <w:sz w:val="24"/>
          <w:szCs w:val="24"/>
          <w:lang w:val="cs"/>
        </w:rPr>
        <w:t xml:space="preserve"> a</w:t>
      </w:r>
      <w:r w:rsidRPr="66F2F225">
        <w:rPr>
          <w:rFonts w:ascii="Times New Roman" w:eastAsia="Times New Roman" w:hAnsi="Times New Roman" w:cs="Times New Roman"/>
          <w:sz w:val="24"/>
          <w:szCs w:val="24"/>
          <w:lang w:val="cs"/>
        </w:rPr>
        <w:t xml:space="preserve"> vytváří bohatost</w:t>
      </w:r>
      <w:r w:rsidR="7382FC6F" w:rsidRPr="66F2F225">
        <w:rPr>
          <w:rFonts w:ascii="Times New Roman" w:eastAsia="Times New Roman" w:hAnsi="Times New Roman" w:cs="Times New Roman"/>
          <w:sz w:val="24"/>
          <w:szCs w:val="24"/>
          <w:lang w:val="cs"/>
        </w:rPr>
        <w:t xml:space="preserve"> a rozmanitost</w:t>
      </w:r>
      <w:r w:rsidRPr="66F2F225">
        <w:rPr>
          <w:rFonts w:ascii="Times New Roman" w:eastAsia="Times New Roman" w:hAnsi="Times New Roman" w:cs="Times New Roman"/>
          <w:sz w:val="24"/>
          <w:szCs w:val="24"/>
          <w:lang w:val="cs"/>
        </w:rPr>
        <w:t xml:space="preserve"> prostředí.</w:t>
      </w:r>
      <w:commentRangeEnd w:id="172"/>
      <w:r w:rsidR="00F167D7">
        <w:rPr>
          <w:rStyle w:val="Odkaznakoment"/>
        </w:rPr>
        <w:commentReference w:id="172"/>
      </w:r>
    </w:p>
    <w:p w14:paraId="5B9634E8" w14:textId="34814CC9" w:rsidR="04DC5223" w:rsidRDefault="65DDBA27"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Do výsledné </w:t>
      </w:r>
      <w:proofErr w:type="spellStart"/>
      <w:r w:rsidRPr="66F2F225">
        <w:rPr>
          <w:rFonts w:ascii="Times New Roman" w:eastAsia="Times New Roman" w:hAnsi="Times New Roman" w:cs="Times New Roman"/>
          <w:sz w:val="24"/>
          <w:szCs w:val="24"/>
        </w:rPr>
        <w:t>mizanscény</w:t>
      </w:r>
      <w:proofErr w:type="spellEnd"/>
      <w:r w:rsidRPr="66F2F225">
        <w:rPr>
          <w:rFonts w:ascii="Times New Roman" w:eastAsia="Times New Roman" w:hAnsi="Times New Roman" w:cs="Times New Roman"/>
          <w:sz w:val="24"/>
          <w:szCs w:val="24"/>
        </w:rPr>
        <w:t xml:space="preserve"> přispěl Tim Burton především svými výkresy a návrhy postav. Henry </w:t>
      </w:r>
      <w:proofErr w:type="spellStart"/>
      <w:r w:rsidRPr="66F2F225">
        <w:rPr>
          <w:rFonts w:ascii="Times New Roman" w:eastAsia="Times New Roman" w:hAnsi="Times New Roman" w:cs="Times New Roman"/>
          <w:sz w:val="24"/>
          <w:szCs w:val="24"/>
        </w:rPr>
        <w:t>Selick</w:t>
      </w:r>
      <w:proofErr w:type="spellEnd"/>
      <w:r w:rsidRPr="66F2F225">
        <w:rPr>
          <w:rFonts w:ascii="Times New Roman" w:eastAsia="Times New Roman" w:hAnsi="Times New Roman" w:cs="Times New Roman"/>
          <w:sz w:val="24"/>
          <w:szCs w:val="24"/>
        </w:rPr>
        <w:t xml:space="preserve"> poté jeho nápady a vizi přetvořil ve skutečné </w:t>
      </w:r>
      <w:r w:rsidR="091C08D6" w:rsidRPr="66F2F225">
        <w:rPr>
          <w:rFonts w:ascii="Times New Roman" w:eastAsia="Times New Roman" w:hAnsi="Times New Roman" w:cs="Times New Roman"/>
          <w:sz w:val="24"/>
          <w:szCs w:val="24"/>
        </w:rPr>
        <w:t>loutky a kulisy, které vytváří</w:t>
      </w:r>
      <w:r w:rsidR="36F8F564" w:rsidRPr="66F2F225">
        <w:rPr>
          <w:rFonts w:ascii="Times New Roman" w:eastAsia="Times New Roman" w:hAnsi="Times New Roman" w:cs="Times New Roman"/>
          <w:sz w:val="24"/>
          <w:szCs w:val="24"/>
        </w:rPr>
        <w:t xml:space="preserve"> </w:t>
      </w:r>
      <w:r w:rsidR="70D2308A" w:rsidRPr="66F2F225">
        <w:rPr>
          <w:rFonts w:ascii="Times New Roman" w:eastAsia="Times New Roman" w:hAnsi="Times New Roman" w:cs="Times New Roman"/>
          <w:sz w:val="24"/>
          <w:szCs w:val="24"/>
        </w:rPr>
        <w:t xml:space="preserve">temné </w:t>
      </w:r>
      <w:r w:rsidR="091C08D6" w:rsidRPr="66F2F225">
        <w:rPr>
          <w:rFonts w:ascii="Times New Roman" w:eastAsia="Times New Roman" w:hAnsi="Times New Roman" w:cs="Times New Roman"/>
          <w:sz w:val="24"/>
          <w:szCs w:val="24"/>
        </w:rPr>
        <w:t>prostředí</w:t>
      </w:r>
      <w:r w:rsidR="712D3BEC" w:rsidRPr="66F2F225">
        <w:rPr>
          <w:rFonts w:ascii="Times New Roman" w:eastAsia="Times New Roman" w:hAnsi="Times New Roman" w:cs="Times New Roman"/>
          <w:sz w:val="24"/>
          <w:szCs w:val="24"/>
        </w:rPr>
        <w:t xml:space="preserve"> </w:t>
      </w:r>
      <w:r w:rsidR="0ACD6C86" w:rsidRPr="66F2F225">
        <w:rPr>
          <w:rFonts w:ascii="Times New Roman" w:eastAsia="Times New Roman" w:hAnsi="Times New Roman" w:cs="Times New Roman"/>
          <w:sz w:val="24"/>
          <w:szCs w:val="24"/>
        </w:rPr>
        <w:t xml:space="preserve">s gotickou </w:t>
      </w:r>
      <w:r w:rsidR="61A3C801" w:rsidRPr="66F2F225">
        <w:rPr>
          <w:rFonts w:ascii="Times New Roman" w:eastAsia="Times New Roman" w:hAnsi="Times New Roman" w:cs="Times New Roman"/>
          <w:sz w:val="24"/>
          <w:szCs w:val="24"/>
        </w:rPr>
        <w:t xml:space="preserve">pokřivenou </w:t>
      </w:r>
      <w:r w:rsidR="0ACD6C86" w:rsidRPr="66F2F225">
        <w:rPr>
          <w:rFonts w:ascii="Times New Roman" w:eastAsia="Times New Roman" w:hAnsi="Times New Roman" w:cs="Times New Roman"/>
          <w:sz w:val="24"/>
          <w:szCs w:val="24"/>
        </w:rPr>
        <w:t>architekturou a expresionistickými stíny</w:t>
      </w:r>
      <w:r w:rsidR="7CA6D73D" w:rsidRPr="66F2F225">
        <w:rPr>
          <w:rFonts w:ascii="Times New Roman" w:eastAsia="Times New Roman" w:hAnsi="Times New Roman" w:cs="Times New Roman"/>
          <w:sz w:val="24"/>
          <w:szCs w:val="24"/>
        </w:rPr>
        <w:t xml:space="preserve">, což jsou elementy prominentní </w:t>
      </w:r>
      <w:r w:rsidR="2A048FC8" w:rsidRPr="66F2F225">
        <w:rPr>
          <w:rFonts w:ascii="Times New Roman" w:eastAsia="Times New Roman" w:hAnsi="Times New Roman" w:cs="Times New Roman"/>
          <w:sz w:val="24"/>
          <w:szCs w:val="24"/>
        </w:rPr>
        <w:t>v</w:t>
      </w:r>
      <w:r w:rsidR="7CA6D73D" w:rsidRPr="66F2F225">
        <w:rPr>
          <w:rFonts w:ascii="Times New Roman" w:eastAsia="Times New Roman" w:hAnsi="Times New Roman" w:cs="Times New Roman"/>
          <w:sz w:val="24"/>
          <w:szCs w:val="24"/>
        </w:rPr>
        <w:t xml:space="preserve"> </w:t>
      </w:r>
      <w:proofErr w:type="spellStart"/>
      <w:r w:rsidR="7CA6D73D" w:rsidRPr="66F2F225">
        <w:rPr>
          <w:rFonts w:ascii="Times New Roman" w:eastAsia="Times New Roman" w:hAnsi="Times New Roman" w:cs="Times New Roman"/>
          <w:sz w:val="24"/>
          <w:szCs w:val="24"/>
        </w:rPr>
        <w:t>Burton</w:t>
      </w:r>
      <w:r w:rsidR="2D40541F" w:rsidRPr="66F2F225">
        <w:rPr>
          <w:rFonts w:ascii="Times New Roman" w:eastAsia="Times New Roman" w:hAnsi="Times New Roman" w:cs="Times New Roman"/>
          <w:sz w:val="24"/>
          <w:szCs w:val="24"/>
        </w:rPr>
        <w:t>ově</w:t>
      </w:r>
      <w:proofErr w:type="spellEnd"/>
      <w:r w:rsidR="2D40541F" w:rsidRPr="66F2F225">
        <w:rPr>
          <w:rFonts w:ascii="Times New Roman" w:eastAsia="Times New Roman" w:hAnsi="Times New Roman" w:cs="Times New Roman"/>
          <w:sz w:val="24"/>
          <w:szCs w:val="24"/>
        </w:rPr>
        <w:t xml:space="preserve"> </w:t>
      </w:r>
      <w:r w:rsidR="01CF6BAD" w:rsidRPr="66F2F225">
        <w:rPr>
          <w:rFonts w:ascii="Times New Roman" w:eastAsia="Times New Roman" w:hAnsi="Times New Roman" w:cs="Times New Roman"/>
          <w:sz w:val="24"/>
          <w:szCs w:val="24"/>
        </w:rPr>
        <w:t>tvorbě</w:t>
      </w:r>
      <w:r w:rsidR="7CA6D73D" w:rsidRPr="66F2F225">
        <w:rPr>
          <w:rFonts w:ascii="Times New Roman" w:eastAsia="Times New Roman" w:hAnsi="Times New Roman" w:cs="Times New Roman"/>
          <w:sz w:val="24"/>
          <w:szCs w:val="24"/>
        </w:rPr>
        <w:t xml:space="preserve">. Zároveň </w:t>
      </w:r>
      <w:r w:rsidR="259CBCCB" w:rsidRPr="66F2F225">
        <w:rPr>
          <w:rFonts w:ascii="Times New Roman" w:eastAsia="Times New Roman" w:hAnsi="Times New Roman" w:cs="Times New Roman"/>
          <w:sz w:val="24"/>
          <w:szCs w:val="24"/>
        </w:rPr>
        <w:t xml:space="preserve">ale </w:t>
      </w:r>
      <w:proofErr w:type="spellStart"/>
      <w:r w:rsidR="7CA6D73D" w:rsidRPr="66F2F225">
        <w:rPr>
          <w:rFonts w:ascii="Times New Roman" w:eastAsia="Times New Roman" w:hAnsi="Times New Roman" w:cs="Times New Roman"/>
          <w:sz w:val="24"/>
          <w:szCs w:val="24"/>
        </w:rPr>
        <w:t>Selick</w:t>
      </w:r>
      <w:proofErr w:type="spellEnd"/>
      <w:r w:rsidR="33C3B930" w:rsidRPr="66F2F225">
        <w:rPr>
          <w:rFonts w:ascii="Times New Roman" w:eastAsia="Times New Roman" w:hAnsi="Times New Roman" w:cs="Times New Roman"/>
          <w:sz w:val="24"/>
          <w:szCs w:val="24"/>
        </w:rPr>
        <w:t xml:space="preserve"> </w:t>
      </w:r>
      <w:r w:rsidR="7CA6D73D" w:rsidRPr="66F2F225">
        <w:rPr>
          <w:rFonts w:ascii="Times New Roman" w:eastAsia="Times New Roman" w:hAnsi="Times New Roman" w:cs="Times New Roman"/>
          <w:sz w:val="24"/>
          <w:szCs w:val="24"/>
        </w:rPr>
        <w:t xml:space="preserve">vytvořil svět, který </w:t>
      </w:r>
      <w:r w:rsidR="46635A32" w:rsidRPr="66F2F225">
        <w:rPr>
          <w:rFonts w:ascii="Times New Roman" w:eastAsia="Times New Roman" w:hAnsi="Times New Roman" w:cs="Times New Roman"/>
          <w:sz w:val="24"/>
          <w:szCs w:val="24"/>
        </w:rPr>
        <w:t>se</w:t>
      </w:r>
      <w:r w:rsidR="7CA6D73D" w:rsidRPr="66F2F225">
        <w:rPr>
          <w:rFonts w:ascii="Times New Roman" w:eastAsia="Times New Roman" w:hAnsi="Times New Roman" w:cs="Times New Roman"/>
          <w:sz w:val="24"/>
          <w:szCs w:val="24"/>
        </w:rPr>
        <w:t xml:space="preserve"> tomu temnému</w:t>
      </w:r>
      <w:r w:rsidR="4910034A" w:rsidRPr="66F2F225">
        <w:rPr>
          <w:rFonts w:ascii="Times New Roman" w:eastAsia="Times New Roman" w:hAnsi="Times New Roman" w:cs="Times New Roman"/>
          <w:sz w:val="24"/>
          <w:szCs w:val="24"/>
        </w:rPr>
        <w:t xml:space="preserve"> stává kontrast</w:t>
      </w:r>
      <w:r w:rsidR="3122B62A" w:rsidRPr="66F2F225">
        <w:rPr>
          <w:rFonts w:ascii="Times New Roman" w:eastAsia="Times New Roman" w:hAnsi="Times New Roman" w:cs="Times New Roman"/>
          <w:sz w:val="24"/>
          <w:szCs w:val="24"/>
        </w:rPr>
        <w:t>ním</w:t>
      </w:r>
      <w:r w:rsidR="4910034A" w:rsidRPr="66F2F225">
        <w:rPr>
          <w:rFonts w:ascii="Times New Roman" w:eastAsia="Times New Roman" w:hAnsi="Times New Roman" w:cs="Times New Roman"/>
          <w:sz w:val="24"/>
          <w:szCs w:val="24"/>
        </w:rPr>
        <w:t>. Takové rozlišení dvou protichůdných</w:t>
      </w:r>
      <w:r w:rsidR="30E4370C" w:rsidRPr="66F2F225">
        <w:rPr>
          <w:rFonts w:ascii="Times New Roman" w:eastAsia="Times New Roman" w:hAnsi="Times New Roman" w:cs="Times New Roman"/>
          <w:sz w:val="24"/>
          <w:szCs w:val="24"/>
        </w:rPr>
        <w:t xml:space="preserve"> realit</w:t>
      </w:r>
      <w:r w:rsidR="4910034A" w:rsidRPr="66F2F225">
        <w:rPr>
          <w:rFonts w:ascii="Times New Roman" w:eastAsia="Times New Roman" w:hAnsi="Times New Roman" w:cs="Times New Roman"/>
          <w:sz w:val="24"/>
          <w:szCs w:val="24"/>
        </w:rPr>
        <w:t xml:space="preserve"> je právě čast</w:t>
      </w:r>
      <w:r w:rsidR="1FBF17AD" w:rsidRPr="66F2F225">
        <w:rPr>
          <w:rFonts w:ascii="Times New Roman" w:eastAsia="Times New Roman" w:hAnsi="Times New Roman" w:cs="Times New Roman"/>
          <w:sz w:val="24"/>
          <w:szCs w:val="24"/>
        </w:rPr>
        <w:t>ým způsobem uspořádání fiktivního světa</w:t>
      </w:r>
      <w:r w:rsidR="7C0710CE" w:rsidRPr="66F2F225">
        <w:rPr>
          <w:rFonts w:ascii="Times New Roman" w:eastAsia="Times New Roman" w:hAnsi="Times New Roman" w:cs="Times New Roman"/>
          <w:sz w:val="24"/>
          <w:szCs w:val="24"/>
        </w:rPr>
        <w:t xml:space="preserve"> ve filmech </w:t>
      </w:r>
      <w:r w:rsidR="1FBF17AD" w:rsidRPr="66F2F225">
        <w:rPr>
          <w:rFonts w:ascii="Times New Roman" w:eastAsia="Times New Roman" w:hAnsi="Times New Roman" w:cs="Times New Roman"/>
          <w:sz w:val="24"/>
          <w:szCs w:val="24"/>
        </w:rPr>
        <w:t xml:space="preserve">Henryho </w:t>
      </w:r>
      <w:proofErr w:type="spellStart"/>
      <w:r w:rsidR="1FBF17AD" w:rsidRPr="66F2F225">
        <w:rPr>
          <w:rFonts w:ascii="Times New Roman" w:eastAsia="Times New Roman" w:hAnsi="Times New Roman" w:cs="Times New Roman"/>
          <w:sz w:val="24"/>
          <w:szCs w:val="24"/>
        </w:rPr>
        <w:t>Selicka</w:t>
      </w:r>
      <w:proofErr w:type="spellEnd"/>
      <w:r w:rsidR="27840D9F" w:rsidRPr="66F2F225">
        <w:rPr>
          <w:rFonts w:ascii="Times New Roman" w:eastAsia="Times New Roman" w:hAnsi="Times New Roman" w:cs="Times New Roman"/>
          <w:sz w:val="24"/>
          <w:szCs w:val="24"/>
        </w:rPr>
        <w:t xml:space="preserve">. </w:t>
      </w:r>
    </w:p>
    <w:p w14:paraId="3E1B0268" w14:textId="3137F863" w:rsidR="30611F8A" w:rsidRPr="003602FF" w:rsidRDefault="3EBA4585" w:rsidP="66F2F225">
      <w:pPr>
        <w:pStyle w:val="Nadpis2"/>
        <w:rPr>
          <w:rFonts w:eastAsia="Times New Roman" w:cs="Times New Roman"/>
          <w:bCs/>
          <w:color w:val="auto"/>
        </w:rPr>
      </w:pPr>
      <w:bookmarkStart w:id="173" w:name="_Toc854151429"/>
      <w:r w:rsidRPr="66F2F225">
        <w:rPr>
          <w:rFonts w:eastAsia="Times New Roman" w:cs="Times New Roman"/>
          <w:bCs/>
          <w:color w:val="auto"/>
        </w:rPr>
        <w:t>Zvuk</w:t>
      </w:r>
      <w:bookmarkEnd w:id="173"/>
    </w:p>
    <w:p w14:paraId="05BE8631" w14:textId="530434F9" w:rsidR="29D73A35" w:rsidRDefault="7FE43AB9" w:rsidP="66F2F225">
      <w:pPr>
        <w:spacing w:line="360" w:lineRule="auto"/>
        <w:jc w:val="both"/>
        <w:rPr>
          <w:rStyle w:val="Znakapoznpodarou"/>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Hudba ve filmu </w:t>
      </w:r>
      <w:r w:rsidRPr="66F2F225">
        <w:rPr>
          <w:rFonts w:ascii="Times New Roman" w:eastAsia="Times New Roman" w:hAnsi="Times New Roman" w:cs="Times New Roman"/>
          <w:i/>
          <w:iCs/>
          <w:sz w:val="24"/>
          <w:szCs w:val="24"/>
        </w:rPr>
        <w:t>Ukradené Vánoce</w:t>
      </w:r>
      <w:r w:rsidRPr="66F2F225">
        <w:rPr>
          <w:rFonts w:ascii="Times New Roman" w:eastAsia="Times New Roman" w:hAnsi="Times New Roman" w:cs="Times New Roman"/>
          <w:sz w:val="24"/>
          <w:szCs w:val="24"/>
        </w:rPr>
        <w:t xml:space="preserve"> je jedním z</w:t>
      </w:r>
      <w:r w:rsidR="15DC49C3" w:rsidRPr="66F2F225">
        <w:rPr>
          <w:rFonts w:ascii="Times New Roman" w:eastAsia="Times New Roman" w:hAnsi="Times New Roman" w:cs="Times New Roman"/>
          <w:sz w:val="24"/>
          <w:szCs w:val="24"/>
        </w:rPr>
        <w:t xml:space="preserve"> jeho</w:t>
      </w:r>
      <w:r w:rsidR="5F6B2FC4" w:rsidRPr="66F2F225">
        <w:rPr>
          <w:rFonts w:ascii="Times New Roman" w:eastAsia="Times New Roman" w:hAnsi="Times New Roman" w:cs="Times New Roman"/>
          <w:sz w:val="24"/>
          <w:szCs w:val="24"/>
        </w:rPr>
        <w:t xml:space="preserve"> zásadních</w:t>
      </w:r>
      <w:r w:rsidR="5D27C977" w:rsidRPr="66F2F225">
        <w:rPr>
          <w:rFonts w:ascii="Times New Roman" w:eastAsia="Times New Roman" w:hAnsi="Times New Roman" w:cs="Times New Roman"/>
          <w:sz w:val="24"/>
          <w:szCs w:val="24"/>
        </w:rPr>
        <w:t xml:space="preserve"> elementů.</w:t>
      </w:r>
      <w:r w:rsidR="1FB647B3" w:rsidRPr="66F2F225">
        <w:rPr>
          <w:rFonts w:ascii="Times New Roman" w:eastAsia="Times New Roman" w:hAnsi="Times New Roman" w:cs="Times New Roman"/>
          <w:sz w:val="24"/>
          <w:szCs w:val="24"/>
        </w:rPr>
        <w:t xml:space="preserve"> </w:t>
      </w:r>
      <w:r w:rsidR="02B32A4A" w:rsidRPr="66F2F225">
        <w:rPr>
          <w:rFonts w:ascii="Times New Roman" w:eastAsia="Times New Roman" w:hAnsi="Times New Roman" w:cs="Times New Roman"/>
          <w:sz w:val="24"/>
          <w:szCs w:val="24"/>
        </w:rPr>
        <w:t xml:space="preserve"> hudby i textů písní</w:t>
      </w:r>
      <w:r w:rsidRPr="66F2F225">
        <w:rPr>
          <w:rFonts w:ascii="Times New Roman" w:eastAsia="Times New Roman" w:hAnsi="Times New Roman" w:cs="Times New Roman"/>
          <w:sz w:val="24"/>
          <w:szCs w:val="24"/>
        </w:rPr>
        <w:t xml:space="preserve"> je Danny </w:t>
      </w:r>
      <w:proofErr w:type="spellStart"/>
      <w:r w:rsidRPr="66F2F225">
        <w:rPr>
          <w:rFonts w:ascii="Times New Roman" w:eastAsia="Times New Roman" w:hAnsi="Times New Roman" w:cs="Times New Roman"/>
          <w:sz w:val="24"/>
          <w:szCs w:val="24"/>
        </w:rPr>
        <w:t>Elfman</w:t>
      </w:r>
      <w:proofErr w:type="spellEnd"/>
      <w:r w:rsidRPr="66F2F225">
        <w:rPr>
          <w:rFonts w:ascii="Times New Roman" w:eastAsia="Times New Roman" w:hAnsi="Times New Roman" w:cs="Times New Roman"/>
          <w:sz w:val="24"/>
          <w:szCs w:val="24"/>
        </w:rPr>
        <w:t>, který</w:t>
      </w:r>
      <w:r w:rsidR="69785BF8" w:rsidRPr="66F2F225">
        <w:rPr>
          <w:rFonts w:ascii="Times New Roman" w:eastAsia="Times New Roman" w:hAnsi="Times New Roman" w:cs="Times New Roman"/>
          <w:sz w:val="24"/>
          <w:szCs w:val="24"/>
        </w:rPr>
        <w:t xml:space="preserve"> s Timem Burtonem </w:t>
      </w:r>
      <w:r w:rsidR="16180505" w:rsidRPr="66F2F225">
        <w:rPr>
          <w:rFonts w:ascii="Times New Roman" w:eastAsia="Times New Roman" w:hAnsi="Times New Roman" w:cs="Times New Roman"/>
          <w:sz w:val="24"/>
          <w:szCs w:val="24"/>
        </w:rPr>
        <w:t>spolupracoval na obou analyzovaných snímcích</w:t>
      </w:r>
      <w:r w:rsidRPr="66F2F225">
        <w:rPr>
          <w:rFonts w:ascii="Times New Roman" w:eastAsia="Times New Roman" w:hAnsi="Times New Roman" w:cs="Times New Roman"/>
          <w:sz w:val="24"/>
          <w:szCs w:val="24"/>
        </w:rPr>
        <w:t>.</w:t>
      </w:r>
      <w:r w:rsidR="1A342F84" w:rsidRPr="66F2F225">
        <w:rPr>
          <w:rFonts w:ascii="Times New Roman" w:eastAsia="Times New Roman" w:hAnsi="Times New Roman" w:cs="Times New Roman"/>
          <w:sz w:val="24"/>
          <w:szCs w:val="24"/>
        </w:rPr>
        <w:t xml:space="preserve"> </w:t>
      </w:r>
      <w:r w:rsidR="0D153300" w:rsidRPr="66F2F225">
        <w:rPr>
          <w:rFonts w:ascii="Times New Roman" w:eastAsia="Times New Roman" w:hAnsi="Times New Roman" w:cs="Times New Roman"/>
          <w:sz w:val="24"/>
          <w:szCs w:val="24"/>
        </w:rPr>
        <w:t xml:space="preserve">Od začátku byl film koncipován jako </w:t>
      </w:r>
      <w:commentRangeStart w:id="174"/>
      <w:r w:rsidR="0D153300" w:rsidRPr="66F2F225">
        <w:rPr>
          <w:rFonts w:ascii="Times New Roman" w:eastAsia="Times New Roman" w:hAnsi="Times New Roman" w:cs="Times New Roman"/>
          <w:sz w:val="24"/>
          <w:szCs w:val="24"/>
        </w:rPr>
        <w:t>opereta</w:t>
      </w:r>
      <w:commentRangeEnd w:id="174"/>
      <w:r w:rsidR="006A21F8">
        <w:rPr>
          <w:rStyle w:val="Odkaznakoment"/>
        </w:rPr>
        <w:commentReference w:id="174"/>
      </w:r>
      <w:r w:rsidR="0D153300" w:rsidRPr="66F2F225">
        <w:rPr>
          <w:rFonts w:ascii="Times New Roman" w:eastAsia="Times New Roman" w:hAnsi="Times New Roman" w:cs="Times New Roman"/>
          <w:sz w:val="24"/>
          <w:szCs w:val="24"/>
        </w:rPr>
        <w:t xml:space="preserve">, ve které by část příběhu byla zprostředkována písněmi. </w:t>
      </w:r>
      <w:r w:rsidR="0AAD8520" w:rsidRPr="66F2F225">
        <w:rPr>
          <w:rFonts w:ascii="Times New Roman" w:eastAsia="Times New Roman" w:hAnsi="Times New Roman" w:cs="Times New Roman"/>
          <w:sz w:val="24"/>
          <w:szCs w:val="24"/>
        </w:rPr>
        <w:t xml:space="preserve">Burton oslovil </w:t>
      </w:r>
      <w:proofErr w:type="spellStart"/>
      <w:r w:rsidR="0AAD8520" w:rsidRPr="66F2F225">
        <w:rPr>
          <w:rFonts w:ascii="Times New Roman" w:eastAsia="Times New Roman" w:hAnsi="Times New Roman" w:cs="Times New Roman"/>
          <w:sz w:val="24"/>
          <w:szCs w:val="24"/>
        </w:rPr>
        <w:t>Elfmana</w:t>
      </w:r>
      <w:proofErr w:type="spellEnd"/>
      <w:r w:rsidR="0AAD8520" w:rsidRPr="66F2F225">
        <w:rPr>
          <w:rFonts w:ascii="Times New Roman" w:eastAsia="Times New Roman" w:hAnsi="Times New Roman" w:cs="Times New Roman"/>
          <w:sz w:val="24"/>
          <w:szCs w:val="24"/>
        </w:rPr>
        <w:t xml:space="preserve"> s tím, že má pouze kresby a základní kostru příběhu. </w:t>
      </w:r>
      <w:proofErr w:type="spellStart"/>
      <w:r w:rsidR="0AAD8520" w:rsidRPr="66F2F225">
        <w:rPr>
          <w:rFonts w:ascii="Times New Roman" w:eastAsia="Times New Roman" w:hAnsi="Times New Roman" w:cs="Times New Roman"/>
          <w:sz w:val="24"/>
          <w:szCs w:val="24"/>
        </w:rPr>
        <w:t>Elfman</w:t>
      </w:r>
      <w:proofErr w:type="spellEnd"/>
      <w:r w:rsidR="0AAD8520" w:rsidRPr="66F2F225">
        <w:rPr>
          <w:rFonts w:ascii="Times New Roman" w:eastAsia="Times New Roman" w:hAnsi="Times New Roman" w:cs="Times New Roman"/>
          <w:sz w:val="24"/>
          <w:szCs w:val="24"/>
        </w:rPr>
        <w:t xml:space="preserve"> se </w:t>
      </w:r>
      <w:r w:rsidR="245FA9E5" w:rsidRPr="66F2F225">
        <w:rPr>
          <w:rFonts w:ascii="Times New Roman" w:eastAsia="Times New Roman" w:hAnsi="Times New Roman" w:cs="Times New Roman"/>
          <w:sz w:val="24"/>
          <w:szCs w:val="24"/>
        </w:rPr>
        <w:t>na návrhy podíval a do tří dnů složil první píseň. Příběh se</w:t>
      </w:r>
      <w:r w:rsidR="24BCCC0F" w:rsidRPr="66F2F225">
        <w:rPr>
          <w:rFonts w:ascii="Times New Roman" w:eastAsia="Times New Roman" w:hAnsi="Times New Roman" w:cs="Times New Roman"/>
          <w:sz w:val="24"/>
          <w:szCs w:val="24"/>
        </w:rPr>
        <w:t xml:space="preserve"> tak</w:t>
      </w:r>
      <w:r w:rsidR="245FA9E5" w:rsidRPr="66F2F225">
        <w:rPr>
          <w:rFonts w:ascii="Times New Roman" w:eastAsia="Times New Roman" w:hAnsi="Times New Roman" w:cs="Times New Roman"/>
          <w:sz w:val="24"/>
          <w:szCs w:val="24"/>
        </w:rPr>
        <w:t xml:space="preserve"> </w:t>
      </w:r>
      <w:r w:rsidR="2E2CE33F" w:rsidRPr="66F2F225">
        <w:rPr>
          <w:rFonts w:ascii="Times New Roman" w:eastAsia="Times New Roman" w:hAnsi="Times New Roman" w:cs="Times New Roman"/>
          <w:sz w:val="24"/>
          <w:szCs w:val="24"/>
        </w:rPr>
        <w:t xml:space="preserve">postupně </w:t>
      </w:r>
      <w:r w:rsidR="245FA9E5" w:rsidRPr="66F2F225">
        <w:rPr>
          <w:rFonts w:ascii="Times New Roman" w:eastAsia="Times New Roman" w:hAnsi="Times New Roman" w:cs="Times New Roman"/>
          <w:sz w:val="24"/>
          <w:szCs w:val="24"/>
        </w:rPr>
        <w:t>formoval spolu s jednotlivými skladbami.</w:t>
      </w:r>
      <w:r w:rsidR="29D73A35" w:rsidRPr="66F2F225">
        <w:rPr>
          <w:rStyle w:val="Znakapoznpodarou"/>
          <w:rFonts w:ascii="Times New Roman" w:eastAsia="Times New Roman" w:hAnsi="Times New Roman" w:cs="Times New Roman"/>
          <w:sz w:val="25"/>
          <w:szCs w:val="25"/>
        </w:rPr>
        <w:footnoteReference w:id="188"/>
      </w:r>
      <w:r w:rsidR="06408BF8" w:rsidRPr="66F2F225">
        <w:rPr>
          <w:rFonts w:ascii="Times New Roman" w:eastAsia="Times New Roman" w:hAnsi="Times New Roman" w:cs="Times New Roman"/>
          <w:sz w:val="24"/>
          <w:szCs w:val="24"/>
        </w:rPr>
        <w:t xml:space="preserve"> </w:t>
      </w:r>
    </w:p>
    <w:p w14:paraId="4DBB4F6B" w14:textId="2CDE9003" w:rsidR="47907899" w:rsidRDefault="77B6BC39"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Jednotlivé hudební výstupy</w:t>
      </w:r>
      <w:r w:rsidR="21C7EDC7" w:rsidRPr="66F2F225">
        <w:rPr>
          <w:rFonts w:ascii="Times New Roman" w:eastAsia="Times New Roman" w:hAnsi="Times New Roman" w:cs="Times New Roman"/>
          <w:sz w:val="24"/>
          <w:szCs w:val="24"/>
        </w:rPr>
        <w:t xml:space="preserve"> můžeme rozdělit do tří skupin. Do první skupiny řadíme hudební čísla, která mají důleži</w:t>
      </w:r>
      <w:r w:rsidR="4B0BF886" w:rsidRPr="66F2F225">
        <w:rPr>
          <w:rFonts w:ascii="Times New Roman" w:eastAsia="Times New Roman" w:hAnsi="Times New Roman" w:cs="Times New Roman"/>
          <w:sz w:val="24"/>
          <w:szCs w:val="24"/>
        </w:rPr>
        <w:t xml:space="preserve">tou </w:t>
      </w:r>
      <w:r w:rsidR="21C7EDC7" w:rsidRPr="66F2F225">
        <w:rPr>
          <w:rFonts w:ascii="Times New Roman" w:eastAsia="Times New Roman" w:hAnsi="Times New Roman" w:cs="Times New Roman"/>
          <w:sz w:val="24"/>
          <w:szCs w:val="24"/>
        </w:rPr>
        <w:t xml:space="preserve">informativní funkci a </w:t>
      </w:r>
      <w:r w:rsidR="51B289C3" w:rsidRPr="66F2F225">
        <w:rPr>
          <w:rFonts w:ascii="Times New Roman" w:eastAsia="Times New Roman" w:hAnsi="Times New Roman" w:cs="Times New Roman"/>
          <w:sz w:val="24"/>
          <w:szCs w:val="24"/>
        </w:rPr>
        <w:t xml:space="preserve">posouvají děj. </w:t>
      </w:r>
      <w:r w:rsidR="37769757" w:rsidRPr="66F2F225">
        <w:rPr>
          <w:rFonts w:ascii="Times New Roman" w:eastAsia="Times New Roman" w:hAnsi="Times New Roman" w:cs="Times New Roman"/>
          <w:sz w:val="24"/>
          <w:szCs w:val="24"/>
        </w:rPr>
        <w:t xml:space="preserve">Těch je ve filmu nejvíce a do </w:t>
      </w:r>
      <w:r w:rsidR="3AA4515E" w:rsidRPr="66F2F225">
        <w:rPr>
          <w:rFonts w:ascii="Times New Roman" w:eastAsia="Times New Roman" w:hAnsi="Times New Roman" w:cs="Times New Roman"/>
          <w:sz w:val="24"/>
          <w:szCs w:val="24"/>
        </w:rPr>
        <w:t>většiny</w:t>
      </w:r>
      <w:r w:rsidR="37769757" w:rsidRPr="66F2F225">
        <w:rPr>
          <w:rFonts w:ascii="Times New Roman" w:eastAsia="Times New Roman" w:hAnsi="Times New Roman" w:cs="Times New Roman"/>
          <w:sz w:val="24"/>
          <w:szCs w:val="24"/>
        </w:rPr>
        <w:t xml:space="preserve"> </w:t>
      </w:r>
      <w:r w:rsidR="4CB5BE27" w:rsidRPr="66F2F225">
        <w:rPr>
          <w:rFonts w:ascii="Times New Roman" w:eastAsia="Times New Roman" w:hAnsi="Times New Roman" w:cs="Times New Roman"/>
          <w:sz w:val="24"/>
          <w:szCs w:val="24"/>
        </w:rPr>
        <w:t>z nich</w:t>
      </w:r>
      <w:r w:rsidR="37769757" w:rsidRPr="66F2F225">
        <w:rPr>
          <w:rFonts w:ascii="Times New Roman" w:eastAsia="Times New Roman" w:hAnsi="Times New Roman" w:cs="Times New Roman"/>
          <w:sz w:val="24"/>
          <w:szCs w:val="24"/>
        </w:rPr>
        <w:t xml:space="preserve"> se zapojuje více postav, jak je tomu </w:t>
      </w:r>
      <w:r w:rsidR="3C39A266" w:rsidRPr="66F2F225">
        <w:rPr>
          <w:rFonts w:ascii="Times New Roman" w:eastAsia="Times New Roman" w:hAnsi="Times New Roman" w:cs="Times New Roman"/>
          <w:sz w:val="24"/>
          <w:szCs w:val="24"/>
        </w:rPr>
        <w:t>např.</w:t>
      </w:r>
      <w:r w:rsidR="0E62D00D" w:rsidRPr="66F2F225">
        <w:rPr>
          <w:rFonts w:ascii="Times New Roman" w:eastAsia="Times New Roman" w:hAnsi="Times New Roman" w:cs="Times New Roman"/>
          <w:sz w:val="24"/>
          <w:szCs w:val="24"/>
        </w:rPr>
        <w:t xml:space="preserve"> u</w:t>
      </w:r>
      <w:r w:rsidR="37769757" w:rsidRPr="66F2F225">
        <w:rPr>
          <w:rFonts w:ascii="Times New Roman" w:eastAsia="Times New Roman" w:hAnsi="Times New Roman" w:cs="Times New Roman"/>
          <w:sz w:val="24"/>
          <w:szCs w:val="24"/>
        </w:rPr>
        <w:t xml:space="preserve"> </w:t>
      </w:r>
      <w:proofErr w:type="spellStart"/>
      <w:r w:rsidR="37769757" w:rsidRPr="66F2F225">
        <w:rPr>
          <w:rFonts w:ascii="Times New Roman" w:eastAsia="Times New Roman" w:hAnsi="Times New Roman" w:cs="Times New Roman"/>
          <w:i/>
          <w:iCs/>
          <w:sz w:val="24"/>
          <w:szCs w:val="24"/>
        </w:rPr>
        <w:t>This</w:t>
      </w:r>
      <w:proofErr w:type="spellEnd"/>
      <w:r w:rsidR="37769757" w:rsidRPr="66F2F225">
        <w:rPr>
          <w:rFonts w:ascii="Times New Roman" w:eastAsia="Times New Roman" w:hAnsi="Times New Roman" w:cs="Times New Roman"/>
          <w:i/>
          <w:iCs/>
          <w:sz w:val="24"/>
          <w:szCs w:val="24"/>
        </w:rPr>
        <w:t xml:space="preserve"> </w:t>
      </w:r>
      <w:proofErr w:type="spellStart"/>
      <w:r w:rsidR="37769757" w:rsidRPr="66F2F225">
        <w:rPr>
          <w:rFonts w:ascii="Times New Roman" w:eastAsia="Times New Roman" w:hAnsi="Times New Roman" w:cs="Times New Roman"/>
          <w:i/>
          <w:iCs/>
          <w:sz w:val="24"/>
          <w:szCs w:val="24"/>
        </w:rPr>
        <w:t>Is</w:t>
      </w:r>
      <w:proofErr w:type="spellEnd"/>
      <w:r w:rsidR="37769757" w:rsidRPr="66F2F225">
        <w:rPr>
          <w:rFonts w:ascii="Times New Roman" w:eastAsia="Times New Roman" w:hAnsi="Times New Roman" w:cs="Times New Roman"/>
          <w:i/>
          <w:iCs/>
          <w:sz w:val="24"/>
          <w:szCs w:val="24"/>
        </w:rPr>
        <w:t xml:space="preserve"> Halloween</w:t>
      </w:r>
      <w:r w:rsidR="37769757" w:rsidRPr="66F2F225">
        <w:rPr>
          <w:rFonts w:ascii="Times New Roman" w:eastAsia="Times New Roman" w:hAnsi="Times New Roman" w:cs="Times New Roman"/>
          <w:sz w:val="24"/>
          <w:szCs w:val="24"/>
        </w:rPr>
        <w:t xml:space="preserve">, </w:t>
      </w:r>
      <w:r w:rsidR="7AC1A70E" w:rsidRPr="66F2F225">
        <w:rPr>
          <w:rFonts w:ascii="Times New Roman" w:eastAsia="Times New Roman" w:hAnsi="Times New Roman" w:cs="Times New Roman"/>
          <w:sz w:val="24"/>
          <w:szCs w:val="24"/>
        </w:rPr>
        <w:t xml:space="preserve">při které se divák seznamuje s městečkem Halloween a téměř všemi jeho obyvateli. </w:t>
      </w:r>
      <w:r w:rsidR="51B289C3" w:rsidRPr="66F2F225">
        <w:rPr>
          <w:rFonts w:ascii="Times New Roman" w:eastAsia="Times New Roman" w:hAnsi="Times New Roman" w:cs="Times New Roman"/>
          <w:sz w:val="24"/>
          <w:szCs w:val="24"/>
        </w:rPr>
        <w:t xml:space="preserve">Když se Jack vrací z Vánočního města, chce se </w:t>
      </w:r>
      <w:r w:rsidR="6AF23F62" w:rsidRPr="66F2F225">
        <w:rPr>
          <w:rFonts w:ascii="Times New Roman" w:eastAsia="Times New Roman" w:hAnsi="Times New Roman" w:cs="Times New Roman"/>
          <w:sz w:val="24"/>
          <w:szCs w:val="24"/>
        </w:rPr>
        <w:t xml:space="preserve">pochlubit svým nálezem ostatním obyvatelům Halloweenu a celý svůj zážitek spolu se získanými vědomostmi jim předá prostřednictvím písně </w:t>
      </w:r>
      <w:proofErr w:type="spellStart"/>
      <w:r w:rsidR="6AF23F62" w:rsidRPr="66F2F225">
        <w:rPr>
          <w:rFonts w:ascii="Times New Roman" w:eastAsia="Times New Roman" w:hAnsi="Times New Roman" w:cs="Times New Roman"/>
          <w:i/>
          <w:iCs/>
          <w:sz w:val="24"/>
          <w:szCs w:val="24"/>
        </w:rPr>
        <w:t>Town</w:t>
      </w:r>
      <w:proofErr w:type="spellEnd"/>
      <w:r w:rsidR="6AF23F62" w:rsidRPr="66F2F225">
        <w:rPr>
          <w:rFonts w:ascii="Times New Roman" w:eastAsia="Times New Roman" w:hAnsi="Times New Roman" w:cs="Times New Roman"/>
          <w:i/>
          <w:iCs/>
          <w:sz w:val="24"/>
          <w:szCs w:val="24"/>
        </w:rPr>
        <w:t xml:space="preserve"> Meeting S</w:t>
      </w:r>
      <w:r w:rsidR="73DEEDEC" w:rsidRPr="66F2F225">
        <w:rPr>
          <w:rFonts w:ascii="Times New Roman" w:eastAsia="Times New Roman" w:hAnsi="Times New Roman" w:cs="Times New Roman"/>
          <w:i/>
          <w:iCs/>
          <w:sz w:val="24"/>
          <w:szCs w:val="24"/>
        </w:rPr>
        <w:t>ong</w:t>
      </w:r>
      <w:r w:rsidR="6AF23F62" w:rsidRPr="66F2F225">
        <w:rPr>
          <w:rFonts w:ascii="Times New Roman" w:eastAsia="Times New Roman" w:hAnsi="Times New Roman" w:cs="Times New Roman"/>
          <w:sz w:val="24"/>
          <w:szCs w:val="24"/>
        </w:rPr>
        <w:t xml:space="preserve">. </w:t>
      </w:r>
      <w:r w:rsidR="0C2E0B37" w:rsidRPr="66F2F225">
        <w:rPr>
          <w:rFonts w:ascii="Times New Roman" w:eastAsia="Times New Roman" w:hAnsi="Times New Roman" w:cs="Times New Roman"/>
          <w:sz w:val="24"/>
          <w:szCs w:val="24"/>
        </w:rPr>
        <w:t>Druhá skupina by se dala nazvat jako atmosf</w:t>
      </w:r>
      <w:r w:rsidR="260382C4" w:rsidRPr="66F2F225">
        <w:rPr>
          <w:rFonts w:ascii="Times New Roman" w:eastAsia="Times New Roman" w:hAnsi="Times New Roman" w:cs="Times New Roman"/>
          <w:sz w:val="24"/>
          <w:szCs w:val="24"/>
        </w:rPr>
        <w:t>é</w:t>
      </w:r>
      <w:r w:rsidR="0C2E0B37" w:rsidRPr="66F2F225">
        <w:rPr>
          <w:rFonts w:ascii="Times New Roman" w:eastAsia="Times New Roman" w:hAnsi="Times New Roman" w:cs="Times New Roman"/>
          <w:sz w:val="24"/>
          <w:szCs w:val="24"/>
        </w:rPr>
        <w:t>rické skladby. Ty divákovi nepředávají žádn</w:t>
      </w:r>
      <w:r w:rsidR="5052A31C" w:rsidRPr="66F2F225">
        <w:rPr>
          <w:rFonts w:ascii="Times New Roman" w:eastAsia="Times New Roman" w:hAnsi="Times New Roman" w:cs="Times New Roman"/>
          <w:sz w:val="24"/>
          <w:szCs w:val="24"/>
        </w:rPr>
        <w:t>é narativní informace a pouze dokreslují nálad</w:t>
      </w:r>
      <w:r w:rsidR="607E2616" w:rsidRPr="66F2F225">
        <w:rPr>
          <w:rFonts w:ascii="Times New Roman" w:eastAsia="Times New Roman" w:hAnsi="Times New Roman" w:cs="Times New Roman"/>
          <w:sz w:val="24"/>
          <w:szCs w:val="24"/>
        </w:rPr>
        <w:t xml:space="preserve">u dané scény. </w:t>
      </w:r>
      <w:r w:rsidR="6BB3AD1F" w:rsidRPr="66F2F225">
        <w:rPr>
          <w:rFonts w:ascii="Times New Roman" w:eastAsia="Times New Roman" w:hAnsi="Times New Roman" w:cs="Times New Roman"/>
          <w:sz w:val="24"/>
          <w:szCs w:val="24"/>
        </w:rPr>
        <w:t xml:space="preserve">Hudba </w:t>
      </w:r>
      <w:commentRangeStart w:id="175"/>
      <w:r w:rsidR="6BB3AD1F" w:rsidRPr="66F2F225">
        <w:rPr>
          <w:rFonts w:ascii="Times New Roman" w:eastAsia="Times New Roman" w:hAnsi="Times New Roman" w:cs="Times New Roman"/>
          <w:sz w:val="24"/>
          <w:szCs w:val="24"/>
        </w:rPr>
        <w:t xml:space="preserve">buď </w:t>
      </w:r>
      <w:commentRangeEnd w:id="175"/>
      <w:r w:rsidR="47907899">
        <w:commentReference w:id="175"/>
      </w:r>
      <w:r w:rsidR="6BB3AD1F" w:rsidRPr="66F2F225">
        <w:rPr>
          <w:rFonts w:ascii="Times New Roman" w:eastAsia="Times New Roman" w:hAnsi="Times New Roman" w:cs="Times New Roman"/>
          <w:sz w:val="24"/>
          <w:szCs w:val="24"/>
        </w:rPr>
        <w:t xml:space="preserve">může dokreslovat dramatické, napínavé a děsivé scény nebo naopak sekvence ponuré až melancholické. </w:t>
      </w:r>
      <w:r w:rsidR="607E2616" w:rsidRPr="66F2F225">
        <w:rPr>
          <w:rFonts w:ascii="Times New Roman" w:eastAsia="Times New Roman" w:hAnsi="Times New Roman" w:cs="Times New Roman"/>
          <w:sz w:val="24"/>
          <w:szCs w:val="24"/>
        </w:rPr>
        <w:t>V takových scénách jsou použity nástroje jako housle, flétny</w:t>
      </w:r>
      <w:r w:rsidR="7E69892C" w:rsidRPr="66F2F225">
        <w:rPr>
          <w:rFonts w:ascii="Times New Roman" w:eastAsia="Times New Roman" w:hAnsi="Times New Roman" w:cs="Times New Roman"/>
          <w:sz w:val="24"/>
          <w:szCs w:val="24"/>
        </w:rPr>
        <w:t xml:space="preserve"> a</w:t>
      </w:r>
      <w:r w:rsidR="657AA51C" w:rsidRPr="66F2F225">
        <w:rPr>
          <w:rFonts w:ascii="Times New Roman" w:eastAsia="Times New Roman" w:hAnsi="Times New Roman" w:cs="Times New Roman"/>
          <w:sz w:val="24"/>
          <w:szCs w:val="24"/>
        </w:rPr>
        <w:t xml:space="preserve"> čím je scéna akčnější, tím více </w:t>
      </w:r>
      <w:r w:rsidR="657AA51C" w:rsidRPr="66F2F225">
        <w:rPr>
          <w:rFonts w:ascii="Times New Roman" w:eastAsia="Times New Roman" w:hAnsi="Times New Roman" w:cs="Times New Roman"/>
          <w:sz w:val="24"/>
          <w:szCs w:val="24"/>
        </w:rPr>
        <w:lastRenderedPageBreak/>
        <w:t xml:space="preserve">nástrojů je slyšet (mezi nimi </w:t>
      </w:r>
      <w:r w:rsidR="5896BD6B" w:rsidRPr="66F2F225">
        <w:rPr>
          <w:rFonts w:ascii="Times New Roman" w:eastAsia="Times New Roman" w:hAnsi="Times New Roman" w:cs="Times New Roman"/>
          <w:sz w:val="24"/>
          <w:szCs w:val="24"/>
        </w:rPr>
        <w:t xml:space="preserve">hlavně </w:t>
      </w:r>
      <w:r w:rsidR="7E69892C" w:rsidRPr="66F2F225">
        <w:rPr>
          <w:rFonts w:ascii="Times New Roman" w:eastAsia="Times New Roman" w:hAnsi="Times New Roman" w:cs="Times New Roman"/>
          <w:sz w:val="24"/>
          <w:szCs w:val="24"/>
        </w:rPr>
        <w:t>velká variace dechových nástrojů</w:t>
      </w:r>
      <w:r w:rsidR="7D382462" w:rsidRPr="66F2F225">
        <w:rPr>
          <w:rFonts w:ascii="Times New Roman" w:eastAsia="Times New Roman" w:hAnsi="Times New Roman" w:cs="Times New Roman"/>
          <w:sz w:val="24"/>
          <w:szCs w:val="24"/>
        </w:rPr>
        <w:t>).</w:t>
      </w:r>
      <w:r w:rsidR="67CA5E76" w:rsidRPr="66F2F225">
        <w:rPr>
          <w:rFonts w:ascii="Times New Roman" w:eastAsia="Times New Roman" w:hAnsi="Times New Roman" w:cs="Times New Roman"/>
          <w:sz w:val="24"/>
          <w:szCs w:val="24"/>
        </w:rPr>
        <w:t xml:space="preserve"> Když hudba hraje ve scéně, která je blíže spojená s Vánocemi, do melodií jsou zakomponovány rolničky či xylofon.</w:t>
      </w:r>
      <w:r w:rsidR="7D382462" w:rsidRPr="66F2F225">
        <w:rPr>
          <w:rFonts w:ascii="Times New Roman" w:eastAsia="Times New Roman" w:hAnsi="Times New Roman" w:cs="Times New Roman"/>
          <w:sz w:val="24"/>
          <w:szCs w:val="24"/>
        </w:rPr>
        <w:t xml:space="preserve"> </w:t>
      </w:r>
      <w:r w:rsidR="38A24098" w:rsidRPr="66F2F225">
        <w:rPr>
          <w:rFonts w:ascii="Times New Roman" w:eastAsia="Times New Roman" w:hAnsi="Times New Roman" w:cs="Times New Roman"/>
          <w:sz w:val="24"/>
          <w:szCs w:val="24"/>
        </w:rPr>
        <w:t>Poslední skupinu tvoří</w:t>
      </w:r>
      <w:r w:rsidR="7D382462" w:rsidRPr="66F2F225">
        <w:rPr>
          <w:rFonts w:ascii="Times New Roman" w:eastAsia="Times New Roman" w:hAnsi="Times New Roman" w:cs="Times New Roman"/>
          <w:sz w:val="24"/>
          <w:szCs w:val="24"/>
        </w:rPr>
        <w:t xml:space="preserve"> písně, které divákovi prozrazují</w:t>
      </w:r>
      <w:r w:rsidRPr="66F2F225">
        <w:rPr>
          <w:rFonts w:ascii="Times New Roman" w:eastAsia="Times New Roman" w:hAnsi="Times New Roman" w:cs="Times New Roman"/>
          <w:sz w:val="24"/>
          <w:szCs w:val="24"/>
        </w:rPr>
        <w:t xml:space="preserve"> vnitřní konflikty a emoční stavy hlavních postav, a to zejména u Jacka a Sally. Ukázkovým příkladem je píseň </w:t>
      </w:r>
      <w:proofErr w:type="spellStart"/>
      <w:r w:rsidR="1533DD1C" w:rsidRPr="66F2F225">
        <w:rPr>
          <w:rFonts w:ascii="Times New Roman" w:eastAsia="Times New Roman" w:hAnsi="Times New Roman" w:cs="Times New Roman"/>
          <w:i/>
          <w:iCs/>
          <w:sz w:val="24"/>
          <w:szCs w:val="24"/>
        </w:rPr>
        <w:t>Jack’s</w:t>
      </w:r>
      <w:proofErr w:type="spellEnd"/>
      <w:r w:rsidR="1533DD1C" w:rsidRPr="66F2F225">
        <w:rPr>
          <w:rFonts w:ascii="Times New Roman" w:eastAsia="Times New Roman" w:hAnsi="Times New Roman" w:cs="Times New Roman"/>
          <w:i/>
          <w:iCs/>
          <w:sz w:val="24"/>
          <w:szCs w:val="24"/>
        </w:rPr>
        <w:t xml:space="preserve"> </w:t>
      </w:r>
      <w:proofErr w:type="spellStart"/>
      <w:r w:rsidR="1533DD1C" w:rsidRPr="66F2F225">
        <w:rPr>
          <w:rFonts w:ascii="Times New Roman" w:eastAsia="Times New Roman" w:hAnsi="Times New Roman" w:cs="Times New Roman"/>
          <w:i/>
          <w:iCs/>
          <w:sz w:val="24"/>
          <w:szCs w:val="24"/>
        </w:rPr>
        <w:t>Lament</w:t>
      </w:r>
      <w:proofErr w:type="spellEnd"/>
      <w:r w:rsidRPr="66F2F225">
        <w:rPr>
          <w:rFonts w:ascii="Times New Roman" w:eastAsia="Times New Roman" w:hAnsi="Times New Roman" w:cs="Times New Roman"/>
          <w:sz w:val="24"/>
          <w:szCs w:val="24"/>
        </w:rPr>
        <w:t>, kterou Jack zpívá na hřbitově</w:t>
      </w:r>
      <w:r w:rsidR="5A049801" w:rsidRPr="66F2F225">
        <w:rPr>
          <w:rFonts w:ascii="Times New Roman" w:eastAsia="Times New Roman" w:hAnsi="Times New Roman" w:cs="Times New Roman"/>
          <w:sz w:val="24"/>
          <w:szCs w:val="24"/>
        </w:rPr>
        <w:t xml:space="preserve"> </w:t>
      </w:r>
      <w:r w:rsidR="145B33E9" w:rsidRPr="66F2F225">
        <w:rPr>
          <w:rFonts w:ascii="Times New Roman" w:eastAsia="Times New Roman" w:hAnsi="Times New Roman" w:cs="Times New Roman"/>
          <w:sz w:val="24"/>
          <w:szCs w:val="24"/>
        </w:rPr>
        <w:t>o tom</w:t>
      </w:r>
      <w:r w:rsidR="5A049801" w:rsidRPr="66F2F225">
        <w:rPr>
          <w:rFonts w:ascii="Times New Roman" w:eastAsia="Times New Roman" w:hAnsi="Times New Roman" w:cs="Times New Roman"/>
          <w:sz w:val="24"/>
          <w:szCs w:val="24"/>
        </w:rPr>
        <w:t>, že ho Halloween už nenaplňuje</w:t>
      </w:r>
      <w:r w:rsidR="2088EE52" w:rsidRPr="66F2F225">
        <w:rPr>
          <w:rFonts w:ascii="Times New Roman" w:eastAsia="Times New Roman" w:hAnsi="Times New Roman" w:cs="Times New Roman"/>
          <w:sz w:val="24"/>
          <w:szCs w:val="24"/>
        </w:rPr>
        <w:t>, cítí se prázdný</w:t>
      </w:r>
      <w:r w:rsidR="5A049801" w:rsidRPr="66F2F225">
        <w:rPr>
          <w:rFonts w:ascii="Times New Roman" w:eastAsia="Times New Roman" w:hAnsi="Times New Roman" w:cs="Times New Roman"/>
          <w:sz w:val="24"/>
          <w:szCs w:val="24"/>
        </w:rPr>
        <w:t xml:space="preserve"> a touží po něčem novém a </w:t>
      </w:r>
      <w:r w:rsidR="16257E0E" w:rsidRPr="66F2F225">
        <w:rPr>
          <w:rFonts w:ascii="Times New Roman" w:eastAsia="Times New Roman" w:hAnsi="Times New Roman" w:cs="Times New Roman"/>
          <w:sz w:val="24"/>
          <w:szCs w:val="24"/>
        </w:rPr>
        <w:t xml:space="preserve">více </w:t>
      </w:r>
      <w:r w:rsidR="5A049801" w:rsidRPr="66F2F225">
        <w:rPr>
          <w:rFonts w:ascii="Times New Roman" w:eastAsia="Times New Roman" w:hAnsi="Times New Roman" w:cs="Times New Roman"/>
          <w:sz w:val="24"/>
          <w:szCs w:val="24"/>
        </w:rPr>
        <w:t>vzrušujícím. Další</w:t>
      </w:r>
      <w:r w:rsidR="0BF112D6" w:rsidRPr="66F2F225">
        <w:rPr>
          <w:rFonts w:ascii="Times New Roman" w:eastAsia="Times New Roman" w:hAnsi="Times New Roman" w:cs="Times New Roman"/>
          <w:sz w:val="24"/>
          <w:szCs w:val="24"/>
        </w:rPr>
        <w:t xml:space="preserve"> takovou</w:t>
      </w:r>
      <w:r w:rsidR="5A049801" w:rsidRPr="66F2F225">
        <w:rPr>
          <w:rFonts w:ascii="Times New Roman" w:eastAsia="Times New Roman" w:hAnsi="Times New Roman" w:cs="Times New Roman"/>
          <w:sz w:val="24"/>
          <w:szCs w:val="24"/>
        </w:rPr>
        <w:t xml:space="preserve"> písní</w:t>
      </w:r>
      <w:r w:rsidR="6C2A1580" w:rsidRPr="66F2F225">
        <w:rPr>
          <w:rFonts w:ascii="Times New Roman" w:eastAsia="Times New Roman" w:hAnsi="Times New Roman" w:cs="Times New Roman"/>
          <w:sz w:val="24"/>
          <w:szCs w:val="24"/>
        </w:rPr>
        <w:t xml:space="preserve"> je</w:t>
      </w:r>
      <w:r w:rsidR="6C2A1580" w:rsidRPr="66F2F225">
        <w:rPr>
          <w:rFonts w:ascii="Times New Roman" w:eastAsia="Times New Roman" w:hAnsi="Times New Roman" w:cs="Times New Roman"/>
          <w:i/>
          <w:iCs/>
          <w:sz w:val="24"/>
          <w:szCs w:val="24"/>
        </w:rPr>
        <w:t xml:space="preserve"> </w:t>
      </w:r>
      <w:proofErr w:type="spellStart"/>
      <w:r w:rsidR="6C2A1580" w:rsidRPr="66F2F225">
        <w:rPr>
          <w:rFonts w:ascii="Times New Roman" w:eastAsia="Times New Roman" w:hAnsi="Times New Roman" w:cs="Times New Roman"/>
          <w:i/>
          <w:iCs/>
          <w:sz w:val="24"/>
          <w:szCs w:val="24"/>
        </w:rPr>
        <w:t>Sally’s</w:t>
      </w:r>
      <w:proofErr w:type="spellEnd"/>
      <w:r w:rsidR="6C2A1580" w:rsidRPr="66F2F225">
        <w:rPr>
          <w:rFonts w:ascii="Times New Roman" w:eastAsia="Times New Roman" w:hAnsi="Times New Roman" w:cs="Times New Roman"/>
          <w:i/>
          <w:iCs/>
          <w:sz w:val="24"/>
          <w:szCs w:val="24"/>
        </w:rPr>
        <w:t xml:space="preserve"> Song</w:t>
      </w:r>
      <w:r w:rsidRPr="66F2F225">
        <w:rPr>
          <w:rFonts w:ascii="Times New Roman" w:eastAsia="Times New Roman" w:hAnsi="Times New Roman" w:cs="Times New Roman"/>
          <w:sz w:val="24"/>
          <w:szCs w:val="24"/>
        </w:rPr>
        <w:t>, kter</w:t>
      </w:r>
      <w:r w:rsidR="41A63664" w:rsidRPr="66F2F225">
        <w:rPr>
          <w:rFonts w:ascii="Times New Roman" w:eastAsia="Times New Roman" w:hAnsi="Times New Roman" w:cs="Times New Roman"/>
          <w:sz w:val="24"/>
          <w:szCs w:val="24"/>
        </w:rPr>
        <w:t xml:space="preserve">ou, jak již název vypovídá, zpívá Sally a </w:t>
      </w:r>
      <w:r w:rsidRPr="66F2F225">
        <w:rPr>
          <w:rFonts w:ascii="Times New Roman" w:eastAsia="Times New Roman" w:hAnsi="Times New Roman" w:cs="Times New Roman"/>
          <w:sz w:val="24"/>
          <w:szCs w:val="24"/>
        </w:rPr>
        <w:t>odhaluje hluboké city, které skrývá k Jackovi.</w:t>
      </w:r>
      <w:r w:rsidR="700ECC72" w:rsidRPr="66F2F225">
        <w:rPr>
          <w:rFonts w:ascii="Times New Roman" w:eastAsia="Times New Roman" w:hAnsi="Times New Roman" w:cs="Times New Roman"/>
          <w:sz w:val="24"/>
          <w:szCs w:val="24"/>
        </w:rPr>
        <w:t xml:space="preserve"> </w:t>
      </w:r>
      <w:commentRangeStart w:id="176"/>
      <w:proofErr w:type="spellStart"/>
      <w:r w:rsidR="6C6BBF9C" w:rsidRPr="66F2F225">
        <w:rPr>
          <w:rFonts w:ascii="Times New Roman" w:eastAsia="Times New Roman" w:hAnsi="Times New Roman" w:cs="Times New Roman"/>
          <w:sz w:val="24"/>
          <w:szCs w:val="24"/>
        </w:rPr>
        <w:t>Elfman</w:t>
      </w:r>
      <w:proofErr w:type="spellEnd"/>
      <w:r w:rsidR="6C6BBF9C" w:rsidRPr="66F2F225">
        <w:rPr>
          <w:rFonts w:ascii="Times New Roman" w:eastAsia="Times New Roman" w:hAnsi="Times New Roman" w:cs="Times New Roman"/>
          <w:sz w:val="24"/>
          <w:szCs w:val="24"/>
        </w:rPr>
        <w:t xml:space="preserve"> </w:t>
      </w:r>
      <w:commentRangeEnd w:id="176"/>
      <w:r w:rsidR="006A21F8">
        <w:rPr>
          <w:rStyle w:val="Odkaznakoment"/>
        </w:rPr>
        <w:commentReference w:id="176"/>
      </w:r>
      <w:r w:rsidR="42FE126E" w:rsidRPr="66F2F225">
        <w:rPr>
          <w:rFonts w:ascii="Times New Roman" w:eastAsia="Times New Roman" w:hAnsi="Times New Roman" w:cs="Times New Roman"/>
          <w:sz w:val="24"/>
          <w:szCs w:val="24"/>
        </w:rPr>
        <w:t>zároveň</w:t>
      </w:r>
      <w:r w:rsidR="6C6BBF9C" w:rsidRPr="66F2F225">
        <w:rPr>
          <w:rFonts w:ascii="Times New Roman" w:eastAsia="Times New Roman" w:hAnsi="Times New Roman" w:cs="Times New Roman"/>
          <w:sz w:val="24"/>
          <w:szCs w:val="24"/>
        </w:rPr>
        <w:t xml:space="preserve"> poskytl </w:t>
      </w:r>
      <w:r w:rsidR="6FF4896A" w:rsidRPr="66F2F225">
        <w:rPr>
          <w:rFonts w:ascii="Times New Roman" w:eastAsia="Times New Roman" w:hAnsi="Times New Roman" w:cs="Times New Roman"/>
          <w:sz w:val="24"/>
          <w:szCs w:val="24"/>
        </w:rPr>
        <w:t>svůj hlas pro pěvecké části</w:t>
      </w:r>
      <w:r w:rsidR="6C6BBF9C" w:rsidRPr="66F2F225">
        <w:rPr>
          <w:rFonts w:ascii="Times New Roman" w:eastAsia="Times New Roman" w:hAnsi="Times New Roman" w:cs="Times New Roman"/>
          <w:sz w:val="24"/>
          <w:szCs w:val="24"/>
        </w:rPr>
        <w:t xml:space="preserve"> Jacka </w:t>
      </w:r>
      <w:proofErr w:type="spellStart"/>
      <w:r w:rsidR="6C6BBF9C" w:rsidRPr="66F2F225">
        <w:rPr>
          <w:rFonts w:ascii="Times New Roman" w:eastAsia="Times New Roman" w:hAnsi="Times New Roman" w:cs="Times New Roman"/>
          <w:sz w:val="24"/>
          <w:szCs w:val="24"/>
        </w:rPr>
        <w:t>Skellingtona</w:t>
      </w:r>
      <w:proofErr w:type="spellEnd"/>
      <w:r w:rsidR="6C6BBF9C" w:rsidRPr="66F2F225">
        <w:rPr>
          <w:rFonts w:ascii="Times New Roman" w:eastAsia="Times New Roman" w:hAnsi="Times New Roman" w:cs="Times New Roman"/>
          <w:sz w:val="24"/>
          <w:szCs w:val="24"/>
        </w:rPr>
        <w:t>.</w:t>
      </w:r>
      <w:r w:rsidR="21B967AB" w:rsidRPr="66F2F225">
        <w:rPr>
          <w:rFonts w:ascii="Times New Roman" w:eastAsia="Times New Roman" w:hAnsi="Times New Roman" w:cs="Times New Roman"/>
          <w:sz w:val="24"/>
          <w:szCs w:val="24"/>
        </w:rPr>
        <w:t xml:space="preserve"> V rozhovoru pro Time prozradil, ž</w:t>
      </w:r>
      <w:r w:rsidR="006655C4" w:rsidRPr="66F2F225">
        <w:rPr>
          <w:rFonts w:ascii="Times New Roman" w:eastAsia="Times New Roman" w:hAnsi="Times New Roman" w:cs="Times New Roman"/>
          <w:sz w:val="24"/>
          <w:szCs w:val="24"/>
        </w:rPr>
        <w:t>e měl pocit, jako by písně psal ze svého vlastního pohledu. “</w:t>
      </w:r>
      <w:r w:rsidR="2317ECAE" w:rsidRPr="66F2F225">
        <w:rPr>
          <w:rFonts w:ascii="Times New Roman" w:eastAsia="Times New Roman" w:hAnsi="Times New Roman" w:cs="Times New Roman"/>
          <w:sz w:val="24"/>
          <w:szCs w:val="24"/>
        </w:rPr>
        <w:t xml:space="preserve">Opravdu </w:t>
      </w:r>
      <w:r w:rsidR="0111DCC0" w:rsidRPr="66F2F225">
        <w:rPr>
          <w:rFonts w:ascii="Times New Roman" w:eastAsia="Times New Roman" w:hAnsi="Times New Roman" w:cs="Times New Roman"/>
          <w:sz w:val="24"/>
          <w:szCs w:val="24"/>
        </w:rPr>
        <w:t>mám hodně společného</w:t>
      </w:r>
      <w:r w:rsidR="2317ECAE" w:rsidRPr="66F2F225">
        <w:rPr>
          <w:rFonts w:ascii="Times New Roman" w:eastAsia="Times New Roman" w:hAnsi="Times New Roman" w:cs="Times New Roman"/>
          <w:sz w:val="24"/>
          <w:szCs w:val="24"/>
        </w:rPr>
        <w:t xml:space="preserve"> s Jackem.</w:t>
      </w:r>
      <w:r w:rsidR="6CC8311A" w:rsidRPr="66F2F225">
        <w:rPr>
          <w:rFonts w:ascii="Times New Roman" w:eastAsia="Times New Roman" w:hAnsi="Times New Roman" w:cs="Times New Roman"/>
          <w:sz w:val="24"/>
          <w:szCs w:val="24"/>
        </w:rPr>
        <w:t>..</w:t>
      </w:r>
      <w:r w:rsidR="54BD12FD" w:rsidRPr="66F2F225">
        <w:rPr>
          <w:rFonts w:ascii="Times New Roman" w:eastAsia="Times New Roman" w:hAnsi="Times New Roman" w:cs="Times New Roman"/>
          <w:sz w:val="24"/>
          <w:szCs w:val="24"/>
        </w:rPr>
        <w:t>K</w:t>
      </w:r>
      <w:r w:rsidR="2317ECAE" w:rsidRPr="66F2F225">
        <w:rPr>
          <w:rFonts w:ascii="Times New Roman" w:eastAsia="Times New Roman" w:hAnsi="Times New Roman" w:cs="Times New Roman"/>
          <w:sz w:val="24"/>
          <w:szCs w:val="24"/>
        </w:rPr>
        <w:t xml:space="preserve">dyž jsem psal o Jackovi a </w:t>
      </w:r>
      <w:r w:rsidR="7B087105" w:rsidRPr="66F2F225">
        <w:rPr>
          <w:rFonts w:ascii="Times New Roman" w:eastAsia="Times New Roman" w:hAnsi="Times New Roman" w:cs="Times New Roman"/>
          <w:sz w:val="24"/>
          <w:szCs w:val="24"/>
        </w:rPr>
        <w:t xml:space="preserve">městu </w:t>
      </w:r>
      <w:r w:rsidR="2317ECAE" w:rsidRPr="66F2F225">
        <w:rPr>
          <w:rFonts w:ascii="Times New Roman" w:eastAsia="Times New Roman" w:hAnsi="Times New Roman" w:cs="Times New Roman"/>
          <w:sz w:val="24"/>
          <w:szCs w:val="24"/>
        </w:rPr>
        <w:t>Halloween, svým způsobem jsem psal o sobě.</w:t>
      </w:r>
      <w:r w:rsidR="596898F0" w:rsidRPr="66F2F225">
        <w:rPr>
          <w:rFonts w:ascii="Times New Roman" w:eastAsia="Times New Roman" w:hAnsi="Times New Roman" w:cs="Times New Roman"/>
          <w:sz w:val="24"/>
          <w:szCs w:val="24"/>
        </w:rPr>
        <w:t>”</w:t>
      </w:r>
      <w:r w:rsidR="47907899" w:rsidRPr="66F2F225">
        <w:rPr>
          <w:rStyle w:val="Znakapoznpodarou"/>
          <w:rFonts w:ascii="Times New Roman" w:eastAsia="Times New Roman" w:hAnsi="Times New Roman" w:cs="Times New Roman"/>
          <w:sz w:val="24"/>
          <w:szCs w:val="24"/>
        </w:rPr>
        <w:footnoteReference w:id="189"/>
      </w:r>
      <w:r w:rsidR="601DB509" w:rsidRPr="66F2F225">
        <w:rPr>
          <w:rFonts w:ascii="Times New Roman" w:eastAsia="Times New Roman" w:hAnsi="Times New Roman" w:cs="Times New Roman"/>
          <w:sz w:val="24"/>
          <w:szCs w:val="24"/>
        </w:rPr>
        <w:t xml:space="preserve"> O to citlivější </w:t>
      </w:r>
      <w:r w:rsidR="5C92D793" w:rsidRPr="66F2F225">
        <w:rPr>
          <w:rFonts w:ascii="Times New Roman" w:eastAsia="Times New Roman" w:hAnsi="Times New Roman" w:cs="Times New Roman"/>
          <w:sz w:val="24"/>
          <w:szCs w:val="24"/>
        </w:rPr>
        <w:t xml:space="preserve">a silnější </w:t>
      </w:r>
      <w:r w:rsidR="601DB509" w:rsidRPr="66F2F225">
        <w:rPr>
          <w:rFonts w:ascii="Times New Roman" w:eastAsia="Times New Roman" w:hAnsi="Times New Roman" w:cs="Times New Roman"/>
          <w:sz w:val="24"/>
          <w:szCs w:val="24"/>
        </w:rPr>
        <w:t>jsou Jack</w:t>
      </w:r>
      <w:r w:rsidR="7743BA15" w:rsidRPr="66F2F225">
        <w:rPr>
          <w:rFonts w:ascii="Times New Roman" w:eastAsia="Times New Roman" w:hAnsi="Times New Roman" w:cs="Times New Roman"/>
          <w:sz w:val="24"/>
          <w:szCs w:val="24"/>
        </w:rPr>
        <w:t>ovy</w:t>
      </w:r>
      <w:r w:rsidR="601DB509" w:rsidRPr="66F2F225">
        <w:rPr>
          <w:rFonts w:ascii="Times New Roman" w:eastAsia="Times New Roman" w:hAnsi="Times New Roman" w:cs="Times New Roman"/>
          <w:sz w:val="24"/>
          <w:szCs w:val="24"/>
        </w:rPr>
        <w:t xml:space="preserve"> </w:t>
      </w:r>
      <w:r w:rsidR="19158EC0" w:rsidRPr="66F2F225">
        <w:rPr>
          <w:rFonts w:ascii="Times New Roman" w:eastAsia="Times New Roman" w:hAnsi="Times New Roman" w:cs="Times New Roman"/>
          <w:sz w:val="24"/>
          <w:szCs w:val="24"/>
        </w:rPr>
        <w:t xml:space="preserve">muzikálové </w:t>
      </w:r>
      <w:r w:rsidR="601DB509" w:rsidRPr="66F2F225">
        <w:rPr>
          <w:rFonts w:ascii="Times New Roman" w:eastAsia="Times New Roman" w:hAnsi="Times New Roman" w:cs="Times New Roman"/>
          <w:sz w:val="24"/>
          <w:szCs w:val="24"/>
        </w:rPr>
        <w:t>projev</w:t>
      </w:r>
      <w:r w:rsidR="47D7D411" w:rsidRPr="66F2F225">
        <w:rPr>
          <w:rFonts w:ascii="Times New Roman" w:eastAsia="Times New Roman" w:hAnsi="Times New Roman" w:cs="Times New Roman"/>
          <w:sz w:val="24"/>
          <w:szCs w:val="24"/>
        </w:rPr>
        <w:t xml:space="preserve">y, kterých je ve snímku hned několik. </w:t>
      </w:r>
      <w:r w:rsidR="601DB509" w:rsidRPr="66F2F225">
        <w:rPr>
          <w:rFonts w:ascii="Times New Roman" w:eastAsia="Times New Roman" w:hAnsi="Times New Roman" w:cs="Times New Roman"/>
          <w:sz w:val="24"/>
          <w:szCs w:val="24"/>
        </w:rPr>
        <w:t xml:space="preserve"> </w:t>
      </w:r>
    </w:p>
    <w:p w14:paraId="5475960F" w14:textId="324A0849" w:rsidR="44235954" w:rsidRDefault="5C4C0707"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 </w:t>
      </w:r>
      <w:r w:rsidR="641C0EFE" w:rsidRPr="66F2F225">
        <w:rPr>
          <w:rFonts w:ascii="Times New Roman" w:eastAsia="Times New Roman" w:hAnsi="Times New Roman" w:cs="Times New Roman"/>
          <w:sz w:val="24"/>
          <w:szCs w:val="24"/>
        </w:rPr>
        <w:t>H</w:t>
      </w:r>
      <w:r w:rsidR="06ACC01B" w:rsidRPr="66F2F225">
        <w:rPr>
          <w:rFonts w:ascii="Times New Roman" w:eastAsia="Times New Roman" w:hAnsi="Times New Roman" w:cs="Times New Roman"/>
          <w:sz w:val="24"/>
          <w:szCs w:val="24"/>
        </w:rPr>
        <w:t>udb</w:t>
      </w:r>
      <w:r w:rsidR="424AC26C" w:rsidRPr="66F2F225">
        <w:rPr>
          <w:rFonts w:ascii="Times New Roman" w:eastAsia="Times New Roman" w:hAnsi="Times New Roman" w:cs="Times New Roman"/>
          <w:sz w:val="24"/>
          <w:szCs w:val="24"/>
        </w:rPr>
        <w:t xml:space="preserve">u často </w:t>
      </w:r>
      <w:r w:rsidR="4BA996E0" w:rsidRPr="66F2F225">
        <w:rPr>
          <w:rFonts w:ascii="Times New Roman" w:eastAsia="Times New Roman" w:hAnsi="Times New Roman" w:cs="Times New Roman"/>
          <w:sz w:val="24"/>
          <w:szCs w:val="24"/>
        </w:rPr>
        <w:t>provází</w:t>
      </w:r>
      <w:r w:rsidR="424AC26C" w:rsidRPr="66F2F225">
        <w:rPr>
          <w:rFonts w:ascii="Times New Roman" w:eastAsia="Times New Roman" w:hAnsi="Times New Roman" w:cs="Times New Roman"/>
          <w:sz w:val="24"/>
          <w:szCs w:val="24"/>
        </w:rPr>
        <w:t xml:space="preserve"> i</w:t>
      </w:r>
      <w:r w:rsidR="06ACC01B" w:rsidRPr="66F2F225">
        <w:rPr>
          <w:rFonts w:ascii="Times New Roman" w:eastAsia="Times New Roman" w:hAnsi="Times New Roman" w:cs="Times New Roman"/>
          <w:sz w:val="24"/>
          <w:szCs w:val="24"/>
        </w:rPr>
        <w:t xml:space="preserve"> ruchy</w:t>
      </w:r>
      <w:r w:rsidR="264598B8" w:rsidRPr="66F2F225">
        <w:rPr>
          <w:rFonts w:ascii="Times New Roman" w:eastAsia="Times New Roman" w:hAnsi="Times New Roman" w:cs="Times New Roman"/>
          <w:sz w:val="24"/>
          <w:szCs w:val="24"/>
        </w:rPr>
        <w:t xml:space="preserve">, mezi které patří </w:t>
      </w:r>
      <w:r w:rsidR="682EA1D5" w:rsidRPr="66F2F225">
        <w:rPr>
          <w:rFonts w:ascii="Times New Roman" w:eastAsia="Times New Roman" w:hAnsi="Times New Roman" w:cs="Times New Roman"/>
          <w:sz w:val="24"/>
          <w:szCs w:val="24"/>
        </w:rPr>
        <w:t>různé klapání</w:t>
      </w:r>
      <w:r w:rsidR="75236514" w:rsidRPr="66F2F225">
        <w:rPr>
          <w:rFonts w:ascii="Times New Roman" w:eastAsia="Times New Roman" w:hAnsi="Times New Roman" w:cs="Times New Roman"/>
          <w:sz w:val="24"/>
          <w:szCs w:val="24"/>
        </w:rPr>
        <w:t xml:space="preserve"> bouchání</w:t>
      </w:r>
      <w:r w:rsidR="7DB148DA" w:rsidRPr="66F2F225">
        <w:rPr>
          <w:rFonts w:ascii="Times New Roman" w:eastAsia="Times New Roman" w:hAnsi="Times New Roman" w:cs="Times New Roman"/>
          <w:sz w:val="24"/>
          <w:szCs w:val="24"/>
        </w:rPr>
        <w:t xml:space="preserve"> nebo</w:t>
      </w:r>
      <w:r w:rsidR="682EA1D5" w:rsidRPr="66F2F225">
        <w:rPr>
          <w:rFonts w:ascii="Times New Roman" w:eastAsia="Times New Roman" w:hAnsi="Times New Roman" w:cs="Times New Roman"/>
          <w:sz w:val="24"/>
          <w:szCs w:val="24"/>
        </w:rPr>
        <w:t xml:space="preserve"> tikot</w:t>
      </w:r>
      <w:r w:rsidR="57543ED9" w:rsidRPr="66F2F225">
        <w:rPr>
          <w:rFonts w:ascii="Times New Roman" w:eastAsia="Times New Roman" w:hAnsi="Times New Roman" w:cs="Times New Roman"/>
          <w:sz w:val="24"/>
          <w:szCs w:val="24"/>
        </w:rPr>
        <w:t xml:space="preserve"> hodin či metronomu.</w:t>
      </w:r>
      <w:r w:rsidR="11E1465A" w:rsidRPr="66F2F225">
        <w:rPr>
          <w:rFonts w:ascii="Times New Roman" w:eastAsia="Times New Roman" w:hAnsi="Times New Roman" w:cs="Times New Roman"/>
          <w:sz w:val="24"/>
          <w:szCs w:val="24"/>
        </w:rPr>
        <w:t xml:space="preserve"> </w:t>
      </w:r>
      <w:r w:rsidR="096102C4" w:rsidRPr="66F2F225">
        <w:rPr>
          <w:rFonts w:ascii="Times New Roman" w:eastAsia="Times New Roman" w:hAnsi="Times New Roman" w:cs="Times New Roman"/>
          <w:sz w:val="24"/>
          <w:szCs w:val="24"/>
        </w:rPr>
        <w:t>Tyto ruchy</w:t>
      </w:r>
      <w:r w:rsidR="06ACC01B" w:rsidRPr="66F2F225">
        <w:rPr>
          <w:rFonts w:ascii="Times New Roman" w:eastAsia="Times New Roman" w:hAnsi="Times New Roman" w:cs="Times New Roman"/>
          <w:sz w:val="24"/>
          <w:szCs w:val="24"/>
        </w:rPr>
        <w:t xml:space="preserve"> rytmicky zapadají do příslušné skladby.</w:t>
      </w:r>
      <w:r w:rsidR="2EEAB601" w:rsidRPr="66F2F225">
        <w:rPr>
          <w:rFonts w:ascii="Times New Roman" w:eastAsia="Times New Roman" w:hAnsi="Times New Roman" w:cs="Times New Roman"/>
          <w:sz w:val="24"/>
          <w:szCs w:val="24"/>
        </w:rPr>
        <w:t xml:space="preserve"> </w:t>
      </w:r>
      <w:r w:rsidR="06ACC01B" w:rsidRPr="66F2F225">
        <w:rPr>
          <w:rFonts w:ascii="Times New Roman" w:eastAsia="Times New Roman" w:hAnsi="Times New Roman" w:cs="Times New Roman"/>
          <w:sz w:val="24"/>
          <w:szCs w:val="24"/>
        </w:rPr>
        <w:t xml:space="preserve">V sekvenci, kdy hraje </w:t>
      </w:r>
      <w:proofErr w:type="spellStart"/>
      <w:r w:rsidR="06ACC01B" w:rsidRPr="66F2F225">
        <w:rPr>
          <w:rFonts w:ascii="Times New Roman" w:eastAsia="Times New Roman" w:hAnsi="Times New Roman" w:cs="Times New Roman"/>
          <w:i/>
          <w:iCs/>
          <w:sz w:val="24"/>
          <w:szCs w:val="24"/>
        </w:rPr>
        <w:t>This</w:t>
      </w:r>
      <w:proofErr w:type="spellEnd"/>
      <w:r w:rsidR="06ACC01B" w:rsidRPr="66F2F225">
        <w:rPr>
          <w:rFonts w:ascii="Times New Roman" w:eastAsia="Times New Roman" w:hAnsi="Times New Roman" w:cs="Times New Roman"/>
          <w:i/>
          <w:iCs/>
          <w:sz w:val="24"/>
          <w:szCs w:val="24"/>
        </w:rPr>
        <w:t xml:space="preserve"> </w:t>
      </w:r>
      <w:proofErr w:type="spellStart"/>
      <w:r w:rsidR="06ACC01B" w:rsidRPr="66F2F225">
        <w:rPr>
          <w:rFonts w:ascii="Times New Roman" w:eastAsia="Times New Roman" w:hAnsi="Times New Roman" w:cs="Times New Roman"/>
          <w:i/>
          <w:iCs/>
          <w:sz w:val="24"/>
          <w:szCs w:val="24"/>
        </w:rPr>
        <w:t>is</w:t>
      </w:r>
      <w:proofErr w:type="spellEnd"/>
      <w:r w:rsidR="06ACC01B" w:rsidRPr="66F2F225">
        <w:rPr>
          <w:rFonts w:ascii="Times New Roman" w:eastAsia="Times New Roman" w:hAnsi="Times New Roman" w:cs="Times New Roman"/>
          <w:i/>
          <w:iCs/>
          <w:sz w:val="24"/>
          <w:szCs w:val="24"/>
        </w:rPr>
        <w:t xml:space="preserve"> Halloween</w:t>
      </w:r>
      <w:r w:rsidR="1810BFC5" w:rsidRPr="66F2F225">
        <w:rPr>
          <w:rFonts w:ascii="Times New Roman" w:eastAsia="Times New Roman" w:hAnsi="Times New Roman" w:cs="Times New Roman"/>
          <w:sz w:val="24"/>
          <w:szCs w:val="24"/>
        </w:rPr>
        <w:t>,</w:t>
      </w:r>
      <w:r w:rsidR="06ACC01B" w:rsidRPr="66F2F225">
        <w:rPr>
          <w:rFonts w:ascii="Times New Roman" w:eastAsia="Times New Roman" w:hAnsi="Times New Roman" w:cs="Times New Roman"/>
          <w:sz w:val="24"/>
          <w:szCs w:val="24"/>
        </w:rPr>
        <w:t xml:space="preserve"> jsou na ostré hro</w:t>
      </w:r>
      <w:r w:rsidR="4B612F84" w:rsidRPr="66F2F225">
        <w:rPr>
          <w:rFonts w:ascii="Times New Roman" w:eastAsia="Times New Roman" w:hAnsi="Times New Roman" w:cs="Times New Roman"/>
          <w:sz w:val="24"/>
          <w:szCs w:val="24"/>
        </w:rPr>
        <w:t>ty plotu postupně nabodávány dýně přesně do rytmu hudby</w:t>
      </w:r>
      <w:r w:rsidR="289A8A8A" w:rsidRPr="66F2F225">
        <w:rPr>
          <w:rFonts w:ascii="Times New Roman" w:eastAsia="Times New Roman" w:hAnsi="Times New Roman" w:cs="Times New Roman"/>
          <w:sz w:val="24"/>
          <w:szCs w:val="24"/>
        </w:rPr>
        <w:t>. Stejná situace nastane, když</w:t>
      </w:r>
      <w:r w:rsidR="4DF44615" w:rsidRPr="66F2F225">
        <w:rPr>
          <w:rFonts w:ascii="Times New Roman" w:eastAsia="Times New Roman" w:hAnsi="Times New Roman" w:cs="Times New Roman"/>
          <w:sz w:val="24"/>
          <w:szCs w:val="24"/>
        </w:rPr>
        <w:t xml:space="preserve"> do rytmu písně </w:t>
      </w:r>
      <w:proofErr w:type="spellStart"/>
      <w:r w:rsidR="4DF44615" w:rsidRPr="66F2F225">
        <w:rPr>
          <w:rFonts w:ascii="Times New Roman" w:eastAsia="Times New Roman" w:hAnsi="Times New Roman" w:cs="Times New Roman"/>
          <w:i/>
          <w:iCs/>
          <w:sz w:val="24"/>
          <w:szCs w:val="24"/>
        </w:rPr>
        <w:t>What’s</w:t>
      </w:r>
      <w:proofErr w:type="spellEnd"/>
      <w:r w:rsidR="4DF44615" w:rsidRPr="66F2F225">
        <w:rPr>
          <w:rFonts w:ascii="Times New Roman" w:eastAsia="Times New Roman" w:hAnsi="Times New Roman" w:cs="Times New Roman"/>
          <w:i/>
          <w:iCs/>
          <w:sz w:val="24"/>
          <w:szCs w:val="24"/>
        </w:rPr>
        <w:t xml:space="preserve"> </w:t>
      </w:r>
      <w:proofErr w:type="spellStart"/>
      <w:r w:rsidR="4DF44615" w:rsidRPr="66F2F225">
        <w:rPr>
          <w:rFonts w:ascii="Times New Roman" w:eastAsia="Times New Roman" w:hAnsi="Times New Roman" w:cs="Times New Roman"/>
          <w:i/>
          <w:iCs/>
          <w:sz w:val="24"/>
          <w:szCs w:val="24"/>
        </w:rPr>
        <w:t>This</w:t>
      </w:r>
      <w:proofErr w:type="spellEnd"/>
      <w:r w:rsidR="4DF44615" w:rsidRPr="66F2F225">
        <w:rPr>
          <w:rFonts w:ascii="Times New Roman" w:eastAsia="Times New Roman" w:hAnsi="Times New Roman" w:cs="Times New Roman"/>
          <w:i/>
          <w:iCs/>
          <w:sz w:val="24"/>
          <w:szCs w:val="24"/>
        </w:rPr>
        <w:t>?</w:t>
      </w:r>
      <w:r w:rsidR="4DF44615" w:rsidRPr="66F2F225">
        <w:rPr>
          <w:rFonts w:ascii="Times New Roman" w:eastAsia="Times New Roman" w:hAnsi="Times New Roman" w:cs="Times New Roman"/>
          <w:sz w:val="24"/>
          <w:szCs w:val="24"/>
        </w:rPr>
        <w:t xml:space="preserve"> </w:t>
      </w:r>
      <w:r w:rsidR="41EFDAE6" w:rsidRPr="66F2F225">
        <w:rPr>
          <w:rFonts w:ascii="Times New Roman" w:eastAsia="Times New Roman" w:hAnsi="Times New Roman" w:cs="Times New Roman"/>
          <w:sz w:val="24"/>
          <w:szCs w:val="24"/>
        </w:rPr>
        <w:t>z</w:t>
      </w:r>
      <w:r w:rsidR="4DF44615" w:rsidRPr="66F2F225">
        <w:rPr>
          <w:rFonts w:ascii="Times New Roman" w:eastAsia="Times New Roman" w:hAnsi="Times New Roman" w:cs="Times New Roman"/>
          <w:sz w:val="24"/>
          <w:szCs w:val="24"/>
        </w:rPr>
        <w:t>ní houkání projíždějícího vánočního vláčku.</w:t>
      </w:r>
      <w:r w:rsidR="6F345B3E" w:rsidRPr="66F2F225">
        <w:rPr>
          <w:rFonts w:ascii="Times New Roman" w:eastAsia="Times New Roman" w:hAnsi="Times New Roman" w:cs="Times New Roman"/>
          <w:sz w:val="24"/>
          <w:szCs w:val="24"/>
        </w:rPr>
        <w:t xml:space="preserve"> Spojení hudební složky s vizuálem svědčí o kvalitní spolupráci hudebního skladatele, režiséra a </w:t>
      </w:r>
      <w:commentRangeStart w:id="177"/>
      <w:r w:rsidR="6F345B3E" w:rsidRPr="66F2F225">
        <w:rPr>
          <w:rFonts w:ascii="Times New Roman" w:eastAsia="Times New Roman" w:hAnsi="Times New Roman" w:cs="Times New Roman"/>
          <w:sz w:val="24"/>
          <w:szCs w:val="24"/>
        </w:rPr>
        <w:t>ani</w:t>
      </w:r>
      <w:r w:rsidR="7DA9ACB5" w:rsidRPr="66F2F225">
        <w:rPr>
          <w:rFonts w:ascii="Times New Roman" w:eastAsia="Times New Roman" w:hAnsi="Times New Roman" w:cs="Times New Roman"/>
          <w:sz w:val="24"/>
          <w:szCs w:val="24"/>
        </w:rPr>
        <w:t>mátorů</w:t>
      </w:r>
      <w:commentRangeEnd w:id="177"/>
      <w:r w:rsidR="44235954">
        <w:commentReference w:id="177"/>
      </w:r>
      <w:r w:rsidR="7DA9ACB5" w:rsidRPr="66F2F225">
        <w:rPr>
          <w:rFonts w:ascii="Times New Roman" w:eastAsia="Times New Roman" w:hAnsi="Times New Roman" w:cs="Times New Roman"/>
          <w:sz w:val="24"/>
          <w:szCs w:val="24"/>
        </w:rPr>
        <w:t xml:space="preserve">. </w:t>
      </w:r>
    </w:p>
    <w:p w14:paraId="423DCFCC" w14:textId="4D455211" w:rsidR="6426A0E0" w:rsidRDefault="5A6C2E0F"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Již v úvodní písni je slyšet šumění větru a praskavý zvuk listí, </w:t>
      </w:r>
      <w:r w:rsidR="51C86973" w:rsidRPr="66F2F225">
        <w:rPr>
          <w:rFonts w:ascii="Times New Roman" w:eastAsia="Times New Roman" w:hAnsi="Times New Roman" w:cs="Times New Roman"/>
          <w:sz w:val="24"/>
          <w:szCs w:val="24"/>
        </w:rPr>
        <w:t>zvrzání</w:t>
      </w:r>
      <w:r w:rsidRPr="66F2F225">
        <w:rPr>
          <w:rFonts w:ascii="Times New Roman" w:eastAsia="Times New Roman" w:hAnsi="Times New Roman" w:cs="Times New Roman"/>
          <w:sz w:val="24"/>
          <w:szCs w:val="24"/>
        </w:rPr>
        <w:t xml:space="preserve"> staré brány</w:t>
      </w:r>
      <w:r w:rsidR="482673D8" w:rsidRPr="66F2F225">
        <w:rPr>
          <w:rFonts w:ascii="Times New Roman" w:eastAsia="Times New Roman" w:hAnsi="Times New Roman" w:cs="Times New Roman"/>
          <w:sz w:val="24"/>
          <w:szCs w:val="24"/>
        </w:rPr>
        <w:t xml:space="preserve"> na hřbitově</w:t>
      </w:r>
      <w:r w:rsidRPr="66F2F225">
        <w:rPr>
          <w:rFonts w:ascii="Times New Roman" w:eastAsia="Times New Roman" w:hAnsi="Times New Roman" w:cs="Times New Roman"/>
          <w:sz w:val="24"/>
          <w:szCs w:val="24"/>
        </w:rPr>
        <w:t xml:space="preserve"> či skřípání otevírajících se rakví</w:t>
      </w:r>
      <w:r w:rsidR="44755FB9" w:rsidRPr="66F2F225">
        <w:rPr>
          <w:rFonts w:ascii="Times New Roman" w:eastAsia="Times New Roman" w:hAnsi="Times New Roman" w:cs="Times New Roman"/>
          <w:sz w:val="24"/>
          <w:szCs w:val="24"/>
        </w:rPr>
        <w:t xml:space="preserve">. Všechny tyto ruchy </w:t>
      </w:r>
      <w:r w:rsidR="05D62EDA" w:rsidRPr="66F2F225">
        <w:rPr>
          <w:rFonts w:ascii="Times New Roman" w:eastAsia="Times New Roman" w:hAnsi="Times New Roman" w:cs="Times New Roman"/>
          <w:sz w:val="24"/>
          <w:szCs w:val="24"/>
        </w:rPr>
        <w:t>z</w:t>
      </w:r>
      <w:r w:rsidR="44755FB9" w:rsidRPr="66F2F225">
        <w:rPr>
          <w:rFonts w:ascii="Times New Roman" w:eastAsia="Times New Roman" w:hAnsi="Times New Roman" w:cs="Times New Roman"/>
          <w:sz w:val="24"/>
          <w:szCs w:val="24"/>
        </w:rPr>
        <w:t>intenziv</w:t>
      </w:r>
      <w:r w:rsidR="6BB2FB90" w:rsidRPr="66F2F225">
        <w:rPr>
          <w:rFonts w:ascii="Times New Roman" w:eastAsia="Times New Roman" w:hAnsi="Times New Roman" w:cs="Times New Roman"/>
          <w:sz w:val="24"/>
          <w:szCs w:val="24"/>
        </w:rPr>
        <w:t>ňují</w:t>
      </w:r>
      <w:r w:rsidR="44755FB9" w:rsidRPr="66F2F225">
        <w:rPr>
          <w:rFonts w:ascii="Times New Roman" w:eastAsia="Times New Roman" w:hAnsi="Times New Roman" w:cs="Times New Roman"/>
          <w:sz w:val="24"/>
          <w:szCs w:val="24"/>
        </w:rPr>
        <w:t xml:space="preserve"> děsivou povahu scén</w:t>
      </w:r>
      <w:r w:rsidR="14DD5AB8" w:rsidRPr="66F2F225">
        <w:rPr>
          <w:rFonts w:ascii="Times New Roman" w:eastAsia="Times New Roman" w:hAnsi="Times New Roman" w:cs="Times New Roman"/>
          <w:sz w:val="24"/>
          <w:szCs w:val="24"/>
        </w:rPr>
        <w:t xml:space="preserve">y. </w:t>
      </w:r>
      <w:r w:rsidR="2A30280A" w:rsidRPr="66F2F225">
        <w:rPr>
          <w:rFonts w:ascii="Times New Roman" w:eastAsia="Times New Roman" w:hAnsi="Times New Roman" w:cs="Times New Roman"/>
          <w:sz w:val="24"/>
          <w:szCs w:val="24"/>
        </w:rPr>
        <w:t>V Halloweenu mají okolní ruchy temnější charakter</w:t>
      </w:r>
      <w:r w:rsidR="6430C397" w:rsidRPr="66F2F225">
        <w:rPr>
          <w:rFonts w:ascii="Times New Roman" w:eastAsia="Times New Roman" w:hAnsi="Times New Roman" w:cs="Times New Roman"/>
          <w:sz w:val="24"/>
          <w:szCs w:val="24"/>
        </w:rPr>
        <w:t>,</w:t>
      </w:r>
      <w:r w:rsidR="2A30280A" w:rsidRPr="66F2F225">
        <w:rPr>
          <w:rFonts w:ascii="Times New Roman" w:eastAsia="Times New Roman" w:hAnsi="Times New Roman" w:cs="Times New Roman"/>
          <w:sz w:val="24"/>
          <w:szCs w:val="24"/>
        </w:rPr>
        <w:t xml:space="preserve"> a právě proto do svého prostředí skvěle zapadají. M</w:t>
      </w:r>
      <w:r w:rsidR="16066683" w:rsidRPr="66F2F225">
        <w:rPr>
          <w:rFonts w:ascii="Times New Roman" w:eastAsia="Times New Roman" w:hAnsi="Times New Roman" w:cs="Times New Roman"/>
          <w:sz w:val="24"/>
          <w:szCs w:val="24"/>
        </w:rPr>
        <w:t xml:space="preserve">ezi takové zvuky </w:t>
      </w:r>
      <w:r w:rsidR="778A3817" w:rsidRPr="66F2F225">
        <w:rPr>
          <w:rFonts w:ascii="Times New Roman" w:eastAsia="Times New Roman" w:hAnsi="Times New Roman" w:cs="Times New Roman"/>
          <w:sz w:val="24"/>
          <w:szCs w:val="24"/>
        </w:rPr>
        <w:t>můžeme zařadit</w:t>
      </w:r>
      <w:commentRangeStart w:id="178"/>
      <w:r w:rsidR="09B9D94C" w:rsidRPr="66F2F225">
        <w:rPr>
          <w:rFonts w:ascii="Times New Roman" w:eastAsia="Times New Roman" w:hAnsi="Times New Roman" w:cs="Times New Roman"/>
          <w:sz w:val="24"/>
          <w:szCs w:val="24"/>
        </w:rPr>
        <w:t xml:space="preserve"> sirénu</w:t>
      </w:r>
      <w:r w:rsidR="6FE63765" w:rsidRPr="66F2F225">
        <w:rPr>
          <w:rFonts w:ascii="Times New Roman" w:eastAsia="Times New Roman" w:hAnsi="Times New Roman" w:cs="Times New Roman"/>
          <w:sz w:val="24"/>
          <w:szCs w:val="24"/>
        </w:rPr>
        <w:t>, která zní jako hlasitě mňoukající kočka</w:t>
      </w:r>
      <w:commentRangeEnd w:id="178"/>
      <w:r w:rsidR="6426A0E0">
        <w:commentReference w:id="178"/>
      </w:r>
      <w:r w:rsidR="09B9D94C" w:rsidRPr="66F2F225">
        <w:rPr>
          <w:rFonts w:ascii="Times New Roman" w:eastAsia="Times New Roman" w:hAnsi="Times New Roman" w:cs="Times New Roman"/>
          <w:sz w:val="24"/>
          <w:szCs w:val="24"/>
        </w:rPr>
        <w:t>, bublání v kotli nebo třeba</w:t>
      </w:r>
      <w:r w:rsidR="778A3817"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sz w:val="24"/>
          <w:szCs w:val="24"/>
        </w:rPr>
        <w:t>zvonek u Jackova domu</w:t>
      </w:r>
      <w:r w:rsidR="2BADAD9D" w:rsidRPr="66F2F225">
        <w:rPr>
          <w:rFonts w:ascii="Times New Roman" w:eastAsia="Times New Roman" w:hAnsi="Times New Roman" w:cs="Times New Roman"/>
          <w:sz w:val="24"/>
          <w:szCs w:val="24"/>
        </w:rPr>
        <w:t>, který ihned po klasickém zazvonění</w:t>
      </w:r>
      <w:r w:rsidRPr="66F2F225">
        <w:rPr>
          <w:rFonts w:ascii="Times New Roman" w:eastAsia="Times New Roman" w:hAnsi="Times New Roman" w:cs="Times New Roman"/>
          <w:sz w:val="24"/>
          <w:szCs w:val="24"/>
        </w:rPr>
        <w:t xml:space="preserve"> vydáv</w:t>
      </w:r>
      <w:r w:rsidR="6BE173EE" w:rsidRPr="66F2F225">
        <w:rPr>
          <w:rFonts w:ascii="Times New Roman" w:eastAsia="Times New Roman" w:hAnsi="Times New Roman" w:cs="Times New Roman"/>
          <w:sz w:val="24"/>
          <w:szCs w:val="24"/>
        </w:rPr>
        <w:t>á</w:t>
      </w:r>
      <w:r w:rsidRPr="66F2F225">
        <w:rPr>
          <w:rFonts w:ascii="Times New Roman" w:eastAsia="Times New Roman" w:hAnsi="Times New Roman" w:cs="Times New Roman"/>
          <w:sz w:val="24"/>
          <w:szCs w:val="24"/>
        </w:rPr>
        <w:t xml:space="preserve"> jekot</w:t>
      </w:r>
      <w:r w:rsidR="5B7C91F4" w:rsidRPr="66F2F225">
        <w:rPr>
          <w:rFonts w:ascii="Times New Roman" w:eastAsia="Times New Roman" w:hAnsi="Times New Roman" w:cs="Times New Roman"/>
          <w:sz w:val="24"/>
          <w:szCs w:val="24"/>
        </w:rPr>
        <w:t>.</w:t>
      </w:r>
      <w:r w:rsidR="2D7A473C" w:rsidRPr="66F2F225">
        <w:rPr>
          <w:rFonts w:ascii="Times New Roman" w:eastAsia="Times New Roman" w:hAnsi="Times New Roman" w:cs="Times New Roman"/>
          <w:sz w:val="24"/>
          <w:szCs w:val="24"/>
        </w:rPr>
        <w:t xml:space="preserve"> Ve Vánočním městě mají ruchy jiný charakter – jsou to zvuky, které jsou spojené s dobrým pocitem. </w:t>
      </w:r>
      <w:r w:rsidR="10FE3179" w:rsidRPr="66F2F225">
        <w:rPr>
          <w:rFonts w:ascii="Times New Roman" w:eastAsia="Times New Roman" w:hAnsi="Times New Roman" w:cs="Times New Roman"/>
          <w:sz w:val="24"/>
          <w:szCs w:val="24"/>
        </w:rPr>
        <w:t>V takovém případě lze zmínit</w:t>
      </w:r>
      <w:r w:rsidR="2D7A473C" w:rsidRPr="66F2F225">
        <w:rPr>
          <w:rFonts w:ascii="Times New Roman" w:eastAsia="Times New Roman" w:hAnsi="Times New Roman" w:cs="Times New Roman"/>
          <w:sz w:val="24"/>
          <w:szCs w:val="24"/>
        </w:rPr>
        <w:t xml:space="preserve"> </w:t>
      </w:r>
      <w:r w:rsidR="0D9D1CD9" w:rsidRPr="66F2F225">
        <w:rPr>
          <w:rFonts w:ascii="Times New Roman" w:eastAsia="Times New Roman" w:hAnsi="Times New Roman" w:cs="Times New Roman"/>
          <w:sz w:val="24"/>
          <w:szCs w:val="24"/>
        </w:rPr>
        <w:t xml:space="preserve">cinkot </w:t>
      </w:r>
      <w:r w:rsidR="2D7A473C" w:rsidRPr="66F2F225">
        <w:rPr>
          <w:rFonts w:ascii="Times New Roman" w:eastAsia="Times New Roman" w:hAnsi="Times New Roman" w:cs="Times New Roman"/>
          <w:sz w:val="24"/>
          <w:szCs w:val="24"/>
        </w:rPr>
        <w:t xml:space="preserve">rolniček, </w:t>
      </w:r>
      <w:r w:rsidR="015466ED" w:rsidRPr="66F2F225">
        <w:rPr>
          <w:rFonts w:ascii="Times New Roman" w:eastAsia="Times New Roman" w:hAnsi="Times New Roman" w:cs="Times New Roman"/>
          <w:sz w:val="24"/>
          <w:szCs w:val="24"/>
        </w:rPr>
        <w:t>smích</w:t>
      </w:r>
      <w:r w:rsidR="2BB468C5" w:rsidRPr="66F2F225">
        <w:rPr>
          <w:rFonts w:ascii="Times New Roman" w:eastAsia="Times New Roman" w:hAnsi="Times New Roman" w:cs="Times New Roman"/>
          <w:sz w:val="24"/>
          <w:szCs w:val="24"/>
        </w:rPr>
        <w:t xml:space="preserve"> či zpěv znějící</w:t>
      </w:r>
      <w:r w:rsidR="015466ED" w:rsidRPr="66F2F225">
        <w:rPr>
          <w:rFonts w:ascii="Times New Roman" w:eastAsia="Times New Roman" w:hAnsi="Times New Roman" w:cs="Times New Roman"/>
          <w:sz w:val="24"/>
          <w:szCs w:val="24"/>
        </w:rPr>
        <w:t xml:space="preserve"> zpo</w:t>
      </w:r>
      <w:r w:rsidR="441E573A" w:rsidRPr="66F2F225">
        <w:rPr>
          <w:rFonts w:ascii="Times New Roman" w:eastAsia="Times New Roman" w:hAnsi="Times New Roman" w:cs="Times New Roman"/>
          <w:sz w:val="24"/>
          <w:szCs w:val="24"/>
        </w:rPr>
        <w:t>v</w:t>
      </w:r>
      <w:r w:rsidR="015466ED" w:rsidRPr="66F2F225">
        <w:rPr>
          <w:rFonts w:ascii="Times New Roman" w:eastAsia="Times New Roman" w:hAnsi="Times New Roman" w:cs="Times New Roman"/>
          <w:sz w:val="24"/>
          <w:szCs w:val="24"/>
        </w:rPr>
        <w:t>zdálí</w:t>
      </w:r>
      <w:r w:rsidR="110FDC8F" w:rsidRPr="66F2F225">
        <w:rPr>
          <w:rFonts w:ascii="Times New Roman" w:eastAsia="Times New Roman" w:hAnsi="Times New Roman" w:cs="Times New Roman"/>
          <w:sz w:val="24"/>
          <w:szCs w:val="24"/>
        </w:rPr>
        <w:t xml:space="preserve"> či houkání vláčku. I jednotlivé ruchy jsou postaveny do kontrastu </w:t>
      </w:r>
      <w:r w:rsidR="63EB0D7D" w:rsidRPr="66F2F225">
        <w:rPr>
          <w:rFonts w:ascii="Times New Roman" w:eastAsia="Times New Roman" w:hAnsi="Times New Roman" w:cs="Times New Roman"/>
          <w:sz w:val="24"/>
          <w:szCs w:val="24"/>
        </w:rPr>
        <w:t xml:space="preserve">s ohledem na jejich prostředí. </w:t>
      </w:r>
    </w:p>
    <w:p w14:paraId="1FA0447D" w14:textId="4C1FA93B" w:rsidR="36CE0CB8" w:rsidRDefault="63EB0D7D"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Poslední částí zvukové složky je řeč. </w:t>
      </w:r>
      <w:r w:rsidR="06CBCEE7" w:rsidRPr="66F2F225">
        <w:rPr>
          <w:rFonts w:ascii="Times New Roman" w:eastAsia="Times New Roman" w:hAnsi="Times New Roman" w:cs="Times New Roman"/>
          <w:sz w:val="24"/>
          <w:szCs w:val="24"/>
        </w:rPr>
        <w:t>Téměř v</w:t>
      </w:r>
      <w:r w:rsidR="79B985AC" w:rsidRPr="66F2F225">
        <w:rPr>
          <w:rFonts w:ascii="Times New Roman" w:eastAsia="Times New Roman" w:hAnsi="Times New Roman" w:cs="Times New Roman"/>
          <w:sz w:val="24"/>
          <w:szCs w:val="24"/>
        </w:rPr>
        <w:t xml:space="preserve">šechny postavy mají </w:t>
      </w:r>
      <w:r w:rsidR="595A134E" w:rsidRPr="66F2F225">
        <w:rPr>
          <w:rFonts w:ascii="Times New Roman" w:eastAsia="Times New Roman" w:hAnsi="Times New Roman" w:cs="Times New Roman"/>
          <w:sz w:val="24"/>
          <w:szCs w:val="24"/>
        </w:rPr>
        <w:t>v</w:t>
      </w:r>
      <w:commentRangeStart w:id="179"/>
      <w:r w:rsidR="595A134E" w:rsidRPr="66F2F225">
        <w:rPr>
          <w:rFonts w:ascii="Times New Roman" w:eastAsia="Times New Roman" w:hAnsi="Times New Roman" w:cs="Times New Roman"/>
          <w:sz w:val="24"/>
          <w:szCs w:val="24"/>
        </w:rPr>
        <w:t>elmi specifick</w:t>
      </w:r>
      <w:r w:rsidR="77139227" w:rsidRPr="66F2F225">
        <w:rPr>
          <w:rFonts w:ascii="Times New Roman" w:eastAsia="Times New Roman" w:hAnsi="Times New Roman" w:cs="Times New Roman"/>
          <w:sz w:val="24"/>
          <w:szCs w:val="24"/>
        </w:rPr>
        <w:t>y stylizovaný</w:t>
      </w:r>
      <w:r w:rsidR="595A134E" w:rsidRPr="66F2F225">
        <w:rPr>
          <w:rFonts w:ascii="Times New Roman" w:eastAsia="Times New Roman" w:hAnsi="Times New Roman" w:cs="Times New Roman"/>
          <w:sz w:val="24"/>
          <w:szCs w:val="24"/>
        </w:rPr>
        <w:t xml:space="preserve"> </w:t>
      </w:r>
      <w:r w:rsidR="79B985AC" w:rsidRPr="66F2F225">
        <w:rPr>
          <w:rFonts w:ascii="Times New Roman" w:eastAsia="Times New Roman" w:hAnsi="Times New Roman" w:cs="Times New Roman"/>
          <w:sz w:val="24"/>
          <w:szCs w:val="24"/>
        </w:rPr>
        <w:t>hlas</w:t>
      </w:r>
      <w:commentRangeEnd w:id="179"/>
      <w:r w:rsidR="36CE0CB8">
        <w:commentReference w:id="179"/>
      </w:r>
      <w:r w:rsidR="01B47EA8" w:rsidRPr="66F2F225">
        <w:rPr>
          <w:rFonts w:ascii="Times New Roman" w:eastAsia="Times New Roman" w:hAnsi="Times New Roman" w:cs="Times New Roman"/>
          <w:sz w:val="24"/>
          <w:szCs w:val="24"/>
        </w:rPr>
        <w:t>,</w:t>
      </w:r>
      <w:r w:rsidR="79B985AC" w:rsidRPr="66F2F225">
        <w:rPr>
          <w:rFonts w:ascii="Times New Roman" w:eastAsia="Times New Roman" w:hAnsi="Times New Roman" w:cs="Times New Roman"/>
          <w:sz w:val="24"/>
          <w:szCs w:val="24"/>
        </w:rPr>
        <w:t xml:space="preserve"> a to při běžných promluvách i </w:t>
      </w:r>
      <w:r w:rsidR="067897FE" w:rsidRPr="66F2F225">
        <w:rPr>
          <w:rFonts w:ascii="Times New Roman" w:eastAsia="Times New Roman" w:hAnsi="Times New Roman" w:cs="Times New Roman"/>
          <w:sz w:val="24"/>
          <w:szCs w:val="24"/>
        </w:rPr>
        <w:t xml:space="preserve">zpívaných </w:t>
      </w:r>
      <w:r w:rsidR="49D69C7C" w:rsidRPr="66F2F225">
        <w:rPr>
          <w:rFonts w:ascii="Times New Roman" w:eastAsia="Times New Roman" w:hAnsi="Times New Roman" w:cs="Times New Roman"/>
          <w:sz w:val="24"/>
          <w:szCs w:val="24"/>
        </w:rPr>
        <w:t xml:space="preserve">muzikálových částech. Velmi dobře lze tyto rozdíly slyšet při úvodní písni </w:t>
      </w:r>
      <w:proofErr w:type="spellStart"/>
      <w:r w:rsidR="49D69C7C" w:rsidRPr="66F2F225">
        <w:rPr>
          <w:rFonts w:ascii="Times New Roman" w:eastAsia="Times New Roman" w:hAnsi="Times New Roman" w:cs="Times New Roman"/>
          <w:i/>
          <w:iCs/>
          <w:sz w:val="24"/>
          <w:szCs w:val="24"/>
        </w:rPr>
        <w:t>This</w:t>
      </w:r>
      <w:proofErr w:type="spellEnd"/>
      <w:r w:rsidR="49D69C7C" w:rsidRPr="66F2F225">
        <w:rPr>
          <w:rFonts w:ascii="Times New Roman" w:eastAsia="Times New Roman" w:hAnsi="Times New Roman" w:cs="Times New Roman"/>
          <w:i/>
          <w:iCs/>
          <w:sz w:val="24"/>
          <w:szCs w:val="24"/>
        </w:rPr>
        <w:t xml:space="preserve"> </w:t>
      </w:r>
      <w:proofErr w:type="spellStart"/>
      <w:r w:rsidR="49D69C7C" w:rsidRPr="66F2F225">
        <w:rPr>
          <w:rFonts w:ascii="Times New Roman" w:eastAsia="Times New Roman" w:hAnsi="Times New Roman" w:cs="Times New Roman"/>
          <w:i/>
          <w:iCs/>
          <w:sz w:val="24"/>
          <w:szCs w:val="24"/>
        </w:rPr>
        <w:t>is</w:t>
      </w:r>
      <w:proofErr w:type="spellEnd"/>
      <w:r w:rsidR="49D69C7C" w:rsidRPr="66F2F225">
        <w:rPr>
          <w:rFonts w:ascii="Times New Roman" w:eastAsia="Times New Roman" w:hAnsi="Times New Roman" w:cs="Times New Roman"/>
          <w:i/>
          <w:iCs/>
          <w:sz w:val="24"/>
          <w:szCs w:val="24"/>
        </w:rPr>
        <w:t xml:space="preserve"> Halloween</w:t>
      </w:r>
      <w:r w:rsidR="49D69C7C" w:rsidRPr="66F2F225">
        <w:rPr>
          <w:rFonts w:ascii="Times New Roman" w:eastAsia="Times New Roman" w:hAnsi="Times New Roman" w:cs="Times New Roman"/>
          <w:sz w:val="24"/>
          <w:szCs w:val="24"/>
        </w:rPr>
        <w:t xml:space="preserve">, kdy </w:t>
      </w:r>
      <w:r w:rsidR="0A495415" w:rsidRPr="66F2F225">
        <w:rPr>
          <w:rFonts w:ascii="Times New Roman" w:eastAsia="Times New Roman" w:hAnsi="Times New Roman" w:cs="Times New Roman"/>
          <w:sz w:val="24"/>
          <w:szCs w:val="24"/>
        </w:rPr>
        <w:t xml:space="preserve">se </w:t>
      </w:r>
      <w:r w:rsidR="49D69C7C" w:rsidRPr="66F2F225">
        <w:rPr>
          <w:rFonts w:ascii="Times New Roman" w:eastAsia="Times New Roman" w:hAnsi="Times New Roman" w:cs="Times New Roman"/>
          <w:sz w:val="24"/>
          <w:szCs w:val="24"/>
        </w:rPr>
        <w:t>jednotli</w:t>
      </w:r>
      <w:r w:rsidR="2B4AF731" w:rsidRPr="66F2F225">
        <w:rPr>
          <w:rFonts w:ascii="Times New Roman" w:eastAsia="Times New Roman" w:hAnsi="Times New Roman" w:cs="Times New Roman"/>
          <w:sz w:val="24"/>
          <w:szCs w:val="24"/>
        </w:rPr>
        <w:t>vá monstra</w:t>
      </w:r>
      <w:r w:rsidR="3632E8FD" w:rsidRPr="66F2F225">
        <w:rPr>
          <w:rFonts w:ascii="Times New Roman" w:eastAsia="Times New Roman" w:hAnsi="Times New Roman" w:cs="Times New Roman"/>
          <w:sz w:val="24"/>
          <w:szCs w:val="24"/>
        </w:rPr>
        <w:t xml:space="preserve"> střídají ve </w:t>
      </w:r>
      <w:proofErr w:type="gramStart"/>
      <w:r w:rsidR="3632E8FD" w:rsidRPr="66F2F225">
        <w:rPr>
          <w:rFonts w:ascii="Times New Roman" w:eastAsia="Times New Roman" w:hAnsi="Times New Roman" w:cs="Times New Roman"/>
          <w:sz w:val="24"/>
          <w:szCs w:val="24"/>
        </w:rPr>
        <w:t>zpěvu - upíři</w:t>
      </w:r>
      <w:proofErr w:type="gramEnd"/>
      <w:r w:rsidR="3632E8FD" w:rsidRPr="66F2F225">
        <w:rPr>
          <w:rFonts w:ascii="Times New Roman" w:eastAsia="Times New Roman" w:hAnsi="Times New Roman" w:cs="Times New Roman"/>
          <w:sz w:val="24"/>
          <w:szCs w:val="24"/>
        </w:rPr>
        <w:t xml:space="preserve"> mají vysoký a </w:t>
      </w:r>
      <w:r w:rsidR="20042233" w:rsidRPr="66F2F225">
        <w:rPr>
          <w:rFonts w:ascii="Times New Roman" w:eastAsia="Times New Roman" w:hAnsi="Times New Roman" w:cs="Times New Roman"/>
          <w:sz w:val="24"/>
          <w:szCs w:val="24"/>
        </w:rPr>
        <w:t>křehký</w:t>
      </w:r>
      <w:r w:rsidR="3632E8FD" w:rsidRPr="66F2F225">
        <w:rPr>
          <w:rFonts w:ascii="Times New Roman" w:eastAsia="Times New Roman" w:hAnsi="Times New Roman" w:cs="Times New Roman"/>
          <w:sz w:val="24"/>
          <w:szCs w:val="24"/>
        </w:rPr>
        <w:t xml:space="preserve"> hlas, starosta má hlas hlubší, vlkodlak</w:t>
      </w:r>
      <w:r w:rsidR="2475461E" w:rsidRPr="66F2F225">
        <w:rPr>
          <w:rFonts w:ascii="Times New Roman" w:eastAsia="Times New Roman" w:hAnsi="Times New Roman" w:cs="Times New Roman"/>
          <w:sz w:val="24"/>
          <w:szCs w:val="24"/>
        </w:rPr>
        <w:t xml:space="preserve"> či jin</w:t>
      </w:r>
      <w:r w:rsidR="4592CBE4" w:rsidRPr="66F2F225">
        <w:rPr>
          <w:rFonts w:ascii="Times New Roman" w:eastAsia="Times New Roman" w:hAnsi="Times New Roman" w:cs="Times New Roman"/>
          <w:sz w:val="24"/>
          <w:szCs w:val="24"/>
        </w:rPr>
        <w:t>é nestvůry</w:t>
      </w:r>
      <w:r w:rsidR="2475461E" w:rsidRPr="66F2F225">
        <w:rPr>
          <w:rFonts w:ascii="Times New Roman" w:eastAsia="Times New Roman" w:hAnsi="Times New Roman" w:cs="Times New Roman"/>
          <w:sz w:val="24"/>
          <w:szCs w:val="24"/>
        </w:rPr>
        <w:t xml:space="preserve"> mají </w:t>
      </w:r>
      <w:r w:rsidR="2475461E" w:rsidRPr="66F2F225">
        <w:rPr>
          <w:rFonts w:ascii="Times New Roman" w:eastAsia="Times New Roman" w:hAnsi="Times New Roman" w:cs="Times New Roman"/>
          <w:sz w:val="24"/>
          <w:szCs w:val="24"/>
        </w:rPr>
        <w:lastRenderedPageBreak/>
        <w:t xml:space="preserve">hlasy </w:t>
      </w:r>
      <w:r w:rsidR="72853F0E" w:rsidRPr="66F2F225">
        <w:rPr>
          <w:rFonts w:ascii="Times New Roman" w:eastAsia="Times New Roman" w:hAnsi="Times New Roman" w:cs="Times New Roman"/>
          <w:sz w:val="24"/>
          <w:szCs w:val="24"/>
        </w:rPr>
        <w:t>hrubé</w:t>
      </w:r>
      <w:r w:rsidR="2475461E" w:rsidRPr="66F2F225">
        <w:rPr>
          <w:rFonts w:ascii="Times New Roman" w:eastAsia="Times New Roman" w:hAnsi="Times New Roman" w:cs="Times New Roman"/>
          <w:sz w:val="24"/>
          <w:szCs w:val="24"/>
        </w:rPr>
        <w:t xml:space="preserve">, </w:t>
      </w:r>
      <w:r w:rsidR="0987D16D" w:rsidRPr="66F2F225">
        <w:rPr>
          <w:rFonts w:ascii="Times New Roman" w:eastAsia="Times New Roman" w:hAnsi="Times New Roman" w:cs="Times New Roman"/>
          <w:sz w:val="24"/>
          <w:szCs w:val="24"/>
        </w:rPr>
        <w:t>čarodějnice mají hlas chraplavý</w:t>
      </w:r>
      <w:r w:rsidR="148FDDA3" w:rsidRPr="66F2F225">
        <w:rPr>
          <w:rFonts w:ascii="Times New Roman" w:eastAsia="Times New Roman" w:hAnsi="Times New Roman" w:cs="Times New Roman"/>
          <w:sz w:val="24"/>
          <w:szCs w:val="24"/>
        </w:rPr>
        <w:t>. Ozývá se i šepotavý hlas větru, který je oproti zbytku</w:t>
      </w:r>
      <w:r w:rsidR="0DE9A7A6" w:rsidRPr="66F2F225">
        <w:rPr>
          <w:rFonts w:ascii="Times New Roman" w:eastAsia="Times New Roman" w:hAnsi="Times New Roman" w:cs="Times New Roman"/>
          <w:sz w:val="24"/>
          <w:szCs w:val="24"/>
        </w:rPr>
        <w:t xml:space="preserve"> velmi</w:t>
      </w:r>
      <w:r w:rsidR="148FDDA3" w:rsidRPr="66F2F225">
        <w:rPr>
          <w:rFonts w:ascii="Times New Roman" w:eastAsia="Times New Roman" w:hAnsi="Times New Roman" w:cs="Times New Roman"/>
          <w:sz w:val="24"/>
          <w:szCs w:val="24"/>
        </w:rPr>
        <w:t xml:space="preserve"> jemný</w:t>
      </w:r>
      <w:r w:rsidR="6D569C51" w:rsidRPr="66F2F225">
        <w:rPr>
          <w:rFonts w:ascii="Times New Roman" w:eastAsia="Times New Roman" w:hAnsi="Times New Roman" w:cs="Times New Roman"/>
          <w:sz w:val="24"/>
          <w:szCs w:val="24"/>
        </w:rPr>
        <w:t xml:space="preserve">. Takový hlasový rozsah dobře dokresluje jedinečnost každé z postav Halloweenu. Zatímco </w:t>
      </w:r>
      <w:r w:rsidR="578F57B7" w:rsidRPr="66F2F225">
        <w:rPr>
          <w:rFonts w:ascii="Times New Roman" w:eastAsia="Times New Roman" w:hAnsi="Times New Roman" w:cs="Times New Roman"/>
          <w:sz w:val="24"/>
          <w:szCs w:val="24"/>
        </w:rPr>
        <w:t xml:space="preserve">Burtonovi hrdinové mluví rezervovaně, pomaleji a celkově působí </w:t>
      </w:r>
      <w:r w:rsidR="3291505B" w:rsidRPr="66F2F225">
        <w:rPr>
          <w:rFonts w:ascii="Times New Roman" w:eastAsia="Times New Roman" w:hAnsi="Times New Roman" w:cs="Times New Roman"/>
          <w:sz w:val="24"/>
          <w:szCs w:val="24"/>
        </w:rPr>
        <w:t xml:space="preserve">zaraženě, </w:t>
      </w:r>
      <w:r w:rsidR="0B8ACE61" w:rsidRPr="66F2F225">
        <w:rPr>
          <w:rFonts w:ascii="Times New Roman" w:eastAsia="Times New Roman" w:hAnsi="Times New Roman" w:cs="Times New Roman"/>
          <w:sz w:val="24"/>
          <w:szCs w:val="24"/>
        </w:rPr>
        <w:t>u</w:t>
      </w:r>
      <w:commentRangeStart w:id="180"/>
      <w:r w:rsidR="147EC727" w:rsidRPr="66F2F225">
        <w:rPr>
          <w:rFonts w:ascii="Times New Roman" w:eastAsia="Times New Roman" w:hAnsi="Times New Roman" w:cs="Times New Roman"/>
          <w:sz w:val="24"/>
          <w:szCs w:val="24"/>
        </w:rPr>
        <w:t xml:space="preserve"> postav</w:t>
      </w:r>
      <w:r w:rsidR="3291505B" w:rsidRPr="66F2F225">
        <w:rPr>
          <w:rFonts w:ascii="Times New Roman" w:eastAsia="Times New Roman" w:hAnsi="Times New Roman" w:cs="Times New Roman"/>
          <w:sz w:val="24"/>
          <w:szCs w:val="24"/>
        </w:rPr>
        <w:t xml:space="preserve"> </w:t>
      </w:r>
      <w:proofErr w:type="spellStart"/>
      <w:r w:rsidR="3291505B" w:rsidRPr="66F2F225">
        <w:rPr>
          <w:rFonts w:ascii="Times New Roman" w:eastAsia="Times New Roman" w:hAnsi="Times New Roman" w:cs="Times New Roman"/>
          <w:sz w:val="24"/>
          <w:szCs w:val="24"/>
        </w:rPr>
        <w:t>Selicka</w:t>
      </w:r>
      <w:proofErr w:type="spellEnd"/>
      <w:r w:rsidR="3291505B" w:rsidRPr="66F2F225">
        <w:rPr>
          <w:rFonts w:ascii="Times New Roman" w:eastAsia="Times New Roman" w:hAnsi="Times New Roman" w:cs="Times New Roman"/>
          <w:sz w:val="24"/>
          <w:szCs w:val="24"/>
        </w:rPr>
        <w:t xml:space="preserve"> jsou </w:t>
      </w:r>
      <w:r w:rsidR="72531547" w:rsidRPr="66F2F225">
        <w:rPr>
          <w:rFonts w:ascii="Times New Roman" w:eastAsia="Times New Roman" w:hAnsi="Times New Roman" w:cs="Times New Roman"/>
          <w:sz w:val="24"/>
          <w:szCs w:val="24"/>
        </w:rPr>
        <w:t xml:space="preserve">prominentní </w:t>
      </w:r>
      <w:commentRangeEnd w:id="180"/>
      <w:r w:rsidR="36CE0CB8">
        <w:commentReference w:id="180"/>
      </w:r>
      <w:r w:rsidR="05C90F9D" w:rsidRPr="66F2F225">
        <w:rPr>
          <w:rFonts w:ascii="Times New Roman" w:eastAsia="Times New Roman" w:hAnsi="Times New Roman" w:cs="Times New Roman"/>
          <w:sz w:val="24"/>
          <w:szCs w:val="24"/>
        </w:rPr>
        <w:t xml:space="preserve">výraznější hlasové projevy. </w:t>
      </w:r>
    </w:p>
    <w:p w14:paraId="7A5E268D" w14:textId="57B458A5" w:rsidR="6139AE10" w:rsidRDefault="30EBDFFF"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Kontrast mezi děsuplným Halloweenem a Vánočním městem tkví také ve vyjadřování postav.</w:t>
      </w:r>
      <w:r w:rsidR="2A1C9F07" w:rsidRPr="66F2F225">
        <w:rPr>
          <w:rFonts w:ascii="Times New Roman" w:eastAsia="Times New Roman" w:hAnsi="Times New Roman" w:cs="Times New Roman"/>
          <w:sz w:val="24"/>
          <w:szCs w:val="24"/>
        </w:rPr>
        <w:t xml:space="preserve"> </w:t>
      </w:r>
      <w:r w:rsidR="23968738" w:rsidRPr="66F2F225">
        <w:rPr>
          <w:rFonts w:ascii="Times New Roman" w:eastAsia="Times New Roman" w:hAnsi="Times New Roman" w:cs="Times New Roman"/>
          <w:sz w:val="24"/>
          <w:szCs w:val="24"/>
        </w:rPr>
        <w:t>Elfové nemluví vůbec, jen se chichotají a zpívají, zatímco Santa Klaus, jakožto vážený patron města, mluví spisovně a vyjadřuje se velmi formálně</w:t>
      </w:r>
      <w:r w:rsidR="29BFB126" w:rsidRPr="66F2F225">
        <w:rPr>
          <w:rFonts w:ascii="Times New Roman" w:eastAsia="Times New Roman" w:hAnsi="Times New Roman" w:cs="Times New Roman"/>
          <w:sz w:val="24"/>
          <w:szCs w:val="24"/>
        </w:rPr>
        <w:t>.</w:t>
      </w:r>
      <w:r w:rsidR="513F55F4" w:rsidRPr="66F2F225">
        <w:rPr>
          <w:rFonts w:ascii="Times New Roman" w:eastAsia="Times New Roman" w:hAnsi="Times New Roman" w:cs="Times New Roman"/>
          <w:sz w:val="24"/>
          <w:szCs w:val="24"/>
        </w:rPr>
        <w:t xml:space="preserve"> </w:t>
      </w:r>
      <w:r w:rsidR="208DA674" w:rsidRPr="66F2F225">
        <w:rPr>
          <w:rFonts w:ascii="Times New Roman" w:eastAsia="Times New Roman" w:hAnsi="Times New Roman" w:cs="Times New Roman"/>
          <w:sz w:val="24"/>
          <w:szCs w:val="24"/>
        </w:rPr>
        <w:t>Promluvy obyvatel městečka Halloween</w:t>
      </w:r>
      <w:r w:rsidR="2B4AF731" w:rsidRPr="66F2F225">
        <w:rPr>
          <w:rFonts w:ascii="Times New Roman" w:eastAsia="Times New Roman" w:hAnsi="Times New Roman" w:cs="Times New Roman"/>
          <w:sz w:val="24"/>
          <w:szCs w:val="24"/>
        </w:rPr>
        <w:t xml:space="preserve"> </w:t>
      </w:r>
      <w:r w:rsidR="1EC84671" w:rsidRPr="66F2F225">
        <w:rPr>
          <w:rFonts w:ascii="Times New Roman" w:eastAsia="Times New Roman" w:hAnsi="Times New Roman" w:cs="Times New Roman"/>
          <w:sz w:val="24"/>
          <w:szCs w:val="24"/>
        </w:rPr>
        <w:t>už tolik slušné</w:t>
      </w:r>
      <w:r w:rsidR="56E442C2" w:rsidRPr="66F2F225">
        <w:rPr>
          <w:rFonts w:ascii="Times New Roman" w:eastAsia="Times New Roman" w:hAnsi="Times New Roman" w:cs="Times New Roman"/>
          <w:sz w:val="24"/>
          <w:szCs w:val="24"/>
        </w:rPr>
        <w:t xml:space="preserve"> </w:t>
      </w:r>
      <w:r w:rsidR="28F6F701" w:rsidRPr="66F2F225">
        <w:rPr>
          <w:rFonts w:ascii="Times New Roman" w:eastAsia="Times New Roman" w:hAnsi="Times New Roman" w:cs="Times New Roman"/>
          <w:sz w:val="24"/>
          <w:szCs w:val="24"/>
        </w:rPr>
        <w:t>nejsou.</w:t>
      </w:r>
      <w:r w:rsidR="56E442C2" w:rsidRPr="66F2F225">
        <w:rPr>
          <w:rFonts w:ascii="Times New Roman" w:eastAsia="Times New Roman" w:hAnsi="Times New Roman" w:cs="Times New Roman"/>
          <w:sz w:val="24"/>
          <w:szCs w:val="24"/>
        </w:rPr>
        <w:t xml:space="preserve"> </w:t>
      </w:r>
      <w:r w:rsidR="60066C0C" w:rsidRPr="66F2F225">
        <w:rPr>
          <w:rFonts w:ascii="Times New Roman" w:eastAsia="Times New Roman" w:hAnsi="Times New Roman" w:cs="Times New Roman"/>
          <w:sz w:val="24"/>
          <w:szCs w:val="24"/>
        </w:rPr>
        <w:t>O</w:t>
      </w:r>
      <w:r w:rsidR="56E442C2" w:rsidRPr="66F2F225">
        <w:rPr>
          <w:rFonts w:ascii="Times New Roman" w:eastAsia="Times New Roman" w:hAnsi="Times New Roman" w:cs="Times New Roman"/>
          <w:sz w:val="24"/>
          <w:szCs w:val="24"/>
        </w:rPr>
        <w:t>bsahují nespisovné a n</w:t>
      </w:r>
      <w:r w:rsidR="432F7B68" w:rsidRPr="66F2F225">
        <w:rPr>
          <w:rFonts w:ascii="Times New Roman" w:eastAsia="Times New Roman" w:hAnsi="Times New Roman" w:cs="Times New Roman"/>
          <w:sz w:val="24"/>
          <w:szCs w:val="24"/>
        </w:rPr>
        <w:t>ěkdy</w:t>
      </w:r>
      <w:r w:rsidR="56E442C2" w:rsidRPr="66F2F225">
        <w:rPr>
          <w:rFonts w:ascii="Times New Roman" w:eastAsia="Times New Roman" w:hAnsi="Times New Roman" w:cs="Times New Roman"/>
          <w:sz w:val="24"/>
          <w:szCs w:val="24"/>
        </w:rPr>
        <w:t xml:space="preserve"> až vulgární výrazy</w:t>
      </w:r>
      <w:r w:rsidR="14C6CE2A" w:rsidRPr="66F2F225">
        <w:rPr>
          <w:rFonts w:ascii="Times New Roman" w:eastAsia="Times New Roman" w:hAnsi="Times New Roman" w:cs="Times New Roman"/>
          <w:sz w:val="24"/>
          <w:szCs w:val="24"/>
        </w:rPr>
        <w:t xml:space="preserve">. </w:t>
      </w:r>
      <w:r w:rsidR="574B5900" w:rsidRPr="66F2F225">
        <w:rPr>
          <w:rFonts w:ascii="Times New Roman" w:eastAsia="Times New Roman" w:hAnsi="Times New Roman" w:cs="Times New Roman"/>
          <w:sz w:val="24"/>
          <w:szCs w:val="24"/>
        </w:rPr>
        <w:t>Výjimkou jsou ale Jack a Sally, jejichž mluva je spisovná.</w:t>
      </w:r>
      <w:r w:rsidR="58BA24AF" w:rsidRPr="66F2F225">
        <w:rPr>
          <w:rFonts w:ascii="Times New Roman" w:eastAsia="Times New Roman" w:hAnsi="Times New Roman" w:cs="Times New Roman"/>
          <w:sz w:val="24"/>
          <w:szCs w:val="24"/>
        </w:rPr>
        <w:t xml:space="preserve"> Posta</w:t>
      </w:r>
      <w:r w:rsidR="27830A1C" w:rsidRPr="66F2F225">
        <w:rPr>
          <w:rFonts w:ascii="Times New Roman" w:eastAsia="Times New Roman" w:hAnsi="Times New Roman" w:cs="Times New Roman"/>
          <w:sz w:val="24"/>
          <w:szCs w:val="24"/>
        </w:rPr>
        <w:t xml:space="preserve">vy až nadužívají slov, které jsou spojené se způsobováním bolesti či strachu. Na </w:t>
      </w:r>
      <w:r w:rsidR="73157E8C" w:rsidRPr="66F2F225">
        <w:rPr>
          <w:rFonts w:ascii="Times New Roman" w:eastAsia="Times New Roman" w:hAnsi="Times New Roman" w:cs="Times New Roman"/>
          <w:sz w:val="24"/>
          <w:szCs w:val="24"/>
        </w:rPr>
        <w:t>zasedání města se během pár vteřin vystřídala slova jako kousat, chňapat, shnilý, exploze</w:t>
      </w:r>
      <w:r w:rsidR="48FD448B" w:rsidRPr="66F2F225">
        <w:rPr>
          <w:rFonts w:ascii="Times New Roman" w:eastAsia="Times New Roman" w:hAnsi="Times New Roman" w:cs="Times New Roman"/>
          <w:sz w:val="24"/>
          <w:szCs w:val="24"/>
        </w:rPr>
        <w:t xml:space="preserve"> či sliz. Slovní zásoba vytváří vzorek reprezentující pravou podstatu města.</w:t>
      </w:r>
      <w:r w:rsidR="7EC50E67" w:rsidRPr="66F2F225">
        <w:rPr>
          <w:rFonts w:ascii="Times New Roman" w:eastAsia="Times New Roman" w:hAnsi="Times New Roman" w:cs="Times New Roman"/>
          <w:sz w:val="24"/>
          <w:szCs w:val="24"/>
        </w:rPr>
        <w:t xml:space="preserve"> Přítomnost velké a proměnlivé škály hlasových projevů (hlasitost, barvy a stylizace hlasů, intonace) naznačuje vliv Henryho </w:t>
      </w:r>
      <w:proofErr w:type="spellStart"/>
      <w:r w:rsidR="7EC50E67" w:rsidRPr="66F2F225">
        <w:rPr>
          <w:rFonts w:ascii="Times New Roman" w:eastAsia="Times New Roman" w:hAnsi="Times New Roman" w:cs="Times New Roman"/>
          <w:sz w:val="24"/>
          <w:szCs w:val="24"/>
        </w:rPr>
        <w:t>Selicka</w:t>
      </w:r>
      <w:proofErr w:type="spellEnd"/>
      <w:r w:rsidR="7EC50E67" w:rsidRPr="66F2F225">
        <w:rPr>
          <w:rFonts w:ascii="Times New Roman" w:eastAsia="Times New Roman" w:hAnsi="Times New Roman" w:cs="Times New Roman"/>
          <w:sz w:val="24"/>
          <w:szCs w:val="24"/>
        </w:rPr>
        <w:t>, který s variacemi promluv pracoval podobným způsobem ve svých filmech.</w:t>
      </w:r>
    </w:p>
    <w:p w14:paraId="01CBB1D5" w14:textId="18135320" w:rsidR="7123EBBC" w:rsidRDefault="3278D252" w:rsidP="66F2F225">
      <w:pPr>
        <w:spacing w:line="360" w:lineRule="auto"/>
        <w:ind w:firstLine="708"/>
        <w:jc w:val="both"/>
        <w:rPr>
          <w:rFonts w:ascii="Times New Roman" w:eastAsia="Times New Roman" w:hAnsi="Times New Roman" w:cs="Times New Roman"/>
          <w:i/>
          <w:iCs/>
          <w:sz w:val="24"/>
          <w:szCs w:val="24"/>
        </w:rPr>
      </w:pPr>
      <w:r w:rsidRPr="66F2F225">
        <w:rPr>
          <w:rFonts w:ascii="Times New Roman" w:eastAsia="Times New Roman" w:hAnsi="Times New Roman" w:cs="Times New Roman"/>
          <w:sz w:val="24"/>
          <w:szCs w:val="24"/>
        </w:rPr>
        <w:t>Postavy</w:t>
      </w:r>
      <w:r w:rsidR="3ED2BC08" w:rsidRPr="66F2F225">
        <w:rPr>
          <w:rFonts w:ascii="Times New Roman" w:eastAsia="Times New Roman" w:hAnsi="Times New Roman" w:cs="Times New Roman"/>
          <w:sz w:val="24"/>
          <w:szCs w:val="24"/>
        </w:rPr>
        <w:t xml:space="preserve"> také</w:t>
      </w:r>
      <w:r w:rsidRPr="66F2F225">
        <w:rPr>
          <w:rFonts w:ascii="Times New Roman" w:eastAsia="Times New Roman" w:hAnsi="Times New Roman" w:cs="Times New Roman"/>
          <w:sz w:val="24"/>
          <w:szCs w:val="24"/>
        </w:rPr>
        <w:t xml:space="preserve"> </w:t>
      </w:r>
      <w:r w:rsidR="231941C1" w:rsidRPr="66F2F225">
        <w:rPr>
          <w:rFonts w:ascii="Times New Roman" w:eastAsia="Times New Roman" w:hAnsi="Times New Roman" w:cs="Times New Roman"/>
          <w:sz w:val="24"/>
          <w:szCs w:val="24"/>
        </w:rPr>
        <w:t>místy</w:t>
      </w:r>
      <w:r w:rsidR="07A1B60F" w:rsidRPr="66F2F225">
        <w:rPr>
          <w:rFonts w:ascii="Times New Roman" w:eastAsia="Times New Roman" w:hAnsi="Times New Roman" w:cs="Times New Roman"/>
          <w:sz w:val="24"/>
          <w:szCs w:val="24"/>
        </w:rPr>
        <w:t xml:space="preserve"> </w:t>
      </w:r>
      <w:r w:rsidR="4B8565B6" w:rsidRPr="66F2F225">
        <w:rPr>
          <w:rFonts w:ascii="Times New Roman" w:eastAsia="Times New Roman" w:hAnsi="Times New Roman" w:cs="Times New Roman"/>
          <w:sz w:val="24"/>
          <w:szCs w:val="24"/>
        </w:rPr>
        <w:t>používají</w:t>
      </w:r>
      <w:r w:rsidR="62491CF4" w:rsidRPr="66F2F225">
        <w:rPr>
          <w:rFonts w:ascii="Times New Roman" w:eastAsia="Times New Roman" w:hAnsi="Times New Roman" w:cs="Times New Roman"/>
          <w:sz w:val="24"/>
          <w:szCs w:val="24"/>
        </w:rPr>
        <w:t xml:space="preserve"> černý humor </w:t>
      </w:r>
      <w:r w:rsidR="36C91569" w:rsidRPr="66F2F225">
        <w:rPr>
          <w:rFonts w:ascii="Times New Roman" w:eastAsia="Times New Roman" w:hAnsi="Times New Roman" w:cs="Times New Roman"/>
          <w:sz w:val="24"/>
          <w:szCs w:val="24"/>
        </w:rPr>
        <w:t>s nádechem</w:t>
      </w:r>
      <w:r w:rsidR="62491CF4" w:rsidRPr="66F2F225">
        <w:rPr>
          <w:rFonts w:ascii="Times New Roman" w:eastAsia="Times New Roman" w:hAnsi="Times New Roman" w:cs="Times New Roman"/>
          <w:sz w:val="24"/>
          <w:szCs w:val="24"/>
        </w:rPr>
        <w:t xml:space="preserve"> absurdit</w:t>
      </w:r>
      <w:r w:rsidR="4448FAEE" w:rsidRPr="66F2F225">
        <w:rPr>
          <w:rFonts w:ascii="Times New Roman" w:eastAsia="Times New Roman" w:hAnsi="Times New Roman" w:cs="Times New Roman"/>
          <w:sz w:val="24"/>
          <w:szCs w:val="24"/>
        </w:rPr>
        <w:t>y</w:t>
      </w:r>
      <w:r w:rsidR="5695048D" w:rsidRPr="66F2F225">
        <w:rPr>
          <w:rFonts w:ascii="Times New Roman" w:eastAsia="Times New Roman" w:hAnsi="Times New Roman" w:cs="Times New Roman"/>
          <w:sz w:val="24"/>
          <w:szCs w:val="24"/>
        </w:rPr>
        <w:t>, aniž by to byl jejich záměr</w:t>
      </w:r>
      <w:r w:rsidR="62491CF4" w:rsidRPr="66F2F225">
        <w:rPr>
          <w:rFonts w:ascii="Times New Roman" w:eastAsia="Times New Roman" w:hAnsi="Times New Roman" w:cs="Times New Roman"/>
          <w:sz w:val="24"/>
          <w:szCs w:val="24"/>
        </w:rPr>
        <w:t xml:space="preserve"> (pro ně je to</w:t>
      </w:r>
      <w:r w:rsidR="5A90B203" w:rsidRPr="66F2F225">
        <w:rPr>
          <w:rFonts w:ascii="Times New Roman" w:eastAsia="Times New Roman" w:hAnsi="Times New Roman" w:cs="Times New Roman"/>
          <w:sz w:val="24"/>
          <w:szCs w:val="24"/>
        </w:rPr>
        <w:t xml:space="preserve"> běžná mluva</w:t>
      </w:r>
      <w:r w:rsidR="62491CF4" w:rsidRPr="66F2F225">
        <w:rPr>
          <w:rFonts w:ascii="Times New Roman" w:eastAsia="Times New Roman" w:hAnsi="Times New Roman" w:cs="Times New Roman"/>
          <w:sz w:val="24"/>
          <w:szCs w:val="24"/>
        </w:rPr>
        <w:t>)</w:t>
      </w:r>
      <w:r w:rsidR="18A6E26D" w:rsidRPr="66F2F225">
        <w:rPr>
          <w:rFonts w:ascii="Times New Roman" w:eastAsia="Times New Roman" w:hAnsi="Times New Roman" w:cs="Times New Roman"/>
          <w:sz w:val="24"/>
          <w:szCs w:val="24"/>
        </w:rPr>
        <w:t xml:space="preserve">. </w:t>
      </w:r>
      <w:r w:rsidR="20583F4B" w:rsidRPr="66F2F225">
        <w:rPr>
          <w:rFonts w:ascii="Times New Roman" w:eastAsia="Times New Roman" w:hAnsi="Times New Roman" w:cs="Times New Roman"/>
          <w:sz w:val="24"/>
          <w:szCs w:val="24"/>
        </w:rPr>
        <w:t xml:space="preserve">Na scénáři pracovala hlavně </w:t>
      </w:r>
      <w:proofErr w:type="spellStart"/>
      <w:r w:rsidR="20583F4B" w:rsidRPr="66F2F225">
        <w:rPr>
          <w:rFonts w:ascii="Times New Roman" w:eastAsia="Times New Roman" w:hAnsi="Times New Roman" w:cs="Times New Roman"/>
          <w:sz w:val="24"/>
          <w:szCs w:val="24"/>
        </w:rPr>
        <w:t>Coraline</w:t>
      </w:r>
      <w:proofErr w:type="spellEnd"/>
      <w:r w:rsidR="20583F4B" w:rsidRPr="66F2F225">
        <w:rPr>
          <w:rFonts w:ascii="Times New Roman" w:eastAsia="Times New Roman" w:hAnsi="Times New Roman" w:cs="Times New Roman"/>
          <w:sz w:val="24"/>
          <w:szCs w:val="24"/>
        </w:rPr>
        <w:t xml:space="preserve"> Thompson</w:t>
      </w:r>
      <w:r w:rsidR="3DF21E2C" w:rsidRPr="66F2F225">
        <w:rPr>
          <w:rFonts w:ascii="Times New Roman" w:eastAsia="Times New Roman" w:hAnsi="Times New Roman" w:cs="Times New Roman"/>
          <w:sz w:val="24"/>
          <w:szCs w:val="24"/>
        </w:rPr>
        <w:t>ová</w:t>
      </w:r>
      <w:r w:rsidR="20583F4B" w:rsidRPr="66F2F225">
        <w:rPr>
          <w:rFonts w:ascii="Times New Roman" w:eastAsia="Times New Roman" w:hAnsi="Times New Roman" w:cs="Times New Roman"/>
          <w:sz w:val="24"/>
          <w:szCs w:val="24"/>
        </w:rPr>
        <w:t>, která s Timem Burtonem spolupracovala</w:t>
      </w:r>
      <w:r w:rsidR="614DDA07" w:rsidRPr="66F2F225">
        <w:rPr>
          <w:rFonts w:ascii="Times New Roman" w:eastAsia="Times New Roman" w:hAnsi="Times New Roman" w:cs="Times New Roman"/>
          <w:sz w:val="24"/>
          <w:szCs w:val="24"/>
        </w:rPr>
        <w:t xml:space="preserve"> na několika projektech</w:t>
      </w:r>
      <w:r w:rsidR="20583F4B" w:rsidRPr="66F2F225">
        <w:rPr>
          <w:rFonts w:ascii="Times New Roman" w:eastAsia="Times New Roman" w:hAnsi="Times New Roman" w:cs="Times New Roman"/>
          <w:sz w:val="24"/>
          <w:szCs w:val="24"/>
        </w:rPr>
        <w:t>. I přes to do scénáře zasa</w:t>
      </w:r>
      <w:r w:rsidR="302F925B" w:rsidRPr="66F2F225">
        <w:rPr>
          <w:rFonts w:ascii="Times New Roman" w:eastAsia="Times New Roman" w:hAnsi="Times New Roman" w:cs="Times New Roman"/>
          <w:sz w:val="24"/>
          <w:szCs w:val="24"/>
        </w:rPr>
        <w:t xml:space="preserve">hoval i </w:t>
      </w:r>
      <w:proofErr w:type="spellStart"/>
      <w:r w:rsidR="302F925B" w:rsidRPr="66F2F225">
        <w:rPr>
          <w:rFonts w:ascii="Times New Roman" w:eastAsia="Times New Roman" w:hAnsi="Times New Roman" w:cs="Times New Roman"/>
          <w:sz w:val="24"/>
          <w:szCs w:val="24"/>
        </w:rPr>
        <w:t>Selick</w:t>
      </w:r>
      <w:proofErr w:type="spellEnd"/>
      <w:r w:rsidR="302F925B" w:rsidRPr="66F2F225">
        <w:rPr>
          <w:rFonts w:ascii="Times New Roman" w:eastAsia="Times New Roman" w:hAnsi="Times New Roman" w:cs="Times New Roman"/>
          <w:sz w:val="24"/>
          <w:szCs w:val="24"/>
        </w:rPr>
        <w:t xml:space="preserve">. </w:t>
      </w:r>
      <w:r w:rsidR="59B5C0A4" w:rsidRPr="66F2F225">
        <w:rPr>
          <w:rFonts w:ascii="Times New Roman" w:eastAsia="Times New Roman" w:hAnsi="Times New Roman" w:cs="Times New Roman"/>
          <w:sz w:val="24"/>
          <w:szCs w:val="24"/>
        </w:rPr>
        <w:t>Při rozhovoru pro platformu MUBI prohlásil:</w:t>
      </w:r>
      <w:r w:rsidR="20583F4B" w:rsidRPr="66F2F225">
        <w:rPr>
          <w:rFonts w:ascii="Times New Roman" w:eastAsia="Times New Roman" w:hAnsi="Times New Roman" w:cs="Times New Roman"/>
          <w:sz w:val="24"/>
          <w:szCs w:val="24"/>
        </w:rPr>
        <w:t xml:space="preserve"> </w:t>
      </w:r>
      <w:r w:rsidR="31400E68" w:rsidRPr="66F2F225">
        <w:rPr>
          <w:rFonts w:ascii="Times New Roman" w:eastAsia="Times New Roman" w:hAnsi="Times New Roman" w:cs="Times New Roman"/>
          <w:sz w:val="24"/>
          <w:szCs w:val="24"/>
        </w:rPr>
        <w:t>“</w:t>
      </w:r>
      <w:r w:rsidR="18A6E26D" w:rsidRPr="66F2F225">
        <w:rPr>
          <w:rFonts w:ascii="Times New Roman" w:eastAsia="Times New Roman" w:hAnsi="Times New Roman" w:cs="Times New Roman"/>
          <w:sz w:val="24"/>
          <w:szCs w:val="24"/>
        </w:rPr>
        <w:t>V</w:t>
      </w:r>
      <w:r w:rsidR="43BF5E4C" w:rsidRPr="66F2F225">
        <w:rPr>
          <w:rFonts w:ascii="Times New Roman" w:eastAsia="Times New Roman" w:hAnsi="Times New Roman" w:cs="Times New Roman"/>
          <w:sz w:val="24"/>
          <w:szCs w:val="24"/>
        </w:rPr>
        <w:t>sadil bych se, že v</w:t>
      </w:r>
      <w:r w:rsidR="504FEFE1" w:rsidRPr="66F2F225">
        <w:rPr>
          <w:rFonts w:ascii="Times New Roman" w:eastAsia="Times New Roman" w:hAnsi="Times New Roman" w:cs="Times New Roman"/>
          <w:sz w:val="24"/>
          <w:szCs w:val="24"/>
        </w:rPr>
        <w:t>ětšina vět v Ukradených Vánocích, kterým se smějete, je mým dílem</w:t>
      </w:r>
      <w:r w:rsidR="3A4FDC54" w:rsidRPr="66F2F225">
        <w:rPr>
          <w:rFonts w:ascii="Times New Roman" w:eastAsia="Times New Roman" w:hAnsi="Times New Roman" w:cs="Times New Roman"/>
          <w:sz w:val="24"/>
          <w:szCs w:val="24"/>
        </w:rPr>
        <w:t>...</w:t>
      </w:r>
      <w:r w:rsidR="504FEFE1" w:rsidRPr="66F2F225">
        <w:rPr>
          <w:rFonts w:ascii="Times New Roman" w:eastAsia="Times New Roman" w:hAnsi="Times New Roman" w:cs="Times New Roman"/>
          <w:sz w:val="24"/>
          <w:szCs w:val="24"/>
        </w:rPr>
        <w:t>”</w:t>
      </w:r>
      <w:r w:rsidR="4D6441D4" w:rsidRPr="66F2F225">
        <w:rPr>
          <w:rFonts w:ascii="Times New Roman" w:eastAsia="Times New Roman" w:hAnsi="Times New Roman" w:cs="Times New Roman"/>
          <w:sz w:val="24"/>
          <w:szCs w:val="24"/>
        </w:rPr>
        <w:t>.</w:t>
      </w:r>
      <w:r w:rsidR="7123EBBC" w:rsidRPr="66F2F225">
        <w:rPr>
          <w:rStyle w:val="Znakapoznpodarou"/>
          <w:rFonts w:ascii="Times New Roman" w:eastAsia="Times New Roman" w:hAnsi="Times New Roman" w:cs="Times New Roman"/>
          <w:sz w:val="24"/>
          <w:szCs w:val="24"/>
        </w:rPr>
        <w:footnoteReference w:id="190"/>
      </w:r>
      <w:r w:rsidR="0EFE8F5A" w:rsidRPr="66F2F225">
        <w:rPr>
          <w:rFonts w:ascii="Times New Roman" w:eastAsia="Times New Roman" w:hAnsi="Times New Roman" w:cs="Times New Roman"/>
          <w:i/>
          <w:iCs/>
          <w:sz w:val="24"/>
          <w:szCs w:val="24"/>
        </w:rPr>
        <w:t xml:space="preserve"> </w:t>
      </w:r>
      <w:r w:rsidR="67A844C3" w:rsidRPr="66F2F225">
        <w:rPr>
          <w:rFonts w:ascii="Times New Roman" w:eastAsia="Times New Roman" w:hAnsi="Times New Roman" w:cs="Times New Roman"/>
          <w:i/>
          <w:iCs/>
          <w:sz w:val="24"/>
          <w:szCs w:val="24"/>
        </w:rPr>
        <w:t xml:space="preserve"> </w:t>
      </w:r>
      <w:r w:rsidR="67A844C3" w:rsidRPr="66F2F225">
        <w:rPr>
          <w:rFonts w:ascii="Times New Roman" w:eastAsia="Times New Roman" w:hAnsi="Times New Roman" w:cs="Times New Roman"/>
          <w:sz w:val="24"/>
          <w:szCs w:val="24"/>
        </w:rPr>
        <w:t xml:space="preserve">Nelze posoudit, které pasáže napsal </w:t>
      </w:r>
      <w:proofErr w:type="spellStart"/>
      <w:r w:rsidR="67A844C3" w:rsidRPr="66F2F225">
        <w:rPr>
          <w:rFonts w:ascii="Times New Roman" w:eastAsia="Times New Roman" w:hAnsi="Times New Roman" w:cs="Times New Roman"/>
          <w:sz w:val="24"/>
          <w:szCs w:val="24"/>
        </w:rPr>
        <w:t>Selick</w:t>
      </w:r>
      <w:proofErr w:type="spellEnd"/>
      <w:r w:rsidR="67A844C3" w:rsidRPr="66F2F225">
        <w:rPr>
          <w:rFonts w:ascii="Times New Roman" w:eastAsia="Times New Roman" w:hAnsi="Times New Roman" w:cs="Times New Roman"/>
          <w:sz w:val="24"/>
          <w:szCs w:val="24"/>
        </w:rPr>
        <w:t xml:space="preserve"> a které Thompsonová</w:t>
      </w:r>
      <w:r w:rsidR="74EBEB57" w:rsidRPr="66F2F225">
        <w:rPr>
          <w:rFonts w:ascii="Times New Roman" w:eastAsia="Times New Roman" w:hAnsi="Times New Roman" w:cs="Times New Roman"/>
          <w:sz w:val="24"/>
          <w:szCs w:val="24"/>
        </w:rPr>
        <w:t xml:space="preserve"> či kterým se divák zasměje či nezasměje.</w:t>
      </w:r>
      <w:r w:rsidR="5BF7B76A" w:rsidRPr="66F2F225">
        <w:rPr>
          <w:rFonts w:ascii="Times New Roman" w:eastAsia="Times New Roman" w:hAnsi="Times New Roman" w:cs="Times New Roman"/>
          <w:sz w:val="24"/>
          <w:szCs w:val="24"/>
        </w:rPr>
        <w:t xml:space="preserve"> </w:t>
      </w:r>
      <w:r w:rsidR="6DA55A84" w:rsidRPr="66F2F225">
        <w:rPr>
          <w:rFonts w:ascii="Times New Roman" w:eastAsia="Times New Roman" w:hAnsi="Times New Roman" w:cs="Times New Roman"/>
          <w:sz w:val="24"/>
          <w:szCs w:val="24"/>
        </w:rPr>
        <w:t xml:space="preserve">V každém případě se </w:t>
      </w:r>
      <w:proofErr w:type="spellStart"/>
      <w:r w:rsidR="6DA55A84" w:rsidRPr="66F2F225">
        <w:rPr>
          <w:rFonts w:ascii="Times New Roman" w:eastAsia="Times New Roman" w:hAnsi="Times New Roman" w:cs="Times New Roman"/>
          <w:sz w:val="24"/>
          <w:szCs w:val="24"/>
        </w:rPr>
        <w:t>Selick</w:t>
      </w:r>
      <w:proofErr w:type="spellEnd"/>
      <w:r w:rsidR="6DA55A84" w:rsidRPr="66F2F225">
        <w:rPr>
          <w:rFonts w:ascii="Times New Roman" w:eastAsia="Times New Roman" w:hAnsi="Times New Roman" w:cs="Times New Roman"/>
          <w:sz w:val="24"/>
          <w:szCs w:val="24"/>
        </w:rPr>
        <w:t xml:space="preserve"> u</w:t>
      </w:r>
      <w:r w:rsidR="5BF7B76A" w:rsidRPr="66F2F225">
        <w:rPr>
          <w:rFonts w:ascii="Times New Roman" w:eastAsia="Times New Roman" w:hAnsi="Times New Roman" w:cs="Times New Roman"/>
          <w:sz w:val="24"/>
          <w:szCs w:val="24"/>
        </w:rPr>
        <w:t>rčitým způsobem</w:t>
      </w:r>
      <w:r w:rsidR="5461903B" w:rsidRPr="66F2F225">
        <w:rPr>
          <w:rFonts w:ascii="Times New Roman" w:eastAsia="Times New Roman" w:hAnsi="Times New Roman" w:cs="Times New Roman"/>
          <w:sz w:val="24"/>
          <w:szCs w:val="24"/>
        </w:rPr>
        <w:t xml:space="preserve"> jako režisér podílel i na scénáři.</w:t>
      </w:r>
    </w:p>
    <w:p w14:paraId="3C9BE359" w14:textId="71E633F6" w:rsidR="30611F8A" w:rsidRPr="003602FF" w:rsidRDefault="3EBA4585" w:rsidP="66F2F225">
      <w:pPr>
        <w:pStyle w:val="Nadpis2"/>
        <w:rPr>
          <w:rFonts w:eastAsia="Times New Roman" w:cs="Times New Roman"/>
          <w:bCs/>
          <w:color w:val="auto"/>
        </w:rPr>
      </w:pPr>
      <w:bookmarkStart w:id="181" w:name="_Toc734729660"/>
      <w:r w:rsidRPr="66F2F225">
        <w:rPr>
          <w:rFonts w:eastAsia="Times New Roman" w:cs="Times New Roman"/>
          <w:bCs/>
          <w:color w:val="auto"/>
        </w:rPr>
        <w:t>Kamera</w:t>
      </w:r>
      <w:bookmarkEnd w:id="181"/>
      <w:r w:rsidRPr="66F2F225">
        <w:rPr>
          <w:rFonts w:eastAsia="Times New Roman" w:cs="Times New Roman"/>
          <w:bCs/>
          <w:color w:val="auto"/>
        </w:rPr>
        <w:t xml:space="preserve"> </w:t>
      </w:r>
    </w:p>
    <w:p w14:paraId="64227A8C" w14:textId="38374615" w:rsidR="65B89E1B" w:rsidRDefault="79AB3557"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Díky promyšlenému rozložení k</w:t>
      </w:r>
      <w:r w:rsidR="2B162F44" w:rsidRPr="66F2F225">
        <w:rPr>
          <w:rFonts w:ascii="Times New Roman" w:eastAsia="Times New Roman" w:hAnsi="Times New Roman" w:cs="Times New Roman"/>
          <w:sz w:val="24"/>
          <w:szCs w:val="24"/>
        </w:rPr>
        <w:t>ompozice</w:t>
      </w:r>
      <w:r w:rsidR="3A0DC5CA" w:rsidRPr="66F2F225">
        <w:rPr>
          <w:rFonts w:ascii="Times New Roman" w:eastAsia="Times New Roman" w:hAnsi="Times New Roman" w:cs="Times New Roman"/>
          <w:sz w:val="24"/>
          <w:szCs w:val="24"/>
        </w:rPr>
        <w:t xml:space="preserve"> je pro diváka snadnější </w:t>
      </w:r>
      <w:r w:rsidR="649F95E7" w:rsidRPr="66F2F225">
        <w:rPr>
          <w:rFonts w:ascii="Times New Roman" w:eastAsia="Times New Roman" w:hAnsi="Times New Roman" w:cs="Times New Roman"/>
          <w:sz w:val="24"/>
          <w:szCs w:val="24"/>
        </w:rPr>
        <w:t>přijímat filmový</w:t>
      </w:r>
      <w:r w:rsidR="3A0DC5CA" w:rsidRPr="66F2F225">
        <w:rPr>
          <w:rFonts w:ascii="Times New Roman" w:eastAsia="Times New Roman" w:hAnsi="Times New Roman" w:cs="Times New Roman"/>
          <w:sz w:val="24"/>
          <w:szCs w:val="24"/>
        </w:rPr>
        <w:t xml:space="preserve"> obsah </w:t>
      </w:r>
      <w:r w:rsidR="2042845A" w:rsidRPr="66F2F225">
        <w:rPr>
          <w:rFonts w:ascii="Times New Roman" w:eastAsia="Times New Roman" w:hAnsi="Times New Roman" w:cs="Times New Roman"/>
          <w:sz w:val="24"/>
          <w:szCs w:val="24"/>
        </w:rPr>
        <w:t xml:space="preserve">a jednotlivé prvky v záběrech. </w:t>
      </w:r>
      <w:r w:rsidR="1F9886D9" w:rsidRPr="66F2F225">
        <w:rPr>
          <w:rFonts w:ascii="Times New Roman" w:eastAsia="Times New Roman" w:hAnsi="Times New Roman" w:cs="Times New Roman"/>
          <w:sz w:val="24"/>
          <w:szCs w:val="24"/>
        </w:rPr>
        <w:t xml:space="preserve">V </w:t>
      </w:r>
      <w:r w:rsidR="1F9886D9" w:rsidRPr="66F2F225">
        <w:rPr>
          <w:rFonts w:ascii="Times New Roman" w:eastAsia="Times New Roman" w:hAnsi="Times New Roman" w:cs="Times New Roman"/>
          <w:i/>
          <w:iCs/>
          <w:sz w:val="24"/>
          <w:szCs w:val="24"/>
        </w:rPr>
        <w:t>Ukradených Vánocích</w:t>
      </w:r>
      <w:r w:rsidR="1F9886D9" w:rsidRPr="66F2F225">
        <w:rPr>
          <w:rFonts w:ascii="Times New Roman" w:eastAsia="Times New Roman" w:hAnsi="Times New Roman" w:cs="Times New Roman"/>
          <w:sz w:val="24"/>
          <w:szCs w:val="24"/>
        </w:rPr>
        <w:t xml:space="preserve"> se </w:t>
      </w:r>
      <w:proofErr w:type="spellStart"/>
      <w:r w:rsidR="1F9886D9" w:rsidRPr="66F2F225">
        <w:rPr>
          <w:rFonts w:ascii="Times New Roman" w:eastAsia="Times New Roman" w:hAnsi="Times New Roman" w:cs="Times New Roman"/>
          <w:sz w:val="24"/>
          <w:szCs w:val="24"/>
        </w:rPr>
        <w:t>Selick</w:t>
      </w:r>
      <w:proofErr w:type="spellEnd"/>
      <w:r w:rsidR="1F9886D9" w:rsidRPr="66F2F225">
        <w:rPr>
          <w:rFonts w:ascii="Times New Roman" w:eastAsia="Times New Roman" w:hAnsi="Times New Roman" w:cs="Times New Roman"/>
          <w:sz w:val="24"/>
          <w:szCs w:val="24"/>
        </w:rPr>
        <w:t xml:space="preserve"> téměř vyhnul principu hlavní role, která </w:t>
      </w:r>
      <w:r w:rsidR="5F9E016C" w:rsidRPr="66F2F225">
        <w:rPr>
          <w:rFonts w:ascii="Times New Roman" w:eastAsia="Times New Roman" w:hAnsi="Times New Roman" w:cs="Times New Roman"/>
          <w:sz w:val="24"/>
          <w:szCs w:val="24"/>
        </w:rPr>
        <w:t xml:space="preserve">staví do popředí pouze jeden objekt. </w:t>
      </w:r>
      <w:r w:rsidR="4573BA55" w:rsidRPr="66F2F225">
        <w:rPr>
          <w:rFonts w:ascii="Times New Roman" w:eastAsia="Times New Roman" w:hAnsi="Times New Roman" w:cs="Times New Roman"/>
          <w:sz w:val="24"/>
          <w:szCs w:val="24"/>
        </w:rPr>
        <w:t xml:space="preserve">Princip vedlejší role se </w:t>
      </w:r>
      <w:r w:rsidR="5F889887" w:rsidRPr="66F2F225">
        <w:rPr>
          <w:rFonts w:ascii="Times New Roman" w:eastAsia="Times New Roman" w:hAnsi="Times New Roman" w:cs="Times New Roman"/>
          <w:sz w:val="24"/>
          <w:szCs w:val="24"/>
        </w:rPr>
        <w:t xml:space="preserve">naopak </w:t>
      </w:r>
      <w:r w:rsidR="66DBA800" w:rsidRPr="66F2F225">
        <w:rPr>
          <w:rFonts w:ascii="Times New Roman" w:eastAsia="Times New Roman" w:hAnsi="Times New Roman" w:cs="Times New Roman"/>
          <w:sz w:val="24"/>
          <w:szCs w:val="24"/>
        </w:rPr>
        <w:t>zaměřuje spíše</w:t>
      </w:r>
      <w:r w:rsidR="4573BA55" w:rsidRPr="66F2F225">
        <w:rPr>
          <w:rFonts w:ascii="Times New Roman" w:eastAsia="Times New Roman" w:hAnsi="Times New Roman" w:cs="Times New Roman"/>
          <w:sz w:val="24"/>
          <w:szCs w:val="24"/>
        </w:rPr>
        <w:t xml:space="preserve"> na </w:t>
      </w:r>
      <w:proofErr w:type="spellStart"/>
      <w:r w:rsidR="4573BA55" w:rsidRPr="66F2F225">
        <w:rPr>
          <w:rFonts w:ascii="Times New Roman" w:eastAsia="Times New Roman" w:hAnsi="Times New Roman" w:cs="Times New Roman"/>
          <w:sz w:val="24"/>
          <w:szCs w:val="24"/>
        </w:rPr>
        <w:t>mizanscénu</w:t>
      </w:r>
      <w:proofErr w:type="spellEnd"/>
      <w:r w:rsidR="4573BA55" w:rsidRPr="66F2F225">
        <w:rPr>
          <w:rFonts w:ascii="Times New Roman" w:eastAsia="Times New Roman" w:hAnsi="Times New Roman" w:cs="Times New Roman"/>
          <w:sz w:val="24"/>
          <w:szCs w:val="24"/>
        </w:rPr>
        <w:t xml:space="preserve"> jako na celek, ve kterém jsou i další rušivé prvky.</w:t>
      </w:r>
      <w:r w:rsidR="4CA1BCD6" w:rsidRPr="66F2F225">
        <w:rPr>
          <w:rFonts w:ascii="Times New Roman" w:eastAsia="Times New Roman" w:hAnsi="Times New Roman" w:cs="Times New Roman"/>
          <w:sz w:val="24"/>
          <w:szCs w:val="24"/>
        </w:rPr>
        <w:t xml:space="preserve"> Díky takovému </w:t>
      </w:r>
      <w:r w:rsidR="7481C721" w:rsidRPr="66F2F225">
        <w:rPr>
          <w:rFonts w:ascii="Times New Roman" w:eastAsia="Times New Roman" w:hAnsi="Times New Roman" w:cs="Times New Roman"/>
          <w:sz w:val="24"/>
          <w:szCs w:val="24"/>
        </w:rPr>
        <w:t xml:space="preserve">autorskému záměru není potřeba tolik rozostřovat pozadí a v obraze </w:t>
      </w:r>
      <w:r w:rsidR="4CA1BCD6" w:rsidRPr="66F2F225">
        <w:rPr>
          <w:rFonts w:ascii="Times New Roman" w:eastAsia="Times New Roman" w:hAnsi="Times New Roman" w:cs="Times New Roman"/>
          <w:sz w:val="24"/>
          <w:szCs w:val="24"/>
        </w:rPr>
        <w:t>vyniknou</w:t>
      </w:r>
      <w:r w:rsidR="16159C84" w:rsidRPr="66F2F225">
        <w:rPr>
          <w:rFonts w:ascii="Times New Roman" w:eastAsia="Times New Roman" w:hAnsi="Times New Roman" w:cs="Times New Roman"/>
          <w:sz w:val="24"/>
          <w:szCs w:val="24"/>
        </w:rPr>
        <w:t xml:space="preserve"> jak </w:t>
      </w:r>
      <w:r w:rsidR="74458BF9" w:rsidRPr="66F2F225">
        <w:rPr>
          <w:rFonts w:ascii="Times New Roman" w:eastAsia="Times New Roman" w:hAnsi="Times New Roman" w:cs="Times New Roman"/>
          <w:sz w:val="24"/>
          <w:szCs w:val="24"/>
        </w:rPr>
        <w:t>postavy, kulisy</w:t>
      </w:r>
      <w:r w:rsidR="3C086A1E" w:rsidRPr="66F2F225">
        <w:rPr>
          <w:rFonts w:ascii="Times New Roman" w:eastAsia="Times New Roman" w:hAnsi="Times New Roman" w:cs="Times New Roman"/>
          <w:sz w:val="24"/>
          <w:szCs w:val="24"/>
        </w:rPr>
        <w:t>, tak i</w:t>
      </w:r>
      <w:r w:rsidR="74458BF9" w:rsidRPr="66F2F225">
        <w:rPr>
          <w:rFonts w:ascii="Times New Roman" w:eastAsia="Times New Roman" w:hAnsi="Times New Roman" w:cs="Times New Roman"/>
          <w:sz w:val="24"/>
          <w:szCs w:val="24"/>
        </w:rPr>
        <w:t xml:space="preserve"> detaily</w:t>
      </w:r>
      <w:r w:rsidR="745EE4CA" w:rsidRPr="66F2F225">
        <w:rPr>
          <w:rFonts w:ascii="Times New Roman" w:eastAsia="Times New Roman" w:hAnsi="Times New Roman" w:cs="Times New Roman"/>
          <w:sz w:val="24"/>
          <w:szCs w:val="24"/>
        </w:rPr>
        <w:t xml:space="preserve"> textury.</w:t>
      </w:r>
      <w:r w:rsidR="74458BF9" w:rsidRPr="66F2F225">
        <w:rPr>
          <w:rFonts w:ascii="Times New Roman" w:eastAsia="Times New Roman" w:hAnsi="Times New Roman" w:cs="Times New Roman"/>
          <w:sz w:val="24"/>
          <w:szCs w:val="24"/>
        </w:rPr>
        <w:t xml:space="preserve"> </w:t>
      </w:r>
      <w:proofErr w:type="spellStart"/>
      <w:r w:rsidR="4CB13027" w:rsidRPr="66F2F225">
        <w:rPr>
          <w:rFonts w:ascii="Times New Roman" w:eastAsia="Times New Roman" w:hAnsi="Times New Roman" w:cs="Times New Roman"/>
          <w:sz w:val="24"/>
          <w:szCs w:val="24"/>
        </w:rPr>
        <w:t>Selick</w:t>
      </w:r>
      <w:proofErr w:type="spellEnd"/>
      <w:r w:rsidR="4CB13027" w:rsidRPr="66F2F225">
        <w:rPr>
          <w:rFonts w:ascii="Times New Roman" w:eastAsia="Times New Roman" w:hAnsi="Times New Roman" w:cs="Times New Roman"/>
          <w:sz w:val="24"/>
          <w:szCs w:val="24"/>
        </w:rPr>
        <w:t xml:space="preserve"> </w:t>
      </w:r>
      <w:r w:rsidR="2AA68F8A" w:rsidRPr="66F2F225">
        <w:rPr>
          <w:rFonts w:ascii="Times New Roman" w:eastAsia="Times New Roman" w:hAnsi="Times New Roman" w:cs="Times New Roman"/>
          <w:sz w:val="24"/>
          <w:szCs w:val="24"/>
        </w:rPr>
        <w:t xml:space="preserve">společně s kameramanem </w:t>
      </w:r>
      <w:proofErr w:type="spellStart"/>
      <w:r w:rsidR="2AA68F8A" w:rsidRPr="66F2F225">
        <w:rPr>
          <w:rFonts w:ascii="Times New Roman" w:eastAsia="Times New Roman" w:hAnsi="Times New Roman" w:cs="Times New Roman"/>
          <w:sz w:val="24"/>
          <w:szCs w:val="24"/>
        </w:rPr>
        <w:t>Petem</w:t>
      </w:r>
      <w:proofErr w:type="spellEnd"/>
      <w:r w:rsidR="2AA68F8A" w:rsidRPr="66F2F225">
        <w:rPr>
          <w:rFonts w:ascii="Times New Roman" w:eastAsia="Times New Roman" w:hAnsi="Times New Roman" w:cs="Times New Roman"/>
          <w:sz w:val="24"/>
          <w:szCs w:val="24"/>
        </w:rPr>
        <w:t xml:space="preserve"> </w:t>
      </w:r>
      <w:proofErr w:type="spellStart"/>
      <w:r w:rsidR="2AA68F8A" w:rsidRPr="66F2F225">
        <w:rPr>
          <w:rFonts w:ascii="Times New Roman" w:eastAsia="Times New Roman" w:hAnsi="Times New Roman" w:cs="Times New Roman"/>
          <w:sz w:val="24"/>
          <w:szCs w:val="24"/>
        </w:rPr>
        <w:t>Kozachikem</w:t>
      </w:r>
      <w:proofErr w:type="spellEnd"/>
      <w:r w:rsidR="2AA68F8A" w:rsidRPr="66F2F225">
        <w:rPr>
          <w:rFonts w:ascii="Times New Roman" w:eastAsia="Times New Roman" w:hAnsi="Times New Roman" w:cs="Times New Roman"/>
          <w:sz w:val="24"/>
          <w:szCs w:val="24"/>
        </w:rPr>
        <w:t xml:space="preserve"> natáčí tak</w:t>
      </w:r>
      <w:r w:rsidR="4CB13027" w:rsidRPr="66F2F225">
        <w:rPr>
          <w:rFonts w:ascii="Times New Roman" w:eastAsia="Times New Roman" w:hAnsi="Times New Roman" w:cs="Times New Roman"/>
          <w:sz w:val="24"/>
          <w:szCs w:val="24"/>
        </w:rPr>
        <w:t>,</w:t>
      </w:r>
      <w:r w:rsidR="7029BDD7" w:rsidRPr="66F2F225">
        <w:rPr>
          <w:rFonts w:ascii="Times New Roman" w:eastAsia="Times New Roman" w:hAnsi="Times New Roman" w:cs="Times New Roman"/>
          <w:sz w:val="24"/>
          <w:szCs w:val="24"/>
        </w:rPr>
        <w:t xml:space="preserve"> že záběry</w:t>
      </w:r>
      <w:r w:rsidR="4CB13027" w:rsidRPr="66F2F225">
        <w:rPr>
          <w:rFonts w:ascii="Times New Roman" w:eastAsia="Times New Roman" w:hAnsi="Times New Roman" w:cs="Times New Roman"/>
          <w:sz w:val="24"/>
          <w:szCs w:val="24"/>
        </w:rPr>
        <w:t xml:space="preserve"> vypadají, jako by byly natočeny kamerou se širokoúhlým objektivem, což je také identifikovatelný nástroj, který </w:t>
      </w:r>
      <w:proofErr w:type="spellStart"/>
      <w:r w:rsidR="4CB13027" w:rsidRPr="66F2F225">
        <w:rPr>
          <w:rFonts w:ascii="Times New Roman" w:eastAsia="Times New Roman" w:hAnsi="Times New Roman" w:cs="Times New Roman"/>
          <w:sz w:val="24"/>
          <w:szCs w:val="24"/>
        </w:rPr>
        <w:t>Selick</w:t>
      </w:r>
      <w:proofErr w:type="spellEnd"/>
      <w:r w:rsidR="4CB13027" w:rsidRPr="66F2F225">
        <w:rPr>
          <w:rFonts w:ascii="Times New Roman" w:eastAsia="Times New Roman" w:hAnsi="Times New Roman" w:cs="Times New Roman"/>
          <w:sz w:val="24"/>
          <w:szCs w:val="24"/>
        </w:rPr>
        <w:t xml:space="preserve"> ve svých filmech </w:t>
      </w:r>
      <w:r w:rsidR="4C0F8F75" w:rsidRPr="66F2F225">
        <w:rPr>
          <w:rFonts w:ascii="Times New Roman" w:eastAsia="Times New Roman" w:hAnsi="Times New Roman" w:cs="Times New Roman"/>
          <w:sz w:val="24"/>
          <w:szCs w:val="24"/>
        </w:rPr>
        <w:t xml:space="preserve">opakovaně </w:t>
      </w:r>
      <w:r w:rsidR="4CB13027" w:rsidRPr="66F2F225">
        <w:rPr>
          <w:rFonts w:ascii="Times New Roman" w:eastAsia="Times New Roman" w:hAnsi="Times New Roman" w:cs="Times New Roman"/>
          <w:sz w:val="24"/>
          <w:szCs w:val="24"/>
        </w:rPr>
        <w:t xml:space="preserve">využívá. Ostré jsou </w:t>
      </w:r>
      <w:r w:rsidR="35A0BE31" w:rsidRPr="66F2F225">
        <w:rPr>
          <w:rFonts w:ascii="Times New Roman" w:eastAsia="Times New Roman" w:hAnsi="Times New Roman" w:cs="Times New Roman"/>
          <w:sz w:val="24"/>
          <w:szCs w:val="24"/>
        </w:rPr>
        <w:t xml:space="preserve">poté </w:t>
      </w:r>
      <w:r w:rsidR="4CB13027" w:rsidRPr="66F2F225">
        <w:rPr>
          <w:rFonts w:ascii="Times New Roman" w:eastAsia="Times New Roman" w:hAnsi="Times New Roman" w:cs="Times New Roman"/>
          <w:sz w:val="24"/>
          <w:szCs w:val="24"/>
        </w:rPr>
        <w:t>objekty ve všech plánech</w:t>
      </w:r>
      <w:r w:rsidR="67BDCF01" w:rsidRPr="66F2F225">
        <w:rPr>
          <w:rFonts w:ascii="Times New Roman" w:eastAsia="Times New Roman" w:hAnsi="Times New Roman" w:cs="Times New Roman"/>
          <w:sz w:val="24"/>
          <w:szCs w:val="24"/>
        </w:rPr>
        <w:t>. Ukázkovým příkladem je scéna ze hřbitova, kd</w:t>
      </w:r>
      <w:r w:rsidR="26D13F2F" w:rsidRPr="66F2F225">
        <w:rPr>
          <w:rFonts w:ascii="Times New Roman" w:eastAsia="Times New Roman" w:hAnsi="Times New Roman" w:cs="Times New Roman"/>
          <w:sz w:val="24"/>
          <w:szCs w:val="24"/>
        </w:rPr>
        <w:t>e</w:t>
      </w:r>
      <w:r w:rsidR="55595DA1" w:rsidRPr="66F2F225">
        <w:rPr>
          <w:rFonts w:ascii="Times New Roman" w:eastAsia="Times New Roman" w:hAnsi="Times New Roman" w:cs="Times New Roman"/>
          <w:sz w:val="24"/>
          <w:szCs w:val="24"/>
        </w:rPr>
        <w:t xml:space="preserve"> Jack stojí</w:t>
      </w:r>
      <w:r w:rsidR="1331FBB0" w:rsidRPr="66F2F225">
        <w:rPr>
          <w:rFonts w:ascii="Times New Roman" w:eastAsia="Times New Roman" w:hAnsi="Times New Roman" w:cs="Times New Roman"/>
          <w:sz w:val="24"/>
          <w:szCs w:val="24"/>
        </w:rPr>
        <w:t xml:space="preserve"> </w:t>
      </w:r>
      <w:r w:rsidR="55595DA1" w:rsidRPr="66F2F225">
        <w:rPr>
          <w:rFonts w:ascii="Times New Roman" w:eastAsia="Times New Roman" w:hAnsi="Times New Roman" w:cs="Times New Roman"/>
          <w:sz w:val="24"/>
          <w:szCs w:val="24"/>
        </w:rPr>
        <w:t xml:space="preserve">na kopci </w:t>
      </w:r>
      <w:r w:rsidR="19C87C3E" w:rsidRPr="66F2F225">
        <w:rPr>
          <w:rFonts w:ascii="Times New Roman" w:eastAsia="Times New Roman" w:hAnsi="Times New Roman" w:cs="Times New Roman"/>
          <w:sz w:val="24"/>
          <w:szCs w:val="24"/>
        </w:rPr>
        <w:lastRenderedPageBreak/>
        <w:t xml:space="preserve">a zpívá </w:t>
      </w:r>
      <w:r w:rsidR="55595DA1" w:rsidRPr="66F2F225">
        <w:rPr>
          <w:rFonts w:ascii="Times New Roman" w:eastAsia="Times New Roman" w:hAnsi="Times New Roman" w:cs="Times New Roman"/>
          <w:sz w:val="24"/>
          <w:szCs w:val="24"/>
        </w:rPr>
        <w:t>v pozadí (třetí plán), v druhém plánu se Sally schovává za náhrobkem a v prvním plánu se na pravé straně obrazu nachází hřbitovní socha</w:t>
      </w:r>
      <w:r w:rsidR="1D31A5DF" w:rsidRPr="66F2F225">
        <w:rPr>
          <w:rFonts w:ascii="Times New Roman" w:eastAsia="Times New Roman" w:hAnsi="Times New Roman" w:cs="Times New Roman"/>
          <w:sz w:val="24"/>
          <w:szCs w:val="24"/>
        </w:rPr>
        <w:t xml:space="preserve"> (viz obrázek)</w:t>
      </w:r>
      <w:r w:rsidR="55595DA1" w:rsidRPr="66F2F225">
        <w:rPr>
          <w:rFonts w:ascii="Times New Roman" w:eastAsia="Times New Roman" w:hAnsi="Times New Roman" w:cs="Times New Roman"/>
          <w:sz w:val="24"/>
          <w:szCs w:val="24"/>
        </w:rPr>
        <w:t>. Všechny plány jsou zaostřené a vyniknou tak i ty nejmenší detaily</w:t>
      </w:r>
      <w:r w:rsidR="63BE4B08" w:rsidRPr="66F2F225">
        <w:rPr>
          <w:rFonts w:ascii="Times New Roman" w:eastAsia="Times New Roman" w:hAnsi="Times New Roman" w:cs="Times New Roman"/>
          <w:sz w:val="24"/>
          <w:szCs w:val="24"/>
        </w:rPr>
        <w:t xml:space="preserve"> jako je seškrábaná textura na kopci</w:t>
      </w:r>
      <w:r w:rsidR="55595DA1" w:rsidRPr="66F2F225">
        <w:rPr>
          <w:rFonts w:ascii="Times New Roman" w:eastAsia="Times New Roman" w:hAnsi="Times New Roman" w:cs="Times New Roman"/>
          <w:sz w:val="24"/>
          <w:szCs w:val="24"/>
        </w:rPr>
        <w:t xml:space="preserve">. </w:t>
      </w:r>
    </w:p>
    <w:p w14:paraId="546AA488" w14:textId="77777777" w:rsidR="00A30213" w:rsidRDefault="55595DA1" w:rsidP="00A30213">
      <w:pPr>
        <w:keepNext/>
        <w:spacing w:line="360" w:lineRule="auto"/>
        <w:jc w:val="center"/>
      </w:pPr>
      <w:r>
        <w:rPr>
          <w:noProof/>
          <w:lang w:eastAsia="cs-CZ"/>
        </w:rPr>
        <w:drawing>
          <wp:inline distT="0" distB="0" distL="0" distR="0" wp14:anchorId="1E00520A" wp14:editId="1C776694">
            <wp:extent cx="2985014" cy="1786771"/>
            <wp:effectExtent l="0" t="0" r="0" b="0"/>
            <wp:docPr id="596069926" name="Obrázek 596069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96069926"/>
                    <pic:cNvPicPr/>
                  </pic:nvPicPr>
                  <pic:blipFill>
                    <a:blip r:embed="rId82">
                      <a:extLst>
                        <a:ext uri="{28A0092B-C50C-407E-A947-70E740481C1C}">
                          <a14:useLocalDpi xmlns:a14="http://schemas.microsoft.com/office/drawing/2010/main" val="0"/>
                        </a:ext>
                      </a:extLst>
                    </a:blip>
                    <a:srcRect l="3305" r="2809"/>
                    <a:stretch>
                      <a:fillRect/>
                    </a:stretch>
                  </pic:blipFill>
                  <pic:spPr>
                    <a:xfrm>
                      <a:off x="0" y="0"/>
                      <a:ext cx="2985014" cy="1786771"/>
                    </a:xfrm>
                    <a:prstGeom prst="rect">
                      <a:avLst/>
                    </a:prstGeom>
                  </pic:spPr>
                </pic:pic>
              </a:graphicData>
            </a:graphic>
          </wp:inline>
        </w:drawing>
      </w:r>
    </w:p>
    <w:p w14:paraId="1B47DF86" w14:textId="55968CF8" w:rsidR="7DDC861E" w:rsidRDefault="00A30213" w:rsidP="00A30213">
      <w:pPr>
        <w:pStyle w:val="Titulek"/>
        <w:jc w:val="center"/>
        <w:rPr>
          <w:rFonts w:ascii="Times New Roman" w:eastAsia="Times New Roman" w:hAnsi="Times New Roman" w:cs="Times New Roman"/>
          <w:sz w:val="24"/>
          <w:szCs w:val="24"/>
        </w:rPr>
      </w:pPr>
      <w:bookmarkStart w:id="182" w:name="_Toc184680852"/>
      <w:r>
        <w:t xml:space="preserve">Obrázek </w:t>
      </w:r>
      <w:fldSimple w:instr=" SEQ Obrázek \* ARABIC ">
        <w:r>
          <w:rPr>
            <w:noProof/>
          </w:rPr>
          <w:t>69</w:t>
        </w:r>
        <w:bookmarkEnd w:id="182"/>
      </w:fldSimple>
    </w:p>
    <w:p w14:paraId="373EF4FD" w14:textId="0F0D3EB2" w:rsidR="4F86C64B" w:rsidRDefault="66E8922F"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Ve filmu je využito několika kompozičních principů, do kterých spadá i p</w:t>
      </w:r>
      <w:r w:rsidR="09432020" w:rsidRPr="66F2F225">
        <w:rPr>
          <w:rFonts w:ascii="Times New Roman" w:eastAsia="Times New Roman" w:hAnsi="Times New Roman" w:cs="Times New Roman"/>
          <w:sz w:val="24"/>
          <w:szCs w:val="24"/>
        </w:rPr>
        <w:t>rincip symetrie a lineárn</w:t>
      </w:r>
      <w:r w:rsidR="436503F8" w:rsidRPr="66F2F225">
        <w:rPr>
          <w:rFonts w:ascii="Times New Roman" w:eastAsia="Times New Roman" w:hAnsi="Times New Roman" w:cs="Times New Roman"/>
          <w:sz w:val="24"/>
          <w:szCs w:val="24"/>
        </w:rPr>
        <w:t>í kompozice</w:t>
      </w:r>
      <w:r w:rsidR="6FBEB53E" w:rsidRPr="66F2F225">
        <w:rPr>
          <w:rFonts w:ascii="Times New Roman" w:eastAsia="Times New Roman" w:hAnsi="Times New Roman" w:cs="Times New Roman"/>
          <w:sz w:val="24"/>
          <w:szCs w:val="24"/>
        </w:rPr>
        <w:t xml:space="preserve">, která je specifická </w:t>
      </w:r>
      <w:r w:rsidR="09432020" w:rsidRPr="66F2F225">
        <w:rPr>
          <w:rFonts w:ascii="Times New Roman" w:eastAsia="Times New Roman" w:hAnsi="Times New Roman" w:cs="Times New Roman"/>
          <w:sz w:val="24"/>
          <w:szCs w:val="24"/>
        </w:rPr>
        <w:t>přím</w:t>
      </w:r>
      <w:r w:rsidR="399E22FA" w:rsidRPr="66F2F225">
        <w:rPr>
          <w:rFonts w:ascii="Times New Roman" w:eastAsia="Times New Roman" w:hAnsi="Times New Roman" w:cs="Times New Roman"/>
          <w:sz w:val="24"/>
          <w:szCs w:val="24"/>
        </w:rPr>
        <w:t>k</w:t>
      </w:r>
      <w:r w:rsidR="0F49D971" w:rsidRPr="66F2F225">
        <w:rPr>
          <w:rFonts w:ascii="Times New Roman" w:eastAsia="Times New Roman" w:hAnsi="Times New Roman" w:cs="Times New Roman"/>
          <w:sz w:val="24"/>
          <w:szCs w:val="24"/>
        </w:rPr>
        <w:t>ami.</w:t>
      </w:r>
      <w:r w:rsidR="3B04591C" w:rsidRPr="66F2F225">
        <w:rPr>
          <w:rFonts w:ascii="Times New Roman" w:eastAsia="Times New Roman" w:hAnsi="Times New Roman" w:cs="Times New Roman"/>
          <w:sz w:val="24"/>
          <w:szCs w:val="24"/>
        </w:rPr>
        <w:t xml:space="preserve"> </w:t>
      </w:r>
      <w:r w:rsidR="62C99097" w:rsidRPr="66F2F225">
        <w:rPr>
          <w:rFonts w:ascii="Times New Roman" w:eastAsia="Times New Roman" w:hAnsi="Times New Roman" w:cs="Times New Roman"/>
          <w:sz w:val="24"/>
          <w:szCs w:val="24"/>
        </w:rPr>
        <w:t>Když se Jack toulal lesem, se svou vysokou štíhlou postavou téměř splýval s okolními holými stromy</w:t>
      </w:r>
      <w:r w:rsidR="73E3FB0F" w:rsidRPr="66F2F225">
        <w:rPr>
          <w:rFonts w:ascii="Times New Roman" w:eastAsia="Times New Roman" w:hAnsi="Times New Roman" w:cs="Times New Roman"/>
          <w:sz w:val="24"/>
          <w:szCs w:val="24"/>
        </w:rPr>
        <w:t xml:space="preserve"> (viz obrázek).</w:t>
      </w:r>
      <w:r w:rsidR="62C99097" w:rsidRPr="66F2F225">
        <w:rPr>
          <w:rFonts w:ascii="Times New Roman" w:eastAsia="Times New Roman" w:hAnsi="Times New Roman" w:cs="Times New Roman"/>
          <w:sz w:val="24"/>
          <w:szCs w:val="24"/>
        </w:rPr>
        <w:t xml:space="preserve"> </w:t>
      </w:r>
      <w:r w:rsidR="58953FBE" w:rsidRPr="66F2F225">
        <w:rPr>
          <w:rFonts w:ascii="Times New Roman" w:eastAsia="Times New Roman" w:hAnsi="Times New Roman" w:cs="Times New Roman"/>
          <w:sz w:val="24"/>
          <w:szCs w:val="24"/>
        </w:rPr>
        <w:t>Lineární kompozice určená svislými přímkami (strom a postava</w:t>
      </w:r>
      <w:r w:rsidR="770BCFEC" w:rsidRPr="66F2F225">
        <w:rPr>
          <w:rFonts w:ascii="Times New Roman" w:eastAsia="Times New Roman" w:hAnsi="Times New Roman" w:cs="Times New Roman"/>
          <w:sz w:val="24"/>
          <w:szCs w:val="24"/>
        </w:rPr>
        <w:t xml:space="preserve"> Jacka</w:t>
      </w:r>
      <w:r w:rsidR="58953FBE" w:rsidRPr="66F2F225">
        <w:rPr>
          <w:rFonts w:ascii="Times New Roman" w:eastAsia="Times New Roman" w:hAnsi="Times New Roman" w:cs="Times New Roman"/>
          <w:sz w:val="24"/>
          <w:szCs w:val="24"/>
        </w:rPr>
        <w:t>) zesiluje prázdnotu</w:t>
      </w:r>
      <w:r w:rsidR="53BF5FE1" w:rsidRPr="66F2F225">
        <w:rPr>
          <w:rFonts w:ascii="Times New Roman" w:eastAsia="Times New Roman" w:hAnsi="Times New Roman" w:cs="Times New Roman"/>
          <w:sz w:val="24"/>
          <w:szCs w:val="24"/>
        </w:rPr>
        <w:t xml:space="preserve"> a opuštěnost. Zároveň v záběru</w:t>
      </w:r>
      <w:r w:rsidR="47B8FB4E" w:rsidRPr="66F2F225">
        <w:rPr>
          <w:rFonts w:ascii="Times New Roman" w:eastAsia="Times New Roman" w:hAnsi="Times New Roman" w:cs="Times New Roman"/>
          <w:sz w:val="24"/>
          <w:szCs w:val="24"/>
        </w:rPr>
        <w:t xml:space="preserve"> dochází ke křížení svislých se šikmými přímkami</w:t>
      </w:r>
      <w:r w:rsidR="501D88B5" w:rsidRPr="66F2F225">
        <w:rPr>
          <w:rFonts w:ascii="Times New Roman" w:eastAsia="Times New Roman" w:hAnsi="Times New Roman" w:cs="Times New Roman"/>
          <w:sz w:val="24"/>
          <w:szCs w:val="24"/>
        </w:rPr>
        <w:t xml:space="preserve"> v podobě stínů, což</w:t>
      </w:r>
      <w:r w:rsidR="47B8FB4E" w:rsidRPr="66F2F225">
        <w:rPr>
          <w:rFonts w:ascii="Times New Roman" w:eastAsia="Times New Roman" w:hAnsi="Times New Roman" w:cs="Times New Roman"/>
          <w:sz w:val="24"/>
          <w:szCs w:val="24"/>
        </w:rPr>
        <w:t xml:space="preserve"> </w:t>
      </w:r>
      <w:r w:rsidR="45D34144" w:rsidRPr="66F2F225">
        <w:rPr>
          <w:rFonts w:ascii="Times New Roman" w:eastAsia="Times New Roman" w:hAnsi="Times New Roman" w:cs="Times New Roman"/>
          <w:sz w:val="24"/>
          <w:szCs w:val="24"/>
        </w:rPr>
        <w:t xml:space="preserve">podtrhává dynamiku a nejednotvárnost </w:t>
      </w:r>
      <w:r w:rsidR="47B8FB4E" w:rsidRPr="66F2F225">
        <w:rPr>
          <w:rFonts w:ascii="Times New Roman" w:eastAsia="Times New Roman" w:hAnsi="Times New Roman" w:cs="Times New Roman"/>
          <w:sz w:val="24"/>
          <w:szCs w:val="24"/>
        </w:rPr>
        <w:t>obrazu</w:t>
      </w:r>
      <w:r w:rsidR="74C3928F" w:rsidRPr="66F2F225">
        <w:rPr>
          <w:rFonts w:ascii="Times New Roman" w:eastAsia="Times New Roman" w:hAnsi="Times New Roman" w:cs="Times New Roman"/>
          <w:sz w:val="24"/>
          <w:szCs w:val="24"/>
        </w:rPr>
        <w:t xml:space="preserve">. </w:t>
      </w:r>
      <w:r w:rsidR="003813D4" w:rsidRPr="66F2F225">
        <w:rPr>
          <w:rFonts w:ascii="Times New Roman" w:eastAsia="Times New Roman" w:hAnsi="Times New Roman" w:cs="Times New Roman"/>
          <w:sz w:val="24"/>
          <w:szCs w:val="24"/>
        </w:rPr>
        <w:t xml:space="preserve">Oproti tomu </w:t>
      </w:r>
      <w:r w:rsidR="62D85B31" w:rsidRPr="66F2F225">
        <w:rPr>
          <w:rFonts w:ascii="Times New Roman" w:eastAsia="Times New Roman" w:hAnsi="Times New Roman" w:cs="Times New Roman"/>
          <w:sz w:val="24"/>
          <w:szCs w:val="24"/>
        </w:rPr>
        <w:t xml:space="preserve">je </w:t>
      </w:r>
      <w:r w:rsidR="003813D4" w:rsidRPr="66F2F225">
        <w:rPr>
          <w:rFonts w:ascii="Times New Roman" w:eastAsia="Times New Roman" w:hAnsi="Times New Roman" w:cs="Times New Roman"/>
          <w:sz w:val="24"/>
          <w:szCs w:val="24"/>
        </w:rPr>
        <w:t>Vánoční město obklopené sněho</w:t>
      </w:r>
      <w:r w:rsidR="78616A9C" w:rsidRPr="66F2F225">
        <w:rPr>
          <w:rFonts w:ascii="Times New Roman" w:eastAsia="Times New Roman" w:hAnsi="Times New Roman" w:cs="Times New Roman"/>
          <w:sz w:val="24"/>
          <w:szCs w:val="24"/>
        </w:rPr>
        <w:t>vými kopci, které tvoří zaoblené křivky</w:t>
      </w:r>
      <w:r w:rsidR="45DA4FE4" w:rsidRPr="66F2F225">
        <w:rPr>
          <w:rFonts w:ascii="Times New Roman" w:eastAsia="Times New Roman" w:hAnsi="Times New Roman" w:cs="Times New Roman"/>
          <w:sz w:val="24"/>
          <w:szCs w:val="24"/>
        </w:rPr>
        <w:t xml:space="preserve"> (viz obrázek)</w:t>
      </w:r>
      <w:r w:rsidR="78616A9C" w:rsidRPr="66F2F225">
        <w:rPr>
          <w:rFonts w:ascii="Times New Roman" w:eastAsia="Times New Roman" w:hAnsi="Times New Roman" w:cs="Times New Roman"/>
          <w:sz w:val="24"/>
          <w:szCs w:val="24"/>
        </w:rPr>
        <w:t>. Ty jsou jemnější a</w:t>
      </w:r>
      <w:r w:rsidR="728E33B1" w:rsidRPr="66F2F225">
        <w:rPr>
          <w:rFonts w:ascii="Times New Roman" w:eastAsia="Times New Roman" w:hAnsi="Times New Roman" w:cs="Times New Roman"/>
          <w:sz w:val="24"/>
          <w:szCs w:val="24"/>
        </w:rPr>
        <w:t xml:space="preserve"> </w:t>
      </w:r>
      <w:r w:rsidR="78616A9C" w:rsidRPr="66F2F225">
        <w:rPr>
          <w:rFonts w:ascii="Times New Roman" w:eastAsia="Times New Roman" w:hAnsi="Times New Roman" w:cs="Times New Roman"/>
          <w:sz w:val="24"/>
          <w:szCs w:val="24"/>
        </w:rPr>
        <w:t>pro diváka</w:t>
      </w:r>
      <w:r w:rsidR="003813D4" w:rsidRPr="66F2F225">
        <w:rPr>
          <w:rFonts w:ascii="Times New Roman" w:eastAsia="Times New Roman" w:hAnsi="Times New Roman" w:cs="Times New Roman"/>
          <w:sz w:val="24"/>
          <w:szCs w:val="24"/>
        </w:rPr>
        <w:t xml:space="preserve"> příjemnější na pohled.</w:t>
      </w:r>
      <w:r w:rsidR="074540CF" w:rsidRPr="66F2F225">
        <w:rPr>
          <w:rFonts w:ascii="Times New Roman" w:eastAsia="Times New Roman" w:hAnsi="Times New Roman" w:cs="Times New Roman"/>
          <w:sz w:val="24"/>
          <w:szCs w:val="24"/>
        </w:rPr>
        <w:t xml:space="preserve"> </w:t>
      </w:r>
      <w:r w:rsidR="556DCD52" w:rsidRPr="66F2F225">
        <w:rPr>
          <w:rFonts w:ascii="Times New Roman" w:eastAsia="Times New Roman" w:hAnsi="Times New Roman" w:cs="Times New Roman"/>
          <w:sz w:val="24"/>
          <w:szCs w:val="24"/>
        </w:rPr>
        <w:t>K</w:t>
      </w:r>
      <w:r w:rsidR="074540CF" w:rsidRPr="66F2F225">
        <w:rPr>
          <w:rFonts w:ascii="Times New Roman" w:eastAsia="Times New Roman" w:hAnsi="Times New Roman" w:cs="Times New Roman"/>
          <w:sz w:val="24"/>
          <w:szCs w:val="24"/>
        </w:rPr>
        <w:t>aždý aspekt v obraze hraj</w:t>
      </w:r>
      <w:r w:rsidR="3C8EE45F" w:rsidRPr="66F2F225">
        <w:rPr>
          <w:rFonts w:ascii="Times New Roman" w:eastAsia="Times New Roman" w:hAnsi="Times New Roman" w:cs="Times New Roman"/>
          <w:sz w:val="24"/>
          <w:szCs w:val="24"/>
        </w:rPr>
        <w:t>e</w:t>
      </w:r>
      <w:r w:rsidR="074540CF" w:rsidRPr="66F2F225">
        <w:rPr>
          <w:rFonts w:ascii="Times New Roman" w:eastAsia="Times New Roman" w:hAnsi="Times New Roman" w:cs="Times New Roman"/>
          <w:sz w:val="24"/>
          <w:szCs w:val="24"/>
        </w:rPr>
        <w:t xml:space="preserve"> svou roli při zdůrazňování rozdílů </w:t>
      </w:r>
      <w:r w:rsidR="6B8CD7E4" w:rsidRPr="66F2F225">
        <w:rPr>
          <w:rFonts w:ascii="Times New Roman" w:eastAsia="Times New Roman" w:hAnsi="Times New Roman" w:cs="Times New Roman"/>
          <w:sz w:val="24"/>
          <w:szCs w:val="24"/>
        </w:rPr>
        <w:t>těchto dvou, popřípadě tří</w:t>
      </w:r>
      <w:r w:rsidR="074540CF" w:rsidRPr="66F2F225">
        <w:rPr>
          <w:rFonts w:ascii="Times New Roman" w:eastAsia="Times New Roman" w:hAnsi="Times New Roman" w:cs="Times New Roman"/>
          <w:sz w:val="24"/>
          <w:szCs w:val="24"/>
        </w:rPr>
        <w:t xml:space="preserve"> prostředí. </w:t>
      </w:r>
      <w:r w:rsidR="6950F6B1" w:rsidRPr="66F2F225">
        <w:rPr>
          <w:rFonts w:ascii="Times New Roman" w:eastAsia="Times New Roman" w:hAnsi="Times New Roman" w:cs="Times New Roman"/>
          <w:sz w:val="24"/>
          <w:szCs w:val="24"/>
        </w:rPr>
        <w:t xml:space="preserve">Ve využití přímek a stínů </w:t>
      </w:r>
      <w:r w:rsidR="4F69CFD7" w:rsidRPr="66F2F225">
        <w:rPr>
          <w:rFonts w:ascii="Times New Roman" w:eastAsia="Times New Roman" w:hAnsi="Times New Roman" w:cs="Times New Roman"/>
          <w:sz w:val="24"/>
          <w:szCs w:val="24"/>
        </w:rPr>
        <w:t xml:space="preserve">je možné identifikovat stopy autorského stylu Tima Burtona, </w:t>
      </w:r>
      <w:commentRangeStart w:id="183"/>
      <w:r w:rsidR="4F69CFD7" w:rsidRPr="66F2F225">
        <w:rPr>
          <w:rFonts w:ascii="Times New Roman" w:eastAsia="Times New Roman" w:hAnsi="Times New Roman" w:cs="Times New Roman"/>
          <w:sz w:val="24"/>
          <w:szCs w:val="24"/>
        </w:rPr>
        <w:t xml:space="preserve">který </w:t>
      </w:r>
      <w:r w:rsidR="7D779F69" w:rsidRPr="66F2F225">
        <w:rPr>
          <w:rFonts w:ascii="Times New Roman" w:eastAsia="Times New Roman" w:hAnsi="Times New Roman" w:cs="Times New Roman"/>
          <w:sz w:val="24"/>
          <w:szCs w:val="24"/>
        </w:rPr>
        <w:t>vertikální</w:t>
      </w:r>
      <w:r w:rsidR="4F69CFD7" w:rsidRPr="66F2F225">
        <w:rPr>
          <w:rFonts w:ascii="Times New Roman" w:eastAsia="Times New Roman" w:hAnsi="Times New Roman" w:cs="Times New Roman"/>
          <w:sz w:val="24"/>
          <w:szCs w:val="24"/>
        </w:rPr>
        <w:t xml:space="preserve"> linie komponu</w:t>
      </w:r>
      <w:r w:rsidR="758D1834" w:rsidRPr="66F2F225">
        <w:rPr>
          <w:rFonts w:ascii="Times New Roman" w:eastAsia="Times New Roman" w:hAnsi="Times New Roman" w:cs="Times New Roman"/>
          <w:sz w:val="24"/>
          <w:szCs w:val="24"/>
        </w:rPr>
        <w:t>je do svých filmů</w:t>
      </w:r>
      <w:r w:rsidR="4BB68B8B" w:rsidRPr="66F2F225">
        <w:rPr>
          <w:rFonts w:ascii="Times New Roman" w:eastAsia="Times New Roman" w:hAnsi="Times New Roman" w:cs="Times New Roman"/>
          <w:sz w:val="24"/>
          <w:szCs w:val="24"/>
        </w:rPr>
        <w:t>, jako to udělal v</w:t>
      </w:r>
      <w:r w:rsidR="4BB68B8B" w:rsidRPr="66F2F225">
        <w:rPr>
          <w:rFonts w:ascii="Times New Roman" w:eastAsia="Times New Roman" w:hAnsi="Times New Roman" w:cs="Times New Roman"/>
          <w:i/>
          <w:iCs/>
          <w:sz w:val="24"/>
          <w:szCs w:val="24"/>
        </w:rPr>
        <w:t xml:space="preserve"> Mrtvé nevěstě</w:t>
      </w:r>
      <w:r w:rsidR="758D1834" w:rsidRPr="66F2F225">
        <w:rPr>
          <w:rFonts w:ascii="Times New Roman" w:eastAsia="Times New Roman" w:hAnsi="Times New Roman" w:cs="Times New Roman"/>
          <w:sz w:val="24"/>
          <w:szCs w:val="24"/>
        </w:rPr>
        <w:t xml:space="preserve">. </w:t>
      </w:r>
      <w:commentRangeEnd w:id="183"/>
      <w:r w:rsidR="4F86C64B">
        <w:commentReference w:id="183"/>
      </w:r>
    </w:p>
    <w:p w14:paraId="4AF7A3C7" w14:textId="4F3D7AEE" w:rsidR="00A30213" w:rsidRDefault="14DEE2AA" w:rsidP="00A30213">
      <w:pPr>
        <w:keepNext/>
        <w:spacing w:line="360" w:lineRule="auto"/>
        <w:jc w:val="both"/>
      </w:pPr>
      <w:r>
        <w:rPr>
          <w:noProof/>
          <w:lang w:eastAsia="cs-CZ"/>
        </w:rPr>
        <w:drawing>
          <wp:inline distT="0" distB="0" distL="0" distR="0" wp14:anchorId="62571E6D" wp14:editId="47078FA4">
            <wp:extent cx="2851314" cy="1722372"/>
            <wp:effectExtent l="0" t="0" r="0" b="0"/>
            <wp:docPr id="1612326" name="Obrázek 161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12326"/>
                    <pic:cNvPicPr/>
                  </pic:nvPicPr>
                  <pic:blipFill>
                    <a:blip r:embed="rId83">
                      <a:extLst>
                        <a:ext uri="{28A0092B-C50C-407E-A947-70E740481C1C}">
                          <a14:useLocalDpi xmlns:a14="http://schemas.microsoft.com/office/drawing/2010/main" val="0"/>
                        </a:ext>
                      </a:extLst>
                    </a:blip>
                    <a:srcRect l="3483" r="3483"/>
                    <a:stretch>
                      <a:fillRect/>
                    </a:stretch>
                  </pic:blipFill>
                  <pic:spPr>
                    <a:xfrm>
                      <a:off x="0" y="0"/>
                      <a:ext cx="2851314" cy="1722372"/>
                    </a:xfrm>
                    <a:prstGeom prst="rect">
                      <a:avLst/>
                    </a:prstGeom>
                  </pic:spPr>
                </pic:pic>
              </a:graphicData>
            </a:graphic>
          </wp:inline>
        </w:drawing>
      </w:r>
      <w:r w:rsidR="00A30213">
        <w:rPr>
          <w:noProof/>
          <w:lang w:eastAsia="cs-CZ"/>
        </w:rPr>
        <w:t xml:space="preserve"> </w:t>
      </w:r>
      <w:r w:rsidR="00A30213">
        <w:rPr>
          <w:noProof/>
          <w:lang w:eastAsia="cs-CZ"/>
        </w:rPr>
        <w:drawing>
          <wp:inline distT="0" distB="0" distL="0" distR="0" wp14:anchorId="4C15D178" wp14:editId="7C11BAF0">
            <wp:extent cx="2867026" cy="1720215"/>
            <wp:effectExtent l="0" t="0" r="0" b="0"/>
            <wp:docPr id="403589596" name="Obrázek 403589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03589596"/>
                    <pic:cNvPicPr/>
                  </pic:nvPicPr>
                  <pic:blipFill>
                    <a:blip r:embed="rId84">
                      <a:extLst>
                        <a:ext uri="{28A0092B-C50C-407E-A947-70E740481C1C}">
                          <a14:useLocalDpi xmlns:a14="http://schemas.microsoft.com/office/drawing/2010/main" val="0"/>
                        </a:ext>
                      </a:extLst>
                    </a:blip>
                    <a:stretch>
                      <a:fillRect/>
                    </a:stretch>
                  </pic:blipFill>
                  <pic:spPr>
                    <a:xfrm>
                      <a:off x="0" y="0"/>
                      <a:ext cx="2867026" cy="1720215"/>
                    </a:xfrm>
                    <a:prstGeom prst="rect">
                      <a:avLst/>
                    </a:prstGeom>
                  </pic:spPr>
                </pic:pic>
              </a:graphicData>
            </a:graphic>
          </wp:inline>
        </w:drawing>
      </w:r>
    </w:p>
    <w:p w14:paraId="4F107B21" w14:textId="56DFFE95" w:rsidR="05678DC9" w:rsidRPr="00A30213" w:rsidRDefault="00A30213" w:rsidP="00A30213">
      <w:pPr>
        <w:pStyle w:val="Titulek"/>
        <w:jc w:val="both"/>
      </w:pPr>
      <w:bookmarkStart w:id="184" w:name="_Toc184680853"/>
      <w:r>
        <w:t xml:space="preserve">Obrázek </w:t>
      </w:r>
      <w:fldSimple w:instr=" SEQ Obrázek \* ARABIC ">
        <w:r>
          <w:rPr>
            <w:noProof/>
          </w:rPr>
          <w:t>70</w:t>
        </w:r>
      </w:fldSimple>
      <w:r>
        <w:tab/>
      </w:r>
      <w:r>
        <w:tab/>
      </w:r>
      <w:r>
        <w:tab/>
      </w:r>
      <w:r>
        <w:tab/>
      </w:r>
      <w:r>
        <w:tab/>
      </w:r>
      <w:r>
        <w:tab/>
        <w:t xml:space="preserve">Obrázek </w:t>
      </w:r>
      <w:fldSimple w:instr=" SEQ Obrázek \* ARABIC ">
        <w:r>
          <w:rPr>
            <w:noProof/>
          </w:rPr>
          <w:t>71</w:t>
        </w:r>
        <w:bookmarkEnd w:id="184"/>
      </w:fldSimple>
    </w:p>
    <w:p w14:paraId="789D0456" w14:textId="481265C1" w:rsidR="79D0921B" w:rsidRDefault="244AA5BA"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Jak je patrné z analýz </w:t>
      </w:r>
      <w:proofErr w:type="spellStart"/>
      <w:r w:rsidRPr="66F2F225">
        <w:rPr>
          <w:rFonts w:ascii="Times New Roman" w:eastAsia="Times New Roman" w:hAnsi="Times New Roman" w:cs="Times New Roman"/>
          <w:sz w:val="24"/>
          <w:szCs w:val="24"/>
        </w:rPr>
        <w:t>Selickových</w:t>
      </w:r>
      <w:proofErr w:type="spellEnd"/>
      <w:r w:rsidRPr="66F2F225">
        <w:rPr>
          <w:rFonts w:ascii="Times New Roman" w:eastAsia="Times New Roman" w:hAnsi="Times New Roman" w:cs="Times New Roman"/>
          <w:sz w:val="24"/>
          <w:szCs w:val="24"/>
        </w:rPr>
        <w:t xml:space="preserve"> snímků, </w:t>
      </w:r>
      <w:r w:rsidR="23133ECC" w:rsidRPr="66F2F225">
        <w:rPr>
          <w:rFonts w:ascii="Times New Roman" w:eastAsia="Times New Roman" w:hAnsi="Times New Roman" w:cs="Times New Roman"/>
          <w:sz w:val="24"/>
          <w:szCs w:val="24"/>
        </w:rPr>
        <w:t>oba se vyznačuje výraznou dynamikou, které je často dosaženo používáním různých kamerových úhlů</w:t>
      </w:r>
      <w:r w:rsidR="3978A0E8" w:rsidRPr="66F2F225">
        <w:rPr>
          <w:rFonts w:ascii="Times New Roman" w:eastAsia="Times New Roman" w:hAnsi="Times New Roman" w:cs="Times New Roman"/>
          <w:sz w:val="24"/>
          <w:szCs w:val="24"/>
        </w:rPr>
        <w:t>.</w:t>
      </w:r>
      <w:r w:rsidR="23133ECC" w:rsidRPr="66F2F225">
        <w:rPr>
          <w:rFonts w:ascii="Times New Roman" w:eastAsia="Times New Roman" w:hAnsi="Times New Roman" w:cs="Times New Roman"/>
          <w:sz w:val="24"/>
          <w:szCs w:val="24"/>
        </w:rPr>
        <w:t xml:space="preserve"> Tato</w:t>
      </w:r>
      <w:r w:rsidR="0F6FF86A" w:rsidRPr="66F2F225">
        <w:rPr>
          <w:rFonts w:ascii="Times New Roman" w:eastAsia="Times New Roman" w:hAnsi="Times New Roman" w:cs="Times New Roman"/>
          <w:sz w:val="24"/>
          <w:szCs w:val="24"/>
        </w:rPr>
        <w:t xml:space="preserve"> perspektivní </w:t>
      </w:r>
      <w:r w:rsidR="23133ECC" w:rsidRPr="66F2F225">
        <w:rPr>
          <w:rFonts w:ascii="Times New Roman" w:eastAsia="Times New Roman" w:hAnsi="Times New Roman" w:cs="Times New Roman"/>
          <w:sz w:val="24"/>
          <w:szCs w:val="24"/>
        </w:rPr>
        <w:t xml:space="preserve">různorodost není pouze technickou volbou, ale zásadním nástrojem, jak vytvářet napětí a emocionální rezonanci </w:t>
      </w:r>
      <w:r w:rsidR="23133ECC" w:rsidRPr="66F2F225">
        <w:rPr>
          <w:rFonts w:ascii="Times New Roman" w:eastAsia="Times New Roman" w:hAnsi="Times New Roman" w:cs="Times New Roman"/>
          <w:sz w:val="24"/>
          <w:szCs w:val="24"/>
        </w:rPr>
        <w:lastRenderedPageBreak/>
        <w:t xml:space="preserve">s divákem. </w:t>
      </w:r>
      <w:r w:rsidR="10C79A86" w:rsidRPr="66F2F225">
        <w:rPr>
          <w:rFonts w:ascii="Times New Roman" w:eastAsia="Times New Roman" w:hAnsi="Times New Roman" w:cs="Times New Roman"/>
          <w:sz w:val="24"/>
          <w:szCs w:val="24"/>
        </w:rPr>
        <w:t xml:space="preserve">To je patrné již v prvním záběru </w:t>
      </w:r>
      <w:r w:rsidR="10C79A86" w:rsidRPr="66F2F225">
        <w:rPr>
          <w:rFonts w:ascii="Times New Roman" w:eastAsia="Times New Roman" w:hAnsi="Times New Roman" w:cs="Times New Roman"/>
          <w:i/>
          <w:iCs/>
          <w:sz w:val="24"/>
          <w:szCs w:val="24"/>
        </w:rPr>
        <w:t>Ukradených Vánoc</w:t>
      </w:r>
      <w:r w:rsidR="10C79A86" w:rsidRPr="66F2F225">
        <w:rPr>
          <w:rFonts w:ascii="Times New Roman" w:eastAsia="Times New Roman" w:hAnsi="Times New Roman" w:cs="Times New Roman"/>
          <w:sz w:val="24"/>
          <w:szCs w:val="24"/>
        </w:rPr>
        <w:t>, kdy</w:t>
      </w:r>
      <w:r w:rsidR="07B9857E" w:rsidRPr="66F2F225">
        <w:rPr>
          <w:rFonts w:ascii="Times New Roman" w:eastAsia="Times New Roman" w:hAnsi="Times New Roman" w:cs="Times New Roman"/>
          <w:sz w:val="24"/>
          <w:szCs w:val="24"/>
        </w:rPr>
        <w:t xml:space="preserve"> je divákovi představen tajemný les a Království prázdnin prostřednictvím velmi vysokého (téměř totálního)</w:t>
      </w:r>
      <w:r w:rsidR="6527E488" w:rsidRPr="66F2F225">
        <w:rPr>
          <w:rFonts w:ascii="Times New Roman" w:eastAsia="Times New Roman" w:hAnsi="Times New Roman" w:cs="Times New Roman"/>
          <w:sz w:val="24"/>
          <w:szCs w:val="24"/>
        </w:rPr>
        <w:t xml:space="preserve"> nadhledu a otáčivými pohyby kamery. </w:t>
      </w:r>
    </w:p>
    <w:p w14:paraId="425601D5" w14:textId="6E3319D9" w:rsidR="5D7E3B7D" w:rsidRDefault="7FE9161D"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P</w:t>
      </w:r>
      <w:r w:rsidR="389D35A1" w:rsidRPr="66F2F225">
        <w:rPr>
          <w:rFonts w:ascii="Times New Roman" w:eastAsia="Times New Roman" w:hAnsi="Times New Roman" w:cs="Times New Roman"/>
          <w:sz w:val="24"/>
          <w:szCs w:val="24"/>
        </w:rPr>
        <w:t xml:space="preserve">odhled </w:t>
      </w:r>
      <w:r w:rsidR="506A3571" w:rsidRPr="66F2F225">
        <w:rPr>
          <w:rFonts w:ascii="Times New Roman" w:eastAsia="Times New Roman" w:hAnsi="Times New Roman" w:cs="Times New Roman"/>
          <w:sz w:val="24"/>
          <w:szCs w:val="24"/>
        </w:rPr>
        <w:t xml:space="preserve">může </w:t>
      </w:r>
      <w:r w:rsidR="776D2C1D" w:rsidRPr="66F2F225">
        <w:rPr>
          <w:rFonts w:ascii="Times New Roman" w:eastAsia="Times New Roman" w:hAnsi="Times New Roman" w:cs="Times New Roman"/>
          <w:sz w:val="24"/>
          <w:szCs w:val="24"/>
        </w:rPr>
        <w:t xml:space="preserve">sehrát dramatickou roli a např. </w:t>
      </w:r>
      <w:r w:rsidR="389D35A1" w:rsidRPr="66F2F225">
        <w:rPr>
          <w:rFonts w:ascii="Times New Roman" w:eastAsia="Times New Roman" w:hAnsi="Times New Roman" w:cs="Times New Roman"/>
          <w:sz w:val="24"/>
          <w:szCs w:val="24"/>
        </w:rPr>
        <w:t>umocňovat výšku</w:t>
      </w:r>
      <w:r w:rsidR="31F1A562" w:rsidRPr="66F2F225">
        <w:rPr>
          <w:rFonts w:ascii="Times New Roman" w:eastAsia="Times New Roman" w:hAnsi="Times New Roman" w:cs="Times New Roman"/>
          <w:sz w:val="24"/>
          <w:szCs w:val="24"/>
        </w:rPr>
        <w:t xml:space="preserve"> či hloubku prostoru, jak je tomu </w:t>
      </w:r>
      <w:r w:rsidR="27124608" w:rsidRPr="66F2F225">
        <w:rPr>
          <w:rFonts w:ascii="Times New Roman" w:eastAsia="Times New Roman" w:hAnsi="Times New Roman" w:cs="Times New Roman"/>
          <w:sz w:val="24"/>
          <w:szCs w:val="24"/>
        </w:rPr>
        <w:t>ve scéně, kde Jack zvědavě hledí do otevřených dveří vedou</w:t>
      </w:r>
      <w:r w:rsidR="295C73C1" w:rsidRPr="66F2F225">
        <w:rPr>
          <w:rFonts w:ascii="Times New Roman" w:eastAsia="Times New Roman" w:hAnsi="Times New Roman" w:cs="Times New Roman"/>
          <w:sz w:val="24"/>
          <w:szCs w:val="24"/>
        </w:rPr>
        <w:t>cích do</w:t>
      </w:r>
      <w:r w:rsidR="27124608" w:rsidRPr="66F2F225">
        <w:rPr>
          <w:rFonts w:ascii="Times New Roman" w:eastAsia="Times New Roman" w:hAnsi="Times New Roman" w:cs="Times New Roman"/>
          <w:sz w:val="24"/>
          <w:szCs w:val="24"/>
        </w:rPr>
        <w:t xml:space="preserve"> Vánočního města</w:t>
      </w:r>
      <w:r w:rsidR="36401211" w:rsidRPr="66F2F225">
        <w:rPr>
          <w:rFonts w:ascii="Times New Roman" w:eastAsia="Times New Roman" w:hAnsi="Times New Roman" w:cs="Times New Roman"/>
          <w:sz w:val="24"/>
          <w:szCs w:val="24"/>
        </w:rPr>
        <w:t xml:space="preserve"> (viz obrázek). Podhledem je zvýrazněna hloubka neznámého temného prostoru, do kterého </w:t>
      </w:r>
      <w:r w:rsidR="246F33C3" w:rsidRPr="66F2F225">
        <w:rPr>
          <w:rFonts w:ascii="Times New Roman" w:eastAsia="Times New Roman" w:hAnsi="Times New Roman" w:cs="Times New Roman"/>
          <w:sz w:val="24"/>
          <w:szCs w:val="24"/>
        </w:rPr>
        <w:t>následně Jack spadne.</w:t>
      </w:r>
      <w:r w:rsidR="27124608" w:rsidRPr="66F2F225">
        <w:rPr>
          <w:rFonts w:ascii="Times New Roman" w:eastAsia="Times New Roman" w:hAnsi="Times New Roman" w:cs="Times New Roman"/>
          <w:sz w:val="24"/>
          <w:szCs w:val="24"/>
        </w:rPr>
        <w:t xml:space="preserve"> </w:t>
      </w:r>
      <w:proofErr w:type="spellStart"/>
      <w:r w:rsidR="7860329D" w:rsidRPr="66F2F225">
        <w:rPr>
          <w:rFonts w:ascii="Times New Roman" w:eastAsia="Times New Roman" w:hAnsi="Times New Roman" w:cs="Times New Roman"/>
          <w:sz w:val="24"/>
          <w:szCs w:val="24"/>
        </w:rPr>
        <w:t>Rakurs</w:t>
      </w:r>
      <w:proofErr w:type="spellEnd"/>
      <w:r w:rsidR="7860329D" w:rsidRPr="66F2F225">
        <w:rPr>
          <w:rFonts w:ascii="Times New Roman" w:eastAsia="Times New Roman" w:hAnsi="Times New Roman" w:cs="Times New Roman"/>
          <w:sz w:val="24"/>
          <w:szCs w:val="24"/>
        </w:rPr>
        <w:t xml:space="preserve"> kamery může plnit i funkci </w:t>
      </w:r>
      <w:proofErr w:type="spellStart"/>
      <w:r w:rsidR="7860329D" w:rsidRPr="66F2F225">
        <w:rPr>
          <w:rFonts w:ascii="Times New Roman" w:eastAsia="Times New Roman" w:hAnsi="Times New Roman" w:cs="Times New Roman"/>
          <w:sz w:val="24"/>
          <w:szCs w:val="24"/>
        </w:rPr>
        <w:t>hlediskových</w:t>
      </w:r>
      <w:proofErr w:type="spellEnd"/>
      <w:r w:rsidR="7860329D" w:rsidRPr="66F2F225">
        <w:rPr>
          <w:rFonts w:ascii="Times New Roman" w:eastAsia="Times New Roman" w:hAnsi="Times New Roman" w:cs="Times New Roman"/>
          <w:sz w:val="24"/>
          <w:szCs w:val="24"/>
        </w:rPr>
        <w:t xml:space="preserve"> záběrů. Ve scéně předávání dárkového košíku se Sally nachází dole před Jackovým domem, zatímco on je nahoře ve své pracovně a na Sally hledí z okna (viz obrázek). Střídání podhledu a nadhledu simuluje </w:t>
      </w:r>
      <w:proofErr w:type="spellStart"/>
      <w:r w:rsidR="7860329D" w:rsidRPr="66F2F225">
        <w:rPr>
          <w:rFonts w:ascii="Times New Roman" w:eastAsia="Times New Roman" w:hAnsi="Times New Roman" w:cs="Times New Roman"/>
          <w:sz w:val="24"/>
          <w:szCs w:val="24"/>
        </w:rPr>
        <w:t>hlediskové</w:t>
      </w:r>
      <w:proofErr w:type="spellEnd"/>
      <w:r w:rsidR="7860329D" w:rsidRPr="66F2F225">
        <w:rPr>
          <w:rFonts w:ascii="Times New Roman" w:eastAsia="Times New Roman" w:hAnsi="Times New Roman" w:cs="Times New Roman"/>
          <w:sz w:val="24"/>
          <w:szCs w:val="24"/>
        </w:rPr>
        <w:t xml:space="preserve"> záběry, které definují, kde se jaká postava nachází, a to právě prostřednictvím úhlu kamery.</w:t>
      </w:r>
    </w:p>
    <w:p w14:paraId="496EF0E6" w14:textId="4952E882" w:rsidR="00A30213" w:rsidRDefault="32D154C3" w:rsidP="00A30213">
      <w:pPr>
        <w:keepNext/>
        <w:spacing w:line="360" w:lineRule="auto"/>
        <w:jc w:val="both"/>
      </w:pPr>
      <w:r>
        <w:rPr>
          <w:noProof/>
          <w:lang w:eastAsia="cs-CZ"/>
        </w:rPr>
        <w:drawing>
          <wp:inline distT="0" distB="0" distL="0" distR="0" wp14:anchorId="59DC4BC4" wp14:editId="445EE584">
            <wp:extent cx="2866268" cy="1720475"/>
            <wp:effectExtent l="0" t="0" r="0" b="0"/>
            <wp:docPr id="2027445012" name="Obrázek 202744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27445012"/>
                    <pic:cNvPicPr/>
                  </pic:nvPicPr>
                  <pic:blipFill>
                    <a:blip r:embed="rId85">
                      <a:extLst>
                        <a:ext uri="{28A0092B-C50C-407E-A947-70E740481C1C}">
                          <a14:useLocalDpi xmlns:a14="http://schemas.microsoft.com/office/drawing/2010/main" val="0"/>
                        </a:ext>
                      </a:extLst>
                    </a:blip>
                    <a:srcRect l="3355" r="3020"/>
                    <a:stretch>
                      <a:fillRect/>
                    </a:stretch>
                  </pic:blipFill>
                  <pic:spPr>
                    <a:xfrm>
                      <a:off x="0" y="0"/>
                      <a:ext cx="2866268" cy="1720475"/>
                    </a:xfrm>
                    <a:prstGeom prst="rect">
                      <a:avLst/>
                    </a:prstGeom>
                  </pic:spPr>
                </pic:pic>
              </a:graphicData>
            </a:graphic>
          </wp:inline>
        </w:drawing>
      </w:r>
      <w:r w:rsidR="00A30213">
        <w:t xml:space="preserve"> </w:t>
      </w:r>
      <w:r w:rsidR="00A30213">
        <w:rPr>
          <w:noProof/>
          <w:lang w:eastAsia="cs-CZ"/>
        </w:rPr>
        <w:drawing>
          <wp:inline distT="0" distB="0" distL="0" distR="0" wp14:anchorId="1C09E3F7" wp14:editId="427B2FA1">
            <wp:extent cx="2800678" cy="1725200"/>
            <wp:effectExtent l="0" t="0" r="0" b="0"/>
            <wp:docPr id="611244938" name="Obrázek 61124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11244938"/>
                    <pic:cNvPicPr/>
                  </pic:nvPicPr>
                  <pic:blipFill>
                    <a:blip r:embed="rId86">
                      <a:extLst>
                        <a:ext uri="{28A0092B-C50C-407E-A947-70E740481C1C}">
                          <a14:useLocalDpi xmlns:a14="http://schemas.microsoft.com/office/drawing/2010/main" val="0"/>
                        </a:ext>
                      </a:extLst>
                    </a:blip>
                    <a:srcRect l="3572" r="5196"/>
                    <a:stretch>
                      <a:fillRect/>
                    </a:stretch>
                  </pic:blipFill>
                  <pic:spPr>
                    <a:xfrm>
                      <a:off x="0" y="0"/>
                      <a:ext cx="2800678" cy="1725200"/>
                    </a:xfrm>
                    <a:prstGeom prst="rect">
                      <a:avLst/>
                    </a:prstGeom>
                  </pic:spPr>
                </pic:pic>
              </a:graphicData>
            </a:graphic>
          </wp:inline>
        </w:drawing>
      </w:r>
    </w:p>
    <w:p w14:paraId="0CAF0A5C" w14:textId="620A89BC" w:rsidR="00E94429" w:rsidRPr="00A30213" w:rsidRDefault="00A30213" w:rsidP="00A30213">
      <w:pPr>
        <w:pStyle w:val="Titulek"/>
        <w:jc w:val="both"/>
      </w:pPr>
      <w:bookmarkStart w:id="185" w:name="_Toc184680854"/>
      <w:r>
        <w:t xml:space="preserve">Obrázek </w:t>
      </w:r>
      <w:fldSimple w:instr=" SEQ Obrázek \* ARABIC ">
        <w:r>
          <w:rPr>
            <w:noProof/>
          </w:rPr>
          <w:t>72</w:t>
        </w:r>
      </w:fldSimple>
      <w:r>
        <w:tab/>
      </w:r>
      <w:r>
        <w:tab/>
      </w:r>
      <w:r>
        <w:tab/>
      </w:r>
      <w:r>
        <w:tab/>
      </w:r>
      <w:r>
        <w:tab/>
      </w:r>
      <w:r>
        <w:tab/>
        <w:t xml:space="preserve">Obrázek </w:t>
      </w:r>
      <w:fldSimple w:instr=" SEQ Obrázek \* ARABIC ">
        <w:r>
          <w:rPr>
            <w:noProof/>
          </w:rPr>
          <w:t>73</w:t>
        </w:r>
        <w:bookmarkEnd w:id="185"/>
      </w:fldSimple>
    </w:p>
    <w:p w14:paraId="0FBE4CCE" w14:textId="77A924FE" w:rsidR="43A51237" w:rsidRDefault="2DD92D9E"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Když trojice </w:t>
      </w:r>
      <w:proofErr w:type="spellStart"/>
      <w:r w:rsidR="4F8A03C7" w:rsidRPr="66F2F225">
        <w:rPr>
          <w:rFonts w:ascii="Times New Roman" w:eastAsia="Times New Roman" w:hAnsi="Times New Roman" w:cs="Times New Roman"/>
          <w:sz w:val="24"/>
          <w:szCs w:val="24"/>
        </w:rPr>
        <w:t>L</w:t>
      </w:r>
      <w:r w:rsidRPr="66F2F225">
        <w:rPr>
          <w:rFonts w:ascii="Times New Roman" w:eastAsia="Times New Roman" w:hAnsi="Times New Roman" w:cs="Times New Roman"/>
          <w:sz w:val="24"/>
          <w:szCs w:val="24"/>
        </w:rPr>
        <w:t>ock</w:t>
      </w:r>
      <w:proofErr w:type="spellEnd"/>
      <w:r w:rsidRPr="66F2F225">
        <w:rPr>
          <w:rFonts w:ascii="Times New Roman" w:eastAsia="Times New Roman" w:hAnsi="Times New Roman" w:cs="Times New Roman"/>
          <w:sz w:val="24"/>
          <w:szCs w:val="24"/>
        </w:rPr>
        <w:t xml:space="preserve">, </w:t>
      </w:r>
      <w:proofErr w:type="spellStart"/>
      <w:r w:rsidR="5C0E7473" w:rsidRPr="66F2F225">
        <w:rPr>
          <w:rFonts w:ascii="Times New Roman" w:eastAsia="Times New Roman" w:hAnsi="Times New Roman" w:cs="Times New Roman"/>
          <w:sz w:val="24"/>
          <w:szCs w:val="24"/>
        </w:rPr>
        <w:t>Sh</w:t>
      </w:r>
      <w:r w:rsidRPr="66F2F225">
        <w:rPr>
          <w:rFonts w:ascii="Times New Roman" w:eastAsia="Times New Roman" w:hAnsi="Times New Roman" w:cs="Times New Roman"/>
          <w:sz w:val="24"/>
          <w:szCs w:val="24"/>
        </w:rPr>
        <w:t>ock</w:t>
      </w:r>
      <w:proofErr w:type="spellEnd"/>
      <w:r w:rsidRPr="66F2F225">
        <w:rPr>
          <w:rFonts w:ascii="Times New Roman" w:eastAsia="Times New Roman" w:hAnsi="Times New Roman" w:cs="Times New Roman"/>
          <w:sz w:val="24"/>
          <w:szCs w:val="24"/>
        </w:rPr>
        <w:t xml:space="preserve"> a Barel unesou Santu </w:t>
      </w:r>
      <w:r w:rsidR="63C631F5" w:rsidRPr="66F2F225">
        <w:rPr>
          <w:rFonts w:ascii="Times New Roman" w:eastAsia="Times New Roman" w:hAnsi="Times New Roman" w:cs="Times New Roman"/>
          <w:sz w:val="24"/>
          <w:szCs w:val="24"/>
        </w:rPr>
        <w:t>K</w:t>
      </w:r>
      <w:r w:rsidRPr="66F2F225">
        <w:rPr>
          <w:rFonts w:ascii="Times New Roman" w:eastAsia="Times New Roman" w:hAnsi="Times New Roman" w:cs="Times New Roman"/>
          <w:sz w:val="24"/>
          <w:szCs w:val="24"/>
        </w:rPr>
        <w:t xml:space="preserve">lause, po otevření pytle </w:t>
      </w:r>
      <w:r w:rsidR="5F27A8DA" w:rsidRPr="66F2F225">
        <w:rPr>
          <w:rFonts w:ascii="Times New Roman" w:eastAsia="Times New Roman" w:hAnsi="Times New Roman" w:cs="Times New Roman"/>
          <w:sz w:val="24"/>
          <w:szCs w:val="24"/>
        </w:rPr>
        <w:t xml:space="preserve">je Santa </w:t>
      </w:r>
      <w:r w:rsidR="66876153" w:rsidRPr="66F2F225">
        <w:rPr>
          <w:rFonts w:ascii="Times New Roman" w:eastAsia="Times New Roman" w:hAnsi="Times New Roman" w:cs="Times New Roman"/>
          <w:sz w:val="24"/>
          <w:szCs w:val="24"/>
        </w:rPr>
        <w:t xml:space="preserve">dezorientovaný </w:t>
      </w:r>
      <w:r w:rsidR="5F27A8DA" w:rsidRPr="66F2F225">
        <w:rPr>
          <w:rFonts w:ascii="Times New Roman" w:eastAsia="Times New Roman" w:hAnsi="Times New Roman" w:cs="Times New Roman"/>
          <w:sz w:val="24"/>
          <w:szCs w:val="24"/>
        </w:rPr>
        <w:t>a když vzhlédne k</w:t>
      </w:r>
      <w:r w:rsidRPr="66F2F225">
        <w:rPr>
          <w:rFonts w:ascii="Times New Roman" w:eastAsia="Times New Roman" w:hAnsi="Times New Roman" w:cs="Times New Roman"/>
          <w:sz w:val="24"/>
          <w:szCs w:val="24"/>
        </w:rPr>
        <w:t xml:space="preserve"> </w:t>
      </w:r>
      <w:r w:rsidR="2F4AF12B" w:rsidRPr="66F2F225">
        <w:rPr>
          <w:rFonts w:ascii="Times New Roman" w:eastAsia="Times New Roman" w:hAnsi="Times New Roman" w:cs="Times New Roman"/>
          <w:sz w:val="24"/>
          <w:szCs w:val="24"/>
        </w:rPr>
        <w:t>obyvatel</w:t>
      </w:r>
      <w:r w:rsidR="2AB9AC3F" w:rsidRPr="66F2F225">
        <w:rPr>
          <w:rFonts w:ascii="Times New Roman" w:eastAsia="Times New Roman" w:hAnsi="Times New Roman" w:cs="Times New Roman"/>
          <w:sz w:val="24"/>
          <w:szCs w:val="24"/>
        </w:rPr>
        <w:t>ům</w:t>
      </w:r>
      <w:r w:rsidR="2F4AF12B" w:rsidRPr="66F2F225">
        <w:rPr>
          <w:rFonts w:ascii="Times New Roman" w:eastAsia="Times New Roman" w:hAnsi="Times New Roman" w:cs="Times New Roman"/>
          <w:sz w:val="24"/>
          <w:szCs w:val="24"/>
        </w:rPr>
        <w:t xml:space="preserve"> Halloweenu</w:t>
      </w:r>
      <w:r w:rsidR="24026D1F" w:rsidRPr="66F2F225">
        <w:rPr>
          <w:rFonts w:ascii="Times New Roman" w:eastAsia="Times New Roman" w:hAnsi="Times New Roman" w:cs="Times New Roman"/>
          <w:sz w:val="24"/>
          <w:szCs w:val="24"/>
        </w:rPr>
        <w:t>, vidí dvojmo</w:t>
      </w:r>
      <w:r w:rsidR="3FE81CD3" w:rsidRPr="66F2F225">
        <w:rPr>
          <w:rFonts w:ascii="Times New Roman" w:eastAsia="Times New Roman" w:hAnsi="Times New Roman" w:cs="Times New Roman"/>
          <w:sz w:val="24"/>
          <w:szCs w:val="24"/>
        </w:rPr>
        <w:t xml:space="preserve"> (viz obrázek)</w:t>
      </w:r>
      <w:r w:rsidR="24026D1F" w:rsidRPr="66F2F225">
        <w:rPr>
          <w:rFonts w:ascii="Times New Roman" w:eastAsia="Times New Roman" w:hAnsi="Times New Roman" w:cs="Times New Roman"/>
          <w:sz w:val="24"/>
          <w:szCs w:val="24"/>
        </w:rPr>
        <w:t xml:space="preserve">. V tomto případě deformace a zdvojení obrazu zprostředkovává </w:t>
      </w:r>
      <w:proofErr w:type="spellStart"/>
      <w:r w:rsidR="24026D1F" w:rsidRPr="66F2F225">
        <w:rPr>
          <w:rFonts w:ascii="Times New Roman" w:eastAsia="Times New Roman" w:hAnsi="Times New Roman" w:cs="Times New Roman"/>
          <w:sz w:val="24"/>
          <w:szCs w:val="24"/>
        </w:rPr>
        <w:t>Santův</w:t>
      </w:r>
      <w:proofErr w:type="spellEnd"/>
      <w:r w:rsidR="24026D1F" w:rsidRPr="66F2F225">
        <w:rPr>
          <w:rFonts w:ascii="Times New Roman" w:eastAsia="Times New Roman" w:hAnsi="Times New Roman" w:cs="Times New Roman"/>
          <w:sz w:val="24"/>
          <w:szCs w:val="24"/>
        </w:rPr>
        <w:t xml:space="preserve"> </w:t>
      </w:r>
      <w:proofErr w:type="spellStart"/>
      <w:r w:rsidR="24026D1F" w:rsidRPr="66F2F225">
        <w:rPr>
          <w:rFonts w:ascii="Times New Roman" w:eastAsia="Times New Roman" w:hAnsi="Times New Roman" w:cs="Times New Roman"/>
          <w:sz w:val="24"/>
          <w:szCs w:val="24"/>
        </w:rPr>
        <w:t>hlediskový</w:t>
      </w:r>
      <w:proofErr w:type="spellEnd"/>
      <w:r w:rsidR="24026D1F" w:rsidRPr="66F2F225">
        <w:rPr>
          <w:rFonts w:ascii="Times New Roman" w:eastAsia="Times New Roman" w:hAnsi="Times New Roman" w:cs="Times New Roman"/>
          <w:sz w:val="24"/>
          <w:szCs w:val="24"/>
        </w:rPr>
        <w:t xml:space="preserve"> pohled. </w:t>
      </w:r>
      <w:r w:rsidR="47CDEF72" w:rsidRPr="66F2F225">
        <w:rPr>
          <w:rFonts w:ascii="Times New Roman" w:eastAsia="Times New Roman" w:hAnsi="Times New Roman" w:cs="Times New Roman"/>
          <w:sz w:val="24"/>
          <w:szCs w:val="24"/>
        </w:rPr>
        <w:t xml:space="preserve">Další stylizaci obrazu lze spatřit v </w:t>
      </w:r>
      <w:proofErr w:type="spellStart"/>
      <w:r w:rsidR="47CDEF72" w:rsidRPr="66F2F225">
        <w:rPr>
          <w:rFonts w:ascii="Times New Roman" w:eastAsia="Times New Roman" w:hAnsi="Times New Roman" w:cs="Times New Roman"/>
          <w:sz w:val="24"/>
          <w:szCs w:val="24"/>
        </w:rPr>
        <w:t>h</w:t>
      </w:r>
      <w:r w:rsidR="25CA55C9" w:rsidRPr="66F2F225">
        <w:rPr>
          <w:rFonts w:ascii="Times New Roman" w:eastAsia="Times New Roman" w:hAnsi="Times New Roman" w:cs="Times New Roman"/>
          <w:sz w:val="24"/>
          <w:szCs w:val="24"/>
        </w:rPr>
        <w:t>lediskov</w:t>
      </w:r>
      <w:r w:rsidR="044854A1" w:rsidRPr="66F2F225">
        <w:rPr>
          <w:rFonts w:ascii="Times New Roman" w:eastAsia="Times New Roman" w:hAnsi="Times New Roman" w:cs="Times New Roman"/>
          <w:sz w:val="24"/>
          <w:szCs w:val="24"/>
        </w:rPr>
        <w:t>ém</w:t>
      </w:r>
      <w:proofErr w:type="spellEnd"/>
      <w:r w:rsidR="25CA55C9" w:rsidRPr="66F2F225">
        <w:rPr>
          <w:rFonts w:ascii="Times New Roman" w:eastAsia="Times New Roman" w:hAnsi="Times New Roman" w:cs="Times New Roman"/>
          <w:sz w:val="24"/>
          <w:szCs w:val="24"/>
        </w:rPr>
        <w:t xml:space="preserve"> podhled</w:t>
      </w:r>
      <w:r w:rsidR="5787D706" w:rsidRPr="66F2F225">
        <w:rPr>
          <w:rFonts w:ascii="Times New Roman" w:eastAsia="Times New Roman" w:hAnsi="Times New Roman" w:cs="Times New Roman"/>
          <w:sz w:val="24"/>
          <w:szCs w:val="24"/>
        </w:rPr>
        <w:t>u očima</w:t>
      </w:r>
      <w:r w:rsidR="25CA55C9" w:rsidRPr="66F2F225">
        <w:rPr>
          <w:rFonts w:ascii="Times New Roman" w:eastAsia="Times New Roman" w:hAnsi="Times New Roman" w:cs="Times New Roman"/>
          <w:sz w:val="24"/>
          <w:szCs w:val="24"/>
        </w:rPr>
        <w:t xml:space="preserve"> Jacka, </w:t>
      </w:r>
      <w:r w:rsidR="2FBA30F3" w:rsidRPr="66F2F225">
        <w:rPr>
          <w:rFonts w:ascii="Times New Roman" w:eastAsia="Times New Roman" w:hAnsi="Times New Roman" w:cs="Times New Roman"/>
          <w:sz w:val="24"/>
          <w:szCs w:val="24"/>
        </w:rPr>
        <w:t>který</w:t>
      </w:r>
      <w:r w:rsidR="25CA55C9" w:rsidRPr="66F2F225">
        <w:rPr>
          <w:rFonts w:ascii="Times New Roman" w:eastAsia="Times New Roman" w:hAnsi="Times New Roman" w:cs="Times New Roman"/>
          <w:sz w:val="24"/>
          <w:szCs w:val="24"/>
        </w:rPr>
        <w:t xml:space="preserve"> leží ve sněhu a kouká vzhůru směrem k nápisu “Vánoční město”</w:t>
      </w:r>
      <w:r w:rsidR="48CE3CD0" w:rsidRPr="66F2F225">
        <w:rPr>
          <w:rFonts w:ascii="Times New Roman" w:eastAsia="Times New Roman" w:hAnsi="Times New Roman" w:cs="Times New Roman"/>
          <w:sz w:val="24"/>
          <w:szCs w:val="24"/>
        </w:rPr>
        <w:t xml:space="preserve"> (viz obrázek)</w:t>
      </w:r>
      <w:r w:rsidR="25CA55C9" w:rsidRPr="66F2F225">
        <w:rPr>
          <w:rFonts w:ascii="Times New Roman" w:eastAsia="Times New Roman" w:hAnsi="Times New Roman" w:cs="Times New Roman"/>
          <w:sz w:val="24"/>
          <w:szCs w:val="24"/>
        </w:rPr>
        <w:t xml:space="preserve">. Obraz je rozostřený, protože </w:t>
      </w:r>
      <w:r w:rsidR="14F771E0" w:rsidRPr="66F2F225">
        <w:rPr>
          <w:rFonts w:ascii="Times New Roman" w:eastAsia="Times New Roman" w:hAnsi="Times New Roman" w:cs="Times New Roman"/>
          <w:sz w:val="24"/>
          <w:szCs w:val="24"/>
        </w:rPr>
        <w:t>se</w:t>
      </w:r>
      <w:r w:rsidR="25CA55C9" w:rsidRPr="66F2F225">
        <w:rPr>
          <w:rFonts w:ascii="Times New Roman" w:eastAsia="Times New Roman" w:hAnsi="Times New Roman" w:cs="Times New Roman"/>
          <w:sz w:val="24"/>
          <w:szCs w:val="24"/>
        </w:rPr>
        <w:t xml:space="preserve"> Jack</w:t>
      </w:r>
      <w:r w:rsidR="1B403AEA" w:rsidRPr="66F2F225">
        <w:rPr>
          <w:rFonts w:ascii="Times New Roman" w:eastAsia="Times New Roman" w:hAnsi="Times New Roman" w:cs="Times New Roman"/>
          <w:sz w:val="24"/>
          <w:szCs w:val="24"/>
        </w:rPr>
        <w:t xml:space="preserve"> uhodil</w:t>
      </w:r>
      <w:r w:rsidR="25CA55C9" w:rsidRPr="66F2F225">
        <w:rPr>
          <w:rFonts w:ascii="Times New Roman" w:eastAsia="Times New Roman" w:hAnsi="Times New Roman" w:cs="Times New Roman"/>
          <w:sz w:val="24"/>
          <w:szCs w:val="24"/>
        </w:rPr>
        <w:t xml:space="preserve"> do hlavy</w:t>
      </w:r>
      <w:r w:rsidR="39B4560C" w:rsidRPr="66F2F225">
        <w:rPr>
          <w:rFonts w:ascii="Times New Roman" w:eastAsia="Times New Roman" w:hAnsi="Times New Roman" w:cs="Times New Roman"/>
          <w:sz w:val="24"/>
          <w:szCs w:val="24"/>
        </w:rPr>
        <w:t xml:space="preserve"> a po pádu do sněhu se mu stále motala</w:t>
      </w:r>
      <w:r w:rsidR="1627F242" w:rsidRPr="66F2F225">
        <w:rPr>
          <w:rFonts w:ascii="Times New Roman" w:eastAsia="Times New Roman" w:hAnsi="Times New Roman" w:cs="Times New Roman"/>
          <w:sz w:val="24"/>
          <w:szCs w:val="24"/>
        </w:rPr>
        <w:t xml:space="preserve"> hlava</w:t>
      </w:r>
      <w:r w:rsidR="39B4560C" w:rsidRPr="66F2F225">
        <w:rPr>
          <w:rFonts w:ascii="Times New Roman" w:eastAsia="Times New Roman" w:hAnsi="Times New Roman" w:cs="Times New Roman"/>
          <w:sz w:val="24"/>
          <w:szCs w:val="24"/>
        </w:rPr>
        <w:t>. Tyto dvě scény mají celkem stejný základ</w:t>
      </w:r>
      <w:r w:rsidR="375B81AA" w:rsidRPr="66F2F225">
        <w:rPr>
          <w:rFonts w:ascii="Times New Roman" w:eastAsia="Times New Roman" w:hAnsi="Times New Roman" w:cs="Times New Roman"/>
          <w:sz w:val="24"/>
          <w:szCs w:val="24"/>
        </w:rPr>
        <w:t xml:space="preserve">, a to ten, že se postava ocitne v jiném, než ve svém městě a zažije zde určitý šok, který je divákovi předán díky </w:t>
      </w:r>
      <w:proofErr w:type="spellStart"/>
      <w:r w:rsidR="375B81AA" w:rsidRPr="66F2F225">
        <w:rPr>
          <w:rFonts w:ascii="Times New Roman" w:eastAsia="Times New Roman" w:hAnsi="Times New Roman" w:cs="Times New Roman"/>
          <w:sz w:val="24"/>
          <w:szCs w:val="24"/>
        </w:rPr>
        <w:t>hlediskovým</w:t>
      </w:r>
      <w:proofErr w:type="spellEnd"/>
      <w:r w:rsidR="375B81AA" w:rsidRPr="66F2F225">
        <w:rPr>
          <w:rFonts w:ascii="Times New Roman" w:eastAsia="Times New Roman" w:hAnsi="Times New Roman" w:cs="Times New Roman"/>
          <w:sz w:val="24"/>
          <w:szCs w:val="24"/>
        </w:rPr>
        <w:t xml:space="preserve"> záb</w:t>
      </w:r>
      <w:r w:rsidR="23F7D01C" w:rsidRPr="66F2F225">
        <w:rPr>
          <w:rFonts w:ascii="Times New Roman" w:eastAsia="Times New Roman" w:hAnsi="Times New Roman" w:cs="Times New Roman"/>
          <w:sz w:val="24"/>
          <w:szCs w:val="24"/>
        </w:rPr>
        <w:t xml:space="preserve">ěrům. </w:t>
      </w:r>
      <w:r w:rsidR="418643E7" w:rsidRPr="66F2F225">
        <w:rPr>
          <w:rFonts w:ascii="Times New Roman" w:eastAsia="Times New Roman" w:hAnsi="Times New Roman" w:cs="Times New Roman"/>
          <w:sz w:val="24"/>
          <w:szCs w:val="24"/>
        </w:rPr>
        <w:t xml:space="preserve">Divák se díky </w:t>
      </w:r>
      <w:proofErr w:type="spellStart"/>
      <w:r w:rsidR="418643E7" w:rsidRPr="66F2F225">
        <w:rPr>
          <w:rFonts w:ascii="Times New Roman" w:eastAsia="Times New Roman" w:hAnsi="Times New Roman" w:cs="Times New Roman"/>
          <w:sz w:val="24"/>
          <w:szCs w:val="24"/>
        </w:rPr>
        <w:t>hlediskovému</w:t>
      </w:r>
      <w:proofErr w:type="spellEnd"/>
      <w:r w:rsidR="418643E7" w:rsidRPr="66F2F225">
        <w:rPr>
          <w:rFonts w:ascii="Times New Roman" w:eastAsia="Times New Roman" w:hAnsi="Times New Roman" w:cs="Times New Roman"/>
          <w:sz w:val="24"/>
          <w:szCs w:val="24"/>
        </w:rPr>
        <w:t xml:space="preserve"> záběru dokáže více identifikovat s postavou, jelikož vidí svět jejíma očima.</w:t>
      </w:r>
      <w:r w:rsidR="39B4560C" w:rsidRPr="66F2F225">
        <w:rPr>
          <w:rFonts w:ascii="Times New Roman" w:eastAsia="Times New Roman" w:hAnsi="Times New Roman" w:cs="Times New Roman"/>
          <w:sz w:val="24"/>
          <w:szCs w:val="24"/>
        </w:rPr>
        <w:t xml:space="preserve"> </w:t>
      </w:r>
      <w:proofErr w:type="spellStart"/>
      <w:r w:rsidR="192DCBF8" w:rsidRPr="66F2F225">
        <w:rPr>
          <w:rFonts w:ascii="Times New Roman" w:eastAsia="Times New Roman" w:hAnsi="Times New Roman" w:cs="Times New Roman"/>
          <w:sz w:val="24"/>
          <w:szCs w:val="24"/>
        </w:rPr>
        <w:t>Hlediskové</w:t>
      </w:r>
      <w:proofErr w:type="spellEnd"/>
      <w:r w:rsidR="192DCBF8" w:rsidRPr="66F2F225">
        <w:rPr>
          <w:rFonts w:ascii="Times New Roman" w:eastAsia="Times New Roman" w:hAnsi="Times New Roman" w:cs="Times New Roman"/>
          <w:sz w:val="24"/>
          <w:szCs w:val="24"/>
        </w:rPr>
        <w:t xml:space="preserve"> záběry hojně využívá Tim Burton, který </w:t>
      </w:r>
      <w:r w:rsidR="28C00689" w:rsidRPr="66F2F225">
        <w:rPr>
          <w:rFonts w:ascii="Times New Roman" w:eastAsia="Times New Roman" w:hAnsi="Times New Roman" w:cs="Times New Roman"/>
          <w:sz w:val="24"/>
          <w:szCs w:val="24"/>
        </w:rPr>
        <w:t xml:space="preserve">tím </w:t>
      </w:r>
      <w:r w:rsidR="192DCBF8" w:rsidRPr="66F2F225">
        <w:rPr>
          <w:rFonts w:ascii="Times New Roman" w:eastAsia="Times New Roman" w:hAnsi="Times New Roman" w:cs="Times New Roman"/>
          <w:sz w:val="24"/>
          <w:szCs w:val="24"/>
        </w:rPr>
        <w:t xml:space="preserve">určitým způsobem stylizuje a ozvláštní vyprávění příběhu pomocí kamery.   </w:t>
      </w:r>
    </w:p>
    <w:p w14:paraId="30D103EB" w14:textId="7AA49E26" w:rsidR="00A30213" w:rsidRDefault="37263851" w:rsidP="00A30213">
      <w:pPr>
        <w:keepNext/>
        <w:spacing w:line="360" w:lineRule="auto"/>
        <w:jc w:val="both"/>
      </w:pPr>
      <w:r>
        <w:rPr>
          <w:noProof/>
          <w:lang w:eastAsia="cs-CZ"/>
        </w:rPr>
        <w:lastRenderedPageBreak/>
        <w:drawing>
          <wp:inline distT="0" distB="0" distL="0" distR="0" wp14:anchorId="4AF6114A" wp14:editId="4EE96C5F">
            <wp:extent cx="2866594" cy="1712877"/>
            <wp:effectExtent l="0" t="0" r="0" b="0"/>
            <wp:docPr id="125322343" name="Obrázek 12532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5322343"/>
                    <pic:cNvPicPr/>
                  </pic:nvPicPr>
                  <pic:blipFill>
                    <a:blip r:embed="rId87">
                      <a:extLst>
                        <a:ext uri="{28A0092B-C50C-407E-A947-70E740481C1C}">
                          <a14:useLocalDpi xmlns:a14="http://schemas.microsoft.com/office/drawing/2010/main" val="0"/>
                        </a:ext>
                      </a:extLst>
                    </a:blip>
                    <a:srcRect l="3140" r="2809"/>
                    <a:stretch>
                      <a:fillRect/>
                    </a:stretch>
                  </pic:blipFill>
                  <pic:spPr>
                    <a:xfrm>
                      <a:off x="0" y="0"/>
                      <a:ext cx="2866594" cy="1712877"/>
                    </a:xfrm>
                    <a:prstGeom prst="rect">
                      <a:avLst/>
                    </a:prstGeom>
                  </pic:spPr>
                </pic:pic>
              </a:graphicData>
            </a:graphic>
          </wp:inline>
        </w:drawing>
      </w:r>
      <w:r w:rsidR="00A30213">
        <w:t xml:space="preserve"> </w:t>
      </w:r>
      <w:r w:rsidR="00A30213">
        <w:rPr>
          <w:noProof/>
          <w:lang w:eastAsia="cs-CZ"/>
        </w:rPr>
        <w:drawing>
          <wp:inline distT="0" distB="0" distL="0" distR="0" wp14:anchorId="23B4A8A2" wp14:editId="64B603D3">
            <wp:extent cx="2847976" cy="1708785"/>
            <wp:effectExtent l="0" t="0" r="0" b="0"/>
            <wp:docPr id="1500545143" name="Obrázek 150054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00545143"/>
                    <pic:cNvPicPr/>
                  </pic:nvPicPr>
                  <pic:blipFill>
                    <a:blip r:embed="rId88">
                      <a:extLst>
                        <a:ext uri="{28A0092B-C50C-407E-A947-70E740481C1C}">
                          <a14:useLocalDpi xmlns:a14="http://schemas.microsoft.com/office/drawing/2010/main" val="0"/>
                        </a:ext>
                      </a:extLst>
                    </a:blip>
                    <a:stretch>
                      <a:fillRect/>
                    </a:stretch>
                  </pic:blipFill>
                  <pic:spPr>
                    <a:xfrm>
                      <a:off x="0" y="0"/>
                      <a:ext cx="2847976" cy="1708785"/>
                    </a:xfrm>
                    <a:prstGeom prst="rect">
                      <a:avLst/>
                    </a:prstGeom>
                  </pic:spPr>
                </pic:pic>
              </a:graphicData>
            </a:graphic>
          </wp:inline>
        </w:drawing>
      </w:r>
    </w:p>
    <w:p w14:paraId="0224ABD8" w14:textId="4CBFF19B" w:rsidR="26B8E546" w:rsidRPr="00A30213" w:rsidRDefault="00A30213" w:rsidP="00A30213">
      <w:pPr>
        <w:pStyle w:val="Titulek"/>
        <w:jc w:val="both"/>
      </w:pPr>
      <w:bookmarkStart w:id="186" w:name="_Toc184680855"/>
      <w:r>
        <w:t xml:space="preserve">Obrázek </w:t>
      </w:r>
      <w:fldSimple w:instr=" SEQ Obrázek \* ARABIC ">
        <w:r>
          <w:rPr>
            <w:noProof/>
          </w:rPr>
          <w:t>74</w:t>
        </w:r>
      </w:fldSimple>
      <w:r>
        <w:tab/>
      </w:r>
      <w:r>
        <w:tab/>
      </w:r>
      <w:r>
        <w:tab/>
      </w:r>
      <w:r>
        <w:tab/>
      </w:r>
      <w:r>
        <w:tab/>
      </w:r>
      <w:r>
        <w:tab/>
        <w:t xml:space="preserve">Obrázek </w:t>
      </w:r>
      <w:fldSimple w:instr=" SEQ Obrázek \* ARABIC ">
        <w:r>
          <w:rPr>
            <w:noProof/>
          </w:rPr>
          <w:t>75</w:t>
        </w:r>
        <w:bookmarkEnd w:id="186"/>
      </w:fldSimple>
    </w:p>
    <w:p w14:paraId="5E506353" w14:textId="63601C36" w:rsidR="44A95341" w:rsidRDefault="013B5B42" w:rsidP="66F2F225">
      <w:pPr>
        <w:spacing w:line="360" w:lineRule="auto"/>
        <w:ind w:firstLine="708"/>
        <w:jc w:val="both"/>
        <w:rPr>
          <w:rFonts w:ascii="Times New Roman" w:eastAsia="Times New Roman" w:hAnsi="Times New Roman" w:cs="Times New Roman"/>
          <w:color w:val="000000" w:themeColor="text1"/>
          <w:sz w:val="24"/>
          <w:szCs w:val="24"/>
        </w:rPr>
      </w:pPr>
      <w:proofErr w:type="spellStart"/>
      <w:r w:rsidRPr="66F2F225">
        <w:rPr>
          <w:rFonts w:ascii="Times New Roman" w:eastAsia="Times New Roman" w:hAnsi="Times New Roman" w:cs="Times New Roman"/>
          <w:sz w:val="24"/>
          <w:szCs w:val="24"/>
        </w:rPr>
        <w:t>Selickovy</w:t>
      </w:r>
      <w:proofErr w:type="spellEnd"/>
      <w:r w:rsidRPr="66F2F225">
        <w:rPr>
          <w:rFonts w:ascii="Times New Roman" w:eastAsia="Times New Roman" w:hAnsi="Times New Roman" w:cs="Times New Roman"/>
          <w:sz w:val="24"/>
          <w:szCs w:val="24"/>
        </w:rPr>
        <w:t xml:space="preserve"> filmy se vyznačují kamerou, která střídá vysoké a nízké úhly pohledu, čímž nejen mění prostorové vztahy mezi postavami a prostředím, ale také dynamizuje celkovou atmosféru filmu. Využití těchto kontrastních perspektiv umožňuje dosáhnout dramatických změn v působení jednotlivých postav, které mohou působit dominantně a váženě nebo naopak bezmocně v závislosti na volbě úhlu záběru. </w:t>
      </w:r>
    </w:p>
    <w:p w14:paraId="4C39F2F6" w14:textId="7BE319C2" w:rsidR="44A95341" w:rsidRDefault="013B5B42" w:rsidP="66F2F225">
      <w:pPr>
        <w:spacing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Vzdálenost kamery od objektu udává, kolik prvků z </w:t>
      </w:r>
      <w:proofErr w:type="spellStart"/>
      <w:r w:rsidRPr="66F2F225">
        <w:rPr>
          <w:rFonts w:ascii="Times New Roman" w:eastAsia="Times New Roman" w:hAnsi="Times New Roman" w:cs="Times New Roman"/>
          <w:sz w:val="24"/>
          <w:szCs w:val="24"/>
        </w:rPr>
        <w:t>mizanscény</w:t>
      </w:r>
      <w:proofErr w:type="spellEnd"/>
      <w:r w:rsidRPr="66F2F225">
        <w:rPr>
          <w:rFonts w:ascii="Times New Roman" w:eastAsia="Times New Roman" w:hAnsi="Times New Roman" w:cs="Times New Roman"/>
          <w:sz w:val="24"/>
          <w:szCs w:val="24"/>
        </w:rPr>
        <w:t xml:space="preserve"> divák uvidí. V Ukradených Vánocích se ve početně objevují celky a </w:t>
      </w:r>
      <w:proofErr w:type="spellStart"/>
      <w:r w:rsidRPr="66F2F225">
        <w:rPr>
          <w:rFonts w:ascii="Times New Roman" w:eastAsia="Times New Roman" w:hAnsi="Times New Roman" w:cs="Times New Roman"/>
          <w:sz w:val="24"/>
          <w:szCs w:val="24"/>
        </w:rPr>
        <w:t>polocelky</w:t>
      </w:r>
      <w:proofErr w:type="spellEnd"/>
      <w:r w:rsidRPr="66F2F225">
        <w:rPr>
          <w:rFonts w:ascii="Times New Roman" w:eastAsia="Times New Roman" w:hAnsi="Times New Roman" w:cs="Times New Roman"/>
          <w:sz w:val="24"/>
          <w:szCs w:val="24"/>
        </w:rPr>
        <w:t xml:space="preserve">, ve kterých je vidět celá vysoká štíhlá postava Jacka </w:t>
      </w:r>
      <w:proofErr w:type="spellStart"/>
      <w:r w:rsidRPr="66F2F225">
        <w:rPr>
          <w:rFonts w:ascii="Times New Roman" w:eastAsia="Times New Roman" w:hAnsi="Times New Roman" w:cs="Times New Roman"/>
          <w:sz w:val="24"/>
          <w:szCs w:val="24"/>
        </w:rPr>
        <w:t>Skellingtona</w:t>
      </w:r>
      <w:proofErr w:type="spellEnd"/>
      <w:r w:rsidRPr="66F2F225">
        <w:rPr>
          <w:rFonts w:ascii="Times New Roman" w:eastAsia="Times New Roman" w:hAnsi="Times New Roman" w:cs="Times New Roman"/>
          <w:sz w:val="24"/>
          <w:szCs w:val="24"/>
        </w:rPr>
        <w:t xml:space="preserve">. Když jsou v prostoru další obyvatelé Halloweenu či jiného světa, vypadá Jack více karikaturně právě díky rozdílným proporcím (viz obrázek). Zároveň se v celku a </w:t>
      </w:r>
      <w:proofErr w:type="spellStart"/>
      <w:r w:rsidRPr="66F2F225">
        <w:rPr>
          <w:rFonts w:ascii="Times New Roman" w:eastAsia="Times New Roman" w:hAnsi="Times New Roman" w:cs="Times New Roman"/>
          <w:sz w:val="24"/>
          <w:szCs w:val="24"/>
        </w:rPr>
        <w:t>polocelku</w:t>
      </w:r>
      <w:proofErr w:type="spellEnd"/>
      <w:r w:rsidRPr="66F2F225">
        <w:rPr>
          <w:rFonts w:ascii="Times New Roman" w:eastAsia="Times New Roman" w:hAnsi="Times New Roman" w:cs="Times New Roman"/>
          <w:sz w:val="24"/>
          <w:szCs w:val="24"/>
        </w:rPr>
        <w:t xml:space="preserve"> dobře staví do interakce postavy </w:t>
      </w:r>
      <w:r w:rsidR="76C7CFC5" w:rsidRPr="66F2F225">
        <w:rPr>
          <w:rFonts w:ascii="Times New Roman" w:eastAsia="Times New Roman" w:hAnsi="Times New Roman" w:cs="Times New Roman"/>
          <w:sz w:val="24"/>
          <w:szCs w:val="24"/>
        </w:rPr>
        <w:t>s jejich</w:t>
      </w:r>
      <w:r w:rsidRPr="66F2F225">
        <w:rPr>
          <w:rFonts w:ascii="Times New Roman" w:eastAsia="Times New Roman" w:hAnsi="Times New Roman" w:cs="Times New Roman"/>
          <w:sz w:val="24"/>
          <w:szCs w:val="24"/>
        </w:rPr>
        <w:t xml:space="preserve"> prostředí</w:t>
      </w:r>
      <w:r w:rsidR="4B99F32C" w:rsidRPr="66F2F225">
        <w:rPr>
          <w:rFonts w:ascii="Times New Roman" w:eastAsia="Times New Roman" w:hAnsi="Times New Roman" w:cs="Times New Roman"/>
          <w:sz w:val="24"/>
          <w:szCs w:val="24"/>
        </w:rPr>
        <w:t>m</w:t>
      </w:r>
      <w:r w:rsidRPr="66F2F225">
        <w:rPr>
          <w:rFonts w:ascii="Times New Roman" w:eastAsia="Times New Roman" w:hAnsi="Times New Roman" w:cs="Times New Roman"/>
          <w:sz w:val="24"/>
          <w:szCs w:val="24"/>
        </w:rPr>
        <w:t xml:space="preserve">. </w:t>
      </w:r>
      <w:r w:rsidR="5D05AEB6" w:rsidRPr="66F2F225">
        <w:rPr>
          <w:rFonts w:ascii="Times New Roman" w:eastAsia="Times New Roman" w:hAnsi="Times New Roman" w:cs="Times New Roman"/>
          <w:sz w:val="24"/>
          <w:szCs w:val="24"/>
        </w:rPr>
        <w:t>Tyto záběry</w:t>
      </w:r>
      <w:r w:rsidRPr="66F2F225">
        <w:rPr>
          <w:rFonts w:ascii="Times New Roman" w:eastAsia="Times New Roman" w:hAnsi="Times New Roman" w:cs="Times New Roman"/>
          <w:sz w:val="24"/>
          <w:szCs w:val="24"/>
        </w:rPr>
        <w:t xml:space="preserve"> využívá ve svých filmech jak Burton, tak </w:t>
      </w:r>
      <w:proofErr w:type="spellStart"/>
      <w:r w:rsidRPr="66F2F225">
        <w:rPr>
          <w:rFonts w:ascii="Times New Roman" w:eastAsia="Times New Roman" w:hAnsi="Times New Roman" w:cs="Times New Roman"/>
          <w:sz w:val="24"/>
          <w:szCs w:val="24"/>
        </w:rPr>
        <w:t>Selick</w:t>
      </w:r>
      <w:proofErr w:type="spellEnd"/>
      <w:r w:rsidRPr="66F2F225">
        <w:rPr>
          <w:rFonts w:ascii="Times New Roman" w:eastAsia="Times New Roman" w:hAnsi="Times New Roman" w:cs="Times New Roman"/>
          <w:sz w:val="24"/>
          <w:szCs w:val="24"/>
        </w:rPr>
        <w:t>, jelikož se jedná o základní druhy rámování obrazu.</w:t>
      </w:r>
      <w:r w:rsidRPr="66F2F225">
        <w:rPr>
          <w:rFonts w:ascii="Times New Roman" w:eastAsia="Times New Roman" w:hAnsi="Times New Roman" w:cs="Times New Roman"/>
          <w:sz w:val="24"/>
          <w:szCs w:val="24"/>
          <w:lang w:val="cs"/>
        </w:rPr>
        <w:t xml:space="preserve"> Z ani jedné z autorských sumarizací nevyplynulo jasně na </w:t>
      </w:r>
      <w:proofErr w:type="spellStart"/>
      <w:r w:rsidRPr="66F2F225">
        <w:rPr>
          <w:rFonts w:ascii="Times New Roman" w:eastAsia="Times New Roman" w:hAnsi="Times New Roman" w:cs="Times New Roman"/>
          <w:sz w:val="24"/>
          <w:szCs w:val="24"/>
          <w:lang w:val="cs"/>
        </w:rPr>
        <w:t>jevo</w:t>
      </w:r>
      <w:proofErr w:type="spellEnd"/>
      <w:r w:rsidRPr="66F2F225">
        <w:rPr>
          <w:rFonts w:ascii="Times New Roman" w:eastAsia="Times New Roman" w:hAnsi="Times New Roman" w:cs="Times New Roman"/>
          <w:sz w:val="24"/>
          <w:szCs w:val="24"/>
          <w:lang w:val="cs"/>
        </w:rPr>
        <w:t xml:space="preserve">, že by někdo z nich používal tyto vzdálenosti specifickým a rozeznatelným způsobem, který by napomohl identifikovat jejich autorský styl. Jediným </w:t>
      </w:r>
      <w:proofErr w:type="spellStart"/>
      <w:r w:rsidRPr="66F2F225">
        <w:rPr>
          <w:rFonts w:ascii="Times New Roman" w:eastAsia="Times New Roman" w:hAnsi="Times New Roman" w:cs="Times New Roman"/>
          <w:sz w:val="24"/>
          <w:szCs w:val="24"/>
          <w:lang w:val="cs"/>
        </w:rPr>
        <w:t>rodzílem</w:t>
      </w:r>
      <w:proofErr w:type="spellEnd"/>
      <w:r w:rsidRPr="66F2F225">
        <w:rPr>
          <w:rFonts w:ascii="Times New Roman" w:eastAsia="Times New Roman" w:hAnsi="Times New Roman" w:cs="Times New Roman"/>
          <w:sz w:val="24"/>
          <w:szCs w:val="24"/>
          <w:lang w:val="cs"/>
        </w:rPr>
        <w:t xml:space="preserve"> v jejich tvorbě je používání detailu či velkého detailu, který se více objevuje ve filmech Henryho </w:t>
      </w:r>
      <w:proofErr w:type="spellStart"/>
      <w:r w:rsidRPr="66F2F225">
        <w:rPr>
          <w:rFonts w:ascii="Times New Roman" w:eastAsia="Times New Roman" w:hAnsi="Times New Roman" w:cs="Times New Roman"/>
          <w:sz w:val="24"/>
          <w:szCs w:val="24"/>
          <w:lang w:val="cs"/>
        </w:rPr>
        <w:t>Selicka</w:t>
      </w:r>
      <w:proofErr w:type="spellEnd"/>
      <w:r w:rsidRPr="66F2F225">
        <w:rPr>
          <w:rFonts w:ascii="Times New Roman" w:eastAsia="Times New Roman" w:hAnsi="Times New Roman" w:cs="Times New Roman"/>
          <w:sz w:val="24"/>
          <w:szCs w:val="24"/>
          <w:lang w:val="cs"/>
        </w:rPr>
        <w:t xml:space="preserve">. Ten prostřednictvím detailu ukazuje divákovi buďto významově důležitý prvek zblízka nebo chce jen poukázat na </w:t>
      </w:r>
      <w:proofErr w:type="gramStart"/>
      <w:r w:rsidRPr="66F2F225">
        <w:rPr>
          <w:rFonts w:ascii="Times New Roman" w:eastAsia="Times New Roman" w:hAnsi="Times New Roman" w:cs="Times New Roman"/>
          <w:sz w:val="24"/>
          <w:szCs w:val="24"/>
          <w:lang w:val="cs"/>
        </w:rPr>
        <w:t>texturu .</w:t>
      </w:r>
      <w:proofErr w:type="gramEnd"/>
      <w:r w:rsidRPr="66F2F225">
        <w:rPr>
          <w:rFonts w:ascii="Times New Roman" w:eastAsia="Times New Roman" w:hAnsi="Times New Roman" w:cs="Times New Roman"/>
          <w:sz w:val="24"/>
          <w:szCs w:val="24"/>
          <w:lang w:val="cs"/>
        </w:rPr>
        <w:t xml:space="preserve"> V </w:t>
      </w:r>
      <w:r w:rsidRPr="66F2F225">
        <w:rPr>
          <w:rFonts w:ascii="Times New Roman" w:eastAsia="Times New Roman" w:hAnsi="Times New Roman" w:cs="Times New Roman"/>
          <w:i/>
          <w:iCs/>
          <w:sz w:val="24"/>
          <w:szCs w:val="24"/>
          <w:lang w:val="cs"/>
        </w:rPr>
        <w:t>Ukradených Vánocích</w:t>
      </w:r>
      <w:r w:rsidRPr="66F2F225">
        <w:rPr>
          <w:rFonts w:ascii="Times New Roman" w:eastAsia="Times New Roman" w:hAnsi="Times New Roman" w:cs="Times New Roman"/>
          <w:sz w:val="24"/>
          <w:szCs w:val="24"/>
          <w:lang w:val="cs"/>
        </w:rPr>
        <w:t xml:space="preserve"> se detaily vyskytují ze stejného důvodu jako např. Ve scéně Jackova experimentování s vánočními dekoracemi. Když Jack nabírá do pinzety plod vánoční cesmíny, vypadá jako skutečná, a to díky ostrosti detailního záběru (viz obrázek). </w:t>
      </w:r>
    </w:p>
    <w:p w14:paraId="18BD55BF" w14:textId="50D93F77" w:rsidR="00A30213" w:rsidRDefault="013B5B42" w:rsidP="00A30213">
      <w:pPr>
        <w:keepNext/>
        <w:spacing w:line="360" w:lineRule="auto"/>
        <w:jc w:val="both"/>
      </w:pPr>
      <w:r>
        <w:rPr>
          <w:noProof/>
          <w:lang w:eastAsia="cs-CZ"/>
        </w:rPr>
        <w:lastRenderedPageBreak/>
        <w:drawing>
          <wp:inline distT="0" distB="0" distL="0" distR="0" wp14:anchorId="16B82B0D" wp14:editId="0155184D">
            <wp:extent cx="2867025" cy="1714500"/>
            <wp:effectExtent l="0" t="0" r="0" b="0"/>
            <wp:docPr id="375581946" name="Obrázek 37558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75581946"/>
                    <pic:cNvPicPr/>
                  </pic:nvPicPr>
                  <pic:blipFill>
                    <a:blip r:embed="rId89">
                      <a:extLst>
                        <a:ext uri="{28A0092B-C50C-407E-A947-70E740481C1C}">
                          <a14:useLocalDpi xmlns:a14="http://schemas.microsoft.com/office/drawing/2010/main" val="0"/>
                        </a:ext>
                      </a:extLst>
                    </a:blip>
                    <a:stretch>
                      <a:fillRect/>
                    </a:stretch>
                  </pic:blipFill>
                  <pic:spPr>
                    <a:xfrm>
                      <a:off x="0" y="0"/>
                      <a:ext cx="2867025" cy="1714500"/>
                    </a:xfrm>
                    <a:prstGeom prst="rect">
                      <a:avLst/>
                    </a:prstGeom>
                  </pic:spPr>
                </pic:pic>
              </a:graphicData>
            </a:graphic>
          </wp:inline>
        </w:drawing>
      </w:r>
      <w:r w:rsidR="00A30213">
        <w:rPr>
          <w:noProof/>
          <w:lang w:eastAsia="cs-CZ"/>
        </w:rPr>
        <w:t xml:space="preserve"> </w:t>
      </w:r>
      <w:r w:rsidR="00A30213">
        <w:rPr>
          <w:noProof/>
          <w:lang w:eastAsia="cs-CZ"/>
        </w:rPr>
        <w:drawing>
          <wp:inline distT="0" distB="0" distL="0" distR="0" wp14:anchorId="2F788864" wp14:editId="3E1543DD">
            <wp:extent cx="2838450" cy="1714500"/>
            <wp:effectExtent l="0" t="0" r="0" b="0"/>
            <wp:docPr id="1255814667" name="Obrázek 1255814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55814667"/>
                    <pic:cNvPicPr/>
                  </pic:nvPicPr>
                  <pic:blipFill>
                    <a:blip r:embed="rId90">
                      <a:extLst>
                        <a:ext uri="{28A0092B-C50C-407E-A947-70E740481C1C}">
                          <a14:useLocalDpi xmlns:a14="http://schemas.microsoft.com/office/drawing/2010/main" val="0"/>
                        </a:ext>
                      </a:extLst>
                    </a:blip>
                    <a:stretch>
                      <a:fillRect/>
                    </a:stretch>
                  </pic:blipFill>
                  <pic:spPr>
                    <a:xfrm>
                      <a:off x="0" y="0"/>
                      <a:ext cx="2838450" cy="1714500"/>
                    </a:xfrm>
                    <a:prstGeom prst="rect">
                      <a:avLst/>
                    </a:prstGeom>
                  </pic:spPr>
                </pic:pic>
              </a:graphicData>
            </a:graphic>
          </wp:inline>
        </w:drawing>
      </w:r>
    </w:p>
    <w:p w14:paraId="6635FB22" w14:textId="1B43F3B5" w:rsidR="44A95341" w:rsidRPr="00A30213" w:rsidRDefault="00A30213" w:rsidP="00A30213">
      <w:pPr>
        <w:pStyle w:val="Titulek"/>
        <w:jc w:val="both"/>
      </w:pPr>
      <w:bookmarkStart w:id="187" w:name="_Toc184680856"/>
      <w:r>
        <w:t xml:space="preserve">Obrázek </w:t>
      </w:r>
      <w:fldSimple w:instr=" SEQ Obrázek \* ARABIC ">
        <w:r>
          <w:rPr>
            <w:noProof/>
          </w:rPr>
          <w:t>76</w:t>
        </w:r>
      </w:fldSimple>
      <w:r>
        <w:t xml:space="preserve"> </w:t>
      </w:r>
      <w:r>
        <w:tab/>
      </w:r>
      <w:r>
        <w:tab/>
      </w:r>
      <w:r>
        <w:tab/>
      </w:r>
      <w:r>
        <w:tab/>
      </w:r>
      <w:r>
        <w:tab/>
      </w:r>
      <w:r>
        <w:tab/>
        <w:t xml:space="preserve">Obrázek </w:t>
      </w:r>
      <w:fldSimple w:instr=" SEQ Obrázek \* ARABIC ">
        <w:r>
          <w:rPr>
            <w:noProof/>
          </w:rPr>
          <w:t>77</w:t>
        </w:r>
        <w:bookmarkEnd w:id="187"/>
      </w:fldSimple>
    </w:p>
    <w:p w14:paraId="73807BE7" w14:textId="0CBD3088" w:rsidR="44A95341" w:rsidRDefault="013B5B42" w:rsidP="66F2F225">
      <w:pPr>
        <w:spacing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V </w:t>
      </w:r>
      <w:r w:rsidRPr="66F2F225">
        <w:rPr>
          <w:rFonts w:ascii="Times New Roman" w:eastAsia="Times New Roman" w:hAnsi="Times New Roman" w:cs="Times New Roman"/>
          <w:i/>
          <w:iCs/>
          <w:sz w:val="24"/>
          <w:szCs w:val="24"/>
        </w:rPr>
        <w:t>Ukradených Vánocích</w:t>
      </w:r>
      <w:r w:rsidRPr="66F2F225">
        <w:rPr>
          <w:rFonts w:ascii="Times New Roman" w:eastAsia="Times New Roman" w:hAnsi="Times New Roman" w:cs="Times New Roman"/>
          <w:sz w:val="24"/>
          <w:szCs w:val="24"/>
        </w:rPr>
        <w:t xml:space="preserve"> se málokdy vyskytne nehybná scéna. Když divák sleduje úvodní hudební sekvenci </w:t>
      </w:r>
      <w:proofErr w:type="spellStart"/>
      <w:r w:rsidRPr="66F2F225">
        <w:rPr>
          <w:rFonts w:ascii="Times New Roman" w:eastAsia="Times New Roman" w:hAnsi="Times New Roman" w:cs="Times New Roman"/>
          <w:i/>
          <w:iCs/>
          <w:sz w:val="24"/>
          <w:szCs w:val="24"/>
        </w:rPr>
        <w:t>This</w:t>
      </w:r>
      <w:proofErr w:type="spellEnd"/>
      <w:r w:rsidRPr="66F2F225">
        <w:rPr>
          <w:rFonts w:ascii="Times New Roman" w:eastAsia="Times New Roman" w:hAnsi="Times New Roman" w:cs="Times New Roman"/>
          <w:i/>
          <w:iCs/>
          <w:sz w:val="24"/>
          <w:szCs w:val="24"/>
        </w:rPr>
        <w:t xml:space="preserve"> </w:t>
      </w:r>
      <w:proofErr w:type="spellStart"/>
      <w:r w:rsidRPr="66F2F225">
        <w:rPr>
          <w:rFonts w:ascii="Times New Roman" w:eastAsia="Times New Roman" w:hAnsi="Times New Roman" w:cs="Times New Roman"/>
          <w:i/>
          <w:iCs/>
          <w:sz w:val="24"/>
          <w:szCs w:val="24"/>
        </w:rPr>
        <w:t>Is</w:t>
      </w:r>
      <w:proofErr w:type="spellEnd"/>
      <w:r w:rsidRPr="66F2F225">
        <w:rPr>
          <w:rFonts w:ascii="Times New Roman" w:eastAsia="Times New Roman" w:hAnsi="Times New Roman" w:cs="Times New Roman"/>
          <w:i/>
          <w:iCs/>
          <w:sz w:val="24"/>
          <w:szCs w:val="24"/>
        </w:rPr>
        <w:t xml:space="preserve"> Halloween</w:t>
      </w:r>
      <w:r w:rsidRPr="66F2F225">
        <w:rPr>
          <w:rFonts w:ascii="Times New Roman" w:eastAsia="Times New Roman" w:hAnsi="Times New Roman" w:cs="Times New Roman"/>
          <w:sz w:val="24"/>
          <w:szCs w:val="24"/>
        </w:rPr>
        <w:t xml:space="preserve">, která </w:t>
      </w:r>
      <w:r w:rsidR="1BF5F2EF" w:rsidRPr="66F2F225">
        <w:rPr>
          <w:rFonts w:ascii="Times New Roman" w:eastAsia="Times New Roman" w:hAnsi="Times New Roman" w:cs="Times New Roman"/>
          <w:sz w:val="24"/>
          <w:szCs w:val="24"/>
        </w:rPr>
        <w:t xml:space="preserve">mu </w:t>
      </w:r>
      <w:r w:rsidRPr="66F2F225">
        <w:rPr>
          <w:rFonts w:ascii="Times New Roman" w:eastAsia="Times New Roman" w:hAnsi="Times New Roman" w:cs="Times New Roman"/>
          <w:sz w:val="24"/>
          <w:szCs w:val="24"/>
        </w:rPr>
        <w:t xml:space="preserve">představuje </w:t>
      </w:r>
      <w:proofErr w:type="spellStart"/>
      <w:r w:rsidRPr="66F2F225">
        <w:rPr>
          <w:rFonts w:ascii="Times New Roman" w:eastAsia="Times New Roman" w:hAnsi="Times New Roman" w:cs="Times New Roman"/>
          <w:sz w:val="24"/>
          <w:szCs w:val="24"/>
        </w:rPr>
        <w:t>Halloweenské</w:t>
      </w:r>
      <w:proofErr w:type="spellEnd"/>
      <w:r w:rsidRPr="66F2F225">
        <w:rPr>
          <w:rFonts w:ascii="Times New Roman" w:eastAsia="Times New Roman" w:hAnsi="Times New Roman" w:cs="Times New Roman"/>
          <w:sz w:val="24"/>
          <w:szCs w:val="24"/>
        </w:rPr>
        <w:t xml:space="preserve"> město a jeho vesele morbidní obyvatele, kamera se krouživými pohyby “vznáší a proplouvá” různými zákoutími města. Pohyby kamery jsou ladné a čisté, ale zároveň velmi rychlé, čímž celá hudební sekvence působí chaoticky. Výjimkou je svět lidí, ve kterém jsou pohyby kamery méně výrazné. To souvisí s jeho vnitřní </w:t>
      </w:r>
      <w:proofErr w:type="gramStart"/>
      <w:r w:rsidRPr="66F2F225">
        <w:rPr>
          <w:rFonts w:ascii="Times New Roman" w:eastAsia="Times New Roman" w:hAnsi="Times New Roman" w:cs="Times New Roman"/>
          <w:sz w:val="24"/>
          <w:szCs w:val="24"/>
        </w:rPr>
        <w:t>charakteristickou - všední</w:t>
      </w:r>
      <w:proofErr w:type="gramEnd"/>
      <w:r w:rsidRPr="66F2F225">
        <w:rPr>
          <w:rFonts w:ascii="Times New Roman" w:eastAsia="Times New Roman" w:hAnsi="Times New Roman" w:cs="Times New Roman"/>
          <w:sz w:val="24"/>
          <w:szCs w:val="24"/>
        </w:rPr>
        <w:t xml:space="preserve"> obyčejné prostředí, ve kterém nevynikají kulisy, postavy, barvy, světla, zvuky, a tudíž ani kamera. </w:t>
      </w:r>
    </w:p>
    <w:p w14:paraId="46D8DCF3" w14:textId="489B47C1" w:rsidR="44A95341" w:rsidRDefault="013B5B42" w:rsidP="66F2F225">
      <w:pPr>
        <w:spacing w:line="360" w:lineRule="auto"/>
        <w:ind w:firstLine="708"/>
        <w:jc w:val="both"/>
        <w:rPr>
          <w:rFonts w:ascii="Times New Roman" w:eastAsia="Times New Roman" w:hAnsi="Times New Roman" w:cs="Times New Roman"/>
          <w:i/>
          <w:iCs/>
          <w:color w:val="000000" w:themeColor="text1"/>
          <w:sz w:val="24"/>
          <w:szCs w:val="24"/>
        </w:rPr>
      </w:pPr>
      <w:r w:rsidRPr="66F2F225">
        <w:rPr>
          <w:rFonts w:ascii="Times New Roman" w:eastAsia="Times New Roman" w:hAnsi="Times New Roman" w:cs="Times New Roman"/>
          <w:color w:val="000000" w:themeColor="text1"/>
          <w:sz w:val="24"/>
          <w:szCs w:val="24"/>
        </w:rPr>
        <w:t xml:space="preserve">Peter </w:t>
      </w:r>
      <w:proofErr w:type="spellStart"/>
      <w:r w:rsidRPr="66F2F225">
        <w:rPr>
          <w:rFonts w:ascii="Times New Roman" w:eastAsia="Times New Roman" w:hAnsi="Times New Roman" w:cs="Times New Roman"/>
          <w:color w:val="000000" w:themeColor="text1"/>
          <w:sz w:val="24"/>
          <w:szCs w:val="24"/>
        </w:rPr>
        <w:t>Kozachik</w:t>
      </w:r>
      <w:proofErr w:type="spellEnd"/>
      <w:r w:rsidRPr="66F2F225">
        <w:rPr>
          <w:rFonts w:ascii="Times New Roman" w:eastAsia="Times New Roman" w:hAnsi="Times New Roman" w:cs="Times New Roman"/>
          <w:color w:val="000000" w:themeColor="text1"/>
          <w:sz w:val="24"/>
          <w:szCs w:val="24"/>
        </w:rPr>
        <w:t xml:space="preserve">, který na </w:t>
      </w:r>
      <w:r w:rsidRPr="66F2F225">
        <w:rPr>
          <w:rFonts w:ascii="Times New Roman" w:eastAsia="Times New Roman" w:hAnsi="Times New Roman" w:cs="Times New Roman"/>
          <w:i/>
          <w:iCs/>
          <w:color w:val="000000" w:themeColor="text1"/>
          <w:sz w:val="24"/>
          <w:szCs w:val="24"/>
        </w:rPr>
        <w:t>Ukradených Vánocích</w:t>
      </w:r>
      <w:r w:rsidRPr="66F2F225">
        <w:rPr>
          <w:rFonts w:ascii="Times New Roman" w:eastAsia="Times New Roman" w:hAnsi="Times New Roman" w:cs="Times New Roman"/>
          <w:color w:val="000000" w:themeColor="text1"/>
          <w:sz w:val="24"/>
          <w:szCs w:val="24"/>
        </w:rPr>
        <w:t xml:space="preserve"> se </w:t>
      </w:r>
      <w:proofErr w:type="spellStart"/>
      <w:r w:rsidRPr="66F2F225">
        <w:rPr>
          <w:rFonts w:ascii="Times New Roman" w:eastAsia="Times New Roman" w:hAnsi="Times New Roman" w:cs="Times New Roman"/>
          <w:color w:val="000000" w:themeColor="text1"/>
          <w:sz w:val="24"/>
          <w:szCs w:val="24"/>
        </w:rPr>
        <w:t>Selickem</w:t>
      </w:r>
      <w:proofErr w:type="spellEnd"/>
      <w:r w:rsidRPr="66F2F225">
        <w:rPr>
          <w:rFonts w:ascii="Times New Roman" w:eastAsia="Times New Roman" w:hAnsi="Times New Roman" w:cs="Times New Roman"/>
          <w:color w:val="000000" w:themeColor="text1"/>
          <w:sz w:val="24"/>
          <w:szCs w:val="24"/>
        </w:rPr>
        <w:t xml:space="preserve"> spolupracoval jako kameraman, uvedl: “S Henrym jsme chtěli používat pohyby kamery stejně volně jako v hraném filmu. Možnost sledovat akci pomocí otáčení a naklápění by umožnila těsnější rámování a dramatičtější úhly.”</w:t>
      </w:r>
      <w:r w:rsidR="44A95341" w:rsidRPr="66F2F225">
        <w:rPr>
          <w:rStyle w:val="Znakapoznpodarou"/>
          <w:rFonts w:ascii="Times New Roman" w:eastAsia="Times New Roman" w:hAnsi="Times New Roman" w:cs="Times New Roman"/>
          <w:color w:val="000000" w:themeColor="text1"/>
          <w:sz w:val="24"/>
          <w:szCs w:val="24"/>
        </w:rPr>
        <w:footnoteReference w:id="191"/>
      </w:r>
      <w:r w:rsidRPr="66F2F225">
        <w:rPr>
          <w:rFonts w:ascii="Times New Roman" w:eastAsia="Times New Roman" w:hAnsi="Times New Roman" w:cs="Times New Roman"/>
          <w:color w:val="000000" w:themeColor="text1"/>
          <w:sz w:val="24"/>
          <w:szCs w:val="24"/>
        </w:rPr>
        <w:t xml:space="preserve"> Úzká spolupráce </w:t>
      </w:r>
      <w:proofErr w:type="spellStart"/>
      <w:r w:rsidRPr="66F2F225">
        <w:rPr>
          <w:rFonts w:ascii="Times New Roman" w:eastAsia="Times New Roman" w:hAnsi="Times New Roman" w:cs="Times New Roman"/>
          <w:color w:val="000000" w:themeColor="text1"/>
          <w:sz w:val="24"/>
          <w:szCs w:val="24"/>
        </w:rPr>
        <w:t>Selicka</w:t>
      </w:r>
      <w:proofErr w:type="spellEnd"/>
      <w:r w:rsidRPr="66F2F225">
        <w:rPr>
          <w:rFonts w:ascii="Times New Roman" w:eastAsia="Times New Roman" w:hAnsi="Times New Roman" w:cs="Times New Roman"/>
          <w:color w:val="000000" w:themeColor="text1"/>
          <w:sz w:val="24"/>
          <w:szCs w:val="24"/>
        </w:rPr>
        <w:t xml:space="preserve"> s </w:t>
      </w:r>
      <w:proofErr w:type="spellStart"/>
      <w:r w:rsidRPr="66F2F225">
        <w:rPr>
          <w:rFonts w:ascii="Times New Roman" w:eastAsia="Times New Roman" w:hAnsi="Times New Roman" w:cs="Times New Roman"/>
          <w:color w:val="000000" w:themeColor="text1"/>
          <w:sz w:val="24"/>
          <w:szCs w:val="24"/>
        </w:rPr>
        <w:t>Kozachikem</w:t>
      </w:r>
      <w:proofErr w:type="spellEnd"/>
      <w:r w:rsidRPr="66F2F225">
        <w:rPr>
          <w:rFonts w:ascii="Times New Roman" w:eastAsia="Times New Roman" w:hAnsi="Times New Roman" w:cs="Times New Roman"/>
          <w:color w:val="000000" w:themeColor="text1"/>
          <w:sz w:val="24"/>
          <w:szCs w:val="24"/>
        </w:rPr>
        <w:t xml:space="preserve"> vytvořila osobitý výsledek, který se stal pro </w:t>
      </w:r>
      <w:proofErr w:type="spellStart"/>
      <w:r w:rsidRPr="66F2F225">
        <w:rPr>
          <w:rFonts w:ascii="Times New Roman" w:eastAsia="Times New Roman" w:hAnsi="Times New Roman" w:cs="Times New Roman"/>
          <w:color w:val="000000" w:themeColor="text1"/>
          <w:sz w:val="24"/>
          <w:szCs w:val="24"/>
        </w:rPr>
        <w:t>Selicka</w:t>
      </w:r>
      <w:proofErr w:type="spellEnd"/>
      <w:r w:rsidRPr="66F2F225">
        <w:rPr>
          <w:rFonts w:ascii="Times New Roman" w:eastAsia="Times New Roman" w:hAnsi="Times New Roman" w:cs="Times New Roman"/>
          <w:color w:val="000000" w:themeColor="text1"/>
          <w:sz w:val="24"/>
          <w:szCs w:val="24"/>
        </w:rPr>
        <w:t xml:space="preserve"> signaturním. S </w:t>
      </w:r>
      <w:proofErr w:type="spellStart"/>
      <w:r w:rsidRPr="66F2F225">
        <w:rPr>
          <w:rFonts w:ascii="Times New Roman" w:eastAsia="Times New Roman" w:hAnsi="Times New Roman" w:cs="Times New Roman"/>
          <w:color w:val="000000" w:themeColor="text1"/>
          <w:sz w:val="24"/>
          <w:szCs w:val="24"/>
        </w:rPr>
        <w:t>Kozachikem</w:t>
      </w:r>
      <w:proofErr w:type="spellEnd"/>
      <w:r w:rsidRPr="66F2F225">
        <w:rPr>
          <w:rFonts w:ascii="Times New Roman" w:eastAsia="Times New Roman" w:hAnsi="Times New Roman" w:cs="Times New Roman"/>
          <w:color w:val="000000" w:themeColor="text1"/>
          <w:sz w:val="24"/>
          <w:szCs w:val="24"/>
        </w:rPr>
        <w:t xml:space="preserve"> dále spolupracoval na </w:t>
      </w:r>
      <w:proofErr w:type="spellStart"/>
      <w:r w:rsidRPr="66F2F225">
        <w:rPr>
          <w:rFonts w:ascii="Times New Roman" w:eastAsia="Times New Roman" w:hAnsi="Times New Roman" w:cs="Times New Roman"/>
          <w:i/>
          <w:iCs/>
          <w:color w:val="000000" w:themeColor="text1"/>
          <w:sz w:val="24"/>
          <w:szCs w:val="24"/>
        </w:rPr>
        <w:t>Koralíně</w:t>
      </w:r>
      <w:proofErr w:type="spellEnd"/>
      <w:r w:rsidR="4882930B" w:rsidRPr="66F2F225">
        <w:rPr>
          <w:rFonts w:ascii="Times New Roman" w:eastAsia="Times New Roman" w:hAnsi="Times New Roman" w:cs="Times New Roman"/>
          <w:i/>
          <w:iCs/>
          <w:color w:val="000000" w:themeColor="text1"/>
          <w:sz w:val="24"/>
          <w:szCs w:val="24"/>
        </w:rPr>
        <w:t>,</w:t>
      </w:r>
      <w:r w:rsidR="4882930B" w:rsidRPr="66F2F225">
        <w:rPr>
          <w:rFonts w:ascii="Times New Roman" w:eastAsia="Times New Roman" w:hAnsi="Times New Roman" w:cs="Times New Roman"/>
          <w:color w:val="000000" w:themeColor="text1"/>
          <w:sz w:val="24"/>
          <w:szCs w:val="24"/>
        </w:rPr>
        <w:t xml:space="preserve"> která také přinesla úspěch.</w:t>
      </w:r>
    </w:p>
    <w:p w14:paraId="3CD844D0" w14:textId="13DBAE75" w:rsidR="44A95341" w:rsidRDefault="013B5B42" w:rsidP="66F2F225">
      <w:pPr>
        <w:spacing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Nejvíce dynamické a pohybově rozmanité sekvence jsou ty hudební. Jakmile se někdo z postav chystá zpívat, kamera začne pomalu nebo rychleji najíždět směrem k ní a následovně se kolem ní otáčí. Pohyby kamery se odvíjejí od konkrétních scén a jejich atmosfér. Na začátku snímku, kdy je za doprovodu </w:t>
      </w:r>
      <w:proofErr w:type="spellStart"/>
      <w:r w:rsidRPr="66F2F225">
        <w:rPr>
          <w:rFonts w:ascii="Times New Roman" w:eastAsia="Times New Roman" w:hAnsi="Times New Roman" w:cs="Times New Roman"/>
          <w:sz w:val="24"/>
          <w:szCs w:val="24"/>
        </w:rPr>
        <w:t>voiceoveru</w:t>
      </w:r>
      <w:proofErr w:type="spellEnd"/>
      <w:r w:rsidRPr="66F2F225">
        <w:rPr>
          <w:rFonts w:ascii="Times New Roman" w:eastAsia="Times New Roman" w:hAnsi="Times New Roman" w:cs="Times New Roman"/>
          <w:sz w:val="24"/>
          <w:szCs w:val="24"/>
        </w:rPr>
        <w:t xml:space="preserve"> divákovi vyprávěn příběh, kamera zabírá kouzelný les a jednotlivá sváteční dvířka pomalým točivým pohybem. Tato scéna působí velmi jemně, což za pár okamžiků změní hudební sekvence </w:t>
      </w:r>
      <w:proofErr w:type="spellStart"/>
      <w:r w:rsidRPr="66F2F225">
        <w:rPr>
          <w:rFonts w:ascii="Times New Roman" w:eastAsia="Times New Roman" w:hAnsi="Times New Roman" w:cs="Times New Roman"/>
          <w:i/>
          <w:iCs/>
          <w:sz w:val="24"/>
          <w:szCs w:val="24"/>
        </w:rPr>
        <w:t>This</w:t>
      </w:r>
      <w:proofErr w:type="spellEnd"/>
      <w:r w:rsidRPr="66F2F225">
        <w:rPr>
          <w:rFonts w:ascii="Times New Roman" w:eastAsia="Times New Roman" w:hAnsi="Times New Roman" w:cs="Times New Roman"/>
          <w:i/>
          <w:iCs/>
          <w:sz w:val="24"/>
          <w:szCs w:val="24"/>
        </w:rPr>
        <w:t xml:space="preserve"> </w:t>
      </w:r>
      <w:proofErr w:type="spellStart"/>
      <w:r w:rsidRPr="66F2F225">
        <w:rPr>
          <w:rFonts w:ascii="Times New Roman" w:eastAsia="Times New Roman" w:hAnsi="Times New Roman" w:cs="Times New Roman"/>
          <w:i/>
          <w:iCs/>
          <w:sz w:val="24"/>
          <w:szCs w:val="24"/>
        </w:rPr>
        <w:t>is</w:t>
      </w:r>
      <w:proofErr w:type="spellEnd"/>
      <w:r w:rsidRPr="66F2F225">
        <w:rPr>
          <w:rFonts w:ascii="Times New Roman" w:eastAsia="Times New Roman" w:hAnsi="Times New Roman" w:cs="Times New Roman"/>
          <w:i/>
          <w:iCs/>
          <w:sz w:val="24"/>
          <w:szCs w:val="24"/>
        </w:rPr>
        <w:t xml:space="preserve"> Halloween</w:t>
      </w:r>
      <w:r w:rsidRPr="66F2F225">
        <w:rPr>
          <w:rFonts w:ascii="Times New Roman" w:eastAsia="Times New Roman" w:hAnsi="Times New Roman" w:cs="Times New Roman"/>
          <w:sz w:val="24"/>
          <w:szCs w:val="24"/>
        </w:rPr>
        <w:t xml:space="preserve">. Melancholicky laděná hudební čísla jsou doprovázena pomalými pohyby rámu většinou po horizontální, ale občas i vertikální ose. Kamera také často krouží kolem postav a sleduje jejich pohyby tak, že to vypadá, jako by kamera postavu pronásledovala. Stejné pomalé pohyby kamery jsou častým elementem ve </w:t>
      </w:r>
      <w:r w:rsidRPr="66F2F225">
        <w:rPr>
          <w:rFonts w:ascii="Times New Roman" w:eastAsia="Times New Roman" w:hAnsi="Times New Roman" w:cs="Times New Roman"/>
          <w:sz w:val="24"/>
          <w:szCs w:val="24"/>
        </w:rPr>
        <w:lastRenderedPageBreak/>
        <w:t xml:space="preserve">filmech Tima Burtona, a to hlavně v </w:t>
      </w:r>
      <w:r w:rsidRPr="66F2F225">
        <w:rPr>
          <w:rFonts w:ascii="Times New Roman" w:eastAsia="Times New Roman" w:hAnsi="Times New Roman" w:cs="Times New Roman"/>
          <w:i/>
          <w:iCs/>
          <w:sz w:val="24"/>
          <w:szCs w:val="24"/>
        </w:rPr>
        <w:t>Mrtvé nevěstě</w:t>
      </w:r>
      <w:r w:rsidRPr="66F2F225">
        <w:rPr>
          <w:rFonts w:ascii="Times New Roman" w:eastAsia="Times New Roman" w:hAnsi="Times New Roman" w:cs="Times New Roman"/>
          <w:sz w:val="24"/>
          <w:szCs w:val="24"/>
        </w:rPr>
        <w:t xml:space="preserve">, kde kamera dotváří ponurou náladu ve světě živých. </w:t>
      </w:r>
    </w:p>
    <w:p w14:paraId="6281201A" w14:textId="3FFBA0AD" w:rsidR="44A95341" w:rsidRDefault="013B5B42" w:rsidP="66F2F225">
      <w:pPr>
        <w:spacing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I když mají filmy Tima Burtona své vlastní působivé technické vymoženosti (zejména </w:t>
      </w:r>
      <w:proofErr w:type="spellStart"/>
      <w:r w:rsidRPr="66F2F225">
        <w:rPr>
          <w:rFonts w:ascii="Times New Roman" w:eastAsia="Times New Roman" w:hAnsi="Times New Roman" w:cs="Times New Roman"/>
          <w:i/>
          <w:iCs/>
          <w:sz w:val="24"/>
          <w:szCs w:val="24"/>
        </w:rPr>
        <w:t>Frankenweenie</w:t>
      </w:r>
      <w:proofErr w:type="spellEnd"/>
      <w:r w:rsidRPr="66F2F225">
        <w:rPr>
          <w:rFonts w:ascii="Times New Roman" w:eastAsia="Times New Roman" w:hAnsi="Times New Roman" w:cs="Times New Roman"/>
          <w:sz w:val="24"/>
          <w:szCs w:val="24"/>
        </w:rPr>
        <w:t xml:space="preserve"> nabízí skvělé expresionistické osvětlení), kamera je v obou případech mnohem rezervovanější. Na druhou stranu symetrické a přímé linie v kompozici spolu s kontrastními stíny patří mezi prominentní znaky </w:t>
      </w:r>
      <w:proofErr w:type="spellStart"/>
      <w:r w:rsidRPr="66F2F225">
        <w:rPr>
          <w:rFonts w:ascii="Times New Roman" w:eastAsia="Times New Roman" w:hAnsi="Times New Roman" w:cs="Times New Roman"/>
          <w:sz w:val="24"/>
          <w:szCs w:val="24"/>
        </w:rPr>
        <w:t>Burtonovy</w:t>
      </w:r>
      <w:proofErr w:type="spellEnd"/>
      <w:r w:rsidRPr="66F2F225">
        <w:rPr>
          <w:rFonts w:ascii="Times New Roman" w:eastAsia="Times New Roman" w:hAnsi="Times New Roman" w:cs="Times New Roman"/>
          <w:sz w:val="24"/>
          <w:szCs w:val="24"/>
        </w:rPr>
        <w:t xml:space="preserve"> tvorby. </w:t>
      </w:r>
      <w:proofErr w:type="spellStart"/>
      <w:r w:rsidRPr="66F2F225">
        <w:rPr>
          <w:rFonts w:ascii="Times New Roman" w:eastAsia="Times New Roman" w:hAnsi="Times New Roman" w:cs="Times New Roman"/>
          <w:sz w:val="24"/>
          <w:szCs w:val="24"/>
        </w:rPr>
        <w:t>Burtonovo</w:t>
      </w:r>
      <w:proofErr w:type="spellEnd"/>
      <w:r w:rsidRPr="66F2F225">
        <w:rPr>
          <w:rFonts w:ascii="Times New Roman" w:eastAsia="Times New Roman" w:hAnsi="Times New Roman" w:cs="Times New Roman"/>
          <w:sz w:val="24"/>
          <w:szCs w:val="24"/>
        </w:rPr>
        <w:t xml:space="preserve"> opakované používání </w:t>
      </w:r>
      <w:proofErr w:type="spellStart"/>
      <w:r w:rsidRPr="66F2F225">
        <w:rPr>
          <w:rFonts w:ascii="Times New Roman" w:eastAsia="Times New Roman" w:hAnsi="Times New Roman" w:cs="Times New Roman"/>
          <w:sz w:val="24"/>
          <w:szCs w:val="24"/>
        </w:rPr>
        <w:t>hlediskových</w:t>
      </w:r>
      <w:proofErr w:type="spellEnd"/>
      <w:r w:rsidRPr="66F2F225">
        <w:rPr>
          <w:rFonts w:ascii="Times New Roman" w:eastAsia="Times New Roman" w:hAnsi="Times New Roman" w:cs="Times New Roman"/>
          <w:sz w:val="24"/>
          <w:szCs w:val="24"/>
        </w:rPr>
        <w:t xml:space="preserve"> záběrů a pomalých pohybů kamery ovšem nestačí k tomu, aby se tento způsob stal signifikantním pro </w:t>
      </w:r>
      <w:r w:rsidRPr="66F2F225">
        <w:rPr>
          <w:rFonts w:ascii="Times New Roman" w:eastAsia="Times New Roman" w:hAnsi="Times New Roman" w:cs="Times New Roman"/>
          <w:i/>
          <w:iCs/>
          <w:sz w:val="24"/>
          <w:szCs w:val="24"/>
        </w:rPr>
        <w:t>Ukradené Vánoce.</w:t>
      </w:r>
      <w:r w:rsidRPr="66F2F225">
        <w:rPr>
          <w:rFonts w:ascii="Times New Roman" w:eastAsia="Times New Roman" w:hAnsi="Times New Roman" w:cs="Times New Roman"/>
          <w:sz w:val="24"/>
          <w:szCs w:val="24"/>
        </w:rPr>
        <w:t xml:space="preserve"> Ty jsou naopak specifické svou dynamikou a rozmanitostí pohybů a úhlů kamery. Velká ostrost ve všech plánech a materiálnost i těch nejmenších detailů tvoří složku, která je přítomná v </w:t>
      </w:r>
      <w:proofErr w:type="spellStart"/>
      <w:r w:rsidRPr="66F2F225">
        <w:rPr>
          <w:rFonts w:ascii="Times New Roman" w:eastAsia="Times New Roman" w:hAnsi="Times New Roman" w:cs="Times New Roman"/>
          <w:sz w:val="24"/>
          <w:szCs w:val="24"/>
        </w:rPr>
        <w:t>Selickově</w:t>
      </w:r>
      <w:proofErr w:type="spellEnd"/>
      <w:r w:rsidRPr="66F2F225">
        <w:rPr>
          <w:rFonts w:ascii="Times New Roman" w:eastAsia="Times New Roman" w:hAnsi="Times New Roman" w:cs="Times New Roman"/>
          <w:sz w:val="24"/>
          <w:szCs w:val="24"/>
        </w:rPr>
        <w:t xml:space="preserve"> tvorbě. Pokud by si měl někdo nárokovat Ukradené Vánoce pouze na základě kamery, </w:t>
      </w:r>
      <w:proofErr w:type="spellStart"/>
      <w:r w:rsidRPr="66F2F225">
        <w:rPr>
          <w:rFonts w:ascii="Times New Roman" w:eastAsia="Times New Roman" w:hAnsi="Times New Roman" w:cs="Times New Roman"/>
          <w:sz w:val="24"/>
          <w:szCs w:val="24"/>
        </w:rPr>
        <w:t>Selick</w:t>
      </w:r>
      <w:proofErr w:type="spellEnd"/>
      <w:r w:rsidRPr="66F2F225">
        <w:rPr>
          <w:rFonts w:ascii="Times New Roman" w:eastAsia="Times New Roman" w:hAnsi="Times New Roman" w:cs="Times New Roman"/>
          <w:sz w:val="24"/>
          <w:szCs w:val="24"/>
        </w:rPr>
        <w:t xml:space="preserve"> by se stal autorem.</w:t>
      </w:r>
    </w:p>
    <w:p w14:paraId="0251086C" w14:textId="5E3714B6" w:rsidR="44A95341" w:rsidRPr="003602FF" w:rsidRDefault="013B5B42" w:rsidP="66F2F225">
      <w:pPr>
        <w:pStyle w:val="Nadpis2"/>
        <w:rPr>
          <w:rFonts w:eastAsia="Times New Roman" w:cs="Times New Roman"/>
          <w:bCs/>
          <w:color w:val="auto"/>
        </w:rPr>
      </w:pPr>
      <w:bookmarkStart w:id="188" w:name="_Toc957577946"/>
      <w:r w:rsidRPr="66F2F225">
        <w:rPr>
          <w:rFonts w:eastAsia="Times New Roman" w:cs="Times New Roman"/>
          <w:bCs/>
          <w:color w:val="auto"/>
        </w:rPr>
        <w:t>Narativ</w:t>
      </w:r>
      <w:bookmarkEnd w:id="188"/>
    </w:p>
    <w:p w14:paraId="6C9A2799" w14:textId="2B605D9E" w:rsidR="44A95341" w:rsidRDefault="013B5B42" w:rsidP="66F2F225">
      <w:pPr>
        <w:spacing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color w:val="000000" w:themeColor="text1"/>
          <w:sz w:val="24"/>
          <w:szCs w:val="24"/>
        </w:rPr>
        <w:t xml:space="preserve">Film uvádí diváka do děje prostřednictvím odcizeného </w:t>
      </w:r>
      <w:proofErr w:type="spellStart"/>
      <w:r w:rsidR="2CD970C5" w:rsidRPr="66F2F225">
        <w:rPr>
          <w:rFonts w:ascii="Times New Roman" w:eastAsia="Times New Roman" w:hAnsi="Times New Roman" w:cs="Times New Roman"/>
          <w:color w:val="000000" w:themeColor="text1"/>
          <w:sz w:val="24"/>
          <w:szCs w:val="24"/>
        </w:rPr>
        <w:t>nediegetického</w:t>
      </w:r>
      <w:proofErr w:type="spellEnd"/>
      <w:r w:rsidR="2CD970C5" w:rsidRPr="66F2F225">
        <w:rPr>
          <w:rFonts w:ascii="Times New Roman" w:eastAsia="Times New Roman" w:hAnsi="Times New Roman" w:cs="Times New Roman"/>
          <w:color w:val="000000" w:themeColor="text1"/>
          <w:sz w:val="24"/>
          <w:szCs w:val="24"/>
        </w:rPr>
        <w:t xml:space="preserve"> </w:t>
      </w:r>
      <w:r w:rsidRPr="66F2F225">
        <w:rPr>
          <w:rFonts w:ascii="Times New Roman" w:eastAsia="Times New Roman" w:hAnsi="Times New Roman" w:cs="Times New Roman"/>
          <w:color w:val="000000" w:themeColor="text1"/>
          <w:sz w:val="24"/>
          <w:szCs w:val="24"/>
        </w:rPr>
        <w:t>vypravěče, který se kromě úvod</w:t>
      </w:r>
      <w:r w:rsidR="3E6BB962" w:rsidRPr="66F2F225">
        <w:rPr>
          <w:rFonts w:ascii="Times New Roman" w:eastAsia="Times New Roman" w:hAnsi="Times New Roman" w:cs="Times New Roman"/>
          <w:color w:val="000000" w:themeColor="text1"/>
          <w:sz w:val="24"/>
          <w:szCs w:val="24"/>
        </w:rPr>
        <w:t>ní promluvy</w:t>
      </w:r>
      <w:r w:rsidRPr="66F2F225">
        <w:rPr>
          <w:rFonts w:ascii="Times New Roman" w:eastAsia="Times New Roman" w:hAnsi="Times New Roman" w:cs="Times New Roman"/>
          <w:color w:val="000000" w:themeColor="text1"/>
          <w:sz w:val="24"/>
          <w:szCs w:val="24"/>
        </w:rPr>
        <w:t xml:space="preserve"> ve zbytku filmu neobjevuje. Vyprávění </w:t>
      </w:r>
      <w:r w:rsidR="4E496456" w:rsidRPr="66F2F225">
        <w:rPr>
          <w:rFonts w:ascii="Times New Roman" w:eastAsia="Times New Roman" w:hAnsi="Times New Roman" w:cs="Times New Roman"/>
          <w:color w:val="000000" w:themeColor="text1"/>
          <w:sz w:val="24"/>
          <w:szCs w:val="24"/>
        </w:rPr>
        <w:t>je v</w:t>
      </w:r>
      <w:r w:rsidRPr="66F2F225">
        <w:rPr>
          <w:rFonts w:ascii="Times New Roman" w:eastAsia="Times New Roman" w:hAnsi="Times New Roman" w:cs="Times New Roman"/>
          <w:color w:val="000000" w:themeColor="text1"/>
          <w:sz w:val="24"/>
          <w:szCs w:val="24"/>
        </w:rPr>
        <w:t xml:space="preserve"> </w:t>
      </w:r>
      <w:proofErr w:type="spellStart"/>
      <w:r w:rsidRPr="66F2F225">
        <w:rPr>
          <w:rFonts w:ascii="Times New Roman" w:eastAsia="Times New Roman" w:hAnsi="Times New Roman" w:cs="Times New Roman"/>
          <w:color w:val="000000" w:themeColor="text1"/>
          <w:sz w:val="24"/>
          <w:szCs w:val="24"/>
        </w:rPr>
        <w:t>er</w:t>
      </w:r>
      <w:proofErr w:type="spellEnd"/>
      <w:r w:rsidRPr="66F2F225">
        <w:rPr>
          <w:rFonts w:ascii="Times New Roman" w:eastAsia="Times New Roman" w:hAnsi="Times New Roman" w:cs="Times New Roman"/>
          <w:color w:val="000000" w:themeColor="text1"/>
          <w:sz w:val="24"/>
          <w:szCs w:val="24"/>
        </w:rPr>
        <w:t xml:space="preserve"> formě </w:t>
      </w:r>
      <w:r w:rsidR="06A797A0" w:rsidRPr="66F2F225">
        <w:rPr>
          <w:rFonts w:ascii="Times New Roman" w:eastAsia="Times New Roman" w:hAnsi="Times New Roman" w:cs="Times New Roman"/>
          <w:color w:val="000000" w:themeColor="text1"/>
          <w:sz w:val="24"/>
          <w:szCs w:val="24"/>
        </w:rPr>
        <w:t>a</w:t>
      </w:r>
      <w:r w:rsidR="664B0862" w:rsidRPr="66F2F225">
        <w:rPr>
          <w:rFonts w:ascii="Times New Roman" w:eastAsia="Times New Roman" w:hAnsi="Times New Roman" w:cs="Times New Roman"/>
          <w:color w:val="000000" w:themeColor="text1"/>
          <w:sz w:val="24"/>
          <w:szCs w:val="24"/>
        </w:rPr>
        <w:t xml:space="preserve"> </w:t>
      </w:r>
      <w:r w:rsidR="0FA89259" w:rsidRPr="66F2F225">
        <w:rPr>
          <w:rFonts w:ascii="Times New Roman" w:eastAsia="Times New Roman" w:hAnsi="Times New Roman" w:cs="Times New Roman"/>
          <w:color w:val="000000" w:themeColor="text1"/>
          <w:sz w:val="24"/>
          <w:szCs w:val="24"/>
        </w:rPr>
        <w:t>na úplném začátku</w:t>
      </w:r>
      <w:r w:rsidR="664B0862" w:rsidRPr="66F2F225">
        <w:rPr>
          <w:rFonts w:ascii="Times New Roman" w:eastAsia="Times New Roman" w:hAnsi="Times New Roman" w:cs="Times New Roman"/>
          <w:color w:val="000000" w:themeColor="text1"/>
          <w:sz w:val="24"/>
          <w:szCs w:val="24"/>
        </w:rPr>
        <w:t xml:space="preserve"> divák slyší</w:t>
      </w:r>
      <w:r w:rsidR="06A797A0" w:rsidRPr="66F2F225">
        <w:rPr>
          <w:rFonts w:ascii="Times New Roman" w:eastAsia="Times New Roman" w:hAnsi="Times New Roman" w:cs="Times New Roman"/>
          <w:color w:val="000000" w:themeColor="text1"/>
          <w:sz w:val="24"/>
          <w:szCs w:val="24"/>
        </w:rPr>
        <w:t xml:space="preserve"> </w:t>
      </w:r>
      <w:proofErr w:type="spellStart"/>
      <w:r w:rsidRPr="66F2F225">
        <w:rPr>
          <w:rFonts w:ascii="Times New Roman" w:eastAsia="Times New Roman" w:hAnsi="Times New Roman" w:cs="Times New Roman"/>
          <w:color w:val="000000" w:themeColor="text1"/>
          <w:sz w:val="24"/>
          <w:szCs w:val="24"/>
        </w:rPr>
        <w:t>voice</w:t>
      </w:r>
      <w:proofErr w:type="spellEnd"/>
      <w:r w:rsidRPr="66F2F225">
        <w:rPr>
          <w:rFonts w:ascii="Times New Roman" w:eastAsia="Times New Roman" w:hAnsi="Times New Roman" w:cs="Times New Roman"/>
          <w:color w:val="000000" w:themeColor="text1"/>
          <w:sz w:val="24"/>
          <w:szCs w:val="24"/>
        </w:rPr>
        <w:t xml:space="preserve"> </w:t>
      </w:r>
      <w:proofErr w:type="spellStart"/>
      <w:r w:rsidRPr="66F2F225">
        <w:rPr>
          <w:rFonts w:ascii="Times New Roman" w:eastAsia="Times New Roman" w:hAnsi="Times New Roman" w:cs="Times New Roman"/>
          <w:color w:val="000000" w:themeColor="text1"/>
          <w:sz w:val="24"/>
          <w:szCs w:val="24"/>
        </w:rPr>
        <w:t>over</w:t>
      </w:r>
      <w:proofErr w:type="spellEnd"/>
      <w:r w:rsidRPr="66F2F225">
        <w:rPr>
          <w:rFonts w:ascii="Times New Roman" w:eastAsia="Times New Roman" w:hAnsi="Times New Roman" w:cs="Times New Roman"/>
          <w:color w:val="000000" w:themeColor="text1"/>
          <w:sz w:val="24"/>
          <w:szCs w:val="24"/>
        </w:rPr>
        <w:t>, který zní jako vyprávě</w:t>
      </w:r>
      <w:r w:rsidR="625B877F" w:rsidRPr="66F2F225">
        <w:rPr>
          <w:rFonts w:ascii="Times New Roman" w:eastAsia="Times New Roman" w:hAnsi="Times New Roman" w:cs="Times New Roman"/>
          <w:color w:val="000000" w:themeColor="text1"/>
          <w:sz w:val="24"/>
          <w:szCs w:val="24"/>
        </w:rPr>
        <w:t>ní</w:t>
      </w:r>
      <w:r w:rsidRPr="66F2F225">
        <w:rPr>
          <w:rFonts w:ascii="Times New Roman" w:eastAsia="Times New Roman" w:hAnsi="Times New Roman" w:cs="Times New Roman"/>
          <w:color w:val="000000" w:themeColor="text1"/>
          <w:sz w:val="24"/>
          <w:szCs w:val="24"/>
        </w:rPr>
        <w:t xml:space="preserve"> pohádk</w:t>
      </w:r>
      <w:r w:rsidR="193CB6DA" w:rsidRPr="66F2F225">
        <w:rPr>
          <w:rFonts w:ascii="Times New Roman" w:eastAsia="Times New Roman" w:hAnsi="Times New Roman" w:cs="Times New Roman"/>
          <w:color w:val="000000" w:themeColor="text1"/>
          <w:sz w:val="24"/>
          <w:szCs w:val="24"/>
        </w:rPr>
        <w:t>y</w:t>
      </w:r>
      <w:r w:rsidR="103F25D4" w:rsidRPr="66F2F225">
        <w:rPr>
          <w:rFonts w:ascii="Times New Roman" w:eastAsia="Times New Roman" w:hAnsi="Times New Roman" w:cs="Times New Roman"/>
          <w:color w:val="000000" w:themeColor="text1"/>
          <w:sz w:val="24"/>
          <w:szCs w:val="24"/>
        </w:rPr>
        <w:t>:</w:t>
      </w:r>
      <w:r w:rsidRPr="66F2F225">
        <w:rPr>
          <w:rFonts w:ascii="Times New Roman" w:eastAsia="Times New Roman" w:hAnsi="Times New Roman" w:cs="Times New Roman"/>
          <w:color w:val="000000" w:themeColor="text1"/>
          <w:sz w:val="24"/>
          <w:szCs w:val="24"/>
        </w:rPr>
        <w:t xml:space="preserve"> “Stalo se to za dávných časů, mnohem dříve, než se zdá. Na místě ukrytém ve vašich snech.”</w:t>
      </w:r>
      <w:r w:rsidR="44A95341" w:rsidRPr="66F2F225">
        <w:rPr>
          <w:rStyle w:val="Znakapoznpodarou"/>
          <w:rFonts w:ascii="Times New Roman" w:eastAsia="Times New Roman" w:hAnsi="Times New Roman" w:cs="Times New Roman"/>
          <w:color w:val="000000" w:themeColor="text1"/>
          <w:sz w:val="24"/>
          <w:szCs w:val="24"/>
        </w:rPr>
        <w:footnoteReference w:id="192"/>
      </w:r>
      <w:r w:rsidR="1868F544" w:rsidRPr="66F2F225">
        <w:rPr>
          <w:rFonts w:ascii="Times New Roman" w:eastAsia="Times New Roman" w:hAnsi="Times New Roman" w:cs="Times New Roman"/>
          <w:color w:val="000000" w:themeColor="text1"/>
          <w:sz w:val="24"/>
          <w:szCs w:val="24"/>
        </w:rPr>
        <w:t xml:space="preserve"> </w:t>
      </w:r>
      <w:r w:rsidR="6C0BEA5D" w:rsidRPr="66F2F225">
        <w:rPr>
          <w:rFonts w:ascii="Times New Roman" w:eastAsia="Times New Roman" w:hAnsi="Times New Roman" w:cs="Times New Roman"/>
          <w:color w:val="000000" w:themeColor="text1"/>
          <w:sz w:val="24"/>
          <w:szCs w:val="24"/>
        </w:rPr>
        <w:t>Takov</w:t>
      </w:r>
      <w:r w:rsidR="36DECDA4" w:rsidRPr="66F2F225">
        <w:rPr>
          <w:rFonts w:ascii="Times New Roman" w:eastAsia="Times New Roman" w:hAnsi="Times New Roman" w:cs="Times New Roman"/>
          <w:color w:val="000000" w:themeColor="text1"/>
          <w:sz w:val="24"/>
          <w:szCs w:val="24"/>
        </w:rPr>
        <w:t>á úvodní slova</w:t>
      </w:r>
      <w:r w:rsidR="6C0BEA5D" w:rsidRPr="66F2F225">
        <w:rPr>
          <w:rFonts w:ascii="Times New Roman" w:eastAsia="Times New Roman" w:hAnsi="Times New Roman" w:cs="Times New Roman"/>
          <w:color w:val="000000" w:themeColor="text1"/>
          <w:sz w:val="24"/>
          <w:szCs w:val="24"/>
        </w:rPr>
        <w:t xml:space="preserve"> divákovi navodí pocit, že se dívá na kouzelnou poetickou pohádku, která se po chvilce změní v </w:t>
      </w:r>
      <w:r w:rsidR="32CEC727" w:rsidRPr="66F2F225">
        <w:rPr>
          <w:rFonts w:ascii="Times New Roman" w:eastAsia="Times New Roman" w:hAnsi="Times New Roman" w:cs="Times New Roman"/>
          <w:color w:val="000000" w:themeColor="text1"/>
          <w:sz w:val="24"/>
          <w:szCs w:val="24"/>
        </w:rPr>
        <w:t>hororový muzikál</w:t>
      </w:r>
      <w:r w:rsidR="20522423" w:rsidRPr="66F2F225">
        <w:rPr>
          <w:rFonts w:ascii="Times New Roman" w:eastAsia="Times New Roman" w:hAnsi="Times New Roman" w:cs="Times New Roman"/>
          <w:color w:val="000000" w:themeColor="text1"/>
          <w:sz w:val="24"/>
          <w:szCs w:val="24"/>
        </w:rPr>
        <w:t xml:space="preserve"> plný jedinečných příšer</w:t>
      </w:r>
      <w:r w:rsidR="32CEC727" w:rsidRPr="66F2F225">
        <w:rPr>
          <w:rFonts w:ascii="Times New Roman" w:eastAsia="Times New Roman" w:hAnsi="Times New Roman" w:cs="Times New Roman"/>
          <w:color w:val="000000" w:themeColor="text1"/>
          <w:sz w:val="24"/>
          <w:szCs w:val="24"/>
        </w:rPr>
        <w:t>.</w:t>
      </w:r>
      <w:r w:rsidR="19E62D52" w:rsidRPr="66F2F225">
        <w:rPr>
          <w:rFonts w:ascii="Times New Roman" w:eastAsia="Times New Roman" w:hAnsi="Times New Roman" w:cs="Times New Roman"/>
          <w:color w:val="000000" w:themeColor="text1"/>
          <w:sz w:val="24"/>
          <w:szCs w:val="24"/>
        </w:rPr>
        <w:t xml:space="preserve"> Než se tak ale stane, je divák seznámen s místem, které je pro nadcházející děj velmi zásadní. Jedná se o kouzelný les, kam se Jack v noci vydá a objeví zde dveře do Vánočního města. Úvodní scéna tudíž funguje jako jakási předzvěst. Stejný princip použil Henry </w:t>
      </w:r>
      <w:proofErr w:type="spellStart"/>
      <w:r w:rsidR="19E62D52" w:rsidRPr="66F2F225">
        <w:rPr>
          <w:rFonts w:ascii="Times New Roman" w:eastAsia="Times New Roman" w:hAnsi="Times New Roman" w:cs="Times New Roman"/>
          <w:color w:val="000000" w:themeColor="text1"/>
          <w:sz w:val="24"/>
          <w:szCs w:val="24"/>
        </w:rPr>
        <w:t>Selick</w:t>
      </w:r>
      <w:proofErr w:type="spellEnd"/>
      <w:r w:rsidR="19E62D52" w:rsidRPr="66F2F225">
        <w:rPr>
          <w:rFonts w:ascii="Times New Roman" w:eastAsia="Times New Roman" w:hAnsi="Times New Roman" w:cs="Times New Roman"/>
          <w:color w:val="000000" w:themeColor="text1"/>
          <w:sz w:val="24"/>
          <w:szCs w:val="24"/>
        </w:rPr>
        <w:t xml:space="preserve"> i v úvodu </w:t>
      </w:r>
      <w:proofErr w:type="spellStart"/>
      <w:r w:rsidR="19E62D52" w:rsidRPr="66F2F225">
        <w:rPr>
          <w:rFonts w:ascii="Times New Roman" w:eastAsia="Times New Roman" w:hAnsi="Times New Roman" w:cs="Times New Roman"/>
          <w:i/>
          <w:iCs/>
          <w:color w:val="000000" w:themeColor="text1"/>
          <w:sz w:val="24"/>
          <w:szCs w:val="24"/>
        </w:rPr>
        <w:t>Koralíny</w:t>
      </w:r>
      <w:proofErr w:type="spellEnd"/>
      <w:r w:rsidR="19E62D52" w:rsidRPr="66F2F225">
        <w:rPr>
          <w:rFonts w:ascii="Times New Roman" w:eastAsia="Times New Roman" w:hAnsi="Times New Roman" w:cs="Times New Roman"/>
          <w:i/>
          <w:iCs/>
          <w:color w:val="000000" w:themeColor="text1"/>
          <w:sz w:val="24"/>
          <w:szCs w:val="24"/>
        </w:rPr>
        <w:t>.</w:t>
      </w:r>
      <w:r w:rsidR="32CEC727" w:rsidRPr="66F2F225">
        <w:rPr>
          <w:rFonts w:ascii="Times New Roman" w:eastAsia="Times New Roman" w:hAnsi="Times New Roman" w:cs="Times New Roman"/>
          <w:color w:val="000000" w:themeColor="text1"/>
          <w:sz w:val="24"/>
          <w:szCs w:val="24"/>
        </w:rPr>
        <w:t xml:space="preserve"> </w:t>
      </w:r>
      <w:proofErr w:type="spellStart"/>
      <w:r w:rsidR="4F231A60" w:rsidRPr="66F2F225">
        <w:rPr>
          <w:rFonts w:ascii="Times New Roman" w:eastAsia="Times New Roman" w:hAnsi="Times New Roman" w:cs="Times New Roman"/>
          <w:color w:val="000000" w:themeColor="text1"/>
          <w:sz w:val="24"/>
          <w:szCs w:val="24"/>
        </w:rPr>
        <w:t>Nediegetický</w:t>
      </w:r>
      <w:proofErr w:type="spellEnd"/>
      <w:r w:rsidR="4F231A60" w:rsidRPr="66F2F225">
        <w:rPr>
          <w:rFonts w:ascii="Times New Roman" w:eastAsia="Times New Roman" w:hAnsi="Times New Roman" w:cs="Times New Roman"/>
          <w:color w:val="000000" w:themeColor="text1"/>
          <w:sz w:val="24"/>
          <w:szCs w:val="24"/>
        </w:rPr>
        <w:t xml:space="preserve"> vypravěč ve třetí osobě se nevyskytuje ani v jednom z analyzovaných snímků. Důvod</w:t>
      </w:r>
      <w:r w:rsidR="3D9DCB36" w:rsidRPr="66F2F225">
        <w:rPr>
          <w:rFonts w:ascii="Times New Roman" w:eastAsia="Times New Roman" w:hAnsi="Times New Roman" w:cs="Times New Roman"/>
          <w:color w:val="000000" w:themeColor="text1"/>
          <w:sz w:val="24"/>
          <w:szCs w:val="24"/>
        </w:rPr>
        <w:t>em</w:t>
      </w:r>
      <w:r w:rsidR="4F231A60" w:rsidRPr="66F2F225">
        <w:rPr>
          <w:rFonts w:ascii="Times New Roman" w:eastAsia="Times New Roman" w:hAnsi="Times New Roman" w:cs="Times New Roman"/>
          <w:color w:val="000000" w:themeColor="text1"/>
          <w:sz w:val="24"/>
          <w:szCs w:val="24"/>
        </w:rPr>
        <w:t xml:space="preserve">, proč byl zvolen </w:t>
      </w:r>
      <w:r w:rsidR="7E41632E" w:rsidRPr="66F2F225">
        <w:rPr>
          <w:rFonts w:ascii="Times New Roman" w:eastAsia="Times New Roman" w:hAnsi="Times New Roman" w:cs="Times New Roman"/>
          <w:color w:val="000000" w:themeColor="text1"/>
          <w:sz w:val="24"/>
          <w:szCs w:val="24"/>
        </w:rPr>
        <w:t xml:space="preserve">pro </w:t>
      </w:r>
      <w:r w:rsidR="7E41632E" w:rsidRPr="66F2F225">
        <w:rPr>
          <w:rFonts w:ascii="Times New Roman" w:eastAsia="Times New Roman" w:hAnsi="Times New Roman" w:cs="Times New Roman"/>
          <w:i/>
          <w:iCs/>
          <w:color w:val="000000" w:themeColor="text1"/>
          <w:sz w:val="24"/>
          <w:szCs w:val="24"/>
        </w:rPr>
        <w:t>Ukradené Vánoce</w:t>
      </w:r>
      <w:r w:rsidR="7E41632E" w:rsidRPr="66F2F225">
        <w:rPr>
          <w:rFonts w:ascii="Times New Roman" w:eastAsia="Times New Roman" w:hAnsi="Times New Roman" w:cs="Times New Roman"/>
          <w:color w:val="000000" w:themeColor="text1"/>
          <w:sz w:val="24"/>
          <w:szCs w:val="24"/>
        </w:rPr>
        <w:t xml:space="preserve"> </w:t>
      </w:r>
      <w:r w:rsidR="4F231A60" w:rsidRPr="66F2F225">
        <w:rPr>
          <w:rFonts w:ascii="Times New Roman" w:eastAsia="Times New Roman" w:hAnsi="Times New Roman" w:cs="Times New Roman"/>
          <w:color w:val="000000" w:themeColor="text1"/>
          <w:sz w:val="24"/>
          <w:szCs w:val="24"/>
        </w:rPr>
        <w:t>tento typ vyprávění</w:t>
      </w:r>
      <w:r w:rsidR="1CBD9FA9" w:rsidRPr="66F2F225">
        <w:rPr>
          <w:rFonts w:ascii="Times New Roman" w:eastAsia="Times New Roman" w:hAnsi="Times New Roman" w:cs="Times New Roman"/>
          <w:color w:val="000000" w:themeColor="text1"/>
          <w:sz w:val="24"/>
          <w:szCs w:val="24"/>
        </w:rPr>
        <w:t>,</w:t>
      </w:r>
      <w:r w:rsidR="4F231A60" w:rsidRPr="66F2F225">
        <w:rPr>
          <w:rFonts w:ascii="Times New Roman" w:eastAsia="Times New Roman" w:hAnsi="Times New Roman" w:cs="Times New Roman"/>
          <w:color w:val="000000" w:themeColor="text1"/>
          <w:sz w:val="24"/>
          <w:szCs w:val="24"/>
        </w:rPr>
        <w:t xml:space="preserve"> může </w:t>
      </w:r>
      <w:r w:rsidR="38222C12" w:rsidRPr="66F2F225">
        <w:rPr>
          <w:rFonts w:ascii="Times New Roman" w:eastAsia="Times New Roman" w:hAnsi="Times New Roman" w:cs="Times New Roman"/>
          <w:color w:val="000000" w:themeColor="text1"/>
          <w:sz w:val="24"/>
          <w:szCs w:val="24"/>
        </w:rPr>
        <w:t>být básnická předloha od Burtona, která svou formou připomíná veršovanou</w:t>
      </w:r>
      <w:r w:rsidR="5BB19954" w:rsidRPr="66F2F225">
        <w:rPr>
          <w:rFonts w:ascii="Times New Roman" w:eastAsia="Times New Roman" w:hAnsi="Times New Roman" w:cs="Times New Roman"/>
          <w:color w:val="000000" w:themeColor="text1"/>
          <w:sz w:val="24"/>
          <w:szCs w:val="24"/>
        </w:rPr>
        <w:t xml:space="preserve"> dětskou pohádku s prvky temného nadpřirozena. </w:t>
      </w:r>
    </w:p>
    <w:p w14:paraId="75CC4F24" w14:textId="7504ACDB" w:rsidR="44A95341" w:rsidRDefault="67BC2D04" w:rsidP="66F2F225">
      <w:pPr>
        <w:spacing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Děj </w:t>
      </w:r>
      <w:r w:rsidRPr="66F2F225">
        <w:rPr>
          <w:rFonts w:ascii="Times New Roman" w:eastAsia="Times New Roman" w:hAnsi="Times New Roman" w:cs="Times New Roman"/>
          <w:i/>
          <w:iCs/>
          <w:sz w:val="24"/>
          <w:szCs w:val="24"/>
        </w:rPr>
        <w:t>Ukradených Vánoc</w:t>
      </w:r>
      <w:r w:rsidRPr="66F2F225">
        <w:rPr>
          <w:rFonts w:ascii="Times New Roman" w:eastAsia="Times New Roman" w:hAnsi="Times New Roman" w:cs="Times New Roman"/>
          <w:sz w:val="24"/>
          <w:szCs w:val="24"/>
        </w:rPr>
        <w:t xml:space="preserve"> je chronologický a vyvíjí se lineárně od začátku až do konce.</w:t>
      </w:r>
      <w:r w:rsidR="7F22149D" w:rsidRPr="66F2F225">
        <w:rPr>
          <w:rFonts w:ascii="Times New Roman" w:eastAsia="Times New Roman" w:hAnsi="Times New Roman" w:cs="Times New Roman"/>
          <w:sz w:val="24"/>
          <w:szCs w:val="24"/>
        </w:rPr>
        <w:t xml:space="preserve"> Děj se posouván akcemi postav a také muzikálovými výstupy, které mají narativní charakter.</w:t>
      </w:r>
      <w:r w:rsidRPr="66F2F225">
        <w:rPr>
          <w:rFonts w:ascii="Times New Roman" w:eastAsia="Times New Roman" w:hAnsi="Times New Roman" w:cs="Times New Roman"/>
          <w:sz w:val="24"/>
          <w:szCs w:val="24"/>
        </w:rPr>
        <w:t xml:space="preserve"> Během filmu se neobjevují ž</w:t>
      </w:r>
      <w:r w:rsidR="013B5B42" w:rsidRPr="66F2F225">
        <w:rPr>
          <w:rFonts w:ascii="Times New Roman" w:eastAsia="Times New Roman" w:hAnsi="Times New Roman" w:cs="Times New Roman"/>
          <w:sz w:val="24"/>
          <w:szCs w:val="24"/>
        </w:rPr>
        <w:t xml:space="preserve">ádné flashbacky ani </w:t>
      </w:r>
      <w:proofErr w:type="spellStart"/>
      <w:r w:rsidR="013B5B42" w:rsidRPr="66F2F225">
        <w:rPr>
          <w:rFonts w:ascii="Times New Roman" w:eastAsia="Times New Roman" w:hAnsi="Times New Roman" w:cs="Times New Roman"/>
          <w:sz w:val="24"/>
          <w:szCs w:val="24"/>
        </w:rPr>
        <w:t>flashforwardy</w:t>
      </w:r>
      <w:proofErr w:type="spellEnd"/>
      <w:r w:rsidR="6DF68A4F" w:rsidRPr="66F2F225">
        <w:rPr>
          <w:rFonts w:ascii="Times New Roman" w:eastAsia="Times New Roman" w:hAnsi="Times New Roman" w:cs="Times New Roman"/>
          <w:sz w:val="24"/>
          <w:szCs w:val="24"/>
        </w:rPr>
        <w:t xml:space="preserve">. </w:t>
      </w:r>
      <w:r w:rsidR="6753CA9D" w:rsidRPr="66F2F225">
        <w:rPr>
          <w:rFonts w:ascii="Times New Roman" w:eastAsia="Times New Roman" w:hAnsi="Times New Roman" w:cs="Times New Roman"/>
          <w:sz w:val="24"/>
          <w:szCs w:val="24"/>
        </w:rPr>
        <w:t xml:space="preserve">Jediné, co by se teoreticky dalo považovat za typ </w:t>
      </w:r>
      <w:proofErr w:type="spellStart"/>
      <w:r w:rsidR="6753CA9D" w:rsidRPr="66F2F225">
        <w:rPr>
          <w:rFonts w:ascii="Times New Roman" w:eastAsia="Times New Roman" w:hAnsi="Times New Roman" w:cs="Times New Roman"/>
          <w:sz w:val="24"/>
          <w:szCs w:val="24"/>
        </w:rPr>
        <w:t>flashforwardu</w:t>
      </w:r>
      <w:proofErr w:type="spellEnd"/>
      <w:r w:rsidR="6753CA9D" w:rsidRPr="66F2F225">
        <w:rPr>
          <w:rFonts w:ascii="Times New Roman" w:eastAsia="Times New Roman" w:hAnsi="Times New Roman" w:cs="Times New Roman"/>
          <w:sz w:val="24"/>
          <w:szCs w:val="24"/>
        </w:rPr>
        <w:t xml:space="preserve"> je vize o </w:t>
      </w:r>
      <w:r w:rsidR="0139488D" w:rsidRPr="66F2F225">
        <w:rPr>
          <w:rFonts w:ascii="Times New Roman" w:eastAsia="Times New Roman" w:hAnsi="Times New Roman" w:cs="Times New Roman"/>
          <w:sz w:val="24"/>
          <w:szCs w:val="24"/>
        </w:rPr>
        <w:t xml:space="preserve">špatném konci Jackova plánu zahrát si na Santu Klause. </w:t>
      </w:r>
      <w:r w:rsidR="013B5B42" w:rsidRPr="66F2F225">
        <w:rPr>
          <w:rFonts w:ascii="Times New Roman" w:eastAsia="Times New Roman" w:hAnsi="Times New Roman" w:cs="Times New Roman"/>
          <w:sz w:val="24"/>
          <w:szCs w:val="24"/>
        </w:rPr>
        <w:t xml:space="preserve">Sally </w:t>
      </w:r>
      <w:r w:rsidR="65D2D30E" w:rsidRPr="66F2F225">
        <w:rPr>
          <w:rFonts w:ascii="Times New Roman" w:eastAsia="Times New Roman" w:hAnsi="Times New Roman" w:cs="Times New Roman"/>
          <w:sz w:val="24"/>
          <w:szCs w:val="24"/>
        </w:rPr>
        <w:t>si utrhne bodlák, který se jí v ruce promění ve</w:t>
      </w:r>
      <w:r w:rsidR="634A06A3" w:rsidRPr="66F2F225">
        <w:rPr>
          <w:rFonts w:ascii="Times New Roman" w:eastAsia="Times New Roman" w:hAnsi="Times New Roman" w:cs="Times New Roman"/>
          <w:sz w:val="24"/>
          <w:szCs w:val="24"/>
        </w:rPr>
        <w:t xml:space="preserve"> svítící</w:t>
      </w:r>
      <w:r w:rsidR="65D2D30E" w:rsidRPr="66F2F225">
        <w:rPr>
          <w:rFonts w:ascii="Times New Roman" w:eastAsia="Times New Roman" w:hAnsi="Times New Roman" w:cs="Times New Roman"/>
          <w:sz w:val="24"/>
          <w:szCs w:val="24"/>
        </w:rPr>
        <w:t xml:space="preserve"> vánoční stromeček, který </w:t>
      </w:r>
      <w:r w:rsidR="07DAFF58" w:rsidRPr="66F2F225">
        <w:rPr>
          <w:rFonts w:ascii="Times New Roman" w:eastAsia="Times New Roman" w:hAnsi="Times New Roman" w:cs="Times New Roman"/>
          <w:sz w:val="24"/>
          <w:szCs w:val="24"/>
        </w:rPr>
        <w:t>ale</w:t>
      </w:r>
      <w:r w:rsidR="65D2D30E" w:rsidRPr="66F2F225">
        <w:rPr>
          <w:rFonts w:ascii="Times New Roman" w:eastAsia="Times New Roman" w:hAnsi="Times New Roman" w:cs="Times New Roman"/>
          <w:sz w:val="24"/>
          <w:szCs w:val="24"/>
        </w:rPr>
        <w:t xml:space="preserve"> začn</w:t>
      </w:r>
      <w:r w:rsidR="76EDF75A" w:rsidRPr="66F2F225">
        <w:rPr>
          <w:rFonts w:ascii="Times New Roman" w:eastAsia="Times New Roman" w:hAnsi="Times New Roman" w:cs="Times New Roman"/>
          <w:sz w:val="24"/>
          <w:szCs w:val="24"/>
        </w:rPr>
        <w:t>e</w:t>
      </w:r>
      <w:r w:rsidR="65D2D30E" w:rsidRPr="66F2F225">
        <w:rPr>
          <w:rFonts w:ascii="Times New Roman" w:eastAsia="Times New Roman" w:hAnsi="Times New Roman" w:cs="Times New Roman"/>
          <w:sz w:val="24"/>
          <w:szCs w:val="24"/>
        </w:rPr>
        <w:t xml:space="preserve"> hořet a lehne popelem</w:t>
      </w:r>
      <w:r w:rsidR="352627BD" w:rsidRPr="66F2F225">
        <w:rPr>
          <w:rFonts w:ascii="Times New Roman" w:eastAsia="Times New Roman" w:hAnsi="Times New Roman" w:cs="Times New Roman"/>
          <w:sz w:val="24"/>
          <w:szCs w:val="24"/>
        </w:rPr>
        <w:t xml:space="preserve">. </w:t>
      </w:r>
      <w:r w:rsidR="0EB8B660" w:rsidRPr="66F2F225">
        <w:rPr>
          <w:rFonts w:ascii="Times New Roman" w:eastAsia="Times New Roman" w:hAnsi="Times New Roman" w:cs="Times New Roman"/>
          <w:sz w:val="24"/>
          <w:szCs w:val="24"/>
        </w:rPr>
        <w:t>Svěří se Jackovi, ale toto špatné znamení bere na lehkou</w:t>
      </w:r>
      <w:r w:rsidR="7F81CD52" w:rsidRPr="66F2F225">
        <w:rPr>
          <w:rFonts w:ascii="Times New Roman" w:eastAsia="Times New Roman" w:hAnsi="Times New Roman" w:cs="Times New Roman"/>
          <w:sz w:val="24"/>
          <w:szCs w:val="24"/>
        </w:rPr>
        <w:t xml:space="preserve"> váhu </w:t>
      </w:r>
      <w:r w:rsidR="7F81CD52" w:rsidRPr="66F2F225">
        <w:rPr>
          <w:rFonts w:ascii="Times New Roman" w:eastAsia="Times New Roman" w:hAnsi="Times New Roman" w:cs="Times New Roman"/>
          <w:sz w:val="24"/>
          <w:szCs w:val="24"/>
        </w:rPr>
        <w:lastRenderedPageBreak/>
        <w:t xml:space="preserve">a rozhodne </w:t>
      </w:r>
      <w:r w:rsidR="1C9C42DB" w:rsidRPr="66F2F225">
        <w:rPr>
          <w:rFonts w:ascii="Times New Roman" w:eastAsia="Times New Roman" w:hAnsi="Times New Roman" w:cs="Times New Roman"/>
          <w:sz w:val="24"/>
          <w:szCs w:val="24"/>
        </w:rPr>
        <w:t>se ho ignorovat.</w:t>
      </w:r>
      <w:r w:rsidR="681DBA1C" w:rsidRPr="66F2F225">
        <w:rPr>
          <w:rFonts w:ascii="Times New Roman" w:eastAsia="Times New Roman" w:hAnsi="Times New Roman" w:cs="Times New Roman"/>
          <w:sz w:val="24"/>
          <w:szCs w:val="24"/>
        </w:rPr>
        <w:t xml:space="preserve"> Tím se dostáváme k opakovanému narativnímu prvku </w:t>
      </w:r>
      <w:r w:rsidR="081A1AE6" w:rsidRPr="66F2F225">
        <w:rPr>
          <w:rFonts w:ascii="Times New Roman" w:eastAsia="Times New Roman" w:hAnsi="Times New Roman" w:cs="Times New Roman"/>
          <w:sz w:val="24"/>
          <w:szCs w:val="24"/>
        </w:rPr>
        <w:t xml:space="preserve">v </w:t>
      </w:r>
      <w:proofErr w:type="spellStart"/>
      <w:r w:rsidR="681DBA1C" w:rsidRPr="66F2F225">
        <w:rPr>
          <w:rFonts w:ascii="Times New Roman" w:eastAsia="Times New Roman" w:hAnsi="Times New Roman" w:cs="Times New Roman"/>
          <w:sz w:val="24"/>
          <w:szCs w:val="24"/>
        </w:rPr>
        <w:t>Selick</w:t>
      </w:r>
      <w:r w:rsidR="42F2D2A5" w:rsidRPr="66F2F225">
        <w:rPr>
          <w:rFonts w:ascii="Times New Roman" w:eastAsia="Times New Roman" w:hAnsi="Times New Roman" w:cs="Times New Roman"/>
          <w:sz w:val="24"/>
          <w:szCs w:val="24"/>
        </w:rPr>
        <w:t>ově</w:t>
      </w:r>
      <w:proofErr w:type="spellEnd"/>
      <w:r w:rsidR="42F2D2A5" w:rsidRPr="66F2F225">
        <w:rPr>
          <w:rFonts w:ascii="Times New Roman" w:eastAsia="Times New Roman" w:hAnsi="Times New Roman" w:cs="Times New Roman"/>
          <w:sz w:val="24"/>
          <w:szCs w:val="24"/>
        </w:rPr>
        <w:t xml:space="preserve"> tvorbě</w:t>
      </w:r>
      <w:r w:rsidR="681DBA1C" w:rsidRPr="66F2F225">
        <w:rPr>
          <w:rFonts w:ascii="Times New Roman" w:eastAsia="Times New Roman" w:hAnsi="Times New Roman" w:cs="Times New Roman"/>
          <w:sz w:val="24"/>
          <w:szCs w:val="24"/>
        </w:rPr>
        <w:t xml:space="preserve">. </w:t>
      </w:r>
    </w:p>
    <w:p w14:paraId="195AB062" w14:textId="56E15C3A" w:rsidR="44A95341" w:rsidRDefault="1C9C42DB" w:rsidP="66F2F225">
      <w:pPr>
        <w:spacing w:line="360" w:lineRule="auto"/>
        <w:ind w:firstLine="708"/>
        <w:jc w:val="both"/>
        <w:rPr>
          <w:rFonts w:ascii="Times New Roman" w:eastAsia="Times New Roman" w:hAnsi="Times New Roman" w:cs="Times New Roman"/>
          <w:color w:val="000000" w:themeColor="text1"/>
          <w:sz w:val="24"/>
          <w:szCs w:val="24"/>
        </w:rPr>
      </w:pPr>
      <w:r w:rsidRPr="66F2F225">
        <w:rPr>
          <w:rFonts w:ascii="Times New Roman" w:eastAsia="Times New Roman" w:hAnsi="Times New Roman" w:cs="Times New Roman"/>
          <w:sz w:val="24"/>
          <w:szCs w:val="24"/>
        </w:rPr>
        <w:t xml:space="preserve">Stejně jako v obou </w:t>
      </w:r>
      <w:proofErr w:type="spellStart"/>
      <w:r w:rsidRPr="66F2F225">
        <w:rPr>
          <w:rFonts w:ascii="Times New Roman" w:eastAsia="Times New Roman" w:hAnsi="Times New Roman" w:cs="Times New Roman"/>
          <w:sz w:val="24"/>
          <w:szCs w:val="24"/>
        </w:rPr>
        <w:t>Selickových</w:t>
      </w:r>
      <w:proofErr w:type="spellEnd"/>
      <w:r w:rsidRPr="66F2F225">
        <w:rPr>
          <w:rFonts w:ascii="Times New Roman" w:eastAsia="Times New Roman" w:hAnsi="Times New Roman" w:cs="Times New Roman"/>
          <w:sz w:val="24"/>
          <w:szCs w:val="24"/>
        </w:rPr>
        <w:t xml:space="preserve"> filmech, i tady se objevuje postava, která </w:t>
      </w:r>
      <w:r w:rsidR="3C67CF90" w:rsidRPr="66F2F225">
        <w:rPr>
          <w:rFonts w:ascii="Times New Roman" w:eastAsia="Times New Roman" w:hAnsi="Times New Roman" w:cs="Times New Roman"/>
          <w:sz w:val="24"/>
          <w:szCs w:val="24"/>
        </w:rPr>
        <w:t xml:space="preserve">marně </w:t>
      </w:r>
      <w:r w:rsidRPr="66F2F225">
        <w:rPr>
          <w:rFonts w:ascii="Times New Roman" w:eastAsia="Times New Roman" w:hAnsi="Times New Roman" w:cs="Times New Roman"/>
          <w:sz w:val="24"/>
          <w:szCs w:val="24"/>
        </w:rPr>
        <w:t>varuje hlavního hrdinu před hroz</w:t>
      </w:r>
      <w:r w:rsidR="4C9AFA5A" w:rsidRPr="66F2F225">
        <w:rPr>
          <w:rFonts w:ascii="Times New Roman" w:eastAsia="Times New Roman" w:hAnsi="Times New Roman" w:cs="Times New Roman"/>
          <w:sz w:val="24"/>
          <w:szCs w:val="24"/>
        </w:rPr>
        <w:t>ícím nebezpečím</w:t>
      </w:r>
      <w:r w:rsidR="0C6300C6" w:rsidRPr="66F2F225">
        <w:rPr>
          <w:rFonts w:ascii="Times New Roman" w:eastAsia="Times New Roman" w:hAnsi="Times New Roman" w:cs="Times New Roman"/>
          <w:sz w:val="24"/>
          <w:szCs w:val="24"/>
        </w:rPr>
        <w:t xml:space="preserve">. V </w:t>
      </w:r>
      <w:proofErr w:type="spellStart"/>
      <w:r w:rsidR="0C6300C6" w:rsidRPr="66F2F225">
        <w:rPr>
          <w:rFonts w:ascii="Times New Roman" w:eastAsia="Times New Roman" w:hAnsi="Times New Roman" w:cs="Times New Roman"/>
          <w:i/>
          <w:iCs/>
          <w:sz w:val="24"/>
          <w:szCs w:val="24"/>
        </w:rPr>
        <w:t>Koralíně</w:t>
      </w:r>
      <w:proofErr w:type="spellEnd"/>
      <w:r w:rsidR="0C6300C6" w:rsidRPr="66F2F225">
        <w:rPr>
          <w:rFonts w:ascii="Times New Roman" w:eastAsia="Times New Roman" w:hAnsi="Times New Roman" w:cs="Times New Roman"/>
          <w:sz w:val="24"/>
          <w:szCs w:val="24"/>
        </w:rPr>
        <w:t xml:space="preserve"> je touto postavou černý kocour a ve </w:t>
      </w:r>
      <w:proofErr w:type="spellStart"/>
      <w:r w:rsidR="0C6300C6" w:rsidRPr="66F2F225">
        <w:rPr>
          <w:rFonts w:ascii="Times New Roman" w:eastAsia="Times New Roman" w:hAnsi="Times New Roman" w:cs="Times New Roman"/>
          <w:i/>
          <w:iCs/>
          <w:sz w:val="24"/>
          <w:szCs w:val="24"/>
        </w:rPr>
        <w:t>Wendellovi</w:t>
      </w:r>
      <w:proofErr w:type="spellEnd"/>
      <w:r w:rsidR="0C6300C6" w:rsidRPr="66F2F225">
        <w:rPr>
          <w:rFonts w:ascii="Times New Roman" w:eastAsia="Times New Roman" w:hAnsi="Times New Roman" w:cs="Times New Roman"/>
          <w:i/>
          <w:iCs/>
          <w:sz w:val="24"/>
          <w:szCs w:val="24"/>
        </w:rPr>
        <w:t xml:space="preserve"> a Wildovi</w:t>
      </w:r>
      <w:r w:rsidR="0C6300C6" w:rsidRPr="66F2F225">
        <w:rPr>
          <w:rFonts w:ascii="Times New Roman" w:eastAsia="Times New Roman" w:hAnsi="Times New Roman" w:cs="Times New Roman"/>
          <w:sz w:val="24"/>
          <w:szCs w:val="24"/>
        </w:rPr>
        <w:t xml:space="preserve"> sestra </w:t>
      </w:r>
      <w:proofErr w:type="spellStart"/>
      <w:r w:rsidR="0C6300C6" w:rsidRPr="66F2F225">
        <w:rPr>
          <w:rFonts w:ascii="Times New Roman" w:eastAsia="Times New Roman" w:hAnsi="Times New Roman" w:cs="Times New Roman"/>
          <w:sz w:val="24"/>
          <w:szCs w:val="24"/>
        </w:rPr>
        <w:t>Helley</w:t>
      </w:r>
      <w:proofErr w:type="spellEnd"/>
      <w:r w:rsidR="0C6300C6" w:rsidRPr="66F2F225">
        <w:rPr>
          <w:rFonts w:ascii="Times New Roman" w:eastAsia="Times New Roman" w:hAnsi="Times New Roman" w:cs="Times New Roman"/>
          <w:sz w:val="24"/>
          <w:szCs w:val="24"/>
        </w:rPr>
        <w:t xml:space="preserve">. </w:t>
      </w:r>
      <w:r w:rsidR="0DE124DE" w:rsidRPr="66F2F225">
        <w:rPr>
          <w:rFonts w:ascii="Times New Roman" w:eastAsia="Times New Roman" w:hAnsi="Times New Roman" w:cs="Times New Roman"/>
          <w:sz w:val="24"/>
          <w:szCs w:val="24"/>
        </w:rPr>
        <w:t>Díky těmto varování si pak může hlavní hrdina zpětně uvědomit, že měl být více důvěřivý</w:t>
      </w:r>
      <w:r w:rsidR="1D464737" w:rsidRPr="66F2F225">
        <w:rPr>
          <w:rFonts w:ascii="Times New Roman" w:eastAsia="Times New Roman" w:hAnsi="Times New Roman" w:cs="Times New Roman"/>
          <w:sz w:val="24"/>
          <w:szCs w:val="24"/>
        </w:rPr>
        <w:t xml:space="preserve"> a ponaučit se tak ze svých chyb.</w:t>
      </w:r>
      <w:r w:rsidR="0DE124DE" w:rsidRPr="66F2F225">
        <w:rPr>
          <w:rFonts w:ascii="Times New Roman" w:eastAsia="Times New Roman" w:hAnsi="Times New Roman" w:cs="Times New Roman"/>
          <w:sz w:val="24"/>
          <w:szCs w:val="24"/>
        </w:rPr>
        <w:t xml:space="preserve"> </w:t>
      </w:r>
      <w:r w:rsidR="5F86A78B" w:rsidRPr="66F2F225">
        <w:rPr>
          <w:rFonts w:ascii="Times New Roman" w:eastAsia="Times New Roman" w:hAnsi="Times New Roman" w:cs="Times New Roman"/>
          <w:sz w:val="24"/>
          <w:szCs w:val="24"/>
        </w:rPr>
        <w:t>Rozhodnutí ignorovat svoje okolí pramení ze snahy splnit si sv</w:t>
      </w:r>
      <w:r w:rsidR="2AA3385C" w:rsidRPr="66F2F225">
        <w:rPr>
          <w:rFonts w:ascii="Times New Roman" w:eastAsia="Times New Roman" w:hAnsi="Times New Roman" w:cs="Times New Roman"/>
          <w:sz w:val="24"/>
          <w:szCs w:val="24"/>
        </w:rPr>
        <w:t xml:space="preserve">ůj sen. </w:t>
      </w:r>
      <w:r w:rsidR="1B91095A" w:rsidRPr="66F2F225">
        <w:rPr>
          <w:rFonts w:ascii="Times New Roman" w:eastAsia="Times New Roman" w:hAnsi="Times New Roman" w:cs="Times New Roman"/>
          <w:sz w:val="24"/>
          <w:szCs w:val="24"/>
        </w:rPr>
        <w:t xml:space="preserve">Jack tím splňuje typizaci </w:t>
      </w:r>
      <w:proofErr w:type="spellStart"/>
      <w:r w:rsidR="1B91095A" w:rsidRPr="66F2F225">
        <w:rPr>
          <w:rFonts w:ascii="Times New Roman" w:eastAsia="Times New Roman" w:hAnsi="Times New Roman" w:cs="Times New Roman"/>
          <w:sz w:val="24"/>
          <w:szCs w:val="24"/>
        </w:rPr>
        <w:t>Selickovy</w:t>
      </w:r>
      <w:proofErr w:type="spellEnd"/>
      <w:r w:rsidR="1B91095A" w:rsidRPr="66F2F225">
        <w:rPr>
          <w:rFonts w:ascii="Times New Roman" w:eastAsia="Times New Roman" w:hAnsi="Times New Roman" w:cs="Times New Roman"/>
          <w:sz w:val="24"/>
          <w:szCs w:val="24"/>
        </w:rPr>
        <w:t xml:space="preserve"> </w:t>
      </w:r>
      <w:r w:rsidR="576416DE" w:rsidRPr="66F2F225">
        <w:rPr>
          <w:rFonts w:ascii="Times New Roman" w:eastAsia="Times New Roman" w:hAnsi="Times New Roman" w:cs="Times New Roman"/>
          <w:sz w:val="24"/>
          <w:szCs w:val="24"/>
        </w:rPr>
        <w:t xml:space="preserve">postavy, která touží po něčem, co jí její aktuální situace nedokáže dát. </w:t>
      </w:r>
      <w:r w:rsidR="1B91095A" w:rsidRPr="66F2F225">
        <w:rPr>
          <w:rFonts w:ascii="Times New Roman" w:eastAsia="Times New Roman" w:hAnsi="Times New Roman" w:cs="Times New Roman"/>
          <w:sz w:val="24"/>
          <w:szCs w:val="24"/>
        </w:rPr>
        <w:t>To pak vede postavy k tomu, aby cestovaly</w:t>
      </w:r>
      <w:r w:rsidR="57D924E1" w:rsidRPr="66F2F225">
        <w:rPr>
          <w:rFonts w:ascii="Times New Roman" w:eastAsia="Times New Roman" w:hAnsi="Times New Roman" w:cs="Times New Roman"/>
          <w:sz w:val="24"/>
          <w:szCs w:val="24"/>
        </w:rPr>
        <w:t xml:space="preserve"> pryč ze svého světa</w:t>
      </w:r>
      <w:r w:rsidR="5CF04A61" w:rsidRPr="66F2F225">
        <w:rPr>
          <w:rFonts w:ascii="Times New Roman" w:eastAsia="Times New Roman" w:hAnsi="Times New Roman" w:cs="Times New Roman"/>
          <w:sz w:val="24"/>
          <w:szCs w:val="24"/>
        </w:rPr>
        <w:t xml:space="preserve"> nebo se setkaly s bytostmi z jiného světa</w:t>
      </w:r>
      <w:r w:rsidR="7AA9C5A1" w:rsidRPr="66F2F225">
        <w:rPr>
          <w:rFonts w:ascii="Times New Roman" w:eastAsia="Times New Roman" w:hAnsi="Times New Roman" w:cs="Times New Roman"/>
          <w:sz w:val="24"/>
          <w:szCs w:val="24"/>
        </w:rPr>
        <w:t xml:space="preserve">. </w:t>
      </w:r>
      <w:r w:rsidR="5D29DA53" w:rsidRPr="66F2F225">
        <w:rPr>
          <w:rFonts w:ascii="Times New Roman" w:eastAsia="Times New Roman" w:hAnsi="Times New Roman" w:cs="Times New Roman"/>
          <w:sz w:val="24"/>
          <w:szCs w:val="24"/>
        </w:rPr>
        <w:t xml:space="preserve">Během cesty se ale potkávají s překážkami, které </w:t>
      </w:r>
      <w:r w:rsidR="464852D3" w:rsidRPr="66F2F225">
        <w:rPr>
          <w:rFonts w:ascii="Times New Roman" w:eastAsia="Times New Roman" w:hAnsi="Times New Roman" w:cs="Times New Roman"/>
          <w:sz w:val="24"/>
          <w:szCs w:val="24"/>
        </w:rPr>
        <w:t>jim zkomplikují plány a celou cestu.</w:t>
      </w:r>
      <w:r w:rsidR="03DCF57A" w:rsidRPr="66F2F225">
        <w:rPr>
          <w:rFonts w:ascii="Times New Roman" w:eastAsia="Times New Roman" w:hAnsi="Times New Roman" w:cs="Times New Roman"/>
          <w:sz w:val="24"/>
          <w:szCs w:val="24"/>
        </w:rPr>
        <w:t xml:space="preserve"> Po návratu si uvědomí, co je pro ně důležité </w:t>
      </w:r>
      <w:r w:rsidR="19860B58" w:rsidRPr="66F2F225">
        <w:rPr>
          <w:rFonts w:ascii="Times New Roman" w:eastAsia="Times New Roman" w:hAnsi="Times New Roman" w:cs="Times New Roman"/>
          <w:sz w:val="24"/>
          <w:szCs w:val="24"/>
        </w:rPr>
        <w:t>a ocení maličkosti v jejich životech. Jack</w:t>
      </w:r>
      <w:r w:rsidR="2A9C3717" w:rsidRPr="66F2F225">
        <w:rPr>
          <w:rFonts w:ascii="Times New Roman" w:eastAsia="Times New Roman" w:hAnsi="Times New Roman" w:cs="Times New Roman"/>
          <w:sz w:val="24"/>
          <w:szCs w:val="24"/>
        </w:rPr>
        <w:t xml:space="preserve">, </w:t>
      </w:r>
      <w:proofErr w:type="spellStart"/>
      <w:r w:rsidR="2A9C3717" w:rsidRPr="66F2F225">
        <w:rPr>
          <w:rFonts w:ascii="Times New Roman" w:eastAsia="Times New Roman" w:hAnsi="Times New Roman" w:cs="Times New Roman"/>
          <w:sz w:val="24"/>
          <w:szCs w:val="24"/>
        </w:rPr>
        <w:t>Koralína</w:t>
      </w:r>
      <w:proofErr w:type="spellEnd"/>
      <w:r w:rsidR="2A9C3717" w:rsidRPr="66F2F225">
        <w:rPr>
          <w:rFonts w:ascii="Times New Roman" w:eastAsia="Times New Roman" w:hAnsi="Times New Roman" w:cs="Times New Roman"/>
          <w:sz w:val="24"/>
          <w:szCs w:val="24"/>
        </w:rPr>
        <w:t xml:space="preserve"> a Kat tak splňují téměř identicky stejn</w:t>
      </w:r>
      <w:r w:rsidR="3BB79B5C" w:rsidRPr="66F2F225">
        <w:rPr>
          <w:rFonts w:ascii="Times New Roman" w:eastAsia="Times New Roman" w:hAnsi="Times New Roman" w:cs="Times New Roman"/>
          <w:sz w:val="24"/>
          <w:szCs w:val="24"/>
        </w:rPr>
        <w:t>ý vzorec</w:t>
      </w:r>
      <w:r w:rsidR="06E45E35" w:rsidRPr="66F2F225">
        <w:rPr>
          <w:rFonts w:ascii="Times New Roman" w:eastAsia="Times New Roman" w:hAnsi="Times New Roman" w:cs="Times New Roman"/>
          <w:sz w:val="24"/>
          <w:szCs w:val="24"/>
        </w:rPr>
        <w:t xml:space="preserve"> </w:t>
      </w:r>
      <w:proofErr w:type="spellStart"/>
      <w:r w:rsidR="06E45E35" w:rsidRPr="66F2F225">
        <w:rPr>
          <w:rFonts w:ascii="Times New Roman" w:eastAsia="Times New Roman" w:hAnsi="Times New Roman" w:cs="Times New Roman"/>
          <w:sz w:val="24"/>
          <w:szCs w:val="24"/>
        </w:rPr>
        <w:t>Selickových</w:t>
      </w:r>
      <w:proofErr w:type="spellEnd"/>
      <w:r w:rsidR="06E45E35" w:rsidRPr="66F2F225">
        <w:rPr>
          <w:rFonts w:ascii="Times New Roman" w:eastAsia="Times New Roman" w:hAnsi="Times New Roman" w:cs="Times New Roman"/>
          <w:sz w:val="24"/>
          <w:szCs w:val="24"/>
        </w:rPr>
        <w:t xml:space="preserve"> hlavních hrdinů</w:t>
      </w:r>
      <w:r w:rsidR="3BB79B5C" w:rsidRPr="66F2F225">
        <w:rPr>
          <w:rFonts w:ascii="Times New Roman" w:eastAsia="Times New Roman" w:hAnsi="Times New Roman" w:cs="Times New Roman"/>
          <w:sz w:val="24"/>
          <w:szCs w:val="24"/>
        </w:rPr>
        <w:t>.</w:t>
      </w:r>
    </w:p>
    <w:p w14:paraId="1DC591CE" w14:textId="56C2986C" w:rsidR="3C21E79A" w:rsidRDefault="3C21E79A"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Stavy, které zažívá Jack, </w:t>
      </w:r>
      <w:r w:rsidR="56C63723" w:rsidRPr="66F2F225">
        <w:rPr>
          <w:rFonts w:ascii="Times New Roman" w:eastAsia="Times New Roman" w:hAnsi="Times New Roman" w:cs="Times New Roman"/>
          <w:sz w:val="24"/>
          <w:szCs w:val="24"/>
        </w:rPr>
        <w:t>by se také dal</w:t>
      </w:r>
      <w:r w:rsidR="484AB83C" w:rsidRPr="66F2F225">
        <w:rPr>
          <w:rFonts w:ascii="Times New Roman" w:eastAsia="Times New Roman" w:hAnsi="Times New Roman" w:cs="Times New Roman"/>
          <w:sz w:val="24"/>
          <w:szCs w:val="24"/>
        </w:rPr>
        <w:t>y</w:t>
      </w:r>
      <w:r w:rsidR="56C63723" w:rsidRPr="66F2F225">
        <w:rPr>
          <w:rFonts w:ascii="Times New Roman" w:eastAsia="Times New Roman" w:hAnsi="Times New Roman" w:cs="Times New Roman"/>
          <w:sz w:val="24"/>
          <w:szCs w:val="24"/>
        </w:rPr>
        <w:t xml:space="preserve"> nazvat jako</w:t>
      </w:r>
      <w:r w:rsidR="52C8453B" w:rsidRPr="66F2F225">
        <w:rPr>
          <w:rFonts w:ascii="Times New Roman" w:eastAsia="Times New Roman" w:hAnsi="Times New Roman" w:cs="Times New Roman"/>
          <w:sz w:val="24"/>
          <w:szCs w:val="24"/>
        </w:rPr>
        <w:t xml:space="preserve"> vyhoření,</w:t>
      </w:r>
      <w:r w:rsidR="56C63723" w:rsidRPr="66F2F225">
        <w:rPr>
          <w:rFonts w:ascii="Times New Roman" w:eastAsia="Times New Roman" w:hAnsi="Times New Roman" w:cs="Times New Roman"/>
          <w:sz w:val="24"/>
          <w:szCs w:val="24"/>
        </w:rPr>
        <w:t xml:space="preserve"> </w:t>
      </w:r>
      <w:r w:rsidR="7A99D732" w:rsidRPr="66F2F225">
        <w:rPr>
          <w:rFonts w:ascii="Times New Roman" w:eastAsia="Times New Roman" w:hAnsi="Times New Roman" w:cs="Times New Roman"/>
          <w:sz w:val="24"/>
          <w:szCs w:val="24"/>
        </w:rPr>
        <w:t>hledání</w:t>
      </w:r>
      <w:r w:rsidR="56C63723" w:rsidRPr="66F2F225">
        <w:rPr>
          <w:rFonts w:ascii="Times New Roman" w:eastAsia="Times New Roman" w:hAnsi="Times New Roman" w:cs="Times New Roman"/>
          <w:sz w:val="24"/>
          <w:szCs w:val="24"/>
        </w:rPr>
        <w:t xml:space="preserve"> identity</w:t>
      </w:r>
      <w:r w:rsidR="640A3977" w:rsidRPr="66F2F225">
        <w:rPr>
          <w:rFonts w:ascii="Times New Roman" w:eastAsia="Times New Roman" w:hAnsi="Times New Roman" w:cs="Times New Roman"/>
          <w:sz w:val="24"/>
          <w:szCs w:val="24"/>
        </w:rPr>
        <w:t xml:space="preserve"> či </w:t>
      </w:r>
      <w:r w:rsidR="22084BF2" w:rsidRPr="66F2F225">
        <w:rPr>
          <w:rFonts w:ascii="Times New Roman" w:eastAsia="Times New Roman" w:hAnsi="Times New Roman" w:cs="Times New Roman"/>
          <w:sz w:val="24"/>
          <w:szCs w:val="24"/>
        </w:rPr>
        <w:t xml:space="preserve">kreativní krize, která si žádá novou inspiraci. </w:t>
      </w:r>
      <w:r w:rsidR="37825288" w:rsidRPr="66F2F225">
        <w:rPr>
          <w:rFonts w:ascii="Times New Roman" w:eastAsia="Times New Roman" w:hAnsi="Times New Roman" w:cs="Times New Roman"/>
          <w:sz w:val="24"/>
          <w:szCs w:val="24"/>
        </w:rPr>
        <w:t xml:space="preserve">Jack je znuděn stereotypním životem a je možné, že se dostává do krize středního věku, kdy potřebuje </w:t>
      </w:r>
      <w:r w:rsidR="350C6F39" w:rsidRPr="66F2F225">
        <w:rPr>
          <w:rFonts w:ascii="Times New Roman" w:eastAsia="Times New Roman" w:hAnsi="Times New Roman" w:cs="Times New Roman"/>
          <w:sz w:val="24"/>
          <w:szCs w:val="24"/>
        </w:rPr>
        <w:t xml:space="preserve">nový koníček, zálibu či právě inspiraci. </w:t>
      </w:r>
      <w:r w:rsidR="2C4B9E3D" w:rsidRPr="66F2F225">
        <w:rPr>
          <w:rFonts w:ascii="Times New Roman" w:eastAsia="Times New Roman" w:hAnsi="Times New Roman" w:cs="Times New Roman"/>
          <w:sz w:val="24"/>
          <w:szCs w:val="24"/>
        </w:rPr>
        <w:t xml:space="preserve">Tuto inspiraci najde ve formě Vánoc a stane se jimi přímo posedlý. </w:t>
      </w:r>
    </w:p>
    <w:p w14:paraId="7CDA5177" w14:textId="11372F2C" w:rsidR="2C4B9E3D" w:rsidRDefault="2C4B9E3D"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Téma lásky tvoří vedlejší dějovou linku, která ukazuje zamilovanou Sally, která se ovšem stydí vyznat své city, protože nevěří, že by láska byla opětovaná. </w:t>
      </w:r>
      <w:r w:rsidR="529A2192" w:rsidRPr="66F2F225">
        <w:rPr>
          <w:rFonts w:ascii="Times New Roman" w:eastAsia="Times New Roman" w:hAnsi="Times New Roman" w:cs="Times New Roman"/>
          <w:sz w:val="24"/>
          <w:szCs w:val="24"/>
        </w:rPr>
        <w:t>Jack, který kvůli jeho obsesi Vánocemi, ignoroval své okolí, si na konci uvědomil, že si jsou se Sally souzen</w:t>
      </w:r>
      <w:r w:rsidR="1C17423E" w:rsidRPr="66F2F225">
        <w:rPr>
          <w:rFonts w:ascii="Times New Roman" w:eastAsia="Times New Roman" w:hAnsi="Times New Roman" w:cs="Times New Roman"/>
          <w:sz w:val="24"/>
          <w:szCs w:val="24"/>
        </w:rPr>
        <w:t xml:space="preserve">i. Kromě </w:t>
      </w:r>
      <w:r w:rsidR="1C17423E" w:rsidRPr="66F2F225">
        <w:rPr>
          <w:rFonts w:ascii="Times New Roman" w:eastAsia="Times New Roman" w:hAnsi="Times New Roman" w:cs="Times New Roman"/>
          <w:i/>
          <w:iCs/>
          <w:sz w:val="24"/>
          <w:szCs w:val="24"/>
        </w:rPr>
        <w:t>Mrtvé nevěsty</w:t>
      </w:r>
      <w:r w:rsidR="1C17423E" w:rsidRPr="66F2F225">
        <w:rPr>
          <w:rFonts w:ascii="Times New Roman" w:eastAsia="Times New Roman" w:hAnsi="Times New Roman" w:cs="Times New Roman"/>
          <w:sz w:val="24"/>
          <w:szCs w:val="24"/>
        </w:rPr>
        <w:t xml:space="preserve">, kde byl ovšem sňatek nucený, se romantické vztahy v </w:t>
      </w:r>
      <w:r w:rsidR="67C13D4C" w:rsidRPr="66F2F225">
        <w:rPr>
          <w:rFonts w:ascii="Times New Roman" w:eastAsia="Times New Roman" w:hAnsi="Times New Roman" w:cs="Times New Roman"/>
          <w:sz w:val="24"/>
          <w:szCs w:val="24"/>
        </w:rPr>
        <w:t>žádným z analyzovaných film</w:t>
      </w:r>
      <w:r w:rsidR="0A5590D0" w:rsidRPr="66F2F225">
        <w:rPr>
          <w:rFonts w:ascii="Times New Roman" w:eastAsia="Times New Roman" w:hAnsi="Times New Roman" w:cs="Times New Roman"/>
          <w:sz w:val="24"/>
          <w:szCs w:val="24"/>
        </w:rPr>
        <w:t xml:space="preserve">ů neobjevuje. </w:t>
      </w:r>
    </w:p>
    <w:p w14:paraId="4D75EE58" w14:textId="46F55056" w:rsidR="66F2F225" w:rsidRDefault="66F2F225" w:rsidP="66F2F225">
      <w:pPr>
        <w:spacing w:line="360" w:lineRule="auto"/>
        <w:jc w:val="both"/>
        <w:rPr>
          <w:rFonts w:ascii="Times New Roman" w:eastAsia="Times New Roman" w:hAnsi="Times New Roman" w:cs="Times New Roman"/>
          <w:sz w:val="24"/>
          <w:szCs w:val="24"/>
        </w:rPr>
      </w:pPr>
    </w:p>
    <w:p w14:paraId="1EEECDFA" w14:textId="253F817D" w:rsidR="44A95341" w:rsidRPr="003602FF" w:rsidRDefault="013B5B42" w:rsidP="66F2F225">
      <w:pPr>
        <w:pStyle w:val="Nadpis1"/>
        <w:rPr>
          <w:rFonts w:cs="Times New Roman"/>
          <w:color w:val="auto"/>
        </w:rPr>
      </w:pPr>
      <w:bookmarkStart w:id="189" w:name="_Toc1314979946"/>
      <w:r w:rsidRPr="66F2F225">
        <w:rPr>
          <w:rFonts w:cs="Times New Roman"/>
          <w:color w:val="auto"/>
        </w:rPr>
        <w:t>Závěr</w:t>
      </w:r>
      <w:bookmarkEnd w:id="189"/>
    </w:p>
    <w:p w14:paraId="3EB613AC" w14:textId="01AA9BC6" w:rsidR="44A95341" w:rsidRDefault="0B10A473" w:rsidP="66F2F225">
      <w:pPr>
        <w:pStyle w:val="Normlnweb"/>
        <w:spacing w:line="360" w:lineRule="auto"/>
        <w:jc w:val="both"/>
        <w:rPr>
          <w:color w:val="000000" w:themeColor="text1"/>
        </w:rPr>
      </w:pPr>
      <w:r w:rsidRPr="66F2F225">
        <w:t xml:space="preserve">Jak jsem zmiňovala v </w:t>
      </w:r>
      <w:r w:rsidR="40A7EC17" w:rsidRPr="66F2F225">
        <w:t>úvodu mé bakalářské práce</w:t>
      </w:r>
      <w:r w:rsidRPr="66F2F225">
        <w:t xml:space="preserve">, </w:t>
      </w:r>
      <w:r w:rsidR="77665F08" w:rsidRPr="66F2F225">
        <w:t>koncept</w:t>
      </w:r>
      <w:r w:rsidRPr="66F2F225">
        <w:t xml:space="preserve"> autorství a </w:t>
      </w:r>
      <w:proofErr w:type="spellStart"/>
      <w:r w:rsidRPr="66F2F225">
        <w:t>auteurské</w:t>
      </w:r>
      <w:proofErr w:type="spellEnd"/>
      <w:r w:rsidRPr="66F2F225">
        <w:t xml:space="preserve"> teorie obecně bývají </w:t>
      </w:r>
      <w:r w:rsidR="3C91B520" w:rsidRPr="66F2F225">
        <w:t>předmětem sporů</w:t>
      </w:r>
      <w:r w:rsidR="028D7250" w:rsidRPr="66F2F225">
        <w:t xml:space="preserve">. </w:t>
      </w:r>
      <w:r w:rsidR="2C117C61" w:rsidRPr="66F2F225">
        <w:t xml:space="preserve">V </w:t>
      </w:r>
      <w:r w:rsidR="69663956" w:rsidRPr="66F2F225">
        <w:t xml:space="preserve">oblasti filmové </w:t>
      </w:r>
      <w:r w:rsidR="3A50C6A0" w:rsidRPr="66F2F225">
        <w:t>v</w:t>
      </w:r>
      <w:r w:rsidR="69663956" w:rsidRPr="66F2F225">
        <w:t>ědy se je</w:t>
      </w:r>
      <w:r w:rsidR="2472FDE0" w:rsidRPr="66F2F225">
        <w:t>dná s</w:t>
      </w:r>
      <w:r w:rsidR="028D7250" w:rsidRPr="66F2F225">
        <w:t>e</w:t>
      </w:r>
      <w:r w:rsidR="6AC1B973" w:rsidRPr="66F2F225">
        <w:t xml:space="preserve"> o</w:t>
      </w:r>
      <w:r w:rsidR="028D7250" w:rsidRPr="66F2F225">
        <w:t xml:space="preserve"> téma často citované a diskutované</w:t>
      </w:r>
      <w:r w:rsidR="5118461D" w:rsidRPr="66F2F225">
        <w:t xml:space="preserve"> z několika odlišných perspektiv</w:t>
      </w:r>
      <w:r w:rsidR="028D7250" w:rsidRPr="66F2F225">
        <w:t xml:space="preserve">, což vede k její nesjednocenosti. </w:t>
      </w:r>
      <w:r w:rsidR="22F299A5" w:rsidRPr="66F2F225">
        <w:t>Tato nesjednocenost se stává ještě komplikovanější, když se na jednom snímku podílí více osobitých umělců</w:t>
      </w:r>
      <w:r w:rsidR="5BF0539A" w:rsidRPr="66F2F225">
        <w:t>, jako je tomu právě u snímku</w:t>
      </w:r>
      <w:r w:rsidR="021F9B5C" w:rsidRPr="66F2F225">
        <w:t xml:space="preserve"> </w:t>
      </w:r>
      <w:r w:rsidR="021F9B5C" w:rsidRPr="66F2F225">
        <w:rPr>
          <w:i/>
          <w:iCs/>
        </w:rPr>
        <w:t>Ukradené Vánoce Tima Burtona</w:t>
      </w:r>
      <w:r w:rsidR="021F9B5C" w:rsidRPr="66F2F225">
        <w:t xml:space="preserve">. </w:t>
      </w:r>
      <w:r w:rsidR="0E750472" w:rsidRPr="66F2F225">
        <w:t xml:space="preserve">Proč je jméno Tima Burtona v názvu filmu, když se procesu natáčení téměř neúčastnil? </w:t>
      </w:r>
      <w:r w:rsidR="1A37CCEF" w:rsidRPr="66F2F225">
        <w:t>Jsou </w:t>
      </w:r>
      <w:r w:rsidR="1A37CCEF" w:rsidRPr="66F2F225">
        <w:rPr>
          <w:rStyle w:val="normaltextrun"/>
          <w:i/>
          <w:iCs/>
        </w:rPr>
        <w:t>Ukradené Vánoce Tima Burtona</w:t>
      </w:r>
      <w:r w:rsidR="1A37CCEF" w:rsidRPr="66F2F225">
        <w:rPr>
          <w:rStyle w:val="normaltextrun"/>
        </w:rPr>
        <w:t xml:space="preserve"> opravdu autorským dílem Tima Burtona? </w:t>
      </w:r>
      <w:r w:rsidR="32E0B25A" w:rsidRPr="66F2F225">
        <w:rPr>
          <w:rStyle w:val="normaltextrun"/>
        </w:rPr>
        <w:t xml:space="preserve">Jaké zásluhy má na snímku jeho režisér? </w:t>
      </w:r>
      <w:r w:rsidR="0493CEDB" w:rsidRPr="66F2F225">
        <w:t>Cílem mé práce je</w:t>
      </w:r>
      <w:r w:rsidR="655E4B62" w:rsidRPr="66F2F225">
        <w:t xml:space="preserve"> </w:t>
      </w:r>
      <w:r w:rsidR="655E4B62" w:rsidRPr="66F2F225">
        <w:lastRenderedPageBreak/>
        <w:t>za</w:t>
      </w:r>
      <w:r w:rsidR="0493CEDB" w:rsidRPr="66F2F225">
        <w:t xml:space="preserve"> pomoc</w:t>
      </w:r>
      <w:r w:rsidR="6EFF6E5A" w:rsidRPr="66F2F225">
        <w:t>i</w:t>
      </w:r>
      <w:r w:rsidR="0493CEDB" w:rsidRPr="66F2F225">
        <w:t xml:space="preserve"> pojetí teorie autorství jako podpisu od Janet </w:t>
      </w:r>
      <w:proofErr w:type="spellStart"/>
      <w:r w:rsidR="0493CEDB" w:rsidRPr="66F2F225">
        <w:t>Staigerové</w:t>
      </w:r>
      <w:proofErr w:type="spellEnd"/>
      <w:r w:rsidR="0493CEDB" w:rsidRPr="66F2F225">
        <w:t xml:space="preserve"> </w:t>
      </w:r>
      <w:r w:rsidR="6C83DFC4" w:rsidRPr="66F2F225">
        <w:t>zjistit, kdo zanechal na finální verzi filmu větší autorský otisk</w:t>
      </w:r>
      <w:r w:rsidR="2F5852A9" w:rsidRPr="66F2F225">
        <w:t>.</w:t>
      </w:r>
    </w:p>
    <w:p w14:paraId="31038BF7" w14:textId="01EFDDE3" w:rsidR="44A95341" w:rsidRDefault="43F1C47C" w:rsidP="66F2F225">
      <w:pPr>
        <w:pStyle w:val="m-none"/>
        <w:spacing w:line="360" w:lineRule="auto"/>
        <w:ind w:firstLine="708"/>
        <w:jc w:val="both"/>
        <w:rPr>
          <w:rStyle w:val="normaltextrun"/>
          <w:color w:val="000000" w:themeColor="text1"/>
        </w:rPr>
      </w:pPr>
      <w:r w:rsidRPr="66F2F225">
        <w:t>Abych mohla určit</w:t>
      </w:r>
      <w:r w:rsidR="2C0DE6BF" w:rsidRPr="66F2F225">
        <w:t xml:space="preserve"> autora</w:t>
      </w:r>
      <w:r w:rsidR="4C283A96" w:rsidRPr="66F2F225">
        <w:t xml:space="preserve"> </w:t>
      </w:r>
      <w:r w:rsidR="2C0DE6BF" w:rsidRPr="66F2F225">
        <w:t>snímku</w:t>
      </w:r>
      <w:r w:rsidR="30F52D52" w:rsidRPr="66F2F225">
        <w:t xml:space="preserve">, respektive </w:t>
      </w:r>
      <w:r w:rsidR="2A5A1782" w:rsidRPr="66F2F225">
        <w:t>určit</w:t>
      </w:r>
      <w:r w:rsidR="30F52D52" w:rsidRPr="66F2F225">
        <w:t xml:space="preserve">, čí umělecký styl je ve filmu více </w:t>
      </w:r>
      <w:r w:rsidR="3236FACD" w:rsidRPr="66F2F225">
        <w:t>přítomný,</w:t>
      </w:r>
      <w:r w:rsidR="2C0DE6BF" w:rsidRPr="66F2F225">
        <w:t xml:space="preserve"> bylo potřeba si vymezit úzký rámec</w:t>
      </w:r>
      <w:r w:rsidR="00121873" w:rsidRPr="66F2F225">
        <w:t xml:space="preserve"> toho</w:t>
      </w:r>
      <w:r w:rsidR="2C0DE6BF" w:rsidRPr="66F2F225">
        <w:t>, jak na autorství nahlížet a ná</w:t>
      </w:r>
      <w:r w:rsidR="330A58C3" w:rsidRPr="66F2F225">
        <w:t xml:space="preserve">sledně ho </w:t>
      </w:r>
      <w:r w:rsidR="6177FF5C" w:rsidRPr="66F2F225">
        <w:t xml:space="preserve">v díle </w:t>
      </w:r>
      <w:r w:rsidR="330A58C3" w:rsidRPr="66F2F225">
        <w:t xml:space="preserve">identifikovat. </w:t>
      </w:r>
      <w:r w:rsidR="4E11E4B7" w:rsidRPr="66F2F225">
        <w:rPr>
          <w:rStyle w:val="normaltextrun"/>
        </w:rPr>
        <w:t>V eseji</w:t>
      </w:r>
      <w:r w:rsidR="4C9EEA06" w:rsidRPr="66F2F225">
        <w:rPr>
          <w:rStyle w:val="normaltextrun"/>
        </w:rPr>
        <w:t xml:space="preserve"> “</w:t>
      </w:r>
      <w:proofErr w:type="spellStart"/>
      <w:r w:rsidR="4C9EEA06" w:rsidRPr="66F2F225">
        <w:rPr>
          <w:rStyle w:val="normaltextrun"/>
        </w:rPr>
        <w:t>Authorship</w:t>
      </w:r>
      <w:proofErr w:type="spellEnd"/>
      <w:r w:rsidR="4C9EEA06" w:rsidRPr="66F2F225">
        <w:rPr>
          <w:rStyle w:val="normaltextrun"/>
        </w:rPr>
        <w:t xml:space="preserve"> </w:t>
      </w:r>
      <w:proofErr w:type="spellStart"/>
      <w:r w:rsidR="4C9EEA06" w:rsidRPr="66F2F225">
        <w:rPr>
          <w:rStyle w:val="normaltextrun"/>
        </w:rPr>
        <w:t>Approaches</w:t>
      </w:r>
      <w:proofErr w:type="spellEnd"/>
      <w:r w:rsidR="4C9EEA06" w:rsidRPr="66F2F225">
        <w:rPr>
          <w:rStyle w:val="normaltextrun"/>
        </w:rPr>
        <w:t xml:space="preserve">” </w:t>
      </w:r>
      <w:r w:rsidR="421C26B3" w:rsidRPr="66F2F225">
        <w:rPr>
          <w:rStyle w:val="normaltextrun"/>
        </w:rPr>
        <w:t>od Jane</w:t>
      </w:r>
      <w:r w:rsidR="19DC6341" w:rsidRPr="66F2F225">
        <w:rPr>
          <w:rStyle w:val="normaltextrun"/>
        </w:rPr>
        <w:t>t</w:t>
      </w:r>
      <w:r w:rsidR="421C26B3" w:rsidRPr="66F2F225">
        <w:rPr>
          <w:rStyle w:val="normaltextrun"/>
        </w:rPr>
        <w:t xml:space="preserve"> </w:t>
      </w:r>
      <w:proofErr w:type="spellStart"/>
      <w:r w:rsidR="4E11E4B7" w:rsidRPr="66F2F225">
        <w:rPr>
          <w:rStyle w:val="normaltextrun"/>
        </w:rPr>
        <w:t>Staiger</w:t>
      </w:r>
      <w:r w:rsidR="624D0D05" w:rsidRPr="66F2F225">
        <w:rPr>
          <w:rStyle w:val="normaltextrun"/>
        </w:rPr>
        <w:t>ové</w:t>
      </w:r>
      <w:proofErr w:type="spellEnd"/>
      <w:r w:rsidR="624D0D05" w:rsidRPr="66F2F225">
        <w:rPr>
          <w:rStyle w:val="normaltextrun"/>
        </w:rPr>
        <w:t xml:space="preserve"> jsem si ze sedmi způsobů</w:t>
      </w:r>
      <w:r w:rsidR="4E11E4B7" w:rsidRPr="66F2F225">
        <w:rPr>
          <w:rStyle w:val="normaltextrun"/>
        </w:rPr>
        <w:t>, jak lze na autorství nahlížet</w:t>
      </w:r>
      <w:r w:rsidR="72AB3591" w:rsidRPr="66F2F225">
        <w:rPr>
          <w:rStyle w:val="normaltextrun"/>
        </w:rPr>
        <w:t xml:space="preserve">, vybrala pojetí </w:t>
      </w:r>
      <w:r w:rsidR="4E11E4B7" w:rsidRPr="66F2F225">
        <w:rPr>
          <w:rStyle w:val="normaltextrun"/>
        </w:rPr>
        <w:t>autorství jakožto podpisu. To se zaměřuje na vysledovatelné znaky přítomné v autorových filmech</w:t>
      </w:r>
      <w:r w:rsidR="1E17C08F" w:rsidRPr="66F2F225">
        <w:rPr>
          <w:rStyle w:val="normaltextrun"/>
        </w:rPr>
        <w:t>.</w:t>
      </w:r>
      <w:r w:rsidR="4E11E4B7" w:rsidRPr="66F2F225">
        <w:rPr>
          <w:rStyle w:val="normaltextrun"/>
        </w:rPr>
        <w:t xml:space="preserve"> Autor je tedy rozpoznatelný od ostatních díky opakujícím se vzorcům v jeho tvorbě.</w:t>
      </w:r>
    </w:p>
    <w:p w14:paraId="5BA6F80C" w14:textId="2262233B" w:rsidR="44A95341" w:rsidRDefault="0EA98A1C" w:rsidP="66F2F225">
      <w:pPr>
        <w:pStyle w:val="m-none"/>
        <w:spacing w:line="360" w:lineRule="auto"/>
        <w:ind w:firstLine="708"/>
        <w:jc w:val="both"/>
        <w:rPr>
          <w:rStyle w:val="normaltextrun"/>
          <w:color w:val="000000" w:themeColor="text1"/>
        </w:rPr>
      </w:pPr>
      <w:r w:rsidRPr="66F2F225">
        <w:rPr>
          <w:rStyle w:val="normaltextrun"/>
        </w:rPr>
        <w:t>Za pomoci</w:t>
      </w:r>
      <w:r w:rsidR="2FCA9FD8" w:rsidRPr="66F2F225">
        <w:rPr>
          <w:rStyle w:val="normaltextrun"/>
        </w:rPr>
        <w:t xml:space="preserve"> publikace</w:t>
      </w:r>
      <w:r w:rsidR="4687ABBC" w:rsidRPr="66F2F225">
        <w:rPr>
          <w:rStyle w:val="normaltextrun"/>
        </w:rPr>
        <w:t xml:space="preserve"> </w:t>
      </w:r>
      <w:r w:rsidR="4687ABBC" w:rsidRPr="66F2F225">
        <w:rPr>
          <w:rStyle w:val="normaltextrun"/>
          <w:i/>
          <w:iCs/>
        </w:rPr>
        <w:t>Základy analýzy animovaného filmu</w:t>
      </w:r>
      <w:r w:rsidR="2FCA9FD8" w:rsidRPr="66F2F225">
        <w:rPr>
          <w:rStyle w:val="normaltextrun"/>
        </w:rPr>
        <w:t xml:space="preserve"> od</w:t>
      </w:r>
      <w:r w:rsidRPr="66F2F225">
        <w:rPr>
          <w:rStyle w:val="normaltextrun"/>
        </w:rPr>
        <w:t xml:space="preserve"> Lukáše Gregora, který definuje</w:t>
      </w:r>
      <w:r w:rsidR="3942D58C" w:rsidRPr="66F2F225">
        <w:rPr>
          <w:rStyle w:val="normaltextrun"/>
        </w:rPr>
        <w:t xml:space="preserve"> náležitosti animovaného filmu a interpretuje jejich významy,</w:t>
      </w:r>
      <w:r w:rsidR="4F785585" w:rsidRPr="66F2F225">
        <w:rPr>
          <w:rStyle w:val="normaltextrun"/>
        </w:rPr>
        <w:t xml:space="preserve"> jsem mohla zanalyzovat dva stop-</w:t>
      </w:r>
      <w:proofErr w:type="spellStart"/>
      <w:r w:rsidR="4F785585" w:rsidRPr="66F2F225">
        <w:rPr>
          <w:rStyle w:val="normaltextrun"/>
        </w:rPr>
        <w:t>motion</w:t>
      </w:r>
      <w:proofErr w:type="spellEnd"/>
      <w:r w:rsidR="4F785585" w:rsidRPr="66F2F225">
        <w:rPr>
          <w:rStyle w:val="normaltextrun"/>
        </w:rPr>
        <w:t xml:space="preserve"> snímky Tima Burtona a dva stop-</w:t>
      </w:r>
      <w:proofErr w:type="spellStart"/>
      <w:r w:rsidR="4F785585" w:rsidRPr="66F2F225">
        <w:rPr>
          <w:rStyle w:val="normaltextrun"/>
        </w:rPr>
        <w:t>motion</w:t>
      </w:r>
      <w:proofErr w:type="spellEnd"/>
      <w:r w:rsidR="4F785585" w:rsidRPr="66F2F225">
        <w:rPr>
          <w:rStyle w:val="normaltextrun"/>
        </w:rPr>
        <w:t xml:space="preserve"> snímky Henryho </w:t>
      </w:r>
      <w:proofErr w:type="spellStart"/>
      <w:r w:rsidR="4F785585" w:rsidRPr="66F2F225">
        <w:rPr>
          <w:rStyle w:val="normaltextrun"/>
        </w:rPr>
        <w:t>Selick</w:t>
      </w:r>
      <w:r w:rsidR="65EB50DD" w:rsidRPr="66F2F225">
        <w:rPr>
          <w:rStyle w:val="normaltextrun"/>
        </w:rPr>
        <w:t>a</w:t>
      </w:r>
      <w:proofErr w:type="spellEnd"/>
      <w:r w:rsidR="74DA4A1E" w:rsidRPr="66F2F225">
        <w:rPr>
          <w:rStyle w:val="normaltextrun"/>
        </w:rPr>
        <w:t>,</w:t>
      </w:r>
      <w:r w:rsidR="65EB50DD" w:rsidRPr="66F2F225">
        <w:rPr>
          <w:rStyle w:val="normaltextrun"/>
        </w:rPr>
        <w:t xml:space="preserve"> a na základě </w:t>
      </w:r>
      <w:r w:rsidR="592882D4" w:rsidRPr="66F2F225">
        <w:rPr>
          <w:rStyle w:val="normaltextrun"/>
        </w:rPr>
        <w:t xml:space="preserve">těchto </w:t>
      </w:r>
      <w:r w:rsidR="65EB50DD" w:rsidRPr="66F2F225">
        <w:rPr>
          <w:rStyle w:val="normaltextrun"/>
        </w:rPr>
        <w:t xml:space="preserve">opakujících se vzorců vytvořit dvě </w:t>
      </w:r>
      <w:r w:rsidR="11754573" w:rsidRPr="66F2F225">
        <w:rPr>
          <w:rStyle w:val="normaltextrun"/>
        </w:rPr>
        <w:t xml:space="preserve">částečné </w:t>
      </w:r>
      <w:r w:rsidR="65EB50DD" w:rsidRPr="66F2F225">
        <w:rPr>
          <w:rStyle w:val="normaltextrun"/>
        </w:rPr>
        <w:t>sumarizace</w:t>
      </w:r>
      <w:r w:rsidR="4E88807D" w:rsidRPr="66F2F225">
        <w:rPr>
          <w:rStyle w:val="Znakapoznpodarou"/>
        </w:rPr>
        <w:footnoteReference w:id="193"/>
      </w:r>
      <w:r w:rsidR="65EB50DD" w:rsidRPr="66F2F225">
        <w:rPr>
          <w:rStyle w:val="normaltextrun"/>
        </w:rPr>
        <w:t xml:space="preserve"> osobních stylů jak Tima Burtona, tak Henryho </w:t>
      </w:r>
      <w:proofErr w:type="spellStart"/>
      <w:r w:rsidR="65EB50DD" w:rsidRPr="66F2F225">
        <w:rPr>
          <w:rStyle w:val="normaltextrun"/>
        </w:rPr>
        <w:t>Selicka</w:t>
      </w:r>
      <w:proofErr w:type="spellEnd"/>
      <w:r w:rsidR="65EB50DD" w:rsidRPr="66F2F225">
        <w:rPr>
          <w:rStyle w:val="normaltextrun"/>
        </w:rPr>
        <w:t xml:space="preserve">. </w:t>
      </w:r>
      <w:r w:rsidR="33D46243" w:rsidRPr="66F2F225">
        <w:rPr>
          <w:rStyle w:val="normaltextrun"/>
        </w:rPr>
        <w:t>Tyto</w:t>
      </w:r>
      <w:r w:rsidR="39DC8C54" w:rsidRPr="66F2F225">
        <w:rPr>
          <w:rStyle w:val="normaltextrun"/>
        </w:rPr>
        <w:t xml:space="preserve"> </w:t>
      </w:r>
      <w:r w:rsidR="40CC493A" w:rsidRPr="66F2F225">
        <w:rPr>
          <w:rStyle w:val="normaltextrun"/>
        </w:rPr>
        <w:t>charakteristik</w:t>
      </w:r>
      <w:r w:rsidR="68579DEC" w:rsidRPr="66F2F225">
        <w:rPr>
          <w:rStyle w:val="normaltextrun"/>
        </w:rPr>
        <w:t>y</w:t>
      </w:r>
      <w:r w:rsidR="40CC493A" w:rsidRPr="66F2F225">
        <w:rPr>
          <w:rStyle w:val="normaltextrun"/>
        </w:rPr>
        <w:t xml:space="preserve"> odpovídají pojetí Janet </w:t>
      </w:r>
      <w:proofErr w:type="spellStart"/>
      <w:r w:rsidR="40CC493A" w:rsidRPr="66F2F225">
        <w:rPr>
          <w:rStyle w:val="normaltextrun"/>
        </w:rPr>
        <w:t>Staigerové</w:t>
      </w:r>
      <w:proofErr w:type="spellEnd"/>
      <w:r w:rsidR="40CC493A" w:rsidRPr="66F2F225">
        <w:rPr>
          <w:rStyle w:val="normaltextrun"/>
        </w:rPr>
        <w:t>,</w:t>
      </w:r>
      <w:r w:rsidR="473D63C8" w:rsidRPr="66F2F225">
        <w:rPr>
          <w:rStyle w:val="normaltextrun"/>
        </w:rPr>
        <w:t xml:space="preserve"> jelikož vychází z</w:t>
      </w:r>
      <w:r w:rsidR="376F4FF9" w:rsidRPr="66F2F225">
        <w:rPr>
          <w:rStyle w:val="normaltextrun"/>
        </w:rPr>
        <w:t xml:space="preserve"> konzistentních prvků obou film</w:t>
      </w:r>
      <w:r w:rsidR="6A686B96" w:rsidRPr="66F2F225">
        <w:rPr>
          <w:rStyle w:val="normaltextrun"/>
        </w:rPr>
        <w:t>ů.</w:t>
      </w:r>
      <w:r w:rsidR="0BCAFAEB" w:rsidRPr="66F2F225">
        <w:rPr>
          <w:rStyle w:val="normaltextrun"/>
        </w:rPr>
        <w:t xml:space="preserve"> </w:t>
      </w:r>
      <w:r w:rsidR="3037B604" w:rsidRPr="66F2F225">
        <w:rPr>
          <w:rStyle w:val="normaltextrun"/>
        </w:rPr>
        <w:t>Z</w:t>
      </w:r>
      <w:r w:rsidR="0BCAFAEB" w:rsidRPr="66F2F225">
        <w:rPr>
          <w:rStyle w:val="normaltextrun"/>
        </w:rPr>
        <w:t xml:space="preserve">ároveň se mohou </w:t>
      </w:r>
      <w:r w:rsidR="15DCE0B1" w:rsidRPr="66F2F225">
        <w:rPr>
          <w:rStyle w:val="normaltextrun"/>
        </w:rPr>
        <w:t>mezi sebou překrývat</w:t>
      </w:r>
      <w:r w:rsidR="068612EC" w:rsidRPr="66F2F225">
        <w:rPr>
          <w:rStyle w:val="normaltextrun"/>
        </w:rPr>
        <w:t xml:space="preserve">, jelikož </w:t>
      </w:r>
      <w:r w:rsidR="60F1C996" w:rsidRPr="66F2F225">
        <w:rPr>
          <w:rStyle w:val="normaltextrun"/>
        </w:rPr>
        <w:t>z</w:t>
      </w:r>
      <w:r w:rsidR="068612EC" w:rsidRPr="66F2F225">
        <w:rPr>
          <w:rStyle w:val="normaltextrun"/>
        </w:rPr>
        <w:t>e dvou snímků nelze vytvořit ucelený styl</w:t>
      </w:r>
      <w:r w:rsidR="15DCE0B1" w:rsidRPr="66F2F225">
        <w:rPr>
          <w:rStyle w:val="normaltextrun"/>
        </w:rPr>
        <w:t xml:space="preserve">. </w:t>
      </w:r>
      <w:r w:rsidR="4E23E1A9" w:rsidRPr="66F2F225">
        <w:rPr>
          <w:rStyle w:val="normaltextrun"/>
        </w:rPr>
        <w:t xml:space="preserve"> </w:t>
      </w:r>
      <w:r w:rsidR="197B7D98" w:rsidRPr="66F2F225">
        <w:rPr>
          <w:rStyle w:val="normaltextrun"/>
        </w:rPr>
        <w:t>V</w:t>
      </w:r>
      <w:r w:rsidR="071E328D" w:rsidRPr="66F2F225">
        <w:rPr>
          <w:rStyle w:val="normaltextrun"/>
        </w:rPr>
        <w:t>zniklé autorské modely</w:t>
      </w:r>
      <w:r w:rsidR="3EF42B50" w:rsidRPr="66F2F225">
        <w:rPr>
          <w:rStyle w:val="normaltextrun"/>
        </w:rPr>
        <w:t xml:space="preserve"> </w:t>
      </w:r>
      <w:r w:rsidR="5BA10EAF" w:rsidRPr="66F2F225">
        <w:rPr>
          <w:rStyle w:val="normaltextrun"/>
        </w:rPr>
        <w:t xml:space="preserve">mohu </w:t>
      </w:r>
      <w:r w:rsidR="3EF42B50" w:rsidRPr="66F2F225">
        <w:rPr>
          <w:rStyle w:val="normaltextrun"/>
        </w:rPr>
        <w:t>komparovat s</w:t>
      </w:r>
      <w:r w:rsidR="424967A9" w:rsidRPr="66F2F225">
        <w:rPr>
          <w:rStyle w:val="normaltextrun"/>
        </w:rPr>
        <w:t xml:space="preserve"> jednotlivými aspekty snímku </w:t>
      </w:r>
      <w:r w:rsidR="424967A9" w:rsidRPr="66F2F225">
        <w:rPr>
          <w:rStyle w:val="normaltextrun"/>
          <w:i/>
          <w:iCs/>
        </w:rPr>
        <w:t>Ukradené Vánoce</w:t>
      </w:r>
      <w:r w:rsidR="424967A9" w:rsidRPr="66F2F225">
        <w:rPr>
          <w:rStyle w:val="normaltextrun"/>
        </w:rPr>
        <w:t xml:space="preserve">. </w:t>
      </w:r>
    </w:p>
    <w:p w14:paraId="79FE646B" w14:textId="353AB382" w:rsidR="44A95341" w:rsidRDefault="67A8EF40" w:rsidP="66F2F225">
      <w:pPr>
        <w:pStyle w:val="m-none"/>
        <w:spacing w:line="360" w:lineRule="auto"/>
        <w:ind w:firstLine="708"/>
        <w:jc w:val="both"/>
        <w:rPr>
          <w:rStyle w:val="normaltextrun"/>
          <w:color w:val="000000" w:themeColor="text1"/>
        </w:rPr>
      </w:pPr>
      <w:r w:rsidRPr="66F2F225">
        <w:rPr>
          <w:rStyle w:val="normaltextrun"/>
        </w:rPr>
        <w:t xml:space="preserve">Než začnu s rozborem finální analýzy a jejího výsledku, je potřeba </w:t>
      </w:r>
      <w:r w:rsidR="47B92DA3" w:rsidRPr="66F2F225">
        <w:rPr>
          <w:rStyle w:val="normaltextrun"/>
        </w:rPr>
        <w:t xml:space="preserve">znát všechny funkce a zásluhy Burtona i </w:t>
      </w:r>
      <w:proofErr w:type="spellStart"/>
      <w:r w:rsidR="47B92DA3" w:rsidRPr="66F2F225">
        <w:rPr>
          <w:rStyle w:val="normaltextrun"/>
        </w:rPr>
        <w:t>Selicka</w:t>
      </w:r>
      <w:proofErr w:type="spellEnd"/>
      <w:r w:rsidR="47B92DA3" w:rsidRPr="66F2F225">
        <w:rPr>
          <w:rStyle w:val="normaltextrun"/>
        </w:rPr>
        <w:t xml:space="preserve">, kterými se na </w:t>
      </w:r>
      <w:r w:rsidR="47B92DA3" w:rsidRPr="66F2F225">
        <w:rPr>
          <w:rStyle w:val="normaltextrun"/>
          <w:i/>
          <w:iCs/>
        </w:rPr>
        <w:t>Ukradených Vánocích</w:t>
      </w:r>
      <w:r w:rsidR="7BC1E05A" w:rsidRPr="66F2F225">
        <w:rPr>
          <w:rStyle w:val="normaltextrun"/>
          <w:i/>
          <w:iCs/>
        </w:rPr>
        <w:t xml:space="preserve"> </w:t>
      </w:r>
      <w:r w:rsidR="7BC1E05A" w:rsidRPr="66F2F225">
        <w:rPr>
          <w:rStyle w:val="normaltextrun"/>
        </w:rPr>
        <w:t>podíleli</w:t>
      </w:r>
      <w:r w:rsidR="47B92DA3" w:rsidRPr="66F2F225">
        <w:rPr>
          <w:rStyle w:val="normaltextrun"/>
        </w:rPr>
        <w:t xml:space="preserve">. </w:t>
      </w:r>
      <w:r w:rsidR="014C001B" w:rsidRPr="66F2F225">
        <w:rPr>
          <w:rStyle w:val="normaltextrun"/>
        </w:rPr>
        <w:t>T</w:t>
      </w:r>
      <w:r w:rsidR="63C26419" w:rsidRPr="66F2F225">
        <w:rPr>
          <w:rStyle w:val="normaltextrun"/>
        </w:rPr>
        <w:t>im Burton</w:t>
      </w:r>
      <w:r w:rsidR="1D7E3442" w:rsidRPr="66F2F225">
        <w:rPr>
          <w:rStyle w:val="normaltextrun"/>
        </w:rPr>
        <w:t xml:space="preserve"> </w:t>
      </w:r>
      <w:r w:rsidR="63C26419" w:rsidRPr="66F2F225">
        <w:rPr>
          <w:rStyle w:val="normaltextrun"/>
        </w:rPr>
        <w:t xml:space="preserve">je autorem kratší básně </w:t>
      </w:r>
      <w:r w:rsidR="63C26419" w:rsidRPr="66F2F225">
        <w:rPr>
          <w:rStyle w:val="normaltextrun"/>
          <w:i/>
          <w:iCs/>
        </w:rPr>
        <w:t>Můra noční předvánoční</w:t>
      </w:r>
      <w:r w:rsidR="63C26419" w:rsidRPr="66F2F225">
        <w:rPr>
          <w:rStyle w:val="normaltextrun"/>
        </w:rPr>
        <w:t xml:space="preserve">, </w:t>
      </w:r>
      <w:r w:rsidR="7B4E7649" w:rsidRPr="66F2F225">
        <w:rPr>
          <w:rStyle w:val="normaltextrun"/>
        </w:rPr>
        <w:t xml:space="preserve">jež byla předlohou pro film. Burton v básni v básni nastiňuje příběh vysokého kostlivce Jacka </w:t>
      </w:r>
      <w:proofErr w:type="spellStart"/>
      <w:r w:rsidR="7B4E7649" w:rsidRPr="66F2F225">
        <w:rPr>
          <w:rStyle w:val="normaltextrun"/>
        </w:rPr>
        <w:t>Skellingtona</w:t>
      </w:r>
      <w:proofErr w:type="spellEnd"/>
      <w:r w:rsidR="7B4E7649" w:rsidRPr="66F2F225">
        <w:rPr>
          <w:rStyle w:val="normaltextrun"/>
        </w:rPr>
        <w:t>, který žije v Halloweenu a</w:t>
      </w:r>
      <w:r w:rsidR="5BCC957F" w:rsidRPr="66F2F225">
        <w:rPr>
          <w:rStyle w:val="normaltextrun"/>
        </w:rPr>
        <w:t xml:space="preserve"> shodou náhod objeví Vánoční město, které ho zaujme natolik, že se rozhodne převzít Vánoce. Touto básní do</w:t>
      </w:r>
      <w:r w:rsidR="21FB6D7A" w:rsidRPr="66F2F225">
        <w:rPr>
          <w:rStyle w:val="normaltextrun"/>
        </w:rPr>
        <w:t>dal filmu základní příběhovou kostru, která se pak dále upravovala bez jeho přímého zásahu.</w:t>
      </w:r>
      <w:r w:rsidR="0DF1EA7E" w:rsidRPr="66F2F225">
        <w:rPr>
          <w:rStyle w:val="normaltextrun"/>
        </w:rPr>
        <w:t xml:space="preserve"> Kromě samotné básně vytvořil i nákresy některých postav jako je Jack, </w:t>
      </w:r>
      <w:proofErr w:type="spellStart"/>
      <w:r w:rsidR="0DF1EA7E" w:rsidRPr="66F2F225">
        <w:rPr>
          <w:rStyle w:val="normaltextrun"/>
        </w:rPr>
        <w:t>Lock</w:t>
      </w:r>
      <w:proofErr w:type="spellEnd"/>
      <w:r w:rsidR="0DF1EA7E" w:rsidRPr="66F2F225">
        <w:rPr>
          <w:rStyle w:val="normaltextrun"/>
        </w:rPr>
        <w:t xml:space="preserve">, </w:t>
      </w:r>
      <w:proofErr w:type="spellStart"/>
      <w:r w:rsidR="0DF1EA7E" w:rsidRPr="66F2F225">
        <w:rPr>
          <w:rStyle w:val="normaltextrun"/>
        </w:rPr>
        <w:t>Shock</w:t>
      </w:r>
      <w:proofErr w:type="spellEnd"/>
      <w:r w:rsidR="0DF1EA7E" w:rsidRPr="66F2F225">
        <w:rPr>
          <w:rStyle w:val="normaltextrun"/>
        </w:rPr>
        <w:t xml:space="preserve"> a </w:t>
      </w:r>
      <w:proofErr w:type="spellStart"/>
      <w:r w:rsidR="0DF1EA7E" w:rsidRPr="66F2F225">
        <w:rPr>
          <w:rStyle w:val="normaltextrun"/>
        </w:rPr>
        <w:t>Barrel</w:t>
      </w:r>
      <w:proofErr w:type="spellEnd"/>
      <w:r w:rsidR="0DF1EA7E" w:rsidRPr="66F2F225">
        <w:rPr>
          <w:rStyle w:val="normaltextrun"/>
        </w:rPr>
        <w:t xml:space="preserve"> nebo pes </w:t>
      </w:r>
      <w:proofErr w:type="spellStart"/>
      <w:r w:rsidR="0DF1EA7E" w:rsidRPr="66F2F225">
        <w:rPr>
          <w:rStyle w:val="normaltextrun"/>
        </w:rPr>
        <w:t>Zero</w:t>
      </w:r>
      <w:proofErr w:type="spellEnd"/>
      <w:r w:rsidR="0DF1EA7E" w:rsidRPr="66F2F225">
        <w:rPr>
          <w:rStyle w:val="normaltextrun"/>
        </w:rPr>
        <w:t xml:space="preserve">. </w:t>
      </w:r>
      <w:r w:rsidR="684F400D" w:rsidRPr="66F2F225">
        <w:rPr>
          <w:rStyle w:val="normaltextrun"/>
        </w:rPr>
        <w:t xml:space="preserve">Ze strany studia </w:t>
      </w:r>
      <w:proofErr w:type="spellStart"/>
      <w:r w:rsidR="684F400D" w:rsidRPr="66F2F225">
        <w:rPr>
          <w:rStyle w:val="normaltextrun"/>
        </w:rPr>
        <w:t>Walta</w:t>
      </w:r>
      <w:proofErr w:type="spellEnd"/>
      <w:r w:rsidR="684F400D" w:rsidRPr="66F2F225">
        <w:rPr>
          <w:rStyle w:val="normaltextrun"/>
        </w:rPr>
        <w:t xml:space="preserve"> Disneyho, které vlastnilo práva na </w:t>
      </w:r>
      <w:proofErr w:type="spellStart"/>
      <w:r w:rsidR="684F400D" w:rsidRPr="66F2F225">
        <w:rPr>
          <w:rStyle w:val="normaltextrun"/>
        </w:rPr>
        <w:t>Burtonův</w:t>
      </w:r>
      <w:proofErr w:type="spellEnd"/>
      <w:r w:rsidR="684F400D" w:rsidRPr="66F2F225">
        <w:rPr>
          <w:rStyle w:val="normaltextrun"/>
        </w:rPr>
        <w:t xml:space="preserve"> projekt vznikl nátlak ohledně </w:t>
      </w:r>
      <w:r w:rsidR="3BFF64FB" w:rsidRPr="66F2F225">
        <w:rPr>
          <w:rStyle w:val="normaltextrun"/>
        </w:rPr>
        <w:t>začátku natáčení. V tu dobu</w:t>
      </w:r>
      <w:r w:rsidR="610E18BE" w:rsidRPr="66F2F225">
        <w:rPr>
          <w:rStyle w:val="normaltextrun"/>
        </w:rPr>
        <w:t xml:space="preserve"> </w:t>
      </w:r>
      <w:r w:rsidR="4734E7FC" w:rsidRPr="66F2F225">
        <w:rPr>
          <w:rStyle w:val="normaltextrun"/>
        </w:rPr>
        <w:t xml:space="preserve">měl už </w:t>
      </w:r>
      <w:r w:rsidR="1072BCAD" w:rsidRPr="66F2F225">
        <w:rPr>
          <w:rStyle w:val="normaltextrun"/>
        </w:rPr>
        <w:t xml:space="preserve">Burton </w:t>
      </w:r>
      <w:r w:rsidR="4734E7FC" w:rsidRPr="66F2F225">
        <w:rPr>
          <w:rStyle w:val="normaltextrun"/>
        </w:rPr>
        <w:t xml:space="preserve">rozdělaný jiný filmový projekt, konkrétně </w:t>
      </w:r>
      <w:r w:rsidR="4734E7FC" w:rsidRPr="66F2F225">
        <w:rPr>
          <w:rStyle w:val="normaltextrun"/>
          <w:i/>
          <w:iCs/>
        </w:rPr>
        <w:t>Batman se vrací</w:t>
      </w:r>
      <w:r w:rsidR="4734E7FC" w:rsidRPr="66F2F225">
        <w:rPr>
          <w:rStyle w:val="normaltextrun"/>
        </w:rPr>
        <w:t xml:space="preserve">. </w:t>
      </w:r>
      <w:r w:rsidR="28EB34B6" w:rsidRPr="66F2F225">
        <w:rPr>
          <w:rStyle w:val="normaltextrun"/>
        </w:rPr>
        <w:t>Jako náhradu za sebe najal</w:t>
      </w:r>
      <w:r w:rsidR="3AC11FD4" w:rsidRPr="66F2F225">
        <w:rPr>
          <w:rStyle w:val="normaltextrun"/>
        </w:rPr>
        <w:t xml:space="preserve"> Henry</w:t>
      </w:r>
      <w:r w:rsidR="264FD1CD" w:rsidRPr="66F2F225">
        <w:rPr>
          <w:rStyle w:val="normaltextrun"/>
        </w:rPr>
        <w:t>ho</w:t>
      </w:r>
      <w:r w:rsidR="3AC11FD4" w:rsidRPr="66F2F225">
        <w:rPr>
          <w:rStyle w:val="normaltextrun"/>
        </w:rPr>
        <w:t xml:space="preserve"> </w:t>
      </w:r>
      <w:proofErr w:type="spellStart"/>
      <w:r w:rsidR="3AC11FD4" w:rsidRPr="66F2F225">
        <w:rPr>
          <w:rStyle w:val="normaltextrun"/>
        </w:rPr>
        <w:t>Selick</w:t>
      </w:r>
      <w:r w:rsidR="15A92772" w:rsidRPr="66F2F225">
        <w:rPr>
          <w:rStyle w:val="normaltextrun"/>
        </w:rPr>
        <w:t>a</w:t>
      </w:r>
      <w:proofErr w:type="spellEnd"/>
      <w:r w:rsidR="72EE17D8" w:rsidRPr="66F2F225">
        <w:rPr>
          <w:rStyle w:val="normaltextrun"/>
        </w:rPr>
        <w:t xml:space="preserve"> a sám </w:t>
      </w:r>
      <w:r w:rsidR="23977E3C" w:rsidRPr="66F2F225">
        <w:rPr>
          <w:rStyle w:val="normaltextrun"/>
        </w:rPr>
        <w:t>se stal</w:t>
      </w:r>
      <w:r w:rsidR="72EE17D8" w:rsidRPr="66F2F225">
        <w:rPr>
          <w:rStyle w:val="normaltextrun"/>
        </w:rPr>
        <w:t xml:space="preserve"> producentem.</w:t>
      </w:r>
      <w:r w:rsidR="3AC11FD4" w:rsidRPr="66F2F225">
        <w:rPr>
          <w:rStyle w:val="normaltextrun"/>
        </w:rPr>
        <w:t xml:space="preserve"> </w:t>
      </w:r>
      <w:r w:rsidR="24F51974" w:rsidRPr="66F2F225">
        <w:rPr>
          <w:rStyle w:val="normaltextrun"/>
        </w:rPr>
        <w:t xml:space="preserve">Burton poté oslovil Dannyho </w:t>
      </w:r>
      <w:proofErr w:type="spellStart"/>
      <w:r w:rsidR="24F51974" w:rsidRPr="66F2F225">
        <w:rPr>
          <w:rStyle w:val="normaltextrun"/>
        </w:rPr>
        <w:t>Elf</w:t>
      </w:r>
      <w:r w:rsidR="4A81C63F" w:rsidRPr="66F2F225">
        <w:rPr>
          <w:rStyle w:val="normaltextrun"/>
        </w:rPr>
        <w:t>m</w:t>
      </w:r>
      <w:r w:rsidR="24F51974" w:rsidRPr="66F2F225">
        <w:rPr>
          <w:rStyle w:val="normaltextrun"/>
        </w:rPr>
        <w:t>ana</w:t>
      </w:r>
      <w:proofErr w:type="spellEnd"/>
      <w:r w:rsidR="24F51974" w:rsidRPr="66F2F225">
        <w:rPr>
          <w:rStyle w:val="normaltextrun"/>
        </w:rPr>
        <w:t xml:space="preserve">, aby k filmu složil hudbu a napsal texty písní. </w:t>
      </w:r>
      <w:r w:rsidR="27A4CDF4" w:rsidRPr="66F2F225">
        <w:rPr>
          <w:rStyle w:val="normaltextrun"/>
        </w:rPr>
        <w:t xml:space="preserve"> </w:t>
      </w:r>
    </w:p>
    <w:p w14:paraId="47BB2BC6" w14:textId="466AFFF7" w:rsidR="44A95341" w:rsidRDefault="30A07D78" w:rsidP="66F2F225">
      <w:pPr>
        <w:pStyle w:val="m-none"/>
        <w:spacing w:line="360" w:lineRule="auto"/>
        <w:ind w:firstLine="708"/>
        <w:jc w:val="both"/>
        <w:rPr>
          <w:rStyle w:val="normaltextrun"/>
        </w:rPr>
      </w:pPr>
      <w:proofErr w:type="spellStart"/>
      <w:r w:rsidRPr="66F2F225">
        <w:rPr>
          <w:rStyle w:val="normaltextrun"/>
          <w:color w:val="000000" w:themeColor="text1"/>
        </w:rPr>
        <w:lastRenderedPageBreak/>
        <w:t>Selick</w:t>
      </w:r>
      <w:proofErr w:type="spellEnd"/>
      <w:r w:rsidRPr="66F2F225">
        <w:rPr>
          <w:rStyle w:val="normaltextrun"/>
          <w:color w:val="000000" w:themeColor="text1"/>
        </w:rPr>
        <w:t xml:space="preserve"> se v roli režiséra spojil s animátory jako je </w:t>
      </w:r>
      <w:proofErr w:type="spellStart"/>
      <w:r w:rsidRPr="66F2F225">
        <w:rPr>
          <w:rStyle w:val="normaltextrun"/>
          <w:color w:val="000000" w:themeColor="text1"/>
        </w:rPr>
        <w:t>Trey</w:t>
      </w:r>
      <w:proofErr w:type="spellEnd"/>
      <w:r w:rsidRPr="66F2F225">
        <w:rPr>
          <w:rStyle w:val="normaltextrun"/>
          <w:color w:val="000000" w:themeColor="text1"/>
        </w:rPr>
        <w:t xml:space="preserve"> Thomas, Eric </w:t>
      </w:r>
      <w:proofErr w:type="spellStart"/>
      <w:r w:rsidRPr="66F2F225">
        <w:rPr>
          <w:rStyle w:val="normaltextrun"/>
          <w:color w:val="000000" w:themeColor="text1"/>
        </w:rPr>
        <w:t>Leighton</w:t>
      </w:r>
      <w:proofErr w:type="spellEnd"/>
      <w:r w:rsidRPr="66F2F225">
        <w:rPr>
          <w:rStyle w:val="normaltextrun"/>
          <w:color w:val="000000" w:themeColor="text1"/>
        </w:rPr>
        <w:t xml:space="preserve">, Anthony </w:t>
      </w:r>
      <w:proofErr w:type="spellStart"/>
      <w:r w:rsidRPr="66F2F225">
        <w:rPr>
          <w:rStyle w:val="normaltextrun"/>
          <w:color w:val="000000" w:themeColor="text1"/>
        </w:rPr>
        <w:t>Scott</w:t>
      </w:r>
      <w:proofErr w:type="spellEnd"/>
      <w:r w:rsidRPr="66F2F225">
        <w:rPr>
          <w:rStyle w:val="normaltextrun"/>
          <w:color w:val="000000" w:themeColor="text1"/>
        </w:rPr>
        <w:t xml:space="preserve"> a Michael </w:t>
      </w:r>
      <w:proofErr w:type="spellStart"/>
      <w:r w:rsidRPr="66F2F225">
        <w:rPr>
          <w:rStyle w:val="normaltextrun"/>
          <w:color w:val="000000" w:themeColor="text1"/>
        </w:rPr>
        <w:t>Belzer</w:t>
      </w:r>
      <w:proofErr w:type="spellEnd"/>
      <w:r w:rsidR="1054C2FB" w:rsidRPr="66F2F225">
        <w:rPr>
          <w:rStyle w:val="normaltextrun"/>
          <w:color w:val="000000" w:themeColor="text1"/>
        </w:rPr>
        <w:t xml:space="preserve"> a ti se tak stali hlavními animátory filmu. S </w:t>
      </w:r>
      <w:r w:rsidRPr="66F2F225">
        <w:rPr>
          <w:rStyle w:val="normaltextrun"/>
          <w:color w:val="000000" w:themeColor="text1"/>
        </w:rPr>
        <w:t>většinou z nich pak</w:t>
      </w:r>
      <w:r w:rsidR="560552B3" w:rsidRPr="66F2F225">
        <w:rPr>
          <w:rStyle w:val="normaltextrun"/>
          <w:color w:val="000000" w:themeColor="text1"/>
        </w:rPr>
        <w:t xml:space="preserve"> </w:t>
      </w:r>
      <w:proofErr w:type="spellStart"/>
      <w:r w:rsidR="560552B3" w:rsidRPr="66F2F225">
        <w:rPr>
          <w:rStyle w:val="normaltextrun"/>
          <w:color w:val="000000" w:themeColor="text1"/>
        </w:rPr>
        <w:t>Selick</w:t>
      </w:r>
      <w:proofErr w:type="spellEnd"/>
      <w:r w:rsidRPr="66F2F225">
        <w:rPr>
          <w:rStyle w:val="normaltextrun"/>
          <w:color w:val="000000" w:themeColor="text1"/>
        </w:rPr>
        <w:t xml:space="preserve"> spolupracoval na jeho</w:t>
      </w:r>
      <w:r w:rsidR="7F57E1DA" w:rsidRPr="66F2F225">
        <w:rPr>
          <w:rStyle w:val="normaltextrun"/>
          <w:color w:val="000000" w:themeColor="text1"/>
        </w:rPr>
        <w:t xml:space="preserve"> dalších </w:t>
      </w:r>
      <w:r w:rsidRPr="66F2F225">
        <w:rPr>
          <w:rStyle w:val="normaltextrun"/>
          <w:color w:val="000000" w:themeColor="text1"/>
        </w:rPr>
        <w:t>dvou filmech</w:t>
      </w:r>
      <w:r w:rsidR="2158D559" w:rsidRPr="66F2F225">
        <w:rPr>
          <w:rStyle w:val="normaltextrun"/>
          <w:color w:val="000000" w:themeColor="text1"/>
        </w:rPr>
        <w:t>.</w:t>
      </w:r>
      <w:r w:rsidR="2370702F" w:rsidRPr="66F2F225">
        <w:rPr>
          <w:rStyle w:val="normaltextrun"/>
          <w:color w:val="000000" w:themeColor="text1"/>
        </w:rPr>
        <w:t xml:space="preserve"> Kromě animátorů se na výsledném vizuálu velmi podílí i kameraman </w:t>
      </w:r>
      <w:proofErr w:type="spellStart"/>
      <w:r w:rsidR="2370702F" w:rsidRPr="66F2F225">
        <w:rPr>
          <w:rStyle w:val="normaltextrun"/>
          <w:color w:val="000000" w:themeColor="text1"/>
        </w:rPr>
        <w:t>Pete</w:t>
      </w:r>
      <w:proofErr w:type="spellEnd"/>
      <w:r w:rsidR="2370702F" w:rsidRPr="66F2F225">
        <w:rPr>
          <w:rStyle w:val="normaltextrun"/>
          <w:color w:val="000000" w:themeColor="text1"/>
        </w:rPr>
        <w:t xml:space="preserve"> </w:t>
      </w:r>
      <w:proofErr w:type="spellStart"/>
      <w:r w:rsidR="2370702F" w:rsidRPr="66F2F225">
        <w:rPr>
          <w:rStyle w:val="normaltextrun"/>
          <w:color w:val="000000" w:themeColor="text1"/>
        </w:rPr>
        <w:t>Kozachik</w:t>
      </w:r>
      <w:proofErr w:type="spellEnd"/>
      <w:r w:rsidR="2370702F" w:rsidRPr="66F2F225">
        <w:rPr>
          <w:rStyle w:val="normaltextrun"/>
          <w:color w:val="000000" w:themeColor="text1"/>
        </w:rPr>
        <w:t xml:space="preserve">, s nímž </w:t>
      </w:r>
      <w:proofErr w:type="spellStart"/>
      <w:r w:rsidR="5E00817B" w:rsidRPr="66F2F225">
        <w:rPr>
          <w:rStyle w:val="normaltextrun"/>
          <w:color w:val="000000" w:themeColor="text1"/>
        </w:rPr>
        <w:t>Selick</w:t>
      </w:r>
      <w:proofErr w:type="spellEnd"/>
      <w:r w:rsidR="5E00817B" w:rsidRPr="66F2F225">
        <w:rPr>
          <w:rStyle w:val="normaltextrun"/>
          <w:color w:val="000000" w:themeColor="text1"/>
        </w:rPr>
        <w:t xml:space="preserve"> diskutoval hlavně ohledně technického zázemí.</w:t>
      </w:r>
      <w:r w:rsidR="2158D559" w:rsidRPr="66F2F225">
        <w:rPr>
          <w:rStyle w:val="normaltextrun"/>
          <w:color w:val="000000" w:themeColor="text1"/>
        </w:rPr>
        <w:t xml:space="preserve"> </w:t>
      </w:r>
      <w:r w:rsidR="21824CB7" w:rsidRPr="66F2F225">
        <w:rPr>
          <w:rStyle w:val="normaltextrun"/>
          <w:color w:val="000000" w:themeColor="text1"/>
        </w:rPr>
        <w:t xml:space="preserve">Natáčení filmu probíhalo v San Franciscu, kde </w:t>
      </w:r>
      <w:r w:rsidR="57727E41" w:rsidRPr="66F2F225">
        <w:rPr>
          <w:rStyle w:val="normaltextrun"/>
          <w:color w:val="000000" w:themeColor="text1"/>
        </w:rPr>
        <w:t>násl</w:t>
      </w:r>
      <w:r w:rsidR="57727E41" w:rsidRPr="66F2F225">
        <w:rPr>
          <w:rStyle w:val="normaltextrun"/>
        </w:rPr>
        <w:t xml:space="preserve">edně spolu s filmovým štábem strávil téměř tři roky animováním. Každý záběr </w:t>
      </w:r>
      <w:r w:rsidR="2ED13F21" w:rsidRPr="66F2F225">
        <w:rPr>
          <w:rStyle w:val="normaltextrun"/>
        </w:rPr>
        <w:t xml:space="preserve">ve </w:t>
      </w:r>
      <w:r w:rsidR="57727E41" w:rsidRPr="66F2F225">
        <w:rPr>
          <w:rStyle w:val="normaltextrun"/>
        </w:rPr>
        <w:t xml:space="preserve">filmu </w:t>
      </w:r>
      <w:r w:rsidR="145752B2" w:rsidRPr="66F2F225">
        <w:rPr>
          <w:rStyle w:val="normaltextrun"/>
        </w:rPr>
        <w:t xml:space="preserve">měl na starost </w:t>
      </w:r>
      <w:r w:rsidR="006E8840" w:rsidRPr="66F2F225">
        <w:rPr>
          <w:rStyle w:val="normaltextrun"/>
        </w:rPr>
        <w:t xml:space="preserve">i právě </w:t>
      </w:r>
      <w:proofErr w:type="spellStart"/>
      <w:r w:rsidR="145752B2" w:rsidRPr="66F2F225">
        <w:rPr>
          <w:rStyle w:val="normaltextrun"/>
        </w:rPr>
        <w:t>Selick</w:t>
      </w:r>
      <w:proofErr w:type="spellEnd"/>
      <w:r w:rsidR="145752B2" w:rsidRPr="66F2F225">
        <w:rPr>
          <w:rStyle w:val="normaltextrun"/>
        </w:rPr>
        <w:t xml:space="preserve">, který řídil plynulou práci </w:t>
      </w:r>
      <w:r w:rsidR="3CB9B96E" w:rsidRPr="66F2F225">
        <w:rPr>
          <w:rStyle w:val="normaltextrun"/>
        </w:rPr>
        <w:t xml:space="preserve">štábu </w:t>
      </w:r>
      <w:r w:rsidR="145752B2" w:rsidRPr="66F2F225">
        <w:rPr>
          <w:rStyle w:val="normaltextrun"/>
        </w:rPr>
        <w:t xml:space="preserve">během natáčení. Když </w:t>
      </w:r>
      <w:r w:rsidR="2F034CEB" w:rsidRPr="66F2F225">
        <w:rPr>
          <w:rStyle w:val="normaltextrun"/>
        </w:rPr>
        <w:t xml:space="preserve">byl </w:t>
      </w:r>
      <w:proofErr w:type="spellStart"/>
      <w:r w:rsidR="2F034CEB" w:rsidRPr="66F2F225">
        <w:rPr>
          <w:rStyle w:val="normaltextrun"/>
        </w:rPr>
        <w:t>Selick</w:t>
      </w:r>
      <w:proofErr w:type="spellEnd"/>
      <w:r w:rsidR="2F034CEB" w:rsidRPr="66F2F225">
        <w:rPr>
          <w:rStyle w:val="normaltextrun"/>
        </w:rPr>
        <w:t xml:space="preserve"> dotázán</w:t>
      </w:r>
      <w:r w:rsidR="39B6233F" w:rsidRPr="66F2F225">
        <w:rPr>
          <w:rStyle w:val="normaltextrun"/>
        </w:rPr>
        <w:t>,</w:t>
      </w:r>
      <w:r w:rsidR="145752B2" w:rsidRPr="66F2F225">
        <w:rPr>
          <w:rStyle w:val="normaltextrun"/>
        </w:rPr>
        <w:t xml:space="preserve"> kolik času Burton </w:t>
      </w:r>
      <w:r w:rsidR="1A40D9D3" w:rsidRPr="66F2F225">
        <w:rPr>
          <w:rStyle w:val="normaltextrun"/>
        </w:rPr>
        <w:t xml:space="preserve">fyzicky strávil </w:t>
      </w:r>
      <w:r w:rsidR="13878B15" w:rsidRPr="66F2F225">
        <w:rPr>
          <w:rStyle w:val="normaltextrun"/>
        </w:rPr>
        <w:t>u natáčení</w:t>
      </w:r>
      <w:r w:rsidR="4B695AED" w:rsidRPr="66F2F225">
        <w:rPr>
          <w:rStyle w:val="normaltextrun"/>
        </w:rPr>
        <w:t xml:space="preserve">, řekl, že </w:t>
      </w:r>
      <w:r w:rsidR="36A26DB6" w:rsidRPr="66F2F225">
        <w:rPr>
          <w:rStyle w:val="normaltextrun"/>
        </w:rPr>
        <w:t>se b</w:t>
      </w:r>
      <w:r w:rsidR="57727E41" w:rsidRPr="66F2F225">
        <w:rPr>
          <w:rStyle w:val="normaltextrun"/>
        </w:rPr>
        <w:t>ěhem dvou le</w:t>
      </w:r>
      <w:r w:rsidR="7EEC97B7" w:rsidRPr="66F2F225">
        <w:rPr>
          <w:rStyle w:val="normaltextrun"/>
        </w:rPr>
        <w:t>t</w:t>
      </w:r>
      <w:r w:rsidR="57727E41" w:rsidRPr="66F2F225">
        <w:rPr>
          <w:rStyle w:val="normaltextrun"/>
        </w:rPr>
        <w:t xml:space="preserve"> objevil pětkrát a celkem </w:t>
      </w:r>
      <w:r w:rsidR="55739A7E" w:rsidRPr="66F2F225">
        <w:rPr>
          <w:rStyle w:val="normaltextrun"/>
        </w:rPr>
        <w:t xml:space="preserve">zde </w:t>
      </w:r>
      <w:r w:rsidR="57727E41" w:rsidRPr="66F2F225">
        <w:rPr>
          <w:rStyle w:val="normaltextrun"/>
        </w:rPr>
        <w:t>nestrávil více než osm nebo deset dní</w:t>
      </w:r>
      <w:r w:rsidR="0FD7B8E6" w:rsidRPr="66F2F225">
        <w:rPr>
          <w:rStyle w:val="normaltextrun"/>
        </w:rPr>
        <w:t>.</w:t>
      </w:r>
      <w:r w:rsidR="44A95341" w:rsidRPr="66F2F225">
        <w:rPr>
          <w:rStyle w:val="Znakapoznpodarou"/>
        </w:rPr>
        <w:footnoteReference w:id="194"/>
      </w:r>
      <w:r w:rsidR="0FD7B8E6" w:rsidRPr="66F2F225">
        <w:rPr>
          <w:rStyle w:val="normaltextrun"/>
        </w:rPr>
        <w:t xml:space="preserve"> </w:t>
      </w:r>
      <w:r w:rsidR="43D3FCD5" w:rsidRPr="66F2F225">
        <w:rPr>
          <w:rStyle w:val="normaltextrun"/>
        </w:rPr>
        <w:t xml:space="preserve">To může nasvědčovat </w:t>
      </w:r>
      <w:r w:rsidR="55C7A1E0" w:rsidRPr="66F2F225">
        <w:rPr>
          <w:rStyle w:val="normaltextrun"/>
        </w:rPr>
        <w:t>o tom</w:t>
      </w:r>
      <w:r w:rsidR="43D3FCD5" w:rsidRPr="66F2F225">
        <w:rPr>
          <w:rStyle w:val="normaltextrun"/>
        </w:rPr>
        <w:t xml:space="preserve">, že do filmu během jeho vzniku umělecky nezasahoval a všechno tedy bylo v kompetenci Henryho </w:t>
      </w:r>
      <w:proofErr w:type="spellStart"/>
      <w:r w:rsidR="43D3FCD5" w:rsidRPr="66F2F225">
        <w:rPr>
          <w:rStyle w:val="normaltextrun"/>
        </w:rPr>
        <w:t>Se</w:t>
      </w:r>
      <w:r w:rsidR="47B2A848" w:rsidRPr="66F2F225">
        <w:rPr>
          <w:rStyle w:val="normaltextrun"/>
        </w:rPr>
        <w:t>licka</w:t>
      </w:r>
      <w:proofErr w:type="spellEnd"/>
      <w:r w:rsidR="47B2A848" w:rsidRPr="66F2F225">
        <w:rPr>
          <w:rStyle w:val="normaltextrun"/>
        </w:rPr>
        <w:t>.</w:t>
      </w:r>
    </w:p>
    <w:p w14:paraId="3FEDD93B" w14:textId="66D21E42" w:rsidR="44A95341" w:rsidRDefault="1A4F426D" w:rsidP="66F2F225">
      <w:pPr>
        <w:pStyle w:val="m-none"/>
        <w:spacing w:line="360" w:lineRule="auto"/>
        <w:ind w:firstLine="708"/>
        <w:jc w:val="both"/>
        <w:rPr>
          <w:rStyle w:val="normaltextrun"/>
        </w:rPr>
      </w:pPr>
      <w:r w:rsidRPr="66F2F225">
        <w:rPr>
          <w:rStyle w:val="normaltextrun"/>
        </w:rPr>
        <w:t>Kromě těchto produkčních a technických aspektů filmu je</w:t>
      </w:r>
      <w:r w:rsidR="514090AD" w:rsidRPr="66F2F225">
        <w:rPr>
          <w:rStyle w:val="normaltextrun"/>
        </w:rPr>
        <w:t xml:space="preserve"> důležitá finální forma, podle které se dají zjistit autorské otisky</w:t>
      </w:r>
      <w:r w:rsidR="4180422B" w:rsidRPr="66F2F225">
        <w:rPr>
          <w:rStyle w:val="normaltextrun"/>
        </w:rPr>
        <w:t xml:space="preserve"> prostřednictvím komparace stylu Burtona a stylu </w:t>
      </w:r>
      <w:proofErr w:type="spellStart"/>
      <w:r w:rsidR="4180422B" w:rsidRPr="66F2F225">
        <w:rPr>
          <w:rStyle w:val="normaltextrun"/>
        </w:rPr>
        <w:t>Selicka</w:t>
      </w:r>
      <w:proofErr w:type="spellEnd"/>
      <w:r w:rsidR="4180422B" w:rsidRPr="66F2F225">
        <w:rPr>
          <w:rStyle w:val="normaltextrun"/>
        </w:rPr>
        <w:t xml:space="preserve"> se samostatně stojícím filmem </w:t>
      </w:r>
      <w:r w:rsidR="4180422B" w:rsidRPr="66F2F225">
        <w:rPr>
          <w:rStyle w:val="normaltextrun"/>
          <w:i/>
          <w:iCs/>
        </w:rPr>
        <w:t>Ukradené Vánoce</w:t>
      </w:r>
      <w:r w:rsidR="4180422B" w:rsidRPr="66F2F225">
        <w:rPr>
          <w:rStyle w:val="normaltextrun"/>
        </w:rPr>
        <w:t xml:space="preserve">. </w:t>
      </w:r>
    </w:p>
    <w:p w14:paraId="7F011A31" w14:textId="0921FC12" w:rsidR="44A95341" w:rsidRDefault="0FABD081" w:rsidP="66F2F225">
      <w:pPr>
        <w:pStyle w:val="m-none"/>
        <w:spacing w:line="360" w:lineRule="auto"/>
        <w:ind w:firstLine="708"/>
        <w:jc w:val="both"/>
        <w:rPr>
          <w:rStyle w:val="normaltextrun"/>
          <w:color w:val="000000" w:themeColor="text1"/>
        </w:rPr>
      </w:pPr>
      <w:r w:rsidRPr="66F2F225">
        <w:rPr>
          <w:rStyle w:val="normaltextrun"/>
        </w:rPr>
        <w:t xml:space="preserve">V rámci </w:t>
      </w:r>
      <w:proofErr w:type="spellStart"/>
      <w:r w:rsidRPr="66F2F225">
        <w:rPr>
          <w:rStyle w:val="normaltextrun"/>
        </w:rPr>
        <w:t>mizanscény</w:t>
      </w:r>
      <w:proofErr w:type="spellEnd"/>
      <w:r w:rsidRPr="66F2F225">
        <w:rPr>
          <w:rStyle w:val="normaltextrun"/>
        </w:rPr>
        <w:t xml:space="preserve"> se</w:t>
      </w:r>
      <w:r w:rsidR="3DE9608D" w:rsidRPr="66F2F225">
        <w:rPr>
          <w:rStyle w:val="normaltextrun"/>
        </w:rPr>
        <w:t xml:space="preserve"> do filmu</w:t>
      </w:r>
      <w:r w:rsidRPr="66F2F225">
        <w:rPr>
          <w:rStyle w:val="normaltextrun"/>
        </w:rPr>
        <w:t xml:space="preserve"> nejvíce otiskl výrazný styl Burtona, jelikož město Halloween přesně odpovídá </w:t>
      </w:r>
      <w:proofErr w:type="spellStart"/>
      <w:r w:rsidRPr="66F2F225">
        <w:rPr>
          <w:rStyle w:val="normaltextrun"/>
        </w:rPr>
        <w:t>Burtonov</w:t>
      </w:r>
      <w:r w:rsidR="4A4BE027" w:rsidRPr="66F2F225">
        <w:rPr>
          <w:rStyle w:val="normaltextrun"/>
        </w:rPr>
        <w:t>ě</w:t>
      </w:r>
      <w:proofErr w:type="spellEnd"/>
      <w:r w:rsidRPr="66F2F225">
        <w:rPr>
          <w:rStyle w:val="normaltextrun"/>
        </w:rPr>
        <w:t xml:space="preserve"> konzistentní</w:t>
      </w:r>
      <w:r w:rsidR="09788F91" w:rsidRPr="66F2F225">
        <w:rPr>
          <w:rStyle w:val="normaltextrun"/>
        </w:rPr>
        <w:t xml:space="preserve"> </w:t>
      </w:r>
      <w:r w:rsidR="2FFEA65D" w:rsidRPr="66F2F225">
        <w:rPr>
          <w:rStyle w:val="normaltextrun"/>
        </w:rPr>
        <w:t xml:space="preserve">umělecké vizi </w:t>
      </w:r>
      <w:r w:rsidR="09788F91" w:rsidRPr="66F2F225">
        <w:rPr>
          <w:rStyle w:val="normaltextrun"/>
        </w:rPr>
        <w:t>kombinující goticky pokřivené budovy, temnou paletu</w:t>
      </w:r>
      <w:r w:rsidR="12D91608" w:rsidRPr="66F2F225">
        <w:rPr>
          <w:rStyle w:val="normaltextrun"/>
        </w:rPr>
        <w:t xml:space="preserve"> barev</w:t>
      </w:r>
      <w:r w:rsidR="08BA31D9" w:rsidRPr="66F2F225">
        <w:rPr>
          <w:rStyle w:val="normaltextrun"/>
        </w:rPr>
        <w:t xml:space="preserve"> nebo </w:t>
      </w:r>
      <w:r w:rsidR="09788F91" w:rsidRPr="66F2F225">
        <w:rPr>
          <w:rStyle w:val="normaltextrun"/>
        </w:rPr>
        <w:t xml:space="preserve">expresionistické ostré svícení </w:t>
      </w:r>
      <w:r w:rsidR="3AF4FB24" w:rsidRPr="66F2F225">
        <w:rPr>
          <w:rStyle w:val="normaltextrun"/>
        </w:rPr>
        <w:t xml:space="preserve">s </w:t>
      </w:r>
      <w:r w:rsidR="09788F91" w:rsidRPr="66F2F225">
        <w:rPr>
          <w:rStyle w:val="normaltextrun"/>
        </w:rPr>
        <w:t>velk</w:t>
      </w:r>
      <w:r w:rsidR="686F1B57" w:rsidRPr="66F2F225">
        <w:rPr>
          <w:rStyle w:val="normaltextrun"/>
        </w:rPr>
        <w:t>ý</w:t>
      </w:r>
      <w:r w:rsidR="4FDBFEAA" w:rsidRPr="66F2F225">
        <w:rPr>
          <w:rStyle w:val="normaltextrun"/>
        </w:rPr>
        <w:t>m</w:t>
      </w:r>
      <w:r w:rsidR="686F1B57" w:rsidRPr="66F2F225">
        <w:rPr>
          <w:rStyle w:val="normaltextrun"/>
        </w:rPr>
        <w:t xml:space="preserve"> výskyt</w:t>
      </w:r>
      <w:r w:rsidR="5AEB1F8D" w:rsidRPr="66F2F225">
        <w:rPr>
          <w:rStyle w:val="normaltextrun"/>
        </w:rPr>
        <w:t>em</w:t>
      </w:r>
      <w:r w:rsidR="686F1B57" w:rsidRPr="66F2F225">
        <w:rPr>
          <w:rStyle w:val="normaltextrun"/>
        </w:rPr>
        <w:t xml:space="preserve"> stínů a siluet. </w:t>
      </w:r>
      <w:r w:rsidR="740A5372" w:rsidRPr="66F2F225">
        <w:rPr>
          <w:rStyle w:val="normaltextrun"/>
        </w:rPr>
        <w:t xml:space="preserve">Burton je také </w:t>
      </w:r>
      <w:r w:rsidR="27A5D331" w:rsidRPr="66F2F225">
        <w:rPr>
          <w:rStyle w:val="normaltextrun"/>
        </w:rPr>
        <w:t>původním</w:t>
      </w:r>
      <w:r w:rsidR="740A5372" w:rsidRPr="66F2F225">
        <w:rPr>
          <w:rStyle w:val="normaltextrun"/>
        </w:rPr>
        <w:t xml:space="preserve"> autorem </w:t>
      </w:r>
      <w:r w:rsidR="02CC1786" w:rsidRPr="66F2F225">
        <w:rPr>
          <w:rStyle w:val="normaltextrun"/>
        </w:rPr>
        <w:t xml:space="preserve">vizuálu </w:t>
      </w:r>
      <w:r w:rsidR="740A5372" w:rsidRPr="66F2F225">
        <w:rPr>
          <w:rStyle w:val="normaltextrun"/>
        </w:rPr>
        <w:t>hlavních postav, které vznikly jeho rukou podobně jako i kostýmy.</w:t>
      </w:r>
      <w:r w:rsidR="2CFC071E" w:rsidRPr="66F2F225">
        <w:rPr>
          <w:rStyle w:val="normaltextrun"/>
        </w:rPr>
        <w:t xml:space="preserve"> Kromě hlavních postav se ale ve filmu objevuje nepřeberné množství různorodých a jedinečných tvorů, za jejichž vznikem stojí právě </w:t>
      </w:r>
      <w:proofErr w:type="spellStart"/>
      <w:r w:rsidR="2CFC071E" w:rsidRPr="66F2F225">
        <w:rPr>
          <w:rStyle w:val="normaltextrun"/>
        </w:rPr>
        <w:t>Seli</w:t>
      </w:r>
      <w:r w:rsidR="54D8FC17" w:rsidRPr="66F2F225">
        <w:rPr>
          <w:rStyle w:val="normaltextrun"/>
        </w:rPr>
        <w:t>ck</w:t>
      </w:r>
      <w:proofErr w:type="spellEnd"/>
      <w:r w:rsidR="54D8FC17" w:rsidRPr="66F2F225">
        <w:rPr>
          <w:rStyle w:val="normaltextrun"/>
        </w:rPr>
        <w:t xml:space="preserve">. Ten také staví do </w:t>
      </w:r>
      <w:r w:rsidR="740A5372" w:rsidRPr="66F2F225">
        <w:rPr>
          <w:rStyle w:val="normaltextrun"/>
        </w:rPr>
        <w:t>ko</w:t>
      </w:r>
      <w:r w:rsidR="4F95FC9D" w:rsidRPr="66F2F225">
        <w:rPr>
          <w:rStyle w:val="normaltextrun"/>
        </w:rPr>
        <w:t xml:space="preserve">ntrastu Halloween </w:t>
      </w:r>
      <w:r w:rsidR="5209F259" w:rsidRPr="66F2F225">
        <w:rPr>
          <w:rStyle w:val="normaltextrun"/>
        </w:rPr>
        <w:t xml:space="preserve">a </w:t>
      </w:r>
      <w:r w:rsidR="4F95FC9D" w:rsidRPr="66F2F225">
        <w:rPr>
          <w:rStyle w:val="normaltextrun"/>
        </w:rPr>
        <w:t>zářivé Vánoční město a tato dualita prostředí patří mez</w:t>
      </w:r>
      <w:r w:rsidR="4237674D" w:rsidRPr="66F2F225">
        <w:rPr>
          <w:rStyle w:val="normaltextrun"/>
        </w:rPr>
        <w:t>i</w:t>
      </w:r>
      <w:r w:rsidR="75B7908F" w:rsidRPr="66F2F225">
        <w:rPr>
          <w:rStyle w:val="normaltextrun"/>
        </w:rPr>
        <w:t xml:space="preserve"> </w:t>
      </w:r>
      <w:r w:rsidR="75B7908F" w:rsidRPr="66F2F225">
        <w:t xml:space="preserve">opakující se aspekt v </w:t>
      </w:r>
      <w:proofErr w:type="spellStart"/>
      <w:r w:rsidR="75B7908F" w:rsidRPr="66F2F225">
        <w:t>Selickově</w:t>
      </w:r>
      <w:proofErr w:type="spellEnd"/>
      <w:r w:rsidR="75B7908F" w:rsidRPr="66F2F225">
        <w:t xml:space="preserve"> tvorbě</w:t>
      </w:r>
      <w:r w:rsidR="4237674D" w:rsidRPr="66F2F225">
        <w:rPr>
          <w:rStyle w:val="normaltextrun"/>
        </w:rPr>
        <w:t xml:space="preserve">. </w:t>
      </w:r>
    </w:p>
    <w:p w14:paraId="162F596B" w14:textId="7D0936BB" w:rsidR="44A95341" w:rsidRDefault="4516D3F1" w:rsidP="66F2F225">
      <w:pPr>
        <w:pStyle w:val="m-none"/>
        <w:spacing w:line="360" w:lineRule="auto"/>
        <w:ind w:firstLine="708"/>
        <w:jc w:val="both"/>
        <w:rPr>
          <w:color w:val="000000" w:themeColor="text1"/>
        </w:rPr>
      </w:pPr>
      <w:r w:rsidRPr="66F2F225">
        <w:rPr>
          <w:rStyle w:val="normaltextrun"/>
        </w:rPr>
        <w:t>Do z</w:t>
      </w:r>
      <w:r w:rsidR="5EFA4648" w:rsidRPr="66F2F225">
        <w:rPr>
          <w:rStyle w:val="normaltextrun"/>
        </w:rPr>
        <w:t>vukov</w:t>
      </w:r>
      <w:r w:rsidR="16BB940E" w:rsidRPr="66F2F225">
        <w:rPr>
          <w:rStyle w:val="normaltextrun"/>
        </w:rPr>
        <w:t>é</w:t>
      </w:r>
      <w:r w:rsidR="5EFA4648" w:rsidRPr="66F2F225">
        <w:rPr>
          <w:rStyle w:val="normaltextrun"/>
        </w:rPr>
        <w:t xml:space="preserve"> složk</w:t>
      </w:r>
      <w:r w:rsidR="0D0BF8CD" w:rsidRPr="66F2F225">
        <w:rPr>
          <w:rStyle w:val="normaltextrun"/>
        </w:rPr>
        <w:t>y</w:t>
      </w:r>
      <w:r w:rsidR="5EFA4648" w:rsidRPr="66F2F225">
        <w:rPr>
          <w:rStyle w:val="normaltextrun"/>
        </w:rPr>
        <w:t xml:space="preserve"> </w:t>
      </w:r>
      <w:r w:rsidR="5EFA4648" w:rsidRPr="66F2F225">
        <w:rPr>
          <w:rStyle w:val="normaltextrun"/>
          <w:i/>
          <w:iCs/>
        </w:rPr>
        <w:t>Ukraden</w:t>
      </w:r>
      <w:r w:rsidR="245487E8" w:rsidRPr="66F2F225">
        <w:rPr>
          <w:rStyle w:val="normaltextrun"/>
          <w:i/>
          <w:iCs/>
        </w:rPr>
        <w:t>ých</w:t>
      </w:r>
      <w:r w:rsidR="5EFA4648" w:rsidRPr="66F2F225">
        <w:rPr>
          <w:rStyle w:val="normaltextrun"/>
          <w:i/>
          <w:iCs/>
        </w:rPr>
        <w:t xml:space="preserve"> Vánoc</w:t>
      </w:r>
      <w:r w:rsidR="5EFA4648" w:rsidRPr="66F2F225">
        <w:rPr>
          <w:rStyle w:val="normaltextrun"/>
        </w:rPr>
        <w:t xml:space="preserve"> </w:t>
      </w:r>
      <w:r w:rsidR="394839A6" w:rsidRPr="66F2F225">
        <w:rPr>
          <w:rStyle w:val="normaltextrun"/>
        </w:rPr>
        <w:t>řad</w:t>
      </w:r>
      <w:r w:rsidR="0A6A2E37" w:rsidRPr="66F2F225">
        <w:rPr>
          <w:rStyle w:val="normaltextrun"/>
        </w:rPr>
        <w:t>í</w:t>
      </w:r>
      <w:r w:rsidR="394839A6" w:rsidRPr="66F2F225">
        <w:rPr>
          <w:rStyle w:val="normaltextrun"/>
        </w:rPr>
        <w:t>me</w:t>
      </w:r>
      <w:r w:rsidR="1A54F4BA" w:rsidRPr="66F2F225">
        <w:rPr>
          <w:rStyle w:val="normaltextrun"/>
        </w:rPr>
        <w:t xml:space="preserve"> h</w:t>
      </w:r>
      <w:r w:rsidR="66D5D165" w:rsidRPr="66F2F225">
        <w:t>udb</w:t>
      </w:r>
      <w:r w:rsidR="027013F9" w:rsidRPr="66F2F225">
        <w:t>u</w:t>
      </w:r>
      <w:r w:rsidR="66D5D165" w:rsidRPr="66F2F225">
        <w:t xml:space="preserve"> Dannyho </w:t>
      </w:r>
      <w:proofErr w:type="spellStart"/>
      <w:r w:rsidR="66D5D165" w:rsidRPr="66F2F225">
        <w:t>Elfmana</w:t>
      </w:r>
      <w:proofErr w:type="spellEnd"/>
      <w:r w:rsidR="10588F7F" w:rsidRPr="66F2F225">
        <w:t>, která</w:t>
      </w:r>
      <w:r w:rsidR="66D5D165" w:rsidRPr="66F2F225">
        <w:t xml:space="preserve"> se vyznačuje kombinováním děsivých či emocionálních pasáží </w:t>
      </w:r>
      <w:r w:rsidR="1E9C12AF" w:rsidRPr="66F2F225">
        <w:t xml:space="preserve">s </w:t>
      </w:r>
      <w:r w:rsidR="66D5D165" w:rsidRPr="66F2F225">
        <w:t>dynamičtějšími skladbami. Je</w:t>
      </w:r>
      <w:r w:rsidR="6C5729DD" w:rsidRPr="66F2F225">
        <w:t xml:space="preserve">likož Burton s </w:t>
      </w:r>
      <w:proofErr w:type="spellStart"/>
      <w:r w:rsidR="6C5729DD" w:rsidRPr="66F2F225">
        <w:t>Elfman</w:t>
      </w:r>
      <w:r w:rsidR="5C325221" w:rsidRPr="66F2F225">
        <w:t>e</w:t>
      </w:r>
      <w:r w:rsidR="6C5729DD" w:rsidRPr="66F2F225">
        <w:t>m</w:t>
      </w:r>
      <w:proofErr w:type="spellEnd"/>
      <w:r w:rsidR="6C5729DD" w:rsidRPr="66F2F225">
        <w:t xml:space="preserve"> spolupracova</w:t>
      </w:r>
      <w:r w:rsidR="687EA164" w:rsidRPr="66F2F225">
        <w:t>li</w:t>
      </w:r>
      <w:r w:rsidR="6C5729DD" w:rsidRPr="66F2F225">
        <w:t xml:space="preserve"> na obou dílčích filmech, hudba v </w:t>
      </w:r>
      <w:r w:rsidR="6C5729DD" w:rsidRPr="66F2F225">
        <w:rPr>
          <w:i/>
          <w:iCs/>
        </w:rPr>
        <w:t>Ukradených Vánocích</w:t>
      </w:r>
      <w:r w:rsidR="6C5729DD" w:rsidRPr="66F2F225">
        <w:t xml:space="preserve"> </w:t>
      </w:r>
      <w:r w:rsidR="66D5D165" w:rsidRPr="66F2F225">
        <w:t>vykazuje jasnou signaturu Tima Burtona</w:t>
      </w:r>
      <w:r w:rsidR="393CB422" w:rsidRPr="66F2F225">
        <w:t xml:space="preserve">. </w:t>
      </w:r>
      <w:r w:rsidR="3E0976E2" w:rsidRPr="66F2F225">
        <w:t>Ruchy často plní funkci rytmického doprovodu k hudbě, což je speci</w:t>
      </w:r>
      <w:r w:rsidR="5EA15B1A" w:rsidRPr="66F2F225">
        <w:t xml:space="preserve">fickým elementem obou tvůrců. Kromě toho zvuky </w:t>
      </w:r>
      <w:r w:rsidR="1FD1C8FC" w:rsidRPr="66F2F225">
        <w:t>v</w:t>
      </w:r>
      <w:r w:rsidR="754090D1" w:rsidRPr="66F2F225">
        <w:t>e</w:t>
      </w:r>
      <w:r w:rsidR="1FD1C8FC" w:rsidRPr="66F2F225">
        <w:t xml:space="preserve"> městě </w:t>
      </w:r>
      <w:proofErr w:type="spellStart"/>
      <w:r w:rsidR="1FD1C8FC" w:rsidRPr="66F2F225">
        <w:t>Hallloween</w:t>
      </w:r>
      <w:proofErr w:type="spellEnd"/>
      <w:r w:rsidR="1FD1C8FC" w:rsidRPr="66F2F225">
        <w:t xml:space="preserve"> vytváří děsivou atmosféru</w:t>
      </w:r>
      <w:r w:rsidR="1B771EF0" w:rsidRPr="66F2F225">
        <w:t>, jako je tomu u Burtonových filmů.</w:t>
      </w:r>
      <w:r w:rsidR="11B09021" w:rsidRPr="66F2F225">
        <w:t xml:space="preserve"> </w:t>
      </w:r>
      <w:r w:rsidR="15D2E4F2" w:rsidRPr="66F2F225">
        <w:t>Poslední součástí jsou promluvy a řeč postav.</w:t>
      </w:r>
      <w:r w:rsidR="0B05B7D0" w:rsidRPr="66F2F225">
        <w:t xml:space="preserve"> Přítomnost velké a proměnlivé škály hlasových projevů </w:t>
      </w:r>
      <w:r w:rsidR="103512E8" w:rsidRPr="66F2F225">
        <w:t xml:space="preserve">ovšem </w:t>
      </w:r>
      <w:r w:rsidR="0B05B7D0" w:rsidRPr="66F2F225">
        <w:lastRenderedPageBreak/>
        <w:t>naznačuje</w:t>
      </w:r>
      <w:r w:rsidR="245F6BA6" w:rsidRPr="66F2F225">
        <w:t xml:space="preserve"> </w:t>
      </w:r>
      <w:r w:rsidR="0B05B7D0" w:rsidRPr="66F2F225">
        <w:t xml:space="preserve">vliv Henryho </w:t>
      </w:r>
      <w:proofErr w:type="spellStart"/>
      <w:r w:rsidR="0B05B7D0" w:rsidRPr="66F2F225">
        <w:t>Selicka</w:t>
      </w:r>
      <w:proofErr w:type="spellEnd"/>
      <w:r w:rsidR="178A2628" w:rsidRPr="66F2F225">
        <w:t>.</w:t>
      </w:r>
      <w:r w:rsidR="15D2E4F2" w:rsidRPr="66F2F225">
        <w:t xml:space="preserve"> </w:t>
      </w:r>
      <w:r w:rsidR="4BC3198B" w:rsidRPr="66F2F225">
        <w:t xml:space="preserve">Hudba v </w:t>
      </w:r>
      <w:r w:rsidR="4BC3198B" w:rsidRPr="66F2F225">
        <w:rPr>
          <w:i/>
          <w:iCs/>
        </w:rPr>
        <w:t>Ukradených Vánocích</w:t>
      </w:r>
      <w:r w:rsidR="4BC3198B" w:rsidRPr="66F2F225">
        <w:t xml:space="preserve"> </w:t>
      </w:r>
      <w:r w:rsidR="0025E824" w:rsidRPr="66F2F225">
        <w:t xml:space="preserve">ve větší míře nese ve stylu Tima Burtona, a to </w:t>
      </w:r>
      <w:r w:rsidR="4496C695" w:rsidRPr="66F2F225">
        <w:t xml:space="preserve">především díky hudbě Dannyho </w:t>
      </w:r>
      <w:proofErr w:type="spellStart"/>
      <w:r w:rsidR="4496C695" w:rsidRPr="66F2F225">
        <w:t>Elfmana</w:t>
      </w:r>
      <w:proofErr w:type="spellEnd"/>
      <w:r w:rsidR="4496C695" w:rsidRPr="66F2F225">
        <w:t>, se kterým vícekrát spolupracoval.</w:t>
      </w:r>
    </w:p>
    <w:p w14:paraId="54892409" w14:textId="79034A24" w:rsidR="44A95341" w:rsidRDefault="0D98FB36" w:rsidP="66F2F225">
      <w:pPr>
        <w:pStyle w:val="m-none"/>
        <w:spacing w:line="360" w:lineRule="auto"/>
        <w:ind w:firstLine="708"/>
        <w:jc w:val="both"/>
        <w:rPr>
          <w:color w:val="000000" w:themeColor="text1"/>
        </w:rPr>
      </w:pPr>
      <w:r w:rsidRPr="66F2F225">
        <w:t xml:space="preserve">Třetí kategorií je kamera. </w:t>
      </w:r>
      <w:r w:rsidR="5DFE4DB0" w:rsidRPr="66F2F225">
        <w:t>K</w:t>
      </w:r>
      <w:r w:rsidR="61EE0B5A" w:rsidRPr="66F2F225">
        <w:t xml:space="preserve"> finální</w:t>
      </w:r>
      <w:r w:rsidR="019953E7" w:rsidRPr="66F2F225">
        <w:t>mu</w:t>
      </w:r>
      <w:r w:rsidR="61EE0B5A" w:rsidRPr="66F2F225">
        <w:t xml:space="preserve"> vizuál</w:t>
      </w:r>
      <w:r w:rsidR="2DA10A80" w:rsidRPr="66F2F225">
        <w:t>u přispívá</w:t>
      </w:r>
      <w:r w:rsidR="61EE0B5A" w:rsidRPr="66F2F225">
        <w:t xml:space="preserve"> kromě propracované detailní </w:t>
      </w:r>
      <w:proofErr w:type="spellStart"/>
      <w:r w:rsidR="61EE0B5A" w:rsidRPr="66F2F225">
        <w:t>mizanscény</w:t>
      </w:r>
      <w:proofErr w:type="spellEnd"/>
      <w:r w:rsidR="61EE0B5A" w:rsidRPr="66F2F225">
        <w:t xml:space="preserve"> také způsob, jakým je film natočený. Díky ostr</w:t>
      </w:r>
      <w:r w:rsidR="5C8B73C9" w:rsidRPr="66F2F225">
        <w:t>osti a větší hloubce obrazu vyniknou i ty nejmenší struktury</w:t>
      </w:r>
      <w:r w:rsidR="3413D51E" w:rsidRPr="66F2F225">
        <w:t xml:space="preserve"> a detaily</w:t>
      </w:r>
      <w:r w:rsidR="5C8B73C9" w:rsidRPr="66F2F225">
        <w:t xml:space="preserve">, které </w:t>
      </w:r>
      <w:proofErr w:type="spellStart"/>
      <w:r w:rsidR="5C8B73C9" w:rsidRPr="66F2F225">
        <w:t>Selick</w:t>
      </w:r>
      <w:proofErr w:type="spellEnd"/>
      <w:r w:rsidR="5C8B73C9" w:rsidRPr="66F2F225">
        <w:t xml:space="preserve"> přenesl na obraz. </w:t>
      </w:r>
      <w:r w:rsidR="4F144810" w:rsidRPr="66F2F225">
        <w:t xml:space="preserve">Kompozičně film implikuje spíše </w:t>
      </w:r>
      <w:proofErr w:type="spellStart"/>
      <w:r w:rsidR="4F144810" w:rsidRPr="66F2F225">
        <w:t>Burtonův</w:t>
      </w:r>
      <w:proofErr w:type="spellEnd"/>
      <w:r w:rsidR="4F144810" w:rsidRPr="66F2F225">
        <w:t xml:space="preserve"> rukopis, a to hlavně kvůli</w:t>
      </w:r>
      <w:r w:rsidR="13F9676D" w:rsidRPr="66F2F225">
        <w:t xml:space="preserve"> vysoké koncentraci </w:t>
      </w:r>
      <w:r w:rsidR="4F144810" w:rsidRPr="66F2F225">
        <w:t>svislý</w:t>
      </w:r>
      <w:r w:rsidR="0BE3B894" w:rsidRPr="66F2F225">
        <w:t>ch</w:t>
      </w:r>
      <w:r w:rsidR="4F144810" w:rsidRPr="66F2F225">
        <w:t xml:space="preserve"> linií</w:t>
      </w:r>
      <w:r w:rsidR="07115952" w:rsidRPr="66F2F225">
        <w:t>.</w:t>
      </w:r>
      <w:r w:rsidR="0A8E6918" w:rsidRPr="66F2F225">
        <w:t xml:space="preserve"> </w:t>
      </w:r>
      <w:proofErr w:type="spellStart"/>
      <w:r w:rsidR="0A8E6918" w:rsidRPr="66F2F225">
        <w:t>Selickův</w:t>
      </w:r>
      <w:proofErr w:type="spellEnd"/>
      <w:r w:rsidR="0A8E6918" w:rsidRPr="66F2F225">
        <w:t xml:space="preserve"> vliv je ale patrný ve specifickém stylu natáčení</w:t>
      </w:r>
      <w:r w:rsidR="75590067" w:rsidRPr="66F2F225">
        <w:t xml:space="preserve">. </w:t>
      </w:r>
      <w:r w:rsidR="5B9EE821" w:rsidRPr="66F2F225">
        <w:t xml:space="preserve">Dramatické podhledy se střídají s </w:t>
      </w:r>
      <w:proofErr w:type="spellStart"/>
      <w:r w:rsidR="5B9EE821" w:rsidRPr="66F2F225">
        <w:t>hlediskovým</w:t>
      </w:r>
      <w:proofErr w:type="spellEnd"/>
      <w:r w:rsidR="5B9EE821" w:rsidRPr="66F2F225">
        <w:t xml:space="preserve"> záběrem, po kterém se kamera začne otáčet a rychle uh</w:t>
      </w:r>
      <w:r w:rsidR="48640CA2" w:rsidRPr="66F2F225">
        <w:t>ý</w:t>
      </w:r>
      <w:r w:rsidR="5B9EE821" w:rsidRPr="66F2F225">
        <w:t>bat na stranu.</w:t>
      </w:r>
      <w:r w:rsidR="023FB1C6" w:rsidRPr="66F2F225">
        <w:t xml:space="preserve"> </w:t>
      </w:r>
      <w:r w:rsidR="06B522D9" w:rsidRPr="66F2F225">
        <w:t xml:space="preserve">Časté střídání odlišných záběrů, úhlů a pohybů kamery způsobuje jedinečnou dynamiku celého filmu. </w:t>
      </w:r>
      <w:r w:rsidR="589A8698" w:rsidRPr="66F2F225">
        <w:t xml:space="preserve">Výsledný způsob natáčení je jednoznačně výsledkem spolupráce </w:t>
      </w:r>
      <w:proofErr w:type="spellStart"/>
      <w:r w:rsidR="589A8698" w:rsidRPr="66F2F225">
        <w:t>Selicka</w:t>
      </w:r>
      <w:proofErr w:type="spellEnd"/>
      <w:r w:rsidR="589A8698" w:rsidRPr="66F2F225">
        <w:t xml:space="preserve"> a </w:t>
      </w:r>
      <w:proofErr w:type="spellStart"/>
      <w:r w:rsidR="589A8698" w:rsidRPr="66F2F225">
        <w:t>Kozachika</w:t>
      </w:r>
      <w:proofErr w:type="spellEnd"/>
      <w:r w:rsidR="589A8698" w:rsidRPr="66F2F225">
        <w:t>.</w:t>
      </w:r>
    </w:p>
    <w:p w14:paraId="133C7093" w14:textId="0BDCE92C" w:rsidR="44A95341" w:rsidRDefault="6A3BB0F5" w:rsidP="66F2F225">
      <w:pPr>
        <w:pStyle w:val="m-none"/>
        <w:spacing w:line="360" w:lineRule="auto"/>
        <w:ind w:firstLine="708"/>
        <w:jc w:val="both"/>
      </w:pPr>
      <w:r w:rsidRPr="66F2F225">
        <w:t>Poslední složku tvoří vyprávění a narativ. Způsob vypráv</w:t>
      </w:r>
      <w:r w:rsidR="3A7335F2" w:rsidRPr="66F2F225">
        <w:t xml:space="preserve">ění </w:t>
      </w:r>
      <w:r w:rsidR="1A29DB9A" w:rsidRPr="66F2F225">
        <w:t>prostřednictvím</w:t>
      </w:r>
      <w:r w:rsidR="3A7335F2" w:rsidRPr="66F2F225">
        <w:t xml:space="preserve"> </w:t>
      </w:r>
      <w:r w:rsidR="55950DF6" w:rsidRPr="66F2F225">
        <w:t>třetí</w:t>
      </w:r>
      <w:r w:rsidR="3A7335F2" w:rsidRPr="66F2F225">
        <w:t xml:space="preserve"> osoby nepoužil ve svých filmech ani jeden z autorů, ovšem </w:t>
      </w:r>
      <w:proofErr w:type="spellStart"/>
      <w:r w:rsidR="3A7335F2" w:rsidRPr="66F2F225">
        <w:t>voiceover</w:t>
      </w:r>
      <w:proofErr w:type="spellEnd"/>
      <w:r w:rsidR="40DB67BF" w:rsidRPr="66F2F225">
        <w:t xml:space="preserve"> předčítající veršovanou pohádku implikuje</w:t>
      </w:r>
      <w:r w:rsidR="354BA14E" w:rsidRPr="66F2F225">
        <w:t xml:space="preserve"> </w:t>
      </w:r>
      <w:r w:rsidR="40DB67BF" w:rsidRPr="66F2F225">
        <w:t xml:space="preserve">náznaky </w:t>
      </w:r>
      <w:proofErr w:type="spellStart"/>
      <w:r w:rsidR="40DB67BF" w:rsidRPr="66F2F225">
        <w:t>Burtonova</w:t>
      </w:r>
      <w:proofErr w:type="spellEnd"/>
      <w:r w:rsidR="40DB67BF" w:rsidRPr="66F2F225">
        <w:t xml:space="preserve"> otisku</w:t>
      </w:r>
      <w:r w:rsidR="09A8109D" w:rsidRPr="66F2F225">
        <w:t xml:space="preserve"> </w:t>
      </w:r>
      <w:r w:rsidR="07E37344" w:rsidRPr="66F2F225">
        <w:t>díky jeho básni.</w:t>
      </w:r>
      <w:r w:rsidR="5CE57BAA" w:rsidRPr="66F2F225">
        <w:t xml:space="preserve"> </w:t>
      </w:r>
      <w:r w:rsidR="185C3B2C" w:rsidRPr="66F2F225">
        <w:t>Z básně vychází i základní kostra příběhu</w:t>
      </w:r>
      <w:r w:rsidR="7B944A98" w:rsidRPr="66F2F225">
        <w:t>.</w:t>
      </w:r>
      <w:r w:rsidR="26DC7F60" w:rsidRPr="66F2F225">
        <w:t xml:space="preserve"> V </w:t>
      </w:r>
      <w:r w:rsidR="68281E92" w:rsidRPr="66F2F225">
        <w:rPr>
          <w:i/>
          <w:iCs/>
        </w:rPr>
        <w:t>Ukradených Vánoc</w:t>
      </w:r>
      <w:r w:rsidR="7E55102B" w:rsidRPr="66F2F225">
        <w:rPr>
          <w:i/>
          <w:iCs/>
        </w:rPr>
        <w:t xml:space="preserve">ích </w:t>
      </w:r>
      <w:r w:rsidR="7E55102B" w:rsidRPr="66F2F225">
        <w:t xml:space="preserve">je použitý </w:t>
      </w:r>
      <w:r w:rsidR="48DD5102" w:rsidRPr="66F2F225">
        <w:t>vzorec</w:t>
      </w:r>
      <w:r w:rsidR="45EFCEA2" w:rsidRPr="66F2F225">
        <w:t xml:space="preserve"> hlavního hrdin</w:t>
      </w:r>
      <w:r w:rsidR="44F4BB48" w:rsidRPr="66F2F225">
        <w:t>y</w:t>
      </w:r>
      <w:r w:rsidR="45EFCEA2" w:rsidRPr="66F2F225">
        <w:t xml:space="preserve">, který </w:t>
      </w:r>
      <w:r w:rsidR="0D178729" w:rsidRPr="66F2F225">
        <w:t xml:space="preserve">je velmi specifický pro </w:t>
      </w:r>
      <w:proofErr w:type="spellStart"/>
      <w:r w:rsidR="0D178729" w:rsidRPr="66F2F225">
        <w:t>Selickovy</w:t>
      </w:r>
      <w:proofErr w:type="spellEnd"/>
      <w:r w:rsidR="0D178729" w:rsidRPr="66F2F225">
        <w:t xml:space="preserve"> filmy</w:t>
      </w:r>
      <w:r w:rsidR="45EFCEA2" w:rsidRPr="66F2F225">
        <w:t>.</w:t>
      </w:r>
      <w:r w:rsidR="10E5F563" w:rsidRPr="66F2F225">
        <w:t xml:space="preserve"> Narativně charakteristickým znakem pro </w:t>
      </w:r>
      <w:proofErr w:type="spellStart"/>
      <w:r w:rsidR="10E5F563" w:rsidRPr="66F2F225">
        <w:t>Selicka</w:t>
      </w:r>
      <w:proofErr w:type="spellEnd"/>
      <w:r w:rsidR="10E5F563" w:rsidRPr="66F2F225">
        <w:t xml:space="preserve"> je také výskyt nápomocné vedlejší postavy, která </w:t>
      </w:r>
      <w:r w:rsidR="7E5112B8" w:rsidRPr="66F2F225">
        <w:t xml:space="preserve">se snaží o záchranu hlavního hrdiny. </w:t>
      </w:r>
      <w:r w:rsidR="5D12E8E8" w:rsidRPr="66F2F225">
        <w:t xml:space="preserve">Do vyprávění </w:t>
      </w:r>
      <w:r w:rsidR="5D12E8E8" w:rsidRPr="66F2F225">
        <w:rPr>
          <w:i/>
          <w:iCs/>
        </w:rPr>
        <w:t>Ukradených Vánoc</w:t>
      </w:r>
      <w:r w:rsidR="5D12E8E8" w:rsidRPr="66F2F225">
        <w:t xml:space="preserve"> se více otiskl Henry </w:t>
      </w:r>
      <w:proofErr w:type="spellStart"/>
      <w:r w:rsidR="5D12E8E8" w:rsidRPr="66F2F225">
        <w:t>Selick</w:t>
      </w:r>
      <w:proofErr w:type="spellEnd"/>
      <w:r w:rsidR="5D12E8E8" w:rsidRPr="66F2F225">
        <w:t xml:space="preserve"> hlavně stejnými hlavními myšlenkami</w:t>
      </w:r>
      <w:r w:rsidR="2AE3278C" w:rsidRPr="66F2F225">
        <w:t xml:space="preserve"> </w:t>
      </w:r>
      <w:r w:rsidR="6E18447A" w:rsidRPr="66F2F225">
        <w:t xml:space="preserve">a typizovanými postavami, kterými jsou hrdinové, co </w:t>
      </w:r>
      <w:r w:rsidR="24A025EF" w:rsidRPr="66F2F225">
        <w:t>jsou ve svém světě nešťastní, a tak hledají únik</w:t>
      </w:r>
      <w:r w:rsidR="5D12E8E8" w:rsidRPr="66F2F225">
        <w:t xml:space="preserve">. </w:t>
      </w:r>
    </w:p>
    <w:p w14:paraId="1FF1ACF5" w14:textId="2BEA2CCF" w:rsidR="44A95341" w:rsidRDefault="68088604" w:rsidP="66F2F225">
      <w:pPr>
        <w:spacing w:line="360" w:lineRule="auto"/>
        <w:ind w:firstLine="708"/>
        <w:jc w:val="both"/>
        <w:rPr>
          <w:rFonts w:ascii="Times New Roman" w:eastAsia="Times New Roman" w:hAnsi="Times New Roman" w:cs="Times New Roman"/>
          <w:sz w:val="24"/>
          <w:szCs w:val="24"/>
        </w:rPr>
      </w:pPr>
      <w:r w:rsidRPr="66F2F225">
        <w:rPr>
          <w:rStyle w:val="normaltextrun"/>
          <w:rFonts w:ascii="Times New Roman" w:eastAsia="Times New Roman" w:hAnsi="Times New Roman" w:cs="Times New Roman"/>
          <w:sz w:val="24"/>
          <w:szCs w:val="24"/>
        </w:rPr>
        <w:t>Z výše uvedených sumarizací</w:t>
      </w:r>
      <w:r w:rsidR="31D9FD7B" w:rsidRPr="66F2F225">
        <w:rPr>
          <w:rStyle w:val="normaltextrun"/>
          <w:rFonts w:ascii="Times New Roman" w:eastAsia="Times New Roman" w:hAnsi="Times New Roman" w:cs="Times New Roman"/>
          <w:sz w:val="24"/>
          <w:szCs w:val="24"/>
        </w:rPr>
        <w:t xml:space="preserve"> lze </w:t>
      </w:r>
      <w:proofErr w:type="gramStart"/>
      <w:r w:rsidR="31D9FD7B" w:rsidRPr="66F2F225">
        <w:rPr>
          <w:rStyle w:val="normaltextrun"/>
          <w:rFonts w:ascii="Times New Roman" w:eastAsia="Times New Roman" w:hAnsi="Times New Roman" w:cs="Times New Roman"/>
          <w:sz w:val="24"/>
          <w:szCs w:val="24"/>
        </w:rPr>
        <w:t>říci</w:t>
      </w:r>
      <w:proofErr w:type="gramEnd"/>
      <w:r w:rsidR="31D9FD7B" w:rsidRPr="66F2F225">
        <w:rPr>
          <w:rStyle w:val="normaltextrun"/>
          <w:rFonts w:ascii="Times New Roman" w:eastAsia="Times New Roman" w:hAnsi="Times New Roman" w:cs="Times New Roman"/>
          <w:sz w:val="24"/>
          <w:szCs w:val="24"/>
        </w:rPr>
        <w:t xml:space="preserve">, že </w:t>
      </w:r>
      <w:r w:rsidR="37F7BBCB" w:rsidRPr="66F2F225">
        <w:rPr>
          <w:rStyle w:val="normaltextrun"/>
          <w:rFonts w:ascii="Times New Roman" w:eastAsia="Times New Roman" w:hAnsi="Times New Roman" w:cs="Times New Roman"/>
          <w:sz w:val="24"/>
          <w:szCs w:val="24"/>
        </w:rPr>
        <w:t>Burton má největší zásluhu na hudební složce filmu a</w:t>
      </w:r>
      <w:commentRangeStart w:id="190"/>
      <w:r w:rsidR="31D9FD7B" w:rsidRPr="66F2F225">
        <w:rPr>
          <w:rFonts w:ascii="Times New Roman" w:eastAsia="Times New Roman" w:hAnsi="Times New Roman" w:cs="Times New Roman"/>
          <w:sz w:val="24"/>
          <w:szCs w:val="24"/>
        </w:rPr>
        <w:t xml:space="preserve"> poskytl pevný základ pro vznik komplexního filmového světa, </w:t>
      </w:r>
      <w:r w:rsidR="03ECCD2C" w:rsidRPr="66F2F225">
        <w:rPr>
          <w:rFonts w:ascii="Times New Roman" w:eastAsia="Times New Roman" w:hAnsi="Times New Roman" w:cs="Times New Roman"/>
          <w:sz w:val="24"/>
          <w:szCs w:val="24"/>
        </w:rPr>
        <w:t>který je v určitých aspektech podobný jako filmy z jeho vlastní tvorby</w:t>
      </w:r>
      <w:r w:rsidR="30216D8E" w:rsidRPr="66F2F225">
        <w:rPr>
          <w:rFonts w:ascii="Times New Roman" w:eastAsia="Times New Roman" w:hAnsi="Times New Roman" w:cs="Times New Roman"/>
          <w:sz w:val="24"/>
          <w:szCs w:val="24"/>
        </w:rPr>
        <w:t xml:space="preserve">, a to hlavně díky </w:t>
      </w:r>
      <w:proofErr w:type="spellStart"/>
      <w:r w:rsidR="30216D8E" w:rsidRPr="66F2F225">
        <w:rPr>
          <w:rFonts w:ascii="Times New Roman" w:eastAsia="Times New Roman" w:hAnsi="Times New Roman" w:cs="Times New Roman"/>
          <w:sz w:val="24"/>
          <w:szCs w:val="24"/>
        </w:rPr>
        <w:t>mizanscéně</w:t>
      </w:r>
      <w:proofErr w:type="spellEnd"/>
      <w:r w:rsidR="30216D8E" w:rsidRPr="66F2F225">
        <w:rPr>
          <w:rFonts w:ascii="Times New Roman" w:eastAsia="Times New Roman" w:hAnsi="Times New Roman" w:cs="Times New Roman"/>
          <w:sz w:val="24"/>
          <w:szCs w:val="24"/>
        </w:rPr>
        <w:t xml:space="preserve">, kterou ale do filmu přenesl </w:t>
      </w:r>
      <w:r w:rsidR="7445676C" w:rsidRPr="66F2F225">
        <w:rPr>
          <w:rFonts w:ascii="Times New Roman" w:eastAsia="Times New Roman" w:hAnsi="Times New Roman" w:cs="Times New Roman"/>
          <w:sz w:val="24"/>
          <w:szCs w:val="24"/>
        </w:rPr>
        <w:t xml:space="preserve">opět Henry </w:t>
      </w:r>
      <w:proofErr w:type="spellStart"/>
      <w:r w:rsidR="7445676C" w:rsidRPr="66F2F225">
        <w:rPr>
          <w:rFonts w:ascii="Times New Roman" w:eastAsia="Times New Roman" w:hAnsi="Times New Roman" w:cs="Times New Roman"/>
          <w:sz w:val="24"/>
          <w:szCs w:val="24"/>
        </w:rPr>
        <w:t>Selick</w:t>
      </w:r>
      <w:proofErr w:type="spellEnd"/>
      <w:r w:rsidR="7445676C" w:rsidRPr="66F2F225">
        <w:rPr>
          <w:rFonts w:ascii="Times New Roman" w:eastAsia="Times New Roman" w:hAnsi="Times New Roman" w:cs="Times New Roman"/>
          <w:sz w:val="24"/>
          <w:szCs w:val="24"/>
        </w:rPr>
        <w:t xml:space="preserve">, a ještě dodal téměř hmatatelnou </w:t>
      </w:r>
      <w:r w:rsidR="38866468" w:rsidRPr="66F2F225">
        <w:rPr>
          <w:rFonts w:ascii="Times New Roman" w:eastAsia="Times New Roman" w:hAnsi="Times New Roman" w:cs="Times New Roman"/>
          <w:sz w:val="24"/>
          <w:szCs w:val="24"/>
        </w:rPr>
        <w:t>texturu</w:t>
      </w:r>
      <w:r w:rsidR="03ECCD2C" w:rsidRPr="66F2F225">
        <w:rPr>
          <w:rFonts w:ascii="Times New Roman" w:eastAsia="Times New Roman" w:hAnsi="Times New Roman" w:cs="Times New Roman"/>
          <w:sz w:val="24"/>
          <w:szCs w:val="24"/>
        </w:rPr>
        <w:t>.</w:t>
      </w:r>
      <w:r w:rsidR="31D9FD7B" w:rsidRPr="66F2F225">
        <w:rPr>
          <w:rFonts w:ascii="Times New Roman" w:eastAsia="Times New Roman" w:hAnsi="Times New Roman" w:cs="Times New Roman"/>
          <w:sz w:val="24"/>
          <w:szCs w:val="24"/>
        </w:rPr>
        <w:t xml:space="preserve"> </w:t>
      </w:r>
      <w:r w:rsidR="69E537B9" w:rsidRPr="66F2F225">
        <w:rPr>
          <w:rFonts w:ascii="Times New Roman" w:eastAsia="Times New Roman" w:hAnsi="Times New Roman" w:cs="Times New Roman"/>
          <w:sz w:val="24"/>
          <w:szCs w:val="24"/>
        </w:rPr>
        <w:t xml:space="preserve">Když se </w:t>
      </w:r>
      <w:r w:rsidR="374FBF96" w:rsidRPr="66F2F225">
        <w:rPr>
          <w:rFonts w:ascii="Times New Roman" w:eastAsia="Times New Roman" w:hAnsi="Times New Roman" w:cs="Times New Roman"/>
          <w:sz w:val="24"/>
          <w:szCs w:val="24"/>
        </w:rPr>
        <w:t xml:space="preserve">přesuneme ke kategorii kamera, </w:t>
      </w:r>
      <w:r w:rsidR="2C5D8866" w:rsidRPr="66F2F225">
        <w:rPr>
          <w:rFonts w:ascii="Times New Roman" w:eastAsia="Times New Roman" w:hAnsi="Times New Roman" w:cs="Times New Roman"/>
          <w:sz w:val="24"/>
          <w:szCs w:val="24"/>
        </w:rPr>
        <w:t xml:space="preserve">nejde popřít zásluhy Henryho </w:t>
      </w:r>
      <w:proofErr w:type="spellStart"/>
      <w:r w:rsidR="2C5D8866" w:rsidRPr="66F2F225">
        <w:rPr>
          <w:rFonts w:ascii="Times New Roman" w:eastAsia="Times New Roman" w:hAnsi="Times New Roman" w:cs="Times New Roman"/>
          <w:sz w:val="24"/>
          <w:szCs w:val="24"/>
        </w:rPr>
        <w:t>Selicka</w:t>
      </w:r>
      <w:proofErr w:type="spellEnd"/>
      <w:r w:rsidR="2C5D8866" w:rsidRPr="66F2F225">
        <w:rPr>
          <w:rFonts w:ascii="Times New Roman" w:eastAsia="Times New Roman" w:hAnsi="Times New Roman" w:cs="Times New Roman"/>
          <w:sz w:val="24"/>
          <w:szCs w:val="24"/>
        </w:rPr>
        <w:t>, jehož vizuální styl vyprávění svěd</w:t>
      </w:r>
      <w:r w:rsidR="0137A8A1" w:rsidRPr="66F2F225">
        <w:rPr>
          <w:rFonts w:ascii="Times New Roman" w:eastAsia="Times New Roman" w:hAnsi="Times New Roman" w:cs="Times New Roman"/>
          <w:sz w:val="24"/>
          <w:szCs w:val="24"/>
        </w:rPr>
        <w:t>č</w:t>
      </w:r>
      <w:r w:rsidR="2C5D8866" w:rsidRPr="66F2F225">
        <w:rPr>
          <w:rFonts w:ascii="Times New Roman" w:eastAsia="Times New Roman" w:hAnsi="Times New Roman" w:cs="Times New Roman"/>
          <w:sz w:val="24"/>
          <w:szCs w:val="24"/>
        </w:rPr>
        <w:t xml:space="preserve">í o umělecké a osobité vizi. </w:t>
      </w:r>
      <w:r w:rsidR="31D9FD7B" w:rsidRPr="66F2F225">
        <w:rPr>
          <w:rFonts w:ascii="Times New Roman" w:eastAsia="Times New Roman" w:hAnsi="Times New Roman" w:cs="Times New Roman"/>
          <w:sz w:val="24"/>
          <w:szCs w:val="24"/>
        </w:rPr>
        <w:t xml:space="preserve">Henry </w:t>
      </w:r>
      <w:proofErr w:type="spellStart"/>
      <w:r w:rsidR="31D9FD7B" w:rsidRPr="66F2F225">
        <w:rPr>
          <w:rFonts w:ascii="Times New Roman" w:eastAsia="Times New Roman" w:hAnsi="Times New Roman" w:cs="Times New Roman"/>
          <w:sz w:val="24"/>
          <w:szCs w:val="24"/>
        </w:rPr>
        <w:t>Selick</w:t>
      </w:r>
      <w:proofErr w:type="spellEnd"/>
      <w:r w:rsidR="3E0F032E" w:rsidRPr="66F2F225">
        <w:rPr>
          <w:rFonts w:ascii="Times New Roman" w:eastAsia="Times New Roman" w:hAnsi="Times New Roman" w:cs="Times New Roman"/>
          <w:sz w:val="24"/>
          <w:szCs w:val="24"/>
        </w:rPr>
        <w:t xml:space="preserve"> </w:t>
      </w:r>
      <w:r w:rsidR="31D9FD7B" w:rsidRPr="66F2F225">
        <w:rPr>
          <w:rFonts w:ascii="Times New Roman" w:eastAsia="Times New Roman" w:hAnsi="Times New Roman" w:cs="Times New Roman"/>
          <w:sz w:val="24"/>
          <w:szCs w:val="24"/>
        </w:rPr>
        <w:t xml:space="preserve">spolu s početným filmovým týmem osobně dohlížel na proces natáčení a jakékoli úpravy na place prováděl bez </w:t>
      </w:r>
      <w:proofErr w:type="spellStart"/>
      <w:r w:rsidR="31D9FD7B" w:rsidRPr="66F2F225">
        <w:rPr>
          <w:rFonts w:ascii="Times New Roman" w:eastAsia="Times New Roman" w:hAnsi="Times New Roman" w:cs="Times New Roman"/>
          <w:sz w:val="24"/>
          <w:szCs w:val="24"/>
        </w:rPr>
        <w:t>Burtonova</w:t>
      </w:r>
      <w:proofErr w:type="spellEnd"/>
      <w:r w:rsidR="31D9FD7B" w:rsidRPr="66F2F225">
        <w:rPr>
          <w:rFonts w:ascii="Times New Roman" w:eastAsia="Times New Roman" w:hAnsi="Times New Roman" w:cs="Times New Roman"/>
          <w:sz w:val="24"/>
          <w:szCs w:val="24"/>
        </w:rPr>
        <w:t xml:space="preserve"> vědomí</w:t>
      </w:r>
      <w:r w:rsidR="66FD7EEB" w:rsidRPr="66F2F225">
        <w:rPr>
          <w:rFonts w:ascii="Times New Roman" w:eastAsia="Times New Roman" w:hAnsi="Times New Roman" w:cs="Times New Roman"/>
          <w:sz w:val="24"/>
          <w:szCs w:val="24"/>
        </w:rPr>
        <w:t>.</w:t>
      </w:r>
      <w:commentRangeStart w:id="191"/>
      <w:r w:rsidR="31D9FD7B" w:rsidRPr="66F2F225">
        <w:rPr>
          <w:rFonts w:ascii="Times New Roman" w:eastAsia="Times New Roman" w:hAnsi="Times New Roman" w:cs="Times New Roman"/>
          <w:sz w:val="24"/>
          <w:szCs w:val="24"/>
        </w:rPr>
        <w:t xml:space="preserve"> Všechny tyto změny a režijní zásahy </w:t>
      </w:r>
      <w:commentRangeEnd w:id="191"/>
      <w:r w:rsidR="5EAC9CCD">
        <w:commentReference w:id="191"/>
      </w:r>
      <w:proofErr w:type="spellStart"/>
      <w:r w:rsidR="31D9FD7B" w:rsidRPr="66F2F225">
        <w:rPr>
          <w:rFonts w:ascii="Times New Roman" w:eastAsia="Times New Roman" w:hAnsi="Times New Roman" w:cs="Times New Roman"/>
          <w:sz w:val="24"/>
          <w:szCs w:val="24"/>
        </w:rPr>
        <w:t>Selicka</w:t>
      </w:r>
      <w:proofErr w:type="spellEnd"/>
      <w:r w:rsidR="31D9FD7B" w:rsidRPr="66F2F225">
        <w:rPr>
          <w:rFonts w:ascii="Times New Roman" w:eastAsia="Times New Roman" w:hAnsi="Times New Roman" w:cs="Times New Roman"/>
          <w:sz w:val="24"/>
          <w:szCs w:val="24"/>
        </w:rPr>
        <w:t xml:space="preserve"> se odráží ve finálním výsledku </w:t>
      </w:r>
      <w:r w:rsidR="31D9FD7B" w:rsidRPr="66F2F225">
        <w:rPr>
          <w:rFonts w:ascii="Times New Roman" w:eastAsia="Times New Roman" w:hAnsi="Times New Roman" w:cs="Times New Roman"/>
          <w:i/>
          <w:iCs/>
          <w:sz w:val="24"/>
          <w:szCs w:val="24"/>
        </w:rPr>
        <w:t>Ukradených Vánoc</w:t>
      </w:r>
      <w:r w:rsidR="31D9FD7B" w:rsidRPr="66F2F225">
        <w:rPr>
          <w:rFonts w:ascii="Times New Roman" w:eastAsia="Times New Roman" w:hAnsi="Times New Roman" w:cs="Times New Roman"/>
          <w:sz w:val="24"/>
          <w:szCs w:val="24"/>
        </w:rPr>
        <w:t>.</w:t>
      </w:r>
      <w:r w:rsidR="3612576E" w:rsidRPr="66F2F225">
        <w:rPr>
          <w:rFonts w:ascii="Times New Roman" w:eastAsia="Times New Roman" w:hAnsi="Times New Roman" w:cs="Times New Roman"/>
          <w:sz w:val="24"/>
          <w:szCs w:val="24"/>
        </w:rPr>
        <w:t xml:space="preserve"> </w:t>
      </w:r>
      <w:commentRangeEnd w:id="190"/>
      <w:r w:rsidR="5EAC9CCD">
        <w:commentReference w:id="190"/>
      </w:r>
      <w:r w:rsidR="3612576E" w:rsidRPr="66F2F225">
        <w:rPr>
          <w:rFonts w:ascii="Times New Roman" w:eastAsia="Times New Roman" w:hAnsi="Times New Roman" w:cs="Times New Roman"/>
          <w:sz w:val="24"/>
          <w:szCs w:val="24"/>
        </w:rPr>
        <w:t>Zkoumání dominantních a opakujících se znaků obou tvůrců je klíčové pro pochopení, jak každý z nich přispěl k výsledné podobě snímku, a jak jejich spolupráce a vzájemné ovlivnění umožnilo vznik komplexního a vizuálně jedinečného díla. Tato analýza umožňuje nejen lépe pochopit samotný film, ale i otázky týkající se kolektivního autorství v rámci filmového procesu.</w:t>
      </w:r>
    </w:p>
    <w:p w14:paraId="17FB59BF" w14:textId="09DA6FF5" w:rsidR="66F2F225" w:rsidRDefault="66F2F225" w:rsidP="66F2F225">
      <w:pPr>
        <w:pStyle w:val="m-none"/>
        <w:spacing w:line="360" w:lineRule="auto"/>
        <w:ind w:firstLine="708"/>
        <w:jc w:val="both"/>
      </w:pPr>
    </w:p>
    <w:p w14:paraId="5EC1B2B8" w14:textId="33C07FC4" w:rsidR="008A0701" w:rsidRDefault="008A0701" w:rsidP="66F2F225">
      <w:pPr>
        <w:spacing w:line="360" w:lineRule="auto"/>
        <w:ind w:firstLine="708"/>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br w:type="page"/>
      </w:r>
      <w:r>
        <w:lastRenderedPageBreak/>
        <w:tab/>
      </w:r>
      <w:r w:rsidR="13F00E8A" w:rsidRPr="66F2F225">
        <w:rPr>
          <w:rFonts w:ascii="Times New Roman" w:eastAsia="Times New Roman" w:hAnsi="Times New Roman" w:cs="Times New Roman"/>
          <w:sz w:val="24"/>
          <w:szCs w:val="24"/>
        </w:rPr>
        <w:t xml:space="preserve">Výsledky analýzy </w:t>
      </w:r>
      <w:r w:rsidR="13F00E8A" w:rsidRPr="66F2F225">
        <w:rPr>
          <w:rFonts w:ascii="Times New Roman" w:eastAsia="Times New Roman" w:hAnsi="Times New Roman" w:cs="Times New Roman"/>
          <w:i/>
          <w:iCs/>
          <w:sz w:val="24"/>
          <w:szCs w:val="24"/>
        </w:rPr>
        <w:t>Ukradených Vánoc</w:t>
      </w:r>
      <w:r w:rsidR="13F00E8A" w:rsidRPr="66F2F225">
        <w:rPr>
          <w:rFonts w:ascii="Times New Roman" w:eastAsia="Times New Roman" w:hAnsi="Times New Roman" w:cs="Times New Roman"/>
          <w:sz w:val="24"/>
          <w:szCs w:val="24"/>
        </w:rPr>
        <w:t xml:space="preserve"> poukazují na komplikovanost jednoznačného určení „autora“ v kolaborativním díle, v čemž se odráží jedna z nejproblematičtějších oblastí </w:t>
      </w:r>
      <w:proofErr w:type="spellStart"/>
      <w:r w:rsidR="13F00E8A" w:rsidRPr="66F2F225">
        <w:rPr>
          <w:rFonts w:ascii="Times New Roman" w:eastAsia="Times New Roman" w:hAnsi="Times New Roman" w:cs="Times New Roman"/>
          <w:sz w:val="24"/>
          <w:szCs w:val="24"/>
        </w:rPr>
        <w:t>auteurské</w:t>
      </w:r>
      <w:proofErr w:type="spellEnd"/>
      <w:r w:rsidR="13F00E8A" w:rsidRPr="66F2F225">
        <w:rPr>
          <w:rFonts w:ascii="Times New Roman" w:eastAsia="Times New Roman" w:hAnsi="Times New Roman" w:cs="Times New Roman"/>
          <w:sz w:val="24"/>
          <w:szCs w:val="24"/>
        </w:rPr>
        <w:t xml:space="preserve"> teorie. Jak uvádí Janet </w:t>
      </w:r>
      <w:proofErr w:type="spellStart"/>
      <w:r w:rsidR="13F00E8A" w:rsidRPr="66F2F225">
        <w:rPr>
          <w:rFonts w:ascii="Times New Roman" w:eastAsia="Times New Roman" w:hAnsi="Times New Roman" w:cs="Times New Roman"/>
          <w:sz w:val="24"/>
          <w:szCs w:val="24"/>
        </w:rPr>
        <w:t>Staigerová</w:t>
      </w:r>
      <w:proofErr w:type="spellEnd"/>
      <w:r w:rsidR="13F00E8A" w:rsidRPr="66F2F225">
        <w:rPr>
          <w:rFonts w:ascii="Times New Roman" w:eastAsia="Times New Roman" w:hAnsi="Times New Roman" w:cs="Times New Roman"/>
          <w:sz w:val="24"/>
          <w:szCs w:val="24"/>
        </w:rPr>
        <w:t xml:space="preserve">, autorství lze chápat jako soubor opakujících se znaků, které tvoří charakteristický podpis tvůrce. Mým cílem však nebylo definitivně určit jediného a pravého autora filmu, nýbrž identifikovat, čí autorské rysy ve snímku dominují a na základě toho navrhuji tezi o autorství Henryho </w:t>
      </w:r>
      <w:proofErr w:type="spellStart"/>
      <w:r w:rsidR="13F00E8A" w:rsidRPr="66F2F225">
        <w:rPr>
          <w:rFonts w:ascii="Times New Roman" w:eastAsia="Times New Roman" w:hAnsi="Times New Roman" w:cs="Times New Roman"/>
          <w:sz w:val="24"/>
          <w:szCs w:val="24"/>
        </w:rPr>
        <w:t>Selicka</w:t>
      </w:r>
      <w:proofErr w:type="spellEnd"/>
      <w:r w:rsidR="13F00E8A" w:rsidRPr="66F2F225">
        <w:rPr>
          <w:rFonts w:ascii="Times New Roman" w:eastAsia="Times New Roman" w:hAnsi="Times New Roman" w:cs="Times New Roman"/>
          <w:sz w:val="24"/>
          <w:szCs w:val="24"/>
        </w:rPr>
        <w:t xml:space="preserve"> jakožto tvůrce, jehož konzistentní styl se promítá napříč celým filmem. Tato teze však zůstává otevřená dalšímu zkoumání, které by ideálně zahrnovalo širší spektrum zdrojů.</w:t>
      </w:r>
    </w:p>
    <w:p w14:paraId="40ABD637" w14:textId="0BA97673" w:rsidR="008A0701" w:rsidRDefault="008A0701" w:rsidP="66F2F225">
      <w:pPr>
        <w:rPr>
          <w:rFonts w:ascii="Times New Roman" w:eastAsia="Times New Roman" w:hAnsi="Times New Roman" w:cs="Times New Roman"/>
          <w:sz w:val="24"/>
          <w:szCs w:val="24"/>
        </w:rPr>
      </w:pPr>
    </w:p>
    <w:p w14:paraId="3FBBE1F3" w14:textId="74F80A98" w:rsidR="00A30213" w:rsidRPr="00A30213" w:rsidRDefault="6B557FDE" w:rsidP="00A30213">
      <w:pPr>
        <w:pStyle w:val="Nadpis1"/>
        <w:spacing w:after="240"/>
        <w:rPr>
          <w:rFonts w:cs="Times New Roman"/>
          <w:color w:val="auto"/>
        </w:rPr>
      </w:pPr>
      <w:bookmarkStart w:id="192" w:name="_Toc1938578199"/>
      <w:r w:rsidRPr="66F2F225">
        <w:rPr>
          <w:rFonts w:cs="Times New Roman"/>
          <w:color w:val="auto"/>
        </w:rPr>
        <w:t>Seznam pramenů a literatury</w:t>
      </w:r>
      <w:bookmarkEnd w:id="192"/>
    </w:p>
    <w:p w14:paraId="25D7EF49" w14:textId="77777777" w:rsidR="00A30213" w:rsidRDefault="00A30213" w:rsidP="66F2F225">
      <w:pPr>
        <w:shd w:val="clear" w:color="auto" w:fill="FFFFFF" w:themeFill="background1"/>
        <w:spacing w:after="0" w:line="240" w:lineRule="auto"/>
        <w:rPr>
          <w:rFonts w:ascii="Times New Roman" w:eastAsia="Times New Roman" w:hAnsi="Times New Roman" w:cs="Times New Roman"/>
          <w:sz w:val="24"/>
          <w:szCs w:val="24"/>
          <w:lang w:val="en-US"/>
        </w:rPr>
      </w:pPr>
    </w:p>
    <w:p w14:paraId="3172B5C5" w14:textId="77777777" w:rsidR="00A30213" w:rsidRPr="00A30213" w:rsidRDefault="00A30213" w:rsidP="66F2F225">
      <w:pPr>
        <w:pStyle w:val="Textpoznpodarou"/>
        <w:numPr>
          <w:ilvl w:val="0"/>
          <w:numId w:val="11"/>
        </w:numPr>
        <w:jc w:val="left"/>
        <w:rPr>
          <w:rFonts w:ascii="Times New Roman" w:eastAsia="Times New Roman" w:hAnsi="Times New Roman" w:cs="Times New Roman"/>
          <w:sz w:val="24"/>
          <w:szCs w:val="24"/>
        </w:rPr>
      </w:pPr>
      <w:proofErr w:type="spellStart"/>
      <w:proofErr w:type="gramStart"/>
      <w:r w:rsidRPr="66F2F225">
        <w:rPr>
          <w:rFonts w:ascii="Times New Roman" w:eastAsia="Times New Roman" w:hAnsi="Times New Roman" w:cs="Times New Roman"/>
          <w:i/>
          <w:iCs/>
          <w:color w:val="auto"/>
          <w:sz w:val="24"/>
          <w:szCs w:val="24"/>
        </w:rPr>
        <w:t>Cinepur</w:t>
      </w:r>
      <w:proofErr w:type="spellEnd"/>
      <w:r w:rsidRPr="66F2F225">
        <w:rPr>
          <w:rFonts w:ascii="Times New Roman" w:eastAsia="Times New Roman" w:hAnsi="Times New Roman" w:cs="Times New Roman"/>
          <w:i/>
          <w:iCs/>
          <w:color w:val="auto"/>
          <w:sz w:val="24"/>
          <w:szCs w:val="24"/>
        </w:rPr>
        <w:t>:</w:t>
      </w:r>
      <w:proofErr w:type="gramEnd"/>
      <w:r w:rsidRPr="66F2F225">
        <w:rPr>
          <w:rFonts w:ascii="Times New Roman" w:eastAsia="Times New Roman" w:hAnsi="Times New Roman" w:cs="Times New Roman"/>
          <w:i/>
          <w:iCs/>
          <w:color w:val="auto"/>
          <w:sz w:val="24"/>
          <w:szCs w:val="24"/>
        </w:rPr>
        <w:t xml:space="preserve"> </w:t>
      </w:r>
      <w:proofErr w:type="spellStart"/>
      <w:r w:rsidRPr="66F2F225">
        <w:rPr>
          <w:rFonts w:ascii="Times New Roman" w:eastAsia="Times New Roman" w:hAnsi="Times New Roman" w:cs="Times New Roman"/>
          <w:i/>
          <w:iCs/>
          <w:color w:val="auto"/>
          <w:sz w:val="24"/>
          <w:szCs w:val="24"/>
        </w:rPr>
        <w:t>časopis</w:t>
      </w:r>
      <w:proofErr w:type="spellEnd"/>
      <w:r w:rsidRPr="66F2F225">
        <w:rPr>
          <w:rFonts w:ascii="Times New Roman" w:eastAsia="Times New Roman" w:hAnsi="Times New Roman" w:cs="Times New Roman"/>
          <w:i/>
          <w:iCs/>
          <w:color w:val="auto"/>
          <w:sz w:val="24"/>
          <w:szCs w:val="24"/>
        </w:rPr>
        <w:t xml:space="preserve"> pro </w:t>
      </w:r>
      <w:proofErr w:type="spellStart"/>
      <w:r w:rsidRPr="66F2F225">
        <w:rPr>
          <w:rFonts w:ascii="Times New Roman" w:eastAsia="Times New Roman" w:hAnsi="Times New Roman" w:cs="Times New Roman"/>
          <w:i/>
          <w:iCs/>
          <w:color w:val="auto"/>
          <w:sz w:val="24"/>
          <w:szCs w:val="24"/>
        </w:rPr>
        <w:t>moderní</w:t>
      </w:r>
      <w:proofErr w:type="spellEnd"/>
      <w:r w:rsidRPr="66F2F225">
        <w:rPr>
          <w:rFonts w:ascii="Times New Roman" w:eastAsia="Times New Roman" w:hAnsi="Times New Roman" w:cs="Times New Roman"/>
          <w:i/>
          <w:iCs/>
          <w:color w:val="auto"/>
          <w:sz w:val="24"/>
          <w:szCs w:val="24"/>
        </w:rPr>
        <w:t xml:space="preserve"> </w:t>
      </w:r>
      <w:proofErr w:type="spellStart"/>
      <w:r w:rsidRPr="66F2F225">
        <w:rPr>
          <w:rFonts w:ascii="Times New Roman" w:eastAsia="Times New Roman" w:hAnsi="Times New Roman" w:cs="Times New Roman"/>
          <w:i/>
          <w:iCs/>
          <w:color w:val="auto"/>
          <w:sz w:val="24"/>
          <w:szCs w:val="24"/>
        </w:rPr>
        <w:t>cinefily</w:t>
      </w:r>
      <w:proofErr w:type="spellEnd"/>
      <w:r w:rsidRPr="66F2F225">
        <w:rPr>
          <w:rFonts w:ascii="Times New Roman" w:eastAsia="Times New Roman" w:hAnsi="Times New Roman" w:cs="Times New Roman"/>
          <w:color w:val="auto"/>
          <w:sz w:val="24"/>
          <w:szCs w:val="24"/>
        </w:rPr>
        <w:t xml:space="preserve">. </w:t>
      </w:r>
      <w:proofErr w:type="spellStart"/>
      <w:proofErr w:type="gramStart"/>
      <w:r w:rsidRPr="66F2F225">
        <w:rPr>
          <w:rFonts w:ascii="Times New Roman" w:eastAsia="Times New Roman" w:hAnsi="Times New Roman" w:cs="Times New Roman"/>
          <w:color w:val="auto"/>
          <w:sz w:val="24"/>
          <w:szCs w:val="24"/>
        </w:rPr>
        <w:t>Praha</w:t>
      </w:r>
      <w:proofErr w:type="spellEnd"/>
      <w:r w:rsidRPr="66F2F225">
        <w:rPr>
          <w:rFonts w:ascii="Times New Roman" w:eastAsia="Times New Roman" w:hAnsi="Times New Roman" w:cs="Times New Roman"/>
          <w:color w:val="auto"/>
          <w:sz w:val="24"/>
          <w:szCs w:val="24"/>
        </w:rPr>
        <w:t>:</w:t>
      </w:r>
      <w:proofErr w:type="gramEnd"/>
      <w:r w:rsidRPr="66F2F225">
        <w:rPr>
          <w:rFonts w:ascii="Times New Roman" w:eastAsia="Times New Roman" w:hAnsi="Times New Roman" w:cs="Times New Roman"/>
          <w:color w:val="auto"/>
          <w:sz w:val="24"/>
          <w:szCs w:val="24"/>
        </w:rPr>
        <w:t xml:space="preserve"> </w:t>
      </w:r>
      <w:proofErr w:type="spellStart"/>
      <w:r w:rsidRPr="66F2F225">
        <w:rPr>
          <w:rFonts w:ascii="Times New Roman" w:eastAsia="Times New Roman" w:hAnsi="Times New Roman" w:cs="Times New Roman"/>
          <w:color w:val="auto"/>
          <w:sz w:val="24"/>
          <w:szCs w:val="24"/>
        </w:rPr>
        <w:t>Radek</w:t>
      </w:r>
      <w:proofErr w:type="spellEnd"/>
      <w:r w:rsidRPr="66F2F225">
        <w:rPr>
          <w:rFonts w:ascii="Times New Roman" w:eastAsia="Times New Roman" w:hAnsi="Times New Roman" w:cs="Times New Roman"/>
          <w:color w:val="auto"/>
          <w:sz w:val="24"/>
          <w:szCs w:val="24"/>
        </w:rPr>
        <w:t xml:space="preserve"> </w:t>
      </w:r>
      <w:proofErr w:type="spellStart"/>
      <w:r w:rsidRPr="66F2F225">
        <w:rPr>
          <w:rFonts w:ascii="Times New Roman" w:eastAsia="Times New Roman" w:hAnsi="Times New Roman" w:cs="Times New Roman"/>
          <w:color w:val="auto"/>
          <w:sz w:val="24"/>
          <w:szCs w:val="24"/>
        </w:rPr>
        <w:t>Vychytil</w:t>
      </w:r>
      <w:proofErr w:type="spellEnd"/>
      <w:r w:rsidRPr="66F2F225">
        <w:rPr>
          <w:rFonts w:ascii="Times New Roman" w:eastAsia="Times New Roman" w:hAnsi="Times New Roman" w:cs="Times New Roman"/>
          <w:color w:val="auto"/>
          <w:sz w:val="24"/>
          <w:szCs w:val="24"/>
        </w:rPr>
        <w:t>, 1997.</w:t>
      </w:r>
    </w:p>
    <w:p w14:paraId="52B6EE03" w14:textId="77777777" w:rsidR="00A30213" w:rsidRDefault="00A30213" w:rsidP="66F2F225">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sz w:val="24"/>
          <w:szCs w:val="24"/>
          <w:shd w:val="clear" w:color="auto" w:fill="FFFFFF"/>
        </w:rPr>
        <w:t>ČESKÝ ROZHLAS. </w:t>
      </w:r>
      <w:proofErr w:type="spellStart"/>
      <w:r w:rsidRPr="00A30213">
        <w:rPr>
          <w:rFonts w:ascii="Times New Roman" w:eastAsia="Times New Roman" w:hAnsi="Times New Roman" w:cs="Times New Roman"/>
          <w:i/>
          <w:iCs/>
          <w:sz w:val="24"/>
          <w:szCs w:val="24"/>
          <w:shd w:val="clear" w:color="auto" w:fill="FFFFFF"/>
        </w:rPr>
        <w:t>Selickova</w:t>
      </w:r>
      <w:proofErr w:type="spellEnd"/>
      <w:r w:rsidRPr="00A30213">
        <w:rPr>
          <w:rFonts w:ascii="Times New Roman" w:eastAsia="Times New Roman" w:hAnsi="Times New Roman" w:cs="Times New Roman"/>
          <w:i/>
          <w:iCs/>
          <w:sz w:val="24"/>
          <w:szCs w:val="24"/>
          <w:shd w:val="clear" w:color="auto" w:fill="FFFFFF"/>
        </w:rPr>
        <w:t xml:space="preserve"> </w:t>
      </w:r>
      <w:proofErr w:type="spellStart"/>
      <w:r w:rsidRPr="00A30213">
        <w:rPr>
          <w:rFonts w:ascii="Times New Roman" w:eastAsia="Times New Roman" w:hAnsi="Times New Roman" w:cs="Times New Roman"/>
          <w:i/>
          <w:iCs/>
          <w:sz w:val="24"/>
          <w:szCs w:val="24"/>
          <w:shd w:val="clear" w:color="auto" w:fill="FFFFFF"/>
        </w:rPr>
        <w:t>pohádka</w:t>
      </w:r>
      <w:proofErr w:type="spellEnd"/>
      <w:r w:rsidRPr="00A30213">
        <w:rPr>
          <w:rFonts w:ascii="Times New Roman" w:eastAsia="Times New Roman" w:hAnsi="Times New Roman" w:cs="Times New Roman"/>
          <w:i/>
          <w:iCs/>
          <w:sz w:val="24"/>
          <w:szCs w:val="24"/>
          <w:shd w:val="clear" w:color="auto" w:fill="FFFFFF"/>
        </w:rPr>
        <w:t xml:space="preserve"> </w:t>
      </w:r>
      <w:proofErr w:type="spellStart"/>
      <w:r w:rsidRPr="00A30213">
        <w:rPr>
          <w:rFonts w:ascii="Times New Roman" w:eastAsia="Times New Roman" w:hAnsi="Times New Roman" w:cs="Times New Roman"/>
          <w:i/>
          <w:iCs/>
          <w:sz w:val="24"/>
          <w:szCs w:val="24"/>
          <w:shd w:val="clear" w:color="auto" w:fill="FFFFFF"/>
        </w:rPr>
        <w:t>má</w:t>
      </w:r>
      <w:proofErr w:type="spellEnd"/>
      <w:r w:rsidRPr="00A30213">
        <w:rPr>
          <w:rFonts w:ascii="Times New Roman" w:eastAsia="Times New Roman" w:hAnsi="Times New Roman" w:cs="Times New Roman"/>
          <w:i/>
          <w:iCs/>
          <w:sz w:val="24"/>
          <w:szCs w:val="24"/>
          <w:shd w:val="clear" w:color="auto" w:fill="FFFFFF"/>
        </w:rPr>
        <w:t xml:space="preserve"> </w:t>
      </w:r>
      <w:proofErr w:type="spellStart"/>
      <w:r w:rsidRPr="00A30213">
        <w:rPr>
          <w:rFonts w:ascii="Times New Roman" w:eastAsia="Times New Roman" w:hAnsi="Times New Roman" w:cs="Times New Roman"/>
          <w:i/>
          <w:iCs/>
          <w:sz w:val="24"/>
          <w:szCs w:val="24"/>
          <w:shd w:val="clear" w:color="auto" w:fill="FFFFFF"/>
        </w:rPr>
        <w:t>zuby</w:t>
      </w:r>
      <w:proofErr w:type="spellEnd"/>
      <w:r w:rsidRPr="00A30213">
        <w:rPr>
          <w:rFonts w:ascii="Times New Roman" w:eastAsia="Times New Roman" w:hAnsi="Times New Roman" w:cs="Times New Roman"/>
          <w:i/>
          <w:iCs/>
          <w:sz w:val="24"/>
          <w:szCs w:val="24"/>
          <w:shd w:val="clear" w:color="auto" w:fill="FFFFFF"/>
        </w:rPr>
        <w:t xml:space="preserve"> a </w:t>
      </w:r>
      <w:proofErr w:type="spellStart"/>
      <w:r w:rsidRPr="00A30213">
        <w:rPr>
          <w:rFonts w:ascii="Times New Roman" w:eastAsia="Times New Roman" w:hAnsi="Times New Roman" w:cs="Times New Roman"/>
          <w:i/>
          <w:iCs/>
          <w:sz w:val="24"/>
          <w:szCs w:val="24"/>
          <w:shd w:val="clear" w:color="auto" w:fill="FFFFFF"/>
        </w:rPr>
        <w:t>občas</w:t>
      </w:r>
      <w:proofErr w:type="spellEnd"/>
      <w:r w:rsidRPr="00A30213">
        <w:rPr>
          <w:rFonts w:ascii="Times New Roman" w:eastAsia="Times New Roman" w:hAnsi="Times New Roman" w:cs="Times New Roman"/>
          <w:i/>
          <w:iCs/>
          <w:sz w:val="24"/>
          <w:szCs w:val="24"/>
          <w:shd w:val="clear" w:color="auto" w:fill="FFFFFF"/>
        </w:rPr>
        <w:t xml:space="preserve"> </w:t>
      </w:r>
      <w:proofErr w:type="spellStart"/>
      <w:r w:rsidRPr="00A30213">
        <w:rPr>
          <w:rFonts w:ascii="Times New Roman" w:eastAsia="Times New Roman" w:hAnsi="Times New Roman" w:cs="Times New Roman"/>
          <w:i/>
          <w:iCs/>
          <w:sz w:val="24"/>
          <w:szCs w:val="24"/>
          <w:shd w:val="clear" w:color="auto" w:fill="FFFFFF"/>
        </w:rPr>
        <w:t>kouše</w:t>
      </w:r>
      <w:proofErr w:type="spellEnd"/>
      <w:r w:rsidRPr="00A30213">
        <w:rPr>
          <w:rFonts w:ascii="Times New Roman" w:eastAsia="Times New Roman" w:hAnsi="Times New Roman" w:cs="Times New Roman"/>
          <w:sz w:val="24"/>
          <w:szCs w:val="24"/>
          <w:shd w:val="clear" w:color="auto" w:fill="FFFFFF"/>
        </w:rPr>
        <w:t> [online]. 2009 [</w:t>
      </w:r>
      <w:proofErr w:type="spellStart"/>
      <w:r w:rsidRPr="00A30213">
        <w:rPr>
          <w:rFonts w:ascii="Times New Roman" w:eastAsia="Times New Roman" w:hAnsi="Times New Roman" w:cs="Times New Roman"/>
          <w:sz w:val="24"/>
          <w:szCs w:val="24"/>
          <w:shd w:val="clear" w:color="auto" w:fill="FFFFFF"/>
        </w:rPr>
        <w:t>cit</w:t>
      </w:r>
      <w:proofErr w:type="spellEnd"/>
      <w:r w:rsidRPr="00A30213">
        <w:rPr>
          <w:rFonts w:ascii="Times New Roman" w:eastAsia="Times New Roman" w:hAnsi="Times New Roman" w:cs="Times New Roman"/>
          <w:sz w:val="24"/>
          <w:szCs w:val="24"/>
          <w:shd w:val="clear" w:color="auto" w:fill="FFFFFF"/>
        </w:rPr>
        <w:t xml:space="preserve">. 2023-11-21]. </w:t>
      </w:r>
      <w:proofErr w:type="spellStart"/>
      <w:r w:rsidRPr="00A30213">
        <w:rPr>
          <w:rFonts w:ascii="Times New Roman" w:eastAsia="Times New Roman" w:hAnsi="Times New Roman" w:cs="Times New Roman"/>
          <w:sz w:val="24"/>
          <w:szCs w:val="24"/>
          <w:shd w:val="clear" w:color="auto" w:fill="FFFFFF"/>
        </w:rPr>
        <w:t>Dostupné</w:t>
      </w:r>
      <w:proofErr w:type="spellEnd"/>
      <w:r w:rsidRPr="00A30213">
        <w:rPr>
          <w:rFonts w:ascii="Times New Roman" w:eastAsia="Times New Roman" w:hAnsi="Times New Roman" w:cs="Times New Roman"/>
          <w:sz w:val="24"/>
          <w:szCs w:val="24"/>
          <w:shd w:val="clear" w:color="auto" w:fill="FFFFFF"/>
        </w:rPr>
        <w:t xml:space="preserve"> </w:t>
      </w:r>
      <w:proofErr w:type="gramStart"/>
      <w:r w:rsidRPr="00A30213">
        <w:rPr>
          <w:rFonts w:ascii="Times New Roman" w:eastAsia="Times New Roman" w:hAnsi="Times New Roman" w:cs="Times New Roman"/>
          <w:sz w:val="24"/>
          <w:szCs w:val="24"/>
          <w:shd w:val="clear" w:color="auto" w:fill="FFFFFF"/>
        </w:rPr>
        <w:t>z:</w:t>
      </w:r>
      <w:proofErr w:type="gramEnd"/>
      <w:r w:rsidRPr="00A30213">
        <w:rPr>
          <w:rFonts w:ascii="Times New Roman" w:eastAsia="Times New Roman" w:hAnsi="Times New Roman" w:cs="Times New Roman"/>
          <w:sz w:val="24"/>
          <w:szCs w:val="24"/>
          <w:shd w:val="clear" w:color="auto" w:fill="FFFFFF"/>
        </w:rPr>
        <w:t xml:space="preserve"> </w:t>
      </w:r>
      <w:hyperlink r:id="rId91" w:history="1">
        <w:r w:rsidRPr="00A30213">
          <w:rPr>
            <w:rStyle w:val="Hypertextovodkaz"/>
            <w:rFonts w:ascii="Times New Roman" w:eastAsia="Times New Roman" w:hAnsi="Times New Roman" w:cs="Times New Roman"/>
            <w:sz w:val="24"/>
            <w:szCs w:val="24"/>
            <w:u w:val="none"/>
            <w:shd w:val="clear" w:color="auto" w:fill="FFFFFF"/>
          </w:rPr>
          <w:t>https://wave.rozhlas.cz/selickova-pohadka-ma-zuby-a-obcas-kouse-5281893</w:t>
        </w:r>
      </w:hyperlink>
      <w:r w:rsidRPr="00A30213">
        <w:rPr>
          <w:rFonts w:ascii="Times New Roman" w:eastAsia="Times New Roman" w:hAnsi="Times New Roman" w:cs="Times New Roman"/>
          <w:sz w:val="24"/>
          <w:szCs w:val="24"/>
          <w:shd w:val="clear" w:color="auto" w:fill="FFFFFF"/>
        </w:rPr>
        <w:t>.</w:t>
      </w:r>
    </w:p>
    <w:p w14:paraId="442649D2" w14:textId="77777777" w:rsidR="00A30213" w:rsidRPr="00A30213" w:rsidRDefault="00A30213" w:rsidP="00A30213">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color w:val="auto"/>
          <w:sz w:val="24"/>
          <w:szCs w:val="24"/>
          <w:shd w:val="clear" w:color="auto" w:fill="FFFFFF"/>
        </w:rPr>
        <w:t>DE BAECQUE, Antoine. </w:t>
      </w:r>
      <w:r w:rsidRPr="00A30213">
        <w:rPr>
          <w:rFonts w:ascii="Times New Roman" w:eastAsia="Times New Roman" w:hAnsi="Times New Roman" w:cs="Times New Roman"/>
          <w:i/>
          <w:iCs/>
          <w:color w:val="auto"/>
          <w:sz w:val="24"/>
          <w:szCs w:val="24"/>
          <w:shd w:val="clear" w:color="auto" w:fill="FFFFFF"/>
        </w:rPr>
        <w:t>Tim Burton</w:t>
      </w:r>
      <w:r w:rsidRPr="00A30213">
        <w:rPr>
          <w:rFonts w:ascii="Times New Roman" w:eastAsia="Times New Roman" w:hAnsi="Times New Roman" w:cs="Times New Roman"/>
          <w:color w:val="auto"/>
          <w:sz w:val="24"/>
          <w:szCs w:val="24"/>
          <w:shd w:val="clear" w:color="auto" w:fill="FFFFFF"/>
        </w:rPr>
        <w:t xml:space="preserve">. Cahiers du </w:t>
      </w:r>
      <w:proofErr w:type="spellStart"/>
      <w:r w:rsidRPr="00A30213">
        <w:rPr>
          <w:rFonts w:ascii="Times New Roman" w:eastAsia="Times New Roman" w:hAnsi="Times New Roman" w:cs="Times New Roman"/>
          <w:color w:val="auto"/>
          <w:sz w:val="24"/>
          <w:szCs w:val="24"/>
          <w:shd w:val="clear" w:color="auto" w:fill="FFFFFF"/>
        </w:rPr>
        <w:t>Cinema</w:t>
      </w:r>
      <w:proofErr w:type="spellEnd"/>
      <w:r w:rsidRPr="00A30213">
        <w:rPr>
          <w:rFonts w:ascii="Times New Roman" w:eastAsia="Times New Roman" w:hAnsi="Times New Roman" w:cs="Times New Roman"/>
          <w:color w:val="auto"/>
          <w:sz w:val="24"/>
          <w:szCs w:val="24"/>
          <w:shd w:val="clear" w:color="auto" w:fill="FFFFFF"/>
        </w:rPr>
        <w:t>, 2011.</w:t>
      </w:r>
    </w:p>
    <w:p w14:paraId="613C0B59" w14:textId="77777777" w:rsidR="00A30213" w:rsidRDefault="00A30213" w:rsidP="66F2F225">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sz w:val="24"/>
          <w:szCs w:val="24"/>
        </w:rPr>
        <w:t xml:space="preserve">DUTKA, Edgar. </w:t>
      </w:r>
      <w:r w:rsidRPr="00A30213">
        <w:rPr>
          <w:rFonts w:ascii="Times New Roman" w:eastAsia="Times New Roman" w:hAnsi="Times New Roman" w:cs="Times New Roman"/>
          <w:i/>
          <w:iCs/>
          <w:sz w:val="24"/>
          <w:szCs w:val="24"/>
        </w:rPr>
        <w:t xml:space="preserve">Minimum z </w:t>
      </w:r>
      <w:proofErr w:type="spellStart"/>
      <w:r w:rsidRPr="00A30213">
        <w:rPr>
          <w:rFonts w:ascii="Times New Roman" w:eastAsia="Times New Roman" w:hAnsi="Times New Roman" w:cs="Times New Roman"/>
          <w:i/>
          <w:iCs/>
          <w:sz w:val="24"/>
          <w:szCs w:val="24"/>
        </w:rPr>
        <w:t>dějin</w:t>
      </w:r>
      <w:proofErr w:type="spellEnd"/>
      <w:r w:rsidRPr="00A30213">
        <w:rPr>
          <w:rFonts w:ascii="Times New Roman" w:eastAsia="Times New Roman" w:hAnsi="Times New Roman" w:cs="Times New Roman"/>
          <w:i/>
          <w:iCs/>
          <w:sz w:val="24"/>
          <w:szCs w:val="24"/>
        </w:rPr>
        <w:t xml:space="preserve"> </w:t>
      </w:r>
      <w:proofErr w:type="spellStart"/>
      <w:r w:rsidRPr="00A30213">
        <w:rPr>
          <w:rFonts w:ascii="Times New Roman" w:eastAsia="Times New Roman" w:hAnsi="Times New Roman" w:cs="Times New Roman"/>
          <w:i/>
          <w:iCs/>
          <w:sz w:val="24"/>
          <w:szCs w:val="24"/>
        </w:rPr>
        <w:t>světové</w:t>
      </w:r>
      <w:proofErr w:type="spellEnd"/>
      <w:r w:rsidRPr="00A30213">
        <w:rPr>
          <w:rFonts w:ascii="Times New Roman" w:eastAsia="Times New Roman" w:hAnsi="Times New Roman" w:cs="Times New Roman"/>
          <w:i/>
          <w:iCs/>
          <w:sz w:val="24"/>
          <w:szCs w:val="24"/>
        </w:rPr>
        <w:t xml:space="preserve"> </w:t>
      </w:r>
      <w:proofErr w:type="spellStart"/>
      <w:r w:rsidRPr="00A30213">
        <w:rPr>
          <w:rFonts w:ascii="Times New Roman" w:eastAsia="Times New Roman" w:hAnsi="Times New Roman" w:cs="Times New Roman"/>
          <w:i/>
          <w:iCs/>
          <w:sz w:val="24"/>
          <w:szCs w:val="24"/>
        </w:rPr>
        <w:t>animace</w:t>
      </w:r>
      <w:proofErr w:type="spellEnd"/>
      <w:r w:rsidRPr="00A30213">
        <w:rPr>
          <w:rFonts w:ascii="Times New Roman" w:eastAsia="Times New Roman" w:hAnsi="Times New Roman" w:cs="Times New Roman"/>
          <w:sz w:val="24"/>
          <w:szCs w:val="24"/>
        </w:rPr>
        <w:t xml:space="preserve">. V </w:t>
      </w:r>
      <w:proofErr w:type="spellStart"/>
      <w:proofErr w:type="gramStart"/>
      <w:r w:rsidRPr="00A30213">
        <w:rPr>
          <w:rFonts w:ascii="Times New Roman" w:eastAsia="Times New Roman" w:hAnsi="Times New Roman" w:cs="Times New Roman"/>
          <w:sz w:val="24"/>
          <w:szCs w:val="24"/>
        </w:rPr>
        <w:t>Praze</w:t>
      </w:r>
      <w:proofErr w:type="spellEnd"/>
      <w:r w:rsidRPr="00A30213">
        <w:rPr>
          <w:rFonts w:ascii="Times New Roman" w:eastAsia="Times New Roman" w:hAnsi="Times New Roman" w:cs="Times New Roman"/>
          <w:sz w:val="24"/>
          <w:szCs w:val="24"/>
        </w:rPr>
        <w:t>:</w:t>
      </w:r>
      <w:proofErr w:type="gram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Akademie</w:t>
      </w:r>
      <w:proofErr w:type="spell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múzických</w:t>
      </w:r>
      <w:proofErr w:type="spell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umění</w:t>
      </w:r>
      <w:proofErr w:type="spellEnd"/>
      <w:r w:rsidRPr="00A30213">
        <w:rPr>
          <w:rFonts w:ascii="Times New Roman" w:eastAsia="Times New Roman" w:hAnsi="Times New Roman" w:cs="Times New Roman"/>
          <w:sz w:val="24"/>
          <w:szCs w:val="24"/>
        </w:rPr>
        <w:t>, 2004.</w:t>
      </w:r>
    </w:p>
    <w:p w14:paraId="3F2381F5" w14:textId="5BD74F02" w:rsidR="00A30213" w:rsidRDefault="00A30213" w:rsidP="66F2F225">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color w:val="auto"/>
          <w:sz w:val="24"/>
          <w:szCs w:val="24"/>
          <w:lang w:val="en-US"/>
        </w:rPr>
        <w:t xml:space="preserve">Frankenweenie - </w:t>
      </w:r>
      <w:proofErr w:type="spellStart"/>
      <w:r w:rsidRPr="00A30213">
        <w:rPr>
          <w:rFonts w:ascii="Times New Roman" w:eastAsia="Times New Roman" w:hAnsi="Times New Roman" w:cs="Times New Roman"/>
          <w:color w:val="auto"/>
          <w:sz w:val="24"/>
          <w:szCs w:val="24"/>
          <w:lang w:val="en-US"/>
        </w:rPr>
        <w:t>domácí</w:t>
      </w:r>
      <w:proofErr w:type="spellEnd"/>
      <w:r w:rsidRPr="00A30213">
        <w:rPr>
          <w:rFonts w:ascii="Times New Roman" w:eastAsia="Times New Roman" w:hAnsi="Times New Roman" w:cs="Times New Roman"/>
          <w:color w:val="auto"/>
          <w:sz w:val="24"/>
          <w:szCs w:val="24"/>
          <w:lang w:val="en-US"/>
        </w:rPr>
        <w:t xml:space="preserve"> </w:t>
      </w:r>
      <w:proofErr w:type="spellStart"/>
      <w:r w:rsidRPr="00A30213">
        <w:rPr>
          <w:rFonts w:ascii="Times New Roman" w:eastAsia="Times New Roman" w:hAnsi="Times New Roman" w:cs="Times New Roman"/>
          <w:color w:val="auto"/>
          <w:sz w:val="24"/>
          <w:szCs w:val="24"/>
          <w:lang w:val="en-US"/>
        </w:rPr>
        <w:t>mazlícek</w:t>
      </w:r>
      <w:proofErr w:type="spellEnd"/>
      <w:r w:rsidRPr="00A30213">
        <w:rPr>
          <w:rFonts w:ascii="Times New Roman" w:eastAsia="Times New Roman" w:hAnsi="Times New Roman" w:cs="Times New Roman"/>
          <w:color w:val="auto"/>
          <w:sz w:val="24"/>
          <w:szCs w:val="24"/>
          <w:lang w:val="en-US"/>
        </w:rPr>
        <w:t xml:space="preserve"> (2012) - IMDb. Ratings and Reviews for New Movies and TV Shows - IMDb [online]. Copyright [cit. 07.04.2024]. </w:t>
      </w:r>
      <w:proofErr w:type="spellStart"/>
      <w:r w:rsidRPr="00A30213">
        <w:rPr>
          <w:rFonts w:ascii="Times New Roman" w:eastAsia="Times New Roman" w:hAnsi="Times New Roman" w:cs="Times New Roman"/>
          <w:color w:val="auto"/>
          <w:sz w:val="24"/>
          <w:szCs w:val="24"/>
          <w:lang w:val="en-US"/>
        </w:rPr>
        <w:t>Dostupné</w:t>
      </w:r>
      <w:proofErr w:type="spellEnd"/>
      <w:r w:rsidRPr="00A30213">
        <w:rPr>
          <w:rFonts w:ascii="Times New Roman" w:eastAsia="Times New Roman" w:hAnsi="Times New Roman" w:cs="Times New Roman"/>
          <w:color w:val="auto"/>
          <w:sz w:val="24"/>
          <w:szCs w:val="24"/>
          <w:lang w:val="en-US"/>
        </w:rPr>
        <w:t xml:space="preserve"> z: </w:t>
      </w:r>
      <w:hyperlink r:id="rId92" w:history="1">
        <w:r w:rsidRPr="0021058B">
          <w:rPr>
            <w:rStyle w:val="Hypertextovodkaz"/>
            <w:rFonts w:ascii="Times New Roman" w:eastAsia="Times New Roman" w:hAnsi="Times New Roman" w:cs="Times New Roman"/>
            <w:sz w:val="24"/>
            <w:szCs w:val="24"/>
            <w:lang w:val="en-US"/>
          </w:rPr>
          <w:t>https://www.imdb.com/title/tt1142977/?ref_=nv_sr_1?ref_=nv_sr_1</w:t>
        </w:r>
      </w:hyperlink>
      <w:r w:rsidRPr="00A30213">
        <w:rPr>
          <w:rFonts w:ascii="Times New Roman" w:eastAsia="Times New Roman" w:hAnsi="Times New Roman" w:cs="Times New Roman"/>
          <w:color w:val="auto"/>
          <w:sz w:val="24"/>
          <w:szCs w:val="24"/>
          <w:lang w:val="en-US"/>
        </w:rPr>
        <w:t>.</w:t>
      </w:r>
    </w:p>
    <w:p w14:paraId="4A526DFF" w14:textId="1B8538BD" w:rsidR="00A30213" w:rsidRPr="00A30213" w:rsidRDefault="00A30213" w:rsidP="66F2F225">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color w:val="auto"/>
          <w:sz w:val="24"/>
          <w:szCs w:val="24"/>
        </w:rPr>
        <w:t xml:space="preserve">GREGOR, </w:t>
      </w:r>
      <w:proofErr w:type="spellStart"/>
      <w:r w:rsidRPr="00A30213">
        <w:rPr>
          <w:rFonts w:ascii="Times New Roman" w:eastAsia="Times New Roman" w:hAnsi="Times New Roman" w:cs="Times New Roman"/>
          <w:color w:val="auto"/>
          <w:sz w:val="24"/>
          <w:szCs w:val="24"/>
        </w:rPr>
        <w:t>Lukáš</w:t>
      </w:r>
      <w:proofErr w:type="spellEnd"/>
      <w:r w:rsidRPr="00A30213">
        <w:rPr>
          <w:rFonts w:ascii="Times New Roman" w:eastAsia="Times New Roman" w:hAnsi="Times New Roman" w:cs="Times New Roman"/>
          <w:color w:val="auto"/>
          <w:sz w:val="24"/>
          <w:szCs w:val="24"/>
        </w:rPr>
        <w:t xml:space="preserve">. </w:t>
      </w:r>
      <w:proofErr w:type="spellStart"/>
      <w:r w:rsidRPr="00A30213">
        <w:rPr>
          <w:rFonts w:ascii="Times New Roman" w:eastAsia="Times New Roman" w:hAnsi="Times New Roman" w:cs="Times New Roman"/>
          <w:i/>
          <w:iCs/>
          <w:color w:val="auto"/>
          <w:sz w:val="24"/>
          <w:szCs w:val="24"/>
        </w:rPr>
        <w:t>Základy</w:t>
      </w:r>
      <w:proofErr w:type="spellEnd"/>
      <w:r w:rsidRPr="00A30213">
        <w:rPr>
          <w:rFonts w:ascii="Times New Roman" w:eastAsia="Times New Roman" w:hAnsi="Times New Roman" w:cs="Times New Roman"/>
          <w:i/>
          <w:iCs/>
          <w:color w:val="auto"/>
          <w:sz w:val="24"/>
          <w:szCs w:val="24"/>
        </w:rPr>
        <w:t xml:space="preserve"> </w:t>
      </w:r>
      <w:proofErr w:type="spellStart"/>
      <w:r w:rsidRPr="00A30213">
        <w:rPr>
          <w:rFonts w:ascii="Times New Roman" w:eastAsia="Times New Roman" w:hAnsi="Times New Roman" w:cs="Times New Roman"/>
          <w:i/>
          <w:iCs/>
          <w:color w:val="auto"/>
          <w:sz w:val="24"/>
          <w:szCs w:val="24"/>
        </w:rPr>
        <w:t>analýzy</w:t>
      </w:r>
      <w:proofErr w:type="spellEnd"/>
      <w:r w:rsidRPr="00A30213">
        <w:rPr>
          <w:rFonts w:ascii="Times New Roman" w:eastAsia="Times New Roman" w:hAnsi="Times New Roman" w:cs="Times New Roman"/>
          <w:i/>
          <w:iCs/>
          <w:color w:val="auto"/>
          <w:sz w:val="24"/>
          <w:szCs w:val="24"/>
        </w:rPr>
        <w:t xml:space="preserve"> </w:t>
      </w:r>
      <w:proofErr w:type="spellStart"/>
      <w:r w:rsidRPr="00A30213">
        <w:rPr>
          <w:rFonts w:ascii="Times New Roman" w:eastAsia="Times New Roman" w:hAnsi="Times New Roman" w:cs="Times New Roman"/>
          <w:i/>
          <w:iCs/>
          <w:color w:val="auto"/>
          <w:sz w:val="24"/>
          <w:szCs w:val="24"/>
        </w:rPr>
        <w:t>animovaného</w:t>
      </w:r>
      <w:proofErr w:type="spellEnd"/>
      <w:r w:rsidRPr="00A30213">
        <w:rPr>
          <w:rFonts w:ascii="Times New Roman" w:eastAsia="Times New Roman" w:hAnsi="Times New Roman" w:cs="Times New Roman"/>
          <w:i/>
          <w:iCs/>
          <w:color w:val="auto"/>
          <w:sz w:val="24"/>
          <w:szCs w:val="24"/>
        </w:rPr>
        <w:t xml:space="preserve"> </w:t>
      </w:r>
      <w:proofErr w:type="spellStart"/>
      <w:r w:rsidRPr="00A30213">
        <w:rPr>
          <w:rFonts w:ascii="Times New Roman" w:eastAsia="Times New Roman" w:hAnsi="Times New Roman" w:cs="Times New Roman"/>
          <w:i/>
          <w:iCs/>
          <w:color w:val="auto"/>
          <w:sz w:val="24"/>
          <w:szCs w:val="24"/>
        </w:rPr>
        <w:t>filmu</w:t>
      </w:r>
      <w:proofErr w:type="spellEnd"/>
      <w:r w:rsidRPr="00A30213">
        <w:rPr>
          <w:rFonts w:ascii="Times New Roman" w:eastAsia="Times New Roman" w:hAnsi="Times New Roman" w:cs="Times New Roman"/>
          <w:color w:val="auto"/>
          <w:sz w:val="24"/>
          <w:szCs w:val="24"/>
        </w:rPr>
        <w:t xml:space="preserve"> [online]. </w:t>
      </w:r>
      <w:proofErr w:type="gramStart"/>
      <w:r w:rsidRPr="00A30213">
        <w:rPr>
          <w:rFonts w:ascii="Times New Roman" w:eastAsia="Times New Roman" w:hAnsi="Times New Roman" w:cs="Times New Roman"/>
          <w:color w:val="auto"/>
          <w:sz w:val="24"/>
          <w:szCs w:val="24"/>
        </w:rPr>
        <w:t>Zlín:</w:t>
      </w:r>
      <w:proofErr w:type="gramEnd"/>
      <w:r w:rsidRPr="00A30213">
        <w:rPr>
          <w:rFonts w:ascii="Times New Roman" w:eastAsia="Times New Roman" w:hAnsi="Times New Roman" w:cs="Times New Roman"/>
          <w:color w:val="auto"/>
          <w:sz w:val="24"/>
          <w:szCs w:val="24"/>
        </w:rPr>
        <w:t xml:space="preserve"> </w:t>
      </w:r>
      <w:proofErr w:type="spellStart"/>
      <w:r w:rsidRPr="00A30213">
        <w:rPr>
          <w:rFonts w:ascii="Times New Roman" w:eastAsia="Times New Roman" w:hAnsi="Times New Roman" w:cs="Times New Roman"/>
          <w:color w:val="auto"/>
          <w:sz w:val="24"/>
          <w:szCs w:val="24"/>
        </w:rPr>
        <w:t>Univerzita</w:t>
      </w:r>
      <w:proofErr w:type="spellEnd"/>
      <w:r w:rsidRPr="00A30213">
        <w:rPr>
          <w:rFonts w:ascii="Times New Roman" w:eastAsia="Times New Roman" w:hAnsi="Times New Roman" w:cs="Times New Roman"/>
          <w:color w:val="auto"/>
          <w:sz w:val="24"/>
          <w:szCs w:val="24"/>
        </w:rPr>
        <w:t xml:space="preserve"> </w:t>
      </w:r>
      <w:proofErr w:type="spellStart"/>
      <w:r w:rsidRPr="00A30213">
        <w:rPr>
          <w:rFonts w:ascii="Times New Roman" w:eastAsia="Times New Roman" w:hAnsi="Times New Roman" w:cs="Times New Roman"/>
          <w:color w:val="auto"/>
          <w:sz w:val="24"/>
          <w:szCs w:val="24"/>
        </w:rPr>
        <w:t>Tomáše</w:t>
      </w:r>
      <w:proofErr w:type="spellEnd"/>
      <w:r w:rsidRPr="00A30213">
        <w:rPr>
          <w:rFonts w:ascii="Times New Roman" w:eastAsia="Times New Roman" w:hAnsi="Times New Roman" w:cs="Times New Roman"/>
          <w:color w:val="auto"/>
          <w:sz w:val="24"/>
          <w:szCs w:val="24"/>
        </w:rPr>
        <w:t xml:space="preserve"> Bati </w:t>
      </w:r>
      <w:proofErr w:type="spellStart"/>
      <w:r w:rsidRPr="00A30213">
        <w:rPr>
          <w:rFonts w:ascii="Times New Roman" w:eastAsia="Times New Roman" w:hAnsi="Times New Roman" w:cs="Times New Roman"/>
          <w:color w:val="auto"/>
          <w:sz w:val="24"/>
          <w:szCs w:val="24"/>
        </w:rPr>
        <w:t>ve</w:t>
      </w:r>
      <w:proofErr w:type="spellEnd"/>
      <w:r w:rsidRPr="00A30213">
        <w:rPr>
          <w:rFonts w:ascii="Times New Roman" w:eastAsia="Times New Roman" w:hAnsi="Times New Roman" w:cs="Times New Roman"/>
          <w:color w:val="auto"/>
          <w:sz w:val="24"/>
          <w:szCs w:val="24"/>
        </w:rPr>
        <w:t xml:space="preserve"> </w:t>
      </w:r>
      <w:proofErr w:type="spellStart"/>
      <w:r w:rsidRPr="00A30213">
        <w:rPr>
          <w:rFonts w:ascii="Times New Roman" w:eastAsia="Times New Roman" w:hAnsi="Times New Roman" w:cs="Times New Roman"/>
          <w:color w:val="auto"/>
          <w:sz w:val="24"/>
          <w:szCs w:val="24"/>
        </w:rPr>
        <w:t>Zlíně</w:t>
      </w:r>
      <w:proofErr w:type="spellEnd"/>
      <w:r w:rsidRPr="00A30213">
        <w:rPr>
          <w:rFonts w:ascii="Times New Roman" w:eastAsia="Times New Roman" w:hAnsi="Times New Roman" w:cs="Times New Roman"/>
          <w:color w:val="auto"/>
          <w:sz w:val="24"/>
          <w:szCs w:val="24"/>
        </w:rPr>
        <w:t>, 2011 [</w:t>
      </w:r>
      <w:proofErr w:type="spellStart"/>
      <w:r w:rsidRPr="00A30213">
        <w:rPr>
          <w:rFonts w:ascii="Times New Roman" w:eastAsia="Times New Roman" w:hAnsi="Times New Roman" w:cs="Times New Roman"/>
          <w:color w:val="auto"/>
          <w:sz w:val="24"/>
          <w:szCs w:val="24"/>
        </w:rPr>
        <w:t>cit</w:t>
      </w:r>
      <w:proofErr w:type="spellEnd"/>
      <w:r w:rsidRPr="00A30213">
        <w:rPr>
          <w:rFonts w:ascii="Times New Roman" w:eastAsia="Times New Roman" w:hAnsi="Times New Roman" w:cs="Times New Roman"/>
          <w:color w:val="auto"/>
          <w:sz w:val="24"/>
          <w:szCs w:val="24"/>
        </w:rPr>
        <w:t xml:space="preserve">. 2023-12-14]. </w:t>
      </w:r>
      <w:proofErr w:type="spellStart"/>
      <w:r w:rsidRPr="00A30213">
        <w:rPr>
          <w:rFonts w:ascii="Times New Roman" w:eastAsia="Times New Roman" w:hAnsi="Times New Roman" w:cs="Times New Roman"/>
          <w:color w:val="auto"/>
          <w:sz w:val="24"/>
          <w:szCs w:val="24"/>
        </w:rPr>
        <w:t>Dostupné</w:t>
      </w:r>
      <w:proofErr w:type="spellEnd"/>
      <w:r w:rsidRPr="00A30213">
        <w:rPr>
          <w:rFonts w:ascii="Times New Roman" w:eastAsia="Times New Roman" w:hAnsi="Times New Roman" w:cs="Times New Roman"/>
          <w:color w:val="auto"/>
          <w:sz w:val="24"/>
          <w:szCs w:val="24"/>
        </w:rPr>
        <w:t xml:space="preserve"> </w:t>
      </w:r>
      <w:proofErr w:type="gramStart"/>
      <w:r w:rsidRPr="00A30213">
        <w:rPr>
          <w:rFonts w:ascii="Times New Roman" w:eastAsia="Times New Roman" w:hAnsi="Times New Roman" w:cs="Times New Roman"/>
          <w:color w:val="auto"/>
          <w:sz w:val="24"/>
          <w:szCs w:val="24"/>
        </w:rPr>
        <w:t>z:</w:t>
      </w:r>
      <w:proofErr w:type="gramEnd"/>
      <w:r w:rsidRPr="00A30213">
        <w:rPr>
          <w:rFonts w:ascii="Times New Roman" w:eastAsia="Times New Roman" w:hAnsi="Times New Roman" w:cs="Times New Roman"/>
          <w:color w:val="auto"/>
          <w:sz w:val="24"/>
          <w:szCs w:val="24"/>
        </w:rPr>
        <w:t xml:space="preserve"> </w:t>
      </w:r>
      <w:hyperlink r:id="rId93" w:history="1">
        <w:r w:rsidRPr="0021058B">
          <w:rPr>
            <w:rStyle w:val="Hypertextovodkaz"/>
            <w:rFonts w:ascii="Times New Roman" w:eastAsia="Times New Roman" w:hAnsi="Times New Roman" w:cs="Times New Roman"/>
            <w:sz w:val="24"/>
            <w:szCs w:val="24"/>
          </w:rPr>
          <w:t>http://www.itutorial.cz/uploads/ANIMACE/Zaklady_analyzy_animovaneho_filmu.pdf</w:t>
        </w:r>
      </w:hyperlink>
      <w:r w:rsidRPr="00A30213">
        <w:rPr>
          <w:rFonts w:ascii="Times New Roman" w:eastAsia="Times New Roman" w:hAnsi="Times New Roman" w:cs="Times New Roman"/>
          <w:color w:val="auto"/>
          <w:sz w:val="24"/>
          <w:szCs w:val="24"/>
        </w:rPr>
        <w:t>.</w:t>
      </w:r>
    </w:p>
    <w:p w14:paraId="740759EC" w14:textId="77777777" w:rsidR="00A30213" w:rsidRDefault="00A30213" w:rsidP="00A30213">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sz w:val="24"/>
          <w:szCs w:val="24"/>
        </w:rPr>
        <w:t xml:space="preserve">HELLER, Sabine. </w:t>
      </w:r>
      <w:proofErr w:type="spellStart"/>
      <w:r w:rsidRPr="00A30213">
        <w:rPr>
          <w:rFonts w:ascii="Times New Roman" w:eastAsia="Times New Roman" w:hAnsi="Times New Roman" w:cs="Times New Roman"/>
          <w:sz w:val="24"/>
          <w:szCs w:val="24"/>
        </w:rPr>
        <w:t>Below</w:t>
      </w:r>
      <w:proofErr w:type="spellEnd"/>
      <w:r w:rsidRPr="00A30213">
        <w:rPr>
          <w:rFonts w:ascii="Times New Roman" w:eastAsia="Times New Roman" w:hAnsi="Times New Roman" w:cs="Times New Roman"/>
          <w:sz w:val="24"/>
          <w:szCs w:val="24"/>
        </w:rPr>
        <w:t xml:space="preserve">-the-line </w:t>
      </w:r>
      <w:proofErr w:type="spellStart"/>
      <w:r w:rsidRPr="00A30213">
        <w:rPr>
          <w:rFonts w:ascii="Times New Roman" w:eastAsia="Times New Roman" w:hAnsi="Times New Roman" w:cs="Times New Roman"/>
          <w:sz w:val="24"/>
          <w:szCs w:val="24"/>
        </w:rPr>
        <w:t>creativity</w:t>
      </w:r>
      <w:proofErr w:type="spellEnd"/>
      <w:r w:rsidRPr="00A30213">
        <w:rPr>
          <w:rFonts w:ascii="Times New Roman" w:eastAsia="Times New Roman" w:hAnsi="Times New Roman" w:cs="Times New Roman"/>
          <w:sz w:val="24"/>
          <w:szCs w:val="24"/>
        </w:rPr>
        <w:t xml:space="preserve"> and </w:t>
      </w:r>
      <w:proofErr w:type="spellStart"/>
      <w:r w:rsidRPr="00A30213">
        <w:rPr>
          <w:rFonts w:ascii="Times New Roman" w:eastAsia="Times New Roman" w:hAnsi="Times New Roman" w:cs="Times New Roman"/>
          <w:sz w:val="24"/>
          <w:szCs w:val="24"/>
        </w:rPr>
        <w:t>authorship</w:t>
      </w:r>
      <w:proofErr w:type="spellEnd"/>
      <w:r w:rsidRPr="00A30213">
        <w:rPr>
          <w:rFonts w:ascii="Times New Roman" w:eastAsia="Times New Roman" w:hAnsi="Times New Roman" w:cs="Times New Roman"/>
          <w:sz w:val="24"/>
          <w:szCs w:val="24"/>
        </w:rPr>
        <w:t xml:space="preserve"> in </w:t>
      </w:r>
      <w:proofErr w:type="gramStart"/>
      <w:r w:rsidRPr="00A30213">
        <w:rPr>
          <w:rFonts w:ascii="Times New Roman" w:eastAsia="Times New Roman" w:hAnsi="Times New Roman" w:cs="Times New Roman"/>
          <w:sz w:val="24"/>
          <w:szCs w:val="24"/>
        </w:rPr>
        <w:t>animation:</w:t>
      </w:r>
      <w:proofErr w:type="gramEnd"/>
      <w:r w:rsidRPr="00A30213">
        <w:rPr>
          <w:rFonts w:ascii="Times New Roman" w:eastAsia="Times New Roman" w:hAnsi="Times New Roman" w:cs="Times New Roman"/>
          <w:sz w:val="24"/>
          <w:szCs w:val="24"/>
        </w:rPr>
        <w:t xml:space="preserve"> the reality of animation production. Revue française des sciences de l’information et de la communication [online]. 2019 [</w:t>
      </w:r>
      <w:proofErr w:type="spellStart"/>
      <w:r w:rsidRPr="00A30213">
        <w:rPr>
          <w:rFonts w:ascii="Times New Roman" w:eastAsia="Times New Roman" w:hAnsi="Times New Roman" w:cs="Times New Roman"/>
          <w:sz w:val="24"/>
          <w:szCs w:val="24"/>
        </w:rPr>
        <w:t>cit</w:t>
      </w:r>
      <w:proofErr w:type="spellEnd"/>
      <w:r w:rsidRPr="00A30213">
        <w:rPr>
          <w:rFonts w:ascii="Times New Roman" w:eastAsia="Times New Roman" w:hAnsi="Times New Roman" w:cs="Times New Roman"/>
          <w:sz w:val="24"/>
          <w:szCs w:val="24"/>
        </w:rPr>
        <w:t>. 2024-01-10</w:t>
      </w:r>
      <w:proofErr w:type="gramStart"/>
      <w:r w:rsidRPr="00A30213">
        <w:rPr>
          <w:rFonts w:ascii="Times New Roman" w:eastAsia="Times New Roman" w:hAnsi="Times New Roman" w:cs="Times New Roman"/>
          <w:sz w:val="24"/>
          <w:szCs w:val="24"/>
        </w:rPr>
        <w:t>];</w:t>
      </w:r>
      <w:proofErr w:type="gram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Dostupné</w:t>
      </w:r>
      <w:proofErr w:type="spellEnd"/>
      <w:r w:rsidRPr="00A30213">
        <w:rPr>
          <w:rFonts w:ascii="Times New Roman" w:eastAsia="Times New Roman" w:hAnsi="Times New Roman" w:cs="Times New Roman"/>
          <w:sz w:val="24"/>
          <w:szCs w:val="24"/>
        </w:rPr>
        <w:t xml:space="preserve"> z: </w:t>
      </w:r>
      <w:hyperlink r:id="rId94">
        <w:r w:rsidRPr="00A30213">
          <w:rPr>
            <w:rStyle w:val="Hypertextovodkaz"/>
            <w:rFonts w:ascii="Times New Roman" w:eastAsia="Times New Roman" w:hAnsi="Times New Roman" w:cs="Times New Roman"/>
            <w:sz w:val="24"/>
            <w:szCs w:val="24"/>
            <w:u w:val="none"/>
          </w:rPr>
          <w:t>https://doi.org/10.4000/rfsic.8071</w:t>
        </w:r>
      </w:hyperlink>
      <w:r w:rsidRPr="00A30213">
        <w:rPr>
          <w:rFonts w:ascii="Times New Roman" w:eastAsia="Times New Roman" w:hAnsi="Times New Roman" w:cs="Times New Roman"/>
          <w:sz w:val="24"/>
          <w:szCs w:val="24"/>
        </w:rPr>
        <w:t xml:space="preserve">.  </w:t>
      </w:r>
    </w:p>
    <w:p w14:paraId="608BEDB5" w14:textId="77777777" w:rsidR="00A30213" w:rsidRPr="00A30213" w:rsidRDefault="00A30213" w:rsidP="00A30213">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sz w:val="24"/>
          <w:szCs w:val="24"/>
          <w:lang w:val="en-US"/>
        </w:rPr>
        <w:t xml:space="preserve">Henry Selick and The Creepy Coming of Age Story. In: </w:t>
      </w:r>
      <w:proofErr w:type="spellStart"/>
      <w:r w:rsidRPr="00A30213">
        <w:rPr>
          <w:rFonts w:ascii="Times New Roman" w:eastAsia="Times New Roman" w:hAnsi="Times New Roman" w:cs="Times New Roman"/>
          <w:sz w:val="24"/>
          <w:szCs w:val="24"/>
          <w:lang w:val="en-US"/>
        </w:rPr>
        <w:t>Youtube</w:t>
      </w:r>
      <w:proofErr w:type="spellEnd"/>
      <w:r w:rsidRPr="00A30213">
        <w:rPr>
          <w:rFonts w:ascii="Times New Roman" w:eastAsia="Times New Roman" w:hAnsi="Times New Roman" w:cs="Times New Roman"/>
          <w:sz w:val="24"/>
          <w:szCs w:val="24"/>
          <w:lang w:val="en-US"/>
        </w:rPr>
        <w:t xml:space="preserve"> </w:t>
      </w:r>
      <w:r w:rsidRPr="00A30213">
        <w:rPr>
          <w:rFonts w:ascii="Times New Roman" w:eastAsia="Times New Roman" w:hAnsi="Times New Roman" w:cs="Times New Roman"/>
          <w:sz w:val="24"/>
          <w:szCs w:val="24"/>
        </w:rPr>
        <w:t>[online]. 16. 11. 2022 [</w:t>
      </w:r>
      <w:proofErr w:type="spellStart"/>
      <w:r w:rsidRPr="00A30213">
        <w:rPr>
          <w:rFonts w:ascii="Times New Roman" w:eastAsia="Times New Roman" w:hAnsi="Times New Roman" w:cs="Times New Roman"/>
          <w:sz w:val="24"/>
          <w:szCs w:val="24"/>
        </w:rPr>
        <w:t>cit</w:t>
      </w:r>
      <w:proofErr w:type="spellEnd"/>
      <w:r w:rsidRPr="00A30213">
        <w:rPr>
          <w:rFonts w:ascii="Times New Roman" w:eastAsia="Times New Roman" w:hAnsi="Times New Roman" w:cs="Times New Roman"/>
          <w:sz w:val="24"/>
          <w:szCs w:val="24"/>
        </w:rPr>
        <w:t xml:space="preserve">. </w:t>
      </w:r>
      <w:r w:rsidRPr="00A30213">
        <w:rPr>
          <w:rFonts w:ascii="Times New Roman" w:eastAsia="Times New Roman" w:hAnsi="Times New Roman" w:cs="Times New Roman"/>
          <w:sz w:val="24"/>
          <w:szCs w:val="24"/>
          <w:lang w:val="en-US"/>
        </w:rPr>
        <w:t xml:space="preserve">2024-04-16]. </w:t>
      </w:r>
      <w:proofErr w:type="spellStart"/>
      <w:r w:rsidRPr="00A30213">
        <w:rPr>
          <w:rFonts w:ascii="Times New Roman" w:eastAsia="Times New Roman" w:hAnsi="Times New Roman" w:cs="Times New Roman"/>
          <w:sz w:val="24"/>
          <w:szCs w:val="24"/>
          <w:lang w:val="en-US"/>
        </w:rPr>
        <w:t>Dostupné</w:t>
      </w:r>
      <w:proofErr w:type="spellEnd"/>
      <w:r w:rsidRPr="00A30213">
        <w:rPr>
          <w:rFonts w:ascii="Times New Roman" w:eastAsia="Times New Roman" w:hAnsi="Times New Roman" w:cs="Times New Roman"/>
          <w:sz w:val="24"/>
          <w:szCs w:val="24"/>
          <w:lang w:val="en-US"/>
        </w:rPr>
        <w:t xml:space="preserve"> z: </w:t>
      </w:r>
      <w:hyperlink r:id="rId95">
        <w:r w:rsidRPr="00A30213">
          <w:rPr>
            <w:rStyle w:val="Hypertextovodkaz"/>
            <w:rFonts w:ascii="Times New Roman" w:eastAsia="Times New Roman" w:hAnsi="Times New Roman" w:cs="Times New Roman"/>
            <w:sz w:val="24"/>
            <w:szCs w:val="24"/>
            <w:u w:val="none"/>
            <w:lang w:val="en-US"/>
          </w:rPr>
          <w:t>https://www.youtube.com/watch?v=pw9RTsOAaIE&amp;t=39s.</w:t>
        </w:r>
      </w:hyperlink>
      <w:r w:rsidRPr="00A30213">
        <w:rPr>
          <w:rFonts w:ascii="Times New Roman" w:eastAsia="Times New Roman" w:hAnsi="Times New Roman" w:cs="Times New Roman"/>
          <w:sz w:val="24"/>
          <w:szCs w:val="24"/>
          <w:lang w:val="en-US"/>
        </w:rPr>
        <w:t xml:space="preserve"> </w:t>
      </w:r>
      <w:proofErr w:type="spellStart"/>
      <w:r w:rsidRPr="00A30213">
        <w:rPr>
          <w:rFonts w:ascii="Times New Roman" w:eastAsia="Times New Roman" w:hAnsi="Times New Roman" w:cs="Times New Roman"/>
          <w:sz w:val="24"/>
          <w:szCs w:val="24"/>
          <w:lang w:val="en-US"/>
        </w:rPr>
        <w:t>Kanál</w:t>
      </w:r>
      <w:proofErr w:type="spellEnd"/>
      <w:r w:rsidRPr="00A30213">
        <w:rPr>
          <w:rFonts w:ascii="Times New Roman" w:eastAsia="Times New Roman" w:hAnsi="Times New Roman" w:cs="Times New Roman"/>
          <w:sz w:val="24"/>
          <w:szCs w:val="24"/>
          <w:lang w:val="en-US"/>
        </w:rPr>
        <w:t xml:space="preserve"> </w:t>
      </w:r>
      <w:proofErr w:type="spellStart"/>
      <w:r w:rsidRPr="00A30213">
        <w:rPr>
          <w:rFonts w:ascii="Times New Roman" w:eastAsia="Times New Roman" w:hAnsi="Times New Roman" w:cs="Times New Roman"/>
          <w:sz w:val="24"/>
          <w:szCs w:val="24"/>
          <w:lang w:val="en-US"/>
        </w:rPr>
        <w:t>CineFix</w:t>
      </w:r>
      <w:proofErr w:type="spellEnd"/>
      <w:r w:rsidRPr="00A30213">
        <w:rPr>
          <w:rFonts w:ascii="Times New Roman" w:eastAsia="Times New Roman" w:hAnsi="Times New Roman" w:cs="Times New Roman"/>
          <w:sz w:val="24"/>
          <w:szCs w:val="24"/>
          <w:lang w:val="en-US"/>
        </w:rPr>
        <w:t xml:space="preserve"> – IGN Movies and TV.</w:t>
      </w:r>
    </w:p>
    <w:p w14:paraId="2728F317" w14:textId="77777777" w:rsidR="00A30213" w:rsidRDefault="00A30213" w:rsidP="66F2F225">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sz w:val="24"/>
          <w:szCs w:val="24"/>
        </w:rPr>
        <w:t xml:space="preserve">CHOLODENKO, ALAN. “‘First Principles’ of Animation.” </w:t>
      </w:r>
      <w:proofErr w:type="gramStart"/>
      <w:r w:rsidRPr="00A30213">
        <w:rPr>
          <w:rFonts w:ascii="Times New Roman" w:eastAsia="Times New Roman" w:hAnsi="Times New Roman" w:cs="Times New Roman"/>
          <w:sz w:val="24"/>
          <w:szCs w:val="24"/>
        </w:rPr>
        <w:t>In:</w:t>
      </w:r>
      <w:proofErr w:type="gram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i/>
          <w:iCs/>
          <w:sz w:val="24"/>
          <w:szCs w:val="24"/>
        </w:rPr>
        <w:t>Animating</w:t>
      </w:r>
      <w:proofErr w:type="spellEnd"/>
      <w:r w:rsidRPr="00A30213">
        <w:rPr>
          <w:rFonts w:ascii="Times New Roman" w:eastAsia="Times New Roman" w:hAnsi="Times New Roman" w:cs="Times New Roman"/>
          <w:i/>
          <w:iCs/>
          <w:sz w:val="24"/>
          <w:szCs w:val="24"/>
        </w:rPr>
        <w:t xml:space="preserve"> Film Theory</w:t>
      </w:r>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edited</w:t>
      </w:r>
      <w:proofErr w:type="spellEnd"/>
      <w:r w:rsidRPr="00A30213">
        <w:rPr>
          <w:rFonts w:ascii="Times New Roman" w:eastAsia="Times New Roman" w:hAnsi="Times New Roman" w:cs="Times New Roman"/>
          <w:sz w:val="24"/>
          <w:szCs w:val="24"/>
        </w:rPr>
        <w:t xml:space="preserve"> by Karen </w:t>
      </w:r>
      <w:proofErr w:type="spellStart"/>
      <w:r w:rsidRPr="00A30213">
        <w:rPr>
          <w:rFonts w:ascii="Times New Roman" w:eastAsia="Times New Roman" w:hAnsi="Times New Roman" w:cs="Times New Roman"/>
          <w:sz w:val="24"/>
          <w:szCs w:val="24"/>
        </w:rPr>
        <w:t>Beckman</w:t>
      </w:r>
      <w:proofErr w:type="spellEnd"/>
      <w:r w:rsidRPr="00A30213">
        <w:rPr>
          <w:rFonts w:ascii="Times New Roman" w:eastAsia="Times New Roman" w:hAnsi="Times New Roman" w:cs="Times New Roman"/>
          <w:sz w:val="24"/>
          <w:szCs w:val="24"/>
        </w:rPr>
        <w:t xml:space="preserve">, Duke </w:t>
      </w:r>
      <w:proofErr w:type="spellStart"/>
      <w:r w:rsidRPr="00A30213">
        <w:rPr>
          <w:rFonts w:ascii="Times New Roman" w:eastAsia="Times New Roman" w:hAnsi="Times New Roman" w:cs="Times New Roman"/>
          <w:sz w:val="24"/>
          <w:szCs w:val="24"/>
        </w:rPr>
        <w:t>University</w:t>
      </w:r>
      <w:proofErr w:type="spell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Press</w:t>
      </w:r>
      <w:proofErr w:type="spellEnd"/>
      <w:r w:rsidRPr="00A30213">
        <w:rPr>
          <w:rFonts w:ascii="Times New Roman" w:eastAsia="Times New Roman" w:hAnsi="Times New Roman" w:cs="Times New Roman"/>
          <w:sz w:val="24"/>
          <w:szCs w:val="24"/>
        </w:rPr>
        <w:t>, 2014.</w:t>
      </w:r>
    </w:p>
    <w:p w14:paraId="4458F995" w14:textId="77777777" w:rsidR="00A30213" w:rsidRDefault="00A30213" w:rsidP="66F2F225">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sz w:val="24"/>
          <w:szCs w:val="24"/>
          <w:lang w:val="en-US"/>
        </w:rPr>
        <w:t xml:space="preserve">IMDB. </w:t>
      </w:r>
      <w:r w:rsidRPr="00A30213">
        <w:rPr>
          <w:rFonts w:ascii="Times New Roman" w:eastAsia="Times New Roman" w:hAnsi="Times New Roman" w:cs="Times New Roman"/>
          <w:i/>
          <w:iCs/>
          <w:sz w:val="24"/>
          <w:szCs w:val="24"/>
          <w:lang w:val="en-US"/>
        </w:rPr>
        <w:t>Wendell &amp; Wild: Full Cast &amp; Crew</w:t>
      </w:r>
      <w:r w:rsidRPr="00A30213">
        <w:rPr>
          <w:rFonts w:ascii="Times New Roman" w:eastAsia="Times New Roman" w:hAnsi="Times New Roman" w:cs="Times New Roman"/>
          <w:sz w:val="24"/>
          <w:szCs w:val="24"/>
          <w:lang w:val="en-US"/>
        </w:rPr>
        <w:t xml:space="preserve"> [online]. [cit. 2023-11-30]. </w:t>
      </w:r>
      <w:proofErr w:type="spellStart"/>
      <w:r w:rsidRPr="00A30213">
        <w:rPr>
          <w:rFonts w:ascii="Times New Roman" w:eastAsia="Times New Roman" w:hAnsi="Times New Roman" w:cs="Times New Roman"/>
          <w:sz w:val="24"/>
          <w:szCs w:val="24"/>
          <w:lang w:val="en-US"/>
        </w:rPr>
        <w:t>Dostupné</w:t>
      </w:r>
      <w:proofErr w:type="spellEnd"/>
      <w:r w:rsidRPr="00A30213">
        <w:rPr>
          <w:rFonts w:ascii="Times New Roman" w:eastAsia="Times New Roman" w:hAnsi="Times New Roman" w:cs="Times New Roman"/>
          <w:sz w:val="24"/>
          <w:szCs w:val="24"/>
          <w:lang w:val="en-US"/>
        </w:rPr>
        <w:t xml:space="preserve"> z: </w:t>
      </w:r>
      <w:hyperlink r:id="rId96">
        <w:r w:rsidRPr="00A30213">
          <w:rPr>
            <w:rStyle w:val="Hypertextovodkaz"/>
            <w:rFonts w:ascii="Times New Roman" w:eastAsia="Times New Roman" w:hAnsi="Times New Roman" w:cs="Times New Roman"/>
            <w:sz w:val="24"/>
            <w:szCs w:val="24"/>
            <w:u w:val="none"/>
            <w:lang w:val="en-US"/>
          </w:rPr>
          <w:t>https://www.imdb.com/title/tt5181830/fullcredits?ref_=tt_ov_wr_sm</w:t>
        </w:r>
      </w:hyperlink>
      <w:r w:rsidRPr="00A30213">
        <w:rPr>
          <w:rFonts w:ascii="Times New Roman" w:eastAsia="Times New Roman" w:hAnsi="Times New Roman" w:cs="Times New Roman"/>
          <w:sz w:val="24"/>
          <w:szCs w:val="24"/>
          <w:lang w:val="en-US"/>
        </w:rPr>
        <w:t>.</w:t>
      </w:r>
    </w:p>
    <w:p w14:paraId="07F1265C" w14:textId="77777777" w:rsidR="00A30213" w:rsidRPr="00A30213" w:rsidRDefault="00A30213" w:rsidP="66F2F225">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color w:val="auto"/>
          <w:sz w:val="24"/>
          <w:szCs w:val="24"/>
          <w:shd w:val="clear" w:color="auto" w:fill="FFFFFF"/>
        </w:rPr>
        <w:t xml:space="preserve">MAGLIOZZI, Ron, Jenny HE </w:t>
      </w:r>
      <w:proofErr w:type="gramStart"/>
      <w:r w:rsidRPr="00A30213">
        <w:rPr>
          <w:rFonts w:ascii="Times New Roman" w:eastAsia="Times New Roman" w:hAnsi="Times New Roman" w:cs="Times New Roman"/>
          <w:color w:val="auto"/>
          <w:sz w:val="24"/>
          <w:szCs w:val="24"/>
          <w:shd w:val="clear" w:color="auto" w:fill="FFFFFF"/>
        </w:rPr>
        <w:t>a</w:t>
      </w:r>
      <w:proofErr w:type="gramEnd"/>
      <w:r w:rsidRPr="00A30213">
        <w:rPr>
          <w:rFonts w:ascii="Times New Roman" w:eastAsia="Times New Roman" w:hAnsi="Times New Roman" w:cs="Times New Roman"/>
          <w:color w:val="auto"/>
          <w:sz w:val="24"/>
          <w:szCs w:val="24"/>
          <w:shd w:val="clear" w:color="auto" w:fill="FFFFFF"/>
        </w:rPr>
        <w:t xml:space="preserve"> Tim BURTON. </w:t>
      </w:r>
      <w:r w:rsidRPr="00A30213">
        <w:rPr>
          <w:rFonts w:ascii="Times New Roman" w:eastAsia="Times New Roman" w:hAnsi="Times New Roman" w:cs="Times New Roman"/>
          <w:i/>
          <w:iCs/>
          <w:color w:val="auto"/>
          <w:sz w:val="24"/>
          <w:szCs w:val="24"/>
          <w:shd w:val="clear" w:color="auto" w:fill="FFFFFF"/>
        </w:rPr>
        <w:t>Tim Burton</w:t>
      </w:r>
      <w:r w:rsidRPr="00A30213">
        <w:rPr>
          <w:rFonts w:ascii="Times New Roman" w:eastAsia="Times New Roman" w:hAnsi="Times New Roman" w:cs="Times New Roman"/>
          <w:color w:val="auto"/>
          <w:sz w:val="24"/>
          <w:szCs w:val="24"/>
          <w:shd w:val="clear" w:color="auto" w:fill="FFFFFF"/>
        </w:rPr>
        <w:t xml:space="preserve">. New </w:t>
      </w:r>
      <w:proofErr w:type="gramStart"/>
      <w:r w:rsidRPr="00A30213">
        <w:rPr>
          <w:rFonts w:ascii="Times New Roman" w:eastAsia="Times New Roman" w:hAnsi="Times New Roman" w:cs="Times New Roman"/>
          <w:color w:val="auto"/>
          <w:sz w:val="24"/>
          <w:szCs w:val="24"/>
          <w:shd w:val="clear" w:color="auto" w:fill="FFFFFF"/>
        </w:rPr>
        <w:t>York:</w:t>
      </w:r>
      <w:proofErr w:type="gramEnd"/>
      <w:r w:rsidRPr="00A30213">
        <w:rPr>
          <w:rFonts w:ascii="Times New Roman" w:eastAsia="Times New Roman" w:hAnsi="Times New Roman" w:cs="Times New Roman"/>
          <w:color w:val="auto"/>
          <w:sz w:val="24"/>
          <w:szCs w:val="24"/>
          <w:shd w:val="clear" w:color="auto" w:fill="FFFFFF"/>
        </w:rPr>
        <w:t xml:space="preserve"> The Museum of Modern Art, 2009. </w:t>
      </w:r>
    </w:p>
    <w:p w14:paraId="021B95EE" w14:textId="77777777" w:rsidR="00A30213" w:rsidRDefault="00A30213" w:rsidP="00A30213">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sz w:val="24"/>
          <w:szCs w:val="24"/>
        </w:rPr>
        <w:t xml:space="preserve">Maureen </w:t>
      </w:r>
      <w:proofErr w:type="spellStart"/>
      <w:r w:rsidRPr="00A30213">
        <w:rPr>
          <w:rFonts w:ascii="Times New Roman" w:eastAsia="Times New Roman" w:hAnsi="Times New Roman" w:cs="Times New Roman"/>
          <w:sz w:val="24"/>
          <w:szCs w:val="24"/>
        </w:rPr>
        <w:t>Furniss</w:t>
      </w:r>
      <w:proofErr w:type="spellEnd"/>
      <w:r w:rsidRPr="00A30213">
        <w:rPr>
          <w:rFonts w:ascii="Times New Roman" w:eastAsia="Times New Roman" w:hAnsi="Times New Roman" w:cs="Times New Roman"/>
          <w:sz w:val="24"/>
          <w:szCs w:val="24"/>
        </w:rPr>
        <w:t xml:space="preserve">, The Animation </w:t>
      </w:r>
      <w:proofErr w:type="gramStart"/>
      <w:r w:rsidRPr="00A30213">
        <w:rPr>
          <w:rFonts w:ascii="Times New Roman" w:eastAsia="Times New Roman" w:hAnsi="Times New Roman" w:cs="Times New Roman"/>
          <w:sz w:val="24"/>
          <w:szCs w:val="24"/>
        </w:rPr>
        <w:t>Bible:</w:t>
      </w:r>
      <w:proofErr w:type="gramEnd"/>
      <w:r w:rsidRPr="00A30213">
        <w:rPr>
          <w:rFonts w:ascii="Times New Roman" w:eastAsia="Times New Roman" w:hAnsi="Times New Roman" w:cs="Times New Roman"/>
          <w:sz w:val="24"/>
          <w:szCs w:val="24"/>
        </w:rPr>
        <w:t xml:space="preserve"> A Guide to </w:t>
      </w:r>
      <w:proofErr w:type="spellStart"/>
      <w:r w:rsidRPr="00A30213">
        <w:rPr>
          <w:rFonts w:ascii="Times New Roman" w:eastAsia="Times New Roman" w:hAnsi="Times New Roman" w:cs="Times New Roman"/>
          <w:sz w:val="24"/>
          <w:szCs w:val="24"/>
        </w:rPr>
        <w:t>Everything</w:t>
      </w:r>
      <w:proofErr w:type="spellEnd"/>
      <w:r w:rsidRPr="00A30213">
        <w:rPr>
          <w:rFonts w:ascii="Times New Roman" w:eastAsia="Times New Roman" w:hAnsi="Times New Roman" w:cs="Times New Roman"/>
          <w:sz w:val="24"/>
          <w:szCs w:val="24"/>
        </w:rPr>
        <w:t xml:space="preserve"> – </w:t>
      </w:r>
      <w:proofErr w:type="spellStart"/>
      <w:r w:rsidRPr="00A30213">
        <w:rPr>
          <w:rFonts w:ascii="Times New Roman" w:eastAsia="Times New Roman" w:hAnsi="Times New Roman" w:cs="Times New Roman"/>
          <w:sz w:val="24"/>
          <w:szCs w:val="24"/>
        </w:rPr>
        <w:t>from</w:t>
      </w:r>
      <w:proofErr w:type="spell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Flipbooks</w:t>
      </w:r>
      <w:proofErr w:type="spellEnd"/>
      <w:r w:rsidRPr="00A30213">
        <w:rPr>
          <w:rFonts w:ascii="Times New Roman" w:eastAsia="Times New Roman" w:hAnsi="Times New Roman" w:cs="Times New Roman"/>
          <w:sz w:val="24"/>
          <w:szCs w:val="24"/>
        </w:rPr>
        <w:t xml:space="preserve"> </w:t>
      </w:r>
      <w:r w:rsidRPr="00A30213">
        <w:rPr>
          <w:rFonts w:ascii="Times New Roman" w:eastAsia="Times New Roman" w:hAnsi="Times New Roman" w:cs="Times New Roman"/>
          <w:sz w:val="24"/>
          <w:szCs w:val="24"/>
          <w:lang w:val="en-US"/>
        </w:rPr>
        <w:t>O</w:t>
      </w:r>
      <w:r w:rsidRPr="00A30213">
        <w:rPr>
          <w:rFonts w:ascii="Times New Roman" w:eastAsia="Times New Roman" w:hAnsi="Times New Roman" w:cs="Times New Roman"/>
          <w:sz w:val="24"/>
          <w:szCs w:val="24"/>
        </w:rPr>
        <w:t xml:space="preserve"> to Flash. </w:t>
      </w:r>
      <w:proofErr w:type="gramStart"/>
      <w:r w:rsidRPr="00A30213">
        <w:rPr>
          <w:rFonts w:ascii="Times New Roman" w:eastAsia="Times New Roman" w:hAnsi="Times New Roman" w:cs="Times New Roman"/>
          <w:sz w:val="24"/>
          <w:szCs w:val="24"/>
        </w:rPr>
        <w:t>London:</w:t>
      </w:r>
      <w:proofErr w:type="gramEnd"/>
      <w:r w:rsidRPr="00A30213">
        <w:rPr>
          <w:rFonts w:ascii="Times New Roman" w:eastAsia="Times New Roman" w:hAnsi="Times New Roman" w:cs="Times New Roman"/>
          <w:sz w:val="24"/>
          <w:szCs w:val="24"/>
        </w:rPr>
        <w:t xml:space="preserve"> Laurence King </w:t>
      </w:r>
      <w:proofErr w:type="spellStart"/>
      <w:r w:rsidRPr="00A30213">
        <w:rPr>
          <w:rFonts w:ascii="Times New Roman" w:eastAsia="Times New Roman" w:hAnsi="Times New Roman" w:cs="Times New Roman"/>
          <w:sz w:val="24"/>
          <w:szCs w:val="24"/>
        </w:rPr>
        <w:t>Publishing</w:t>
      </w:r>
      <w:proofErr w:type="spellEnd"/>
      <w:r w:rsidRPr="00A30213">
        <w:rPr>
          <w:rFonts w:ascii="Times New Roman" w:eastAsia="Times New Roman" w:hAnsi="Times New Roman" w:cs="Times New Roman"/>
          <w:sz w:val="24"/>
          <w:szCs w:val="24"/>
        </w:rPr>
        <w:t xml:space="preserve"> 2006.</w:t>
      </w:r>
    </w:p>
    <w:p w14:paraId="231CB542" w14:textId="77777777" w:rsidR="00A30213" w:rsidRDefault="00A30213" w:rsidP="66F2F225">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sz w:val="24"/>
          <w:szCs w:val="24"/>
        </w:rPr>
        <w:t xml:space="preserve">MCLAREN, Norman. </w:t>
      </w:r>
      <w:proofErr w:type="gramStart"/>
      <w:r w:rsidRPr="00A30213">
        <w:rPr>
          <w:rFonts w:ascii="Times New Roman" w:eastAsia="Times New Roman" w:hAnsi="Times New Roman" w:cs="Times New Roman"/>
          <w:sz w:val="24"/>
          <w:szCs w:val="24"/>
        </w:rPr>
        <w:t>In:</w:t>
      </w:r>
      <w:proofErr w:type="gramEnd"/>
      <w:r w:rsidRPr="00A30213">
        <w:rPr>
          <w:rFonts w:ascii="Times New Roman" w:eastAsia="Times New Roman" w:hAnsi="Times New Roman" w:cs="Times New Roman"/>
          <w:sz w:val="24"/>
          <w:szCs w:val="24"/>
        </w:rPr>
        <w:t xml:space="preserve"> KUBÍČEK, </w:t>
      </w:r>
      <w:proofErr w:type="spellStart"/>
      <w:r w:rsidRPr="00A30213">
        <w:rPr>
          <w:rFonts w:ascii="Times New Roman" w:eastAsia="Times New Roman" w:hAnsi="Times New Roman" w:cs="Times New Roman"/>
          <w:sz w:val="24"/>
          <w:szCs w:val="24"/>
        </w:rPr>
        <w:t>Jiří</w:t>
      </w:r>
      <w:proofErr w:type="spell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i/>
          <w:iCs/>
          <w:sz w:val="24"/>
          <w:szCs w:val="24"/>
        </w:rPr>
        <w:t>Úvod</w:t>
      </w:r>
      <w:proofErr w:type="spellEnd"/>
      <w:r w:rsidRPr="00A30213">
        <w:rPr>
          <w:rFonts w:ascii="Times New Roman" w:eastAsia="Times New Roman" w:hAnsi="Times New Roman" w:cs="Times New Roman"/>
          <w:i/>
          <w:iCs/>
          <w:sz w:val="24"/>
          <w:szCs w:val="24"/>
        </w:rPr>
        <w:t xml:space="preserve"> do </w:t>
      </w:r>
      <w:proofErr w:type="spellStart"/>
      <w:r w:rsidRPr="00A30213">
        <w:rPr>
          <w:rFonts w:ascii="Times New Roman" w:eastAsia="Times New Roman" w:hAnsi="Times New Roman" w:cs="Times New Roman"/>
          <w:i/>
          <w:iCs/>
          <w:sz w:val="24"/>
          <w:szCs w:val="24"/>
        </w:rPr>
        <w:t>estetiky</w:t>
      </w:r>
      <w:proofErr w:type="spellEnd"/>
      <w:r w:rsidRPr="00A30213">
        <w:rPr>
          <w:rFonts w:ascii="Times New Roman" w:eastAsia="Times New Roman" w:hAnsi="Times New Roman" w:cs="Times New Roman"/>
          <w:i/>
          <w:iCs/>
          <w:sz w:val="24"/>
          <w:szCs w:val="24"/>
        </w:rPr>
        <w:t xml:space="preserve"> </w:t>
      </w:r>
      <w:proofErr w:type="spellStart"/>
      <w:r w:rsidRPr="00A30213">
        <w:rPr>
          <w:rFonts w:ascii="Times New Roman" w:eastAsia="Times New Roman" w:hAnsi="Times New Roman" w:cs="Times New Roman"/>
          <w:i/>
          <w:iCs/>
          <w:sz w:val="24"/>
          <w:szCs w:val="24"/>
        </w:rPr>
        <w:t>animace</w:t>
      </w:r>
      <w:proofErr w:type="spellEnd"/>
      <w:r w:rsidRPr="00A30213">
        <w:rPr>
          <w:rFonts w:ascii="Times New Roman" w:eastAsia="Times New Roman" w:hAnsi="Times New Roman" w:cs="Times New Roman"/>
          <w:sz w:val="24"/>
          <w:szCs w:val="24"/>
        </w:rPr>
        <w:t xml:space="preserve">. </w:t>
      </w:r>
      <w:proofErr w:type="spellStart"/>
      <w:proofErr w:type="gramStart"/>
      <w:r w:rsidRPr="00A30213">
        <w:rPr>
          <w:rFonts w:ascii="Times New Roman" w:eastAsia="Times New Roman" w:hAnsi="Times New Roman" w:cs="Times New Roman"/>
          <w:sz w:val="24"/>
          <w:szCs w:val="24"/>
        </w:rPr>
        <w:t>Praha</w:t>
      </w:r>
      <w:proofErr w:type="spellEnd"/>
      <w:r w:rsidRPr="00A30213">
        <w:rPr>
          <w:rFonts w:ascii="Times New Roman" w:eastAsia="Times New Roman" w:hAnsi="Times New Roman" w:cs="Times New Roman"/>
          <w:sz w:val="24"/>
          <w:szCs w:val="24"/>
        </w:rPr>
        <w:t>:</w:t>
      </w:r>
      <w:proofErr w:type="gram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Akademie</w:t>
      </w:r>
      <w:proofErr w:type="spell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múzických</w:t>
      </w:r>
      <w:proofErr w:type="spell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umění</w:t>
      </w:r>
      <w:proofErr w:type="spellEnd"/>
      <w:r w:rsidRPr="00A30213">
        <w:rPr>
          <w:rFonts w:ascii="Times New Roman" w:eastAsia="Times New Roman" w:hAnsi="Times New Roman" w:cs="Times New Roman"/>
          <w:sz w:val="24"/>
          <w:szCs w:val="24"/>
        </w:rPr>
        <w:t xml:space="preserve"> v </w:t>
      </w:r>
      <w:proofErr w:type="spellStart"/>
      <w:r w:rsidRPr="00A30213">
        <w:rPr>
          <w:rFonts w:ascii="Times New Roman" w:eastAsia="Times New Roman" w:hAnsi="Times New Roman" w:cs="Times New Roman"/>
          <w:sz w:val="24"/>
          <w:szCs w:val="24"/>
        </w:rPr>
        <w:t>Praze</w:t>
      </w:r>
      <w:proofErr w:type="spell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Filmová</w:t>
      </w:r>
      <w:proofErr w:type="spellEnd"/>
      <w:r w:rsidRPr="00A30213">
        <w:rPr>
          <w:rFonts w:ascii="Times New Roman" w:eastAsia="Times New Roman" w:hAnsi="Times New Roman" w:cs="Times New Roman"/>
          <w:sz w:val="24"/>
          <w:szCs w:val="24"/>
        </w:rPr>
        <w:t xml:space="preserve"> a </w:t>
      </w:r>
      <w:proofErr w:type="spellStart"/>
      <w:r w:rsidRPr="00A30213">
        <w:rPr>
          <w:rFonts w:ascii="Times New Roman" w:eastAsia="Times New Roman" w:hAnsi="Times New Roman" w:cs="Times New Roman"/>
          <w:sz w:val="24"/>
          <w:szCs w:val="24"/>
        </w:rPr>
        <w:t>televizní</w:t>
      </w:r>
      <w:proofErr w:type="spell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fakulta</w:t>
      </w:r>
      <w:proofErr w:type="spell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Katedra</w:t>
      </w:r>
      <w:proofErr w:type="spell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animované</w:t>
      </w:r>
      <w:proofErr w:type="spell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tvorby</w:t>
      </w:r>
      <w:proofErr w:type="spellEnd"/>
      <w:r w:rsidRPr="00A30213">
        <w:rPr>
          <w:rFonts w:ascii="Times New Roman" w:eastAsia="Times New Roman" w:hAnsi="Times New Roman" w:cs="Times New Roman"/>
          <w:sz w:val="24"/>
          <w:szCs w:val="24"/>
        </w:rPr>
        <w:t>, 2004.</w:t>
      </w:r>
    </w:p>
    <w:p w14:paraId="7B50E5D6" w14:textId="77777777" w:rsidR="00A30213" w:rsidRDefault="00A30213" w:rsidP="66F2F225">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color w:val="auto"/>
          <w:sz w:val="24"/>
          <w:szCs w:val="24"/>
          <w:shd w:val="clear" w:color="auto" w:fill="FFFFFF"/>
        </w:rPr>
        <w:lastRenderedPageBreak/>
        <w:t>MUBI. </w:t>
      </w:r>
      <w:r w:rsidRPr="00A30213">
        <w:rPr>
          <w:rFonts w:ascii="Times New Roman" w:eastAsia="Times New Roman" w:hAnsi="Times New Roman" w:cs="Times New Roman"/>
          <w:i/>
          <w:iCs/>
          <w:color w:val="auto"/>
          <w:sz w:val="24"/>
          <w:szCs w:val="24"/>
          <w:shd w:val="clear" w:color="auto" w:fill="FFFFFF"/>
        </w:rPr>
        <w:t xml:space="preserve">Inside </w:t>
      </w:r>
      <w:proofErr w:type="spellStart"/>
      <w:proofErr w:type="gramStart"/>
      <w:r w:rsidRPr="00A30213">
        <w:rPr>
          <w:rFonts w:ascii="Times New Roman" w:eastAsia="Times New Roman" w:hAnsi="Times New Roman" w:cs="Times New Roman"/>
          <w:i/>
          <w:iCs/>
          <w:color w:val="auto"/>
          <w:sz w:val="24"/>
          <w:szCs w:val="24"/>
          <w:shd w:val="clear" w:color="auto" w:fill="FFFFFF"/>
        </w:rPr>
        <w:t>Dreamland</w:t>
      </w:r>
      <w:proofErr w:type="spellEnd"/>
      <w:r w:rsidRPr="00A30213">
        <w:rPr>
          <w:rFonts w:ascii="Times New Roman" w:eastAsia="Times New Roman" w:hAnsi="Times New Roman" w:cs="Times New Roman"/>
          <w:i/>
          <w:iCs/>
          <w:color w:val="auto"/>
          <w:sz w:val="24"/>
          <w:szCs w:val="24"/>
          <w:shd w:val="clear" w:color="auto" w:fill="FFFFFF"/>
        </w:rPr>
        <w:t>:</w:t>
      </w:r>
      <w:proofErr w:type="gramEnd"/>
      <w:r w:rsidRPr="00A30213">
        <w:rPr>
          <w:rFonts w:ascii="Times New Roman" w:eastAsia="Times New Roman" w:hAnsi="Times New Roman" w:cs="Times New Roman"/>
          <w:i/>
          <w:iCs/>
          <w:color w:val="auto"/>
          <w:sz w:val="24"/>
          <w:szCs w:val="24"/>
          <w:shd w:val="clear" w:color="auto" w:fill="FFFFFF"/>
        </w:rPr>
        <w:t xml:space="preserve"> The </w:t>
      </w:r>
      <w:proofErr w:type="spellStart"/>
      <w:r w:rsidRPr="00A30213">
        <w:rPr>
          <w:rFonts w:ascii="Times New Roman" w:eastAsia="Times New Roman" w:hAnsi="Times New Roman" w:cs="Times New Roman"/>
          <w:i/>
          <w:iCs/>
          <w:color w:val="auto"/>
          <w:sz w:val="24"/>
          <w:szCs w:val="24"/>
          <w:shd w:val="clear" w:color="auto" w:fill="FFFFFF"/>
        </w:rPr>
        <w:t>Boundless</w:t>
      </w:r>
      <w:proofErr w:type="spellEnd"/>
      <w:r w:rsidRPr="00A30213">
        <w:rPr>
          <w:rFonts w:ascii="Times New Roman" w:eastAsia="Times New Roman" w:hAnsi="Times New Roman" w:cs="Times New Roman"/>
          <w:i/>
          <w:iCs/>
          <w:color w:val="auto"/>
          <w:sz w:val="24"/>
          <w:szCs w:val="24"/>
          <w:shd w:val="clear" w:color="auto" w:fill="FFFFFF"/>
        </w:rPr>
        <w:t xml:space="preserve"> Imagination of Henry </w:t>
      </w:r>
      <w:proofErr w:type="spellStart"/>
      <w:r w:rsidRPr="00A30213">
        <w:rPr>
          <w:rFonts w:ascii="Times New Roman" w:eastAsia="Times New Roman" w:hAnsi="Times New Roman" w:cs="Times New Roman"/>
          <w:i/>
          <w:iCs/>
          <w:color w:val="auto"/>
          <w:sz w:val="24"/>
          <w:szCs w:val="24"/>
          <w:shd w:val="clear" w:color="auto" w:fill="FFFFFF"/>
        </w:rPr>
        <w:t>Selick</w:t>
      </w:r>
      <w:proofErr w:type="spellEnd"/>
      <w:r w:rsidRPr="00A30213">
        <w:rPr>
          <w:rFonts w:ascii="Times New Roman" w:eastAsia="Times New Roman" w:hAnsi="Times New Roman" w:cs="Times New Roman"/>
          <w:color w:val="auto"/>
          <w:sz w:val="24"/>
          <w:szCs w:val="24"/>
          <w:shd w:val="clear" w:color="auto" w:fill="FFFFFF"/>
        </w:rPr>
        <w:t> [online]. 2022 [</w:t>
      </w:r>
      <w:proofErr w:type="spellStart"/>
      <w:r w:rsidRPr="00A30213">
        <w:rPr>
          <w:rFonts w:ascii="Times New Roman" w:eastAsia="Times New Roman" w:hAnsi="Times New Roman" w:cs="Times New Roman"/>
          <w:color w:val="auto"/>
          <w:sz w:val="24"/>
          <w:szCs w:val="24"/>
          <w:shd w:val="clear" w:color="auto" w:fill="FFFFFF"/>
        </w:rPr>
        <w:t>cit</w:t>
      </w:r>
      <w:proofErr w:type="spellEnd"/>
      <w:r w:rsidRPr="00A30213">
        <w:rPr>
          <w:rFonts w:ascii="Times New Roman" w:eastAsia="Times New Roman" w:hAnsi="Times New Roman" w:cs="Times New Roman"/>
          <w:color w:val="auto"/>
          <w:sz w:val="24"/>
          <w:szCs w:val="24"/>
          <w:shd w:val="clear" w:color="auto" w:fill="FFFFFF"/>
        </w:rPr>
        <w:t xml:space="preserve">. 2023-11-21]. </w:t>
      </w:r>
      <w:proofErr w:type="spellStart"/>
      <w:r w:rsidRPr="00A30213">
        <w:rPr>
          <w:rFonts w:ascii="Times New Roman" w:eastAsia="Times New Roman" w:hAnsi="Times New Roman" w:cs="Times New Roman"/>
          <w:color w:val="auto"/>
          <w:sz w:val="24"/>
          <w:szCs w:val="24"/>
          <w:shd w:val="clear" w:color="auto" w:fill="FFFFFF"/>
        </w:rPr>
        <w:t>Dostupné</w:t>
      </w:r>
      <w:proofErr w:type="spellEnd"/>
      <w:r w:rsidRPr="00A30213">
        <w:rPr>
          <w:rFonts w:ascii="Times New Roman" w:eastAsia="Times New Roman" w:hAnsi="Times New Roman" w:cs="Times New Roman"/>
          <w:color w:val="auto"/>
          <w:sz w:val="24"/>
          <w:szCs w:val="24"/>
          <w:shd w:val="clear" w:color="auto" w:fill="FFFFFF"/>
        </w:rPr>
        <w:t xml:space="preserve"> </w:t>
      </w:r>
      <w:proofErr w:type="gramStart"/>
      <w:r w:rsidRPr="00A30213">
        <w:rPr>
          <w:rFonts w:ascii="Times New Roman" w:eastAsia="Times New Roman" w:hAnsi="Times New Roman" w:cs="Times New Roman"/>
          <w:color w:val="auto"/>
          <w:sz w:val="24"/>
          <w:szCs w:val="24"/>
          <w:shd w:val="clear" w:color="auto" w:fill="FFFFFF"/>
        </w:rPr>
        <w:t>z:</w:t>
      </w:r>
      <w:proofErr w:type="gramEnd"/>
      <w:r w:rsidRPr="00A30213">
        <w:rPr>
          <w:rFonts w:ascii="Times New Roman" w:eastAsia="Times New Roman" w:hAnsi="Times New Roman" w:cs="Times New Roman"/>
          <w:color w:val="auto"/>
          <w:sz w:val="24"/>
          <w:szCs w:val="24"/>
          <w:shd w:val="clear" w:color="auto" w:fill="FFFFFF"/>
        </w:rPr>
        <w:t xml:space="preserve"> </w:t>
      </w:r>
      <w:hyperlink r:id="rId97" w:history="1">
        <w:r w:rsidRPr="00A30213">
          <w:rPr>
            <w:rStyle w:val="Hypertextovodkaz"/>
            <w:rFonts w:ascii="Times New Roman" w:eastAsia="Times New Roman" w:hAnsi="Times New Roman" w:cs="Times New Roman"/>
            <w:color w:val="auto"/>
            <w:sz w:val="24"/>
            <w:szCs w:val="24"/>
            <w:u w:val="none"/>
            <w:shd w:val="clear" w:color="auto" w:fill="FFFFFF"/>
          </w:rPr>
          <w:t>https://mubi.com/en/notebook/posts/inside-dreamland-the-boundless-imagination-of-henry-selick</w:t>
        </w:r>
      </w:hyperlink>
      <w:r w:rsidRPr="00A30213">
        <w:rPr>
          <w:rFonts w:ascii="Times New Roman" w:eastAsia="Times New Roman" w:hAnsi="Times New Roman" w:cs="Times New Roman"/>
          <w:color w:val="auto"/>
          <w:sz w:val="24"/>
          <w:szCs w:val="24"/>
          <w:shd w:val="clear" w:color="auto" w:fill="FFFFFF"/>
        </w:rPr>
        <w:t xml:space="preserve">. </w:t>
      </w:r>
    </w:p>
    <w:p w14:paraId="553C080B" w14:textId="77777777" w:rsidR="00A30213" w:rsidRDefault="00A30213" w:rsidP="66F2F225">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color w:val="auto"/>
          <w:sz w:val="24"/>
          <w:szCs w:val="24"/>
          <w:shd w:val="clear" w:color="auto" w:fill="FFFFFF"/>
        </w:rPr>
        <w:t>MUSEUM OF THE MOVING IMAGE. </w:t>
      </w:r>
      <w:r w:rsidRPr="00A30213">
        <w:rPr>
          <w:rFonts w:ascii="Times New Roman" w:eastAsia="Times New Roman" w:hAnsi="Times New Roman" w:cs="Times New Roman"/>
          <w:i/>
          <w:iCs/>
          <w:color w:val="auto"/>
          <w:sz w:val="24"/>
          <w:szCs w:val="24"/>
          <w:shd w:val="clear" w:color="auto" w:fill="FFFFFF"/>
        </w:rPr>
        <w:t xml:space="preserve">Henry </w:t>
      </w:r>
      <w:proofErr w:type="spellStart"/>
      <w:r w:rsidRPr="00A30213">
        <w:rPr>
          <w:rFonts w:ascii="Times New Roman" w:eastAsia="Times New Roman" w:hAnsi="Times New Roman" w:cs="Times New Roman"/>
          <w:i/>
          <w:iCs/>
          <w:color w:val="auto"/>
          <w:sz w:val="24"/>
          <w:szCs w:val="24"/>
          <w:shd w:val="clear" w:color="auto" w:fill="FFFFFF"/>
        </w:rPr>
        <w:t>Selick</w:t>
      </w:r>
      <w:proofErr w:type="spellEnd"/>
      <w:r w:rsidRPr="00A30213">
        <w:rPr>
          <w:rFonts w:ascii="Times New Roman" w:eastAsia="Times New Roman" w:hAnsi="Times New Roman" w:cs="Times New Roman"/>
          <w:color w:val="auto"/>
          <w:sz w:val="24"/>
          <w:szCs w:val="24"/>
          <w:shd w:val="clear" w:color="auto" w:fill="FFFFFF"/>
        </w:rPr>
        <w:t> [online]. 2009 [</w:t>
      </w:r>
      <w:proofErr w:type="spellStart"/>
      <w:r w:rsidRPr="00A30213">
        <w:rPr>
          <w:rFonts w:ascii="Times New Roman" w:eastAsia="Times New Roman" w:hAnsi="Times New Roman" w:cs="Times New Roman"/>
          <w:color w:val="auto"/>
          <w:sz w:val="24"/>
          <w:szCs w:val="24"/>
          <w:shd w:val="clear" w:color="auto" w:fill="FFFFFF"/>
        </w:rPr>
        <w:t>cit</w:t>
      </w:r>
      <w:proofErr w:type="spellEnd"/>
      <w:r w:rsidRPr="00A30213">
        <w:rPr>
          <w:rFonts w:ascii="Times New Roman" w:eastAsia="Times New Roman" w:hAnsi="Times New Roman" w:cs="Times New Roman"/>
          <w:color w:val="auto"/>
          <w:sz w:val="24"/>
          <w:szCs w:val="24"/>
          <w:shd w:val="clear" w:color="auto" w:fill="FFFFFF"/>
        </w:rPr>
        <w:t xml:space="preserve">. 2023-11-21]. </w:t>
      </w:r>
      <w:proofErr w:type="spellStart"/>
      <w:r w:rsidRPr="00A30213">
        <w:rPr>
          <w:rFonts w:ascii="Times New Roman" w:eastAsia="Times New Roman" w:hAnsi="Times New Roman" w:cs="Times New Roman"/>
          <w:color w:val="auto"/>
          <w:sz w:val="24"/>
          <w:szCs w:val="24"/>
          <w:shd w:val="clear" w:color="auto" w:fill="FFFFFF"/>
        </w:rPr>
        <w:t>Dostupné</w:t>
      </w:r>
      <w:proofErr w:type="spellEnd"/>
      <w:r w:rsidRPr="00A30213">
        <w:rPr>
          <w:rFonts w:ascii="Times New Roman" w:eastAsia="Times New Roman" w:hAnsi="Times New Roman" w:cs="Times New Roman"/>
          <w:color w:val="auto"/>
          <w:sz w:val="24"/>
          <w:szCs w:val="24"/>
          <w:shd w:val="clear" w:color="auto" w:fill="FFFFFF"/>
        </w:rPr>
        <w:t xml:space="preserve"> </w:t>
      </w:r>
      <w:proofErr w:type="gramStart"/>
      <w:r w:rsidRPr="00A30213">
        <w:rPr>
          <w:rFonts w:ascii="Times New Roman" w:eastAsia="Times New Roman" w:hAnsi="Times New Roman" w:cs="Times New Roman"/>
          <w:color w:val="auto"/>
          <w:sz w:val="24"/>
          <w:szCs w:val="24"/>
          <w:shd w:val="clear" w:color="auto" w:fill="FFFFFF"/>
        </w:rPr>
        <w:t>z:</w:t>
      </w:r>
      <w:proofErr w:type="gramEnd"/>
      <w:r w:rsidRPr="00A30213">
        <w:rPr>
          <w:rFonts w:ascii="Times New Roman" w:eastAsia="Times New Roman" w:hAnsi="Times New Roman" w:cs="Times New Roman"/>
          <w:color w:val="auto"/>
          <w:sz w:val="24"/>
          <w:szCs w:val="24"/>
          <w:shd w:val="clear" w:color="auto" w:fill="FFFFFF"/>
        </w:rPr>
        <w:t xml:space="preserve"> </w:t>
      </w:r>
      <w:hyperlink r:id="rId98" w:history="1">
        <w:r w:rsidRPr="00A30213">
          <w:rPr>
            <w:rStyle w:val="Hypertextovodkaz"/>
            <w:rFonts w:ascii="Times New Roman" w:eastAsia="Times New Roman" w:hAnsi="Times New Roman" w:cs="Times New Roman"/>
            <w:color w:val="auto"/>
            <w:sz w:val="24"/>
            <w:szCs w:val="24"/>
            <w:u w:val="none"/>
            <w:shd w:val="clear" w:color="auto" w:fill="FFFFFF"/>
          </w:rPr>
          <w:t>https://movingimage.us/programs/henry-selick/</w:t>
        </w:r>
      </w:hyperlink>
      <w:r w:rsidRPr="00A30213">
        <w:rPr>
          <w:rFonts w:ascii="Times New Roman" w:eastAsia="Times New Roman" w:hAnsi="Times New Roman" w:cs="Times New Roman"/>
          <w:color w:val="auto"/>
          <w:sz w:val="24"/>
          <w:szCs w:val="24"/>
          <w:shd w:val="clear" w:color="auto" w:fill="FFFFFF"/>
        </w:rPr>
        <w:t xml:space="preserve">. </w:t>
      </w:r>
    </w:p>
    <w:p w14:paraId="2612422A" w14:textId="77777777" w:rsidR="00A30213" w:rsidRPr="00A30213" w:rsidRDefault="00A30213" w:rsidP="00A30213">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color w:val="auto"/>
          <w:sz w:val="24"/>
          <w:szCs w:val="24"/>
          <w:shd w:val="clear" w:color="auto" w:fill="FFFFFF"/>
          <w:lang w:val="en-US"/>
        </w:rPr>
        <w:t>NETFLIX. Wendell and Wild. </w:t>
      </w:r>
      <w:r w:rsidRPr="00A30213">
        <w:rPr>
          <w:rFonts w:ascii="Times New Roman" w:eastAsia="Times New Roman" w:hAnsi="Times New Roman" w:cs="Times New Roman"/>
          <w:i/>
          <w:iCs/>
          <w:color w:val="auto"/>
          <w:sz w:val="24"/>
          <w:szCs w:val="24"/>
          <w:shd w:val="clear" w:color="auto" w:fill="FFFFFF"/>
          <w:lang w:val="en-US"/>
        </w:rPr>
        <w:t>Netflix</w:t>
      </w:r>
      <w:r w:rsidRPr="00A30213">
        <w:rPr>
          <w:rFonts w:ascii="Times New Roman" w:eastAsia="Times New Roman" w:hAnsi="Times New Roman" w:cs="Times New Roman"/>
          <w:color w:val="auto"/>
          <w:sz w:val="24"/>
          <w:szCs w:val="24"/>
          <w:shd w:val="clear" w:color="auto" w:fill="FFFFFF"/>
          <w:lang w:val="en-US"/>
        </w:rPr>
        <w:t xml:space="preserve"> [online]. [cit. 2023-11-19]. </w:t>
      </w:r>
      <w:proofErr w:type="spellStart"/>
      <w:r w:rsidRPr="00A30213">
        <w:rPr>
          <w:rFonts w:ascii="Times New Roman" w:eastAsia="Times New Roman" w:hAnsi="Times New Roman" w:cs="Times New Roman"/>
          <w:color w:val="auto"/>
          <w:sz w:val="24"/>
          <w:szCs w:val="24"/>
          <w:shd w:val="clear" w:color="auto" w:fill="FFFFFF"/>
          <w:lang w:val="en-US"/>
        </w:rPr>
        <w:t>Dostupné</w:t>
      </w:r>
      <w:proofErr w:type="spellEnd"/>
      <w:r w:rsidRPr="00A30213">
        <w:rPr>
          <w:rFonts w:ascii="Times New Roman" w:eastAsia="Times New Roman" w:hAnsi="Times New Roman" w:cs="Times New Roman"/>
          <w:color w:val="auto"/>
          <w:sz w:val="24"/>
          <w:szCs w:val="24"/>
          <w:shd w:val="clear" w:color="auto" w:fill="FFFFFF"/>
          <w:lang w:val="en-US"/>
        </w:rPr>
        <w:t xml:space="preserve"> z: </w:t>
      </w:r>
      <w:hyperlink r:id="rId99" w:history="1">
        <w:r w:rsidRPr="00A30213">
          <w:rPr>
            <w:rStyle w:val="Hypertextovodkaz"/>
            <w:rFonts w:ascii="Times New Roman" w:eastAsia="Times New Roman" w:hAnsi="Times New Roman" w:cs="Times New Roman"/>
            <w:color w:val="auto"/>
            <w:sz w:val="24"/>
            <w:szCs w:val="24"/>
            <w:u w:val="none"/>
            <w:shd w:val="clear" w:color="auto" w:fill="FFFFFF"/>
            <w:lang w:val="en-US"/>
          </w:rPr>
          <w:t>https://www.netflix.com/cz-en/title/80231433</w:t>
        </w:r>
      </w:hyperlink>
      <w:r w:rsidRPr="00A30213">
        <w:rPr>
          <w:rFonts w:ascii="Times New Roman" w:eastAsia="Times New Roman" w:hAnsi="Times New Roman" w:cs="Times New Roman"/>
          <w:color w:val="auto"/>
          <w:sz w:val="24"/>
          <w:szCs w:val="24"/>
          <w:shd w:val="clear" w:color="auto" w:fill="FFFFFF"/>
          <w:lang w:val="en-US"/>
        </w:rPr>
        <w:t xml:space="preserve">. </w:t>
      </w:r>
    </w:p>
    <w:p w14:paraId="7D9FF34B" w14:textId="77777777" w:rsidR="00A30213" w:rsidRDefault="00A30213" w:rsidP="66F2F225">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sz w:val="24"/>
          <w:szCs w:val="24"/>
        </w:rPr>
        <w:t xml:space="preserve">PIKKOV, </w:t>
      </w:r>
      <w:proofErr w:type="spellStart"/>
      <w:r w:rsidRPr="00A30213">
        <w:rPr>
          <w:rFonts w:ascii="Times New Roman" w:eastAsia="Times New Roman" w:hAnsi="Times New Roman" w:cs="Times New Roman"/>
          <w:sz w:val="24"/>
          <w:szCs w:val="24"/>
        </w:rPr>
        <w:t>Ülo</w:t>
      </w:r>
      <w:proofErr w:type="spellEnd"/>
      <w:r w:rsidRPr="00A30213">
        <w:rPr>
          <w:rFonts w:ascii="Times New Roman" w:eastAsia="Times New Roman" w:hAnsi="Times New Roman" w:cs="Times New Roman"/>
          <w:sz w:val="24"/>
          <w:szCs w:val="24"/>
        </w:rPr>
        <w:t>. </w:t>
      </w:r>
      <w:proofErr w:type="spellStart"/>
      <w:proofErr w:type="gramStart"/>
      <w:r w:rsidRPr="00A30213">
        <w:rPr>
          <w:rFonts w:ascii="Times New Roman" w:eastAsia="Times New Roman" w:hAnsi="Times New Roman" w:cs="Times New Roman"/>
          <w:i/>
          <w:iCs/>
          <w:sz w:val="24"/>
          <w:szCs w:val="24"/>
        </w:rPr>
        <w:t>Animasofie</w:t>
      </w:r>
      <w:proofErr w:type="spellEnd"/>
      <w:r w:rsidRPr="00A30213">
        <w:rPr>
          <w:rFonts w:ascii="Times New Roman" w:eastAsia="Times New Roman" w:hAnsi="Times New Roman" w:cs="Times New Roman"/>
          <w:i/>
          <w:iCs/>
          <w:sz w:val="24"/>
          <w:szCs w:val="24"/>
        </w:rPr>
        <w:t>:</w:t>
      </w:r>
      <w:proofErr w:type="gramEnd"/>
      <w:r w:rsidRPr="00A30213">
        <w:rPr>
          <w:rFonts w:ascii="Times New Roman" w:eastAsia="Times New Roman" w:hAnsi="Times New Roman" w:cs="Times New Roman"/>
          <w:i/>
          <w:iCs/>
          <w:sz w:val="24"/>
          <w:szCs w:val="24"/>
        </w:rPr>
        <w:t xml:space="preserve"> </w:t>
      </w:r>
      <w:proofErr w:type="spellStart"/>
      <w:r w:rsidRPr="00A30213">
        <w:rPr>
          <w:rFonts w:ascii="Times New Roman" w:eastAsia="Times New Roman" w:hAnsi="Times New Roman" w:cs="Times New Roman"/>
          <w:i/>
          <w:iCs/>
          <w:sz w:val="24"/>
          <w:szCs w:val="24"/>
        </w:rPr>
        <w:t>teoretické</w:t>
      </w:r>
      <w:proofErr w:type="spellEnd"/>
      <w:r w:rsidRPr="00A30213">
        <w:rPr>
          <w:rFonts w:ascii="Times New Roman" w:eastAsia="Times New Roman" w:hAnsi="Times New Roman" w:cs="Times New Roman"/>
          <w:i/>
          <w:iCs/>
          <w:sz w:val="24"/>
          <w:szCs w:val="24"/>
        </w:rPr>
        <w:t xml:space="preserve"> </w:t>
      </w:r>
      <w:proofErr w:type="spellStart"/>
      <w:r w:rsidRPr="00A30213">
        <w:rPr>
          <w:rFonts w:ascii="Times New Roman" w:eastAsia="Times New Roman" w:hAnsi="Times New Roman" w:cs="Times New Roman"/>
          <w:i/>
          <w:iCs/>
          <w:sz w:val="24"/>
          <w:szCs w:val="24"/>
        </w:rPr>
        <w:t>kapitoly</w:t>
      </w:r>
      <w:proofErr w:type="spellEnd"/>
      <w:r w:rsidRPr="00A30213">
        <w:rPr>
          <w:rFonts w:ascii="Times New Roman" w:eastAsia="Times New Roman" w:hAnsi="Times New Roman" w:cs="Times New Roman"/>
          <w:i/>
          <w:iCs/>
          <w:sz w:val="24"/>
          <w:szCs w:val="24"/>
        </w:rPr>
        <w:t xml:space="preserve"> o </w:t>
      </w:r>
      <w:proofErr w:type="spellStart"/>
      <w:r w:rsidRPr="00A30213">
        <w:rPr>
          <w:rFonts w:ascii="Times New Roman" w:eastAsia="Times New Roman" w:hAnsi="Times New Roman" w:cs="Times New Roman"/>
          <w:i/>
          <w:iCs/>
          <w:sz w:val="24"/>
          <w:szCs w:val="24"/>
        </w:rPr>
        <w:t>animovaném</w:t>
      </w:r>
      <w:proofErr w:type="spellEnd"/>
      <w:r w:rsidRPr="00A30213">
        <w:rPr>
          <w:rFonts w:ascii="Times New Roman" w:eastAsia="Times New Roman" w:hAnsi="Times New Roman" w:cs="Times New Roman"/>
          <w:i/>
          <w:iCs/>
          <w:sz w:val="24"/>
          <w:szCs w:val="24"/>
        </w:rPr>
        <w:t xml:space="preserve"> </w:t>
      </w:r>
      <w:proofErr w:type="spellStart"/>
      <w:r w:rsidRPr="00A30213">
        <w:rPr>
          <w:rFonts w:ascii="Times New Roman" w:eastAsia="Times New Roman" w:hAnsi="Times New Roman" w:cs="Times New Roman"/>
          <w:i/>
          <w:iCs/>
          <w:sz w:val="24"/>
          <w:szCs w:val="24"/>
        </w:rPr>
        <w:t>filmu</w:t>
      </w:r>
      <w:proofErr w:type="spell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Akademie</w:t>
      </w:r>
      <w:proofErr w:type="spell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múzických</w:t>
      </w:r>
      <w:proofErr w:type="spell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umění</w:t>
      </w:r>
      <w:proofErr w:type="spellEnd"/>
      <w:r w:rsidRPr="00A30213">
        <w:rPr>
          <w:rFonts w:ascii="Times New Roman" w:eastAsia="Times New Roman" w:hAnsi="Times New Roman" w:cs="Times New Roman"/>
          <w:sz w:val="24"/>
          <w:szCs w:val="24"/>
        </w:rPr>
        <w:t>, 2017.</w:t>
      </w:r>
    </w:p>
    <w:p w14:paraId="6FE8ED2E" w14:textId="77777777" w:rsidR="00A30213" w:rsidRPr="00A30213" w:rsidRDefault="00A30213" w:rsidP="00A30213">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sz w:val="24"/>
          <w:szCs w:val="24"/>
          <w:lang w:val="en-US"/>
        </w:rPr>
        <w:t xml:space="preserve">PRIEBE, Ken A. </w:t>
      </w:r>
      <w:r w:rsidRPr="00A30213">
        <w:rPr>
          <w:rFonts w:ascii="Times New Roman" w:eastAsia="Times New Roman" w:hAnsi="Times New Roman" w:cs="Times New Roman"/>
          <w:i/>
          <w:iCs/>
          <w:sz w:val="24"/>
          <w:szCs w:val="24"/>
          <w:lang w:val="en-US"/>
        </w:rPr>
        <w:t>The advanced art of stop-motion animation</w:t>
      </w:r>
      <w:r w:rsidRPr="00A30213">
        <w:rPr>
          <w:rFonts w:ascii="Times New Roman" w:eastAsia="Times New Roman" w:hAnsi="Times New Roman" w:cs="Times New Roman"/>
          <w:sz w:val="24"/>
          <w:szCs w:val="24"/>
          <w:lang w:val="en-US"/>
        </w:rPr>
        <w:t xml:space="preserve">. </w:t>
      </w:r>
      <w:proofErr w:type="spellStart"/>
      <w:r w:rsidRPr="00A30213">
        <w:rPr>
          <w:rFonts w:ascii="Times New Roman" w:eastAsia="Times New Roman" w:hAnsi="Times New Roman" w:cs="Times New Roman"/>
          <w:sz w:val="24"/>
          <w:szCs w:val="24"/>
          <w:lang w:val="en-US"/>
        </w:rPr>
        <w:t>nline</w:t>
      </w:r>
      <w:proofErr w:type="spellEnd"/>
      <w:r w:rsidRPr="00A30213">
        <w:rPr>
          <w:rFonts w:ascii="Times New Roman" w:eastAsia="Times New Roman" w:hAnsi="Times New Roman" w:cs="Times New Roman"/>
          <w:sz w:val="24"/>
          <w:szCs w:val="24"/>
          <w:lang w:val="en-US"/>
        </w:rPr>
        <w:t xml:space="preserve">. Boston: Course Technology, 2011. </w:t>
      </w:r>
      <w:proofErr w:type="spellStart"/>
      <w:r w:rsidRPr="00A30213">
        <w:rPr>
          <w:rFonts w:ascii="Times New Roman" w:eastAsia="Times New Roman" w:hAnsi="Times New Roman" w:cs="Times New Roman"/>
          <w:sz w:val="24"/>
          <w:szCs w:val="24"/>
          <w:lang w:val="en-US"/>
        </w:rPr>
        <w:t>Dostupné</w:t>
      </w:r>
      <w:proofErr w:type="spellEnd"/>
      <w:r w:rsidRPr="00A30213">
        <w:rPr>
          <w:rFonts w:ascii="Times New Roman" w:eastAsia="Times New Roman" w:hAnsi="Times New Roman" w:cs="Times New Roman"/>
          <w:sz w:val="24"/>
          <w:szCs w:val="24"/>
          <w:lang w:val="en-US"/>
        </w:rPr>
        <w:t xml:space="preserve"> z: </w:t>
      </w:r>
      <w:hyperlink r:id="rId100">
        <w:r w:rsidRPr="00A30213">
          <w:rPr>
            <w:rStyle w:val="Hypertextovodkaz"/>
            <w:rFonts w:ascii="Times New Roman" w:eastAsia="Times New Roman" w:hAnsi="Times New Roman" w:cs="Times New Roman"/>
            <w:sz w:val="24"/>
            <w:szCs w:val="24"/>
            <w:u w:val="none"/>
            <w:lang w:val="en-US"/>
          </w:rPr>
          <w:t>https://theswissbay.ch/pdf/Gentoomen%20Library/Animation/The_Advanced_Art_of_Stop_Motion_Animation.pdf</w:t>
        </w:r>
      </w:hyperlink>
      <w:r w:rsidRPr="00A30213">
        <w:rPr>
          <w:rFonts w:ascii="Times New Roman" w:eastAsia="Times New Roman" w:hAnsi="Times New Roman" w:cs="Times New Roman"/>
          <w:sz w:val="24"/>
          <w:szCs w:val="24"/>
          <w:lang w:val="en-US"/>
        </w:rPr>
        <w:t>. [cit. 2024-03-18].</w:t>
      </w:r>
    </w:p>
    <w:p w14:paraId="7A85F25D" w14:textId="77777777" w:rsidR="00A30213" w:rsidRDefault="00A30213" w:rsidP="66F2F225">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sz w:val="24"/>
          <w:szCs w:val="24"/>
        </w:rPr>
        <w:t xml:space="preserve">STAIGER, Janet. </w:t>
      </w:r>
      <w:proofErr w:type="spellStart"/>
      <w:r w:rsidRPr="00A30213">
        <w:rPr>
          <w:rFonts w:ascii="Times New Roman" w:eastAsia="Times New Roman" w:hAnsi="Times New Roman" w:cs="Times New Roman"/>
          <w:sz w:val="24"/>
          <w:szCs w:val="24"/>
        </w:rPr>
        <w:t>Authorship</w:t>
      </w:r>
      <w:proofErr w:type="spell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Approaches</w:t>
      </w:r>
      <w:proofErr w:type="spellEnd"/>
      <w:r w:rsidRPr="00A30213">
        <w:rPr>
          <w:rFonts w:ascii="Times New Roman" w:eastAsia="Times New Roman" w:hAnsi="Times New Roman" w:cs="Times New Roman"/>
          <w:sz w:val="24"/>
          <w:szCs w:val="24"/>
        </w:rPr>
        <w:t xml:space="preserve">. </w:t>
      </w:r>
      <w:proofErr w:type="gramStart"/>
      <w:r w:rsidRPr="00A30213">
        <w:rPr>
          <w:rFonts w:ascii="Times New Roman" w:eastAsia="Times New Roman" w:hAnsi="Times New Roman" w:cs="Times New Roman"/>
          <w:sz w:val="24"/>
          <w:szCs w:val="24"/>
        </w:rPr>
        <w:t>In:</w:t>
      </w:r>
      <w:proofErr w:type="gramEnd"/>
      <w:r w:rsidRPr="00A30213">
        <w:rPr>
          <w:rFonts w:ascii="Times New Roman" w:eastAsia="Times New Roman" w:hAnsi="Times New Roman" w:cs="Times New Roman"/>
          <w:sz w:val="24"/>
          <w:szCs w:val="24"/>
        </w:rPr>
        <w:t xml:space="preserve"> </w:t>
      </w:r>
      <w:r w:rsidRPr="00A30213">
        <w:rPr>
          <w:rFonts w:ascii="Times New Roman" w:eastAsia="Times New Roman" w:hAnsi="Times New Roman" w:cs="Times New Roman"/>
          <w:i/>
          <w:iCs/>
          <w:sz w:val="24"/>
          <w:szCs w:val="24"/>
        </w:rPr>
        <w:t>GERSTNER</w:t>
      </w:r>
      <w:r w:rsidRPr="00A30213">
        <w:rPr>
          <w:rFonts w:ascii="Times New Roman" w:eastAsia="Times New Roman" w:hAnsi="Times New Roman" w:cs="Times New Roman"/>
          <w:sz w:val="24"/>
          <w:szCs w:val="24"/>
        </w:rPr>
        <w:t>, David a STAIGER, Janet (</w:t>
      </w:r>
      <w:proofErr w:type="spellStart"/>
      <w:r w:rsidRPr="00A30213">
        <w:rPr>
          <w:rFonts w:ascii="Times New Roman" w:eastAsia="Times New Roman" w:hAnsi="Times New Roman" w:cs="Times New Roman"/>
          <w:sz w:val="24"/>
          <w:szCs w:val="24"/>
        </w:rPr>
        <w:t>ed</w:t>
      </w:r>
      <w:proofErr w:type="spell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Authorship</w:t>
      </w:r>
      <w:proofErr w:type="spellEnd"/>
      <w:r w:rsidRPr="00A30213">
        <w:rPr>
          <w:rFonts w:ascii="Times New Roman" w:eastAsia="Times New Roman" w:hAnsi="Times New Roman" w:cs="Times New Roman"/>
          <w:sz w:val="24"/>
          <w:szCs w:val="24"/>
        </w:rPr>
        <w:t xml:space="preserve"> and Film. New </w:t>
      </w:r>
      <w:proofErr w:type="gramStart"/>
      <w:r w:rsidRPr="00A30213">
        <w:rPr>
          <w:rFonts w:ascii="Times New Roman" w:eastAsia="Times New Roman" w:hAnsi="Times New Roman" w:cs="Times New Roman"/>
          <w:sz w:val="24"/>
          <w:szCs w:val="24"/>
        </w:rPr>
        <w:t>York:</w:t>
      </w:r>
      <w:proofErr w:type="gramEnd"/>
      <w:r w:rsidRPr="00A30213">
        <w:rPr>
          <w:rFonts w:ascii="Times New Roman" w:eastAsia="Times New Roman" w:hAnsi="Times New Roman" w:cs="Times New Roman"/>
          <w:sz w:val="24"/>
          <w:szCs w:val="24"/>
        </w:rPr>
        <w:t xml:space="preserve"> Routledge, 2003.</w:t>
      </w:r>
    </w:p>
    <w:p w14:paraId="7F3F034A" w14:textId="7E4F045E" w:rsidR="00A30213" w:rsidRDefault="00A30213" w:rsidP="66F2F225">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sz w:val="24"/>
          <w:szCs w:val="24"/>
        </w:rPr>
        <w:t xml:space="preserve">Stop Motion Animation – </w:t>
      </w:r>
      <w:proofErr w:type="spellStart"/>
      <w:r w:rsidRPr="00A30213">
        <w:rPr>
          <w:rFonts w:ascii="Times New Roman" w:eastAsia="Times New Roman" w:hAnsi="Times New Roman" w:cs="Times New Roman"/>
          <w:sz w:val="24"/>
          <w:szCs w:val="24"/>
        </w:rPr>
        <w:t>Everything</w:t>
      </w:r>
      <w:proofErr w:type="spellEnd"/>
      <w:r w:rsidRPr="00A30213">
        <w:rPr>
          <w:rFonts w:ascii="Times New Roman" w:eastAsia="Times New Roman" w:hAnsi="Times New Roman" w:cs="Times New Roman"/>
          <w:sz w:val="24"/>
          <w:szCs w:val="24"/>
        </w:rPr>
        <w:t xml:space="preserve"> You Need To Know. </w:t>
      </w:r>
      <w:r w:rsidRPr="00A30213">
        <w:rPr>
          <w:rFonts w:ascii="Times New Roman" w:eastAsia="Times New Roman" w:hAnsi="Times New Roman" w:cs="Times New Roman"/>
          <w:i/>
          <w:iCs/>
          <w:sz w:val="24"/>
          <w:szCs w:val="24"/>
        </w:rPr>
        <w:t>Nashville Film Institute</w:t>
      </w:r>
      <w:r w:rsidRPr="00A30213">
        <w:rPr>
          <w:rFonts w:ascii="Times New Roman" w:eastAsia="Times New Roman" w:hAnsi="Times New Roman" w:cs="Times New Roman"/>
          <w:sz w:val="24"/>
          <w:szCs w:val="24"/>
        </w:rPr>
        <w:t xml:space="preserve"> [online]. [</w:t>
      </w:r>
      <w:proofErr w:type="spellStart"/>
      <w:proofErr w:type="gramStart"/>
      <w:r w:rsidRPr="00A30213">
        <w:rPr>
          <w:rFonts w:ascii="Times New Roman" w:eastAsia="Times New Roman" w:hAnsi="Times New Roman" w:cs="Times New Roman"/>
          <w:sz w:val="24"/>
          <w:szCs w:val="24"/>
        </w:rPr>
        <w:t>cit</w:t>
      </w:r>
      <w:proofErr w:type="spellEnd"/>
      <w:proofErr w:type="gramEnd"/>
      <w:r w:rsidRPr="00A30213">
        <w:rPr>
          <w:rFonts w:ascii="Times New Roman" w:eastAsia="Times New Roman" w:hAnsi="Times New Roman" w:cs="Times New Roman"/>
          <w:sz w:val="24"/>
          <w:szCs w:val="24"/>
        </w:rPr>
        <w:t xml:space="preserve">. 2024-02-27]. </w:t>
      </w:r>
      <w:proofErr w:type="spellStart"/>
      <w:r w:rsidRPr="00A30213">
        <w:rPr>
          <w:rFonts w:ascii="Times New Roman" w:eastAsia="Times New Roman" w:hAnsi="Times New Roman" w:cs="Times New Roman"/>
          <w:sz w:val="24"/>
          <w:szCs w:val="24"/>
        </w:rPr>
        <w:t>Dostupné</w:t>
      </w:r>
      <w:proofErr w:type="spellEnd"/>
      <w:r w:rsidRPr="00A30213">
        <w:rPr>
          <w:rFonts w:ascii="Times New Roman" w:eastAsia="Times New Roman" w:hAnsi="Times New Roman" w:cs="Times New Roman"/>
          <w:sz w:val="24"/>
          <w:szCs w:val="24"/>
        </w:rPr>
        <w:t xml:space="preserve"> </w:t>
      </w:r>
      <w:proofErr w:type="gramStart"/>
      <w:r w:rsidRPr="00A30213">
        <w:rPr>
          <w:rFonts w:ascii="Times New Roman" w:eastAsia="Times New Roman" w:hAnsi="Times New Roman" w:cs="Times New Roman"/>
          <w:sz w:val="24"/>
          <w:szCs w:val="24"/>
        </w:rPr>
        <w:t>z:</w:t>
      </w:r>
      <w:proofErr w:type="gramEnd"/>
      <w:r w:rsidRPr="00A30213">
        <w:rPr>
          <w:rFonts w:ascii="Times New Roman" w:eastAsia="Times New Roman" w:hAnsi="Times New Roman" w:cs="Times New Roman"/>
          <w:sz w:val="24"/>
          <w:szCs w:val="24"/>
        </w:rPr>
        <w:t xml:space="preserve"> </w:t>
      </w:r>
      <w:hyperlink r:id="rId101" w:history="1">
        <w:r w:rsidRPr="0021058B">
          <w:rPr>
            <w:rStyle w:val="Hypertextovodkaz"/>
            <w:rFonts w:ascii="Times New Roman" w:eastAsia="Times New Roman" w:hAnsi="Times New Roman" w:cs="Times New Roman"/>
            <w:sz w:val="24"/>
            <w:szCs w:val="24"/>
          </w:rPr>
          <w:t>https://www.nfi.edu/stop-motion-animation/</w:t>
        </w:r>
      </w:hyperlink>
      <w:r w:rsidRPr="00A30213">
        <w:rPr>
          <w:rFonts w:ascii="Times New Roman" w:eastAsia="Times New Roman" w:hAnsi="Times New Roman" w:cs="Times New Roman"/>
          <w:sz w:val="24"/>
          <w:szCs w:val="24"/>
        </w:rPr>
        <w:t>.</w:t>
      </w:r>
    </w:p>
    <w:p w14:paraId="540DCB94" w14:textId="77777777" w:rsidR="00A30213" w:rsidRPr="00A30213" w:rsidRDefault="00A30213" w:rsidP="00A30213">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color w:val="auto"/>
          <w:sz w:val="24"/>
          <w:szCs w:val="24"/>
        </w:rPr>
        <w:t xml:space="preserve">The Official Tim Burton </w:t>
      </w:r>
      <w:proofErr w:type="spellStart"/>
      <w:r w:rsidRPr="00A30213">
        <w:rPr>
          <w:rFonts w:ascii="Times New Roman" w:eastAsia="Times New Roman" w:hAnsi="Times New Roman" w:cs="Times New Roman"/>
          <w:color w:val="auto"/>
          <w:sz w:val="24"/>
          <w:szCs w:val="24"/>
        </w:rPr>
        <w:t>Website</w:t>
      </w:r>
      <w:proofErr w:type="spellEnd"/>
      <w:r w:rsidRPr="00A30213">
        <w:rPr>
          <w:rFonts w:ascii="Times New Roman" w:eastAsia="Times New Roman" w:hAnsi="Times New Roman" w:cs="Times New Roman"/>
          <w:color w:val="auto"/>
          <w:sz w:val="24"/>
          <w:szCs w:val="24"/>
        </w:rPr>
        <w:t xml:space="preserve">. </w:t>
      </w:r>
      <w:r w:rsidRPr="00A30213">
        <w:rPr>
          <w:rFonts w:ascii="Times New Roman" w:eastAsia="Times New Roman" w:hAnsi="Times New Roman" w:cs="Times New Roman"/>
          <w:i/>
          <w:iCs/>
          <w:color w:val="auto"/>
          <w:sz w:val="24"/>
          <w:szCs w:val="24"/>
        </w:rPr>
        <w:t xml:space="preserve">The Official Tim Burton </w:t>
      </w:r>
      <w:proofErr w:type="spellStart"/>
      <w:r w:rsidRPr="00A30213">
        <w:rPr>
          <w:rFonts w:ascii="Times New Roman" w:eastAsia="Times New Roman" w:hAnsi="Times New Roman" w:cs="Times New Roman"/>
          <w:i/>
          <w:iCs/>
          <w:color w:val="auto"/>
          <w:sz w:val="24"/>
          <w:szCs w:val="24"/>
        </w:rPr>
        <w:t>Website</w:t>
      </w:r>
      <w:proofErr w:type="spellEnd"/>
      <w:r w:rsidRPr="00A30213">
        <w:rPr>
          <w:rFonts w:ascii="Times New Roman" w:eastAsia="Times New Roman" w:hAnsi="Times New Roman" w:cs="Times New Roman"/>
          <w:color w:val="auto"/>
          <w:sz w:val="24"/>
          <w:szCs w:val="24"/>
        </w:rPr>
        <w:t xml:space="preserve"> [online]. Copyright © 2009–2019 [</w:t>
      </w:r>
      <w:proofErr w:type="spellStart"/>
      <w:r w:rsidRPr="00A30213">
        <w:rPr>
          <w:rFonts w:ascii="Times New Roman" w:eastAsia="Times New Roman" w:hAnsi="Times New Roman" w:cs="Times New Roman"/>
          <w:color w:val="auto"/>
          <w:sz w:val="24"/>
          <w:szCs w:val="24"/>
          <w:shd w:val="clear" w:color="auto" w:fill="FFFFFF"/>
        </w:rPr>
        <w:t>cit</w:t>
      </w:r>
      <w:proofErr w:type="spellEnd"/>
      <w:r w:rsidRPr="00A30213">
        <w:rPr>
          <w:rFonts w:ascii="Times New Roman" w:eastAsia="Times New Roman" w:hAnsi="Times New Roman" w:cs="Times New Roman"/>
          <w:color w:val="auto"/>
          <w:sz w:val="24"/>
          <w:szCs w:val="24"/>
          <w:shd w:val="clear" w:color="auto" w:fill="FFFFFF"/>
        </w:rPr>
        <w:t>. 2023-11-21</w:t>
      </w:r>
      <w:r w:rsidRPr="00A30213">
        <w:rPr>
          <w:rFonts w:ascii="Times New Roman" w:eastAsia="Times New Roman" w:hAnsi="Times New Roman" w:cs="Times New Roman"/>
          <w:color w:val="auto"/>
          <w:sz w:val="24"/>
          <w:szCs w:val="24"/>
        </w:rPr>
        <w:t xml:space="preserve">]. </w:t>
      </w:r>
      <w:proofErr w:type="spellStart"/>
      <w:r w:rsidRPr="00A30213">
        <w:rPr>
          <w:rFonts w:ascii="Times New Roman" w:eastAsia="Times New Roman" w:hAnsi="Times New Roman" w:cs="Times New Roman"/>
          <w:color w:val="auto"/>
          <w:sz w:val="24"/>
          <w:szCs w:val="24"/>
        </w:rPr>
        <w:t>Dostupné</w:t>
      </w:r>
      <w:proofErr w:type="spellEnd"/>
      <w:r w:rsidRPr="00A30213">
        <w:rPr>
          <w:rFonts w:ascii="Times New Roman" w:eastAsia="Times New Roman" w:hAnsi="Times New Roman" w:cs="Times New Roman"/>
          <w:color w:val="auto"/>
          <w:sz w:val="24"/>
          <w:szCs w:val="24"/>
        </w:rPr>
        <w:t xml:space="preserve"> </w:t>
      </w:r>
      <w:proofErr w:type="gramStart"/>
      <w:r w:rsidRPr="00A30213">
        <w:rPr>
          <w:rFonts w:ascii="Times New Roman" w:eastAsia="Times New Roman" w:hAnsi="Times New Roman" w:cs="Times New Roman"/>
          <w:color w:val="auto"/>
          <w:sz w:val="24"/>
          <w:szCs w:val="24"/>
        </w:rPr>
        <w:t>z:</w:t>
      </w:r>
      <w:proofErr w:type="gramEnd"/>
      <w:r w:rsidRPr="00A30213">
        <w:rPr>
          <w:rFonts w:ascii="Times New Roman" w:eastAsia="Times New Roman" w:hAnsi="Times New Roman" w:cs="Times New Roman"/>
          <w:color w:val="auto"/>
          <w:sz w:val="24"/>
          <w:szCs w:val="24"/>
        </w:rPr>
        <w:t xml:space="preserve"> </w:t>
      </w:r>
      <w:hyperlink r:id="rId102" w:history="1">
        <w:r w:rsidRPr="00A30213">
          <w:rPr>
            <w:rStyle w:val="Hypertextovodkaz"/>
            <w:rFonts w:ascii="Times New Roman" w:eastAsia="Times New Roman" w:hAnsi="Times New Roman" w:cs="Times New Roman"/>
            <w:color w:val="auto"/>
            <w:sz w:val="24"/>
            <w:szCs w:val="24"/>
            <w:u w:val="none"/>
          </w:rPr>
          <w:t>http://timburton.com/</w:t>
        </w:r>
      </w:hyperlink>
      <w:r w:rsidRPr="00A30213">
        <w:rPr>
          <w:rFonts w:ascii="Times New Roman" w:eastAsia="Times New Roman" w:hAnsi="Times New Roman" w:cs="Times New Roman"/>
          <w:color w:val="auto"/>
          <w:sz w:val="24"/>
          <w:szCs w:val="24"/>
        </w:rPr>
        <w:t xml:space="preserve">. </w:t>
      </w:r>
    </w:p>
    <w:p w14:paraId="18F984A3" w14:textId="77777777" w:rsidR="00A30213" w:rsidRDefault="00A30213" w:rsidP="66F2F225">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sz w:val="24"/>
          <w:szCs w:val="24"/>
        </w:rPr>
        <w:t xml:space="preserve">WELLS, Paul. </w:t>
      </w:r>
      <w:r w:rsidRPr="00A30213">
        <w:rPr>
          <w:rFonts w:ascii="Times New Roman" w:eastAsia="Times New Roman" w:hAnsi="Times New Roman" w:cs="Times New Roman"/>
          <w:i/>
          <w:iCs/>
          <w:sz w:val="24"/>
          <w:szCs w:val="24"/>
        </w:rPr>
        <w:t xml:space="preserve">Animation. Genre and </w:t>
      </w:r>
      <w:proofErr w:type="spellStart"/>
      <w:r w:rsidRPr="00A30213">
        <w:rPr>
          <w:rFonts w:ascii="Times New Roman" w:eastAsia="Times New Roman" w:hAnsi="Times New Roman" w:cs="Times New Roman"/>
          <w:i/>
          <w:iCs/>
          <w:sz w:val="24"/>
          <w:szCs w:val="24"/>
        </w:rPr>
        <w:t>Authorship</w:t>
      </w:r>
      <w:proofErr w:type="spellEnd"/>
      <w:r w:rsidRPr="00A30213">
        <w:rPr>
          <w:rFonts w:ascii="Times New Roman" w:eastAsia="Times New Roman" w:hAnsi="Times New Roman" w:cs="Times New Roman"/>
          <w:sz w:val="24"/>
          <w:szCs w:val="24"/>
        </w:rPr>
        <w:t xml:space="preserve">. </w:t>
      </w:r>
      <w:proofErr w:type="gramStart"/>
      <w:r w:rsidRPr="00A30213">
        <w:rPr>
          <w:rFonts w:ascii="Times New Roman" w:eastAsia="Times New Roman" w:hAnsi="Times New Roman" w:cs="Times New Roman"/>
          <w:sz w:val="24"/>
          <w:szCs w:val="24"/>
        </w:rPr>
        <w:t>London:</w:t>
      </w:r>
      <w:proofErr w:type="gram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Wallflower</w:t>
      </w:r>
      <w:proofErr w:type="spellEnd"/>
      <w:r w:rsidRPr="00A30213">
        <w:rPr>
          <w:rFonts w:ascii="Times New Roman" w:eastAsia="Times New Roman" w:hAnsi="Times New Roman" w:cs="Times New Roman"/>
          <w:sz w:val="24"/>
          <w:szCs w:val="24"/>
        </w:rPr>
        <w:t xml:space="preserve"> </w:t>
      </w:r>
      <w:proofErr w:type="spellStart"/>
      <w:r w:rsidRPr="00A30213">
        <w:rPr>
          <w:rFonts w:ascii="Times New Roman" w:eastAsia="Times New Roman" w:hAnsi="Times New Roman" w:cs="Times New Roman"/>
          <w:sz w:val="24"/>
          <w:szCs w:val="24"/>
        </w:rPr>
        <w:t>Press</w:t>
      </w:r>
      <w:proofErr w:type="spellEnd"/>
      <w:r w:rsidRPr="00A30213">
        <w:rPr>
          <w:rFonts w:ascii="Times New Roman" w:eastAsia="Times New Roman" w:hAnsi="Times New Roman" w:cs="Times New Roman"/>
          <w:sz w:val="24"/>
          <w:szCs w:val="24"/>
        </w:rPr>
        <w:t>, 2002.</w:t>
      </w:r>
    </w:p>
    <w:p w14:paraId="44D9242C" w14:textId="77777777" w:rsidR="00A30213" w:rsidRDefault="00A30213" w:rsidP="00A30213">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sz w:val="24"/>
          <w:szCs w:val="24"/>
        </w:rPr>
        <w:t xml:space="preserve">WELLS, Paul. MOORE, Samantha. </w:t>
      </w:r>
      <w:r w:rsidRPr="00A30213">
        <w:rPr>
          <w:rFonts w:ascii="Times New Roman" w:eastAsia="Times New Roman" w:hAnsi="Times New Roman" w:cs="Times New Roman"/>
          <w:i/>
          <w:iCs/>
          <w:sz w:val="24"/>
          <w:szCs w:val="24"/>
        </w:rPr>
        <w:t>The Fundamentals of Animation</w:t>
      </w:r>
      <w:r w:rsidRPr="00A30213">
        <w:rPr>
          <w:rFonts w:ascii="Times New Roman" w:eastAsia="Times New Roman" w:hAnsi="Times New Roman" w:cs="Times New Roman"/>
          <w:sz w:val="24"/>
          <w:szCs w:val="24"/>
        </w:rPr>
        <w:t xml:space="preserve">. New </w:t>
      </w:r>
      <w:proofErr w:type="gramStart"/>
      <w:r w:rsidRPr="00A30213">
        <w:rPr>
          <w:rFonts w:ascii="Times New Roman" w:eastAsia="Times New Roman" w:hAnsi="Times New Roman" w:cs="Times New Roman"/>
          <w:sz w:val="24"/>
          <w:szCs w:val="24"/>
        </w:rPr>
        <w:t>York:</w:t>
      </w:r>
      <w:proofErr w:type="gramEnd"/>
      <w:r w:rsidRPr="00A30213">
        <w:rPr>
          <w:rFonts w:ascii="Times New Roman" w:eastAsia="Times New Roman" w:hAnsi="Times New Roman" w:cs="Times New Roman"/>
          <w:sz w:val="24"/>
          <w:szCs w:val="24"/>
        </w:rPr>
        <w:t xml:space="preserve"> Fairchild Books, 2016.</w:t>
      </w:r>
    </w:p>
    <w:p w14:paraId="61898D21" w14:textId="594D8107" w:rsidR="00A30213" w:rsidRPr="00A30213" w:rsidRDefault="00A30213" w:rsidP="00A30213">
      <w:pPr>
        <w:pStyle w:val="Textpoznpodarou"/>
        <w:numPr>
          <w:ilvl w:val="0"/>
          <w:numId w:val="11"/>
        </w:numPr>
        <w:jc w:val="left"/>
        <w:rPr>
          <w:rFonts w:ascii="Times New Roman" w:eastAsia="Times New Roman" w:hAnsi="Times New Roman" w:cs="Times New Roman"/>
          <w:sz w:val="24"/>
          <w:szCs w:val="24"/>
        </w:rPr>
      </w:pPr>
      <w:r w:rsidRPr="00A30213">
        <w:rPr>
          <w:rFonts w:ascii="Times New Roman" w:eastAsia="Times New Roman" w:hAnsi="Times New Roman" w:cs="Times New Roman"/>
          <w:sz w:val="24"/>
          <w:szCs w:val="24"/>
        </w:rPr>
        <w:t xml:space="preserve">WELLS, Paul. </w:t>
      </w:r>
      <w:proofErr w:type="spellStart"/>
      <w:r w:rsidRPr="00A30213">
        <w:rPr>
          <w:rFonts w:ascii="Times New Roman" w:eastAsia="Times New Roman" w:hAnsi="Times New Roman" w:cs="Times New Roman"/>
          <w:sz w:val="24"/>
          <w:szCs w:val="24"/>
        </w:rPr>
        <w:t>Understanding</w:t>
      </w:r>
      <w:proofErr w:type="spellEnd"/>
      <w:r w:rsidRPr="00A30213">
        <w:rPr>
          <w:rFonts w:ascii="Times New Roman" w:eastAsia="Times New Roman" w:hAnsi="Times New Roman" w:cs="Times New Roman"/>
          <w:sz w:val="24"/>
          <w:szCs w:val="24"/>
        </w:rPr>
        <w:t xml:space="preserve"> Animation. New </w:t>
      </w:r>
      <w:proofErr w:type="gramStart"/>
      <w:r w:rsidRPr="00A30213">
        <w:rPr>
          <w:rFonts w:ascii="Times New Roman" w:eastAsia="Times New Roman" w:hAnsi="Times New Roman" w:cs="Times New Roman"/>
          <w:sz w:val="24"/>
          <w:szCs w:val="24"/>
        </w:rPr>
        <w:t>York:</w:t>
      </w:r>
      <w:proofErr w:type="gramEnd"/>
      <w:r w:rsidRPr="00A30213">
        <w:rPr>
          <w:rFonts w:ascii="Times New Roman" w:eastAsia="Times New Roman" w:hAnsi="Times New Roman" w:cs="Times New Roman"/>
          <w:sz w:val="24"/>
          <w:szCs w:val="24"/>
        </w:rPr>
        <w:t xml:space="preserve"> Routledge, 1998. ISBN 978-0- 415-11597-1.</w:t>
      </w:r>
    </w:p>
    <w:p w14:paraId="75AEB2F5" w14:textId="357E3158" w:rsidR="66F2F225" w:rsidRDefault="66F2F225" w:rsidP="66F2F225">
      <w:pPr>
        <w:spacing w:line="360" w:lineRule="auto"/>
        <w:jc w:val="both"/>
        <w:rPr>
          <w:rFonts w:ascii="Times New Roman" w:eastAsia="Times New Roman" w:hAnsi="Times New Roman" w:cs="Times New Roman"/>
          <w:sz w:val="24"/>
          <w:szCs w:val="24"/>
        </w:rPr>
      </w:pPr>
    </w:p>
    <w:p w14:paraId="15A2BDC8" w14:textId="588C4488" w:rsidR="008A0701" w:rsidRDefault="6B557FDE" w:rsidP="66F2F225">
      <w:pPr>
        <w:pStyle w:val="Nadpis1"/>
        <w:spacing w:after="240"/>
        <w:rPr>
          <w:rFonts w:cs="Times New Roman"/>
          <w:color w:val="auto"/>
        </w:rPr>
      </w:pPr>
      <w:bookmarkStart w:id="193" w:name="_Toc645954093"/>
      <w:r w:rsidRPr="66F2F225">
        <w:rPr>
          <w:rFonts w:cs="Times New Roman"/>
          <w:color w:val="auto"/>
        </w:rPr>
        <w:t xml:space="preserve">Seznam </w:t>
      </w:r>
      <w:r w:rsidR="08CF060B" w:rsidRPr="66F2F225">
        <w:rPr>
          <w:rFonts w:cs="Times New Roman"/>
          <w:color w:val="auto"/>
        </w:rPr>
        <w:t>audiovizuálních pramenů</w:t>
      </w:r>
      <w:bookmarkEnd w:id="193"/>
    </w:p>
    <w:p w14:paraId="57A4B587" w14:textId="77777777" w:rsidR="00A30213" w:rsidRDefault="32AF7967" w:rsidP="66F2F225">
      <w:pPr>
        <w:pStyle w:val="Odstavecseseznamem"/>
        <w:numPr>
          <w:ilvl w:val="0"/>
          <w:numId w:val="12"/>
        </w:numPr>
        <w:rPr>
          <w:rFonts w:ascii="Times New Roman" w:eastAsia="Times New Roman" w:hAnsi="Times New Roman" w:cs="Times New Roman"/>
          <w:sz w:val="24"/>
          <w:szCs w:val="24"/>
          <w:lang w:val="en-US"/>
        </w:rPr>
      </w:pPr>
      <w:proofErr w:type="spellStart"/>
      <w:r w:rsidRPr="00A30213">
        <w:rPr>
          <w:rFonts w:ascii="Times New Roman" w:eastAsia="Times New Roman" w:hAnsi="Times New Roman" w:cs="Times New Roman"/>
          <w:i/>
          <w:iCs/>
          <w:sz w:val="24"/>
          <w:szCs w:val="24"/>
        </w:rPr>
        <w:t>Frankenweenie</w:t>
      </w:r>
      <w:proofErr w:type="spellEnd"/>
      <w:r w:rsidR="52769C90" w:rsidRPr="00A30213">
        <w:rPr>
          <w:rFonts w:ascii="Times New Roman" w:eastAsia="Times New Roman" w:hAnsi="Times New Roman" w:cs="Times New Roman"/>
          <w:i/>
          <w:iCs/>
          <w:sz w:val="24"/>
          <w:szCs w:val="24"/>
        </w:rPr>
        <w:t>: Domácí mazlíček</w:t>
      </w:r>
      <w:r w:rsidRPr="00A30213">
        <w:rPr>
          <w:rFonts w:ascii="Times New Roman" w:eastAsia="Times New Roman" w:hAnsi="Times New Roman" w:cs="Times New Roman"/>
          <w:sz w:val="24"/>
          <w:szCs w:val="24"/>
        </w:rPr>
        <w:t xml:space="preserve"> </w:t>
      </w:r>
      <w:r w:rsidRPr="00A30213">
        <w:rPr>
          <w:rFonts w:ascii="Times New Roman" w:eastAsia="Times New Roman" w:hAnsi="Times New Roman" w:cs="Times New Roman"/>
          <w:sz w:val="24"/>
          <w:szCs w:val="24"/>
          <w:lang w:val="en-US"/>
        </w:rPr>
        <w:t xml:space="preserve">[film]. </w:t>
      </w:r>
      <w:proofErr w:type="spellStart"/>
      <w:r w:rsidRPr="00A30213">
        <w:rPr>
          <w:rFonts w:ascii="Times New Roman" w:eastAsia="Times New Roman" w:hAnsi="Times New Roman" w:cs="Times New Roman"/>
          <w:sz w:val="24"/>
          <w:szCs w:val="24"/>
          <w:lang w:val="en-US"/>
        </w:rPr>
        <w:t>Režie</w:t>
      </w:r>
      <w:proofErr w:type="spellEnd"/>
      <w:r w:rsidRPr="00A30213">
        <w:rPr>
          <w:rFonts w:ascii="Times New Roman" w:eastAsia="Times New Roman" w:hAnsi="Times New Roman" w:cs="Times New Roman"/>
          <w:sz w:val="24"/>
          <w:szCs w:val="24"/>
          <w:lang w:val="en-US"/>
        </w:rPr>
        <w:t xml:space="preserve"> Tim BURTON. USA, 2012.</w:t>
      </w:r>
    </w:p>
    <w:p w14:paraId="6D22F6F3" w14:textId="77777777" w:rsidR="00A30213" w:rsidRDefault="3C1D65F7" w:rsidP="66F2F225">
      <w:pPr>
        <w:pStyle w:val="Odstavecseseznamem"/>
        <w:numPr>
          <w:ilvl w:val="0"/>
          <w:numId w:val="12"/>
        </w:numPr>
        <w:rPr>
          <w:rFonts w:ascii="Times New Roman" w:eastAsia="Times New Roman" w:hAnsi="Times New Roman" w:cs="Times New Roman"/>
          <w:sz w:val="24"/>
          <w:szCs w:val="24"/>
          <w:lang w:val="en-US"/>
        </w:rPr>
      </w:pPr>
      <w:proofErr w:type="spellStart"/>
      <w:r w:rsidRPr="00A30213">
        <w:rPr>
          <w:rFonts w:ascii="Times New Roman" w:eastAsia="Times New Roman" w:hAnsi="Times New Roman" w:cs="Times New Roman"/>
          <w:i/>
          <w:iCs/>
          <w:sz w:val="24"/>
          <w:szCs w:val="24"/>
          <w:lang w:val="en-US"/>
        </w:rPr>
        <w:t>Koralína</w:t>
      </w:r>
      <w:proofErr w:type="spellEnd"/>
      <w:r w:rsidRPr="00A30213">
        <w:rPr>
          <w:rFonts w:ascii="Times New Roman" w:eastAsia="Times New Roman" w:hAnsi="Times New Roman" w:cs="Times New Roman"/>
          <w:i/>
          <w:iCs/>
          <w:sz w:val="24"/>
          <w:szCs w:val="24"/>
          <w:lang w:val="en-US"/>
        </w:rPr>
        <w:t xml:space="preserve"> a </w:t>
      </w:r>
      <w:proofErr w:type="spellStart"/>
      <w:r w:rsidRPr="00A30213">
        <w:rPr>
          <w:rFonts w:ascii="Times New Roman" w:eastAsia="Times New Roman" w:hAnsi="Times New Roman" w:cs="Times New Roman"/>
          <w:i/>
          <w:iCs/>
          <w:sz w:val="24"/>
          <w:szCs w:val="24"/>
          <w:lang w:val="en-US"/>
        </w:rPr>
        <w:t>svět</w:t>
      </w:r>
      <w:proofErr w:type="spellEnd"/>
      <w:r w:rsidRPr="00A30213">
        <w:rPr>
          <w:rFonts w:ascii="Times New Roman" w:eastAsia="Times New Roman" w:hAnsi="Times New Roman" w:cs="Times New Roman"/>
          <w:i/>
          <w:iCs/>
          <w:sz w:val="24"/>
          <w:szCs w:val="24"/>
          <w:lang w:val="en-US"/>
        </w:rPr>
        <w:t xml:space="preserve"> za </w:t>
      </w:r>
      <w:proofErr w:type="spellStart"/>
      <w:r w:rsidRPr="00A30213">
        <w:rPr>
          <w:rFonts w:ascii="Times New Roman" w:eastAsia="Times New Roman" w:hAnsi="Times New Roman" w:cs="Times New Roman"/>
          <w:i/>
          <w:iCs/>
          <w:sz w:val="24"/>
          <w:szCs w:val="24"/>
          <w:lang w:val="en-US"/>
        </w:rPr>
        <w:t>tajnými</w:t>
      </w:r>
      <w:proofErr w:type="spellEnd"/>
      <w:r w:rsidRPr="00A30213">
        <w:rPr>
          <w:rFonts w:ascii="Times New Roman" w:eastAsia="Times New Roman" w:hAnsi="Times New Roman" w:cs="Times New Roman"/>
          <w:i/>
          <w:iCs/>
          <w:sz w:val="24"/>
          <w:szCs w:val="24"/>
          <w:lang w:val="en-US"/>
        </w:rPr>
        <w:t xml:space="preserve"> </w:t>
      </w:r>
      <w:proofErr w:type="spellStart"/>
      <w:r w:rsidRPr="00A30213">
        <w:rPr>
          <w:rFonts w:ascii="Times New Roman" w:eastAsia="Times New Roman" w:hAnsi="Times New Roman" w:cs="Times New Roman"/>
          <w:i/>
          <w:iCs/>
          <w:sz w:val="24"/>
          <w:szCs w:val="24"/>
          <w:lang w:val="en-US"/>
        </w:rPr>
        <w:t>dveřmi</w:t>
      </w:r>
      <w:proofErr w:type="spellEnd"/>
      <w:r w:rsidRPr="00A30213">
        <w:rPr>
          <w:rFonts w:ascii="Times New Roman" w:eastAsia="Times New Roman" w:hAnsi="Times New Roman" w:cs="Times New Roman"/>
          <w:sz w:val="24"/>
          <w:szCs w:val="24"/>
          <w:lang w:val="en-US"/>
        </w:rPr>
        <w:t xml:space="preserve"> [film]. </w:t>
      </w:r>
      <w:proofErr w:type="spellStart"/>
      <w:r w:rsidRPr="00A30213">
        <w:rPr>
          <w:rFonts w:ascii="Times New Roman" w:eastAsia="Times New Roman" w:hAnsi="Times New Roman" w:cs="Times New Roman"/>
          <w:sz w:val="24"/>
          <w:szCs w:val="24"/>
          <w:lang w:val="en-US"/>
        </w:rPr>
        <w:t>Režie</w:t>
      </w:r>
      <w:proofErr w:type="spellEnd"/>
      <w:r w:rsidRPr="00A30213">
        <w:rPr>
          <w:rFonts w:ascii="Times New Roman" w:eastAsia="Times New Roman" w:hAnsi="Times New Roman" w:cs="Times New Roman"/>
          <w:sz w:val="24"/>
          <w:szCs w:val="24"/>
          <w:lang w:val="en-US"/>
        </w:rPr>
        <w:t xml:space="preserve"> Henry SELICK. USA, 2009</w:t>
      </w:r>
    </w:p>
    <w:p w14:paraId="23566B3E" w14:textId="77777777" w:rsidR="00A30213" w:rsidRDefault="3C1D65F7" w:rsidP="66F2F225">
      <w:pPr>
        <w:pStyle w:val="Odstavecseseznamem"/>
        <w:numPr>
          <w:ilvl w:val="0"/>
          <w:numId w:val="12"/>
        </w:numPr>
        <w:rPr>
          <w:rFonts w:ascii="Times New Roman" w:eastAsia="Times New Roman" w:hAnsi="Times New Roman" w:cs="Times New Roman"/>
          <w:sz w:val="24"/>
          <w:szCs w:val="24"/>
          <w:lang w:val="en-US"/>
        </w:rPr>
      </w:pPr>
      <w:r w:rsidRPr="00A30213">
        <w:rPr>
          <w:rFonts w:ascii="Times New Roman" w:eastAsia="Times New Roman" w:hAnsi="Times New Roman" w:cs="Times New Roman"/>
          <w:i/>
          <w:iCs/>
          <w:sz w:val="24"/>
          <w:szCs w:val="24"/>
          <w:lang w:val="en-US"/>
        </w:rPr>
        <w:t xml:space="preserve">Mrtvá </w:t>
      </w:r>
      <w:proofErr w:type="spellStart"/>
      <w:r w:rsidRPr="00A30213">
        <w:rPr>
          <w:rFonts w:ascii="Times New Roman" w:eastAsia="Times New Roman" w:hAnsi="Times New Roman" w:cs="Times New Roman"/>
          <w:i/>
          <w:iCs/>
          <w:sz w:val="24"/>
          <w:szCs w:val="24"/>
          <w:lang w:val="en-US"/>
        </w:rPr>
        <w:t>nevěsta</w:t>
      </w:r>
      <w:proofErr w:type="spellEnd"/>
      <w:r w:rsidRPr="00A30213">
        <w:rPr>
          <w:rFonts w:ascii="Times New Roman" w:eastAsia="Times New Roman" w:hAnsi="Times New Roman" w:cs="Times New Roman"/>
          <w:sz w:val="24"/>
          <w:szCs w:val="24"/>
          <w:lang w:val="en-US"/>
        </w:rPr>
        <w:t xml:space="preserve"> [film]. </w:t>
      </w:r>
      <w:proofErr w:type="spellStart"/>
      <w:r w:rsidRPr="00A30213">
        <w:rPr>
          <w:rFonts w:ascii="Times New Roman" w:eastAsia="Times New Roman" w:hAnsi="Times New Roman" w:cs="Times New Roman"/>
          <w:sz w:val="24"/>
          <w:szCs w:val="24"/>
          <w:lang w:val="en-US"/>
        </w:rPr>
        <w:t>Režie</w:t>
      </w:r>
      <w:proofErr w:type="spellEnd"/>
      <w:r w:rsidRPr="00A30213">
        <w:rPr>
          <w:rFonts w:ascii="Times New Roman" w:eastAsia="Times New Roman" w:hAnsi="Times New Roman" w:cs="Times New Roman"/>
          <w:sz w:val="24"/>
          <w:szCs w:val="24"/>
          <w:lang w:val="en-US"/>
        </w:rPr>
        <w:t xml:space="preserve"> Tim BURTON. USA, 2005.</w:t>
      </w:r>
    </w:p>
    <w:p w14:paraId="5573397C" w14:textId="77777777" w:rsidR="00A30213" w:rsidRDefault="3C1D65F7" w:rsidP="66F2F225">
      <w:pPr>
        <w:pStyle w:val="Odstavecseseznamem"/>
        <w:numPr>
          <w:ilvl w:val="0"/>
          <w:numId w:val="12"/>
        </w:numPr>
        <w:rPr>
          <w:rFonts w:ascii="Times New Roman" w:eastAsia="Times New Roman" w:hAnsi="Times New Roman" w:cs="Times New Roman"/>
          <w:sz w:val="24"/>
          <w:szCs w:val="24"/>
          <w:lang w:val="en-US"/>
        </w:rPr>
      </w:pPr>
      <w:proofErr w:type="spellStart"/>
      <w:r w:rsidRPr="00A30213">
        <w:rPr>
          <w:rFonts w:ascii="Times New Roman" w:eastAsia="Times New Roman" w:hAnsi="Times New Roman" w:cs="Times New Roman"/>
          <w:i/>
          <w:iCs/>
          <w:sz w:val="24"/>
          <w:szCs w:val="24"/>
          <w:lang w:val="en-US"/>
        </w:rPr>
        <w:t>Ukradené</w:t>
      </w:r>
      <w:proofErr w:type="spellEnd"/>
      <w:r w:rsidRPr="00A30213">
        <w:rPr>
          <w:rFonts w:ascii="Times New Roman" w:eastAsia="Times New Roman" w:hAnsi="Times New Roman" w:cs="Times New Roman"/>
          <w:i/>
          <w:iCs/>
          <w:sz w:val="24"/>
          <w:szCs w:val="24"/>
          <w:lang w:val="en-US"/>
        </w:rPr>
        <w:t xml:space="preserve"> </w:t>
      </w:r>
      <w:proofErr w:type="spellStart"/>
      <w:r w:rsidRPr="00A30213">
        <w:rPr>
          <w:rFonts w:ascii="Times New Roman" w:eastAsia="Times New Roman" w:hAnsi="Times New Roman" w:cs="Times New Roman"/>
          <w:i/>
          <w:iCs/>
          <w:sz w:val="24"/>
          <w:szCs w:val="24"/>
          <w:lang w:val="en-US"/>
        </w:rPr>
        <w:t>Vánoce</w:t>
      </w:r>
      <w:proofErr w:type="spellEnd"/>
      <w:r w:rsidRPr="00A30213">
        <w:rPr>
          <w:rFonts w:ascii="Times New Roman" w:eastAsia="Times New Roman" w:hAnsi="Times New Roman" w:cs="Times New Roman"/>
          <w:i/>
          <w:iCs/>
          <w:sz w:val="24"/>
          <w:szCs w:val="24"/>
          <w:lang w:val="en-US"/>
        </w:rPr>
        <w:t xml:space="preserve"> Tima </w:t>
      </w:r>
      <w:proofErr w:type="spellStart"/>
      <w:r w:rsidRPr="00A30213">
        <w:rPr>
          <w:rFonts w:ascii="Times New Roman" w:eastAsia="Times New Roman" w:hAnsi="Times New Roman" w:cs="Times New Roman"/>
          <w:i/>
          <w:iCs/>
          <w:sz w:val="24"/>
          <w:szCs w:val="24"/>
          <w:lang w:val="en-US"/>
        </w:rPr>
        <w:t>Burtona</w:t>
      </w:r>
      <w:proofErr w:type="spellEnd"/>
      <w:r w:rsidRPr="00A30213">
        <w:rPr>
          <w:rFonts w:ascii="Times New Roman" w:eastAsia="Times New Roman" w:hAnsi="Times New Roman" w:cs="Times New Roman"/>
          <w:sz w:val="24"/>
          <w:szCs w:val="24"/>
          <w:lang w:val="en-US"/>
        </w:rPr>
        <w:t xml:space="preserve"> [film]. </w:t>
      </w:r>
      <w:proofErr w:type="spellStart"/>
      <w:r w:rsidRPr="00A30213">
        <w:rPr>
          <w:rFonts w:ascii="Times New Roman" w:eastAsia="Times New Roman" w:hAnsi="Times New Roman" w:cs="Times New Roman"/>
          <w:sz w:val="24"/>
          <w:szCs w:val="24"/>
          <w:lang w:val="en-US"/>
        </w:rPr>
        <w:t>Režie</w:t>
      </w:r>
      <w:proofErr w:type="spellEnd"/>
      <w:r w:rsidRPr="00A30213">
        <w:rPr>
          <w:rFonts w:ascii="Times New Roman" w:eastAsia="Times New Roman" w:hAnsi="Times New Roman" w:cs="Times New Roman"/>
          <w:sz w:val="24"/>
          <w:szCs w:val="24"/>
          <w:lang w:val="en-US"/>
        </w:rPr>
        <w:t xml:space="preserve"> Henry SELICK. USA, 1993</w:t>
      </w:r>
    </w:p>
    <w:p w14:paraId="372968BD" w14:textId="407138DE" w:rsidR="3C1D65F7" w:rsidRPr="00A30213" w:rsidRDefault="3C1D65F7" w:rsidP="66F2F225">
      <w:pPr>
        <w:pStyle w:val="Odstavecseseznamem"/>
        <w:numPr>
          <w:ilvl w:val="0"/>
          <w:numId w:val="12"/>
        </w:numPr>
        <w:rPr>
          <w:rFonts w:ascii="Times New Roman" w:eastAsia="Times New Roman" w:hAnsi="Times New Roman" w:cs="Times New Roman"/>
          <w:sz w:val="24"/>
          <w:szCs w:val="24"/>
          <w:lang w:val="en-US"/>
        </w:rPr>
      </w:pPr>
      <w:r w:rsidRPr="00A30213">
        <w:rPr>
          <w:rFonts w:ascii="Times New Roman" w:eastAsia="Times New Roman" w:hAnsi="Times New Roman" w:cs="Times New Roman"/>
          <w:i/>
          <w:iCs/>
          <w:sz w:val="24"/>
          <w:szCs w:val="24"/>
          <w:lang w:val="en-US"/>
        </w:rPr>
        <w:t>Wendell a Wild</w:t>
      </w:r>
      <w:r w:rsidRPr="00A30213">
        <w:rPr>
          <w:rFonts w:ascii="Times New Roman" w:eastAsia="Times New Roman" w:hAnsi="Times New Roman" w:cs="Times New Roman"/>
          <w:sz w:val="24"/>
          <w:szCs w:val="24"/>
          <w:lang w:val="en-US"/>
        </w:rPr>
        <w:t xml:space="preserve"> [film]. </w:t>
      </w:r>
      <w:proofErr w:type="spellStart"/>
      <w:r w:rsidRPr="00A30213">
        <w:rPr>
          <w:rFonts w:ascii="Times New Roman" w:eastAsia="Times New Roman" w:hAnsi="Times New Roman" w:cs="Times New Roman"/>
          <w:sz w:val="24"/>
          <w:szCs w:val="24"/>
          <w:lang w:val="en-US"/>
        </w:rPr>
        <w:t>Režie</w:t>
      </w:r>
      <w:proofErr w:type="spellEnd"/>
      <w:r w:rsidRPr="00A30213">
        <w:rPr>
          <w:rFonts w:ascii="Times New Roman" w:eastAsia="Times New Roman" w:hAnsi="Times New Roman" w:cs="Times New Roman"/>
          <w:sz w:val="24"/>
          <w:szCs w:val="24"/>
          <w:lang w:val="en-US"/>
        </w:rPr>
        <w:t xml:space="preserve"> </w:t>
      </w:r>
      <w:r w:rsidR="45023B0A" w:rsidRPr="00A30213">
        <w:rPr>
          <w:rFonts w:ascii="Times New Roman" w:eastAsia="Times New Roman" w:hAnsi="Times New Roman" w:cs="Times New Roman"/>
          <w:sz w:val="24"/>
          <w:szCs w:val="24"/>
          <w:lang w:val="en-US"/>
        </w:rPr>
        <w:t>Henry SELICK. USA, 2022</w:t>
      </w:r>
    </w:p>
    <w:p w14:paraId="02705B92" w14:textId="0CD799AF" w:rsidR="66F2F225" w:rsidRDefault="66F2F225" w:rsidP="66F2F225"/>
    <w:p w14:paraId="4CF1FB8C" w14:textId="5C6C7756" w:rsidR="5E6864E4" w:rsidRDefault="5E6864E4" w:rsidP="66F2F225">
      <w:pPr>
        <w:pStyle w:val="Nadpis1"/>
        <w:spacing w:after="240"/>
      </w:pPr>
      <w:r>
        <w:t>Obrázky</w:t>
      </w:r>
    </w:p>
    <w:p w14:paraId="07B5ED21" w14:textId="68267822" w:rsidR="5E6864E4" w:rsidRDefault="5E6864E4" w:rsidP="66F2F225">
      <w:pPr>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Všechny použité záběry z analyzovaných filmů jsou screenshoty a byly pořízeny</w:t>
      </w:r>
      <w:r w:rsidR="6519A00D" w:rsidRPr="66F2F225">
        <w:rPr>
          <w:rFonts w:ascii="Times New Roman" w:eastAsia="Times New Roman" w:hAnsi="Times New Roman" w:cs="Times New Roman"/>
          <w:sz w:val="24"/>
          <w:szCs w:val="24"/>
        </w:rPr>
        <w:t xml:space="preserve"> mnou</w:t>
      </w:r>
      <w:r w:rsidRPr="66F2F225">
        <w:rPr>
          <w:rFonts w:ascii="Times New Roman" w:eastAsia="Times New Roman" w:hAnsi="Times New Roman" w:cs="Times New Roman"/>
          <w:sz w:val="24"/>
          <w:szCs w:val="24"/>
        </w:rPr>
        <w:t xml:space="preserve"> během sledování jako doplňující materiál pro </w:t>
      </w:r>
      <w:r w:rsidR="2D613234" w:rsidRPr="66F2F225">
        <w:rPr>
          <w:rFonts w:ascii="Times New Roman" w:eastAsia="Times New Roman" w:hAnsi="Times New Roman" w:cs="Times New Roman"/>
          <w:sz w:val="24"/>
          <w:szCs w:val="24"/>
        </w:rPr>
        <w:t>analýzy.</w:t>
      </w:r>
    </w:p>
    <w:p w14:paraId="3F3D4734" w14:textId="77777777" w:rsidR="009E4888" w:rsidRDefault="009E4888">
      <w:pPr>
        <w:pStyle w:val="Seznamobrzk"/>
        <w:tabs>
          <w:tab w:val="left" w:pos="1320"/>
          <w:tab w:val="right" w:leader="dot" w:pos="9062"/>
        </w:tabs>
        <w:rPr>
          <w:noProof/>
        </w:rPr>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TOC \h \z \c "Obrázek" </w:instrText>
      </w:r>
      <w:r>
        <w:rPr>
          <w:rFonts w:ascii="Times New Roman" w:eastAsia="Times New Roman" w:hAnsi="Times New Roman" w:cs="Times New Roman"/>
          <w:sz w:val="24"/>
          <w:szCs w:val="24"/>
        </w:rPr>
        <w:fldChar w:fldCharType="separate"/>
      </w:r>
      <w:hyperlink w:anchor="_Toc184680818" w:history="1">
        <w:r w:rsidRPr="008E353B">
          <w:rPr>
            <w:rStyle w:val="Hypertextovodkaz"/>
            <w:noProof/>
          </w:rPr>
          <w:t>Obrázek 1</w:t>
        </w:r>
        <w:r>
          <w:rPr>
            <w:noProof/>
          </w:rPr>
          <w:tab/>
        </w:r>
        <w:r w:rsidRPr="008E353B">
          <w:rPr>
            <w:rStyle w:val="Hypertextovodkaz"/>
            <w:noProof/>
          </w:rPr>
          <w:t xml:space="preserve">    Obrázek 2</w:t>
        </w:r>
        <w:r>
          <w:rPr>
            <w:noProof/>
            <w:webHidden/>
          </w:rPr>
          <w:tab/>
        </w:r>
        <w:r>
          <w:rPr>
            <w:noProof/>
            <w:webHidden/>
          </w:rPr>
          <w:fldChar w:fldCharType="begin"/>
        </w:r>
        <w:r>
          <w:rPr>
            <w:noProof/>
            <w:webHidden/>
          </w:rPr>
          <w:instrText xml:space="preserve"> PAGEREF _Toc184680818 \h </w:instrText>
        </w:r>
        <w:r>
          <w:rPr>
            <w:noProof/>
            <w:webHidden/>
          </w:rPr>
        </w:r>
        <w:r>
          <w:rPr>
            <w:noProof/>
            <w:webHidden/>
          </w:rPr>
          <w:fldChar w:fldCharType="separate"/>
        </w:r>
        <w:r>
          <w:rPr>
            <w:noProof/>
            <w:webHidden/>
          </w:rPr>
          <w:t>26</w:t>
        </w:r>
        <w:r>
          <w:rPr>
            <w:noProof/>
            <w:webHidden/>
          </w:rPr>
          <w:fldChar w:fldCharType="end"/>
        </w:r>
      </w:hyperlink>
    </w:p>
    <w:p w14:paraId="2CE17281" w14:textId="77777777" w:rsidR="009E4888" w:rsidRDefault="009E4888">
      <w:pPr>
        <w:pStyle w:val="Seznamobrzk"/>
        <w:tabs>
          <w:tab w:val="left" w:pos="1320"/>
          <w:tab w:val="right" w:leader="dot" w:pos="9062"/>
        </w:tabs>
        <w:rPr>
          <w:noProof/>
        </w:rPr>
      </w:pPr>
      <w:hyperlink w:anchor="_Toc184680819" w:history="1">
        <w:r w:rsidRPr="008E353B">
          <w:rPr>
            <w:rStyle w:val="Hypertextovodkaz"/>
            <w:noProof/>
          </w:rPr>
          <w:t>Obrázek 3</w:t>
        </w:r>
        <w:r>
          <w:rPr>
            <w:noProof/>
          </w:rPr>
          <w:tab/>
        </w:r>
        <w:r w:rsidRPr="008E353B">
          <w:rPr>
            <w:rStyle w:val="Hypertextovodkaz"/>
            <w:noProof/>
          </w:rPr>
          <w:t xml:space="preserve">     Obrázek 4</w:t>
        </w:r>
        <w:r>
          <w:rPr>
            <w:noProof/>
            <w:webHidden/>
          </w:rPr>
          <w:tab/>
        </w:r>
        <w:r>
          <w:rPr>
            <w:noProof/>
            <w:webHidden/>
          </w:rPr>
          <w:fldChar w:fldCharType="begin"/>
        </w:r>
        <w:r>
          <w:rPr>
            <w:noProof/>
            <w:webHidden/>
          </w:rPr>
          <w:instrText xml:space="preserve"> PAGEREF _Toc184680819 \h </w:instrText>
        </w:r>
        <w:r>
          <w:rPr>
            <w:noProof/>
            <w:webHidden/>
          </w:rPr>
        </w:r>
        <w:r>
          <w:rPr>
            <w:noProof/>
            <w:webHidden/>
          </w:rPr>
          <w:fldChar w:fldCharType="separate"/>
        </w:r>
        <w:r>
          <w:rPr>
            <w:noProof/>
            <w:webHidden/>
          </w:rPr>
          <w:t>31</w:t>
        </w:r>
        <w:r>
          <w:rPr>
            <w:noProof/>
            <w:webHidden/>
          </w:rPr>
          <w:fldChar w:fldCharType="end"/>
        </w:r>
      </w:hyperlink>
    </w:p>
    <w:p w14:paraId="5FF285D2" w14:textId="77777777" w:rsidR="009E4888" w:rsidRDefault="009E4888">
      <w:pPr>
        <w:pStyle w:val="Seznamobrzk"/>
        <w:tabs>
          <w:tab w:val="left" w:pos="1320"/>
          <w:tab w:val="right" w:leader="dot" w:pos="9062"/>
        </w:tabs>
        <w:rPr>
          <w:noProof/>
        </w:rPr>
      </w:pPr>
      <w:hyperlink w:anchor="_Toc184680820" w:history="1">
        <w:r w:rsidRPr="008E353B">
          <w:rPr>
            <w:rStyle w:val="Hypertextovodkaz"/>
            <w:noProof/>
          </w:rPr>
          <w:t>Obrázek 5</w:t>
        </w:r>
        <w:r>
          <w:rPr>
            <w:noProof/>
          </w:rPr>
          <w:tab/>
        </w:r>
        <w:r w:rsidRPr="008E353B">
          <w:rPr>
            <w:rStyle w:val="Hypertextovodkaz"/>
            <w:noProof/>
          </w:rPr>
          <w:t xml:space="preserve">     Obrázek 6</w:t>
        </w:r>
        <w:r>
          <w:rPr>
            <w:noProof/>
            <w:webHidden/>
          </w:rPr>
          <w:tab/>
        </w:r>
        <w:r>
          <w:rPr>
            <w:noProof/>
            <w:webHidden/>
          </w:rPr>
          <w:fldChar w:fldCharType="begin"/>
        </w:r>
        <w:r>
          <w:rPr>
            <w:noProof/>
            <w:webHidden/>
          </w:rPr>
          <w:instrText xml:space="preserve"> PAGEREF _Toc184680820 \h </w:instrText>
        </w:r>
        <w:r>
          <w:rPr>
            <w:noProof/>
            <w:webHidden/>
          </w:rPr>
        </w:r>
        <w:r>
          <w:rPr>
            <w:noProof/>
            <w:webHidden/>
          </w:rPr>
          <w:fldChar w:fldCharType="separate"/>
        </w:r>
        <w:r>
          <w:rPr>
            <w:noProof/>
            <w:webHidden/>
          </w:rPr>
          <w:t>32</w:t>
        </w:r>
        <w:r>
          <w:rPr>
            <w:noProof/>
            <w:webHidden/>
          </w:rPr>
          <w:fldChar w:fldCharType="end"/>
        </w:r>
      </w:hyperlink>
    </w:p>
    <w:p w14:paraId="7604A3A6" w14:textId="77777777" w:rsidR="009E4888" w:rsidRDefault="009E4888">
      <w:pPr>
        <w:pStyle w:val="Seznamobrzk"/>
        <w:tabs>
          <w:tab w:val="left" w:pos="1320"/>
          <w:tab w:val="right" w:leader="dot" w:pos="9062"/>
        </w:tabs>
        <w:rPr>
          <w:noProof/>
        </w:rPr>
      </w:pPr>
      <w:hyperlink w:anchor="_Toc184680821" w:history="1">
        <w:r w:rsidRPr="008E353B">
          <w:rPr>
            <w:rStyle w:val="Hypertextovodkaz"/>
            <w:noProof/>
          </w:rPr>
          <w:t>Obrázek 7</w:t>
        </w:r>
        <w:r>
          <w:rPr>
            <w:noProof/>
          </w:rPr>
          <w:tab/>
        </w:r>
        <w:r w:rsidRPr="008E353B">
          <w:rPr>
            <w:rStyle w:val="Hypertextovodkaz"/>
            <w:noProof/>
          </w:rPr>
          <w:t xml:space="preserve">     Obrázek 8</w:t>
        </w:r>
        <w:r>
          <w:rPr>
            <w:noProof/>
            <w:webHidden/>
          </w:rPr>
          <w:tab/>
        </w:r>
        <w:r>
          <w:rPr>
            <w:noProof/>
            <w:webHidden/>
          </w:rPr>
          <w:fldChar w:fldCharType="begin"/>
        </w:r>
        <w:r>
          <w:rPr>
            <w:noProof/>
            <w:webHidden/>
          </w:rPr>
          <w:instrText xml:space="preserve"> PAGEREF _Toc184680821 \h </w:instrText>
        </w:r>
        <w:r>
          <w:rPr>
            <w:noProof/>
            <w:webHidden/>
          </w:rPr>
        </w:r>
        <w:r>
          <w:rPr>
            <w:noProof/>
            <w:webHidden/>
          </w:rPr>
          <w:fldChar w:fldCharType="separate"/>
        </w:r>
        <w:r>
          <w:rPr>
            <w:noProof/>
            <w:webHidden/>
          </w:rPr>
          <w:t>34</w:t>
        </w:r>
        <w:r>
          <w:rPr>
            <w:noProof/>
            <w:webHidden/>
          </w:rPr>
          <w:fldChar w:fldCharType="end"/>
        </w:r>
      </w:hyperlink>
    </w:p>
    <w:p w14:paraId="2B0719C2" w14:textId="77777777" w:rsidR="009E4888" w:rsidRDefault="009E4888">
      <w:pPr>
        <w:pStyle w:val="Seznamobrzk"/>
        <w:tabs>
          <w:tab w:val="left" w:pos="1320"/>
          <w:tab w:val="right" w:leader="dot" w:pos="9062"/>
        </w:tabs>
        <w:rPr>
          <w:noProof/>
        </w:rPr>
      </w:pPr>
      <w:hyperlink w:anchor="_Toc184680822" w:history="1">
        <w:r w:rsidRPr="008E353B">
          <w:rPr>
            <w:rStyle w:val="Hypertextovodkaz"/>
            <w:noProof/>
          </w:rPr>
          <w:t>Obrázek 9</w:t>
        </w:r>
        <w:r>
          <w:rPr>
            <w:noProof/>
          </w:rPr>
          <w:tab/>
        </w:r>
        <w:r w:rsidRPr="008E353B">
          <w:rPr>
            <w:rStyle w:val="Hypertextovodkaz"/>
            <w:noProof/>
          </w:rPr>
          <w:t xml:space="preserve">     Obrázek 10</w:t>
        </w:r>
        <w:r>
          <w:rPr>
            <w:noProof/>
            <w:webHidden/>
          </w:rPr>
          <w:tab/>
        </w:r>
        <w:r>
          <w:rPr>
            <w:noProof/>
            <w:webHidden/>
          </w:rPr>
          <w:fldChar w:fldCharType="begin"/>
        </w:r>
        <w:r>
          <w:rPr>
            <w:noProof/>
            <w:webHidden/>
          </w:rPr>
          <w:instrText xml:space="preserve"> PAGEREF _Toc184680822 \h </w:instrText>
        </w:r>
        <w:r>
          <w:rPr>
            <w:noProof/>
            <w:webHidden/>
          </w:rPr>
        </w:r>
        <w:r>
          <w:rPr>
            <w:noProof/>
            <w:webHidden/>
          </w:rPr>
          <w:fldChar w:fldCharType="separate"/>
        </w:r>
        <w:r>
          <w:rPr>
            <w:noProof/>
            <w:webHidden/>
          </w:rPr>
          <w:t>36</w:t>
        </w:r>
        <w:r>
          <w:rPr>
            <w:noProof/>
            <w:webHidden/>
          </w:rPr>
          <w:fldChar w:fldCharType="end"/>
        </w:r>
      </w:hyperlink>
    </w:p>
    <w:p w14:paraId="4A73E418" w14:textId="77777777" w:rsidR="009E4888" w:rsidRDefault="009E4888">
      <w:pPr>
        <w:pStyle w:val="Seznamobrzk"/>
        <w:tabs>
          <w:tab w:val="left" w:pos="1320"/>
          <w:tab w:val="right" w:leader="dot" w:pos="9062"/>
        </w:tabs>
        <w:rPr>
          <w:noProof/>
        </w:rPr>
      </w:pPr>
      <w:hyperlink w:anchor="_Toc184680823" w:history="1">
        <w:r w:rsidRPr="008E353B">
          <w:rPr>
            <w:rStyle w:val="Hypertextovodkaz"/>
            <w:noProof/>
          </w:rPr>
          <w:t>Obrázek 11</w:t>
        </w:r>
        <w:r>
          <w:rPr>
            <w:noProof/>
          </w:rPr>
          <w:tab/>
        </w:r>
        <w:r w:rsidRPr="008E353B">
          <w:rPr>
            <w:rStyle w:val="Hypertextovodkaz"/>
            <w:noProof/>
          </w:rPr>
          <w:t xml:space="preserve">     Obrázek 12</w:t>
        </w:r>
        <w:r>
          <w:rPr>
            <w:noProof/>
            <w:webHidden/>
          </w:rPr>
          <w:tab/>
        </w:r>
        <w:r>
          <w:rPr>
            <w:noProof/>
            <w:webHidden/>
          </w:rPr>
          <w:fldChar w:fldCharType="begin"/>
        </w:r>
        <w:r>
          <w:rPr>
            <w:noProof/>
            <w:webHidden/>
          </w:rPr>
          <w:instrText xml:space="preserve"> PAGEREF _Toc184680823 \h </w:instrText>
        </w:r>
        <w:r>
          <w:rPr>
            <w:noProof/>
            <w:webHidden/>
          </w:rPr>
        </w:r>
        <w:r>
          <w:rPr>
            <w:noProof/>
            <w:webHidden/>
          </w:rPr>
          <w:fldChar w:fldCharType="separate"/>
        </w:r>
        <w:r>
          <w:rPr>
            <w:noProof/>
            <w:webHidden/>
          </w:rPr>
          <w:t>37</w:t>
        </w:r>
        <w:r>
          <w:rPr>
            <w:noProof/>
            <w:webHidden/>
          </w:rPr>
          <w:fldChar w:fldCharType="end"/>
        </w:r>
      </w:hyperlink>
    </w:p>
    <w:p w14:paraId="5B024489" w14:textId="77777777" w:rsidR="009E4888" w:rsidRDefault="009E4888">
      <w:pPr>
        <w:pStyle w:val="Seznamobrzk"/>
        <w:tabs>
          <w:tab w:val="left" w:pos="1320"/>
          <w:tab w:val="right" w:leader="dot" w:pos="9062"/>
        </w:tabs>
        <w:rPr>
          <w:noProof/>
        </w:rPr>
      </w:pPr>
      <w:hyperlink w:anchor="_Toc184680824" w:history="1">
        <w:r w:rsidRPr="008E353B">
          <w:rPr>
            <w:rStyle w:val="Hypertextovodkaz"/>
            <w:noProof/>
          </w:rPr>
          <w:t xml:space="preserve">Obrázek 13 </w:t>
        </w:r>
        <w:r>
          <w:rPr>
            <w:noProof/>
          </w:rPr>
          <w:tab/>
        </w:r>
        <w:r w:rsidRPr="008E353B">
          <w:rPr>
            <w:rStyle w:val="Hypertextovodkaz"/>
            <w:noProof/>
          </w:rPr>
          <w:t xml:space="preserve">     Obrázek 14</w:t>
        </w:r>
        <w:r>
          <w:rPr>
            <w:noProof/>
            <w:webHidden/>
          </w:rPr>
          <w:tab/>
        </w:r>
        <w:r>
          <w:rPr>
            <w:noProof/>
            <w:webHidden/>
          </w:rPr>
          <w:fldChar w:fldCharType="begin"/>
        </w:r>
        <w:r>
          <w:rPr>
            <w:noProof/>
            <w:webHidden/>
          </w:rPr>
          <w:instrText xml:space="preserve"> PAGEREF _Toc184680824 \h </w:instrText>
        </w:r>
        <w:r>
          <w:rPr>
            <w:noProof/>
            <w:webHidden/>
          </w:rPr>
        </w:r>
        <w:r>
          <w:rPr>
            <w:noProof/>
            <w:webHidden/>
          </w:rPr>
          <w:fldChar w:fldCharType="separate"/>
        </w:r>
        <w:r>
          <w:rPr>
            <w:noProof/>
            <w:webHidden/>
          </w:rPr>
          <w:t>39</w:t>
        </w:r>
        <w:r>
          <w:rPr>
            <w:noProof/>
            <w:webHidden/>
          </w:rPr>
          <w:fldChar w:fldCharType="end"/>
        </w:r>
      </w:hyperlink>
    </w:p>
    <w:p w14:paraId="010C111E" w14:textId="77777777" w:rsidR="009E4888" w:rsidRDefault="009E4888">
      <w:pPr>
        <w:pStyle w:val="Seznamobrzk"/>
        <w:tabs>
          <w:tab w:val="left" w:pos="1320"/>
          <w:tab w:val="right" w:leader="dot" w:pos="9062"/>
        </w:tabs>
        <w:rPr>
          <w:noProof/>
        </w:rPr>
      </w:pPr>
      <w:hyperlink w:anchor="_Toc184680825" w:history="1">
        <w:r w:rsidRPr="008E353B">
          <w:rPr>
            <w:rStyle w:val="Hypertextovodkaz"/>
            <w:noProof/>
          </w:rPr>
          <w:t>Obrázek 15</w:t>
        </w:r>
        <w:r>
          <w:rPr>
            <w:noProof/>
          </w:rPr>
          <w:tab/>
        </w:r>
        <w:r w:rsidRPr="008E353B">
          <w:rPr>
            <w:rStyle w:val="Hypertextovodkaz"/>
            <w:noProof/>
          </w:rPr>
          <w:t xml:space="preserve">     Obrázek 16</w:t>
        </w:r>
        <w:r>
          <w:rPr>
            <w:noProof/>
            <w:webHidden/>
          </w:rPr>
          <w:tab/>
        </w:r>
        <w:r>
          <w:rPr>
            <w:noProof/>
            <w:webHidden/>
          </w:rPr>
          <w:fldChar w:fldCharType="begin"/>
        </w:r>
        <w:r>
          <w:rPr>
            <w:noProof/>
            <w:webHidden/>
          </w:rPr>
          <w:instrText xml:space="preserve"> PAGEREF _Toc184680825 \h </w:instrText>
        </w:r>
        <w:r>
          <w:rPr>
            <w:noProof/>
            <w:webHidden/>
          </w:rPr>
        </w:r>
        <w:r>
          <w:rPr>
            <w:noProof/>
            <w:webHidden/>
          </w:rPr>
          <w:fldChar w:fldCharType="separate"/>
        </w:r>
        <w:r>
          <w:rPr>
            <w:noProof/>
            <w:webHidden/>
          </w:rPr>
          <w:t>40</w:t>
        </w:r>
        <w:r>
          <w:rPr>
            <w:noProof/>
            <w:webHidden/>
          </w:rPr>
          <w:fldChar w:fldCharType="end"/>
        </w:r>
      </w:hyperlink>
    </w:p>
    <w:p w14:paraId="46F95B1A" w14:textId="77777777" w:rsidR="009E4888" w:rsidRDefault="009E4888">
      <w:pPr>
        <w:pStyle w:val="Seznamobrzk"/>
        <w:tabs>
          <w:tab w:val="left" w:pos="1320"/>
          <w:tab w:val="right" w:leader="dot" w:pos="9062"/>
        </w:tabs>
        <w:rPr>
          <w:noProof/>
        </w:rPr>
      </w:pPr>
      <w:hyperlink w:anchor="_Toc184680826" w:history="1">
        <w:r w:rsidRPr="008E353B">
          <w:rPr>
            <w:rStyle w:val="Hypertextovodkaz"/>
            <w:noProof/>
          </w:rPr>
          <w:t>Obrázek 17</w:t>
        </w:r>
        <w:r>
          <w:rPr>
            <w:noProof/>
          </w:rPr>
          <w:tab/>
        </w:r>
        <w:r w:rsidRPr="008E353B">
          <w:rPr>
            <w:rStyle w:val="Hypertextovodkaz"/>
            <w:noProof/>
          </w:rPr>
          <w:t xml:space="preserve">     Obrázek 18</w:t>
        </w:r>
        <w:r>
          <w:rPr>
            <w:noProof/>
            <w:webHidden/>
          </w:rPr>
          <w:tab/>
        </w:r>
        <w:r>
          <w:rPr>
            <w:noProof/>
            <w:webHidden/>
          </w:rPr>
          <w:fldChar w:fldCharType="begin"/>
        </w:r>
        <w:r>
          <w:rPr>
            <w:noProof/>
            <w:webHidden/>
          </w:rPr>
          <w:instrText xml:space="preserve"> PAGEREF _Toc184680826 \h </w:instrText>
        </w:r>
        <w:r>
          <w:rPr>
            <w:noProof/>
            <w:webHidden/>
          </w:rPr>
        </w:r>
        <w:r>
          <w:rPr>
            <w:noProof/>
            <w:webHidden/>
          </w:rPr>
          <w:fldChar w:fldCharType="separate"/>
        </w:r>
        <w:r>
          <w:rPr>
            <w:noProof/>
            <w:webHidden/>
          </w:rPr>
          <w:t>41</w:t>
        </w:r>
        <w:r>
          <w:rPr>
            <w:noProof/>
            <w:webHidden/>
          </w:rPr>
          <w:fldChar w:fldCharType="end"/>
        </w:r>
      </w:hyperlink>
    </w:p>
    <w:p w14:paraId="6728DEEB" w14:textId="77777777" w:rsidR="009E4888" w:rsidRDefault="009E4888">
      <w:pPr>
        <w:pStyle w:val="Seznamobrzk"/>
        <w:tabs>
          <w:tab w:val="left" w:pos="1320"/>
          <w:tab w:val="right" w:leader="dot" w:pos="9062"/>
        </w:tabs>
        <w:rPr>
          <w:noProof/>
        </w:rPr>
      </w:pPr>
      <w:hyperlink w:anchor="_Toc184680827" w:history="1">
        <w:r w:rsidRPr="008E353B">
          <w:rPr>
            <w:rStyle w:val="Hypertextovodkaz"/>
            <w:noProof/>
          </w:rPr>
          <w:t>Obrázek 19</w:t>
        </w:r>
        <w:r>
          <w:rPr>
            <w:noProof/>
          </w:rPr>
          <w:tab/>
        </w:r>
        <w:r w:rsidRPr="008E353B">
          <w:rPr>
            <w:rStyle w:val="Hypertextovodkaz"/>
            <w:noProof/>
          </w:rPr>
          <w:t xml:space="preserve">     Obrázek 20</w:t>
        </w:r>
        <w:r>
          <w:rPr>
            <w:noProof/>
            <w:webHidden/>
          </w:rPr>
          <w:tab/>
        </w:r>
        <w:r>
          <w:rPr>
            <w:noProof/>
            <w:webHidden/>
          </w:rPr>
          <w:fldChar w:fldCharType="begin"/>
        </w:r>
        <w:r>
          <w:rPr>
            <w:noProof/>
            <w:webHidden/>
          </w:rPr>
          <w:instrText xml:space="preserve"> PAGEREF _Toc184680827 \h </w:instrText>
        </w:r>
        <w:r>
          <w:rPr>
            <w:noProof/>
            <w:webHidden/>
          </w:rPr>
        </w:r>
        <w:r>
          <w:rPr>
            <w:noProof/>
            <w:webHidden/>
          </w:rPr>
          <w:fldChar w:fldCharType="separate"/>
        </w:r>
        <w:r>
          <w:rPr>
            <w:noProof/>
            <w:webHidden/>
          </w:rPr>
          <w:t>43</w:t>
        </w:r>
        <w:r>
          <w:rPr>
            <w:noProof/>
            <w:webHidden/>
          </w:rPr>
          <w:fldChar w:fldCharType="end"/>
        </w:r>
      </w:hyperlink>
    </w:p>
    <w:p w14:paraId="25FCC6F2" w14:textId="77777777" w:rsidR="009E4888" w:rsidRDefault="009E4888">
      <w:pPr>
        <w:pStyle w:val="Seznamobrzk"/>
        <w:tabs>
          <w:tab w:val="left" w:pos="1320"/>
          <w:tab w:val="right" w:leader="dot" w:pos="9062"/>
        </w:tabs>
        <w:rPr>
          <w:noProof/>
        </w:rPr>
      </w:pPr>
      <w:hyperlink w:anchor="_Toc184680828" w:history="1">
        <w:r w:rsidRPr="008E353B">
          <w:rPr>
            <w:rStyle w:val="Hypertextovodkaz"/>
            <w:noProof/>
          </w:rPr>
          <w:t>Obrázek 21</w:t>
        </w:r>
        <w:r>
          <w:rPr>
            <w:noProof/>
          </w:rPr>
          <w:tab/>
        </w:r>
        <w:r w:rsidRPr="008E353B">
          <w:rPr>
            <w:rStyle w:val="Hypertextovodkaz"/>
            <w:noProof/>
          </w:rPr>
          <w:t xml:space="preserve">     Obrázek 22</w:t>
        </w:r>
        <w:r>
          <w:rPr>
            <w:noProof/>
            <w:webHidden/>
          </w:rPr>
          <w:tab/>
        </w:r>
        <w:r>
          <w:rPr>
            <w:noProof/>
            <w:webHidden/>
          </w:rPr>
          <w:fldChar w:fldCharType="begin"/>
        </w:r>
        <w:r>
          <w:rPr>
            <w:noProof/>
            <w:webHidden/>
          </w:rPr>
          <w:instrText xml:space="preserve"> PAGEREF _Toc184680828 \h </w:instrText>
        </w:r>
        <w:r>
          <w:rPr>
            <w:noProof/>
            <w:webHidden/>
          </w:rPr>
        </w:r>
        <w:r>
          <w:rPr>
            <w:noProof/>
            <w:webHidden/>
          </w:rPr>
          <w:fldChar w:fldCharType="separate"/>
        </w:r>
        <w:r>
          <w:rPr>
            <w:noProof/>
            <w:webHidden/>
          </w:rPr>
          <w:t>44</w:t>
        </w:r>
        <w:r>
          <w:rPr>
            <w:noProof/>
            <w:webHidden/>
          </w:rPr>
          <w:fldChar w:fldCharType="end"/>
        </w:r>
      </w:hyperlink>
    </w:p>
    <w:p w14:paraId="6D690921" w14:textId="77777777" w:rsidR="009E4888" w:rsidRDefault="009E4888">
      <w:pPr>
        <w:pStyle w:val="Seznamobrzk"/>
        <w:tabs>
          <w:tab w:val="left" w:pos="1320"/>
          <w:tab w:val="right" w:leader="dot" w:pos="9062"/>
        </w:tabs>
        <w:rPr>
          <w:noProof/>
        </w:rPr>
      </w:pPr>
      <w:hyperlink w:anchor="_Toc184680829" w:history="1">
        <w:r w:rsidRPr="008E353B">
          <w:rPr>
            <w:rStyle w:val="Hypertextovodkaz"/>
            <w:noProof/>
          </w:rPr>
          <w:t>Obrázek 23</w:t>
        </w:r>
        <w:r>
          <w:rPr>
            <w:noProof/>
          </w:rPr>
          <w:tab/>
        </w:r>
        <w:r w:rsidRPr="008E353B">
          <w:rPr>
            <w:rStyle w:val="Hypertextovodkaz"/>
            <w:noProof/>
          </w:rPr>
          <w:t xml:space="preserve">     Obrázek 24</w:t>
        </w:r>
        <w:r>
          <w:rPr>
            <w:noProof/>
            <w:webHidden/>
          </w:rPr>
          <w:tab/>
        </w:r>
        <w:r>
          <w:rPr>
            <w:noProof/>
            <w:webHidden/>
          </w:rPr>
          <w:fldChar w:fldCharType="begin"/>
        </w:r>
        <w:r>
          <w:rPr>
            <w:noProof/>
            <w:webHidden/>
          </w:rPr>
          <w:instrText xml:space="preserve"> PAGEREF _Toc184680829 \h </w:instrText>
        </w:r>
        <w:r>
          <w:rPr>
            <w:noProof/>
            <w:webHidden/>
          </w:rPr>
        </w:r>
        <w:r>
          <w:rPr>
            <w:noProof/>
            <w:webHidden/>
          </w:rPr>
          <w:fldChar w:fldCharType="separate"/>
        </w:r>
        <w:r>
          <w:rPr>
            <w:noProof/>
            <w:webHidden/>
          </w:rPr>
          <w:t>46</w:t>
        </w:r>
        <w:r>
          <w:rPr>
            <w:noProof/>
            <w:webHidden/>
          </w:rPr>
          <w:fldChar w:fldCharType="end"/>
        </w:r>
      </w:hyperlink>
    </w:p>
    <w:p w14:paraId="7190214F" w14:textId="77777777" w:rsidR="009E4888" w:rsidRDefault="009E4888">
      <w:pPr>
        <w:pStyle w:val="Seznamobrzk"/>
        <w:tabs>
          <w:tab w:val="left" w:pos="1320"/>
          <w:tab w:val="right" w:leader="dot" w:pos="9062"/>
        </w:tabs>
        <w:rPr>
          <w:noProof/>
        </w:rPr>
      </w:pPr>
      <w:hyperlink w:anchor="_Toc184680830" w:history="1">
        <w:r w:rsidRPr="008E353B">
          <w:rPr>
            <w:rStyle w:val="Hypertextovodkaz"/>
            <w:noProof/>
          </w:rPr>
          <w:t>Obrázek 25</w:t>
        </w:r>
        <w:r>
          <w:rPr>
            <w:noProof/>
          </w:rPr>
          <w:tab/>
        </w:r>
        <w:r w:rsidRPr="008E353B">
          <w:rPr>
            <w:rStyle w:val="Hypertextovodkaz"/>
            <w:noProof/>
          </w:rPr>
          <w:t xml:space="preserve">     Obrázek 26</w:t>
        </w:r>
        <w:r>
          <w:rPr>
            <w:noProof/>
            <w:webHidden/>
          </w:rPr>
          <w:tab/>
        </w:r>
        <w:r>
          <w:rPr>
            <w:noProof/>
            <w:webHidden/>
          </w:rPr>
          <w:fldChar w:fldCharType="begin"/>
        </w:r>
        <w:r>
          <w:rPr>
            <w:noProof/>
            <w:webHidden/>
          </w:rPr>
          <w:instrText xml:space="preserve"> PAGEREF _Toc184680830 \h </w:instrText>
        </w:r>
        <w:r>
          <w:rPr>
            <w:noProof/>
            <w:webHidden/>
          </w:rPr>
        </w:r>
        <w:r>
          <w:rPr>
            <w:noProof/>
            <w:webHidden/>
          </w:rPr>
          <w:fldChar w:fldCharType="separate"/>
        </w:r>
        <w:r>
          <w:rPr>
            <w:noProof/>
            <w:webHidden/>
          </w:rPr>
          <w:t>49</w:t>
        </w:r>
        <w:r>
          <w:rPr>
            <w:noProof/>
            <w:webHidden/>
          </w:rPr>
          <w:fldChar w:fldCharType="end"/>
        </w:r>
      </w:hyperlink>
    </w:p>
    <w:p w14:paraId="415ACA50" w14:textId="77777777" w:rsidR="009E4888" w:rsidRDefault="009E4888">
      <w:pPr>
        <w:pStyle w:val="Seznamobrzk"/>
        <w:tabs>
          <w:tab w:val="left" w:pos="1320"/>
          <w:tab w:val="right" w:leader="dot" w:pos="9062"/>
        </w:tabs>
        <w:rPr>
          <w:noProof/>
        </w:rPr>
      </w:pPr>
      <w:hyperlink w:anchor="_Toc184680831" w:history="1">
        <w:r w:rsidRPr="008E353B">
          <w:rPr>
            <w:rStyle w:val="Hypertextovodkaz"/>
            <w:noProof/>
          </w:rPr>
          <w:t>Obrázek 27</w:t>
        </w:r>
        <w:r>
          <w:rPr>
            <w:noProof/>
          </w:rPr>
          <w:tab/>
        </w:r>
        <w:r w:rsidRPr="008E353B">
          <w:rPr>
            <w:rStyle w:val="Hypertextovodkaz"/>
            <w:noProof/>
          </w:rPr>
          <w:t xml:space="preserve">     Obrázek 28</w:t>
        </w:r>
        <w:r>
          <w:rPr>
            <w:noProof/>
            <w:webHidden/>
          </w:rPr>
          <w:tab/>
        </w:r>
        <w:r>
          <w:rPr>
            <w:noProof/>
            <w:webHidden/>
          </w:rPr>
          <w:fldChar w:fldCharType="begin"/>
        </w:r>
        <w:r>
          <w:rPr>
            <w:noProof/>
            <w:webHidden/>
          </w:rPr>
          <w:instrText xml:space="preserve"> PAGEREF _Toc184680831 \h </w:instrText>
        </w:r>
        <w:r>
          <w:rPr>
            <w:noProof/>
            <w:webHidden/>
          </w:rPr>
        </w:r>
        <w:r>
          <w:rPr>
            <w:noProof/>
            <w:webHidden/>
          </w:rPr>
          <w:fldChar w:fldCharType="separate"/>
        </w:r>
        <w:r>
          <w:rPr>
            <w:noProof/>
            <w:webHidden/>
          </w:rPr>
          <w:t>49</w:t>
        </w:r>
        <w:r>
          <w:rPr>
            <w:noProof/>
            <w:webHidden/>
          </w:rPr>
          <w:fldChar w:fldCharType="end"/>
        </w:r>
      </w:hyperlink>
    </w:p>
    <w:p w14:paraId="53102738" w14:textId="77777777" w:rsidR="009E4888" w:rsidRDefault="009E4888">
      <w:pPr>
        <w:pStyle w:val="Seznamobrzk"/>
        <w:tabs>
          <w:tab w:val="left" w:pos="1320"/>
          <w:tab w:val="right" w:leader="dot" w:pos="9062"/>
        </w:tabs>
        <w:rPr>
          <w:noProof/>
        </w:rPr>
      </w:pPr>
      <w:hyperlink w:anchor="_Toc184680832" w:history="1">
        <w:r w:rsidRPr="008E353B">
          <w:rPr>
            <w:rStyle w:val="Hypertextovodkaz"/>
            <w:noProof/>
          </w:rPr>
          <w:t>Obrázek 29</w:t>
        </w:r>
        <w:r>
          <w:rPr>
            <w:noProof/>
          </w:rPr>
          <w:tab/>
        </w:r>
        <w:r w:rsidRPr="008E353B">
          <w:rPr>
            <w:rStyle w:val="Hypertextovodkaz"/>
            <w:noProof/>
          </w:rPr>
          <w:t xml:space="preserve">     Obrázek 30</w:t>
        </w:r>
        <w:r>
          <w:rPr>
            <w:noProof/>
            <w:webHidden/>
          </w:rPr>
          <w:tab/>
        </w:r>
        <w:r>
          <w:rPr>
            <w:noProof/>
            <w:webHidden/>
          </w:rPr>
          <w:fldChar w:fldCharType="begin"/>
        </w:r>
        <w:r>
          <w:rPr>
            <w:noProof/>
            <w:webHidden/>
          </w:rPr>
          <w:instrText xml:space="preserve"> PAGEREF _Toc184680832 \h </w:instrText>
        </w:r>
        <w:r>
          <w:rPr>
            <w:noProof/>
            <w:webHidden/>
          </w:rPr>
        </w:r>
        <w:r>
          <w:rPr>
            <w:noProof/>
            <w:webHidden/>
          </w:rPr>
          <w:fldChar w:fldCharType="separate"/>
        </w:r>
        <w:r>
          <w:rPr>
            <w:noProof/>
            <w:webHidden/>
          </w:rPr>
          <w:t>53</w:t>
        </w:r>
        <w:r>
          <w:rPr>
            <w:noProof/>
            <w:webHidden/>
          </w:rPr>
          <w:fldChar w:fldCharType="end"/>
        </w:r>
      </w:hyperlink>
    </w:p>
    <w:p w14:paraId="2DBD661D" w14:textId="77777777" w:rsidR="009E4888" w:rsidRDefault="009E4888">
      <w:pPr>
        <w:pStyle w:val="Seznamobrzk"/>
        <w:tabs>
          <w:tab w:val="left" w:pos="1320"/>
          <w:tab w:val="right" w:leader="dot" w:pos="9062"/>
        </w:tabs>
        <w:rPr>
          <w:noProof/>
        </w:rPr>
      </w:pPr>
      <w:hyperlink w:anchor="_Toc184680833" w:history="1">
        <w:r w:rsidRPr="008E353B">
          <w:rPr>
            <w:rStyle w:val="Hypertextovodkaz"/>
            <w:noProof/>
          </w:rPr>
          <w:t>Obrázek 31</w:t>
        </w:r>
        <w:r>
          <w:rPr>
            <w:noProof/>
          </w:rPr>
          <w:tab/>
        </w:r>
        <w:r w:rsidRPr="008E353B">
          <w:rPr>
            <w:rStyle w:val="Hypertextovodkaz"/>
            <w:noProof/>
          </w:rPr>
          <w:t xml:space="preserve">     Obrázek 32</w:t>
        </w:r>
        <w:r>
          <w:rPr>
            <w:noProof/>
            <w:webHidden/>
          </w:rPr>
          <w:tab/>
        </w:r>
        <w:r>
          <w:rPr>
            <w:noProof/>
            <w:webHidden/>
          </w:rPr>
          <w:fldChar w:fldCharType="begin"/>
        </w:r>
        <w:r>
          <w:rPr>
            <w:noProof/>
            <w:webHidden/>
          </w:rPr>
          <w:instrText xml:space="preserve"> PAGEREF _Toc184680833 \h </w:instrText>
        </w:r>
        <w:r>
          <w:rPr>
            <w:noProof/>
            <w:webHidden/>
          </w:rPr>
        </w:r>
        <w:r>
          <w:rPr>
            <w:noProof/>
            <w:webHidden/>
          </w:rPr>
          <w:fldChar w:fldCharType="separate"/>
        </w:r>
        <w:r>
          <w:rPr>
            <w:noProof/>
            <w:webHidden/>
          </w:rPr>
          <w:t>54</w:t>
        </w:r>
        <w:r>
          <w:rPr>
            <w:noProof/>
            <w:webHidden/>
          </w:rPr>
          <w:fldChar w:fldCharType="end"/>
        </w:r>
      </w:hyperlink>
    </w:p>
    <w:p w14:paraId="5603270C" w14:textId="77777777" w:rsidR="009E4888" w:rsidRDefault="009E4888">
      <w:pPr>
        <w:pStyle w:val="Seznamobrzk"/>
        <w:tabs>
          <w:tab w:val="left" w:pos="1320"/>
          <w:tab w:val="right" w:leader="dot" w:pos="9062"/>
        </w:tabs>
        <w:rPr>
          <w:noProof/>
        </w:rPr>
      </w:pPr>
      <w:hyperlink w:anchor="_Toc184680834" w:history="1">
        <w:r w:rsidRPr="008E353B">
          <w:rPr>
            <w:rStyle w:val="Hypertextovodkaz"/>
            <w:noProof/>
          </w:rPr>
          <w:t>Obrázek 33</w:t>
        </w:r>
        <w:r>
          <w:rPr>
            <w:noProof/>
          </w:rPr>
          <w:tab/>
        </w:r>
        <w:r w:rsidRPr="008E353B">
          <w:rPr>
            <w:rStyle w:val="Hypertextovodkaz"/>
            <w:noProof/>
          </w:rPr>
          <w:t xml:space="preserve">     Obrázek 34</w:t>
        </w:r>
        <w:r>
          <w:rPr>
            <w:noProof/>
            <w:webHidden/>
          </w:rPr>
          <w:tab/>
        </w:r>
        <w:r>
          <w:rPr>
            <w:noProof/>
            <w:webHidden/>
          </w:rPr>
          <w:fldChar w:fldCharType="begin"/>
        </w:r>
        <w:r>
          <w:rPr>
            <w:noProof/>
            <w:webHidden/>
          </w:rPr>
          <w:instrText xml:space="preserve"> PAGEREF _Toc184680834 \h </w:instrText>
        </w:r>
        <w:r>
          <w:rPr>
            <w:noProof/>
            <w:webHidden/>
          </w:rPr>
        </w:r>
        <w:r>
          <w:rPr>
            <w:noProof/>
            <w:webHidden/>
          </w:rPr>
          <w:fldChar w:fldCharType="separate"/>
        </w:r>
        <w:r>
          <w:rPr>
            <w:noProof/>
            <w:webHidden/>
          </w:rPr>
          <w:t>55</w:t>
        </w:r>
        <w:r>
          <w:rPr>
            <w:noProof/>
            <w:webHidden/>
          </w:rPr>
          <w:fldChar w:fldCharType="end"/>
        </w:r>
      </w:hyperlink>
    </w:p>
    <w:p w14:paraId="51FDE042" w14:textId="77777777" w:rsidR="009E4888" w:rsidRDefault="009E4888">
      <w:pPr>
        <w:pStyle w:val="Seznamobrzk"/>
        <w:tabs>
          <w:tab w:val="left" w:pos="1320"/>
          <w:tab w:val="right" w:leader="dot" w:pos="9062"/>
        </w:tabs>
        <w:rPr>
          <w:noProof/>
        </w:rPr>
      </w:pPr>
      <w:hyperlink w:anchor="_Toc184680835" w:history="1">
        <w:r w:rsidRPr="008E353B">
          <w:rPr>
            <w:rStyle w:val="Hypertextovodkaz"/>
            <w:noProof/>
          </w:rPr>
          <w:t>Obrázek 35</w:t>
        </w:r>
        <w:r>
          <w:rPr>
            <w:noProof/>
          </w:rPr>
          <w:tab/>
        </w:r>
        <w:r w:rsidRPr="008E353B">
          <w:rPr>
            <w:rStyle w:val="Hypertextovodkaz"/>
            <w:noProof/>
          </w:rPr>
          <w:t xml:space="preserve">     Obrázek 36</w:t>
        </w:r>
        <w:r>
          <w:rPr>
            <w:noProof/>
            <w:webHidden/>
          </w:rPr>
          <w:tab/>
        </w:r>
        <w:r>
          <w:rPr>
            <w:noProof/>
            <w:webHidden/>
          </w:rPr>
          <w:fldChar w:fldCharType="begin"/>
        </w:r>
        <w:r>
          <w:rPr>
            <w:noProof/>
            <w:webHidden/>
          </w:rPr>
          <w:instrText xml:space="preserve"> PAGEREF _Toc184680835 \h </w:instrText>
        </w:r>
        <w:r>
          <w:rPr>
            <w:noProof/>
            <w:webHidden/>
          </w:rPr>
        </w:r>
        <w:r>
          <w:rPr>
            <w:noProof/>
            <w:webHidden/>
          </w:rPr>
          <w:fldChar w:fldCharType="separate"/>
        </w:r>
        <w:r>
          <w:rPr>
            <w:noProof/>
            <w:webHidden/>
          </w:rPr>
          <w:t>57</w:t>
        </w:r>
        <w:r>
          <w:rPr>
            <w:noProof/>
            <w:webHidden/>
          </w:rPr>
          <w:fldChar w:fldCharType="end"/>
        </w:r>
      </w:hyperlink>
    </w:p>
    <w:p w14:paraId="13912935" w14:textId="77777777" w:rsidR="009E4888" w:rsidRDefault="009E4888">
      <w:pPr>
        <w:pStyle w:val="Seznamobrzk"/>
        <w:tabs>
          <w:tab w:val="left" w:pos="1320"/>
          <w:tab w:val="right" w:leader="dot" w:pos="9062"/>
        </w:tabs>
        <w:rPr>
          <w:noProof/>
        </w:rPr>
      </w:pPr>
      <w:hyperlink w:anchor="_Toc184680836" w:history="1">
        <w:r w:rsidRPr="008E353B">
          <w:rPr>
            <w:rStyle w:val="Hypertextovodkaz"/>
            <w:noProof/>
          </w:rPr>
          <w:t>Obrázek 37</w:t>
        </w:r>
        <w:r>
          <w:rPr>
            <w:noProof/>
          </w:rPr>
          <w:tab/>
        </w:r>
        <w:r w:rsidRPr="008E353B">
          <w:rPr>
            <w:rStyle w:val="Hypertextovodkaz"/>
            <w:noProof/>
          </w:rPr>
          <w:t xml:space="preserve">     Obrázek 38</w:t>
        </w:r>
        <w:r>
          <w:rPr>
            <w:noProof/>
            <w:webHidden/>
          </w:rPr>
          <w:tab/>
        </w:r>
        <w:r>
          <w:rPr>
            <w:noProof/>
            <w:webHidden/>
          </w:rPr>
          <w:fldChar w:fldCharType="begin"/>
        </w:r>
        <w:r>
          <w:rPr>
            <w:noProof/>
            <w:webHidden/>
          </w:rPr>
          <w:instrText xml:space="preserve"> PAGEREF _Toc184680836 \h </w:instrText>
        </w:r>
        <w:r>
          <w:rPr>
            <w:noProof/>
            <w:webHidden/>
          </w:rPr>
        </w:r>
        <w:r>
          <w:rPr>
            <w:noProof/>
            <w:webHidden/>
          </w:rPr>
          <w:fldChar w:fldCharType="separate"/>
        </w:r>
        <w:r>
          <w:rPr>
            <w:noProof/>
            <w:webHidden/>
          </w:rPr>
          <w:t>59</w:t>
        </w:r>
        <w:r>
          <w:rPr>
            <w:noProof/>
            <w:webHidden/>
          </w:rPr>
          <w:fldChar w:fldCharType="end"/>
        </w:r>
      </w:hyperlink>
    </w:p>
    <w:p w14:paraId="42E698F1" w14:textId="77777777" w:rsidR="009E4888" w:rsidRDefault="009E4888">
      <w:pPr>
        <w:pStyle w:val="Seznamobrzk"/>
        <w:tabs>
          <w:tab w:val="left" w:pos="1320"/>
          <w:tab w:val="right" w:leader="dot" w:pos="9062"/>
        </w:tabs>
        <w:rPr>
          <w:noProof/>
        </w:rPr>
      </w:pPr>
      <w:hyperlink w:anchor="_Toc184680837" w:history="1">
        <w:r w:rsidRPr="008E353B">
          <w:rPr>
            <w:rStyle w:val="Hypertextovodkaz"/>
            <w:noProof/>
          </w:rPr>
          <w:t>Obrázek 39</w:t>
        </w:r>
        <w:r>
          <w:rPr>
            <w:noProof/>
          </w:rPr>
          <w:tab/>
        </w:r>
        <w:r w:rsidRPr="008E353B">
          <w:rPr>
            <w:rStyle w:val="Hypertextovodkaz"/>
            <w:noProof/>
          </w:rPr>
          <w:t xml:space="preserve">     Obrázek 40</w:t>
        </w:r>
        <w:r>
          <w:rPr>
            <w:noProof/>
            <w:webHidden/>
          </w:rPr>
          <w:tab/>
        </w:r>
        <w:r>
          <w:rPr>
            <w:noProof/>
            <w:webHidden/>
          </w:rPr>
          <w:fldChar w:fldCharType="begin"/>
        </w:r>
        <w:r>
          <w:rPr>
            <w:noProof/>
            <w:webHidden/>
          </w:rPr>
          <w:instrText xml:space="preserve"> PAGEREF _Toc184680837 \h </w:instrText>
        </w:r>
        <w:r>
          <w:rPr>
            <w:noProof/>
            <w:webHidden/>
          </w:rPr>
        </w:r>
        <w:r>
          <w:rPr>
            <w:noProof/>
            <w:webHidden/>
          </w:rPr>
          <w:fldChar w:fldCharType="separate"/>
        </w:r>
        <w:r>
          <w:rPr>
            <w:noProof/>
            <w:webHidden/>
          </w:rPr>
          <w:t>61</w:t>
        </w:r>
        <w:r>
          <w:rPr>
            <w:noProof/>
            <w:webHidden/>
          </w:rPr>
          <w:fldChar w:fldCharType="end"/>
        </w:r>
      </w:hyperlink>
    </w:p>
    <w:p w14:paraId="2386225B" w14:textId="77777777" w:rsidR="009E4888" w:rsidRDefault="009E4888">
      <w:pPr>
        <w:pStyle w:val="Seznamobrzk"/>
        <w:tabs>
          <w:tab w:val="left" w:pos="1320"/>
          <w:tab w:val="right" w:leader="dot" w:pos="9062"/>
        </w:tabs>
        <w:rPr>
          <w:noProof/>
        </w:rPr>
      </w:pPr>
      <w:hyperlink w:anchor="_Toc184680838" w:history="1">
        <w:r w:rsidRPr="008E353B">
          <w:rPr>
            <w:rStyle w:val="Hypertextovodkaz"/>
            <w:noProof/>
          </w:rPr>
          <w:t>Obrázek 41</w:t>
        </w:r>
        <w:r>
          <w:rPr>
            <w:noProof/>
          </w:rPr>
          <w:tab/>
        </w:r>
        <w:r w:rsidRPr="008E353B">
          <w:rPr>
            <w:rStyle w:val="Hypertextovodkaz"/>
            <w:noProof/>
          </w:rPr>
          <w:t xml:space="preserve">     Obrázek 42</w:t>
        </w:r>
        <w:r>
          <w:rPr>
            <w:noProof/>
            <w:webHidden/>
          </w:rPr>
          <w:tab/>
        </w:r>
        <w:r>
          <w:rPr>
            <w:noProof/>
            <w:webHidden/>
          </w:rPr>
          <w:fldChar w:fldCharType="begin"/>
        </w:r>
        <w:r>
          <w:rPr>
            <w:noProof/>
            <w:webHidden/>
          </w:rPr>
          <w:instrText xml:space="preserve"> PAGEREF _Toc184680838 \h </w:instrText>
        </w:r>
        <w:r>
          <w:rPr>
            <w:noProof/>
            <w:webHidden/>
          </w:rPr>
        </w:r>
        <w:r>
          <w:rPr>
            <w:noProof/>
            <w:webHidden/>
          </w:rPr>
          <w:fldChar w:fldCharType="separate"/>
        </w:r>
        <w:r>
          <w:rPr>
            <w:noProof/>
            <w:webHidden/>
          </w:rPr>
          <w:t>62</w:t>
        </w:r>
        <w:r>
          <w:rPr>
            <w:noProof/>
            <w:webHidden/>
          </w:rPr>
          <w:fldChar w:fldCharType="end"/>
        </w:r>
      </w:hyperlink>
    </w:p>
    <w:p w14:paraId="6BE0B780" w14:textId="77777777" w:rsidR="009E4888" w:rsidRDefault="009E4888">
      <w:pPr>
        <w:pStyle w:val="Seznamobrzk"/>
        <w:tabs>
          <w:tab w:val="left" w:pos="1320"/>
          <w:tab w:val="right" w:leader="dot" w:pos="9062"/>
        </w:tabs>
        <w:rPr>
          <w:noProof/>
        </w:rPr>
      </w:pPr>
      <w:hyperlink w:anchor="_Toc184680839" w:history="1">
        <w:r w:rsidRPr="008E353B">
          <w:rPr>
            <w:rStyle w:val="Hypertextovodkaz"/>
            <w:noProof/>
          </w:rPr>
          <w:t>Obrázek 43</w:t>
        </w:r>
        <w:r>
          <w:rPr>
            <w:noProof/>
          </w:rPr>
          <w:tab/>
        </w:r>
        <w:r w:rsidRPr="008E353B">
          <w:rPr>
            <w:rStyle w:val="Hypertextovodkaz"/>
            <w:noProof/>
          </w:rPr>
          <w:t xml:space="preserve">     Obrázek 44</w:t>
        </w:r>
        <w:r>
          <w:rPr>
            <w:noProof/>
            <w:webHidden/>
          </w:rPr>
          <w:tab/>
        </w:r>
        <w:r>
          <w:rPr>
            <w:noProof/>
            <w:webHidden/>
          </w:rPr>
          <w:fldChar w:fldCharType="begin"/>
        </w:r>
        <w:r>
          <w:rPr>
            <w:noProof/>
            <w:webHidden/>
          </w:rPr>
          <w:instrText xml:space="preserve"> PAGEREF _Toc184680839 \h </w:instrText>
        </w:r>
        <w:r>
          <w:rPr>
            <w:noProof/>
            <w:webHidden/>
          </w:rPr>
        </w:r>
        <w:r>
          <w:rPr>
            <w:noProof/>
            <w:webHidden/>
          </w:rPr>
          <w:fldChar w:fldCharType="separate"/>
        </w:r>
        <w:r>
          <w:rPr>
            <w:noProof/>
            <w:webHidden/>
          </w:rPr>
          <w:t>63</w:t>
        </w:r>
        <w:r>
          <w:rPr>
            <w:noProof/>
            <w:webHidden/>
          </w:rPr>
          <w:fldChar w:fldCharType="end"/>
        </w:r>
      </w:hyperlink>
    </w:p>
    <w:p w14:paraId="26EC9D6A" w14:textId="77777777" w:rsidR="009E4888" w:rsidRDefault="009E4888">
      <w:pPr>
        <w:pStyle w:val="Seznamobrzk"/>
        <w:tabs>
          <w:tab w:val="left" w:pos="1320"/>
          <w:tab w:val="right" w:leader="dot" w:pos="9062"/>
        </w:tabs>
        <w:rPr>
          <w:noProof/>
        </w:rPr>
      </w:pPr>
      <w:hyperlink w:anchor="_Toc184680840" w:history="1">
        <w:r w:rsidRPr="008E353B">
          <w:rPr>
            <w:rStyle w:val="Hypertextovodkaz"/>
            <w:noProof/>
          </w:rPr>
          <w:t>Obrázek 45</w:t>
        </w:r>
        <w:r>
          <w:rPr>
            <w:noProof/>
          </w:rPr>
          <w:tab/>
        </w:r>
        <w:r w:rsidRPr="008E353B">
          <w:rPr>
            <w:rStyle w:val="Hypertextovodkaz"/>
            <w:noProof/>
          </w:rPr>
          <w:t xml:space="preserve">     Obrázek 46</w:t>
        </w:r>
        <w:r>
          <w:rPr>
            <w:noProof/>
            <w:webHidden/>
          </w:rPr>
          <w:tab/>
        </w:r>
        <w:r>
          <w:rPr>
            <w:noProof/>
            <w:webHidden/>
          </w:rPr>
          <w:fldChar w:fldCharType="begin"/>
        </w:r>
        <w:r>
          <w:rPr>
            <w:noProof/>
            <w:webHidden/>
          </w:rPr>
          <w:instrText xml:space="preserve"> PAGEREF _Toc184680840 \h </w:instrText>
        </w:r>
        <w:r>
          <w:rPr>
            <w:noProof/>
            <w:webHidden/>
          </w:rPr>
        </w:r>
        <w:r>
          <w:rPr>
            <w:noProof/>
            <w:webHidden/>
          </w:rPr>
          <w:fldChar w:fldCharType="separate"/>
        </w:r>
        <w:r>
          <w:rPr>
            <w:noProof/>
            <w:webHidden/>
          </w:rPr>
          <w:t>63</w:t>
        </w:r>
        <w:r>
          <w:rPr>
            <w:noProof/>
            <w:webHidden/>
          </w:rPr>
          <w:fldChar w:fldCharType="end"/>
        </w:r>
      </w:hyperlink>
    </w:p>
    <w:p w14:paraId="5E5FC558" w14:textId="77777777" w:rsidR="009E4888" w:rsidRDefault="009E4888">
      <w:pPr>
        <w:pStyle w:val="Seznamobrzk"/>
        <w:tabs>
          <w:tab w:val="left" w:pos="1320"/>
          <w:tab w:val="right" w:leader="dot" w:pos="9062"/>
        </w:tabs>
        <w:rPr>
          <w:noProof/>
        </w:rPr>
      </w:pPr>
      <w:hyperlink w:anchor="_Toc184680841" w:history="1">
        <w:r w:rsidRPr="008E353B">
          <w:rPr>
            <w:rStyle w:val="Hypertextovodkaz"/>
            <w:noProof/>
          </w:rPr>
          <w:t>Obrázek 47</w:t>
        </w:r>
        <w:r>
          <w:rPr>
            <w:noProof/>
          </w:rPr>
          <w:tab/>
        </w:r>
        <w:r w:rsidRPr="008E353B">
          <w:rPr>
            <w:rStyle w:val="Hypertextovodkaz"/>
            <w:noProof/>
          </w:rPr>
          <w:t xml:space="preserve">     Obrázek 48</w:t>
        </w:r>
        <w:r>
          <w:rPr>
            <w:noProof/>
            <w:webHidden/>
          </w:rPr>
          <w:tab/>
        </w:r>
        <w:r>
          <w:rPr>
            <w:noProof/>
            <w:webHidden/>
          </w:rPr>
          <w:fldChar w:fldCharType="begin"/>
        </w:r>
        <w:r>
          <w:rPr>
            <w:noProof/>
            <w:webHidden/>
          </w:rPr>
          <w:instrText xml:space="preserve"> PAGEREF _Toc184680841 \h </w:instrText>
        </w:r>
        <w:r>
          <w:rPr>
            <w:noProof/>
            <w:webHidden/>
          </w:rPr>
        </w:r>
        <w:r>
          <w:rPr>
            <w:noProof/>
            <w:webHidden/>
          </w:rPr>
          <w:fldChar w:fldCharType="separate"/>
        </w:r>
        <w:r>
          <w:rPr>
            <w:noProof/>
            <w:webHidden/>
          </w:rPr>
          <w:t>64</w:t>
        </w:r>
        <w:r>
          <w:rPr>
            <w:noProof/>
            <w:webHidden/>
          </w:rPr>
          <w:fldChar w:fldCharType="end"/>
        </w:r>
      </w:hyperlink>
    </w:p>
    <w:p w14:paraId="1B22B902" w14:textId="77777777" w:rsidR="009E4888" w:rsidRDefault="009E4888">
      <w:pPr>
        <w:pStyle w:val="Seznamobrzk"/>
        <w:tabs>
          <w:tab w:val="left" w:pos="1320"/>
          <w:tab w:val="right" w:leader="dot" w:pos="9062"/>
        </w:tabs>
        <w:rPr>
          <w:noProof/>
        </w:rPr>
      </w:pPr>
      <w:hyperlink w:anchor="_Toc184680842" w:history="1">
        <w:r w:rsidRPr="008E353B">
          <w:rPr>
            <w:rStyle w:val="Hypertextovodkaz"/>
            <w:noProof/>
          </w:rPr>
          <w:t>Obrázek 49</w:t>
        </w:r>
        <w:r>
          <w:rPr>
            <w:noProof/>
          </w:rPr>
          <w:tab/>
        </w:r>
        <w:r w:rsidRPr="008E353B">
          <w:rPr>
            <w:rStyle w:val="Hypertextovodkaz"/>
            <w:noProof/>
          </w:rPr>
          <w:t xml:space="preserve">     Obrázek 50</w:t>
        </w:r>
        <w:r>
          <w:rPr>
            <w:noProof/>
            <w:webHidden/>
          </w:rPr>
          <w:tab/>
        </w:r>
        <w:r>
          <w:rPr>
            <w:noProof/>
            <w:webHidden/>
          </w:rPr>
          <w:fldChar w:fldCharType="begin"/>
        </w:r>
        <w:r>
          <w:rPr>
            <w:noProof/>
            <w:webHidden/>
          </w:rPr>
          <w:instrText xml:space="preserve"> PAGEREF _Toc184680842 \h </w:instrText>
        </w:r>
        <w:r>
          <w:rPr>
            <w:noProof/>
            <w:webHidden/>
          </w:rPr>
        </w:r>
        <w:r>
          <w:rPr>
            <w:noProof/>
            <w:webHidden/>
          </w:rPr>
          <w:fldChar w:fldCharType="separate"/>
        </w:r>
        <w:r>
          <w:rPr>
            <w:noProof/>
            <w:webHidden/>
          </w:rPr>
          <w:t>66</w:t>
        </w:r>
        <w:r>
          <w:rPr>
            <w:noProof/>
            <w:webHidden/>
          </w:rPr>
          <w:fldChar w:fldCharType="end"/>
        </w:r>
      </w:hyperlink>
    </w:p>
    <w:p w14:paraId="1E2034C1" w14:textId="5AF009DA" w:rsidR="009E4888" w:rsidRDefault="009E4888">
      <w:pPr>
        <w:pStyle w:val="Seznamobrzk"/>
        <w:tabs>
          <w:tab w:val="left" w:pos="1320"/>
          <w:tab w:val="right" w:leader="dot" w:pos="9062"/>
        </w:tabs>
        <w:rPr>
          <w:noProof/>
        </w:rPr>
      </w:pPr>
      <w:hyperlink w:anchor="_Toc184680843" w:history="1">
        <w:r w:rsidRPr="008E353B">
          <w:rPr>
            <w:rStyle w:val="Hypertextovodkaz"/>
            <w:noProof/>
          </w:rPr>
          <w:t>Obrázek 51</w:t>
        </w:r>
        <w:r>
          <w:rPr>
            <w:noProof/>
          </w:rPr>
          <w:tab/>
        </w:r>
        <w:r w:rsidRPr="008E353B">
          <w:rPr>
            <w:rStyle w:val="Hypertextovodkaz"/>
            <w:noProof/>
          </w:rPr>
          <w:t xml:space="preserve">     Obrázek 52      </w:t>
        </w:r>
        <w:r>
          <w:rPr>
            <w:noProof/>
            <w:webHidden/>
          </w:rPr>
          <w:tab/>
        </w:r>
        <w:r>
          <w:rPr>
            <w:noProof/>
            <w:webHidden/>
          </w:rPr>
          <w:fldChar w:fldCharType="begin"/>
        </w:r>
        <w:r>
          <w:rPr>
            <w:noProof/>
            <w:webHidden/>
          </w:rPr>
          <w:instrText xml:space="preserve"> PAGEREF _Toc184680843 \h </w:instrText>
        </w:r>
        <w:r>
          <w:rPr>
            <w:noProof/>
            <w:webHidden/>
          </w:rPr>
        </w:r>
        <w:r>
          <w:rPr>
            <w:noProof/>
            <w:webHidden/>
          </w:rPr>
          <w:fldChar w:fldCharType="separate"/>
        </w:r>
        <w:r>
          <w:rPr>
            <w:noProof/>
            <w:webHidden/>
          </w:rPr>
          <w:t>69</w:t>
        </w:r>
        <w:r>
          <w:rPr>
            <w:noProof/>
            <w:webHidden/>
          </w:rPr>
          <w:fldChar w:fldCharType="end"/>
        </w:r>
      </w:hyperlink>
    </w:p>
    <w:p w14:paraId="54949E56" w14:textId="77777777" w:rsidR="009E4888" w:rsidRDefault="009E4888">
      <w:pPr>
        <w:pStyle w:val="Seznamobrzk"/>
        <w:tabs>
          <w:tab w:val="left" w:pos="1320"/>
          <w:tab w:val="right" w:leader="dot" w:pos="9062"/>
        </w:tabs>
        <w:rPr>
          <w:noProof/>
        </w:rPr>
      </w:pPr>
      <w:hyperlink w:anchor="_Toc184680844" w:history="1">
        <w:r w:rsidRPr="008E353B">
          <w:rPr>
            <w:rStyle w:val="Hypertextovodkaz"/>
            <w:noProof/>
          </w:rPr>
          <w:t>Obrázek 53</w:t>
        </w:r>
        <w:r>
          <w:rPr>
            <w:noProof/>
          </w:rPr>
          <w:tab/>
        </w:r>
        <w:r w:rsidRPr="008E353B">
          <w:rPr>
            <w:rStyle w:val="Hypertextovodkaz"/>
            <w:noProof/>
          </w:rPr>
          <w:t xml:space="preserve">    Obrázek 54</w:t>
        </w:r>
        <w:r>
          <w:rPr>
            <w:noProof/>
            <w:webHidden/>
          </w:rPr>
          <w:tab/>
        </w:r>
        <w:r>
          <w:rPr>
            <w:noProof/>
            <w:webHidden/>
          </w:rPr>
          <w:fldChar w:fldCharType="begin"/>
        </w:r>
        <w:r>
          <w:rPr>
            <w:noProof/>
            <w:webHidden/>
          </w:rPr>
          <w:instrText xml:space="preserve"> PAGEREF _Toc184680844 \h </w:instrText>
        </w:r>
        <w:r>
          <w:rPr>
            <w:noProof/>
            <w:webHidden/>
          </w:rPr>
        </w:r>
        <w:r>
          <w:rPr>
            <w:noProof/>
            <w:webHidden/>
          </w:rPr>
          <w:fldChar w:fldCharType="separate"/>
        </w:r>
        <w:r>
          <w:rPr>
            <w:noProof/>
            <w:webHidden/>
          </w:rPr>
          <w:t>70</w:t>
        </w:r>
        <w:r>
          <w:rPr>
            <w:noProof/>
            <w:webHidden/>
          </w:rPr>
          <w:fldChar w:fldCharType="end"/>
        </w:r>
      </w:hyperlink>
    </w:p>
    <w:p w14:paraId="648B3B5B" w14:textId="77777777" w:rsidR="009E4888" w:rsidRDefault="009E4888">
      <w:pPr>
        <w:pStyle w:val="Seznamobrzk"/>
        <w:tabs>
          <w:tab w:val="left" w:pos="1320"/>
          <w:tab w:val="right" w:leader="dot" w:pos="9062"/>
        </w:tabs>
        <w:rPr>
          <w:noProof/>
        </w:rPr>
      </w:pPr>
      <w:hyperlink w:anchor="_Toc184680845" w:history="1">
        <w:r w:rsidRPr="008E353B">
          <w:rPr>
            <w:rStyle w:val="Hypertextovodkaz"/>
            <w:noProof/>
          </w:rPr>
          <w:t>Obrázek 55</w:t>
        </w:r>
        <w:r>
          <w:rPr>
            <w:noProof/>
          </w:rPr>
          <w:tab/>
        </w:r>
        <w:r w:rsidRPr="008E353B">
          <w:rPr>
            <w:rStyle w:val="Hypertextovodkaz"/>
            <w:noProof/>
          </w:rPr>
          <w:t xml:space="preserve">     Obrázek 56</w:t>
        </w:r>
        <w:r>
          <w:rPr>
            <w:noProof/>
            <w:webHidden/>
          </w:rPr>
          <w:tab/>
        </w:r>
        <w:r>
          <w:rPr>
            <w:noProof/>
            <w:webHidden/>
          </w:rPr>
          <w:fldChar w:fldCharType="begin"/>
        </w:r>
        <w:r>
          <w:rPr>
            <w:noProof/>
            <w:webHidden/>
          </w:rPr>
          <w:instrText xml:space="preserve"> PAGEREF _Toc184680845 \h </w:instrText>
        </w:r>
        <w:r>
          <w:rPr>
            <w:noProof/>
            <w:webHidden/>
          </w:rPr>
        </w:r>
        <w:r>
          <w:rPr>
            <w:noProof/>
            <w:webHidden/>
          </w:rPr>
          <w:fldChar w:fldCharType="separate"/>
        </w:r>
        <w:r>
          <w:rPr>
            <w:noProof/>
            <w:webHidden/>
          </w:rPr>
          <w:t>70</w:t>
        </w:r>
        <w:r>
          <w:rPr>
            <w:noProof/>
            <w:webHidden/>
          </w:rPr>
          <w:fldChar w:fldCharType="end"/>
        </w:r>
      </w:hyperlink>
    </w:p>
    <w:p w14:paraId="4C710466" w14:textId="77777777" w:rsidR="009E4888" w:rsidRDefault="009E4888">
      <w:pPr>
        <w:pStyle w:val="Seznamobrzk"/>
        <w:tabs>
          <w:tab w:val="left" w:pos="1320"/>
          <w:tab w:val="right" w:leader="dot" w:pos="9062"/>
        </w:tabs>
        <w:rPr>
          <w:noProof/>
        </w:rPr>
      </w:pPr>
      <w:hyperlink w:anchor="_Toc184680846" w:history="1">
        <w:r w:rsidRPr="008E353B">
          <w:rPr>
            <w:rStyle w:val="Hypertextovodkaz"/>
            <w:noProof/>
          </w:rPr>
          <w:t>Obrázek 57</w:t>
        </w:r>
        <w:r>
          <w:rPr>
            <w:noProof/>
          </w:rPr>
          <w:tab/>
        </w:r>
        <w:r w:rsidRPr="008E353B">
          <w:rPr>
            <w:rStyle w:val="Hypertextovodkaz"/>
            <w:noProof/>
          </w:rPr>
          <w:t xml:space="preserve">     Obrázek 58</w:t>
        </w:r>
        <w:r>
          <w:rPr>
            <w:noProof/>
            <w:webHidden/>
          </w:rPr>
          <w:tab/>
        </w:r>
        <w:r>
          <w:rPr>
            <w:noProof/>
            <w:webHidden/>
          </w:rPr>
          <w:fldChar w:fldCharType="begin"/>
        </w:r>
        <w:r>
          <w:rPr>
            <w:noProof/>
            <w:webHidden/>
          </w:rPr>
          <w:instrText xml:space="preserve"> PAGEREF _Toc184680846 \h </w:instrText>
        </w:r>
        <w:r>
          <w:rPr>
            <w:noProof/>
            <w:webHidden/>
          </w:rPr>
        </w:r>
        <w:r>
          <w:rPr>
            <w:noProof/>
            <w:webHidden/>
          </w:rPr>
          <w:fldChar w:fldCharType="separate"/>
        </w:r>
        <w:r>
          <w:rPr>
            <w:noProof/>
            <w:webHidden/>
          </w:rPr>
          <w:t>72</w:t>
        </w:r>
        <w:r>
          <w:rPr>
            <w:noProof/>
            <w:webHidden/>
          </w:rPr>
          <w:fldChar w:fldCharType="end"/>
        </w:r>
      </w:hyperlink>
    </w:p>
    <w:p w14:paraId="26C29DF0" w14:textId="77777777" w:rsidR="009E4888" w:rsidRDefault="009E4888">
      <w:pPr>
        <w:pStyle w:val="Seznamobrzk"/>
        <w:tabs>
          <w:tab w:val="left" w:pos="1320"/>
          <w:tab w:val="right" w:leader="dot" w:pos="9062"/>
        </w:tabs>
        <w:rPr>
          <w:noProof/>
        </w:rPr>
      </w:pPr>
      <w:hyperlink w:anchor="_Toc184680847" w:history="1">
        <w:r w:rsidRPr="008E353B">
          <w:rPr>
            <w:rStyle w:val="Hypertextovodkaz"/>
            <w:noProof/>
          </w:rPr>
          <w:t>Obrázek 59</w:t>
        </w:r>
        <w:r>
          <w:rPr>
            <w:noProof/>
          </w:rPr>
          <w:tab/>
        </w:r>
        <w:r w:rsidRPr="008E353B">
          <w:rPr>
            <w:rStyle w:val="Hypertextovodkaz"/>
            <w:noProof/>
          </w:rPr>
          <w:t xml:space="preserve">     Obrázek 60</w:t>
        </w:r>
        <w:r>
          <w:rPr>
            <w:noProof/>
            <w:webHidden/>
          </w:rPr>
          <w:tab/>
        </w:r>
        <w:r>
          <w:rPr>
            <w:noProof/>
            <w:webHidden/>
          </w:rPr>
          <w:fldChar w:fldCharType="begin"/>
        </w:r>
        <w:r>
          <w:rPr>
            <w:noProof/>
            <w:webHidden/>
          </w:rPr>
          <w:instrText xml:space="preserve"> PAGEREF _Toc184680847 \h </w:instrText>
        </w:r>
        <w:r>
          <w:rPr>
            <w:noProof/>
            <w:webHidden/>
          </w:rPr>
        </w:r>
        <w:r>
          <w:rPr>
            <w:noProof/>
            <w:webHidden/>
          </w:rPr>
          <w:fldChar w:fldCharType="separate"/>
        </w:r>
        <w:r>
          <w:rPr>
            <w:noProof/>
            <w:webHidden/>
          </w:rPr>
          <w:t>75</w:t>
        </w:r>
        <w:r>
          <w:rPr>
            <w:noProof/>
            <w:webHidden/>
          </w:rPr>
          <w:fldChar w:fldCharType="end"/>
        </w:r>
      </w:hyperlink>
    </w:p>
    <w:p w14:paraId="1331D4B6" w14:textId="77777777" w:rsidR="009E4888" w:rsidRDefault="009E4888">
      <w:pPr>
        <w:pStyle w:val="Seznamobrzk"/>
        <w:tabs>
          <w:tab w:val="left" w:pos="1320"/>
          <w:tab w:val="right" w:leader="dot" w:pos="9062"/>
        </w:tabs>
        <w:rPr>
          <w:noProof/>
        </w:rPr>
      </w:pPr>
      <w:hyperlink w:anchor="_Toc184680848" w:history="1">
        <w:r w:rsidRPr="008E353B">
          <w:rPr>
            <w:rStyle w:val="Hypertextovodkaz"/>
            <w:noProof/>
          </w:rPr>
          <w:t>Obrázek 61</w:t>
        </w:r>
        <w:r>
          <w:rPr>
            <w:noProof/>
          </w:rPr>
          <w:tab/>
        </w:r>
        <w:r w:rsidRPr="008E353B">
          <w:rPr>
            <w:rStyle w:val="Hypertextovodkaz"/>
            <w:noProof/>
          </w:rPr>
          <w:t xml:space="preserve">     Obrázek 62</w:t>
        </w:r>
        <w:r>
          <w:rPr>
            <w:noProof/>
            <w:webHidden/>
          </w:rPr>
          <w:tab/>
        </w:r>
        <w:r>
          <w:rPr>
            <w:noProof/>
            <w:webHidden/>
          </w:rPr>
          <w:fldChar w:fldCharType="begin"/>
        </w:r>
        <w:r>
          <w:rPr>
            <w:noProof/>
            <w:webHidden/>
          </w:rPr>
          <w:instrText xml:space="preserve"> PAGEREF _Toc184680848 \h </w:instrText>
        </w:r>
        <w:r>
          <w:rPr>
            <w:noProof/>
            <w:webHidden/>
          </w:rPr>
        </w:r>
        <w:r>
          <w:rPr>
            <w:noProof/>
            <w:webHidden/>
          </w:rPr>
          <w:fldChar w:fldCharType="separate"/>
        </w:r>
        <w:r>
          <w:rPr>
            <w:noProof/>
            <w:webHidden/>
          </w:rPr>
          <w:t>78</w:t>
        </w:r>
        <w:r>
          <w:rPr>
            <w:noProof/>
            <w:webHidden/>
          </w:rPr>
          <w:fldChar w:fldCharType="end"/>
        </w:r>
      </w:hyperlink>
    </w:p>
    <w:p w14:paraId="79B9F965" w14:textId="77777777" w:rsidR="009E4888" w:rsidRDefault="009E4888">
      <w:pPr>
        <w:pStyle w:val="Seznamobrzk"/>
        <w:tabs>
          <w:tab w:val="left" w:pos="1320"/>
          <w:tab w:val="right" w:leader="dot" w:pos="9062"/>
        </w:tabs>
        <w:rPr>
          <w:noProof/>
        </w:rPr>
      </w:pPr>
      <w:hyperlink w:anchor="_Toc184680849" w:history="1">
        <w:r w:rsidRPr="008E353B">
          <w:rPr>
            <w:rStyle w:val="Hypertextovodkaz"/>
            <w:noProof/>
          </w:rPr>
          <w:t>Obrázek 63</w:t>
        </w:r>
        <w:r>
          <w:rPr>
            <w:noProof/>
          </w:rPr>
          <w:tab/>
        </w:r>
        <w:r w:rsidRPr="008E353B">
          <w:rPr>
            <w:rStyle w:val="Hypertextovodkaz"/>
            <w:noProof/>
          </w:rPr>
          <w:t xml:space="preserve">     Obrázek 64</w:t>
        </w:r>
        <w:r>
          <w:rPr>
            <w:noProof/>
            <w:webHidden/>
          </w:rPr>
          <w:tab/>
        </w:r>
        <w:r>
          <w:rPr>
            <w:noProof/>
            <w:webHidden/>
          </w:rPr>
          <w:fldChar w:fldCharType="begin"/>
        </w:r>
        <w:r>
          <w:rPr>
            <w:noProof/>
            <w:webHidden/>
          </w:rPr>
          <w:instrText xml:space="preserve"> PAGEREF _Toc184680849 \h </w:instrText>
        </w:r>
        <w:r>
          <w:rPr>
            <w:noProof/>
            <w:webHidden/>
          </w:rPr>
        </w:r>
        <w:r>
          <w:rPr>
            <w:noProof/>
            <w:webHidden/>
          </w:rPr>
          <w:fldChar w:fldCharType="separate"/>
        </w:r>
        <w:r>
          <w:rPr>
            <w:noProof/>
            <w:webHidden/>
          </w:rPr>
          <w:t>86</w:t>
        </w:r>
        <w:r>
          <w:rPr>
            <w:noProof/>
            <w:webHidden/>
          </w:rPr>
          <w:fldChar w:fldCharType="end"/>
        </w:r>
      </w:hyperlink>
    </w:p>
    <w:p w14:paraId="6EA18921" w14:textId="77777777" w:rsidR="009E4888" w:rsidRDefault="009E4888">
      <w:pPr>
        <w:pStyle w:val="Seznamobrzk"/>
        <w:tabs>
          <w:tab w:val="left" w:pos="1320"/>
          <w:tab w:val="right" w:leader="dot" w:pos="9062"/>
        </w:tabs>
        <w:rPr>
          <w:noProof/>
        </w:rPr>
      </w:pPr>
      <w:hyperlink w:anchor="_Toc184680850" w:history="1">
        <w:r w:rsidRPr="008E353B">
          <w:rPr>
            <w:rStyle w:val="Hypertextovodkaz"/>
            <w:noProof/>
          </w:rPr>
          <w:t>Obrázek 65</w:t>
        </w:r>
        <w:r>
          <w:rPr>
            <w:noProof/>
          </w:rPr>
          <w:tab/>
        </w:r>
        <w:r w:rsidRPr="008E353B">
          <w:rPr>
            <w:rStyle w:val="Hypertextovodkaz"/>
            <w:noProof/>
          </w:rPr>
          <w:t xml:space="preserve">     Obrázek 66</w:t>
        </w:r>
        <w:r>
          <w:rPr>
            <w:noProof/>
            <w:webHidden/>
          </w:rPr>
          <w:tab/>
        </w:r>
        <w:r>
          <w:rPr>
            <w:noProof/>
            <w:webHidden/>
          </w:rPr>
          <w:fldChar w:fldCharType="begin"/>
        </w:r>
        <w:r>
          <w:rPr>
            <w:noProof/>
            <w:webHidden/>
          </w:rPr>
          <w:instrText xml:space="preserve"> PAGEREF _Toc184680850 \h </w:instrText>
        </w:r>
        <w:r>
          <w:rPr>
            <w:noProof/>
            <w:webHidden/>
          </w:rPr>
        </w:r>
        <w:r>
          <w:rPr>
            <w:noProof/>
            <w:webHidden/>
          </w:rPr>
          <w:fldChar w:fldCharType="separate"/>
        </w:r>
        <w:r>
          <w:rPr>
            <w:noProof/>
            <w:webHidden/>
          </w:rPr>
          <w:t>88</w:t>
        </w:r>
        <w:r>
          <w:rPr>
            <w:noProof/>
            <w:webHidden/>
          </w:rPr>
          <w:fldChar w:fldCharType="end"/>
        </w:r>
      </w:hyperlink>
    </w:p>
    <w:p w14:paraId="4616B77E" w14:textId="77777777" w:rsidR="009E4888" w:rsidRDefault="009E4888">
      <w:pPr>
        <w:pStyle w:val="Seznamobrzk"/>
        <w:tabs>
          <w:tab w:val="left" w:pos="1320"/>
          <w:tab w:val="right" w:leader="dot" w:pos="9062"/>
        </w:tabs>
        <w:rPr>
          <w:noProof/>
        </w:rPr>
      </w:pPr>
      <w:hyperlink w:anchor="_Toc184680851" w:history="1">
        <w:r w:rsidRPr="008E353B">
          <w:rPr>
            <w:rStyle w:val="Hypertextovodkaz"/>
            <w:noProof/>
          </w:rPr>
          <w:t>Obrázek 67</w:t>
        </w:r>
        <w:r>
          <w:rPr>
            <w:noProof/>
          </w:rPr>
          <w:tab/>
        </w:r>
        <w:r w:rsidRPr="008E353B">
          <w:rPr>
            <w:rStyle w:val="Hypertextovodkaz"/>
            <w:noProof/>
          </w:rPr>
          <w:t xml:space="preserve">    Obrázek 68</w:t>
        </w:r>
        <w:r>
          <w:rPr>
            <w:noProof/>
            <w:webHidden/>
          </w:rPr>
          <w:tab/>
        </w:r>
        <w:r>
          <w:rPr>
            <w:noProof/>
            <w:webHidden/>
          </w:rPr>
          <w:fldChar w:fldCharType="begin"/>
        </w:r>
        <w:r>
          <w:rPr>
            <w:noProof/>
            <w:webHidden/>
          </w:rPr>
          <w:instrText xml:space="preserve"> PAGEREF _Toc184680851 \h </w:instrText>
        </w:r>
        <w:r>
          <w:rPr>
            <w:noProof/>
            <w:webHidden/>
          </w:rPr>
        </w:r>
        <w:r>
          <w:rPr>
            <w:noProof/>
            <w:webHidden/>
          </w:rPr>
          <w:fldChar w:fldCharType="separate"/>
        </w:r>
        <w:r>
          <w:rPr>
            <w:noProof/>
            <w:webHidden/>
          </w:rPr>
          <w:t>93</w:t>
        </w:r>
        <w:r>
          <w:rPr>
            <w:noProof/>
            <w:webHidden/>
          </w:rPr>
          <w:fldChar w:fldCharType="end"/>
        </w:r>
      </w:hyperlink>
    </w:p>
    <w:p w14:paraId="708A2407" w14:textId="77777777" w:rsidR="009E4888" w:rsidRDefault="009E4888">
      <w:pPr>
        <w:pStyle w:val="Seznamobrzk"/>
        <w:tabs>
          <w:tab w:val="right" w:leader="dot" w:pos="9062"/>
        </w:tabs>
        <w:rPr>
          <w:noProof/>
        </w:rPr>
      </w:pPr>
      <w:hyperlink w:anchor="_Toc184680852" w:history="1">
        <w:r w:rsidRPr="008E353B">
          <w:rPr>
            <w:rStyle w:val="Hypertextovodkaz"/>
            <w:noProof/>
          </w:rPr>
          <w:t>Obrázek 69</w:t>
        </w:r>
        <w:r>
          <w:rPr>
            <w:noProof/>
            <w:webHidden/>
          </w:rPr>
          <w:tab/>
        </w:r>
        <w:r>
          <w:rPr>
            <w:noProof/>
            <w:webHidden/>
          </w:rPr>
          <w:fldChar w:fldCharType="begin"/>
        </w:r>
        <w:r>
          <w:rPr>
            <w:noProof/>
            <w:webHidden/>
          </w:rPr>
          <w:instrText xml:space="preserve"> PAGEREF _Toc184680852 \h </w:instrText>
        </w:r>
        <w:r>
          <w:rPr>
            <w:noProof/>
            <w:webHidden/>
          </w:rPr>
        </w:r>
        <w:r>
          <w:rPr>
            <w:noProof/>
            <w:webHidden/>
          </w:rPr>
          <w:fldChar w:fldCharType="separate"/>
        </w:r>
        <w:r>
          <w:rPr>
            <w:noProof/>
            <w:webHidden/>
          </w:rPr>
          <w:t>97</w:t>
        </w:r>
        <w:r>
          <w:rPr>
            <w:noProof/>
            <w:webHidden/>
          </w:rPr>
          <w:fldChar w:fldCharType="end"/>
        </w:r>
      </w:hyperlink>
    </w:p>
    <w:p w14:paraId="7E9516C7" w14:textId="77777777" w:rsidR="009E4888" w:rsidRDefault="009E4888">
      <w:pPr>
        <w:pStyle w:val="Seznamobrzk"/>
        <w:tabs>
          <w:tab w:val="left" w:pos="1320"/>
          <w:tab w:val="right" w:leader="dot" w:pos="9062"/>
        </w:tabs>
        <w:rPr>
          <w:noProof/>
        </w:rPr>
      </w:pPr>
      <w:hyperlink w:anchor="_Toc184680853" w:history="1">
        <w:r w:rsidRPr="008E353B">
          <w:rPr>
            <w:rStyle w:val="Hypertextovodkaz"/>
            <w:noProof/>
          </w:rPr>
          <w:t>Obrázek 70</w:t>
        </w:r>
        <w:r>
          <w:rPr>
            <w:noProof/>
          </w:rPr>
          <w:tab/>
        </w:r>
        <w:r w:rsidRPr="008E353B">
          <w:rPr>
            <w:rStyle w:val="Hypertextovodkaz"/>
            <w:noProof/>
          </w:rPr>
          <w:t xml:space="preserve">     Obrázek 71</w:t>
        </w:r>
        <w:r>
          <w:rPr>
            <w:noProof/>
            <w:webHidden/>
          </w:rPr>
          <w:tab/>
        </w:r>
        <w:r>
          <w:rPr>
            <w:noProof/>
            <w:webHidden/>
          </w:rPr>
          <w:fldChar w:fldCharType="begin"/>
        </w:r>
        <w:r>
          <w:rPr>
            <w:noProof/>
            <w:webHidden/>
          </w:rPr>
          <w:instrText xml:space="preserve"> PAGEREF _Toc184680853 \h </w:instrText>
        </w:r>
        <w:r>
          <w:rPr>
            <w:noProof/>
            <w:webHidden/>
          </w:rPr>
        </w:r>
        <w:r>
          <w:rPr>
            <w:noProof/>
            <w:webHidden/>
          </w:rPr>
          <w:fldChar w:fldCharType="separate"/>
        </w:r>
        <w:r>
          <w:rPr>
            <w:noProof/>
            <w:webHidden/>
          </w:rPr>
          <w:t>97</w:t>
        </w:r>
        <w:r>
          <w:rPr>
            <w:noProof/>
            <w:webHidden/>
          </w:rPr>
          <w:fldChar w:fldCharType="end"/>
        </w:r>
      </w:hyperlink>
    </w:p>
    <w:p w14:paraId="3897C269" w14:textId="77777777" w:rsidR="009E4888" w:rsidRDefault="009E4888">
      <w:pPr>
        <w:pStyle w:val="Seznamobrzk"/>
        <w:tabs>
          <w:tab w:val="left" w:pos="1320"/>
          <w:tab w:val="right" w:leader="dot" w:pos="9062"/>
        </w:tabs>
        <w:rPr>
          <w:noProof/>
        </w:rPr>
      </w:pPr>
      <w:hyperlink w:anchor="_Toc184680854" w:history="1">
        <w:r w:rsidRPr="008E353B">
          <w:rPr>
            <w:rStyle w:val="Hypertextovodkaz"/>
            <w:noProof/>
          </w:rPr>
          <w:t>Obrázek 72</w:t>
        </w:r>
        <w:r>
          <w:rPr>
            <w:noProof/>
          </w:rPr>
          <w:tab/>
        </w:r>
        <w:r w:rsidRPr="008E353B">
          <w:rPr>
            <w:rStyle w:val="Hypertextovodkaz"/>
            <w:noProof/>
          </w:rPr>
          <w:t xml:space="preserve">     Obrázek 73</w:t>
        </w:r>
        <w:r>
          <w:rPr>
            <w:noProof/>
            <w:webHidden/>
          </w:rPr>
          <w:tab/>
        </w:r>
        <w:r>
          <w:rPr>
            <w:noProof/>
            <w:webHidden/>
          </w:rPr>
          <w:fldChar w:fldCharType="begin"/>
        </w:r>
        <w:r>
          <w:rPr>
            <w:noProof/>
            <w:webHidden/>
          </w:rPr>
          <w:instrText xml:space="preserve"> PAGEREF _Toc184680854 \h </w:instrText>
        </w:r>
        <w:r>
          <w:rPr>
            <w:noProof/>
            <w:webHidden/>
          </w:rPr>
        </w:r>
        <w:r>
          <w:rPr>
            <w:noProof/>
            <w:webHidden/>
          </w:rPr>
          <w:fldChar w:fldCharType="separate"/>
        </w:r>
        <w:r>
          <w:rPr>
            <w:noProof/>
            <w:webHidden/>
          </w:rPr>
          <w:t>98</w:t>
        </w:r>
        <w:r>
          <w:rPr>
            <w:noProof/>
            <w:webHidden/>
          </w:rPr>
          <w:fldChar w:fldCharType="end"/>
        </w:r>
      </w:hyperlink>
    </w:p>
    <w:p w14:paraId="310A0233" w14:textId="77777777" w:rsidR="009E4888" w:rsidRDefault="009E4888">
      <w:pPr>
        <w:pStyle w:val="Seznamobrzk"/>
        <w:tabs>
          <w:tab w:val="left" w:pos="1320"/>
          <w:tab w:val="right" w:leader="dot" w:pos="9062"/>
        </w:tabs>
        <w:rPr>
          <w:noProof/>
        </w:rPr>
      </w:pPr>
      <w:hyperlink w:anchor="_Toc184680855" w:history="1">
        <w:r w:rsidRPr="008E353B">
          <w:rPr>
            <w:rStyle w:val="Hypertextovodkaz"/>
            <w:noProof/>
          </w:rPr>
          <w:t>Obrázek 74</w:t>
        </w:r>
        <w:r>
          <w:rPr>
            <w:noProof/>
          </w:rPr>
          <w:tab/>
        </w:r>
        <w:r w:rsidRPr="008E353B">
          <w:rPr>
            <w:rStyle w:val="Hypertextovodkaz"/>
            <w:noProof/>
          </w:rPr>
          <w:t xml:space="preserve">     Obrázek 75</w:t>
        </w:r>
        <w:r>
          <w:rPr>
            <w:noProof/>
            <w:webHidden/>
          </w:rPr>
          <w:tab/>
        </w:r>
        <w:r>
          <w:rPr>
            <w:noProof/>
            <w:webHidden/>
          </w:rPr>
          <w:fldChar w:fldCharType="begin"/>
        </w:r>
        <w:r>
          <w:rPr>
            <w:noProof/>
            <w:webHidden/>
          </w:rPr>
          <w:instrText xml:space="preserve"> PAGEREF _Toc184680855 \h </w:instrText>
        </w:r>
        <w:r>
          <w:rPr>
            <w:noProof/>
            <w:webHidden/>
          </w:rPr>
        </w:r>
        <w:r>
          <w:rPr>
            <w:noProof/>
            <w:webHidden/>
          </w:rPr>
          <w:fldChar w:fldCharType="separate"/>
        </w:r>
        <w:r>
          <w:rPr>
            <w:noProof/>
            <w:webHidden/>
          </w:rPr>
          <w:t>99</w:t>
        </w:r>
        <w:r>
          <w:rPr>
            <w:noProof/>
            <w:webHidden/>
          </w:rPr>
          <w:fldChar w:fldCharType="end"/>
        </w:r>
      </w:hyperlink>
    </w:p>
    <w:p w14:paraId="68032003" w14:textId="77777777" w:rsidR="009E4888" w:rsidRDefault="009E4888">
      <w:pPr>
        <w:pStyle w:val="Seznamobrzk"/>
        <w:tabs>
          <w:tab w:val="left" w:pos="1320"/>
          <w:tab w:val="right" w:leader="dot" w:pos="9062"/>
        </w:tabs>
        <w:rPr>
          <w:noProof/>
        </w:rPr>
      </w:pPr>
      <w:hyperlink w:anchor="_Toc184680856" w:history="1">
        <w:r w:rsidRPr="008E353B">
          <w:rPr>
            <w:rStyle w:val="Hypertextovodkaz"/>
            <w:noProof/>
          </w:rPr>
          <w:t xml:space="preserve">Obrázek 76 </w:t>
        </w:r>
        <w:r>
          <w:rPr>
            <w:noProof/>
          </w:rPr>
          <w:tab/>
        </w:r>
        <w:r w:rsidRPr="008E353B">
          <w:rPr>
            <w:rStyle w:val="Hypertextovodkaz"/>
            <w:noProof/>
          </w:rPr>
          <w:t xml:space="preserve">     Obrázek 77</w:t>
        </w:r>
        <w:r>
          <w:rPr>
            <w:noProof/>
            <w:webHidden/>
          </w:rPr>
          <w:tab/>
        </w:r>
        <w:r>
          <w:rPr>
            <w:noProof/>
            <w:webHidden/>
          </w:rPr>
          <w:fldChar w:fldCharType="begin"/>
        </w:r>
        <w:r>
          <w:rPr>
            <w:noProof/>
            <w:webHidden/>
          </w:rPr>
          <w:instrText xml:space="preserve"> PAGEREF _Toc184680856 \h </w:instrText>
        </w:r>
        <w:r>
          <w:rPr>
            <w:noProof/>
            <w:webHidden/>
          </w:rPr>
        </w:r>
        <w:r>
          <w:rPr>
            <w:noProof/>
            <w:webHidden/>
          </w:rPr>
          <w:fldChar w:fldCharType="separate"/>
        </w:r>
        <w:r>
          <w:rPr>
            <w:noProof/>
            <w:webHidden/>
          </w:rPr>
          <w:t>100</w:t>
        </w:r>
        <w:r>
          <w:rPr>
            <w:noProof/>
            <w:webHidden/>
          </w:rPr>
          <w:fldChar w:fldCharType="end"/>
        </w:r>
      </w:hyperlink>
    </w:p>
    <w:p w14:paraId="5B80A0F6" w14:textId="77777777" w:rsidR="009E4888" w:rsidRDefault="009E4888" w:rsidP="66F2F225">
      <w:pPr>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end"/>
      </w:r>
    </w:p>
    <w:p w14:paraId="4DF33092" w14:textId="5E2B8FD6" w:rsidR="66F2F225" w:rsidRDefault="66F2F225" w:rsidP="66F2F225"/>
    <w:p w14:paraId="54CD0D01" w14:textId="28AFEE98" w:rsidR="66F2F225" w:rsidRDefault="66F2F225" w:rsidP="66F2F225"/>
    <w:p w14:paraId="11E4D6DC" w14:textId="296DAE34" w:rsidR="66F2F225" w:rsidRDefault="66F2F225" w:rsidP="66F2F225"/>
    <w:p w14:paraId="36998183" w14:textId="39AC356B" w:rsidR="66F2F225" w:rsidRDefault="66F2F225" w:rsidP="66F2F225"/>
    <w:p w14:paraId="188199F9" w14:textId="3B358820" w:rsidR="66F2F225" w:rsidRDefault="66F2F225" w:rsidP="66F2F225"/>
    <w:p w14:paraId="3E6121E8" w14:textId="04DB83F3" w:rsidR="66F2F225" w:rsidRDefault="66F2F225" w:rsidP="66F2F225"/>
    <w:p w14:paraId="1BE0B305" w14:textId="625B5439" w:rsidR="66F2F225" w:rsidRDefault="66F2F225" w:rsidP="66F2F225"/>
    <w:p w14:paraId="5774FC91" w14:textId="5051A715" w:rsidR="66F2F225" w:rsidRDefault="66F2F225" w:rsidP="66F2F225"/>
    <w:p w14:paraId="6E0BECEA" w14:textId="70F787B7" w:rsidR="66F2F225" w:rsidRDefault="66F2F225" w:rsidP="66F2F225"/>
    <w:p w14:paraId="257ADB83" w14:textId="07881D8B" w:rsidR="66F2F225" w:rsidRDefault="66F2F225" w:rsidP="66F2F225"/>
    <w:p w14:paraId="3D9C19EA" w14:textId="68747E4C" w:rsidR="66F2F225" w:rsidRDefault="66F2F225" w:rsidP="66F2F225"/>
    <w:p w14:paraId="5EECB05C" w14:textId="404F5956" w:rsidR="66F2F225" w:rsidRDefault="66F2F225" w:rsidP="66F2F225"/>
    <w:p w14:paraId="3DC78C8A" w14:textId="3A3C1218" w:rsidR="66F2F225" w:rsidRDefault="66F2F225" w:rsidP="66F2F225"/>
    <w:p w14:paraId="0CF0DED7" w14:textId="089CC1A3" w:rsidR="66F2F225" w:rsidRDefault="66F2F225" w:rsidP="66F2F225"/>
    <w:p w14:paraId="4D0041CC" w14:textId="7AA82118" w:rsidR="66F2F225" w:rsidRDefault="66F2F225" w:rsidP="66F2F225"/>
    <w:p w14:paraId="557082F3" w14:textId="7C7F127A" w:rsidR="66F2F225" w:rsidRDefault="66F2F225" w:rsidP="66F2F225"/>
    <w:p w14:paraId="7D65944B" w14:textId="58564AA1" w:rsidR="66F2F225" w:rsidRDefault="66F2F225" w:rsidP="66F2F225"/>
    <w:p w14:paraId="73F81CBF" w14:textId="6B45ABD1" w:rsidR="66F2F225" w:rsidRDefault="66F2F225" w:rsidP="66F2F225"/>
    <w:p w14:paraId="18CBC3A5" w14:textId="2C7E4653" w:rsidR="66F2F225" w:rsidRDefault="66F2F225" w:rsidP="66F2F225"/>
    <w:p w14:paraId="2ADAFBEB" w14:textId="57DB6CB6" w:rsidR="66F2F225" w:rsidRDefault="66F2F225" w:rsidP="66F2F225"/>
    <w:p w14:paraId="5139714E" w14:textId="778A46BF" w:rsidR="66F2F225" w:rsidRDefault="66F2F225" w:rsidP="66F2F225"/>
    <w:p w14:paraId="3E5663BA" w14:textId="124DA39D" w:rsidR="3C259170" w:rsidRDefault="3C259170" w:rsidP="66F2F225">
      <w:pPr>
        <w:spacing w:line="360" w:lineRule="auto"/>
        <w:jc w:val="both"/>
      </w:pPr>
      <w:r w:rsidRPr="66F2F225">
        <w:rPr>
          <w:rFonts w:ascii="Times New Roman" w:eastAsia="Times New Roman" w:hAnsi="Times New Roman" w:cs="Times New Roman"/>
          <w:b/>
          <w:bCs/>
          <w:sz w:val="28"/>
          <w:szCs w:val="28"/>
        </w:rPr>
        <w:t>NÁZEV:</w:t>
      </w:r>
    </w:p>
    <w:p w14:paraId="3B640DE2" w14:textId="7E71911F" w:rsidR="5F7ECF11" w:rsidRDefault="5F7ECF11" w:rsidP="66F2F225">
      <w:pPr>
        <w:spacing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color w:val="000000" w:themeColor="text1"/>
          <w:sz w:val="24"/>
          <w:szCs w:val="24"/>
        </w:rPr>
        <w:t xml:space="preserve">Tim Burton vs. Henry </w:t>
      </w:r>
      <w:proofErr w:type="spellStart"/>
      <w:r w:rsidRPr="66F2F225">
        <w:rPr>
          <w:rFonts w:ascii="Times New Roman" w:eastAsia="Times New Roman" w:hAnsi="Times New Roman" w:cs="Times New Roman"/>
          <w:color w:val="000000" w:themeColor="text1"/>
          <w:sz w:val="24"/>
          <w:szCs w:val="24"/>
        </w:rPr>
        <w:t>Selick</w:t>
      </w:r>
      <w:proofErr w:type="spellEnd"/>
      <w:r w:rsidRPr="66F2F225">
        <w:rPr>
          <w:rFonts w:ascii="Times New Roman" w:eastAsia="Times New Roman" w:hAnsi="Times New Roman" w:cs="Times New Roman"/>
          <w:color w:val="000000" w:themeColor="text1"/>
          <w:sz w:val="24"/>
          <w:szCs w:val="24"/>
        </w:rPr>
        <w:t>: Analýza autorských prvků ve filmu Ukradené Vánoce Tima Burtona</w:t>
      </w:r>
    </w:p>
    <w:p w14:paraId="64B5541B" w14:textId="136871D0" w:rsidR="3C259170" w:rsidRDefault="3C259170" w:rsidP="66F2F225">
      <w:pPr>
        <w:spacing w:line="360" w:lineRule="auto"/>
        <w:jc w:val="both"/>
      </w:pPr>
      <w:r w:rsidRPr="66F2F225">
        <w:rPr>
          <w:rFonts w:ascii="Times New Roman" w:eastAsia="Times New Roman" w:hAnsi="Times New Roman" w:cs="Times New Roman"/>
          <w:b/>
          <w:bCs/>
          <w:sz w:val="28"/>
          <w:szCs w:val="28"/>
        </w:rPr>
        <w:t>AUTOR:</w:t>
      </w:r>
    </w:p>
    <w:p w14:paraId="0C8425FC" w14:textId="7B273030" w:rsidR="57CFB519" w:rsidRDefault="57CFB519" w:rsidP="66F2F225">
      <w:pPr>
        <w:spacing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Eliška </w:t>
      </w:r>
      <w:proofErr w:type="spellStart"/>
      <w:r w:rsidRPr="66F2F225">
        <w:rPr>
          <w:rFonts w:ascii="Times New Roman" w:eastAsia="Times New Roman" w:hAnsi="Times New Roman" w:cs="Times New Roman"/>
          <w:sz w:val="24"/>
          <w:szCs w:val="24"/>
        </w:rPr>
        <w:t>Mikovcová</w:t>
      </w:r>
      <w:proofErr w:type="spellEnd"/>
    </w:p>
    <w:p w14:paraId="10B1D481" w14:textId="54BB3C93" w:rsidR="3C259170" w:rsidRDefault="3C259170" w:rsidP="66F2F225">
      <w:pPr>
        <w:spacing w:line="360" w:lineRule="auto"/>
        <w:jc w:val="both"/>
      </w:pPr>
      <w:r w:rsidRPr="66F2F225">
        <w:rPr>
          <w:rFonts w:ascii="Times New Roman" w:eastAsia="Times New Roman" w:hAnsi="Times New Roman" w:cs="Times New Roman"/>
          <w:b/>
          <w:bCs/>
          <w:sz w:val="28"/>
          <w:szCs w:val="28"/>
        </w:rPr>
        <w:t>KATEDRA:</w:t>
      </w:r>
    </w:p>
    <w:p w14:paraId="3A9CF663" w14:textId="6C915052" w:rsidR="72AC528A" w:rsidRDefault="72AC528A" w:rsidP="66F2F225">
      <w:pPr>
        <w:spacing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Katedra divadelních a filmových studií</w:t>
      </w:r>
    </w:p>
    <w:p w14:paraId="6E7BAF16" w14:textId="4C984F91" w:rsidR="3C259170" w:rsidRDefault="3C259170" w:rsidP="66F2F225">
      <w:pPr>
        <w:spacing w:line="360" w:lineRule="auto"/>
        <w:jc w:val="both"/>
      </w:pPr>
      <w:r w:rsidRPr="66F2F225">
        <w:rPr>
          <w:rFonts w:ascii="Times New Roman" w:eastAsia="Times New Roman" w:hAnsi="Times New Roman" w:cs="Times New Roman"/>
          <w:b/>
          <w:bCs/>
          <w:sz w:val="28"/>
          <w:szCs w:val="28"/>
        </w:rPr>
        <w:t>VEDOUCÍ PRÁCE:</w:t>
      </w:r>
    </w:p>
    <w:p w14:paraId="5B44F22F" w14:textId="03E79B4F" w:rsidR="3C259170" w:rsidRDefault="3C259170" w:rsidP="66F2F225">
      <w:pPr>
        <w:spacing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Mgr. </w:t>
      </w:r>
      <w:r w:rsidR="218DCF70" w:rsidRPr="66F2F225">
        <w:rPr>
          <w:rFonts w:ascii="Times New Roman" w:eastAsia="Times New Roman" w:hAnsi="Times New Roman" w:cs="Times New Roman"/>
          <w:sz w:val="24"/>
          <w:szCs w:val="24"/>
        </w:rPr>
        <w:t xml:space="preserve">Barbora </w:t>
      </w:r>
      <w:proofErr w:type="spellStart"/>
      <w:r w:rsidR="218DCF70" w:rsidRPr="66F2F225">
        <w:rPr>
          <w:rFonts w:ascii="Times New Roman" w:eastAsia="Times New Roman" w:hAnsi="Times New Roman" w:cs="Times New Roman"/>
          <w:sz w:val="24"/>
          <w:szCs w:val="24"/>
        </w:rPr>
        <w:t>Kaplánková</w:t>
      </w:r>
      <w:proofErr w:type="spellEnd"/>
    </w:p>
    <w:p w14:paraId="3EE0589F" w14:textId="263ABB10" w:rsidR="3C259170" w:rsidRDefault="3C259170" w:rsidP="66F2F225">
      <w:pPr>
        <w:spacing w:line="360" w:lineRule="auto"/>
        <w:jc w:val="both"/>
      </w:pPr>
      <w:r w:rsidRPr="66F2F225">
        <w:rPr>
          <w:rFonts w:ascii="Times New Roman" w:eastAsia="Times New Roman" w:hAnsi="Times New Roman" w:cs="Times New Roman"/>
          <w:b/>
          <w:bCs/>
          <w:sz w:val="28"/>
          <w:szCs w:val="28"/>
        </w:rPr>
        <w:t>ABSTRAKT:</w:t>
      </w:r>
    </w:p>
    <w:p w14:paraId="7CC65E57" w14:textId="03A8C058" w:rsidR="2A05C1D8" w:rsidRDefault="2A05C1D8" w:rsidP="66F2F225">
      <w:pPr>
        <w:spacing w:line="360" w:lineRule="auto"/>
        <w:jc w:val="both"/>
      </w:pPr>
      <w:r w:rsidRPr="66F2F225">
        <w:rPr>
          <w:rFonts w:ascii="Times New Roman" w:eastAsia="Times New Roman" w:hAnsi="Times New Roman" w:cs="Times New Roman"/>
          <w:sz w:val="24"/>
          <w:szCs w:val="24"/>
        </w:rPr>
        <w:t xml:space="preserve">Tato bakalářská práce zkoumá otázku autorství ve filmu </w:t>
      </w:r>
      <w:r w:rsidRPr="66F2F225">
        <w:rPr>
          <w:rFonts w:ascii="Times New Roman" w:eastAsia="Times New Roman" w:hAnsi="Times New Roman" w:cs="Times New Roman"/>
          <w:i/>
          <w:iCs/>
          <w:sz w:val="24"/>
          <w:szCs w:val="24"/>
        </w:rPr>
        <w:t>Ukradené Vánoce Tima Burtona</w:t>
      </w:r>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i/>
          <w:iCs/>
          <w:sz w:val="24"/>
          <w:szCs w:val="24"/>
        </w:rPr>
        <w:t>The</w:t>
      </w:r>
      <w:proofErr w:type="spellEnd"/>
      <w:r w:rsidRPr="66F2F225">
        <w:rPr>
          <w:rFonts w:ascii="Times New Roman" w:eastAsia="Times New Roman" w:hAnsi="Times New Roman" w:cs="Times New Roman"/>
          <w:i/>
          <w:iCs/>
          <w:sz w:val="24"/>
          <w:szCs w:val="24"/>
        </w:rPr>
        <w:t xml:space="preserve"> </w:t>
      </w:r>
      <w:proofErr w:type="spellStart"/>
      <w:r w:rsidRPr="66F2F225">
        <w:rPr>
          <w:rFonts w:ascii="Times New Roman" w:eastAsia="Times New Roman" w:hAnsi="Times New Roman" w:cs="Times New Roman"/>
          <w:i/>
          <w:iCs/>
          <w:sz w:val="24"/>
          <w:szCs w:val="24"/>
        </w:rPr>
        <w:t>Nightmare</w:t>
      </w:r>
      <w:proofErr w:type="spellEnd"/>
      <w:r w:rsidRPr="66F2F225">
        <w:rPr>
          <w:rFonts w:ascii="Times New Roman" w:eastAsia="Times New Roman" w:hAnsi="Times New Roman" w:cs="Times New Roman"/>
          <w:i/>
          <w:iCs/>
          <w:sz w:val="24"/>
          <w:szCs w:val="24"/>
        </w:rPr>
        <w:t xml:space="preserve"> </w:t>
      </w:r>
      <w:proofErr w:type="spellStart"/>
      <w:r w:rsidRPr="66F2F225">
        <w:rPr>
          <w:rFonts w:ascii="Times New Roman" w:eastAsia="Times New Roman" w:hAnsi="Times New Roman" w:cs="Times New Roman"/>
          <w:i/>
          <w:iCs/>
          <w:sz w:val="24"/>
          <w:szCs w:val="24"/>
        </w:rPr>
        <w:t>Before</w:t>
      </w:r>
      <w:proofErr w:type="spellEnd"/>
      <w:r w:rsidRPr="66F2F225">
        <w:rPr>
          <w:rFonts w:ascii="Times New Roman" w:eastAsia="Times New Roman" w:hAnsi="Times New Roman" w:cs="Times New Roman"/>
          <w:i/>
          <w:iCs/>
          <w:sz w:val="24"/>
          <w:szCs w:val="24"/>
        </w:rPr>
        <w:t xml:space="preserve"> </w:t>
      </w:r>
      <w:proofErr w:type="spellStart"/>
      <w:r w:rsidRPr="66F2F225">
        <w:rPr>
          <w:rFonts w:ascii="Times New Roman" w:eastAsia="Times New Roman" w:hAnsi="Times New Roman" w:cs="Times New Roman"/>
          <w:i/>
          <w:iCs/>
          <w:sz w:val="24"/>
          <w:szCs w:val="24"/>
        </w:rPr>
        <w:t>Christmas</w:t>
      </w:r>
      <w:proofErr w:type="spellEnd"/>
      <w:r w:rsidRPr="66F2F225">
        <w:rPr>
          <w:rFonts w:ascii="Times New Roman" w:eastAsia="Times New Roman" w:hAnsi="Times New Roman" w:cs="Times New Roman"/>
          <w:sz w:val="24"/>
          <w:szCs w:val="24"/>
        </w:rPr>
        <w:t xml:space="preserve">, 1993) s cílem určit, čí autorský podpis ve filmu dominuje – zda Tima Burtona, autora původní předlohy a producenta, nebo Henryho </w:t>
      </w:r>
      <w:proofErr w:type="spellStart"/>
      <w:r w:rsidRPr="66F2F225">
        <w:rPr>
          <w:rFonts w:ascii="Times New Roman" w:eastAsia="Times New Roman" w:hAnsi="Times New Roman" w:cs="Times New Roman"/>
          <w:sz w:val="24"/>
          <w:szCs w:val="24"/>
        </w:rPr>
        <w:t>Selicka</w:t>
      </w:r>
      <w:proofErr w:type="spellEnd"/>
      <w:r w:rsidRPr="66F2F225">
        <w:rPr>
          <w:rFonts w:ascii="Times New Roman" w:eastAsia="Times New Roman" w:hAnsi="Times New Roman" w:cs="Times New Roman"/>
          <w:sz w:val="24"/>
          <w:szCs w:val="24"/>
        </w:rPr>
        <w:t xml:space="preserve">, režiséra snímku. Teoretická část se opírá o </w:t>
      </w:r>
      <w:proofErr w:type="spellStart"/>
      <w:r w:rsidRPr="66F2F225">
        <w:rPr>
          <w:rFonts w:ascii="Times New Roman" w:eastAsia="Times New Roman" w:hAnsi="Times New Roman" w:cs="Times New Roman"/>
          <w:sz w:val="24"/>
          <w:szCs w:val="24"/>
        </w:rPr>
        <w:t>auteurskou</w:t>
      </w:r>
      <w:proofErr w:type="spellEnd"/>
      <w:r w:rsidRPr="66F2F225">
        <w:rPr>
          <w:rFonts w:ascii="Times New Roman" w:eastAsia="Times New Roman" w:hAnsi="Times New Roman" w:cs="Times New Roman"/>
          <w:sz w:val="24"/>
          <w:szCs w:val="24"/>
        </w:rPr>
        <w:t xml:space="preserve"> teorii, přičemž se zaměřuje na pojetí autorství jako rozpoznatelného vizuálního podpisu, jak jej představují Paul </w:t>
      </w:r>
      <w:proofErr w:type="spellStart"/>
      <w:r w:rsidRPr="66F2F225">
        <w:rPr>
          <w:rFonts w:ascii="Times New Roman" w:eastAsia="Times New Roman" w:hAnsi="Times New Roman" w:cs="Times New Roman"/>
          <w:sz w:val="24"/>
          <w:szCs w:val="24"/>
        </w:rPr>
        <w:t>Wells</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i/>
          <w:iCs/>
          <w:sz w:val="24"/>
          <w:szCs w:val="24"/>
        </w:rPr>
        <w:t>Animation</w:t>
      </w:r>
      <w:proofErr w:type="spellEnd"/>
      <w:r w:rsidRPr="66F2F225">
        <w:rPr>
          <w:rFonts w:ascii="Times New Roman" w:eastAsia="Times New Roman" w:hAnsi="Times New Roman" w:cs="Times New Roman"/>
          <w:i/>
          <w:iCs/>
          <w:sz w:val="24"/>
          <w:szCs w:val="24"/>
        </w:rPr>
        <w:t xml:space="preserve">: </w:t>
      </w:r>
      <w:proofErr w:type="spellStart"/>
      <w:r w:rsidRPr="66F2F225">
        <w:rPr>
          <w:rFonts w:ascii="Times New Roman" w:eastAsia="Times New Roman" w:hAnsi="Times New Roman" w:cs="Times New Roman"/>
          <w:i/>
          <w:iCs/>
          <w:sz w:val="24"/>
          <w:szCs w:val="24"/>
        </w:rPr>
        <w:t>Genre</w:t>
      </w:r>
      <w:proofErr w:type="spellEnd"/>
      <w:r w:rsidRPr="66F2F225">
        <w:rPr>
          <w:rFonts w:ascii="Times New Roman" w:eastAsia="Times New Roman" w:hAnsi="Times New Roman" w:cs="Times New Roman"/>
          <w:i/>
          <w:iCs/>
          <w:sz w:val="24"/>
          <w:szCs w:val="24"/>
        </w:rPr>
        <w:t xml:space="preserve"> and </w:t>
      </w:r>
      <w:proofErr w:type="spellStart"/>
      <w:r w:rsidRPr="66F2F225">
        <w:rPr>
          <w:rFonts w:ascii="Times New Roman" w:eastAsia="Times New Roman" w:hAnsi="Times New Roman" w:cs="Times New Roman"/>
          <w:i/>
          <w:iCs/>
          <w:sz w:val="24"/>
          <w:szCs w:val="24"/>
        </w:rPr>
        <w:t>Authorship</w:t>
      </w:r>
      <w:proofErr w:type="spellEnd"/>
      <w:r w:rsidRPr="66F2F225">
        <w:rPr>
          <w:rFonts w:ascii="Times New Roman" w:eastAsia="Times New Roman" w:hAnsi="Times New Roman" w:cs="Times New Roman"/>
          <w:sz w:val="24"/>
          <w:szCs w:val="24"/>
        </w:rPr>
        <w:t xml:space="preserve">) a Janet </w:t>
      </w:r>
      <w:proofErr w:type="spellStart"/>
      <w:r w:rsidRPr="66F2F225">
        <w:rPr>
          <w:rFonts w:ascii="Times New Roman" w:eastAsia="Times New Roman" w:hAnsi="Times New Roman" w:cs="Times New Roman"/>
          <w:sz w:val="24"/>
          <w:szCs w:val="24"/>
        </w:rPr>
        <w:t>Staiger</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i/>
          <w:iCs/>
          <w:sz w:val="24"/>
          <w:szCs w:val="24"/>
        </w:rPr>
        <w:t>Authorship</w:t>
      </w:r>
      <w:proofErr w:type="spellEnd"/>
      <w:r w:rsidRPr="66F2F225">
        <w:rPr>
          <w:rFonts w:ascii="Times New Roman" w:eastAsia="Times New Roman" w:hAnsi="Times New Roman" w:cs="Times New Roman"/>
          <w:i/>
          <w:iCs/>
          <w:sz w:val="24"/>
          <w:szCs w:val="24"/>
        </w:rPr>
        <w:t xml:space="preserve"> and Film</w:t>
      </w:r>
      <w:r w:rsidRPr="66F2F225">
        <w:rPr>
          <w:rFonts w:ascii="Times New Roman" w:eastAsia="Times New Roman" w:hAnsi="Times New Roman" w:cs="Times New Roman"/>
          <w:sz w:val="24"/>
          <w:szCs w:val="24"/>
        </w:rPr>
        <w:t>). Analytická část pracuje s dvěma stop-</w:t>
      </w:r>
      <w:proofErr w:type="spellStart"/>
      <w:r w:rsidRPr="66F2F225">
        <w:rPr>
          <w:rFonts w:ascii="Times New Roman" w:eastAsia="Times New Roman" w:hAnsi="Times New Roman" w:cs="Times New Roman"/>
          <w:sz w:val="24"/>
          <w:szCs w:val="24"/>
        </w:rPr>
        <w:t>motion</w:t>
      </w:r>
      <w:proofErr w:type="spellEnd"/>
      <w:r w:rsidRPr="66F2F225">
        <w:rPr>
          <w:rFonts w:ascii="Times New Roman" w:eastAsia="Times New Roman" w:hAnsi="Times New Roman" w:cs="Times New Roman"/>
          <w:sz w:val="24"/>
          <w:szCs w:val="24"/>
        </w:rPr>
        <w:t xml:space="preserve"> filmy od každého tvůrce (</w:t>
      </w:r>
      <w:r w:rsidRPr="66F2F225">
        <w:rPr>
          <w:rFonts w:ascii="Times New Roman" w:eastAsia="Times New Roman" w:hAnsi="Times New Roman" w:cs="Times New Roman"/>
          <w:i/>
          <w:iCs/>
          <w:sz w:val="24"/>
          <w:szCs w:val="24"/>
        </w:rPr>
        <w:t>Mrtvá nevěsta</w:t>
      </w:r>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i/>
          <w:iCs/>
          <w:sz w:val="24"/>
          <w:szCs w:val="24"/>
        </w:rPr>
        <w:t>Frankenweenie</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i/>
          <w:iCs/>
          <w:sz w:val="24"/>
          <w:szCs w:val="24"/>
        </w:rPr>
        <w:t>Koralína</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i/>
          <w:iCs/>
          <w:sz w:val="24"/>
          <w:szCs w:val="24"/>
        </w:rPr>
        <w:t>Wendell</w:t>
      </w:r>
      <w:proofErr w:type="spellEnd"/>
      <w:r w:rsidRPr="66F2F225">
        <w:rPr>
          <w:rFonts w:ascii="Times New Roman" w:eastAsia="Times New Roman" w:hAnsi="Times New Roman" w:cs="Times New Roman"/>
          <w:i/>
          <w:iCs/>
          <w:sz w:val="24"/>
          <w:szCs w:val="24"/>
        </w:rPr>
        <w:t xml:space="preserve"> a </w:t>
      </w:r>
      <w:proofErr w:type="spellStart"/>
      <w:r w:rsidRPr="66F2F225">
        <w:rPr>
          <w:rFonts w:ascii="Times New Roman" w:eastAsia="Times New Roman" w:hAnsi="Times New Roman" w:cs="Times New Roman"/>
          <w:i/>
          <w:iCs/>
          <w:sz w:val="24"/>
          <w:szCs w:val="24"/>
        </w:rPr>
        <w:t>Wild</w:t>
      </w:r>
      <w:proofErr w:type="spellEnd"/>
      <w:r w:rsidRPr="66F2F225">
        <w:rPr>
          <w:rFonts w:ascii="Times New Roman" w:eastAsia="Times New Roman" w:hAnsi="Times New Roman" w:cs="Times New Roman"/>
          <w:sz w:val="24"/>
          <w:szCs w:val="24"/>
        </w:rPr>
        <w:t xml:space="preserve">), </w:t>
      </w:r>
      <w:r w:rsidRPr="66F2F225">
        <w:rPr>
          <w:rFonts w:ascii="Times New Roman" w:eastAsia="Times New Roman" w:hAnsi="Times New Roman" w:cs="Times New Roman"/>
          <w:sz w:val="24"/>
          <w:szCs w:val="24"/>
        </w:rPr>
        <w:lastRenderedPageBreak/>
        <w:t xml:space="preserve">které jsou </w:t>
      </w:r>
      <w:r w:rsidR="7AD3E807" w:rsidRPr="66F2F225">
        <w:rPr>
          <w:rFonts w:ascii="Times New Roman" w:eastAsia="Times New Roman" w:hAnsi="Times New Roman" w:cs="Times New Roman"/>
          <w:sz w:val="24"/>
          <w:szCs w:val="24"/>
        </w:rPr>
        <w:t>analyzovány</w:t>
      </w:r>
      <w:r w:rsidRPr="66F2F225">
        <w:rPr>
          <w:rFonts w:ascii="Times New Roman" w:eastAsia="Times New Roman" w:hAnsi="Times New Roman" w:cs="Times New Roman"/>
          <w:sz w:val="24"/>
          <w:szCs w:val="24"/>
        </w:rPr>
        <w:t xml:space="preserve"> v kategoriích </w:t>
      </w:r>
      <w:proofErr w:type="spellStart"/>
      <w:r w:rsidRPr="66F2F225">
        <w:rPr>
          <w:rFonts w:ascii="Times New Roman" w:eastAsia="Times New Roman" w:hAnsi="Times New Roman" w:cs="Times New Roman"/>
          <w:sz w:val="24"/>
          <w:szCs w:val="24"/>
        </w:rPr>
        <w:t>mizanscéna</w:t>
      </w:r>
      <w:proofErr w:type="spellEnd"/>
      <w:r w:rsidRPr="66F2F225">
        <w:rPr>
          <w:rFonts w:ascii="Times New Roman" w:eastAsia="Times New Roman" w:hAnsi="Times New Roman" w:cs="Times New Roman"/>
          <w:sz w:val="24"/>
          <w:szCs w:val="24"/>
        </w:rPr>
        <w:t xml:space="preserve">, zvuk, kamera a narativ. Na základě </w:t>
      </w:r>
      <w:r w:rsidR="12A0BD3D" w:rsidRPr="66F2F225">
        <w:rPr>
          <w:rFonts w:ascii="Times New Roman" w:eastAsia="Times New Roman" w:hAnsi="Times New Roman" w:cs="Times New Roman"/>
          <w:sz w:val="24"/>
          <w:szCs w:val="24"/>
        </w:rPr>
        <w:t>rozpoznatelných uměleckých podpisů</w:t>
      </w:r>
      <w:r w:rsidRPr="66F2F225">
        <w:rPr>
          <w:rFonts w:ascii="Times New Roman" w:eastAsia="Times New Roman" w:hAnsi="Times New Roman" w:cs="Times New Roman"/>
          <w:sz w:val="24"/>
          <w:szCs w:val="24"/>
        </w:rPr>
        <w:t xml:space="preserve"> je provedena aplikace na film </w:t>
      </w:r>
      <w:r w:rsidRPr="66F2F225">
        <w:rPr>
          <w:rFonts w:ascii="Times New Roman" w:eastAsia="Times New Roman" w:hAnsi="Times New Roman" w:cs="Times New Roman"/>
          <w:i/>
          <w:iCs/>
          <w:sz w:val="24"/>
          <w:szCs w:val="24"/>
        </w:rPr>
        <w:t>Ukradené Vánoce</w:t>
      </w:r>
      <w:r w:rsidRPr="66F2F225">
        <w:rPr>
          <w:rFonts w:ascii="Times New Roman" w:eastAsia="Times New Roman" w:hAnsi="Times New Roman" w:cs="Times New Roman"/>
          <w:sz w:val="24"/>
          <w:szCs w:val="24"/>
        </w:rPr>
        <w:t xml:space="preserve">, přičemž </w:t>
      </w:r>
      <w:r w:rsidR="33E56671" w:rsidRPr="66F2F225">
        <w:rPr>
          <w:rFonts w:ascii="Times New Roman" w:eastAsia="Times New Roman" w:hAnsi="Times New Roman" w:cs="Times New Roman"/>
          <w:sz w:val="24"/>
          <w:szCs w:val="24"/>
        </w:rPr>
        <w:t>porovnání</w:t>
      </w:r>
      <w:r w:rsidRPr="66F2F225">
        <w:rPr>
          <w:rFonts w:ascii="Times New Roman" w:eastAsia="Times New Roman" w:hAnsi="Times New Roman" w:cs="Times New Roman"/>
          <w:sz w:val="24"/>
          <w:szCs w:val="24"/>
        </w:rPr>
        <w:t xml:space="preserve"> ukazuje převládající vliv </w:t>
      </w:r>
      <w:proofErr w:type="spellStart"/>
      <w:r w:rsidRPr="66F2F225">
        <w:rPr>
          <w:rFonts w:ascii="Times New Roman" w:eastAsia="Times New Roman" w:hAnsi="Times New Roman" w:cs="Times New Roman"/>
          <w:sz w:val="24"/>
          <w:szCs w:val="24"/>
        </w:rPr>
        <w:t>Selicko</w:t>
      </w:r>
      <w:r w:rsidR="080721D0" w:rsidRPr="66F2F225">
        <w:rPr>
          <w:rFonts w:ascii="Times New Roman" w:eastAsia="Times New Roman" w:hAnsi="Times New Roman" w:cs="Times New Roman"/>
          <w:sz w:val="24"/>
          <w:szCs w:val="24"/>
        </w:rPr>
        <w:t>va</w:t>
      </w:r>
      <w:proofErr w:type="spellEnd"/>
      <w:r w:rsidR="080721D0" w:rsidRPr="66F2F225">
        <w:rPr>
          <w:rFonts w:ascii="Times New Roman" w:eastAsia="Times New Roman" w:hAnsi="Times New Roman" w:cs="Times New Roman"/>
          <w:sz w:val="24"/>
          <w:szCs w:val="24"/>
        </w:rPr>
        <w:t xml:space="preserve"> vizuálního i </w:t>
      </w:r>
      <w:r w:rsidRPr="66F2F225">
        <w:rPr>
          <w:rFonts w:ascii="Times New Roman" w:eastAsia="Times New Roman" w:hAnsi="Times New Roman" w:cs="Times New Roman"/>
          <w:sz w:val="24"/>
          <w:szCs w:val="24"/>
        </w:rPr>
        <w:t>režijního stylu, přestože Burton významně přispěl konceptuálně a hudebně. Práce přispívá k diskurzu o kolektivním autorství v animované tvorbě a podněcuje další výzkum v této oblasti.</w:t>
      </w:r>
    </w:p>
    <w:p w14:paraId="66E39724" w14:textId="7B155285" w:rsidR="3C259170" w:rsidRDefault="3C259170" w:rsidP="66F2F225">
      <w:pPr>
        <w:spacing w:line="360" w:lineRule="auto"/>
        <w:jc w:val="both"/>
      </w:pPr>
      <w:r w:rsidRPr="66F2F225">
        <w:rPr>
          <w:rFonts w:ascii="Times New Roman" w:eastAsia="Times New Roman" w:hAnsi="Times New Roman" w:cs="Times New Roman"/>
          <w:b/>
          <w:bCs/>
          <w:sz w:val="28"/>
          <w:szCs w:val="28"/>
        </w:rPr>
        <w:t>KLÍČOVÁ SLOVA:</w:t>
      </w:r>
    </w:p>
    <w:p w14:paraId="2883F594" w14:textId="3F11F0A7" w:rsidR="4F3C3F88" w:rsidRDefault="4F3C3F88" w:rsidP="66F2F225">
      <w:pPr>
        <w:spacing w:line="257" w:lineRule="auto"/>
      </w:pPr>
      <w:proofErr w:type="spellStart"/>
      <w:r w:rsidRPr="66F2F225">
        <w:rPr>
          <w:rFonts w:ascii="Times New Roman" w:eastAsia="Times New Roman" w:hAnsi="Times New Roman" w:cs="Times New Roman"/>
          <w:sz w:val="24"/>
          <w:szCs w:val="24"/>
          <w:lang w:val="en-US"/>
        </w:rPr>
        <w:t>Autorská</w:t>
      </w:r>
      <w:proofErr w:type="spellEnd"/>
      <w:r w:rsidRPr="66F2F225">
        <w:rPr>
          <w:rFonts w:ascii="Times New Roman" w:eastAsia="Times New Roman" w:hAnsi="Times New Roman" w:cs="Times New Roman"/>
          <w:sz w:val="24"/>
          <w:szCs w:val="24"/>
          <w:lang w:val="en-US"/>
        </w:rPr>
        <w:t xml:space="preserve"> </w:t>
      </w:r>
      <w:proofErr w:type="spellStart"/>
      <w:r w:rsidRPr="66F2F225">
        <w:rPr>
          <w:rFonts w:ascii="Times New Roman" w:eastAsia="Times New Roman" w:hAnsi="Times New Roman" w:cs="Times New Roman"/>
          <w:sz w:val="24"/>
          <w:szCs w:val="24"/>
          <w:lang w:val="en-US"/>
        </w:rPr>
        <w:t>teorie</w:t>
      </w:r>
      <w:proofErr w:type="spellEnd"/>
      <w:r w:rsidRPr="66F2F225">
        <w:rPr>
          <w:rFonts w:ascii="Times New Roman" w:eastAsia="Times New Roman" w:hAnsi="Times New Roman" w:cs="Times New Roman"/>
          <w:sz w:val="24"/>
          <w:szCs w:val="24"/>
          <w:lang w:val="en-US"/>
        </w:rPr>
        <w:t xml:space="preserve">, Tim Burton, Henry Selick, </w:t>
      </w:r>
      <w:proofErr w:type="spellStart"/>
      <w:r w:rsidR="11274692" w:rsidRPr="66F2F225">
        <w:rPr>
          <w:rFonts w:ascii="Times New Roman" w:eastAsia="Times New Roman" w:hAnsi="Times New Roman" w:cs="Times New Roman"/>
          <w:sz w:val="24"/>
          <w:szCs w:val="24"/>
          <w:lang w:val="en-US"/>
        </w:rPr>
        <w:t>autorský</w:t>
      </w:r>
      <w:proofErr w:type="spellEnd"/>
      <w:r w:rsidR="11274692" w:rsidRPr="66F2F225">
        <w:rPr>
          <w:rFonts w:ascii="Times New Roman" w:eastAsia="Times New Roman" w:hAnsi="Times New Roman" w:cs="Times New Roman"/>
          <w:sz w:val="24"/>
          <w:szCs w:val="24"/>
          <w:lang w:val="en-US"/>
        </w:rPr>
        <w:t xml:space="preserve"> </w:t>
      </w:r>
      <w:proofErr w:type="spellStart"/>
      <w:r w:rsidR="11274692" w:rsidRPr="66F2F225">
        <w:rPr>
          <w:rFonts w:ascii="Times New Roman" w:eastAsia="Times New Roman" w:hAnsi="Times New Roman" w:cs="Times New Roman"/>
          <w:sz w:val="24"/>
          <w:szCs w:val="24"/>
          <w:lang w:val="en-US"/>
        </w:rPr>
        <w:t>podpis</w:t>
      </w:r>
      <w:proofErr w:type="spellEnd"/>
      <w:r>
        <w:br/>
      </w:r>
      <w:r w:rsidR="3C259170" w:rsidRPr="66F2F225">
        <w:rPr>
          <w:rFonts w:ascii="Times New Roman" w:eastAsia="Times New Roman" w:hAnsi="Times New Roman" w:cs="Times New Roman"/>
          <w:sz w:val="24"/>
          <w:szCs w:val="24"/>
          <w:lang w:val="en-US"/>
        </w:rPr>
        <w:t xml:space="preserve"> </w:t>
      </w:r>
    </w:p>
    <w:p w14:paraId="6F660541" w14:textId="2D18A4C5" w:rsidR="66F2F225" w:rsidRDefault="66F2F225" w:rsidP="66F2F225">
      <w:pPr>
        <w:spacing w:line="360" w:lineRule="auto"/>
        <w:jc w:val="both"/>
        <w:rPr>
          <w:rFonts w:ascii="Times New Roman" w:eastAsia="Times New Roman" w:hAnsi="Times New Roman" w:cs="Times New Roman"/>
          <w:b/>
          <w:bCs/>
          <w:sz w:val="28"/>
          <w:szCs w:val="28"/>
        </w:rPr>
      </w:pPr>
    </w:p>
    <w:p w14:paraId="6195330D" w14:textId="2AD03C64" w:rsidR="66F2F225" w:rsidRDefault="66F2F225" w:rsidP="66F2F225">
      <w:pPr>
        <w:spacing w:line="360" w:lineRule="auto"/>
        <w:jc w:val="both"/>
        <w:rPr>
          <w:rFonts w:ascii="Times New Roman" w:eastAsia="Times New Roman" w:hAnsi="Times New Roman" w:cs="Times New Roman"/>
          <w:b/>
          <w:bCs/>
          <w:sz w:val="28"/>
          <w:szCs w:val="28"/>
        </w:rPr>
      </w:pPr>
    </w:p>
    <w:p w14:paraId="50D54E00" w14:textId="071F0418" w:rsidR="3C259170" w:rsidRDefault="3C259170" w:rsidP="66F2F225">
      <w:pPr>
        <w:spacing w:line="360" w:lineRule="auto"/>
        <w:jc w:val="both"/>
      </w:pPr>
      <w:r w:rsidRPr="66F2F225">
        <w:rPr>
          <w:rFonts w:ascii="Times New Roman" w:eastAsia="Times New Roman" w:hAnsi="Times New Roman" w:cs="Times New Roman"/>
          <w:b/>
          <w:bCs/>
          <w:sz w:val="28"/>
          <w:szCs w:val="28"/>
        </w:rPr>
        <w:t>TITLE:</w:t>
      </w:r>
    </w:p>
    <w:p w14:paraId="52367E30" w14:textId="1ABFB899" w:rsidR="628CC264" w:rsidRDefault="628CC264" w:rsidP="66F2F225">
      <w:pPr>
        <w:spacing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Tim Burton vs. Henry </w:t>
      </w:r>
      <w:proofErr w:type="spellStart"/>
      <w:r w:rsidRPr="66F2F225">
        <w:rPr>
          <w:rFonts w:ascii="Times New Roman" w:eastAsia="Times New Roman" w:hAnsi="Times New Roman" w:cs="Times New Roman"/>
          <w:sz w:val="24"/>
          <w:szCs w:val="24"/>
        </w:rPr>
        <w:t>Selick</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Analysis</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of</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Authorial</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Elements</w:t>
      </w:r>
      <w:proofErr w:type="spellEnd"/>
      <w:r w:rsidRPr="66F2F225">
        <w:rPr>
          <w:rFonts w:ascii="Times New Roman" w:eastAsia="Times New Roman" w:hAnsi="Times New Roman" w:cs="Times New Roman"/>
          <w:sz w:val="24"/>
          <w:szCs w:val="24"/>
        </w:rPr>
        <w:t xml:space="preserve"> in </w:t>
      </w:r>
      <w:r w:rsidRPr="66F2F225">
        <w:rPr>
          <w:rFonts w:ascii="Times New Roman" w:eastAsia="Times New Roman" w:hAnsi="Times New Roman" w:cs="Times New Roman"/>
          <w:i/>
          <w:iCs/>
          <w:sz w:val="24"/>
          <w:szCs w:val="24"/>
        </w:rPr>
        <w:t xml:space="preserve">Tim </w:t>
      </w:r>
      <w:proofErr w:type="spellStart"/>
      <w:r w:rsidRPr="66F2F225">
        <w:rPr>
          <w:rFonts w:ascii="Times New Roman" w:eastAsia="Times New Roman" w:hAnsi="Times New Roman" w:cs="Times New Roman"/>
          <w:i/>
          <w:iCs/>
          <w:sz w:val="24"/>
          <w:szCs w:val="24"/>
        </w:rPr>
        <w:t>Burton's</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i/>
          <w:iCs/>
          <w:sz w:val="24"/>
          <w:szCs w:val="24"/>
        </w:rPr>
        <w:t>The</w:t>
      </w:r>
      <w:proofErr w:type="spellEnd"/>
      <w:r w:rsidRPr="66F2F225">
        <w:rPr>
          <w:rFonts w:ascii="Times New Roman" w:eastAsia="Times New Roman" w:hAnsi="Times New Roman" w:cs="Times New Roman"/>
          <w:i/>
          <w:iCs/>
          <w:sz w:val="24"/>
          <w:szCs w:val="24"/>
        </w:rPr>
        <w:t xml:space="preserve"> </w:t>
      </w:r>
      <w:proofErr w:type="spellStart"/>
      <w:r w:rsidRPr="66F2F225">
        <w:rPr>
          <w:rFonts w:ascii="Times New Roman" w:eastAsia="Times New Roman" w:hAnsi="Times New Roman" w:cs="Times New Roman"/>
          <w:i/>
          <w:iCs/>
          <w:sz w:val="24"/>
          <w:szCs w:val="24"/>
        </w:rPr>
        <w:t>Nightmare</w:t>
      </w:r>
      <w:proofErr w:type="spellEnd"/>
      <w:r w:rsidRPr="66F2F225">
        <w:rPr>
          <w:rFonts w:ascii="Times New Roman" w:eastAsia="Times New Roman" w:hAnsi="Times New Roman" w:cs="Times New Roman"/>
          <w:i/>
          <w:iCs/>
          <w:sz w:val="24"/>
          <w:szCs w:val="24"/>
        </w:rPr>
        <w:t xml:space="preserve"> </w:t>
      </w:r>
      <w:proofErr w:type="spellStart"/>
      <w:r w:rsidRPr="66F2F225">
        <w:rPr>
          <w:rFonts w:ascii="Times New Roman" w:eastAsia="Times New Roman" w:hAnsi="Times New Roman" w:cs="Times New Roman"/>
          <w:i/>
          <w:iCs/>
          <w:sz w:val="24"/>
          <w:szCs w:val="24"/>
        </w:rPr>
        <w:t>Before</w:t>
      </w:r>
      <w:proofErr w:type="spellEnd"/>
      <w:r w:rsidRPr="66F2F225">
        <w:rPr>
          <w:rFonts w:ascii="Times New Roman" w:eastAsia="Times New Roman" w:hAnsi="Times New Roman" w:cs="Times New Roman"/>
          <w:i/>
          <w:iCs/>
          <w:sz w:val="24"/>
          <w:szCs w:val="24"/>
        </w:rPr>
        <w:t xml:space="preserve"> </w:t>
      </w:r>
      <w:proofErr w:type="spellStart"/>
      <w:r w:rsidRPr="66F2F225">
        <w:rPr>
          <w:rFonts w:ascii="Times New Roman" w:eastAsia="Times New Roman" w:hAnsi="Times New Roman" w:cs="Times New Roman"/>
          <w:i/>
          <w:iCs/>
          <w:sz w:val="24"/>
          <w:szCs w:val="24"/>
        </w:rPr>
        <w:t>Christmas</w:t>
      </w:r>
      <w:proofErr w:type="spellEnd"/>
    </w:p>
    <w:p w14:paraId="19BA4175" w14:textId="5DD7795C" w:rsidR="3C259170" w:rsidRDefault="3C259170" w:rsidP="66F2F225">
      <w:pPr>
        <w:spacing w:line="360" w:lineRule="auto"/>
        <w:jc w:val="both"/>
      </w:pPr>
      <w:r w:rsidRPr="66F2F225">
        <w:rPr>
          <w:rFonts w:ascii="Times New Roman" w:eastAsia="Times New Roman" w:hAnsi="Times New Roman" w:cs="Times New Roman"/>
          <w:b/>
          <w:bCs/>
          <w:sz w:val="28"/>
          <w:szCs w:val="28"/>
        </w:rPr>
        <w:t>AUTHOR:</w:t>
      </w:r>
    </w:p>
    <w:p w14:paraId="72B05E4C" w14:textId="63B84785" w:rsidR="3689C41A" w:rsidRDefault="3689C41A" w:rsidP="66F2F225">
      <w:pPr>
        <w:spacing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Eliška </w:t>
      </w:r>
      <w:proofErr w:type="spellStart"/>
      <w:r w:rsidRPr="66F2F225">
        <w:rPr>
          <w:rFonts w:ascii="Times New Roman" w:eastAsia="Times New Roman" w:hAnsi="Times New Roman" w:cs="Times New Roman"/>
          <w:sz w:val="24"/>
          <w:szCs w:val="24"/>
        </w:rPr>
        <w:t>Mikovcová</w:t>
      </w:r>
      <w:proofErr w:type="spellEnd"/>
    </w:p>
    <w:p w14:paraId="7637F050" w14:textId="348D3568" w:rsidR="3C259170" w:rsidRDefault="3C259170" w:rsidP="66F2F225">
      <w:pPr>
        <w:spacing w:line="360" w:lineRule="auto"/>
        <w:jc w:val="both"/>
      </w:pPr>
      <w:r w:rsidRPr="66F2F225">
        <w:rPr>
          <w:rFonts w:ascii="Times New Roman" w:eastAsia="Times New Roman" w:hAnsi="Times New Roman" w:cs="Times New Roman"/>
          <w:b/>
          <w:bCs/>
          <w:sz w:val="28"/>
          <w:szCs w:val="28"/>
        </w:rPr>
        <w:t>DEPARTMENT:</w:t>
      </w:r>
    </w:p>
    <w:p w14:paraId="744449B0" w14:textId="6A52299E" w:rsidR="3C259170" w:rsidRDefault="3C259170" w:rsidP="66F2F225">
      <w:pPr>
        <w:spacing w:line="360" w:lineRule="auto"/>
        <w:jc w:val="both"/>
      </w:pPr>
      <w:r w:rsidRPr="66F2F225">
        <w:rPr>
          <w:rFonts w:ascii="Times New Roman" w:eastAsia="Times New Roman" w:hAnsi="Times New Roman" w:cs="Times New Roman"/>
          <w:sz w:val="24"/>
          <w:szCs w:val="24"/>
        </w:rPr>
        <w:t xml:space="preserve">Department </w:t>
      </w:r>
      <w:proofErr w:type="spellStart"/>
      <w:r w:rsidRPr="66F2F225">
        <w:rPr>
          <w:rFonts w:ascii="Times New Roman" w:eastAsia="Times New Roman" w:hAnsi="Times New Roman" w:cs="Times New Roman"/>
          <w:sz w:val="24"/>
          <w:szCs w:val="24"/>
        </w:rPr>
        <w:t>of</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Theater</w:t>
      </w:r>
      <w:proofErr w:type="spellEnd"/>
      <w:r w:rsidRPr="66F2F225">
        <w:rPr>
          <w:rFonts w:ascii="Times New Roman" w:eastAsia="Times New Roman" w:hAnsi="Times New Roman" w:cs="Times New Roman"/>
          <w:sz w:val="24"/>
          <w:szCs w:val="24"/>
        </w:rPr>
        <w:t xml:space="preserve"> and Film </w:t>
      </w:r>
      <w:proofErr w:type="spellStart"/>
      <w:r w:rsidRPr="66F2F225">
        <w:rPr>
          <w:rFonts w:ascii="Times New Roman" w:eastAsia="Times New Roman" w:hAnsi="Times New Roman" w:cs="Times New Roman"/>
          <w:sz w:val="24"/>
          <w:szCs w:val="24"/>
        </w:rPr>
        <w:t>Studies</w:t>
      </w:r>
      <w:proofErr w:type="spellEnd"/>
    </w:p>
    <w:p w14:paraId="5E505C10" w14:textId="4424DE7E" w:rsidR="3C259170" w:rsidRDefault="3C259170" w:rsidP="66F2F225">
      <w:pPr>
        <w:spacing w:line="360" w:lineRule="auto"/>
        <w:jc w:val="both"/>
      </w:pPr>
      <w:r w:rsidRPr="66F2F225">
        <w:rPr>
          <w:rFonts w:ascii="Times New Roman" w:eastAsia="Times New Roman" w:hAnsi="Times New Roman" w:cs="Times New Roman"/>
          <w:b/>
          <w:bCs/>
          <w:sz w:val="28"/>
          <w:szCs w:val="28"/>
        </w:rPr>
        <w:t>SUPERVISOR:</w:t>
      </w:r>
    </w:p>
    <w:p w14:paraId="2CE275C9" w14:textId="19168B2C" w:rsidR="3C259170" w:rsidRDefault="3C259170" w:rsidP="66F2F225">
      <w:pPr>
        <w:spacing w:line="360" w:lineRule="auto"/>
        <w:jc w:val="both"/>
        <w:rPr>
          <w:rFonts w:ascii="Times New Roman" w:eastAsia="Times New Roman" w:hAnsi="Times New Roman" w:cs="Times New Roman"/>
          <w:sz w:val="24"/>
          <w:szCs w:val="24"/>
        </w:rPr>
      </w:pPr>
      <w:r w:rsidRPr="66F2F225">
        <w:rPr>
          <w:rFonts w:ascii="Times New Roman" w:eastAsia="Times New Roman" w:hAnsi="Times New Roman" w:cs="Times New Roman"/>
          <w:sz w:val="24"/>
          <w:szCs w:val="24"/>
        </w:rPr>
        <w:t xml:space="preserve">Mgr. </w:t>
      </w:r>
      <w:r w:rsidR="623584AC" w:rsidRPr="66F2F225">
        <w:rPr>
          <w:rFonts w:ascii="Times New Roman" w:eastAsia="Times New Roman" w:hAnsi="Times New Roman" w:cs="Times New Roman"/>
          <w:sz w:val="24"/>
          <w:szCs w:val="24"/>
        </w:rPr>
        <w:t xml:space="preserve">Barbora </w:t>
      </w:r>
      <w:proofErr w:type="spellStart"/>
      <w:r w:rsidR="623584AC" w:rsidRPr="66F2F225">
        <w:rPr>
          <w:rFonts w:ascii="Times New Roman" w:eastAsia="Times New Roman" w:hAnsi="Times New Roman" w:cs="Times New Roman"/>
          <w:sz w:val="24"/>
          <w:szCs w:val="24"/>
        </w:rPr>
        <w:t>Kaplánková</w:t>
      </w:r>
      <w:proofErr w:type="spellEnd"/>
    </w:p>
    <w:p w14:paraId="27E60417" w14:textId="2828B60F" w:rsidR="3C259170" w:rsidRDefault="3C259170" w:rsidP="66F2F225">
      <w:pPr>
        <w:spacing w:line="360" w:lineRule="auto"/>
        <w:jc w:val="both"/>
      </w:pPr>
      <w:r w:rsidRPr="66F2F225">
        <w:rPr>
          <w:rFonts w:ascii="Times New Roman" w:eastAsia="Times New Roman" w:hAnsi="Times New Roman" w:cs="Times New Roman"/>
          <w:b/>
          <w:bCs/>
          <w:sz w:val="28"/>
          <w:szCs w:val="28"/>
        </w:rPr>
        <w:t>ABSTRACT:</w:t>
      </w:r>
    </w:p>
    <w:p w14:paraId="61C6433E" w14:textId="7F7168A3" w:rsidR="3E1ECCE6" w:rsidRDefault="3E1ECCE6" w:rsidP="66F2F225">
      <w:pPr>
        <w:spacing w:line="360" w:lineRule="auto"/>
        <w:jc w:val="both"/>
      </w:pPr>
      <w:r w:rsidRPr="66F2F225">
        <w:rPr>
          <w:rFonts w:ascii="Times New Roman" w:eastAsia="Times New Roman" w:hAnsi="Times New Roman" w:cs="Times New Roman"/>
          <w:sz w:val="24"/>
          <w:szCs w:val="24"/>
          <w:lang w:val="en-US"/>
        </w:rPr>
        <w:t xml:space="preserve">This bachelor’s thesis examines the issue of authorship in </w:t>
      </w:r>
      <w:r w:rsidRPr="66F2F225">
        <w:rPr>
          <w:rFonts w:ascii="Times New Roman" w:eastAsia="Times New Roman" w:hAnsi="Times New Roman" w:cs="Times New Roman"/>
          <w:i/>
          <w:iCs/>
          <w:sz w:val="24"/>
          <w:szCs w:val="24"/>
          <w:lang w:val="en-US"/>
        </w:rPr>
        <w:t>The Nightmare Before Christmas</w:t>
      </w:r>
      <w:r w:rsidRPr="66F2F225">
        <w:rPr>
          <w:rFonts w:ascii="Times New Roman" w:eastAsia="Times New Roman" w:hAnsi="Times New Roman" w:cs="Times New Roman"/>
          <w:sz w:val="24"/>
          <w:szCs w:val="24"/>
          <w:lang w:val="en-US"/>
        </w:rPr>
        <w:t xml:space="preserve"> (1993) with the aim of determining whose authorial signature dominates the film—Tim Burton, the creator of the original story and producer, or Henry Selick, the film's director. The theoretical section is grounded in auteur theory, focusing on the concept of authorship as a recognizable visual signature, as outlined by Paul Wells (</w:t>
      </w:r>
      <w:r w:rsidRPr="66F2F225">
        <w:rPr>
          <w:rFonts w:ascii="Times New Roman" w:eastAsia="Times New Roman" w:hAnsi="Times New Roman" w:cs="Times New Roman"/>
          <w:i/>
          <w:iCs/>
          <w:sz w:val="24"/>
          <w:szCs w:val="24"/>
          <w:lang w:val="en-US"/>
        </w:rPr>
        <w:t>Animation: Genre and Authorship</w:t>
      </w:r>
      <w:r w:rsidRPr="66F2F225">
        <w:rPr>
          <w:rFonts w:ascii="Times New Roman" w:eastAsia="Times New Roman" w:hAnsi="Times New Roman" w:cs="Times New Roman"/>
          <w:sz w:val="24"/>
          <w:szCs w:val="24"/>
          <w:lang w:val="en-US"/>
        </w:rPr>
        <w:t>) and Janet Staiger (</w:t>
      </w:r>
      <w:r w:rsidRPr="66F2F225">
        <w:rPr>
          <w:rFonts w:ascii="Times New Roman" w:eastAsia="Times New Roman" w:hAnsi="Times New Roman" w:cs="Times New Roman"/>
          <w:i/>
          <w:iCs/>
          <w:sz w:val="24"/>
          <w:szCs w:val="24"/>
          <w:lang w:val="en-US"/>
        </w:rPr>
        <w:t>Authorship and Film</w:t>
      </w:r>
      <w:r w:rsidRPr="66F2F225">
        <w:rPr>
          <w:rFonts w:ascii="Times New Roman" w:eastAsia="Times New Roman" w:hAnsi="Times New Roman" w:cs="Times New Roman"/>
          <w:sz w:val="24"/>
          <w:szCs w:val="24"/>
          <w:lang w:val="en-US"/>
        </w:rPr>
        <w:t>). The analytical part evaluates two key stop-motion films by each creator (</w:t>
      </w:r>
      <w:r w:rsidRPr="66F2F225">
        <w:rPr>
          <w:rFonts w:ascii="Times New Roman" w:eastAsia="Times New Roman" w:hAnsi="Times New Roman" w:cs="Times New Roman"/>
          <w:i/>
          <w:iCs/>
          <w:sz w:val="24"/>
          <w:szCs w:val="24"/>
          <w:lang w:val="en-US"/>
        </w:rPr>
        <w:t>Corpse Bride</w:t>
      </w:r>
      <w:r w:rsidRPr="66F2F225">
        <w:rPr>
          <w:rFonts w:ascii="Times New Roman" w:eastAsia="Times New Roman" w:hAnsi="Times New Roman" w:cs="Times New Roman"/>
          <w:sz w:val="24"/>
          <w:szCs w:val="24"/>
          <w:lang w:val="en-US"/>
        </w:rPr>
        <w:t xml:space="preserve">, </w:t>
      </w:r>
      <w:r w:rsidRPr="66F2F225">
        <w:rPr>
          <w:rFonts w:ascii="Times New Roman" w:eastAsia="Times New Roman" w:hAnsi="Times New Roman" w:cs="Times New Roman"/>
          <w:i/>
          <w:iCs/>
          <w:sz w:val="24"/>
          <w:szCs w:val="24"/>
          <w:lang w:val="en-US"/>
        </w:rPr>
        <w:t>Frankenweenie</w:t>
      </w:r>
      <w:r w:rsidRPr="66F2F225">
        <w:rPr>
          <w:rFonts w:ascii="Times New Roman" w:eastAsia="Times New Roman" w:hAnsi="Times New Roman" w:cs="Times New Roman"/>
          <w:sz w:val="24"/>
          <w:szCs w:val="24"/>
          <w:lang w:val="en-US"/>
        </w:rPr>
        <w:t xml:space="preserve">; </w:t>
      </w:r>
      <w:r w:rsidRPr="66F2F225">
        <w:rPr>
          <w:rFonts w:ascii="Times New Roman" w:eastAsia="Times New Roman" w:hAnsi="Times New Roman" w:cs="Times New Roman"/>
          <w:i/>
          <w:iCs/>
          <w:sz w:val="24"/>
          <w:szCs w:val="24"/>
          <w:lang w:val="en-US"/>
        </w:rPr>
        <w:t>Coraline</w:t>
      </w:r>
      <w:r w:rsidRPr="66F2F225">
        <w:rPr>
          <w:rFonts w:ascii="Times New Roman" w:eastAsia="Times New Roman" w:hAnsi="Times New Roman" w:cs="Times New Roman"/>
          <w:sz w:val="24"/>
          <w:szCs w:val="24"/>
          <w:lang w:val="en-US"/>
        </w:rPr>
        <w:t xml:space="preserve">, </w:t>
      </w:r>
      <w:r w:rsidRPr="66F2F225">
        <w:rPr>
          <w:rFonts w:ascii="Times New Roman" w:eastAsia="Times New Roman" w:hAnsi="Times New Roman" w:cs="Times New Roman"/>
          <w:i/>
          <w:iCs/>
          <w:sz w:val="24"/>
          <w:szCs w:val="24"/>
          <w:lang w:val="en-US"/>
        </w:rPr>
        <w:t>Wendell and Wild</w:t>
      </w:r>
      <w:r w:rsidRPr="66F2F225">
        <w:rPr>
          <w:rFonts w:ascii="Times New Roman" w:eastAsia="Times New Roman" w:hAnsi="Times New Roman" w:cs="Times New Roman"/>
          <w:sz w:val="24"/>
          <w:szCs w:val="24"/>
          <w:lang w:val="en-US"/>
        </w:rPr>
        <w:t>), assessed in the categories of mise-</w:t>
      </w:r>
      <w:proofErr w:type="spellStart"/>
      <w:r w:rsidRPr="66F2F225">
        <w:rPr>
          <w:rFonts w:ascii="Times New Roman" w:eastAsia="Times New Roman" w:hAnsi="Times New Roman" w:cs="Times New Roman"/>
          <w:sz w:val="24"/>
          <w:szCs w:val="24"/>
          <w:lang w:val="en-US"/>
        </w:rPr>
        <w:t>en</w:t>
      </w:r>
      <w:proofErr w:type="spellEnd"/>
      <w:r w:rsidRPr="66F2F225">
        <w:rPr>
          <w:rFonts w:ascii="Times New Roman" w:eastAsia="Times New Roman" w:hAnsi="Times New Roman" w:cs="Times New Roman"/>
          <w:sz w:val="24"/>
          <w:szCs w:val="24"/>
          <w:lang w:val="en-US"/>
        </w:rPr>
        <w:t>-</w:t>
      </w:r>
      <w:proofErr w:type="spellStart"/>
      <w:r w:rsidRPr="66F2F225">
        <w:rPr>
          <w:rFonts w:ascii="Times New Roman" w:eastAsia="Times New Roman" w:hAnsi="Times New Roman" w:cs="Times New Roman"/>
          <w:sz w:val="24"/>
          <w:szCs w:val="24"/>
          <w:lang w:val="en-US"/>
        </w:rPr>
        <w:t>scène</w:t>
      </w:r>
      <w:proofErr w:type="spellEnd"/>
      <w:r w:rsidRPr="66F2F225">
        <w:rPr>
          <w:rFonts w:ascii="Times New Roman" w:eastAsia="Times New Roman" w:hAnsi="Times New Roman" w:cs="Times New Roman"/>
          <w:sz w:val="24"/>
          <w:szCs w:val="24"/>
          <w:lang w:val="en-US"/>
        </w:rPr>
        <w:t xml:space="preserve">, sound, cinematography, and narrative. Based on the identified stylistic patterns, these </w:t>
      </w:r>
      <w:r w:rsidRPr="66F2F225">
        <w:rPr>
          <w:rFonts w:ascii="Times New Roman" w:eastAsia="Times New Roman" w:hAnsi="Times New Roman" w:cs="Times New Roman"/>
          <w:sz w:val="24"/>
          <w:szCs w:val="24"/>
          <w:lang w:val="en-US"/>
        </w:rPr>
        <w:lastRenderedPageBreak/>
        <w:t xml:space="preserve">findings are applied to </w:t>
      </w:r>
      <w:r w:rsidRPr="66F2F225">
        <w:rPr>
          <w:rFonts w:ascii="Times New Roman" w:eastAsia="Times New Roman" w:hAnsi="Times New Roman" w:cs="Times New Roman"/>
          <w:i/>
          <w:iCs/>
          <w:sz w:val="24"/>
          <w:szCs w:val="24"/>
          <w:lang w:val="en-US"/>
        </w:rPr>
        <w:t>The Nightmare Before Christmas</w:t>
      </w:r>
      <w:r w:rsidRPr="66F2F225">
        <w:rPr>
          <w:rFonts w:ascii="Times New Roman" w:eastAsia="Times New Roman" w:hAnsi="Times New Roman" w:cs="Times New Roman"/>
          <w:sz w:val="24"/>
          <w:szCs w:val="24"/>
          <w:lang w:val="en-US"/>
        </w:rPr>
        <w:t>, revealing the predominant influence of Selick’s directorial style, despite Burton's significant conceptual and musical contributions. This thesis contributes to the discourse on collective authorship in animated filmmaking and encourages further research in this field.</w:t>
      </w:r>
      <w:r w:rsidR="3C259170" w:rsidRPr="66F2F225">
        <w:rPr>
          <w:rFonts w:ascii="Times New Roman" w:eastAsia="Times New Roman" w:hAnsi="Times New Roman" w:cs="Times New Roman"/>
          <w:sz w:val="24"/>
          <w:szCs w:val="24"/>
          <w:lang w:val="en-US"/>
        </w:rPr>
        <w:t xml:space="preserve"> </w:t>
      </w:r>
    </w:p>
    <w:p w14:paraId="51EC434E" w14:textId="6C764198" w:rsidR="3C259170" w:rsidRDefault="3C259170" w:rsidP="66F2F225">
      <w:pPr>
        <w:spacing w:line="360" w:lineRule="auto"/>
        <w:jc w:val="both"/>
      </w:pPr>
      <w:r w:rsidRPr="66F2F225">
        <w:rPr>
          <w:rFonts w:ascii="Times New Roman" w:eastAsia="Times New Roman" w:hAnsi="Times New Roman" w:cs="Times New Roman"/>
          <w:b/>
          <w:bCs/>
          <w:sz w:val="28"/>
          <w:szCs w:val="28"/>
        </w:rPr>
        <w:t>KEYWORDS:</w:t>
      </w:r>
    </w:p>
    <w:p w14:paraId="72A36513" w14:textId="7104AF96" w:rsidR="5258E8F2" w:rsidRDefault="5258E8F2" w:rsidP="66F2F225">
      <w:pPr>
        <w:rPr>
          <w:rFonts w:ascii="Times New Roman" w:eastAsia="Times New Roman" w:hAnsi="Times New Roman" w:cs="Times New Roman"/>
          <w:sz w:val="24"/>
          <w:szCs w:val="24"/>
        </w:rPr>
      </w:pPr>
      <w:proofErr w:type="spellStart"/>
      <w:r w:rsidRPr="66F2F225">
        <w:rPr>
          <w:rFonts w:ascii="Times New Roman" w:eastAsia="Times New Roman" w:hAnsi="Times New Roman" w:cs="Times New Roman"/>
          <w:sz w:val="24"/>
          <w:szCs w:val="24"/>
        </w:rPr>
        <w:t>auteur</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theory</w:t>
      </w:r>
      <w:proofErr w:type="spellEnd"/>
      <w:r w:rsidRPr="66F2F225">
        <w:rPr>
          <w:rFonts w:ascii="Times New Roman" w:eastAsia="Times New Roman" w:hAnsi="Times New Roman" w:cs="Times New Roman"/>
          <w:sz w:val="24"/>
          <w:szCs w:val="24"/>
        </w:rPr>
        <w:t xml:space="preserve">, Tim Burton, Henry </w:t>
      </w:r>
      <w:proofErr w:type="spellStart"/>
      <w:r w:rsidRPr="66F2F225">
        <w:rPr>
          <w:rFonts w:ascii="Times New Roman" w:eastAsia="Times New Roman" w:hAnsi="Times New Roman" w:cs="Times New Roman"/>
          <w:sz w:val="24"/>
          <w:szCs w:val="24"/>
        </w:rPr>
        <w:t>Selick</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authorial</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signature</w:t>
      </w:r>
      <w:proofErr w:type="spellEnd"/>
      <w:r w:rsidRPr="66F2F225">
        <w:rPr>
          <w:rFonts w:ascii="Times New Roman" w:eastAsia="Times New Roman" w:hAnsi="Times New Roman" w:cs="Times New Roman"/>
          <w:sz w:val="24"/>
          <w:szCs w:val="24"/>
        </w:rPr>
        <w:t xml:space="preserve">, </w:t>
      </w:r>
      <w:proofErr w:type="spellStart"/>
      <w:r w:rsidRPr="66F2F225">
        <w:rPr>
          <w:rFonts w:ascii="Times New Roman" w:eastAsia="Times New Roman" w:hAnsi="Times New Roman" w:cs="Times New Roman"/>
          <w:sz w:val="24"/>
          <w:szCs w:val="24"/>
        </w:rPr>
        <w:t>authorship</w:t>
      </w:r>
      <w:proofErr w:type="spellEnd"/>
    </w:p>
    <w:sectPr w:rsidR="5258E8F2">
      <w:headerReference w:type="default" r:id="rId103"/>
      <w:footerReference w:type="default" r:id="rId104"/>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2" w:author="Kaplankova Barbora" w:date="2024-12-08T22:05:00Z" w:initials="BK">
    <w:p w14:paraId="65D83D83" w14:textId="77777777" w:rsidR="00A30213" w:rsidRDefault="00A30213" w:rsidP="00A079F4">
      <w:pPr>
        <w:pStyle w:val="Textkomente"/>
      </w:pPr>
      <w:r>
        <w:rPr>
          <w:rStyle w:val="Odkaznakoment"/>
        </w:rPr>
        <w:annotationRef/>
      </w:r>
      <w:r>
        <w:t>Nezapomeňte na číslování stran a obsah!</w:t>
      </w:r>
    </w:p>
  </w:comment>
  <w:comment w:id="3" w:author="Kaplankova Barbora" w:date="2023-11-24T13:33:00Z" w:initials="BK">
    <w:p w14:paraId="1BE5B9AF" w14:textId="7BC8B802" w:rsidR="00A30213" w:rsidRDefault="00A30213" w:rsidP="00EB3F04">
      <w:pPr>
        <w:pStyle w:val="Textkomente"/>
      </w:pPr>
      <w:r>
        <w:rPr>
          <w:rStyle w:val="Odkaznakoment"/>
        </w:rPr>
        <w:annotationRef/>
      </w:r>
      <w:r>
        <w:t>"auteurské"</w:t>
      </w:r>
    </w:p>
  </w:comment>
  <w:comment w:id="4" w:author="Kaplankova Barbora" w:date="2023-11-24T13:35:00Z" w:initials="BK">
    <w:p w14:paraId="7CAC2FF2" w14:textId="77777777" w:rsidR="00A30213" w:rsidRDefault="00A30213" w:rsidP="00EB3F04">
      <w:pPr>
        <w:pStyle w:val="Textkomente"/>
      </w:pPr>
      <w:r>
        <w:rPr>
          <w:rStyle w:val="Odkaznakoment"/>
        </w:rPr>
        <w:annotationRef/>
      </w:r>
      <w:r>
        <w:t>Tohle a veškerou problematičnost auteurských teorií podrobněji vyargumentujete v teoreticko-metodologické části.</w:t>
      </w:r>
    </w:p>
  </w:comment>
  <w:comment w:id="5" w:author="Kaplankova Barbora" w:date="2023-11-24T13:34:00Z" w:initials="BK">
    <w:p w14:paraId="11B2CC42" w14:textId="59B8F3BC" w:rsidR="00A30213" w:rsidRDefault="00A30213" w:rsidP="00EB3F04">
      <w:pPr>
        <w:pStyle w:val="Textkomente"/>
      </w:pPr>
      <w:r>
        <w:rPr>
          <w:rStyle w:val="Odkaznakoment"/>
        </w:rPr>
        <w:annotationRef/>
      </w:r>
      <w:r>
        <w:t>Doporučuju ponechat pouze tuto část věty.</w:t>
      </w:r>
    </w:p>
  </w:comment>
  <w:comment w:id="6" w:author="Kaplankova Barbora" w:date="2023-11-24T13:36:00Z" w:initials="BK">
    <w:p w14:paraId="276B6963" w14:textId="77777777" w:rsidR="00A30213" w:rsidRDefault="00A30213" w:rsidP="00EB3F04">
      <w:pPr>
        <w:pStyle w:val="Textkomente"/>
      </w:pPr>
      <w:r>
        <w:rPr>
          <w:rStyle w:val="Odkaznakoment"/>
        </w:rPr>
        <w:annotationRef/>
      </w:r>
      <w:r>
        <w:t>Doplňte rok za předlohu.</w:t>
      </w:r>
    </w:p>
  </w:comment>
  <w:comment w:id="7" w:author="Kaplankova Barbora" w:date="2024-01-22T13:27:00Z" w:initials="BK">
    <w:p w14:paraId="40EB3AA7" w14:textId="77777777" w:rsidR="00A30213" w:rsidRDefault="00A30213" w:rsidP="0003212F">
      <w:pPr>
        <w:pStyle w:val="Textkomente"/>
      </w:pPr>
      <w:r>
        <w:rPr>
          <w:rStyle w:val="Odkaznakoment"/>
        </w:rPr>
        <w:annotationRef/>
      </w:r>
      <w:r>
        <w:t>Spíše částí.</w:t>
      </w:r>
    </w:p>
  </w:comment>
  <w:comment w:id="8" w:author="Kaplankova Barbora" w:date="2023-11-24T13:37:00Z" w:initials="BK">
    <w:p w14:paraId="1BBE72E0" w14:textId="6D9ECB6E" w:rsidR="00A30213" w:rsidRDefault="00A30213" w:rsidP="00EB3F04">
      <w:pPr>
        <w:pStyle w:val="Textkomente"/>
      </w:pPr>
      <w:r>
        <w:rPr>
          <w:rStyle w:val="Odkaznakoment"/>
        </w:rPr>
        <w:annotationRef/>
      </w:r>
      <w:r>
        <w:t>Možná specifikujte, zda je stejnojmenný, jen pro úplnost.</w:t>
      </w:r>
    </w:p>
  </w:comment>
  <w:comment w:id="9" w:author="Kaplankova Barbora" w:date="2023-11-24T13:42:00Z" w:initials="BK">
    <w:p w14:paraId="654A0AAF" w14:textId="77777777" w:rsidR="00A30213" w:rsidRDefault="00A30213" w:rsidP="00EB3F04">
      <w:pPr>
        <w:pStyle w:val="Textkomente"/>
      </w:pPr>
      <w:r>
        <w:rPr>
          <w:rStyle w:val="Odkaznakoment"/>
        </w:rPr>
        <w:annotationRef/>
      </w:r>
      <w:r>
        <w:t>Má tento film také nějakou předlohu nebo je to původní scénář? Můžete specifikovat, pokud uznáte za vhodné.</w:t>
      </w:r>
    </w:p>
  </w:comment>
  <w:comment w:id="10" w:author="Kaplankova Barbora" w:date="2023-11-24T13:42:00Z" w:initials="BK">
    <w:p w14:paraId="0295138C" w14:textId="77777777" w:rsidR="00A30213" w:rsidRDefault="00A30213" w:rsidP="00EB3F04">
      <w:pPr>
        <w:pStyle w:val="Textkomente"/>
      </w:pPr>
      <w:r>
        <w:rPr>
          <w:rStyle w:val="Odkaznakoment"/>
        </w:rPr>
        <w:annotationRef/>
      </w:r>
      <w:r>
        <w:t>Pro jistotu zopakujte otázku.</w:t>
      </w:r>
    </w:p>
  </w:comment>
  <w:comment w:id="12" w:author="Kaplankova Barbora" w:date="2023-11-24T14:00:00Z" w:initials="BK">
    <w:p w14:paraId="24338EE7" w14:textId="77777777" w:rsidR="00A30213" w:rsidRDefault="00A30213" w:rsidP="00EB3F04">
      <w:pPr>
        <w:pStyle w:val="Textkomente"/>
      </w:pPr>
      <w:r>
        <w:rPr>
          <w:rStyle w:val="Odkaznakoment"/>
        </w:rPr>
        <w:annotationRef/>
      </w:r>
      <w:r>
        <w:t>Za knihy vždy doplňte rok, pomůže to okamžitě rozlišit dvě stejnojmenné publikace apod.. Koukám, že autoři jsou fakt kreativní, když přijde na tituly o Timu Burtonovi 😃.</w:t>
      </w:r>
    </w:p>
  </w:comment>
  <w:comment w:id="13" w:author="Kaplankova Barbora" w:date="2023-11-24T13:59:00Z" w:initials="BK">
    <w:p w14:paraId="4868625F" w14:textId="089DCB88" w:rsidR="00A30213" w:rsidRDefault="00A30213" w:rsidP="00EB3F04">
      <w:pPr>
        <w:pStyle w:val="Textkomente"/>
      </w:pPr>
      <w:r>
        <w:rPr>
          <w:rStyle w:val="Odkaznakoment"/>
        </w:rPr>
        <w:annotationRef/>
      </w:r>
      <w:r>
        <w:t>"průřez"</w:t>
      </w:r>
    </w:p>
  </w:comment>
  <w:comment w:id="14" w:author="Kaplankova Barbora" w:date="2023-11-24T14:05:00Z" w:initials="BK">
    <w:p w14:paraId="35447B3A" w14:textId="77777777" w:rsidR="00A30213" w:rsidRDefault="00A30213" w:rsidP="00EB3F04">
      <w:pPr>
        <w:pStyle w:val="Textkomente"/>
      </w:pPr>
      <w:r>
        <w:rPr>
          <w:rStyle w:val="Odkaznakoment"/>
        </w:rPr>
        <w:annotationRef/>
      </w:r>
      <w:r>
        <w:t xml:space="preserve">Jsou v těchto zdrojích zahrnuty i rozhovory? Ty pro Vás budou relevantní, pokud tedy existují (předpokládám, že nějaké ano). </w:t>
      </w:r>
    </w:p>
  </w:comment>
  <w:comment w:id="15" w:author="Kaplankova Barbora" w:date="2023-11-24T14:03:00Z" w:initials="BK">
    <w:p w14:paraId="5FF61468" w14:textId="170780FD" w:rsidR="00A30213" w:rsidRDefault="00A30213" w:rsidP="00EB3F04">
      <w:pPr>
        <w:pStyle w:val="Textkomente"/>
      </w:pPr>
      <w:r>
        <w:rPr>
          <w:rStyle w:val="Odkaznakoment"/>
        </w:rPr>
        <w:annotationRef/>
      </w:r>
      <w:r>
        <w:t>Přidejte krátkou charakteristiku těchto stránek, třeba pár slov do závorky.</w:t>
      </w:r>
    </w:p>
  </w:comment>
  <w:comment w:id="16" w:author="Kaplankova Barbora" w:date="2023-11-24T14:08:00Z" w:initials="BK">
    <w:p w14:paraId="03C787AE" w14:textId="77777777" w:rsidR="00A30213" w:rsidRDefault="00A30213" w:rsidP="00EB3F04">
      <w:pPr>
        <w:pStyle w:val="Textkomente"/>
      </w:pPr>
      <w:r>
        <w:rPr>
          <w:rStyle w:val="Odkaznakoment"/>
        </w:rPr>
        <w:annotationRef/>
      </w:r>
      <w:r>
        <w:t>Specifikujte, proč je pro Vás literatura o stop motion relevantní.</w:t>
      </w:r>
    </w:p>
  </w:comment>
  <w:comment w:id="17" w:author="Kaplankova Barbora" w:date="2023-11-24T14:12:00Z" w:initials="BK">
    <w:p w14:paraId="1656A2FF" w14:textId="77777777" w:rsidR="00A30213" w:rsidRDefault="00A30213" w:rsidP="00EB3F04">
      <w:pPr>
        <w:pStyle w:val="Textkomente"/>
      </w:pPr>
      <w:r>
        <w:rPr>
          <w:rStyle w:val="Odkaznakoment"/>
        </w:rPr>
        <w:annotationRef/>
      </w:r>
      <w:r>
        <w:t>Myslím, že kapitoly a články se obyčejně uvádějí v uvozovkách; mrkněte so normy, jestli to specifikují.</w:t>
      </w:r>
    </w:p>
  </w:comment>
  <w:comment w:id="20" w:author="Kaplankova Barbora" w:date="2024-01-22T13:03:00Z" w:initials="KB">
    <w:p w14:paraId="6AE67169" w14:textId="57AA2622" w:rsidR="00A30213" w:rsidRDefault="00A30213" w:rsidP="65831C92">
      <w:r>
        <w:t>Ke zvážení - pořadí kapitol. Popřemýšlejte, kam umístíte podrobnější overview Wellsova autorství v animaci a přístupu Janet Staiger?</w:t>
      </w:r>
      <w:r>
        <w:annotationRef/>
      </w:r>
    </w:p>
  </w:comment>
  <w:comment w:id="21" w:author="Kaplankova Barbora" w:date="2024-03-04T13:24:00Z" w:initials="KB">
    <w:p w14:paraId="0B5763A8" w14:textId="77777777" w:rsidR="00A30213" w:rsidRDefault="00A30213" w:rsidP="65831C92">
      <w:r>
        <w:t>Jak na to teď koukám, přijde mi, že nejlépe bude tato část fungovat na úplném začátku teoretické části, ještě před Auteurskou teorií. Vytvoří se tak trajektorie od nejobecnějšího k nejkonkrétnějšímu.</w:t>
      </w:r>
      <w:r>
        <w:annotationRef/>
      </w:r>
    </w:p>
  </w:comment>
  <w:comment w:id="22" w:author="Kaplankova Barbora" w:date="2024-01-22T13:05:00Z" w:initials="KB">
    <w:p w14:paraId="110C56C4" w14:textId="6C63C4CC" w:rsidR="00A30213" w:rsidRDefault="00A30213" w:rsidP="65831C92">
      <w:r>
        <w:t>Poněkud žurnalistické. Doporučuju přeformulovat nebo vypustit.</w:t>
      </w:r>
      <w:r>
        <w:annotationRef/>
      </w:r>
    </w:p>
  </w:comment>
  <w:comment w:id="23" w:author="Kaplankova Barbora" w:date="2024-03-04T13:32:00Z" w:initials="KB">
    <w:p w14:paraId="60FDDC67" w14:textId="77777777" w:rsidR="00A30213" w:rsidRDefault="00A30213" w:rsidP="65831C92">
      <w:r>
        <w:t>Zdroj.</w:t>
      </w:r>
      <w:r>
        <w:annotationRef/>
      </w:r>
    </w:p>
  </w:comment>
  <w:comment w:id="24" w:author="Kaplankova Barbora" w:date="2024-01-22T13:05:00Z" w:initials="KB">
    <w:p w14:paraId="3E7D202D" w14:textId="147C33A1" w:rsidR="00A30213" w:rsidRDefault="00A30213" w:rsidP="65831C92">
      <w:r>
        <w:t>Koho citoval? Nebo jen „psal“?</w:t>
      </w:r>
      <w:r>
        <w:annotationRef/>
      </w:r>
    </w:p>
    <w:p w14:paraId="4AA90F4E" w14:textId="77777777" w:rsidR="00A30213" w:rsidRDefault="00A30213" w:rsidP="65831C92">
      <w:r>
        <w:t>Také by pomohlo zařadit i další teoretické zdroje ohledně animace, například Pikkova.</w:t>
      </w:r>
    </w:p>
  </w:comment>
  <w:comment w:id="25" w:author="Kaplankova Barbora" w:date="2024-03-04T13:32:00Z" w:initials="KB">
    <w:p w14:paraId="64DAA511" w14:textId="77777777" w:rsidR="00A30213" w:rsidRDefault="00A30213" w:rsidP="65831C92">
      <w:r>
        <w:t>Opět, přímá citace musí být uvozena. Zde není jasné, kdo to říká, k čemu to vztahujete.</w:t>
      </w:r>
      <w:r>
        <w:annotationRef/>
      </w:r>
    </w:p>
  </w:comment>
  <w:comment w:id="26" w:author="Kaplankova Barbora" w:date="2024-01-22T13:14:00Z" w:initials="KB">
    <w:p w14:paraId="6C503971" w14:textId="0B1EBEF1" w:rsidR="00A30213" w:rsidRDefault="00A30213" w:rsidP="65831C92">
      <w:r>
        <w:t>Opět poněkud žurnalistické - pokud je to parafráze, zkuste trochu přeformulovat. Případně lze i řešit jako přímou citaci.</w:t>
      </w:r>
      <w:r>
        <w:annotationRef/>
      </w:r>
    </w:p>
  </w:comment>
  <w:comment w:id="27" w:author="Kaplankova Barbora" w:date="2024-01-22T13:17:00Z" w:initials="KB">
    <w:p w14:paraId="080B6258" w14:textId="77777777" w:rsidR="00A30213" w:rsidRDefault="00A30213" w:rsidP="65831C92">
      <w:r>
        <w:t xml:space="preserve">Co přesně je zde míněno „pracovní definicí“? Je to definice sestavená pro Vaši práci nebo je tak označována Wellsem? </w:t>
      </w:r>
      <w:r>
        <w:annotationRef/>
      </w:r>
    </w:p>
  </w:comment>
  <w:comment w:id="28" w:author="Kaplankova Barbora" w:date="2024-01-22T13:18:00Z" w:initials="KB">
    <w:p w14:paraId="2DC17C51" w14:textId="0EF36D58" w:rsidR="00A30213" w:rsidRDefault="00A30213" w:rsidP="65831C92">
      <w:r>
        <w:t>Formulace.</w:t>
      </w:r>
      <w:r>
        <w:annotationRef/>
      </w:r>
    </w:p>
  </w:comment>
  <w:comment w:id="29" w:author="Kaplankova Barbora" w:date="2024-01-22T13:20:00Z" w:initials="KB">
    <w:p w14:paraId="5FC72446" w14:textId="77777777" w:rsidR="00A30213" w:rsidRDefault="00A30213" w:rsidP="65831C92">
      <w:r>
        <w:t>Tohle je určitě zahrnuto v nějakém teoretickém textu, viz komentář výše. Zkuste dohledat.</w:t>
      </w:r>
      <w:r>
        <w:annotationRef/>
      </w:r>
    </w:p>
  </w:comment>
  <w:comment w:id="30" w:author="Kaplankova Barbora" w:date="2024-03-04T13:35:00Z" w:initials="KB">
    <w:p w14:paraId="7544740A" w14:textId="77777777" w:rsidR="00A30213" w:rsidRDefault="00A30213" w:rsidP="65831C92">
      <w:r>
        <w:t>I zde.</w:t>
      </w:r>
      <w:r>
        <w:annotationRef/>
      </w:r>
    </w:p>
  </w:comment>
  <w:comment w:id="31" w:author="Kaplankova Barbora" w:date="2024-03-04T13:36:00Z" w:initials="KB">
    <w:p w14:paraId="08E08629" w14:textId="77777777" w:rsidR="00A30213" w:rsidRDefault="00A30213" w:rsidP="65831C92">
      <w:r>
        <w:t xml:space="preserve">A tady taky. </w:t>
      </w:r>
      <w:r>
        <w:annotationRef/>
      </w:r>
    </w:p>
  </w:comment>
  <w:comment w:id="32" w:author="Kaplankova Barbora" w:date="2024-03-04T13:37:00Z" w:initials="KB">
    <w:p w14:paraId="227C409C" w14:textId="77777777" w:rsidR="00A30213" w:rsidRDefault="00A30213" w:rsidP="65831C92">
      <w:r>
        <w:t>I když to vše berete z jednoho místa, zdrojujte ty informace radši individuálně, ať to nepůsobí, že zdroje vynecháváte. Platí až do konce  - každá specifická informace musí mít zdroj.</w:t>
      </w:r>
      <w:r>
        <w:annotationRef/>
      </w:r>
    </w:p>
  </w:comment>
  <w:comment w:id="34" w:author="Kaplankova Barbora" w:date="2024-03-04T13:49:00Z" w:initials="KB">
    <w:p w14:paraId="51CAFC36" w14:textId="77777777" w:rsidR="00A30213" w:rsidRDefault="00A30213" w:rsidP="65831C92">
      <w:r>
        <w:t>V které verzi? + zdroj</w:t>
      </w:r>
      <w:r>
        <w:annotationRef/>
      </w:r>
    </w:p>
  </w:comment>
  <w:comment w:id="35" w:author="Kaplankova Barbora" w:date="2024-03-04T13:49:00Z" w:initials="KB">
    <w:p w14:paraId="004E817B" w14:textId="77777777" w:rsidR="00A30213" w:rsidRDefault="00A30213" w:rsidP="65831C92">
      <w:r>
        <w:t>Spojte do jedné věty.</w:t>
      </w:r>
      <w:r>
        <w:annotationRef/>
      </w:r>
    </w:p>
  </w:comment>
  <w:comment w:id="37" w:author="Kaplankova Barbora" w:date="2024-03-04T12:48:00Z" w:initials="BK">
    <w:p w14:paraId="5246A1DF" w14:textId="77777777" w:rsidR="00A30213" w:rsidRDefault="00A30213" w:rsidP="00084196">
      <w:pPr>
        <w:pStyle w:val="Textkomente"/>
      </w:pPr>
      <w:r>
        <w:rPr>
          <w:rStyle w:val="Odkaznakoment"/>
        </w:rPr>
        <w:annotationRef/>
      </w:r>
      <w:r>
        <w:t>Formulace - „Autorská teorie je označením specifického…“</w:t>
      </w:r>
    </w:p>
  </w:comment>
  <w:comment w:id="38" w:author="Mikovcova Eliska" w:date="2024-03-04T17:38:00Z" w:initials="ME">
    <w:p w14:paraId="4786C822" w14:textId="59169BA8" w:rsidR="00A30213" w:rsidRDefault="00A30213">
      <w:r>
        <w:t>mám teorii označovat pouze jako "autorskou" nebo mohu používat i "auteurskou"? alespoň na začátku, kde vysvětluji její vznik</w:t>
      </w:r>
      <w:r>
        <w:annotationRef/>
      </w:r>
    </w:p>
  </w:comment>
  <w:comment w:id="39" w:author="Kaplankova Barbora" w:date="2024-03-04T12:49:00Z" w:initials="BK">
    <w:p w14:paraId="5FA7F8FC" w14:textId="77777777" w:rsidR="00A30213" w:rsidRDefault="00A30213" w:rsidP="00084196">
      <w:pPr>
        <w:pStyle w:val="Textkomente"/>
      </w:pPr>
      <w:r>
        <w:rPr>
          <w:rStyle w:val="Odkaznakoment"/>
        </w:rPr>
        <w:annotationRef/>
      </w:r>
      <w:r>
        <w:t>Zdroje nebo původu?</w:t>
      </w:r>
    </w:p>
  </w:comment>
  <w:comment w:id="40" w:author="Kaplankova Barbora" w:date="2024-01-22T06:01:00Z" w:initials="BK">
    <w:p w14:paraId="750728E1" w14:textId="1FDB2231" w:rsidR="00A30213" w:rsidRDefault="00A30213" w:rsidP="000926BD">
      <w:pPr>
        <w:pStyle w:val="Textkomente"/>
      </w:pPr>
      <w:r>
        <w:rPr>
          <w:rStyle w:val="Odkaznakoment"/>
        </w:rPr>
        <w:annotationRef/>
      </w:r>
      <w:r>
        <w:t>Formulace</w:t>
      </w:r>
    </w:p>
  </w:comment>
  <w:comment w:id="41" w:author="Kaplankova Barbora" w:date="2024-01-22T06:06:00Z" w:initials="BK">
    <w:p w14:paraId="3015C296" w14:textId="77777777" w:rsidR="00A30213" w:rsidRDefault="00A30213" w:rsidP="003B65CA">
      <w:pPr>
        <w:pStyle w:val="Textkomente"/>
      </w:pPr>
      <w:r>
        <w:rPr>
          <w:rStyle w:val="Odkaznakoment"/>
        </w:rPr>
        <w:annotationRef/>
      </w:r>
      <w:r>
        <w:t>Ještě by měl zaznít Andrew Sarris.</w:t>
      </w:r>
    </w:p>
  </w:comment>
  <w:comment w:id="42" w:author="Kaplankova Barbora" w:date="2024-03-04T12:52:00Z" w:initials="BK">
    <w:p w14:paraId="34BB661A" w14:textId="77777777" w:rsidR="00A30213" w:rsidRDefault="00A30213" w:rsidP="00084196">
      <w:pPr>
        <w:pStyle w:val="Textkomente"/>
      </w:pPr>
      <w:r>
        <w:rPr>
          <w:rStyle w:val="Odkaznakoment"/>
        </w:rPr>
        <w:annotationRef/>
      </w:r>
      <w:r>
        <w:t>Zkuste trošku přeházet slovosled pro lepší flow věty. Např. „často citované téma, diskutované z různých perspektiv“ .</w:t>
      </w:r>
    </w:p>
  </w:comment>
  <w:comment w:id="43" w:author="Kaplankova Barbora" w:date="2024-03-04T12:57:00Z" w:initials="BK">
    <w:p w14:paraId="05CA536A" w14:textId="77777777" w:rsidR="00A30213" w:rsidRDefault="00A30213" w:rsidP="009F5601">
      <w:pPr>
        <w:pStyle w:val="Textkomente"/>
      </w:pPr>
      <w:r>
        <w:rPr>
          <w:rStyle w:val="Odkaznakoment"/>
        </w:rPr>
        <w:annotationRef/>
      </w:r>
      <w:r>
        <w:t>Máte k tomuto zdroj?</w:t>
      </w:r>
    </w:p>
  </w:comment>
  <w:comment w:id="44" w:author="Kaplankova Barbora" w:date="2024-01-22T06:13:00Z" w:initials="BK">
    <w:p w14:paraId="24C4ADC2" w14:textId="645671AC" w:rsidR="00A30213" w:rsidRDefault="00A30213" w:rsidP="008B3AD1">
      <w:pPr>
        <w:pStyle w:val="Textkomente"/>
      </w:pPr>
      <w:r>
        <w:rPr>
          <w:rStyle w:val="Odkaznakoment"/>
        </w:rPr>
        <w:annotationRef/>
      </w:r>
      <w:r>
        <w:t>Dnes už se to možná trochu obrací, jak se častěji a častěji objevují úspěšná animovaná díla určená pro starší publika. Viz Netflix. Nicméně tento názor samozřejmě nevymizel.</w:t>
      </w:r>
    </w:p>
  </w:comment>
  <w:comment w:id="45" w:author="Kaplankova Barbora" w:date="2024-01-22T06:22:00Z" w:initials="BK">
    <w:p w14:paraId="3199428D" w14:textId="465559D6" w:rsidR="00A30213" w:rsidRDefault="00A30213" w:rsidP="00F63209">
      <w:pPr>
        <w:pStyle w:val="Textkomente"/>
      </w:pPr>
      <w:r>
        <w:rPr>
          <w:rStyle w:val="Odkaznakoment"/>
        </w:rPr>
        <w:annotationRef/>
      </w:r>
      <w:r>
        <w:t>Vyjma té specifické pozice animace v národních kinematografiích, nemělo by to takto být i u hraného filmu? Pokud o tomhle mluví Wells, zkuste možná ještě více rozebrat, případně doplnit nějakými citacemi, které by ten rozdíl zdůraznily.</w:t>
      </w:r>
    </w:p>
  </w:comment>
  <w:comment w:id="46" w:author="Kaplankova Barbora" w:date="2024-01-22T06:25:00Z" w:initials="BK">
    <w:p w14:paraId="74D90DB5" w14:textId="77777777" w:rsidR="00A30213" w:rsidRDefault="00A30213" w:rsidP="00F63209">
      <w:pPr>
        <w:pStyle w:val="Textkomente"/>
      </w:pPr>
      <w:r>
        <w:rPr>
          <w:rStyle w:val="Odkaznakoment"/>
        </w:rPr>
        <w:annotationRef/>
      </w:r>
      <w:r>
        <w:t>To pravděpodobně souvisí s myšlenkou, že film je podkategorií animace a nikoliv naopak, kterou zastávají někteří teoretici (nevybavuju si teď přesný text, ale rozhodně jsme četli něco takového v animačním semináři… jestli to nebyl Cholodenko. Můžete zkusit zapátrat, kdyby se Vám to hodilo do argumentace. ☺️)</w:t>
      </w:r>
    </w:p>
  </w:comment>
  <w:comment w:id="47" w:author="Kaplankova Barbora" w:date="2024-01-22T06:26:00Z" w:initials="BK">
    <w:p w14:paraId="51749C47" w14:textId="77777777" w:rsidR="00A30213" w:rsidRDefault="00A30213" w:rsidP="00F63209">
      <w:pPr>
        <w:pStyle w:val="Textkomente"/>
      </w:pPr>
      <w:r>
        <w:rPr>
          <w:rStyle w:val="Odkaznakoment"/>
        </w:rPr>
        <w:annotationRef/>
      </w:r>
      <w:r>
        <w:t xml:space="preserve">Klíčové slovo! Ve velkých studiových produkcích ta kontrola tak kompletní nebude… </w:t>
      </w:r>
    </w:p>
    <w:p w14:paraId="1751ABA9" w14:textId="77777777" w:rsidR="00A30213" w:rsidRDefault="00A30213" w:rsidP="00F63209">
      <w:pPr>
        <w:pStyle w:val="Textkomente"/>
      </w:pPr>
      <w:r>
        <w:t>(Zároveň, jsou poslední dvě věty Vaše vlastní tvrzení nebo někoho parafrázujete?)</w:t>
      </w:r>
    </w:p>
  </w:comment>
  <w:comment w:id="49" w:author="Kaplankova Barbora" w:date="2024-03-04T13:12:00Z" w:initials="BK">
    <w:p w14:paraId="53643843" w14:textId="77777777" w:rsidR="00A30213" w:rsidRDefault="00A30213" w:rsidP="00062D35">
      <w:pPr>
        <w:pStyle w:val="Textkomente"/>
      </w:pPr>
      <w:r>
        <w:rPr>
          <w:rStyle w:val="Odkaznakoment"/>
        </w:rPr>
        <w:annotationRef/>
      </w:r>
      <w:r>
        <w:t>Zdroje.</w:t>
      </w:r>
    </w:p>
  </w:comment>
  <w:comment w:id="50" w:author="Kaplankova Barbora" w:date="2024-03-04T13:13:00Z" w:initials="BK">
    <w:p w14:paraId="1487775E" w14:textId="77777777" w:rsidR="00A30213" w:rsidRDefault="00A30213" w:rsidP="00062D35">
      <w:pPr>
        <w:pStyle w:val="Textkomente"/>
      </w:pPr>
      <w:r>
        <w:rPr>
          <w:rStyle w:val="Odkaznakoment"/>
        </w:rPr>
        <w:annotationRef/>
      </w:r>
      <w:r>
        <w:t>Pokud budete přechylovat ženská příjmení, dejte pozor, aby to bylo sjednocené skrz celou práci.</w:t>
      </w:r>
    </w:p>
  </w:comment>
  <w:comment w:id="51" w:author="Kaplankova Barbora" w:date="2024-03-04T13:21:00Z" w:initials="BK">
    <w:p w14:paraId="1C8F510F" w14:textId="77777777" w:rsidR="00A30213" w:rsidRDefault="00A30213" w:rsidP="00210756">
      <w:pPr>
        <w:pStyle w:val="Textkomente"/>
      </w:pPr>
      <w:r>
        <w:rPr>
          <w:rStyle w:val="Odkaznakoment"/>
        </w:rPr>
        <w:annotationRef/>
      </w:r>
      <w:r>
        <w:t>kurzíva</w:t>
      </w:r>
    </w:p>
  </w:comment>
  <w:comment w:id="52" w:author="Kaplankova Barbora" w:date="2024-03-04T13:21:00Z" w:initials="BK">
    <w:p w14:paraId="4480FEC8" w14:textId="77777777" w:rsidR="00A30213" w:rsidRDefault="00A30213" w:rsidP="00210756">
      <w:pPr>
        <w:pStyle w:val="Textkomente"/>
      </w:pPr>
      <w:r>
        <w:rPr>
          <w:rStyle w:val="Odkaznakoment"/>
        </w:rPr>
        <w:annotationRef/>
      </w:r>
      <w:r>
        <w:t>„mou práci“ nebo „pro mě je v této práci“</w:t>
      </w:r>
    </w:p>
  </w:comment>
  <w:comment w:id="53" w:author="Kaplankova Barbora" w:date="2024-03-04T13:22:00Z" w:initials="BK">
    <w:p w14:paraId="6AC34872" w14:textId="77777777" w:rsidR="00A30213" w:rsidRDefault="00A30213" w:rsidP="00210756">
      <w:pPr>
        <w:pStyle w:val="Textkomente"/>
      </w:pPr>
      <w:r>
        <w:rPr>
          <w:rStyle w:val="Odkaznakoment"/>
        </w:rPr>
        <w:annotationRef/>
      </w:r>
      <w:r>
        <w:t>Zdroj.</w:t>
      </w:r>
    </w:p>
  </w:comment>
  <w:comment w:id="55" w:author="Kaplankova Barbora" w:date="2024-01-22T13:34:00Z" w:initials="KB">
    <w:p w14:paraId="2945D674" w14:textId="5D7B52F4" w:rsidR="00A30213" w:rsidRDefault="00A30213" w:rsidP="09D9B677">
      <w:r>
        <w:t>Doporučuju upřesnit, že máte na mysli autora ve smyslu auteur.</w:t>
      </w:r>
      <w:r>
        <w:annotationRef/>
      </w:r>
    </w:p>
  </w:comment>
  <w:comment w:id="56" w:author="Kaplankova Barbora" w:date="2024-01-22T13:36:00Z" w:initials="KB">
    <w:p w14:paraId="3D9472CE" w14:textId="77777777" w:rsidR="00A30213" w:rsidRDefault="00A30213" w:rsidP="09D9B677">
      <w:r>
        <w:t>Zatím chybí ve vyhodnocení literatury.</w:t>
      </w:r>
      <w:r>
        <w:annotationRef/>
      </w:r>
    </w:p>
  </w:comment>
  <w:comment w:id="57" w:author="Kaplankova Barbora" w:date="2024-04-18T15:18:00Z" w:initials="BK">
    <w:p w14:paraId="4A7A822B" w14:textId="77777777" w:rsidR="00A30213" w:rsidRDefault="00A30213" w:rsidP="00E83D71">
      <w:pPr>
        <w:pStyle w:val="Textkomente"/>
      </w:pPr>
      <w:r>
        <w:rPr>
          <w:rStyle w:val="Odkaznakoment"/>
        </w:rPr>
        <w:annotationRef/>
      </w:r>
      <w:r>
        <w:t>Zdůraznit, které z kategorií neanalyzujete a proč.</w:t>
      </w:r>
    </w:p>
  </w:comment>
  <w:comment w:id="58" w:author="Kaplankova Barbora" w:date="2024-01-22T14:12:00Z" w:initials="KB">
    <w:p w14:paraId="4101EA52" w14:textId="5DC33BB8" w:rsidR="00A30213" w:rsidRDefault="00A30213" w:rsidP="09D9B677">
      <w:r>
        <w:t>Pozor, komparatistika je, pokud se nemýlím, celá literární disciplína. Dominantou Vaší analýzy je stále auteurská teorie, analyzujete podle osnovy nastíněné výše, a následně srovnáváte. Neoformalismus do toho myslím netřeba vůbec míchat. Pro klid našich duší si to můžu ověřit u služebně zkušenějších kolegů, ale jsem si celkem jistá, že to budete moci vypustit.</w:t>
      </w:r>
      <w:r>
        <w:annotationRef/>
      </w:r>
    </w:p>
  </w:comment>
  <w:comment w:id="59" w:author="Kaplankova Barbora" w:date="2024-03-04T14:03:00Z" w:initials="BK">
    <w:p w14:paraId="38F658BF" w14:textId="77777777" w:rsidR="00A30213" w:rsidRDefault="00A30213" w:rsidP="009E02C0">
      <w:pPr>
        <w:pStyle w:val="Textkomente"/>
      </w:pPr>
      <w:r>
        <w:rPr>
          <w:rStyle w:val="Odkaznakoment"/>
        </w:rPr>
        <w:annotationRef/>
      </w:r>
      <w:r>
        <w:t>Tato část by měla být delší. Podrobněji vysvětlete, jak nálezy z analýzy podle Gregora propojujete se Staiger (a případně Wellsem).</w:t>
      </w:r>
    </w:p>
  </w:comment>
  <w:comment w:id="63" w:author="Kaplankova Barbora" w:date="2024-04-18T13:12:00Z" w:initials="BK">
    <w:p w14:paraId="462BF536" w14:textId="77777777" w:rsidR="00A30213" w:rsidRDefault="00A30213" w:rsidP="00562ED6">
      <w:pPr>
        <w:pStyle w:val="Textkomente"/>
      </w:pPr>
      <w:r>
        <w:rPr>
          <w:rStyle w:val="Odkaznakoment"/>
        </w:rPr>
        <w:annotationRef/>
      </w:r>
      <w:r>
        <w:t>Lze specifikovat? Opět z výše uvedených důvodů.</w:t>
      </w:r>
    </w:p>
  </w:comment>
  <w:comment w:id="64" w:author="Kaplankova Barbora" w:date="2024-04-18T13:14:00Z" w:initials="BK">
    <w:p w14:paraId="0988B94B" w14:textId="77777777" w:rsidR="00A30213" w:rsidRDefault="00A30213" w:rsidP="00562ED6">
      <w:pPr>
        <w:pStyle w:val="Textkomente"/>
      </w:pPr>
      <w:r>
        <w:rPr>
          <w:rStyle w:val="Odkaznakoment"/>
        </w:rPr>
        <w:annotationRef/>
      </w:r>
      <w:r>
        <w:t>Super duper mega hodnotící, určitě nebrat.</w:t>
      </w:r>
    </w:p>
  </w:comment>
  <w:comment w:id="65" w:author="Kaplankova Barbora" w:date="2024-04-18T13:20:00Z" w:initials="BK">
    <w:p w14:paraId="03EA7215" w14:textId="77777777" w:rsidR="00A30213" w:rsidRDefault="00A30213" w:rsidP="00562ED6">
      <w:pPr>
        <w:pStyle w:val="Textkomente"/>
      </w:pPr>
      <w:r>
        <w:rPr>
          <w:rStyle w:val="Odkaznakoment"/>
        </w:rPr>
        <w:annotationRef/>
      </w:r>
      <w:r>
        <w:t>„...a které jsou rozvedeny níže“? Tipuju, že to je něco, co následně lze nějak demonstrovat na těch analýzkách; plus pokud třeba nějací autoři píšící o Burtonovi tyto znaky popisují podrobněji, neváhejte je použít, zásadně Vám podepřou právě ty analýzky a přípravu na tu analýzu hlavní. (V tom smyslu, že nemusíte sama identifikovat něco, co už je identifikováno někým jiným.)</w:t>
      </w:r>
    </w:p>
  </w:comment>
  <w:comment w:id="66" w:author="Kaplankova Barbora" w:date="2024-04-18T13:21:00Z" w:initials="BK">
    <w:p w14:paraId="1647CC28" w14:textId="77777777" w:rsidR="00A30213" w:rsidRDefault="00A30213" w:rsidP="00D82437">
      <w:pPr>
        <w:pStyle w:val="Textkomente"/>
      </w:pPr>
      <w:r>
        <w:rPr>
          <w:rStyle w:val="Odkaznakoment"/>
        </w:rPr>
        <w:annotationRef/>
      </w:r>
      <w:r>
        <w:t>Máme název? Nebo je stejnojmenná?</w:t>
      </w:r>
    </w:p>
  </w:comment>
  <w:comment w:id="68" w:author="Kaplankova Barbora" w:date="2024-04-18T13:25:00Z" w:initials="BK">
    <w:p w14:paraId="37D241B3" w14:textId="77777777" w:rsidR="00A30213" w:rsidRDefault="00A30213" w:rsidP="00D82437">
      <w:pPr>
        <w:pStyle w:val="Textkomente"/>
      </w:pPr>
      <w:r>
        <w:rPr>
          <w:rStyle w:val="Odkaznakoment"/>
        </w:rPr>
        <w:annotationRef/>
      </w:r>
      <w:r>
        <w:t>Jmenujte pár příkladů dřívější spolupráce.</w:t>
      </w:r>
    </w:p>
  </w:comment>
  <w:comment w:id="71" w:author="Kaplankova Barbora" w:date="2024-04-18T14:21:00Z" w:initials="BK">
    <w:p w14:paraId="2191F817" w14:textId="77777777" w:rsidR="00A30213" w:rsidRDefault="00A30213" w:rsidP="00B0755E">
      <w:pPr>
        <w:pStyle w:val="Textkomente"/>
      </w:pPr>
      <w:r>
        <w:rPr>
          <w:rStyle w:val="Odkaznakoment"/>
        </w:rPr>
        <w:annotationRef/>
      </w:r>
      <w:r>
        <w:t>Lze specifikovat?</w:t>
      </w:r>
    </w:p>
  </w:comment>
  <w:comment w:id="72" w:author="Kaplankova Barbora" w:date="2024-04-18T14:26:00Z" w:initials="BK">
    <w:p w14:paraId="381A54EB" w14:textId="77777777" w:rsidR="00A30213" w:rsidRDefault="00A30213" w:rsidP="00F47506">
      <w:pPr>
        <w:pStyle w:val="Textkomente"/>
      </w:pPr>
      <w:r>
        <w:rPr>
          <w:rStyle w:val="Odkaznakoment"/>
        </w:rPr>
        <w:annotationRef/>
      </w:r>
      <w:r>
        <w:t>Odborněji.</w:t>
      </w:r>
    </w:p>
  </w:comment>
  <w:comment w:id="73" w:author="Kaplankova Barbora" w:date="2024-04-18T14:27:00Z" w:initials="BK">
    <w:p w14:paraId="1EC709AD" w14:textId="77777777" w:rsidR="00A30213" w:rsidRDefault="00A30213" w:rsidP="00F47506">
      <w:pPr>
        <w:pStyle w:val="Textkomente"/>
      </w:pPr>
      <w:r>
        <w:rPr>
          <w:rStyle w:val="Odkaznakoment"/>
        </w:rPr>
        <w:annotationRef/>
      </w:r>
      <w:r>
        <w:t>„Selick se snaží“ - takto to trochu působí, že nevyjádřeným podmětem je zde hrdina z předchozí věty.</w:t>
      </w:r>
    </w:p>
  </w:comment>
  <w:comment w:id="74" w:author="Kaplankova Barbora" w:date="2024-04-18T14:27:00Z" w:initials="BK">
    <w:p w14:paraId="653724DA" w14:textId="77777777" w:rsidR="00A30213" w:rsidRDefault="00A30213" w:rsidP="00F47506">
      <w:pPr>
        <w:pStyle w:val="Textkomente"/>
      </w:pPr>
      <w:r>
        <w:rPr>
          <w:rStyle w:val="Odkaznakoment"/>
        </w:rPr>
        <w:annotationRef/>
      </w:r>
      <w:r>
        <w:t>Slovosled. Trošku kostrbaté.</w:t>
      </w:r>
    </w:p>
  </w:comment>
  <w:comment w:id="76" w:author="Kaplankova Barbora" w:date="2024-04-18T14:32:00Z" w:initials="BK">
    <w:p w14:paraId="5CDBB7F3" w14:textId="77777777" w:rsidR="00A30213" w:rsidRDefault="00A30213" w:rsidP="00F47506">
      <w:pPr>
        <w:pStyle w:val="Textkomente"/>
      </w:pPr>
      <w:r>
        <w:rPr>
          <w:rStyle w:val="Odkaznakoment"/>
        </w:rPr>
        <w:annotationRef/>
      </w:r>
      <w:r>
        <w:t>Dark fantasy je specifický subžánr - můžete klidně vycházet z jeho definice, ale můžete také popsat jednoduše jako „fantasy s prvky hororu“, což je možná čtenářsky stravitelnější.</w:t>
      </w:r>
    </w:p>
  </w:comment>
  <w:comment w:id="81" w:author="Kaplankova Barbora" w:date="2024-12-08T22:05:00Z" w:initials="BK">
    <w:p w14:paraId="5EA3AFCF" w14:textId="56A90E77" w:rsidR="00A30213" w:rsidRDefault="00A30213" w:rsidP="00A079F4">
      <w:pPr>
        <w:pStyle w:val="Textkomente"/>
      </w:pPr>
      <w:r>
        <w:rPr>
          <w:rStyle w:val="Odkaznakoment"/>
        </w:rPr>
        <w:annotationRef/>
      </w:r>
      <w:r>
        <w:t>Osobně nejsem fanoušek podtrhávání, ale už to není kam odstupňovat. Mrkněte do šablony BP (na webu), co o tom říká. Popř nechte tak, v tento moment to není zásadní.</w:t>
      </w:r>
    </w:p>
  </w:comment>
  <w:comment w:id="106" w:author="Mikovcova Eliska" w:date="2024-12-08T17:48:00Z" w:initials="ME">
    <w:p w14:paraId="70EEAD35" w14:textId="58DB083F" w:rsidR="00A30213" w:rsidRDefault="00A30213">
      <w:r>
        <w:annotationRef/>
      </w:r>
      <w:r w:rsidRPr="41683C1E">
        <w:t>najít zdroj nebo dát pryč</w:t>
      </w:r>
    </w:p>
  </w:comment>
  <w:comment w:id="107" w:author="Mikovcova Eliska" w:date="2024-12-08T17:48:00Z" w:initials="ME">
    <w:p w14:paraId="7C054743" w14:textId="11E280DB" w:rsidR="00A30213" w:rsidRDefault="00A30213">
      <w:r>
        <w:annotationRef/>
      </w:r>
      <w:r w:rsidRPr="37892ADC">
        <w:t>doplnit časy!</w:t>
      </w:r>
    </w:p>
  </w:comment>
  <w:comment w:id="111" w:author="Kaplankova Barbora" w:date="2024-12-08T22:08:00Z" w:initials="BK">
    <w:p w14:paraId="2E9CC778" w14:textId="77777777" w:rsidR="00A30213" w:rsidRDefault="00A30213" w:rsidP="00A079F4">
      <w:pPr>
        <w:pStyle w:val="Textkomente"/>
      </w:pPr>
      <w:r>
        <w:rPr>
          <w:rStyle w:val="Odkaznakoment"/>
        </w:rPr>
        <w:annotationRef/>
      </w:r>
      <w:r>
        <w:t>Máte tam 25fps, ale můžete použít v kombu s třeba uměním filmu, jsem si jistá, že toto se tam řeší taky.</w:t>
      </w:r>
    </w:p>
  </w:comment>
  <w:comment w:id="132" w:author="Kaplankova Barbora" w:date="2024-12-08T22:09:00Z" w:initials="BK">
    <w:p w14:paraId="181A098A" w14:textId="77777777" w:rsidR="00A30213" w:rsidRDefault="00A30213" w:rsidP="00DF79F0">
      <w:pPr>
        <w:pStyle w:val="Textkomente"/>
      </w:pPr>
      <w:r>
        <w:rPr>
          <w:rStyle w:val="Odkaznakoment"/>
        </w:rPr>
        <w:annotationRef/>
      </w:r>
      <w:r>
        <w:t>Resp. jeho konkrétní bod, yes?</w:t>
      </w:r>
    </w:p>
  </w:comment>
  <w:comment w:id="135" w:author="Kaplankova Barbora" w:date="2024-12-08T22:11:00Z" w:initials="BK">
    <w:p w14:paraId="3D87BC68" w14:textId="77777777" w:rsidR="00A30213" w:rsidRDefault="00A30213" w:rsidP="00DF79F0">
      <w:pPr>
        <w:pStyle w:val="Textkomente"/>
      </w:pPr>
      <w:r>
        <w:rPr>
          <w:rStyle w:val="Odkaznakoment"/>
        </w:rPr>
        <w:annotationRef/>
      </w:r>
      <w:r>
        <w:t>Jak už jsem asi říkala, pozor na tyto absolutní formulace. Spíše bych tomu nechala manévrovací prostor - „implikuje konzistentní styl“, „poukazuje na možnost“, atd.</w:t>
      </w:r>
    </w:p>
  </w:comment>
  <w:comment w:id="136" w:author="Kaplankova Barbora" w:date="2024-12-08T19:53:00Z" w:initials="BK">
    <w:p w14:paraId="324BC157" w14:textId="29A30391" w:rsidR="00A30213" w:rsidRDefault="00A30213" w:rsidP="000C114B">
      <w:pPr>
        <w:pStyle w:val="Textkomente"/>
      </w:pPr>
      <w:r>
        <w:rPr>
          <w:rStyle w:val="Odkaznakoment"/>
        </w:rPr>
        <w:annotationRef/>
      </w:r>
      <w:r>
        <w:t>Nahraďte spojkou.</w:t>
      </w:r>
    </w:p>
  </w:comment>
  <w:comment w:id="139" w:author="Mikovcova Eliska" w:date="2024-12-06T00:02:00Z" w:initials="ME">
    <w:p w14:paraId="5CD30766" w14:textId="24BAF609" w:rsidR="00A30213" w:rsidRDefault="00A30213">
      <w:r>
        <w:annotationRef/>
      </w:r>
      <w:r w:rsidRPr="53ABF6E2">
        <w:t>Na konec medailonku by bylo dobré explicitně sumarizovat Selickův podpis, jak je naznačen analýzou těch dvou filmů a připomenout, zda a jak ho ovlivňují nějaké extratextuální faktory.</w:t>
      </w:r>
    </w:p>
  </w:comment>
  <w:comment w:id="140" w:author="Kaplankova Barbora" w:date="2024-12-08T19:52:00Z" w:initials="BK">
    <w:p w14:paraId="16729583" w14:textId="77777777" w:rsidR="00A30213" w:rsidRDefault="00A30213" w:rsidP="000C114B">
      <w:pPr>
        <w:pStyle w:val="Textkomente"/>
      </w:pPr>
      <w:r>
        <w:rPr>
          <w:rStyle w:val="Odkaznakoment"/>
        </w:rPr>
        <w:annotationRef/>
      </w:r>
      <w:r>
        <w:t>Totéž dělá Burton v Mrtvé nevěstě...</w:t>
      </w:r>
    </w:p>
  </w:comment>
  <w:comment w:id="142" w:author="Kaplankova Barbora" w:date="2024-12-08T19:55:00Z" w:initials="BK">
    <w:p w14:paraId="271C30B7" w14:textId="77777777" w:rsidR="00A30213" w:rsidRDefault="00A30213" w:rsidP="00916C51">
      <w:pPr>
        <w:pStyle w:val="Textkomente"/>
      </w:pPr>
      <w:r>
        <w:rPr>
          <w:rStyle w:val="Odkaznakoment"/>
        </w:rPr>
        <w:annotationRef/>
      </w:r>
      <w:r>
        <w:t>Analýzu by bylo dobré uvést kontextem obou identifikovaných stylů - kde se potkávají, rozcházejí, atd.  Jednak se to bude plynuleji číst a jednak se při analýze nebude čtenář muset vracet k jednotlivým shrnutím obou tvůrců.</w:t>
      </w:r>
    </w:p>
  </w:comment>
  <w:comment w:id="144" w:author="Kaplankova Barbora" w:date="2024-12-08T20:05:00Z" w:initials="BK">
    <w:p w14:paraId="5AD5C683" w14:textId="77777777" w:rsidR="00A30213" w:rsidRDefault="00A30213" w:rsidP="00C30768">
      <w:pPr>
        <w:pStyle w:val="Textkomente"/>
      </w:pPr>
      <w:r>
        <w:rPr>
          <w:rStyle w:val="Odkaznakoment"/>
        </w:rPr>
        <w:annotationRef/>
      </w:r>
      <w:r>
        <w:t>Pozor na takové formulace, zvlášť, když konfrontujete vlivy dvou tvůrců. Tady je nutná specifičnost - vedl animační tým? Bylo to z pozice režiséra? Níže zmiňujete expresionismus, což je burtonovský element… jak do toho zapadá?</w:t>
      </w:r>
    </w:p>
  </w:comment>
  <w:comment w:id="145" w:author="Kaplankova Barbora" w:date="2024-12-08T20:07:00Z" w:initials="BK">
    <w:p w14:paraId="0B633904" w14:textId="77777777" w:rsidR="00A30213" w:rsidRDefault="00A30213" w:rsidP="00C30768">
      <w:pPr>
        <w:pStyle w:val="Textkomente"/>
      </w:pPr>
      <w:r>
        <w:rPr>
          <w:rStyle w:val="Odkaznakoment"/>
        </w:rPr>
        <w:annotationRef/>
      </w:r>
      <w:r>
        <w:t>Až budete mít očíslované všechny obrázky, odkazujte na konkrétní čísla.</w:t>
      </w:r>
    </w:p>
  </w:comment>
  <w:comment w:id="146" w:author="Kaplankova Barbora" w:date="2024-12-08T20:10:00Z" w:initials="BK">
    <w:p w14:paraId="05303E64" w14:textId="77777777" w:rsidR="00A30213" w:rsidRDefault="00A30213" w:rsidP="00C30768">
      <w:pPr>
        <w:pStyle w:val="Textkomente"/>
      </w:pPr>
      <w:r>
        <w:rPr>
          <w:rStyle w:val="Odkaznakoment"/>
        </w:rPr>
        <w:annotationRef/>
      </w:r>
      <w:r>
        <w:t>spelling</w:t>
      </w:r>
    </w:p>
  </w:comment>
  <w:comment w:id="147" w:author="Kaplankova Barbora" w:date="2024-12-08T20:11:00Z" w:initials="BK">
    <w:p w14:paraId="6551F4AD" w14:textId="77777777" w:rsidR="00A30213" w:rsidRDefault="00A30213" w:rsidP="00C30768">
      <w:pPr>
        <w:pStyle w:val="Textkomente"/>
      </w:pPr>
      <w:r>
        <w:rPr>
          <w:rStyle w:val="Odkaznakoment"/>
        </w:rPr>
        <w:annotationRef/>
      </w:r>
      <w:r>
        <w:t>Přeformulujte odborněji.</w:t>
      </w:r>
    </w:p>
  </w:comment>
  <w:comment w:id="149" w:author="Kaplankova Barbora" w:date="2024-12-08T20:22:00Z" w:initials="BK">
    <w:p w14:paraId="4BAC4E4F" w14:textId="77777777" w:rsidR="00A30213" w:rsidRDefault="00A30213" w:rsidP="00F161D2">
      <w:pPr>
        <w:pStyle w:val="Textkomente"/>
      </w:pPr>
      <w:r>
        <w:rPr>
          <w:rStyle w:val="Odkaznakoment"/>
        </w:rPr>
        <w:annotationRef/>
      </w:r>
      <w:r>
        <w:t>Spíše rámujte jako převahu na základě analyzovaných filmů, než exkluzivní prvek. Burton to ostatně dělá taky, i když jen v jednom filmu.</w:t>
      </w:r>
    </w:p>
  </w:comment>
  <w:comment w:id="150" w:author="Kaplankova Barbora" w:date="2024-12-08T20:26:00Z" w:initials="BK">
    <w:p w14:paraId="51FCF46B" w14:textId="77777777" w:rsidR="00A30213" w:rsidRDefault="00A30213" w:rsidP="0048796B">
      <w:pPr>
        <w:pStyle w:val="Textkomente"/>
      </w:pPr>
      <w:r>
        <w:rPr>
          <w:rStyle w:val="Odkaznakoment"/>
        </w:rPr>
        <w:annotationRef/>
      </w:r>
      <w:r>
        <w:t>Very nice!</w:t>
      </w:r>
    </w:p>
  </w:comment>
  <w:comment w:id="152" w:author="Kaplankova Barbora" w:date="2024-12-08T20:38:00Z" w:initials="BK">
    <w:p w14:paraId="6B1F4567" w14:textId="77777777" w:rsidR="00A30213" w:rsidRDefault="00A30213" w:rsidP="00867731">
      <w:pPr>
        <w:pStyle w:val="Textkomente"/>
      </w:pPr>
      <w:r>
        <w:rPr>
          <w:rStyle w:val="Odkaznakoment"/>
        </w:rPr>
        <w:annotationRef/>
      </w:r>
      <w:r>
        <w:t>Ve smyslu narativně významný objekt?</w:t>
      </w:r>
    </w:p>
  </w:comment>
  <w:comment w:id="153" w:author="Kaplankova Barbora" w:date="2024-12-08T20:40:00Z" w:initials="BK">
    <w:p w14:paraId="17747E9B" w14:textId="77777777" w:rsidR="00A30213" w:rsidRDefault="00A30213" w:rsidP="00867731">
      <w:pPr>
        <w:pStyle w:val="Textkomente"/>
      </w:pPr>
      <w:r>
        <w:rPr>
          <w:rStyle w:val="Odkaznakoment"/>
        </w:rPr>
        <w:annotationRef/>
      </w:r>
      <w:r>
        <w:t>Chybí přísudek.</w:t>
      </w:r>
    </w:p>
  </w:comment>
  <w:comment w:id="154" w:author="Kaplankova Barbora" w:date="2024-12-08T20:50:00Z" w:initials="BK">
    <w:p w14:paraId="1FD51F85" w14:textId="77777777" w:rsidR="00A30213" w:rsidRDefault="00A30213" w:rsidP="00891A43">
      <w:pPr>
        <w:pStyle w:val="Textkomente"/>
      </w:pPr>
      <w:r>
        <w:rPr>
          <w:rStyle w:val="Odkaznakoment"/>
        </w:rPr>
        <w:annotationRef/>
      </w:r>
      <w:r>
        <w:t>Od světla k postavám je to skutečně velmi náhlý a poněkud matoucí skok.</w:t>
      </w:r>
    </w:p>
  </w:comment>
  <w:comment w:id="155" w:author="Kaplankova Barbora" w:date="2024-12-08T20:54:00Z" w:initials="BK">
    <w:p w14:paraId="3D21D7A6" w14:textId="77777777" w:rsidR="00A30213" w:rsidRDefault="00A30213" w:rsidP="00891A43">
      <w:pPr>
        <w:pStyle w:val="Textkomente"/>
      </w:pPr>
      <w:r>
        <w:rPr>
          <w:rStyle w:val="Odkaznakoment"/>
        </w:rPr>
        <w:annotationRef/>
      </w:r>
      <w:r>
        <w:t>Krátce připomeňte.</w:t>
      </w:r>
    </w:p>
  </w:comment>
  <w:comment w:id="156" w:author="Kaplankova Barbora" w:date="2024-12-08T20:55:00Z" w:initials="BK">
    <w:p w14:paraId="792AE8ED" w14:textId="77777777" w:rsidR="00A30213" w:rsidRDefault="00A30213" w:rsidP="009A35B1">
      <w:pPr>
        <w:pStyle w:val="Textkomente"/>
      </w:pPr>
      <w:r>
        <w:rPr>
          <w:rStyle w:val="Odkaznakoment"/>
        </w:rPr>
        <w:annotationRef/>
      </w:r>
      <w:r>
        <w:t>Připomeňte, které.</w:t>
      </w:r>
    </w:p>
  </w:comment>
  <w:comment w:id="157" w:author="Kaplankova Barbora" w:date="2024-12-08T12:56:00Z" w:initials="KB">
    <w:p w14:paraId="2E9EAD09" w14:textId="424E3865" w:rsidR="00A30213" w:rsidRDefault="00A30213">
      <w:r>
        <w:annotationRef/>
      </w:r>
      <w:r w:rsidRPr="6C1BA6B2">
        <w:t>Posunula bych do následujícího odstavce za větu končící „stvoření“. Jde pouze o krátkou deskripci, která sama o sobě nikam nevede.</w:t>
      </w:r>
    </w:p>
  </w:comment>
  <w:comment w:id="158" w:author="Kaplankova Barbora" w:date="2024-12-08T20:59:00Z" w:initials="BK">
    <w:p w14:paraId="0247130C" w14:textId="77777777" w:rsidR="00A30213" w:rsidRDefault="00A30213" w:rsidP="009A35B1">
      <w:pPr>
        <w:pStyle w:val="Textkomente"/>
      </w:pPr>
      <w:r>
        <w:rPr>
          <w:rStyle w:val="Odkaznakoment"/>
        </w:rPr>
        <w:annotationRef/>
      </w:r>
      <w:r>
        <w:t>Běžte rovnou ke specifikům.</w:t>
      </w:r>
    </w:p>
  </w:comment>
  <w:comment w:id="159" w:author="Kaplankova Barbora" w:date="2024-12-08T21:01:00Z" w:initials="BK">
    <w:p w14:paraId="0CDDB1B0" w14:textId="77777777" w:rsidR="00A30213" w:rsidRDefault="00A30213" w:rsidP="009A35B1">
      <w:pPr>
        <w:pStyle w:val="Textkomente"/>
      </w:pPr>
      <w:r>
        <w:rPr>
          <w:rStyle w:val="Odkaznakoment"/>
        </w:rPr>
        <w:annotationRef/>
      </w:r>
      <w:r>
        <w:t xml:space="preserve">Well, totéž lze říct i o Burtonovi, ne?  </w:t>
      </w:r>
    </w:p>
  </w:comment>
  <w:comment w:id="160" w:author="Kaplankova Barbora" w:date="2024-12-08T21:07:00Z" w:initials="BK">
    <w:p w14:paraId="51109E2D" w14:textId="77777777" w:rsidR="00A30213" w:rsidRDefault="00A30213" w:rsidP="00A3739F">
      <w:pPr>
        <w:pStyle w:val="Textkomente"/>
      </w:pPr>
      <w:r>
        <w:rPr>
          <w:rStyle w:val="Odkaznakoment"/>
        </w:rPr>
        <w:annotationRef/>
      </w:r>
      <w:r>
        <w:t xml:space="preserve">To je jasné; zkuste uvést spíše rovnou přes narativní ne/důležitost kostýmů nebo tak něco. </w:t>
      </w:r>
    </w:p>
  </w:comment>
  <w:comment w:id="161" w:author="Kaplankova Barbora" w:date="2024-12-08T21:09:00Z" w:initials="BK">
    <w:p w14:paraId="286E62EE" w14:textId="77777777" w:rsidR="00A30213" w:rsidRDefault="00A30213" w:rsidP="00A3739F">
      <w:pPr>
        <w:pStyle w:val="Textkomente"/>
      </w:pPr>
      <w:r>
        <w:rPr>
          <w:rStyle w:val="Odkaznakoment"/>
        </w:rPr>
        <w:annotationRef/>
      </w:r>
      <w:r>
        <w:t>Čí návrhy?</w:t>
      </w:r>
    </w:p>
  </w:comment>
  <w:comment w:id="162" w:author="Kaplankova Barbora" w:date="2024-12-08T21:10:00Z" w:initials="BK">
    <w:p w14:paraId="4408D64A" w14:textId="77777777" w:rsidR="00A30213" w:rsidRDefault="00A30213" w:rsidP="00A3739F">
      <w:pPr>
        <w:pStyle w:val="Textkomente"/>
      </w:pPr>
      <w:r>
        <w:rPr>
          <w:rStyle w:val="Odkaznakoment"/>
        </w:rPr>
        <w:annotationRef/>
      </w:r>
      <w:r>
        <w:t>„dominantně tmavého prostředí“?</w:t>
      </w:r>
    </w:p>
  </w:comment>
  <w:comment w:id="163" w:author="Kaplankova Barbora" w:date="2024-12-08T21:14:00Z" w:initials="BK">
    <w:p w14:paraId="58CD3990" w14:textId="77777777" w:rsidR="00A30213" w:rsidRDefault="00A30213" w:rsidP="00A3739F">
      <w:pPr>
        <w:pStyle w:val="Textkomente"/>
      </w:pPr>
      <w:r>
        <w:rPr>
          <w:rStyle w:val="Odkaznakoment"/>
        </w:rPr>
        <w:annotationRef/>
      </w:r>
      <w:r>
        <w:t>Nový odstavec.</w:t>
      </w:r>
    </w:p>
  </w:comment>
  <w:comment w:id="164" w:author="Kaplankova Barbora" w:date="2024-12-08T21:16:00Z" w:initials="BK">
    <w:p w14:paraId="53D67F86" w14:textId="7A7B3EDE" w:rsidR="00A30213" w:rsidRDefault="00A30213" w:rsidP="00307C9D">
      <w:pPr>
        <w:pStyle w:val="Textkomente"/>
      </w:pPr>
      <w:r>
        <w:rPr>
          <w:rStyle w:val="Odkaznakoment"/>
        </w:rPr>
        <w:annotationRef/>
      </w:r>
      <w:r>
        <w:t>Tady jste plně v deskripci. Nutno vztáhnout k pointě analýzy.</w:t>
      </w:r>
    </w:p>
  </w:comment>
  <w:comment w:id="165" w:author="Kaplankova Barbora" w:date="2024-12-08T21:17:00Z" w:initials="BK">
    <w:p w14:paraId="6527C647" w14:textId="77777777" w:rsidR="00A30213" w:rsidRDefault="00A30213" w:rsidP="00307C9D">
      <w:pPr>
        <w:pStyle w:val="Textkomente"/>
      </w:pPr>
      <w:r>
        <w:rPr>
          <w:rStyle w:val="Odkaznakoment"/>
        </w:rPr>
        <w:annotationRef/>
      </w:r>
      <w:r>
        <w:t>Totéž - pouze popisujete. Níže zmiňujete tu rozmanitost, ale tou bych raději začala.</w:t>
      </w:r>
    </w:p>
  </w:comment>
  <w:comment w:id="166" w:author="Kaplankova Barbora" w:date="2024-12-08T21:20:00Z" w:initials="BK">
    <w:p w14:paraId="75DA7170" w14:textId="77777777" w:rsidR="00A30213" w:rsidRDefault="00A30213" w:rsidP="00307C9D">
      <w:pPr>
        <w:pStyle w:val="Textkomente"/>
      </w:pPr>
      <w:r>
        <w:rPr>
          <w:rStyle w:val="Odkaznakoment"/>
        </w:rPr>
        <w:annotationRef/>
      </w:r>
      <w:r>
        <w:t>Trošku matoucí - zmiňujete Wendella, ale pak jste zpět u postav z Nightmare, které ale vyznívají, že patří do Wendella. Popravdě jsem fakt chvíli přemýšlela, kde jsou ve Wendellovi duchové 😃. Doporučuju trošku upravit strukturu tohoto kousku.</w:t>
      </w:r>
    </w:p>
  </w:comment>
  <w:comment w:id="167" w:author="Kaplankova Barbora" w:date="2024-12-08T21:21:00Z" w:initials="BK">
    <w:p w14:paraId="47A20E79" w14:textId="77777777" w:rsidR="00A30213" w:rsidRDefault="00A30213" w:rsidP="00307C9D">
      <w:pPr>
        <w:pStyle w:val="Textkomente"/>
      </w:pPr>
      <w:r>
        <w:rPr>
          <w:rStyle w:val="Odkaznakoment"/>
        </w:rPr>
        <w:annotationRef/>
      </w:r>
      <w:r>
        <w:t>Možná až tady připomeňte, kde už jsme to viděli. Opět opatrně se slovem typické.</w:t>
      </w:r>
    </w:p>
  </w:comment>
  <w:comment w:id="168" w:author="Kaplankova Barbora" w:date="2024-12-08T21:25:00Z" w:initials="BK">
    <w:p w14:paraId="75A6CFB6" w14:textId="77777777" w:rsidR="00A30213" w:rsidRDefault="00A30213" w:rsidP="00F167D7">
      <w:pPr>
        <w:pStyle w:val="Textkomente"/>
      </w:pPr>
      <w:r>
        <w:rPr>
          <w:rStyle w:val="Odkaznakoment"/>
        </w:rPr>
        <w:annotationRef/>
      </w:r>
      <w:r>
        <w:t>Touto částí by bylo možná lepší u postav začít. Lépe Vám to zarámuje i ty popisnější pasáže,</w:t>
      </w:r>
    </w:p>
  </w:comment>
  <w:comment w:id="169" w:author="Kaplankova Barbora" w:date="2023-11-24T06:00:00Z" w:initials="KB">
    <w:p w14:paraId="66B25AAA" w14:textId="6A0D5C98" w:rsidR="00A30213" w:rsidRDefault="00A30213">
      <w:r>
        <w:annotationRef/>
      </w:r>
      <w:r w:rsidRPr="64A4ABE0">
        <w:t>Za knihy vždy doplňte rok, pomůže to okamžitě rozlišit dvě stejnojmenné publikace apod.. Koukám, že autoři jsou fakt kreativní, když přijde na tituly o Timu Burtonovi 😃.</w:t>
      </w:r>
    </w:p>
  </w:comment>
  <w:comment w:id="171" w:author="Kaplankova Barbora" w:date="2024-12-08T21:30:00Z" w:initials="BK">
    <w:p w14:paraId="1DA6324D" w14:textId="77777777" w:rsidR="00A30213" w:rsidRDefault="00A30213" w:rsidP="00F167D7">
      <w:pPr>
        <w:pStyle w:val="Textkomente"/>
      </w:pPr>
      <w:r>
        <w:rPr>
          <w:rStyle w:val="Odkaznakoment"/>
        </w:rPr>
        <w:annotationRef/>
      </w:r>
      <w:r>
        <w:t xml:space="preserve">Postavy možná oddělte jako samostatnou podkapitolu. Je to poměrně velký kus textu, který přichází náhle mezi světlem a zbytkem mizanscény. Zvažte v tomto místě strukturu, zejména s ohledem na postavy. S jednotlivými částmi lze poměrně snadno hýbat a případně záplatovat omáčkou. </w:t>
      </w:r>
    </w:p>
  </w:comment>
  <w:comment w:id="172" w:author="Kaplankova Barbora" w:date="2024-12-08T21:32:00Z" w:initials="BK">
    <w:p w14:paraId="5A07F4DC" w14:textId="77777777" w:rsidR="00A30213" w:rsidRDefault="00A30213" w:rsidP="00F167D7">
      <w:pPr>
        <w:pStyle w:val="Textkomente"/>
      </w:pPr>
      <w:r>
        <w:rPr>
          <w:rStyle w:val="Odkaznakoment"/>
        </w:rPr>
        <w:annotationRef/>
      </w:r>
      <w:r>
        <w:t>Opakovaně zmińujete významovost těch detailů, ale nikdy se nedostáváte k bližší interpretaci - odhalení toho významu. Dořešte.</w:t>
      </w:r>
    </w:p>
  </w:comment>
  <w:comment w:id="174" w:author="Kaplankova Barbora" w:date="2024-12-08T21:39:00Z" w:initials="BK">
    <w:p w14:paraId="2B30075E" w14:textId="77777777" w:rsidR="00A30213" w:rsidRDefault="00A30213" w:rsidP="006A21F8">
      <w:pPr>
        <w:pStyle w:val="Textkomente"/>
      </w:pPr>
      <w:r>
        <w:rPr>
          <w:rStyle w:val="Odkaznakoment"/>
        </w:rPr>
        <w:annotationRef/>
      </w:r>
      <w:r>
        <w:t>Jako opereta, jako muzikál? Tak jako tak vyhoďte „jakási“.</w:t>
      </w:r>
    </w:p>
  </w:comment>
  <w:comment w:id="175" w:author="Kaplankova Barbora" w:date="2024-12-08T21:40:00Z" w:initials="BK">
    <w:p w14:paraId="325A1A19" w14:textId="77777777" w:rsidR="00A30213" w:rsidRDefault="00A30213" w:rsidP="006A21F8">
      <w:pPr>
        <w:pStyle w:val="Textkomente"/>
      </w:pPr>
      <w:r>
        <w:rPr>
          <w:rStyle w:val="Odkaznakoment"/>
        </w:rPr>
        <w:annotationRef/>
      </w:r>
      <w:r>
        <w:t>„může buď“</w:t>
      </w:r>
    </w:p>
  </w:comment>
  <w:comment w:id="176" w:author="Kaplankova Barbora" w:date="2024-12-08T21:42:00Z" w:initials="BK">
    <w:p w14:paraId="2B39D3C7" w14:textId="77777777" w:rsidR="00A30213" w:rsidRDefault="00A30213" w:rsidP="006A21F8">
      <w:pPr>
        <w:pStyle w:val="Textkomente"/>
      </w:pPr>
      <w:r>
        <w:rPr>
          <w:rStyle w:val="Odkaznakoment"/>
        </w:rPr>
        <w:annotationRef/>
      </w:r>
      <w:r>
        <w:t>Možná ponechte jako součást předchozího odstavce.</w:t>
      </w:r>
    </w:p>
  </w:comment>
  <w:comment w:id="177" w:author="Kaplankova Barbora" w:date="2024-12-08T21:44:00Z" w:initials="BK">
    <w:p w14:paraId="5A641047" w14:textId="77777777" w:rsidR="00A30213" w:rsidRDefault="00A30213" w:rsidP="006A21F8">
      <w:pPr>
        <w:pStyle w:val="Textkomente"/>
      </w:pPr>
      <w:r>
        <w:rPr>
          <w:rStyle w:val="Odkaznakoment"/>
        </w:rPr>
        <w:annotationRef/>
      </w:r>
      <w:r>
        <w:t>A taky už jsme to předtím viděli, neviděli? V některém/ých z předchozích filmů?</w:t>
      </w:r>
    </w:p>
  </w:comment>
  <w:comment w:id="178" w:author="Kaplankova Barbora" w:date="2024-12-08T21:47:00Z" w:initials="BK">
    <w:p w14:paraId="07ED9EA6" w14:textId="77777777" w:rsidR="00A30213" w:rsidRDefault="00A30213" w:rsidP="00CB2D14">
      <w:pPr>
        <w:pStyle w:val="Textkomente"/>
      </w:pPr>
      <w:r>
        <w:rPr>
          <w:rStyle w:val="Odkaznakoment"/>
        </w:rPr>
        <w:annotationRef/>
      </w:r>
      <w:r>
        <w:t>Tohle asi budete muset vysvětlit...</w:t>
      </w:r>
    </w:p>
  </w:comment>
  <w:comment w:id="179" w:author="Kaplankova Barbora" w:date="2024-12-08T21:47:00Z" w:initials="BK">
    <w:p w14:paraId="0F349A2A" w14:textId="77777777" w:rsidR="00A30213" w:rsidRDefault="00A30213" w:rsidP="00CB2D14">
      <w:pPr>
        <w:pStyle w:val="Textkomente"/>
      </w:pPr>
      <w:r>
        <w:rPr>
          <w:rStyle w:val="Odkaznakoment"/>
        </w:rPr>
        <w:annotationRef/>
      </w:r>
      <w:r>
        <w:t>Ve smyslu stylizace?</w:t>
      </w:r>
    </w:p>
  </w:comment>
  <w:comment w:id="180" w:author="Kaplankova Barbora" w:date="2024-12-08T21:48:00Z" w:initials="BK">
    <w:p w14:paraId="58503E9D" w14:textId="77777777" w:rsidR="00A30213" w:rsidRDefault="00A30213" w:rsidP="00CB2D14">
      <w:pPr>
        <w:pStyle w:val="Textkomente"/>
      </w:pPr>
      <w:r>
        <w:rPr>
          <w:rStyle w:val="Odkaznakoment"/>
        </w:rPr>
        <w:annotationRef/>
      </w:r>
      <w:r>
        <w:t xml:space="preserve">„u postav Selicka“ </w:t>
      </w:r>
    </w:p>
  </w:comment>
  <w:comment w:id="183" w:author="Kaplankova Barbora" w:date="2024-12-08T21:56:00Z" w:initials="BK">
    <w:p w14:paraId="50E24746" w14:textId="77777777" w:rsidR="00A30213" w:rsidRDefault="00A30213" w:rsidP="00A079F4">
      <w:pPr>
        <w:pStyle w:val="Textkomente"/>
      </w:pPr>
      <w:r>
        <w:rPr>
          <w:rStyle w:val="Odkaznakoment"/>
        </w:rPr>
        <w:annotationRef/>
      </w:r>
      <w:r>
        <w:t>Tady ale není řeč o symetrii, spíše o vertikalitě, ne?</w:t>
      </w:r>
    </w:p>
  </w:comment>
  <w:comment w:id="191" w:author="Kaplankova Barbora" w:date="2024-12-08T13:34:00Z" w:initials="KB">
    <w:p w14:paraId="31B3AF05" w14:textId="058F51C1" w:rsidR="00A30213" w:rsidRDefault="00A30213">
      <w:r>
        <w:annotationRef/>
      </w:r>
      <w:r w:rsidRPr="69FCD058">
        <w:t>Máme na toto zdroj?</w:t>
      </w:r>
    </w:p>
  </w:comment>
  <w:comment w:id="190" w:author="Kaplankova Barbora" w:date="2024-12-08T13:35:00Z" w:initials="KB">
    <w:p w14:paraId="243AE4CF" w14:textId="5C9B39C8" w:rsidR="00A30213" w:rsidRDefault="00A30213">
      <w:r>
        <w:annotationRef/>
      </w:r>
      <w:r w:rsidRPr="2A513BF9">
        <w:t>Zároveň, tohle už je spíše něco do závěru, dílčího nebo úplného. Vzhledem k tomu, že jsme v podstatě v polovině analýzy, přichází to trochu předčasně.</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65D83D83" w15:done="1"/>
  <w15:commentEx w15:paraId="1BE5B9AF" w15:done="1"/>
  <w15:commentEx w15:paraId="7CAC2FF2" w15:done="1"/>
  <w15:commentEx w15:paraId="11B2CC42" w15:done="1"/>
  <w15:commentEx w15:paraId="276B6963" w15:done="1"/>
  <w15:commentEx w15:paraId="40EB3AA7" w15:done="1"/>
  <w15:commentEx w15:paraId="1BBE72E0" w15:done="1"/>
  <w15:commentEx w15:paraId="654A0AAF" w15:done="1"/>
  <w15:commentEx w15:paraId="0295138C" w15:done="1"/>
  <w15:commentEx w15:paraId="24338EE7" w15:done="1"/>
  <w15:commentEx w15:paraId="4868625F" w15:done="1"/>
  <w15:commentEx w15:paraId="35447B3A" w15:done="1"/>
  <w15:commentEx w15:paraId="5FF61468" w15:done="1"/>
  <w15:commentEx w15:paraId="03C787AE" w15:done="1"/>
  <w15:commentEx w15:paraId="1656A2FF" w15:done="1"/>
  <w15:commentEx w15:paraId="6AE67169" w15:done="1"/>
  <w15:commentEx w15:paraId="0B5763A8" w15:done="1"/>
  <w15:commentEx w15:paraId="110C56C4" w15:done="1"/>
  <w15:commentEx w15:paraId="60FDDC67" w15:done="1"/>
  <w15:commentEx w15:paraId="4AA90F4E" w15:done="1"/>
  <w15:commentEx w15:paraId="64DAA511" w15:done="1"/>
  <w15:commentEx w15:paraId="6C503971" w15:done="1"/>
  <w15:commentEx w15:paraId="080B6258" w15:done="1"/>
  <w15:commentEx w15:paraId="2DC17C51" w15:done="1"/>
  <w15:commentEx w15:paraId="5FC72446" w15:done="1"/>
  <w15:commentEx w15:paraId="7544740A" w15:done="1"/>
  <w15:commentEx w15:paraId="08E08629" w15:done="1"/>
  <w15:commentEx w15:paraId="227C409C" w15:done="1"/>
  <w15:commentEx w15:paraId="51CAFC36" w15:done="1"/>
  <w15:commentEx w15:paraId="004E817B" w15:done="1"/>
  <w15:commentEx w15:paraId="5246A1DF" w15:done="1"/>
  <w15:commentEx w15:paraId="4786C822" w15:paraIdParent="5246A1DF" w15:done="1"/>
  <w15:commentEx w15:paraId="5FA7F8FC" w15:done="1"/>
  <w15:commentEx w15:paraId="750728E1" w15:done="1"/>
  <w15:commentEx w15:paraId="3015C296" w15:done="1"/>
  <w15:commentEx w15:paraId="34BB661A" w15:done="1"/>
  <w15:commentEx w15:paraId="05CA536A" w15:done="1"/>
  <w15:commentEx w15:paraId="24C4ADC2" w15:done="1"/>
  <w15:commentEx w15:paraId="3199428D" w15:done="1"/>
  <w15:commentEx w15:paraId="74D90DB5" w15:done="1"/>
  <w15:commentEx w15:paraId="1751ABA9" w15:done="1"/>
  <w15:commentEx w15:paraId="53643843" w15:done="1"/>
  <w15:commentEx w15:paraId="1487775E" w15:done="1"/>
  <w15:commentEx w15:paraId="1C8F510F" w15:done="1"/>
  <w15:commentEx w15:paraId="4480FEC8" w15:done="1"/>
  <w15:commentEx w15:paraId="6AC34872" w15:done="1"/>
  <w15:commentEx w15:paraId="2945D674" w15:done="1"/>
  <w15:commentEx w15:paraId="3D9472CE" w15:done="1"/>
  <w15:commentEx w15:paraId="4A7A822B" w15:done="1"/>
  <w15:commentEx w15:paraId="4101EA52" w15:done="1"/>
  <w15:commentEx w15:paraId="38F658BF" w15:done="1"/>
  <w15:commentEx w15:paraId="462BF536" w15:done="1"/>
  <w15:commentEx w15:paraId="0988B94B" w15:done="1"/>
  <w15:commentEx w15:paraId="03EA7215" w15:done="1"/>
  <w15:commentEx w15:paraId="1647CC28" w15:done="1"/>
  <w15:commentEx w15:paraId="37D241B3" w15:done="1"/>
  <w15:commentEx w15:paraId="2191F817" w15:done="1"/>
  <w15:commentEx w15:paraId="381A54EB" w15:done="1"/>
  <w15:commentEx w15:paraId="1EC709AD" w15:done="1"/>
  <w15:commentEx w15:paraId="653724DA" w15:done="1"/>
  <w15:commentEx w15:paraId="5CDBB7F3" w15:done="1"/>
  <w15:commentEx w15:paraId="5EA3AFCF" w15:done="0"/>
  <w15:commentEx w15:paraId="70EEAD35" w15:done="0"/>
  <w15:commentEx w15:paraId="7C054743" w15:done="0"/>
  <w15:commentEx w15:paraId="2E9CC778" w15:done="0"/>
  <w15:commentEx w15:paraId="181A098A" w15:done="1"/>
  <w15:commentEx w15:paraId="3D87BC68" w15:done="1"/>
  <w15:commentEx w15:paraId="324BC157" w15:done="1"/>
  <w15:commentEx w15:paraId="5CD30766" w15:done="1"/>
  <w15:commentEx w15:paraId="16729583" w15:done="1"/>
  <w15:commentEx w15:paraId="271C30B7" w15:done="0"/>
  <w15:commentEx w15:paraId="5AD5C683" w15:done="1"/>
  <w15:commentEx w15:paraId="0B633904" w15:done="0"/>
  <w15:commentEx w15:paraId="05303E64" w15:done="1"/>
  <w15:commentEx w15:paraId="6551F4AD" w15:done="1"/>
  <w15:commentEx w15:paraId="4BAC4E4F" w15:done="1"/>
  <w15:commentEx w15:paraId="51FCF46B" w15:done="1"/>
  <w15:commentEx w15:paraId="6B1F4567" w15:done="1"/>
  <w15:commentEx w15:paraId="17747E9B" w15:done="1"/>
  <w15:commentEx w15:paraId="1FD51F85" w15:done="0"/>
  <w15:commentEx w15:paraId="3D21D7A6" w15:done="1"/>
  <w15:commentEx w15:paraId="792AE8ED" w15:done="1"/>
  <w15:commentEx w15:paraId="2E9EAD09" w15:done="1"/>
  <w15:commentEx w15:paraId="0247130C" w15:done="1"/>
  <w15:commentEx w15:paraId="0CDDB1B0" w15:done="1"/>
  <w15:commentEx w15:paraId="51109E2D" w15:done="1"/>
  <w15:commentEx w15:paraId="286E62EE" w15:done="1"/>
  <w15:commentEx w15:paraId="4408D64A" w15:done="1"/>
  <w15:commentEx w15:paraId="58CD3990" w15:done="1"/>
  <w15:commentEx w15:paraId="53D67F86" w15:done="1"/>
  <w15:commentEx w15:paraId="6527C647" w15:done="0"/>
  <w15:commentEx w15:paraId="75DA7170" w15:done="1"/>
  <w15:commentEx w15:paraId="47A20E79" w15:done="1"/>
  <w15:commentEx w15:paraId="75A6CFB6" w15:done="0"/>
  <w15:commentEx w15:paraId="66B25AAA" w15:done="1"/>
  <w15:commentEx w15:paraId="1DA6324D" w15:done="0"/>
  <w15:commentEx w15:paraId="5A07F4DC" w15:done="0"/>
  <w15:commentEx w15:paraId="2B30075E" w15:done="1"/>
  <w15:commentEx w15:paraId="325A1A19" w15:done="1"/>
  <w15:commentEx w15:paraId="2B39D3C7" w15:done="1"/>
  <w15:commentEx w15:paraId="5A641047" w15:done="0"/>
  <w15:commentEx w15:paraId="07ED9EA6" w15:done="1"/>
  <w15:commentEx w15:paraId="0F349A2A" w15:done="1"/>
  <w15:commentEx w15:paraId="58503E9D" w15:done="1"/>
  <w15:commentEx w15:paraId="50E24746" w15:done="1"/>
  <w15:commentEx w15:paraId="31B3AF05" w15:done="1"/>
  <w15:commentEx w15:paraId="243AE4CF"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3C0A0787" w16cex:dateUtc="2024-12-08T21:05:00Z"/>
  <w16cex:commentExtensible w16cex:durableId="65A8CD61" w16cex:dateUtc="2023-11-24T20:33:00Z"/>
  <w16cex:commentExtensible w16cex:durableId="370F055D" w16cex:dateUtc="2023-11-24T20:35:00Z"/>
  <w16cex:commentExtensible w16cex:durableId="415519F7" w16cex:dateUtc="2023-11-24T20:34:00Z"/>
  <w16cex:commentExtensible w16cex:durableId="3AE38E9D" w16cex:dateUtc="2023-11-24T20:36:00Z"/>
  <w16cex:commentExtensible w16cex:durableId="333208D7" w16cex:dateUtc="2024-01-22T20:27:00Z"/>
  <w16cex:commentExtensible w16cex:durableId="64789795" w16cex:dateUtc="2023-11-24T20:37:00Z"/>
  <w16cex:commentExtensible w16cex:durableId="4E2C591D" w16cex:dateUtc="2023-11-24T20:42:00Z"/>
  <w16cex:commentExtensible w16cex:durableId="6983478A" w16cex:dateUtc="2023-11-24T20:42:00Z"/>
  <w16cex:commentExtensible w16cex:durableId="5ABEEB05" w16cex:dateUtc="2023-11-24T21:00:00Z"/>
  <w16cex:commentExtensible w16cex:durableId="256A2FFA" w16cex:dateUtc="2023-11-24T20:59:00Z"/>
  <w16cex:commentExtensible w16cex:durableId="4F5525F3" w16cex:dateUtc="2023-11-24T21:05:00Z"/>
  <w16cex:commentExtensible w16cex:durableId="6DA003D1" w16cex:dateUtc="2023-11-24T21:03:00Z"/>
  <w16cex:commentExtensible w16cex:durableId="74A732E8" w16cex:dateUtc="2023-11-24T21:08:00Z"/>
  <w16cex:commentExtensible w16cex:durableId="2B473B13" w16cex:dateUtc="2023-11-24T21:12:00Z"/>
  <w16cex:commentExtensible w16cex:durableId="7D20CF8E" w16cex:dateUtc="2024-01-22T20:03:00Z"/>
  <w16cex:commentExtensible w16cex:durableId="6FF92A8B" w16cex:dateUtc="2024-03-04T12:24:00Z"/>
  <w16cex:commentExtensible w16cex:durableId="1F50C897" w16cex:dateUtc="2024-01-22T20:05:00Z"/>
  <w16cex:commentExtensible w16cex:durableId="0712D3DB" w16cex:dateUtc="2024-03-04T12:32:00Z"/>
  <w16cex:commentExtensible w16cex:durableId="1E1D71E4" w16cex:dateUtc="2024-01-22T20:05:00Z"/>
  <w16cex:commentExtensible w16cex:durableId="6345CBE4" w16cex:dateUtc="2024-03-04T12:32:00Z"/>
  <w16cex:commentExtensible w16cex:durableId="5C1C155C" w16cex:dateUtc="2024-01-22T20:14:00Z"/>
  <w16cex:commentExtensible w16cex:durableId="069AEF33" w16cex:dateUtc="2024-01-22T20:17:00Z"/>
  <w16cex:commentExtensible w16cex:durableId="72C2FF2F" w16cex:dateUtc="2024-01-22T20:18:00Z"/>
  <w16cex:commentExtensible w16cex:durableId="7419FB60" w16cex:dateUtc="2024-01-22T20:20:00Z"/>
  <w16cex:commentExtensible w16cex:durableId="4F5538EA" w16cex:dateUtc="2024-03-04T12:35:00Z"/>
  <w16cex:commentExtensible w16cex:durableId="019E1464" w16cex:dateUtc="2024-03-04T12:36:00Z"/>
  <w16cex:commentExtensible w16cex:durableId="77126D42" w16cex:dateUtc="2024-03-04T12:37:00Z"/>
  <w16cex:commentExtensible w16cex:durableId="4D425EFC" w16cex:dateUtc="2024-03-04T12:49:00Z"/>
  <w16cex:commentExtensible w16cex:durableId="020E585E" w16cex:dateUtc="2024-03-04T12:49:00Z"/>
  <w16cex:commentExtensible w16cex:durableId="4220C50B" w16cex:dateUtc="2024-03-04T11:48:00Z"/>
  <w16cex:commentExtensible w16cex:durableId="4A8FAA3F" w16cex:dateUtc="2024-03-04T16:38:00Z"/>
  <w16cex:commentExtensible w16cex:durableId="284E4777" w16cex:dateUtc="2024-03-04T11:49:00Z"/>
  <w16cex:commentExtensible w16cex:durableId="592D4E5F" w16cex:dateUtc="2024-01-22T13:01:00Z"/>
  <w16cex:commentExtensible w16cex:durableId="7FBAF19F" w16cex:dateUtc="2024-01-22T13:06:00Z"/>
  <w16cex:commentExtensible w16cex:durableId="1418D30A" w16cex:dateUtc="2024-03-04T11:52:00Z"/>
  <w16cex:commentExtensible w16cex:durableId="0FD80DFF" w16cex:dateUtc="2024-03-04T11:57:00Z"/>
  <w16cex:commentExtensible w16cex:durableId="720C8EA1" w16cex:dateUtc="2024-01-22T13:13:00Z"/>
  <w16cex:commentExtensible w16cex:durableId="0C980630" w16cex:dateUtc="2024-01-22T13:22:00Z"/>
  <w16cex:commentExtensible w16cex:durableId="4006DF23" w16cex:dateUtc="2024-01-22T13:25:00Z"/>
  <w16cex:commentExtensible w16cex:durableId="624339FA" w16cex:dateUtc="2024-01-22T13:26:00Z"/>
  <w16cex:commentExtensible w16cex:durableId="2FC856EB" w16cex:dateUtc="2024-03-04T12:12:00Z"/>
  <w16cex:commentExtensible w16cex:durableId="003C2C5A" w16cex:dateUtc="2024-03-04T12:13:00Z"/>
  <w16cex:commentExtensible w16cex:durableId="103F37CE" w16cex:dateUtc="2024-03-04T12:21:00Z"/>
  <w16cex:commentExtensible w16cex:durableId="7A7B131E" w16cex:dateUtc="2024-03-04T12:21:00Z"/>
  <w16cex:commentExtensible w16cex:durableId="7B307FAA" w16cex:dateUtc="2024-03-04T12:22:00Z"/>
  <w16cex:commentExtensible w16cex:durableId="05477370" w16cex:dateUtc="2024-01-22T20:34:00Z"/>
  <w16cex:commentExtensible w16cex:durableId="00F24C75" w16cex:dateUtc="2024-01-22T20:36:00Z"/>
  <w16cex:commentExtensible w16cex:durableId="0AB80DB0" w16cex:dateUtc="2024-04-18T13:18:00Z"/>
  <w16cex:commentExtensible w16cex:durableId="3090E343" w16cex:dateUtc="2024-01-22T21:12:00Z"/>
  <w16cex:commentExtensible w16cex:durableId="586FF4B8" w16cex:dateUtc="2024-03-04T13:03:00Z"/>
  <w16cex:commentExtensible w16cex:durableId="6428809C" w16cex:dateUtc="2024-04-18T11:12:00Z"/>
  <w16cex:commentExtensible w16cex:durableId="164D9A70" w16cex:dateUtc="2024-04-18T11:14:00Z"/>
  <w16cex:commentExtensible w16cex:durableId="55A7124C" w16cex:dateUtc="2024-04-18T11:20:00Z"/>
  <w16cex:commentExtensible w16cex:durableId="5A9F1B3D" w16cex:dateUtc="2024-04-18T11:21:00Z"/>
  <w16cex:commentExtensible w16cex:durableId="273394CF" w16cex:dateUtc="2024-04-18T11:25:00Z"/>
  <w16cex:commentExtensible w16cex:durableId="0ECAFACD" w16cex:dateUtc="2024-04-18T12:21:00Z"/>
  <w16cex:commentExtensible w16cex:durableId="66A61D5B" w16cex:dateUtc="2024-04-18T12:26:00Z"/>
  <w16cex:commentExtensible w16cex:durableId="1E4D932D" w16cex:dateUtc="2024-04-18T12:27:00Z"/>
  <w16cex:commentExtensible w16cex:durableId="1E5ACECB" w16cex:dateUtc="2024-04-18T12:27:00Z"/>
  <w16cex:commentExtensible w16cex:durableId="7D952E34" w16cex:dateUtc="2024-04-18T12:32:00Z"/>
  <w16cex:commentExtensible w16cex:durableId="5CC4FD0F" w16cex:dateUtc="2024-12-08T21:05:00Z"/>
  <w16cex:commentExtensible w16cex:durableId="3EACBEBA" w16cex:dateUtc="2024-12-08T16:48:00Z"/>
  <w16cex:commentExtensible w16cex:durableId="25945675" w16cex:dateUtc="2024-12-08T16:48:00Z"/>
  <w16cex:commentExtensible w16cex:durableId="43A7C45C" w16cex:dateUtc="2024-12-08T21:08:00Z"/>
  <w16cex:commentExtensible w16cex:durableId="7C135217" w16cex:dateUtc="2024-12-08T21:09:00Z"/>
  <w16cex:commentExtensible w16cex:durableId="37C1286B" w16cex:dateUtc="2024-12-08T21:11:00Z"/>
  <w16cex:commentExtensible w16cex:durableId="2BC0A8E7" w16cex:dateUtc="2024-12-08T18:53:00Z"/>
  <w16cex:commentExtensible w16cex:durableId="7E6AC126" w16cex:dateUtc="2024-12-05T23:02:00Z"/>
  <w16cex:commentExtensible w16cex:durableId="2F1646E5" w16cex:dateUtc="2024-12-08T18:52:00Z"/>
  <w16cex:commentExtensible w16cex:durableId="7D2EF17E" w16cex:dateUtc="2024-12-08T18:55:00Z"/>
  <w16cex:commentExtensible w16cex:durableId="3939D6FC" w16cex:dateUtc="2024-12-08T19:05:00Z"/>
  <w16cex:commentExtensible w16cex:durableId="2030B514" w16cex:dateUtc="2024-12-08T19:07:00Z">
    <w16cex:extLst>
      <w16:ext w16:uri="{CE6994B0-6A32-4C9F-8C6B-6E91EDA988CE}">
        <cr:reactions xmlns:cr="http://schemas.microsoft.com/office/comments/2020/reactions">
          <cr:reaction reactionType="1">
            <cr:reactionInfo dateUtc="2024-12-08T23:25:40Z">
              <cr:user userId="S::mikoel03@upol.cz::39acd4cb-1c50-472c-b3ea-a40451fc5aa6" userProvider="AD" userName="Mikovcova Eliska"/>
            </cr:reactionInfo>
          </cr:reaction>
        </cr:reactions>
      </w16:ext>
    </w16cex:extLst>
  </w16cex:commentExtensible>
  <w16cex:commentExtensible w16cex:durableId="0C404E65" w16cex:dateUtc="2024-12-08T19:10:00Z"/>
  <w16cex:commentExtensible w16cex:durableId="3A7D8DFB" w16cex:dateUtc="2024-12-08T19:11:00Z"/>
  <w16cex:commentExtensible w16cex:durableId="759D9404" w16cex:dateUtc="2024-12-08T19:22:00Z"/>
  <w16cex:commentExtensible w16cex:durableId="6D7E0D03" w16cex:dateUtc="2024-12-08T19:26:00Z"/>
  <w16cex:commentExtensible w16cex:durableId="0EEF455E" w16cex:dateUtc="2024-12-08T19:38:00Z"/>
  <w16cex:commentExtensible w16cex:durableId="0819A4CE" w16cex:dateUtc="2024-12-08T19:40:00Z"/>
  <w16cex:commentExtensible w16cex:durableId="6FDC6836" w16cex:dateUtc="2024-12-08T19:50:00Z"/>
  <w16cex:commentExtensible w16cex:durableId="261CDBBD" w16cex:dateUtc="2024-12-08T19:54:00Z"/>
  <w16cex:commentExtensible w16cex:durableId="55105BCB" w16cex:dateUtc="2024-12-08T19:55:00Z"/>
  <w16cex:commentExtensible w16cex:durableId="1BAEC927" w16cex:dateUtc="2024-12-08T19:56:00Z"/>
  <w16cex:commentExtensible w16cex:durableId="33B8AAB2" w16cex:dateUtc="2024-12-08T19:59:00Z"/>
  <w16cex:commentExtensible w16cex:durableId="5ECDBB73" w16cex:dateUtc="2024-12-08T20:01:00Z"/>
  <w16cex:commentExtensible w16cex:durableId="7C4DB59B" w16cex:dateUtc="2024-12-08T20:07:00Z"/>
  <w16cex:commentExtensible w16cex:durableId="2EA49231" w16cex:dateUtc="2024-12-08T20:09:00Z"/>
  <w16cex:commentExtensible w16cex:durableId="4C379810" w16cex:dateUtc="2024-12-08T20:10:00Z"/>
  <w16cex:commentExtensible w16cex:durableId="592DC6AA" w16cex:dateUtc="2024-12-08T20:14:00Z"/>
  <w16cex:commentExtensible w16cex:durableId="0BA60333" w16cex:dateUtc="2024-12-08T20:16:00Z"/>
  <w16cex:commentExtensible w16cex:durableId="0AEA9222" w16cex:dateUtc="2024-12-08T20:17:00Z"/>
  <w16cex:commentExtensible w16cex:durableId="569050F5" w16cex:dateUtc="2024-12-08T20:20:00Z"/>
  <w16cex:commentExtensible w16cex:durableId="012CF855" w16cex:dateUtc="2024-12-08T20:21:00Z"/>
  <w16cex:commentExtensible w16cex:durableId="3F639E77" w16cex:dateUtc="2024-12-08T20:25:00Z"/>
  <w16cex:commentExtensible w16cex:durableId="720F4C43" w16cex:dateUtc="2023-11-24T21:00:00Z"/>
  <w16cex:commentExtensible w16cex:durableId="2949C2FF" w16cex:dateUtc="2024-12-08T20:30:00Z"/>
  <w16cex:commentExtensible w16cex:durableId="592A6AD0" w16cex:dateUtc="2024-12-08T20:32:00Z"/>
  <w16cex:commentExtensible w16cex:durableId="2FBF867B" w16cex:dateUtc="2024-12-08T20:39:00Z"/>
  <w16cex:commentExtensible w16cex:durableId="1FC87E29" w16cex:dateUtc="2024-12-08T20:40:00Z"/>
  <w16cex:commentExtensible w16cex:durableId="554A11AE" w16cex:dateUtc="2024-12-08T20:42:00Z"/>
  <w16cex:commentExtensible w16cex:durableId="368C95D9" w16cex:dateUtc="2024-12-08T20:44:00Z"/>
  <w16cex:commentExtensible w16cex:durableId="3DFE7B77" w16cex:dateUtc="2024-12-08T20:47:00Z"/>
  <w16cex:commentExtensible w16cex:durableId="63809916" w16cex:dateUtc="2024-12-08T20:47:00Z"/>
  <w16cex:commentExtensible w16cex:durableId="743A75A2" w16cex:dateUtc="2024-12-08T20:48:00Z"/>
  <w16cex:commentExtensible w16cex:durableId="4071E1CC" w16cex:dateUtc="2024-12-08T20:56:00Z"/>
  <w16cex:commentExtensible w16cex:durableId="7460C8FA" w16cex:dateUtc="2024-12-08T20:34:00Z"/>
  <w16cex:commentExtensible w16cex:durableId="7201738B" w16cex:dateUtc="2024-12-08T20:3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65D83D83" w16cid:durableId="3C0A0787"/>
  <w16cid:commentId w16cid:paraId="1BE5B9AF" w16cid:durableId="65A8CD61"/>
  <w16cid:commentId w16cid:paraId="7CAC2FF2" w16cid:durableId="370F055D"/>
  <w16cid:commentId w16cid:paraId="11B2CC42" w16cid:durableId="415519F7"/>
  <w16cid:commentId w16cid:paraId="276B6963" w16cid:durableId="3AE38E9D"/>
  <w16cid:commentId w16cid:paraId="40EB3AA7" w16cid:durableId="333208D7"/>
  <w16cid:commentId w16cid:paraId="1BBE72E0" w16cid:durableId="64789795"/>
  <w16cid:commentId w16cid:paraId="654A0AAF" w16cid:durableId="4E2C591D"/>
  <w16cid:commentId w16cid:paraId="0295138C" w16cid:durableId="6983478A"/>
  <w16cid:commentId w16cid:paraId="24338EE7" w16cid:durableId="5ABEEB05"/>
  <w16cid:commentId w16cid:paraId="4868625F" w16cid:durableId="256A2FFA"/>
  <w16cid:commentId w16cid:paraId="35447B3A" w16cid:durableId="4F5525F3"/>
  <w16cid:commentId w16cid:paraId="5FF61468" w16cid:durableId="6DA003D1"/>
  <w16cid:commentId w16cid:paraId="03C787AE" w16cid:durableId="74A732E8"/>
  <w16cid:commentId w16cid:paraId="1656A2FF" w16cid:durableId="2B473B13"/>
  <w16cid:commentId w16cid:paraId="6AE67169" w16cid:durableId="7D20CF8E"/>
  <w16cid:commentId w16cid:paraId="0B5763A8" w16cid:durableId="6FF92A8B"/>
  <w16cid:commentId w16cid:paraId="110C56C4" w16cid:durableId="1F50C897"/>
  <w16cid:commentId w16cid:paraId="60FDDC67" w16cid:durableId="0712D3DB"/>
  <w16cid:commentId w16cid:paraId="4AA90F4E" w16cid:durableId="1E1D71E4"/>
  <w16cid:commentId w16cid:paraId="64DAA511" w16cid:durableId="6345CBE4"/>
  <w16cid:commentId w16cid:paraId="6C503971" w16cid:durableId="5C1C155C"/>
  <w16cid:commentId w16cid:paraId="080B6258" w16cid:durableId="069AEF33"/>
  <w16cid:commentId w16cid:paraId="2DC17C51" w16cid:durableId="72C2FF2F"/>
  <w16cid:commentId w16cid:paraId="5FC72446" w16cid:durableId="7419FB60"/>
  <w16cid:commentId w16cid:paraId="7544740A" w16cid:durableId="4F5538EA"/>
  <w16cid:commentId w16cid:paraId="08E08629" w16cid:durableId="019E1464"/>
  <w16cid:commentId w16cid:paraId="227C409C" w16cid:durableId="77126D42"/>
  <w16cid:commentId w16cid:paraId="51CAFC36" w16cid:durableId="4D425EFC"/>
  <w16cid:commentId w16cid:paraId="004E817B" w16cid:durableId="020E585E"/>
  <w16cid:commentId w16cid:paraId="5246A1DF" w16cid:durableId="4220C50B"/>
  <w16cid:commentId w16cid:paraId="4786C822" w16cid:durableId="4A8FAA3F"/>
  <w16cid:commentId w16cid:paraId="5FA7F8FC" w16cid:durableId="284E4777"/>
  <w16cid:commentId w16cid:paraId="750728E1" w16cid:durableId="592D4E5F"/>
  <w16cid:commentId w16cid:paraId="3015C296" w16cid:durableId="7FBAF19F"/>
  <w16cid:commentId w16cid:paraId="34BB661A" w16cid:durableId="1418D30A"/>
  <w16cid:commentId w16cid:paraId="05CA536A" w16cid:durableId="0FD80DFF"/>
  <w16cid:commentId w16cid:paraId="24C4ADC2" w16cid:durableId="720C8EA1"/>
  <w16cid:commentId w16cid:paraId="3199428D" w16cid:durableId="0C980630"/>
  <w16cid:commentId w16cid:paraId="74D90DB5" w16cid:durableId="4006DF23"/>
  <w16cid:commentId w16cid:paraId="1751ABA9" w16cid:durableId="624339FA"/>
  <w16cid:commentId w16cid:paraId="53643843" w16cid:durableId="2FC856EB"/>
  <w16cid:commentId w16cid:paraId="1487775E" w16cid:durableId="003C2C5A"/>
  <w16cid:commentId w16cid:paraId="1C8F510F" w16cid:durableId="103F37CE"/>
  <w16cid:commentId w16cid:paraId="4480FEC8" w16cid:durableId="7A7B131E"/>
  <w16cid:commentId w16cid:paraId="6AC34872" w16cid:durableId="7B307FAA"/>
  <w16cid:commentId w16cid:paraId="2945D674" w16cid:durableId="05477370"/>
  <w16cid:commentId w16cid:paraId="3D9472CE" w16cid:durableId="00F24C75"/>
  <w16cid:commentId w16cid:paraId="4A7A822B" w16cid:durableId="0AB80DB0"/>
  <w16cid:commentId w16cid:paraId="4101EA52" w16cid:durableId="3090E343"/>
  <w16cid:commentId w16cid:paraId="38F658BF" w16cid:durableId="586FF4B8"/>
  <w16cid:commentId w16cid:paraId="462BF536" w16cid:durableId="6428809C"/>
  <w16cid:commentId w16cid:paraId="0988B94B" w16cid:durableId="164D9A70"/>
  <w16cid:commentId w16cid:paraId="03EA7215" w16cid:durableId="55A7124C"/>
  <w16cid:commentId w16cid:paraId="1647CC28" w16cid:durableId="5A9F1B3D"/>
  <w16cid:commentId w16cid:paraId="37D241B3" w16cid:durableId="273394CF"/>
  <w16cid:commentId w16cid:paraId="2191F817" w16cid:durableId="0ECAFACD"/>
  <w16cid:commentId w16cid:paraId="381A54EB" w16cid:durableId="66A61D5B"/>
  <w16cid:commentId w16cid:paraId="1EC709AD" w16cid:durableId="1E4D932D"/>
  <w16cid:commentId w16cid:paraId="653724DA" w16cid:durableId="1E5ACECB"/>
  <w16cid:commentId w16cid:paraId="5CDBB7F3" w16cid:durableId="7D952E34"/>
  <w16cid:commentId w16cid:paraId="5EA3AFCF" w16cid:durableId="5CC4FD0F"/>
  <w16cid:commentId w16cid:paraId="70EEAD35" w16cid:durableId="3EACBEBA"/>
  <w16cid:commentId w16cid:paraId="7C054743" w16cid:durableId="25945675"/>
  <w16cid:commentId w16cid:paraId="2E9CC778" w16cid:durableId="43A7C45C"/>
  <w16cid:commentId w16cid:paraId="181A098A" w16cid:durableId="7C135217"/>
  <w16cid:commentId w16cid:paraId="3D87BC68" w16cid:durableId="37C1286B"/>
  <w16cid:commentId w16cid:paraId="324BC157" w16cid:durableId="2BC0A8E7"/>
  <w16cid:commentId w16cid:paraId="5CD30766" w16cid:durableId="7E6AC126"/>
  <w16cid:commentId w16cid:paraId="16729583" w16cid:durableId="2F1646E5"/>
  <w16cid:commentId w16cid:paraId="271C30B7" w16cid:durableId="7D2EF17E"/>
  <w16cid:commentId w16cid:paraId="5AD5C683" w16cid:durableId="3939D6FC"/>
  <w16cid:commentId w16cid:paraId="0B633904" w16cid:durableId="2030B514"/>
  <w16cid:commentId w16cid:paraId="05303E64" w16cid:durableId="0C404E65"/>
  <w16cid:commentId w16cid:paraId="6551F4AD" w16cid:durableId="3A7D8DFB"/>
  <w16cid:commentId w16cid:paraId="4BAC4E4F" w16cid:durableId="759D9404"/>
  <w16cid:commentId w16cid:paraId="51FCF46B" w16cid:durableId="6D7E0D03"/>
  <w16cid:commentId w16cid:paraId="6B1F4567" w16cid:durableId="0EEF455E"/>
  <w16cid:commentId w16cid:paraId="17747E9B" w16cid:durableId="0819A4CE"/>
  <w16cid:commentId w16cid:paraId="1FD51F85" w16cid:durableId="6FDC6836"/>
  <w16cid:commentId w16cid:paraId="3D21D7A6" w16cid:durableId="261CDBBD"/>
  <w16cid:commentId w16cid:paraId="792AE8ED" w16cid:durableId="55105BCB"/>
  <w16cid:commentId w16cid:paraId="2E9EAD09" w16cid:durableId="1BAEC927"/>
  <w16cid:commentId w16cid:paraId="0247130C" w16cid:durableId="33B8AAB2"/>
  <w16cid:commentId w16cid:paraId="0CDDB1B0" w16cid:durableId="5ECDBB73"/>
  <w16cid:commentId w16cid:paraId="51109E2D" w16cid:durableId="7C4DB59B"/>
  <w16cid:commentId w16cid:paraId="286E62EE" w16cid:durableId="2EA49231"/>
  <w16cid:commentId w16cid:paraId="4408D64A" w16cid:durableId="4C379810"/>
  <w16cid:commentId w16cid:paraId="58CD3990" w16cid:durableId="592DC6AA"/>
  <w16cid:commentId w16cid:paraId="53D67F86" w16cid:durableId="0BA60333"/>
  <w16cid:commentId w16cid:paraId="6527C647" w16cid:durableId="0AEA9222"/>
  <w16cid:commentId w16cid:paraId="75DA7170" w16cid:durableId="569050F5"/>
  <w16cid:commentId w16cid:paraId="47A20E79" w16cid:durableId="012CF855"/>
  <w16cid:commentId w16cid:paraId="75A6CFB6" w16cid:durableId="3F639E77"/>
  <w16cid:commentId w16cid:paraId="66B25AAA" w16cid:durableId="720F4C43"/>
  <w16cid:commentId w16cid:paraId="1DA6324D" w16cid:durableId="2949C2FF"/>
  <w16cid:commentId w16cid:paraId="5A07F4DC" w16cid:durableId="592A6AD0"/>
  <w16cid:commentId w16cid:paraId="2B30075E" w16cid:durableId="2FBF867B"/>
  <w16cid:commentId w16cid:paraId="325A1A19" w16cid:durableId="1FC87E29"/>
  <w16cid:commentId w16cid:paraId="2B39D3C7" w16cid:durableId="554A11AE"/>
  <w16cid:commentId w16cid:paraId="5A641047" w16cid:durableId="368C95D9"/>
  <w16cid:commentId w16cid:paraId="07ED9EA6" w16cid:durableId="3DFE7B77"/>
  <w16cid:commentId w16cid:paraId="0F349A2A" w16cid:durableId="63809916"/>
  <w16cid:commentId w16cid:paraId="58503E9D" w16cid:durableId="743A75A2"/>
  <w16cid:commentId w16cid:paraId="50E24746" w16cid:durableId="4071E1CC"/>
  <w16cid:commentId w16cid:paraId="31B3AF05" w16cid:durableId="7460C8FA"/>
  <w16cid:commentId w16cid:paraId="243AE4CF" w16cid:durableId="7201738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8B7D22" w14:textId="77777777" w:rsidR="00E304AE" w:rsidRDefault="00E304AE" w:rsidP="008823F6">
      <w:pPr>
        <w:spacing w:after="0" w:line="240" w:lineRule="auto"/>
      </w:pPr>
      <w:r>
        <w:separator/>
      </w:r>
    </w:p>
  </w:endnote>
  <w:endnote w:type="continuationSeparator" w:id="0">
    <w:p w14:paraId="50DD06C1" w14:textId="77777777" w:rsidR="00E304AE" w:rsidRDefault="00E304AE" w:rsidP="008823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EE"/>
    <w:family w:val="swiss"/>
    <w:pitch w:val="variable"/>
    <w:sig w:usb0="E0002EFF" w:usb1="C000785B" w:usb2="00000009" w:usb3="00000000" w:csb0="000001FF" w:csb1="00000000"/>
  </w:font>
  <w:font w:name="Open Sans">
    <w:altName w:val="Arial"/>
    <w:charset w:val="00"/>
    <w:family w:val="swiss"/>
    <w:pitch w:val="variable"/>
    <w:sig w:usb0="E00002EF" w:usb1="4000205B" w:usb2="00000028"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826ED4" w14:textId="77777777" w:rsidR="00A30213" w:rsidRDefault="00A30213">
    <w:pPr>
      <w:pStyle w:val="Zhlav"/>
      <w:tabs>
        <w:tab w:val="right" w:pos="8081"/>
      </w:tabs>
      <w:jc w:val="right"/>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07377505"/>
      <w:docPartObj>
        <w:docPartGallery w:val="Page Numbers (Bottom of Page)"/>
        <w:docPartUnique/>
      </w:docPartObj>
    </w:sdtPr>
    <w:sdtContent>
      <w:p w14:paraId="72F8ADDE" w14:textId="45B74C6D" w:rsidR="00A30213" w:rsidRDefault="00A30213">
        <w:pPr>
          <w:pStyle w:val="Zpat"/>
          <w:jc w:val="center"/>
        </w:pPr>
        <w:r>
          <w:fldChar w:fldCharType="begin"/>
        </w:r>
        <w:r>
          <w:instrText>PAGE   \* MERGEFORMAT</w:instrText>
        </w:r>
        <w:r>
          <w:fldChar w:fldCharType="separate"/>
        </w:r>
        <w:r w:rsidR="009E4888">
          <w:rPr>
            <w:noProof/>
          </w:rPr>
          <w:t>109</w:t>
        </w:r>
        <w:r>
          <w:fldChar w:fldCharType="end"/>
        </w:r>
      </w:p>
    </w:sdtContent>
  </w:sdt>
  <w:p w14:paraId="4ED55641" w14:textId="012A1326" w:rsidR="00A30213" w:rsidRDefault="00A30213" w:rsidP="64F4563D">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531184F" w14:textId="77777777" w:rsidR="00E304AE" w:rsidRDefault="00E304AE" w:rsidP="008823F6">
      <w:pPr>
        <w:spacing w:after="0" w:line="240" w:lineRule="auto"/>
      </w:pPr>
      <w:r>
        <w:separator/>
      </w:r>
    </w:p>
  </w:footnote>
  <w:footnote w:type="continuationSeparator" w:id="0">
    <w:p w14:paraId="1535C210" w14:textId="77777777" w:rsidR="00E304AE" w:rsidRDefault="00E304AE" w:rsidP="008823F6">
      <w:pPr>
        <w:spacing w:after="0" w:line="240" w:lineRule="auto"/>
      </w:pPr>
      <w:r>
        <w:continuationSeparator/>
      </w:r>
    </w:p>
  </w:footnote>
  <w:footnote w:id="1">
    <w:p w14:paraId="0E1A91EC" w14:textId="16FA3E6C" w:rsidR="00A30213" w:rsidRPr="00EB3F04" w:rsidRDefault="00A30213" w:rsidP="003602FF">
      <w:pPr>
        <w:pStyle w:val="Textpoznpodarou"/>
      </w:pPr>
      <w:r w:rsidRPr="00EB3F04">
        <w:rPr>
          <w:rStyle w:val="Znakapoznpodarou"/>
          <w:b/>
        </w:rPr>
        <w:footnoteRef/>
      </w:r>
      <w:r w:rsidRPr="00EB3F04">
        <w:t xml:space="preserve"> </w:t>
      </w:r>
      <w:r>
        <w:t xml:space="preserve">WELLS, Paul. </w:t>
      </w:r>
      <w:r w:rsidRPr="00D91A3D">
        <w:rPr>
          <w:i/>
        </w:rPr>
        <w:t xml:space="preserve">Animation. Genre and </w:t>
      </w:r>
      <w:proofErr w:type="spellStart"/>
      <w:r w:rsidRPr="00D91A3D">
        <w:rPr>
          <w:i/>
        </w:rPr>
        <w:t>Authorship</w:t>
      </w:r>
      <w:proofErr w:type="spellEnd"/>
      <w:r>
        <w:t>.</w:t>
      </w:r>
      <w:r w:rsidRPr="00EB3F04">
        <w:t xml:space="preserve"> </w:t>
      </w:r>
      <w:proofErr w:type="gramStart"/>
      <w:r w:rsidRPr="00EB3F04">
        <w:t>London:</w:t>
      </w:r>
      <w:proofErr w:type="gramEnd"/>
      <w:r w:rsidRPr="00EB3F04">
        <w:t xml:space="preserve"> </w:t>
      </w:r>
      <w:proofErr w:type="spellStart"/>
      <w:r w:rsidRPr="00EB3F04">
        <w:t>Wallflower</w:t>
      </w:r>
      <w:proofErr w:type="spellEnd"/>
      <w:r w:rsidRPr="00EB3F04">
        <w:t xml:space="preserve"> </w:t>
      </w:r>
      <w:proofErr w:type="spellStart"/>
      <w:r w:rsidRPr="00EB3F04">
        <w:t>Press</w:t>
      </w:r>
      <w:proofErr w:type="spellEnd"/>
      <w:r w:rsidRPr="00EB3F04">
        <w:t xml:space="preserve">, 2002, </w:t>
      </w:r>
      <w:proofErr w:type="spellStart"/>
      <w:r w:rsidRPr="00EB3F04">
        <w:t>str</w:t>
      </w:r>
      <w:proofErr w:type="spellEnd"/>
      <w:r w:rsidRPr="00EB3F04">
        <w:t>. 72.</w:t>
      </w:r>
    </w:p>
  </w:footnote>
  <w:footnote w:id="2">
    <w:p w14:paraId="54BFD340" w14:textId="77777777" w:rsidR="00A30213" w:rsidRPr="00EB3F04" w:rsidRDefault="00A30213" w:rsidP="003602FF">
      <w:pPr>
        <w:pStyle w:val="Textpoznpodarou"/>
      </w:pPr>
      <w:r w:rsidRPr="00EB3F04">
        <w:rPr>
          <w:rStyle w:val="Znakapoznpodarou"/>
        </w:rPr>
        <w:footnoteRef/>
      </w:r>
      <w:r w:rsidRPr="00EB3F04">
        <w:t xml:space="preserve"> </w:t>
      </w:r>
      <w:r w:rsidRPr="00EB3F04">
        <w:rPr>
          <w:shd w:val="clear" w:color="auto" w:fill="FFFFFF"/>
        </w:rPr>
        <w:t xml:space="preserve">Henry </w:t>
      </w:r>
      <w:proofErr w:type="spellStart"/>
      <w:r w:rsidRPr="00EB3F04">
        <w:rPr>
          <w:shd w:val="clear" w:color="auto" w:fill="FFFFFF"/>
        </w:rPr>
        <w:t>Selick</w:t>
      </w:r>
      <w:proofErr w:type="spellEnd"/>
      <w:r w:rsidRPr="00EB3F04">
        <w:rPr>
          <w:shd w:val="clear" w:color="auto" w:fill="FFFFFF"/>
        </w:rPr>
        <w:t xml:space="preserve"> </w:t>
      </w:r>
      <w:proofErr w:type="spellStart"/>
      <w:r w:rsidRPr="00EB3F04">
        <w:rPr>
          <w:shd w:val="clear" w:color="auto" w:fill="FFFFFF"/>
        </w:rPr>
        <w:t>Biography</w:t>
      </w:r>
      <w:proofErr w:type="spellEnd"/>
      <w:r w:rsidRPr="00EB3F04">
        <w:rPr>
          <w:shd w:val="clear" w:color="auto" w:fill="FFFFFF"/>
        </w:rPr>
        <w:t>. </w:t>
      </w:r>
      <w:proofErr w:type="spellStart"/>
      <w:r w:rsidRPr="00EB3F04">
        <w:rPr>
          <w:i/>
          <w:iCs/>
          <w:shd w:val="clear" w:color="auto" w:fill="FFFFFF"/>
        </w:rPr>
        <w:t>IMDb</w:t>
      </w:r>
      <w:proofErr w:type="spellEnd"/>
      <w:r w:rsidRPr="00EB3F04">
        <w:rPr>
          <w:shd w:val="clear" w:color="auto" w:fill="FFFFFF"/>
        </w:rPr>
        <w:t> [online]. [</w:t>
      </w:r>
      <w:proofErr w:type="spellStart"/>
      <w:proofErr w:type="gramStart"/>
      <w:r w:rsidRPr="00EB3F04">
        <w:rPr>
          <w:shd w:val="clear" w:color="auto" w:fill="FFFFFF"/>
        </w:rPr>
        <w:t>cit</w:t>
      </w:r>
      <w:proofErr w:type="spellEnd"/>
      <w:proofErr w:type="gramEnd"/>
      <w:r w:rsidRPr="00EB3F04">
        <w:rPr>
          <w:shd w:val="clear" w:color="auto" w:fill="FFFFFF"/>
        </w:rPr>
        <w:t xml:space="preserve">. 2023-11-08]. </w:t>
      </w:r>
      <w:proofErr w:type="spellStart"/>
      <w:r w:rsidRPr="00EB3F04">
        <w:rPr>
          <w:shd w:val="clear" w:color="auto" w:fill="FFFFFF"/>
        </w:rPr>
        <w:t>Dostupné</w:t>
      </w:r>
      <w:proofErr w:type="spellEnd"/>
      <w:r w:rsidRPr="00EB3F04">
        <w:rPr>
          <w:shd w:val="clear" w:color="auto" w:fill="FFFFFF"/>
        </w:rPr>
        <w:t xml:space="preserve"> </w:t>
      </w:r>
      <w:proofErr w:type="gramStart"/>
      <w:r w:rsidRPr="00EB3F04">
        <w:rPr>
          <w:shd w:val="clear" w:color="auto" w:fill="FFFFFF"/>
        </w:rPr>
        <w:t>z:</w:t>
      </w:r>
      <w:proofErr w:type="gramEnd"/>
      <w:r w:rsidRPr="00EB3F04">
        <w:rPr>
          <w:shd w:val="clear" w:color="auto" w:fill="FFFFFF"/>
        </w:rPr>
        <w:t xml:space="preserve"> </w:t>
      </w:r>
      <w:hyperlink r:id="rId1" w:history="1">
        <w:r w:rsidRPr="00EB3F04">
          <w:rPr>
            <w:rStyle w:val="Hypertextovodkaz"/>
            <w:shd w:val="clear" w:color="auto" w:fill="FFFFFF"/>
          </w:rPr>
          <w:t>https://www.imdb.com/name/nm0783139/bio/</w:t>
        </w:r>
      </w:hyperlink>
      <w:r w:rsidRPr="00EB3F04">
        <w:rPr>
          <w:shd w:val="clear" w:color="auto" w:fill="FFFFFF"/>
        </w:rPr>
        <w:t xml:space="preserve">. </w:t>
      </w:r>
    </w:p>
  </w:footnote>
  <w:footnote w:id="3">
    <w:p w14:paraId="68C961E2" w14:textId="44ABAA5A" w:rsidR="00A30213" w:rsidRPr="00EB3F04" w:rsidRDefault="00A30213" w:rsidP="003602FF">
      <w:pPr>
        <w:pStyle w:val="Textpoznpodarou"/>
      </w:pPr>
      <w:r w:rsidRPr="00EB3F04">
        <w:rPr>
          <w:rStyle w:val="Znakapoznpodarou"/>
        </w:rPr>
        <w:footnoteRef/>
      </w:r>
      <w:r w:rsidRPr="00EB3F04">
        <w:t xml:space="preserve"> </w:t>
      </w:r>
      <w:r w:rsidRPr="00EB3F04">
        <w:rPr>
          <w:shd w:val="clear" w:color="auto" w:fill="FFFFFF"/>
        </w:rPr>
        <w:t>NETFLIX. Wendell and Wild. </w:t>
      </w:r>
      <w:r w:rsidRPr="00EB3F04">
        <w:rPr>
          <w:i/>
          <w:iCs/>
          <w:shd w:val="clear" w:color="auto" w:fill="FFFFFF"/>
        </w:rPr>
        <w:t>Netflix</w:t>
      </w:r>
      <w:r w:rsidRPr="00EB3F04">
        <w:rPr>
          <w:shd w:val="clear" w:color="auto" w:fill="FFFFFF"/>
        </w:rPr>
        <w:t> [online]. [</w:t>
      </w:r>
      <w:proofErr w:type="spellStart"/>
      <w:proofErr w:type="gramStart"/>
      <w:r w:rsidRPr="00EB3F04">
        <w:rPr>
          <w:shd w:val="clear" w:color="auto" w:fill="FFFFFF"/>
        </w:rPr>
        <w:t>cit</w:t>
      </w:r>
      <w:proofErr w:type="spellEnd"/>
      <w:proofErr w:type="gramEnd"/>
      <w:r w:rsidRPr="00EB3F04">
        <w:rPr>
          <w:shd w:val="clear" w:color="auto" w:fill="FFFFFF"/>
        </w:rPr>
        <w:t xml:space="preserve">. 2023-11-19]. </w:t>
      </w:r>
      <w:proofErr w:type="spellStart"/>
      <w:r w:rsidRPr="00EB3F04">
        <w:rPr>
          <w:shd w:val="clear" w:color="auto" w:fill="FFFFFF"/>
        </w:rPr>
        <w:t>Dostupné</w:t>
      </w:r>
      <w:proofErr w:type="spellEnd"/>
      <w:r w:rsidRPr="00EB3F04">
        <w:rPr>
          <w:shd w:val="clear" w:color="auto" w:fill="FFFFFF"/>
        </w:rPr>
        <w:t xml:space="preserve"> </w:t>
      </w:r>
      <w:proofErr w:type="gramStart"/>
      <w:r w:rsidRPr="00EB3F04">
        <w:rPr>
          <w:shd w:val="clear" w:color="auto" w:fill="FFFFFF"/>
        </w:rPr>
        <w:t>z:</w:t>
      </w:r>
      <w:proofErr w:type="gramEnd"/>
      <w:r w:rsidRPr="00EB3F04">
        <w:rPr>
          <w:shd w:val="clear" w:color="auto" w:fill="FFFFFF"/>
        </w:rPr>
        <w:t xml:space="preserve"> </w:t>
      </w:r>
      <w:hyperlink r:id="rId2" w:history="1">
        <w:r w:rsidRPr="00EB3F04">
          <w:rPr>
            <w:rStyle w:val="Hypertextovodkaz"/>
            <w:shd w:val="clear" w:color="auto" w:fill="FFFFFF"/>
          </w:rPr>
          <w:t>https://www.netflix.com/cz-en/title/80231433</w:t>
        </w:r>
      </w:hyperlink>
      <w:r w:rsidRPr="00EB3F04">
        <w:rPr>
          <w:shd w:val="clear" w:color="auto" w:fill="FFFFFF"/>
        </w:rPr>
        <w:t xml:space="preserve">. </w:t>
      </w:r>
    </w:p>
  </w:footnote>
  <w:footnote w:id="4">
    <w:p w14:paraId="0FF9E339" w14:textId="69103749" w:rsidR="00A30213" w:rsidRDefault="00A30213" w:rsidP="003602FF">
      <w:pPr>
        <w:pStyle w:val="Textpoznpodarou"/>
      </w:pPr>
      <w:r w:rsidRPr="00EB3F04">
        <w:rPr>
          <w:rStyle w:val="Znakapoznpodarou"/>
        </w:rPr>
        <w:footnoteRef/>
      </w:r>
      <w:r w:rsidRPr="00EB3F04">
        <w:t xml:space="preserve"> IMDB. </w:t>
      </w:r>
      <w:r w:rsidRPr="00EB3F04">
        <w:rPr>
          <w:i/>
          <w:iCs/>
        </w:rPr>
        <w:t xml:space="preserve">Wendell &amp; </w:t>
      </w:r>
      <w:proofErr w:type="gramStart"/>
      <w:r w:rsidRPr="00EB3F04">
        <w:rPr>
          <w:i/>
          <w:iCs/>
        </w:rPr>
        <w:t>Wild:</w:t>
      </w:r>
      <w:proofErr w:type="gramEnd"/>
      <w:r w:rsidRPr="00EB3F04">
        <w:rPr>
          <w:i/>
          <w:iCs/>
        </w:rPr>
        <w:t xml:space="preserve"> Full Cast &amp; Crew</w:t>
      </w:r>
      <w:r w:rsidRPr="00EB3F04">
        <w:t xml:space="preserve"> [online]. [</w:t>
      </w:r>
      <w:proofErr w:type="spellStart"/>
      <w:proofErr w:type="gramStart"/>
      <w:r w:rsidRPr="00EB3F04">
        <w:t>cit</w:t>
      </w:r>
      <w:proofErr w:type="spellEnd"/>
      <w:proofErr w:type="gramEnd"/>
      <w:r w:rsidRPr="00EB3F04">
        <w:t xml:space="preserve">. 2023-11-30]. </w:t>
      </w:r>
      <w:proofErr w:type="spellStart"/>
      <w:r w:rsidRPr="00EB3F04">
        <w:t>Dostupné</w:t>
      </w:r>
      <w:proofErr w:type="spellEnd"/>
      <w:r w:rsidRPr="00EB3F04">
        <w:t xml:space="preserve"> </w:t>
      </w:r>
      <w:proofErr w:type="gramStart"/>
      <w:r w:rsidRPr="00EB3F04">
        <w:t>z:</w:t>
      </w:r>
      <w:proofErr w:type="gramEnd"/>
      <w:r w:rsidRPr="00EB3F04">
        <w:t xml:space="preserve"> https://www.imdb.com/title/tt5181830/fullcredits?ref_=tt_ov_wr_sm.</w:t>
      </w:r>
    </w:p>
  </w:footnote>
  <w:footnote w:id="5">
    <w:p w14:paraId="290CA704" w14:textId="4D07EE56" w:rsidR="00A30213" w:rsidRPr="00E7121D" w:rsidRDefault="00A30213" w:rsidP="003602FF">
      <w:pPr>
        <w:pStyle w:val="Textpoznpodarou"/>
      </w:pPr>
      <w:r w:rsidRPr="00E7121D">
        <w:rPr>
          <w:rStyle w:val="Znakapoznpodarou"/>
        </w:rPr>
        <w:footnoteRef/>
      </w:r>
      <w:r w:rsidRPr="00E7121D">
        <w:t xml:space="preserve"> </w:t>
      </w:r>
      <w:r w:rsidRPr="00E7121D">
        <w:rPr>
          <w:shd w:val="clear" w:color="auto" w:fill="FFFFFF"/>
        </w:rPr>
        <w:t>DE BAECQUE, Antoine. </w:t>
      </w:r>
      <w:r w:rsidRPr="00E7121D">
        <w:rPr>
          <w:i/>
          <w:iCs/>
          <w:shd w:val="clear" w:color="auto" w:fill="FFFFFF"/>
        </w:rPr>
        <w:t>Tim Burton</w:t>
      </w:r>
      <w:r>
        <w:rPr>
          <w:shd w:val="clear" w:color="auto" w:fill="FFFFFF"/>
        </w:rPr>
        <w:t xml:space="preserve">. Cahiers du </w:t>
      </w:r>
      <w:proofErr w:type="spellStart"/>
      <w:r>
        <w:rPr>
          <w:shd w:val="clear" w:color="auto" w:fill="FFFFFF"/>
        </w:rPr>
        <w:t>Cinema</w:t>
      </w:r>
      <w:proofErr w:type="spellEnd"/>
      <w:r>
        <w:rPr>
          <w:shd w:val="clear" w:color="auto" w:fill="FFFFFF"/>
        </w:rPr>
        <w:t>, 2011.</w:t>
      </w:r>
    </w:p>
  </w:footnote>
  <w:footnote w:id="6">
    <w:p w14:paraId="29EA5D64" w14:textId="444F3541" w:rsidR="00A30213" w:rsidRPr="00E7121D" w:rsidRDefault="00A30213" w:rsidP="003602FF">
      <w:pPr>
        <w:pStyle w:val="Textpoznpodarou"/>
      </w:pPr>
      <w:r w:rsidRPr="00E7121D">
        <w:rPr>
          <w:rStyle w:val="Znakapoznpodarou"/>
        </w:rPr>
        <w:footnoteRef/>
      </w:r>
      <w:r w:rsidRPr="00E7121D">
        <w:t xml:space="preserve"> </w:t>
      </w:r>
      <w:r w:rsidRPr="00E7121D">
        <w:rPr>
          <w:shd w:val="clear" w:color="auto" w:fill="FFFFFF"/>
        </w:rPr>
        <w:t xml:space="preserve">MAGLIOZZI, Ron, Jenny HE </w:t>
      </w:r>
      <w:proofErr w:type="gramStart"/>
      <w:r w:rsidRPr="00E7121D">
        <w:rPr>
          <w:shd w:val="clear" w:color="auto" w:fill="FFFFFF"/>
        </w:rPr>
        <w:t>a</w:t>
      </w:r>
      <w:proofErr w:type="gramEnd"/>
      <w:r w:rsidRPr="00E7121D">
        <w:rPr>
          <w:shd w:val="clear" w:color="auto" w:fill="FFFFFF"/>
        </w:rPr>
        <w:t xml:space="preserve"> Tim BURTON. </w:t>
      </w:r>
      <w:r w:rsidRPr="00E7121D">
        <w:rPr>
          <w:i/>
          <w:iCs/>
          <w:shd w:val="clear" w:color="auto" w:fill="FFFFFF"/>
        </w:rPr>
        <w:t>Tim Burton</w:t>
      </w:r>
      <w:r w:rsidRPr="00E7121D">
        <w:rPr>
          <w:shd w:val="clear" w:color="auto" w:fill="FFFFFF"/>
        </w:rPr>
        <w:t xml:space="preserve">. New </w:t>
      </w:r>
      <w:proofErr w:type="gramStart"/>
      <w:r w:rsidRPr="00E7121D">
        <w:rPr>
          <w:shd w:val="clear" w:color="auto" w:fill="FFFFFF"/>
        </w:rPr>
        <w:t>York:</w:t>
      </w:r>
      <w:proofErr w:type="gramEnd"/>
      <w:r w:rsidRPr="00E7121D">
        <w:rPr>
          <w:shd w:val="clear" w:color="auto" w:fill="FFFFFF"/>
        </w:rPr>
        <w:t xml:space="preserve"> The Museum of Modern Art, 2009. </w:t>
      </w:r>
    </w:p>
  </w:footnote>
  <w:footnote w:id="7">
    <w:p w14:paraId="60390A10" w14:textId="38B7E428" w:rsidR="00A30213" w:rsidRPr="00E7121D" w:rsidRDefault="00A30213" w:rsidP="003602FF">
      <w:pPr>
        <w:pStyle w:val="Textpoznpodarou"/>
      </w:pPr>
      <w:r w:rsidRPr="00E7121D">
        <w:rPr>
          <w:rStyle w:val="Znakapoznpodarou"/>
        </w:rPr>
        <w:footnoteRef/>
      </w:r>
      <w:r w:rsidRPr="00E7121D">
        <w:t xml:space="preserve"> The Official Tim Burton </w:t>
      </w:r>
      <w:proofErr w:type="spellStart"/>
      <w:r w:rsidRPr="00E7121D">
        <w:t>Website</w:t>
      </w:r>
      <w:proofErr w:type="spellEnd"/>
      <w:r w:rsidRPr="00E7121D">
        <w:t xml:space="preserve">. </w:t>
      </w:r>
      <w:r w:rsidRPr="00394E8E">
        <w:rPr>
          <w:i/>
        </w:rPr>
        <w:t xml:space="preserve">The Official Tim Burton </w:t>
      </w:r>
      <w:proofErr w:type="spellStart"/>
      <w:r w:rsidRPr="00394E8E">
        <w:rPr>
          <w:i/>
        </w:rPr>
        <w:t>Website</w:t>
      </w:r>
      <w:proofErr w:type="spellEnd"/>
      <w:r w:rsidRPr="00E7121D">
        <w:t xml:space="preserve"> [online]. Copyright © 2009–2019 [</w:t>
      </w:r>
      <w:proofErr w:type="spellStart"/>
      <w:r w:rsidRPr="00E7121D">
        <w:rPr>
          <w:shd w:val="clear" w:color="auto" w:fill="FFFFFF"/>
        </w:rPr>
        <w:t>cit</w:t>
      </w:r>
      <w:proofErr w:type="spellEnd"/>
      <w:r w:rsidRPr="00E7121D">
        <w:rPr>
          <w:shd w:val="clear" w:color="auto" w:fill="FFFFFF"/>
        </w:rPr>
        <w:t>. 2023-11-21</w:t>
      </w:r>
      <w:r w:rsidRPr="00E7121D">
        <w:t xml:space="preserve">]. </w:t>
      </w:r>
      <w:proofErr w:type="spellStart"/>
      <w:r w:rsidRPr="00E7121D">
        <w:t>Dostupné</w:t>
      </w:r>
      <w:proofErr w:type="spellEnd"/>
      <w:r w:rsidRPr="00E7121D">
        <w:t xml:space="preserve"> </w:t>
      </w:r>
      <w:proofErr w:type="gramStart"/>
      <w:r w:rsidRPr="00E7121D">
        <w:t>z:</w:t>
      </w:r>
      <w:proofErr w:type="gramEnd"/>
      <w:r w:rsidRPr="00E7121D">
        <w:t xml:space="preserve"> </w:t>
      </w:r>
      <w:hyperlink r:id="rId3" w:history="1">
        <w:r w:rsidRPr="00E7121D">
          <w:rPr>
            <w:rStyle w:val="Hypertextovodkaz"/>
          </w:rPr>
          <w:t>http://timburton.com/</w:t>
        </w:r>
      </w:hyperlink>
      <w:r w:rsidRPr="00E7121D">
        <w:t xml:space="preserve">. </w:t>
      </w:r>
    </w:p>
  </w:footnote>
  <w:footnote w:id="8">
    <w:p w14:paraId="5EE3270E" w14:textId="5E9CE67D" w:rsidR="00A30213" w:rsidRPr="00E7121D" w:rsidRDefault="00A30213" w:rsidP="003602FF">
      <w:pPr>
        <w:pStyle w:val="Textpoznpodarou"/>
      </w:pPr>
      <w:r w:rsidRPr="00E7121D">
        <w:rPr>
          <w:rStyle w:val="Znakapoznpodarou"/>
        </w:rPr>
        <w:footnoteRef/>
      </w:r>
      <w:r w:rsidRPr="00E7121D">
        <w:t xml:space="preserve"> </w:t>
      </w:r>
      <w:r w:rsidRPr="00E7121D">
        <w:rPr>
          <w:shd w:val="clear" w:color="auto" w:fill="FFFFFF"/>
        </w:rPr>
        <w:t>MUBI. </w:t>
      </w:r>
      <w:r w:rsidRPr="00E7121D">
        <w:rPr>
          <w:i/>
          <w:iCs/>
          <w:shd w:val="clear" w:color="auto" w:fill="FFFFFF"/>
        </w:rPr>
        <w:t xml:space="preserve">Inside </w:t>
      </w:r>
      <w:proofErr w:type="spellStart"/>
      <w:proofErr w:type="gramStart"/>
      <w:r w:rsidRPr="00E7121D">
        <w:rPr>
          <w:i/>
          <w:iCs/>
          <w:shd w:val="clear" w:color="auto" w:fill="FFFFFF"/>
        </w:rPr>
        <w:t>Dreamland</w:t>
      </w:r>
      <w:proofErr w:type="spellEnd"/>
      <w:r w:rsidRPr="00E7121D">
        <w:rPr>
          <w:i/>
          <w:iCs/>
          <w:shd w:val="clear" w:color="auto" w:fill="FFFFFF"/>
        </w:rPr>
        <w:t>:</w:t>
      </w:r>
      <w:proofErr w:type="gramEnd"/>
      <w:r w:rsidRPr="00E7121D">
        <w:rPr>
          <w:i/>
          <w:iCs/>
          <w:shd w:val="clear" w:color="auto" w:fill="FFFFFF"/>
        </w:rPr>
        <w:t xml:space="preserve"> The </w:t>
      </w:r>
      <w:proofErr w:type="spellStart"/>
      <w:r w:rsidRPr="00E7121D">
        <w:rPr>
          <w:i/>
          <w:iCs/>
          <w:shd w:val="clear" w:color="auto" w:fill="FFFFFF"/>
        </w:rPr>
        <w:t>Boundless</w:t>
      </w:r>
      <w:proofErr w:type="spellEnd"/>
      <w:r w:rsidRPr="00E7121D">
        <w:rPr>
          <w:i/>
          <w:iCs/>
          <w:shd w:val="clear" w:color="auto" w:fill="FFFFFF"/>
        </w:rPr>
        <w:t xml:space="preserve"> Imagination of Henry </w:t>
      </w:r>
      <w:proofErr w:type="spellStart"/>
      <w:r w:rsidRPr="00E7121D">
        <w:rPr>
          <w:i/>
          <w:iCs/>
          <w:shd w:val="clear" w:color="auto" w:fill="FFFFFF"/>
        </w:rPr>
        <w:t>Selick</w:t>
      </w:r>
      <w:proofErr w:type="spellEnd"/>
      <w:r w:rsidRPr="00E7121D">
        <w:rPr>
          <w:shd w:val="clear" w:color="auto" w:fill="FFFFFF"/>
        </w:rPr>
        <w:t> [online]. 2022 [</w:t>
      </w:r>
      <w:proofErr w:type="spellStart"/>
      <w:r w:rsidRPr="00E7121D">
        <w:rPr>
          <w:shd w:val="clear" w:color="auto" w:fill="FFFFFF"/>
        </w:rPr>
        <w:t>cit</w:t>
      </w:r>
      <w:proofErr w:type="spellEnd"/>
      <w:r w:rsidRPr="00E7121D">
        <w:rPr>
          <w:shd w:val="clear" w:color="auto" w:fill="FFFFFF"/>
        </w:rPr>
        <w:t xml:space="preserve">. 2023-11-21]. </w:t>
      </w:r>
      <w:proofErr w:type="spellStart"/>
      <w:r w:rsidRPr="00E7121D">
        <w:rPr>
          <w:shd w:val="clear" w:color="auto" w:fill="FFFFFF"/>
        </w:rPr>
        <w:t>Dostupné</w:t>
      </w:r>
      <w:proofErr w:type="spellEnd"/>
      <w:r w:rsidRPr="00E7121D">
        <w:rPr>
          <w:shd w:val="clear" w:color="auto" w:fill="FFFFFF"/>
        </w:rPr>
        <w:t xml:space="preserve"> </w:t>
      </w:r>
      <w:proofErr w:type="gramStart"/>
      <w:r w:rsidRPr="00E7121D">
        <w:rPr>
          <w:shd w:val="clear" w:color="auto" w:fill="FFFFFF"/>
        </w:rPr>
        <w:t>z:</w:t>
      </w:r>
      <w:proofErr w:type="gramEnd"/>
      <w:r w:rsidRPr="00E7121D">
        <w:rPr>
          <w:shd w:val="clear" w:color="auto" w:fill="FFFFFF"/>
        </w:rPr>
        <w:t xml:space="preserve"> </w:t>
      </w:r>
      <w:hyperlink r:id="rId4" w:history="1">
        <w:r w:rsidRPr="00E7121D">
          <w:rPr>
            <w:rStyle w:val="Hypertextovodkaz"/>
            <w:shd w:val="clear" w:color="auto" w:fill="FFFFFF"/>
          </w:rPr>
          <w:t>https://mubi.com/en/notebook/posts/inside-dreamland-the-boundless-imagination-of-henry-selick</w:t>
        </w:r>
      </w:hyperlink>
      <w:r w:rsidRPr="00E7121D">
        <w:rPr>
          <w:shd w:val="clear" w:color="auto" w:fill="FFFFFF"/>
        </w:rPr>
        <w:t xml:space="preserve">. </w:t>
      </w:r>
    </w:p>
  </w:footnote>
  <w:footnote w:id="9">
    <w:p w14:paraId="5ECE9E5E" w14:textId="6CB769BC" w:rsidR="00A30213" w:rsidRPr="00E7121D" w:rsidRDefault="00A30213" w:rsidP="003602FF">
      <w:pPr>
        <w:pStyle w:val="Textpoznpodarou"/>
      </w:pPr>
      <w:r w:rsidRPr="00E7121D">
        <w:rPr>
          <w:rStyle w:val="Znakapoznpodarou"/>
        </w:rPr>
        <w:footnoteRef/>
      </w:r>
      <w:r w:rsidRPr="00E7121D">
        <w:t xml:space="preserve"> </w:t>
      </w:r>
      <w:r w:rsidRPr="00E7121D">
        <w:rPr>
          <w:shd w:val="clear" w:color="auto" w:fill="FFFFFF"/>
        </w:rPr>
        <w:t>ČESKÝ ROZHLAS. </w:t>
      </w:r>
      <w:proofErr w:type="spellStart"/>
      <w:r w:rsidRPr="00E7121D">
        <w:rPr>
          <w:i/>
          <w:iCs/>
          <w:shd w:val="clear" w:color="auto" w:fill="FFFFFF"/>
        </w:rPr>
        <w:t>Selickova</w:t>
      </w:r>
      <w:proofErr w:type="spellEnd"/>
      <w:r w:rsidRPr="00E7121D">
        <w:rPr>
          <w:i/>
          <w:iCs/>
          <w:shd w:val="clear" w:color="auto" w:fill="FFFFFF"/>
        </w:rPr>
        <w:t xml:space="preserve"> </w:t>
      </w:r>
      <w:proofErr w:type="spellStart"/>
      <w:r w:rsidRPr="00E7121D">
        <w:rPr>
          <w:i/>
          <w:iCs/>
          <w:shd w:val="clear" w:color="auto" w:fill="FFFFFF"/>
        </w:rPr>
        <w:t>pohádka</w:t>
      </w:r>
      <w:proofErr w:type="spellEnd"/>
      <w:r w:rsidRPr="00E7121D">
        <w:rPr>
          <w:i/>
          <w:iCs/>
          <w:shd w:val="clear" w:color="auto" w:fill="FFFFFF"/>
        </w:rPr>
        <w:t xml:space="preserve"> </w:t>
      </w:r>
      <w:proofErr w:type="spellStart"/>
      <w:r w:rsidRPr="00E7121D">
        <w:rPr>
          <w:i/>
          <w:iCs/>
          <w:shd w:val="clear" w:color="auto" w:fill="FFFFFF"/>
        </w:rPr>
        <w:t>má</w:t>
      </w:r>
      <w:proofErr w:type="spellEnd"/>
      <w:r w:rsidRPr="00E7121D">
        <w:rPr>
          <w:i/>
          <w:iCs/>
          <w:shd w:val="clear" w:color="auto" w:fill="FFFFFF"/>
        </w:rPr>
        <w:t xml:space="preserve"> </w:t>
      </w:r>
      <w:proofErr w:type="spellStart"/>
      <w:r w:rsidRPr="00E7121D">
        <w:rPr>
          <w:i/>
          <w:iCs/>
          <w:shd w:val="clear" w:color="auto" w:fill="FFFFFF"/>
        </w:rPr>
        <w:t>zuby</w:t>
      </w:r>
      <w:proofErr w:type="spellEnd"/>
      <w:r w:rsidRPr="00E7121D">
        <w:rPr>
          <w:i/>
          <w:iCs/>
          <w:shd w:val="clear" w:color="auto" w:fill="FFFFFF"/>
        </w:rPr>
        <w:t xml:space="preserve"> a </w:t>
      </w:r>
      <w:proofErr w:type="spellStart"/>
      <w:r w:rsidRPr="00E7121D">
        <w:rPr>
          <w:i/>
          <w:iCs/>
          <w:shd w:val="clear" w:color="auto" w:fill="FFFFFF"/>
        </w:rPr>
        <w:t>občas</w:t>
      </w:r>
      <w:proofErr w:type="spellEnd"/>
      <w:r w:rsidRPr="00E7121D">
        <w:rPr>
          <w:i/>
          <w:iCs/>
          <w:shd w:val="clear" w:color="auto" w:fill="FFFFFF"/>
        </w:rPr>
        <w:t xml:space="preserve"> </w:t>
      </w:r>
      <w:proofErr w:type="spellStart"/>
      <w:r w:rsidRPr="00E7121D">
        <w:rPr>
          <w:i/>
          <w:iCs/>
          <w:shd w:val="clear" w:color="auto" w:fill="FFFFFF"/>
        </w:rPr>
        <w:t>kouše</w:t>
      </w:r>
      <w:proofErr w:type="spellEnd"/>
      <w:r w:rsidRPr="00E7121D">
        <w:rPr>
          <w:shd w:val="clear" w:color="auto" w:fill="FFFFFF"/>
        </w:rPr>
        <w:t> [online]. 2009 [</w:t>
      </w:r>
      <w:proofErr w:type="spellStart"/>
      <w:r w:rsidRPr="00E7121D">
        <w:rPr>
          <w:shd w:val="clear" w:color="auto" w:fill="FFFFFF"/>
        </w:rPr>
        <w:t>cit</w:t>
      </w:r>
      <w:proofErr w:type="spellEnd"/>
      <w:r w:rsidRPr="00E7121D">
        <w:rPr>
          <w:shd w:val="clear" w:color="auto" w:fill="FFFFFF"/>
        </w:rPr>
        <w:t xml:space="preserve">. 2023-11-21]. </w:t>
      </w:r>
      <w:proofErr w:type="spellStart"/>
      <w:r w:rsidRPr="00E7121D">
        <w:rPr>
          <w:shd w:val="clear" w:color="auto" w:fill="FFFFFF"/>
        </w:rPr>
        <w:t>Dostupné</w:t>
      </w:r>
      <w:proofErr w:type="spellEnd"/>
      <w:r w:rsidRPr="00E7121D">
        <w:rPr>
          <w:shd w:val="clear" w:color="auto" w:fill="FFFFFF"/>
        </w:rPr>
        <w:t xml:space="preserve"> </w:t>
      </w:r>
      <w:proofErr w:type="gramStart"/>
      <w:r w:rsidRPr="00E7121D">
        <w:rPr>
          <w:shd w:val="clear" w:color="auto" w:fill="FFFFFF"/>
        </w:rPr>
        <w:t>z:</w:t>
      </w:r>
      <w:proofErr w:type="gramEnd"/>
      <w:r w:rsidRPr="00E7121D">
        <w:rPr>
          <w:shd w:val="clear" w:color="auto" w:fill="FFFFFF"/>
        </w:rPr>
        <w:t xml:space="preserve"> </w:t>
      </w:r>
      <w:hyperlink r:id="rId5" w:history="1">
        <w:r w:rsidRPr="00E7121D">
          <w:rPr>
            <w:rStyle w:val="Hypertextovodkaz"/>
            <w:shd w:val="clear" w:color="auto" w:fill="FFFFFF"/>
          </w:rPr>
          <w:t>https://wave.rozhlas.cz/selickova-pohadka-ma-zuby-a-obcas-kouse-5281893</w:t>
        </w:r>
      </w:hyperlink>
      <w:r w:rsidRPr="00E7121D">
        <w:rPr>
          <w:shd w:val="clear" w:color="auto" w:fill="FFFFFF"/>
        </w:rPr>
        <w:t xml:space="preserve">. </w:t>
      </w:r>
    </w:p>
  </w:footnote>
  <w:footnote w:id="10">
    <w:p w14:paraId="21C7D5F6" w14:textId="13FB05AA" w:rsidR="00A30213" w:rsidRDefault="00A30213" w:rsidP="003602FF">
      <w:pPr>
        <w:pStyle w:val="Textpoznpodarou"/>
      </w:pPr>
      <w:r w:rsidRPr="00E7121D">
        <w:rPr>
          <w:rStyle w:val="Znakapoznpodarou"/>
        </w:rPr>
        <w:footnoteRef/>
      </w:r>
      <w:r w:rsidRPr="00E7121D">
        <w:t xml:space="preserve"> </w:t>
      </w:r>
      <w:r w:rsidRPr="00E7121D">
        <w:rPr>
          <w:shd w:val="clear" w:color="auto" w:fill="FFFFFF"/>
        </w:rPr>
        <w:t>MUSEUM OF THE MOVING IMAGE. </w:t>
      </w:r>
      <w:r w:rsidRPr="00E7121D">
        <w:rPr>
          <w:i/>
          <w:iCs/>
          <w:shd w:val="clear" w:color="auto" w:fill="FFFFFF"/>
        </w:rPr>
        <w:t xml:space="preserve">Henry </w:t>
      </w:r>
      <w:proofErr w:type="spellStart"/>
      <w:r w:rsidRPr="00E7121D">
        <w:rPr>
          <w:i/>
          <w:iCs/>
          <w:shd w:val="clear" w:color="auto" w:fill="FFFFFF"/>
        </w:rPr>
        <w:t>Selick</w:t>
      </w:r>
      <w:proofErr w:type="spellEnd"/>
      <w:r w:rsidRPr="00E7121D">
        <w:rPr>
          <w:shd w:val="clear" w:color="auto" w:fill="FFFFFF"/>
        </w:rPr>
        <w:t> [online]. 2009 [</w:t>
      </w:r>
      <w:proofErr w:type="spellStart"/>
      <w:r w:rsidRPr="00E7121D">
        <w:rPr>
          <w:shd w:val="clear" w:color="auto" w:fill="FFFFFF"/>
        </w:rPr>
        <w:t>cit</w:t>
      </w:r>
      <w:proofErr w:type="spellEnd"/>
      <w:r w:rsidRPr="00E7121D">
        <w:rPr>
          <w:shd w:val="clear" w:color="auto" w:fill="FFFFFF"/>
        </w:rPr>
        <w:t xml:space="preserve">. 2023-11-21]. </w:t>
      </w:r>
      <w:proofErr w:type="spellStart"/>
      <w:r w:rsidRPr="00E7121D">
        <w:rPr>
          <w:shd w:val="clear" w:color="auto" w:fill="FFFFFF"/>
        </w:rPr>
        <w:t>Dostupné</w:t>
      </w:r>
      <w:proofErr w:type="spellEnd"/>
      <w:r w:rsidRPr="00E7121D">
        <w:rPr>
          <w:shd w:val="clear" w:color="auto" w:fill="FFFFFF"/>
        </w:rPr>
        <w:t xml:space="preserve"> </w:t>
      </w:r>
      <w:proofErr w:type="gramStart"/>
      <w:r w:rsidRPr="00E7121D">
        <w:rPr>
          <w:shd w:val="clear" w:color="auto" w:fill="FFFFFF"/>
        </w:rPr>
        <w:t>z:</w:t>
      </w:r>
      <w:proofErr w:type="gramEnd"/>
      <w:r w:rsidRPr="00E7121D">
        <w:rPr>
          <w:shd w:val="clear" w:color="auto" w:fill="FFFFFF"/>
        </w:rPr>
        <w:t xml:space="preserve"> </w:t>
      </w:r>
      <w:hyperlink r:id="rId6" w:history="1">
        <w:r w:rsidRPr="00E7121D">
          <w:rPr>
            <w:rStyle w:val="Hypertextovodkaz"/>
            <w:shd w:val="clear" w:color="auto" w:fill="FFFFFF"/>
          </w:rPr>
          <w:t>https://movingimage.us/programs/henry-selick/</w:t>
        </w:r>
      </w:hyperlink>
      <w:r w:rsidRPr="00E7121D">
        <w:rPr>
          <w:shd w:val="clear" w:color="auto" w:fill="FFFFFF"/>
        </w:rPr>
        <w:t xml:space="preserve">. </w:t>
      </w:r>
    </w:p>
  </w:footnote>
  <w:footnote w:id="11">
    <w:p w14:paraId="6E33D6C9" w14:textId="01B8B5F7" w:rsidR="00A30213" w:rsidRDefault="00A30213" w:rsidP="003602FF">
      <w:pPr>
        <w:pStyle w:val="Textpoznpodarou"/>
      </w:pPr>
      <w:r>
        <w:rPr>
          <w:rStyle w:val="Znakapoznpodarou"/>
        </w:rPr>
        <w:footnoteRef/>
      </w:r>
      <w:r>
        <w:t xml:space="preserve"> </w:t>
      </w:r>
      <w:proofErr w:type="spellStart"/>
      <w:proofErr w:type="gramStart"/>
      <w:r w:rsidRPr="00394E8E">
        <w:rPr>
          <w:i/>
        </w:rPr>
        <w:t>Cinepur</w:t>
      </w:r>
      <w:proofErr w:type="spellEnd"/>
      <w:r w:rsidRPr="00394E8E">
        <w:rPr>
          <w:i/>
        </w:rPr>
        <w:t>:</w:t>
      </w:r>
      <w:proofErr w:type="gramEnd"/>
      <w:r w:rsidRPr="00394E8E">
        <w:rPr>
          <w:i/>
        </w:rPr>
        <w:t xml:space="preserve"> </w:t>
      </w:r>
      <w:proofErr w:type="spellStart"/>
      <w:r w:rsidRPr="00394E8E">
        <w:rPr>
          <w:i/>
        </w:rPr>
        <w:t>časopis</w:t>
      </w:r>
      <w:proofErr w:type="spellEnd"/>
      <w:r w:rsidRPr="00394E8E">
        <w:rPr>
          <w:i/>
        </w:rPr>
        <w:t xml:space="preserve"> pro </w:t>
      </w:r>
      <w:proofErr w:type="spellStart"/>
      <w:r w:rsidRPr="00394E8E">
        <w:rPr>
          <w:i/>
        </w:rPr>
        <w:t>moderní</w:t>
      </w:r>
      <w:proofErr w:type="spellEnd"/>
      <w:r w:rsidRPr="00394E8E">
        <w:rPr>
          <w:i/>
        </w:rPr>
        <w:t xml:space="preserve"> </w:t>
      </w:r>
      <w:proofErr w:type="spellStart"/>
      <w:r w:rsidRPr="00394E8E">
        <w:rPr>
          <w:i/>
        </w:rPr>
        <w:t>cinefily</w:t>
      </w:r>
      <w:proofErr w:type="spellEnd"/>
      <w:r>
        <w:t xml:space="preserve">. </w:t>
      </w:r>
      <w:proofErr w:type="spellStart"/>
      <w:proofErr w:type="gramStart"/>
      <w:r>
        <w:t>Praha</w:t>
      </w:r>
      <w:proofErr w:type="spellEnd"/>
      <w:r>
        <w:t>:</w:t>
      </w:r>
      <w:proofErr w:type="gramEnd"/>
      <w:r>
        <w:t xml:space="preserve"> </w:t>
      </w:r>
      <w:proofErr w:type="spellStart"/>
      <w:r>
        <w:t>Radek</w:t>
      </w:r>
      <w:proofErr w:type="spellEnd"/>
      <w:r>
        <w:t xml:space="preserve"> </w:t>
      </w:r>
      <w:proofErr w:type="spellStart"/>
      <w:r>
        <w:t>Vychytil</w:t>
      </w:r>
      <w:proofErr w:type="spellEnd"/>
      <w:r>
        <w:t xml:space="preserve">, 1997-. </w:t>
      </w:r>
    </w:p>
  </w:footnote>
  <w:footnote w:id="12">
    <w:p w14:paraId="1362BCAE" w14:textId="745F2830" w:rsidR="00A30213" w:rsidRDefault="00A30213" w:rsidP="003602FF">
      <w:pPr>
        <w:pStyle w:val="Textpoznpodarou"/>
      </w:pPr>
      <w:r w:rsidRPr="27154B6A">
        <w:rPr>
          <w:rStyle w:val="Znakapoznpodarou"/>
        </w:rPr>
        <w:footnoteRef/>
      </w:r>
      <w:r>
        <w:t xml:space="preserve"> </w:t>
      </w:r>
      <w:r w:rsidRPr="27154B6A">
        <w:t xml:space="preserve">PIKKOV, </w:t>
      </w:r>
      <w:proofErr w:type="spellStart"/>
      <w:r w:rsidRPr="27154B6A">
        <w:t>Ülo</w:t>
      </w:r>
      <w:proofErr w:type="spellEnd"/>
      <w:r w:rsidRPr="27154B6A">
        <w:t>. </w:t>
      </w:r>
      <w:proofErr w:type="spellStart"/>
      <w:proofErr w:type="gramStart"/>
      <w:r w:rsidRPr="27154B6A">
        <w:rPr>
          <w:i/>
          <w:iCs/>
        </w:rPr>
        <w:t>Animasofie</w:t>
      </w:r>
      <w:proofErr w:type="spellEnd"/>
      <w:r w:rsidRPr="27154B6A">
        <w:rPr>
          <w:i/>
          <w:iCs/>
        </w:rPr>
        <w:t>:</w:t>
      </w:r>
      <w:proofErr w:type="gramEnd"/>
      <w:r w:rsidRPr="27154B6A">
        <w:rPr>
          <w:i/>
          <w:iCs/>
        </w:rPr>
        <w:t xml:space="preserve"> </w:t>
      </w:r>
      <w:proofErr w:type="spellStart"/>
      <w:r w:rsidRPr="27154B6A">
        <w:rPr>
          <w:i/>
          <w:iCs/>
        </w:rPr>
        <w:t>teoretické</w:t>
      </w:r>
      <w:proofErr w:type="spellEnd"/>
      <w:r w:rsidRPr="27154B6A">
        <w:rPr>
          <w:i/>
          <w:iCs/>
        </w:rPr>
        <w:t xml:space="preserve"> </w:t>
      </w:r>
      <w:proofErr w:type="spellStart"/>
      <w:r w:rsidRPr="27154B6A">
        <w:rPr>
          <w:i/>
          <w:iCs/>
        </w:rPr>
        <w:t>kapitoly</w:t>
      </w:r>
      <w:proofErr w:type="spellEnd"/>
      <w:r w:rsidRPr="27154B6A">
        <w:rPr>
          <w:i/>
          <w:iCs/>
        </w:rPr>
        <w:t xml:space="preserve"> o </w:t>
      </w:r>
      <w:proofErr w:type="spellStart"/>
      <w:r w:rsidRPr="27154B6A">
        <w:rPr>
          <w:i/>
          <w:iCs/>
        </w:rPr>
        <w:t>animovaném</w:t>
      </w:r>
      <w:proofErr w:type="spellEnd"/>
      <w:r w:rsidRPr="27154B6A">
        <w:rPr>
          <w:i/>
          <w:iCs/>
        </w:rPr>
        <w:t xml:space="preserve"> </w:t>
      </w:r>
      <w:proofErr w:type="spellStart"/>
      <w:r w:rsidRPr="27154B6A">
        <w:rPr>
          <w:i/>
          <w:iCs/>
        </w:rPr>
        <w:t>filmu</w:t>
      </w:r>
      <w:proofErr w:type="spellEnd"/>
      <w:r w:rsidRPr="27154B6A">
        <w:t xml:space="preserve">. </w:t>
      </w:r>
      <w:proofErr w:type="spellStart"/>
      <w:r w:rsidRPr="27154B6A">
        <w:t>Akademie</w:t>
      </w:r>
      <w:proofErr w:type="spellEnd"/>
      <w:r w:rsidRPr="27154B6A">
        <w:t xml:space="preserve"> </w:t>
      </w:r>
      <w:proofErr w:type="spellStart"/>
      <w:r w:rsidRPr="27154B6A">
        <w:t>múzických</w:t>
      </w:r>
      <w:proofErr w:type="spellEnd"/>
      <w:r w:rsidRPr="27154B6A">
        <w:t xml:space="preserve"> </w:t>
      </w:r>
      <w:proofErr w:type="spellStart"/>
      <w:r w:rsidRPr="27154B6A">
        <w:t>umění</w:t>
      </w:r>
      <w:proofErr w:type="spellEnd"/>
      <w:r>
        <w:t>, 2017.</w:t>
      </w:r>
    </w:p>
  </w:footnote>
  <w:footnote w:id="13">
    <w:p w14:paraId="51E03297" w14:textId="1B07B67F" w:rsidR="00A30213" w:rsidRDefault="00A30213" w:rsidP="003602FF">
      <w:pPr>
        <w:pStyle w:val="Textpoznpodarou"/>
      </w:pPr>
      <w:r>
        <w:rPr>
          <w:rStyle w:val="Znakapoznpodarou"/>
        </w:rPr>
        <w:footnoteRef/>
      </w:r>
      <w:r>
        <w:t xml:space="preserve"> WELLS, </w:t>
      </w:r>
      <w:proofErr w:type="gramStart"/>
      <w:r>
        <w:t>Paul:</w:t>
      </w:r>
      <w:proofErr w:type="gramEnd"/>
      <w:r>
        <w:t xml:space="preserve"> Animation. Genre and </w:t>
      </w:r>
      <w:proofErr w:type="spellStart"/>
      <w:r>
        <w:t>Authorship</w:t>
      </w:r>
      <w:proofErr w:type="spellEnd"/>
      <w:r>
        <w:t xml:space="preserve">, </w:t>
      </w:r>
      <w:proofErr w:type="gramStart"/>
      <w:r>
        <w:t>London:</w:t>
      </w:r>
      <w:proofErr w:type="gramEnd"/>
      <w:r>
        <w:t xml:space="preserve"> </w:t>
      </w:r>
      <w:proofErr w:type="spellStart"/>
      <w:r>
        <w:t>Wallflower</w:t>
      </w:r>
      <w:proofErr w:type="spellEnd"/>
      <w:r>
        <w:t xml:space="preserve"> </w:t>
      </w:r>
      <w:proofErr w:type="spellStart"/>
      <w:r>
        <w:t>Press</w:t>
      </w:r>
      <w:proofErr w:type="spellEnd"/>
      <w:r>
        <w:t>. 2002.</w:t>
      </w:r>
    </w:p>
  </w:footnote>
  <w:footnote w:id="14">
    <w:p w14:paraId="2A7D983F" w14:textId="327800A6" w:rsidR="00A30213" w:rsidRDefault="00A30213" w:rsidP="003602FF">
      <w:pPr>
        <w:pStyle w:val="Textpoznpodarou"/>
      </w:pPr>
      <w:r>
        <w:rPr>
          <w:rStyle w:val="Znakapoznpodarou"/>
        </w:rPr>
        <w:footnoteRef/>
      </w:r>
      <w:r w:rsidRPr="00213D92">
        <w:t xml:space="preserve"> WELLS, </w:t>
      </w:r>
      <w:proofErr w:type="gramStart"/>
      <w:r w:rsidRPr="00213D92">
        <w:t>Paul:</w:t>
      </w:r>
      <w:proofErr w:type="gramEnd"/>
      <w:r w:rsidRPr="00213D92">
        <w:t xml:space="preserve"> Animation. Genre and </w:t>
      </w:r>
      <w:proofErr w:type="spellStart"/>
      <w:r w:rsidRPr="00213D92">
        <w:t>Authorship</w:t>
      </w:r>
      <w:proofErr w:type="spellEnd"/>
      <w:r w:rsidRPr="00213D92">
        <w:t xml:space="preserve">, </w:t>
      </w:r>
      <w:proofErr w:type="gramStart"/>
      <w:r w:rsidRPr="00213D92">
        <w:t>London:</w:t>
      </w:r>
      <w:proofErr w:type="gramEnd"/>
      <w:r w:rsidRPr="00213D92">
        <w:t xml:space="preserve"> </w:t>
      </w:r>
      <w:proofErr w:type="spellStart"/>
      <w:r w:rsidRPr="00213D92">
        <w:t>Wallflower</w:t>
      </w:r>
      <w:proofErr w:type="spellEnd"/>
      <w:r w:rsidRPr="00213D92">
        <w:t xml:space="preserve"> </w:t>
      </w:r>
      <w:proofErr w:type="spellStart"/>
      <w:r w:rsidRPr="00213D92">
        <w:t>Press</w:t>
      </w:r>
      <w:proofErr w:type="spellEnd"/>
      <w:r w:rsidRPr="00213D92">
        <w:t xml:space="preserve">, 2002, </w:t>
      </w:r>
      <w:proofErr w:type="spellStart"/>
      <w:r w:rsidRPr="00213D92">
        <w:t>str</w:t>
      </w:r>
      <w:proofErr w:type="spellEnd"/>
      <w:r w:rsidRPr="00213D92">
        <w:t xml:space="preserve">. </w:t>
      </w:r>
      <w:r>
        <w:t>29.</w:t>
      </w:r>
    </w:p>
  </w:footnote>
  <w:footnote w:id="15">
    <w:p w14:paraId="31A5277D" w14:textId="56CD5170" w:rsidR="00A30213" w:rsidRDefault="00A30213" w:rsidP="003602FF">
      <w:pPr>
        <w:pStyle w:val="Textpoznpodarou"/>
      </w:pPr>
      <w:r>
        <w:rPr>
          <w:rStyle w:val="Znakapoznpodarou"/>
        </w:rPr>
        <w:footnoteRef/>
      </w:r>
      <w:r>
        <w:t xml:space="preserve"> </w:t>
      </w:r>
      <w:r w:rsidRPr="00213D92">
        <w:t xml:space="preserve">WELLS, </w:t>
      </w:r>
      <w:proofErr w:type="gramStart"/>
      <w:r w:rsidRPr="00213D92">
        <w:t>Paul:</w:t>
      </w:r>
      <w:proofErr w:type="gramEnd"/>
      <w:r w:rsidRPr="00213D92">
        <w:t xml:space="preserve"> Animation. Genre and </w:t>
      </w:r>
      <w:proofErr w:type="spellStart"/>
      <w:r w:rsidRPr="00213D92">
        <w:t>Authorship</w:t>
      </w:r>
      <w:proofErr w:type="spellEnd"/>
      <w:r w:rsidRPr="00213D92">
        <w:t xml:space="preserve">, </w:t>
      </w:r>
      <w:proofErr w:type="gramStart"/>
      <w:r w:rsidRPr="00213D92">
        <w:t>London:</w:t>
      </w:r>
      <w:proofErr w:type="gramEnd"/>
      <w:r w:rsidRPr="00213D92">
        <w:t xml:space="preserve"> </w:t>
      </w:r>
      <w:proofErr w:type="spellStart"/>
      <w:r w:rsidRPr="00213D92">
        <w:t>Wallflower</w:t>
      </w:r>
      <w:proofErr w:type="spellEnd"/>
      <w:r w:rsidRPr="00213D92">
        <w:t xml:space="preserve"> </w:t>
      </w:r>
      <w:proofErr w:type="spellStart"/>
      <w:r w:rsidRPr="00213D92">
        <w:t>Press</w:t>
      </w:r>
      <w:proofErr w:type="spellEnd"/>
      <w:r w:rsidRPr="00213D92">
        <w:t xml:space="preserve">, 2002, </w:t>
      </w:r>
      <w:proofErr w:type="spellStart"/>
      <w:r w:rsidRPr="00213D92">
        <w:t>str</w:t>
      </w:r>
      <w:proofErr w:type="spellEnd"/>
      <w:r w:rsidRPr="00213D92">
        <w:t xml:space="preserve">. </w:t>
      </w:r>
      <w:r>
        <w:t xml:space="preserve">74-76. </w:t>
      </w:r>
    </w:p>
  </w:footnote>
  <w:footnote w:id="16">
    <w:p w14:paraId="763B75B9" w14:textId="504B7F96" w:rsidR="00A30213" w:rsidRDefault="00A30213" w:rsidP="003602FF">
      <w:pPr>
        <w:pStyle w:val="Textpoznpodarou"/>
      </w:pPr>
      <w:r>
        <w:rPr>
          <w:rStyle w:val="Znakapoznpodarou"/>
        </w:rPr>
        <w:footnoteRef/>
      </w:r>
      <w:r>
        <w:t xml:space="preserve"> STAIGER, Janet. </w:t>
      </w:r>
      <w:proofErr w:type="spellStart"/>
      <w:r>
        <w:t>Authorship</w:t>
      </w:r>
      <w:proofErr w:type="spellEnd"/>
      <w:r>
        <w:t xml:space="preserve"> </w:t>
      </w:r>
      <w:proofErr w:type="spellStart"/>
      <w:r>
        <w:t>Approaches</w:t>
      </w:r>
      <w:proofErr w:type="spellEnd"/>
      <w:r>
        <w:t xml:space="preserve">. </w:t>
      </w:r>
      <w:proofErr w:type="gramStart"/>
      <w:r>
        <w:t>In:</w:t>
      </w:r>
      <w:proofErr w:type="gramEnd"/>
      <w:r>
        <w:t xml:space="preserve"> </w:t>
      </w:r>
      <w:r w:rsidRPr="00394E8E">
        <w:rPr>
          <w:i/>
        </w:rPr>
        <w:t>GERSTNER</w:t>
      </w:r>
      <w:r>
        <w:t>, David a STAIGER, Janet (</w:t>
      </w:r>
      <w:proofErr w:type="spellStart"/>
      <w:r>
        <w:t>ed</w:t>
      </w:r>
      <w:proofErr w:type="spellEnd"/>
      <w:r>
        <w:t xml:space="preserve">.). </w:t>
      </w:r>
      <w:proofErr w:type="spellStart"/>
      <w:r>
        <w:t>Authorship</w:t>
      </w:r>
      <w:proofErr w:type="spellEnd"/>
      <w:r>
        <w:t xml:space="preserve"> and Film. New </w:t>
      </w:r>
      <w:proofErr w:type="gramStart"/>
      <w:r>
        <w:t>York:</w:t>
      </w:r>
      <w:proofErr w:type="gramEnd"/>
      <w:r>
        <w:t xml:space="preserve"> Routledge, 2003. s. 44. </w:t>
      </w:r>
    </w:p>
  </w:footnote>
  <w:footnote w:id="17">
    <w:p w14:paraId="0E081352" w14:textId="21FD000E" w:rsidR="00A30213" w:rsidRPr="00394E8E" w:rsidRDefault="00A30213" w:rsidP="00394E8E">
      <w:pPr>
        <w:pStyle w:val="Textpoznpodarou"/>
      </w:pPr>
      <w:r w:rsidRPr="00394E8E">
        <w:rPr>
          <w:rStyle w:val="Znakapoznpodarou"/>
        </w:rPr>
        <w:footnoteRef/>
      </w:r>
      <w:r w:rsidRPr="00394E8E">
        <w:t xml:space="preserve"> Maureen </w:t>
      </w:r>
      <w:proofErr w:type="spellStart"/>
      <w:r w:rsidRPr="00394E8E">
        <w:t>Furniss</w:t>
      </w:r>
      <w:proofErr w:type="spellEnd"/>
      <w:r w:rsidRPr="00394E8E">
        <w:t xml:space="preserve">, The Animation </w:t>
      </w:r>
      <w:proofErr w:type="gramStart"/>
      <w:r w:rsidRPr="00394E8E">
        <w:t>Bible:</w:t>
      </w:r>
      <w:proofErr w:type="gramEnd"/>
      <w:r w:rsidRPr="00394E8E">
        <w:t xml:space="preserve"> A Guide to </w:t>
      </w:r>
      <w:proofErr w:type="spellStart"/>
      <w:r w:rsidRPr="00394E8E">
        <w:t>Everything</w:t>
      </w:r>
      <w:proofErr w:type="spellEnd"/>
      <w:r w:rsidRPr="00394E8E">
        <w:t xml:space="preserve"> – </w:t>
      </w:r>
      <w:proofErr w:type="spellStart"/>
      <w:r w:rsidRPr="00394E8E">
        <w:t>from</w:t>
      </w:r>
      <w:proofErr w:type="spellEnd"/>
      <w:r w:rsidRPr="00394E8E">
        <w:t xml:space="preserve"> </w:t>
      </w:r>
      <w:proofErr w:type="spellStart"/>
      <w:r w:rsidRPr="00394E8E">
        <w:t>Flipbooks</w:t>
      </w:r>
      <w:proofErr w:type="spellEnd"/>
      <w:r w:rsidRPr="00394E8E">
        <w:t xml:space="preserve"> to Flash. </w:t>
      </w:r>
      <w:proofErr w:type="gramStart"/>
      <w:r w:rsidRPr="00394E8E">
        <w:t>London:</w:t>
      </w:r>
      <w:proofErr w:type="gramEnd"/>
      <w:r w:rsidRPr="00394E8E">
        <w:t xml:space="preserve"> Laurence King </w:t>
      </w:r>
      <w:proofErr w:type="spellStart"/>
      <w:r w:rsidRPr="00394E8E">
        <w:t>Publishing</w:t>
      </w:r>
      <w:proofErr w:type="spellEnd"/>
      <w:r w:rsidRPr="00394E8E">
        <w:t xml:space="preserve"> 2006, </w:t>
      </w:r>
      <w:proofErr w:type="spellStart"/>
      <w:r w:rsidRPr="00394E8E">
        <w:t>str</w:t>
      </w:r>
      <w:proofErr w:type="spellEnd"/>
      <w:r w:rsidRPr="00394E8E">
        <w:t>. 7.</w:t>
      </w:r>
    </w:p>
  </w:footnote>
  <w:footnote w:id="18">
    <w:p w14:paraId="20E5124D" w14:textId="7E3A1045" w:rsidR="00A30213" w:rsidRPr="00394E8E" w:rsidRDefault="00A30213" w:rsidP="00394E8E">
      <w:pPr>
        <w:pStyle w:val="Textpoznpodarou"/>
      </w:pPr>
      <w:r w:rsidRPr="00394E8E">
        <w:rPr>
          <w:rStyle w:val="Znakapoznpodarou"/>
        </w:rPr>
        <w:footnoteRef/>
      </w:r>
      <w:r w:rsidRPr="00394E8E">
        <w:t xml:space="preserve"> PIKKOV, </w:t>
      </w:r>
      <w:proofErr w:type="spellStart"/>
      <w:r w:rsidRPr="00394E8E">
        <w:t>Ülo</w:t>
      </w:r>
      <w:proofErr w:type="spellEnd"/>
      <w:r w:rsidRPr="00394E8E">
        <w:t xml:space="preserve">. </w:t>
      </w:r>
      <w:proofErr w:type="spellStart"/>
      <w:proofErr w:type="gramStart"/>
      <w:r w:rsidRPr="00394E8E">
        <w:rPr>
          <w:i/>
        </w:rPr>
        <w:t>Animasofie</w:t>
      </w:r>
      <w:proofErr w:type="spellEnd"/>
      <w:r w:rsidRPr="00394E8E">
        <w:rPr>
          <w:i/>
        </w:rPr>
        <w:t>:</w:t>
      </w:r>
      <w:proofErr w:type="gramEnd"/>
      <w:r w:rsidRPr="00394E8E">
        <w:rPr>
          <w:i/>
        </w:rPr>
        <w:t xml:space="preserve"> </w:t>
      </w:r>
      <w:proofErr w:type="spellStart"/>
      <w:r w:rsidRPr="00394E8E">
        <w:rPr>
          <w:i/>
        </w:rPr>
        <w:t>teoretické</w:t>
      </w:r>
      <w:proofErr w:type="spellEnd"/>
      <w:r w:rsidRPr="00394E8E">
        <w:rPr>
          <w:i/>
        </w:rPr>
        <w:t xml:space="preserve"> </w:t>
      </w:r>
      <w:proofErr w:type="spellStart"/>
      <w:r w:rsidRPr="00394E8E">
        <w:rPr>
          <w:i/>
        </w:rPr>
        <w:t>kapitoly</w:t>
      </w:r>
      <w:proofErr w:type="spellEnd"/>
      <w:r w:rsidRPr="00394E8E">
        <w:rPr>
          <w:i/>
        </w:rPr>
        <w:t xml:space="preserve"> o </w:t>
      </w:r>
      <w:proofErr w:type="spellStart"/>
      <w:r w:rsidRPr="00394E8E">
        <w:rPr>
          <w:i/>
        </w:rPr>
        <w:t>animovaném</w:t>
      </w:r>
      <w:proofErr w:type="spellEnd"/>
      <w:r w:rsidRPr="00394E8E">
        <w:rPr>
          <w:i/>
        </w:rPr>
        <w:t xml:space="preserve"> </w:t>
      </w:r>
      <w:proofErr w:type="spellStart"/>
      <w:r w:rsidRPr="00394E8E">
        <w:rPr>
          <w:i/>
        </w:rPr>
        <w:t>filmu</w:t>
      </w:r>
      <w:proofErr w:type="spellEnd"/>
      <w:r w:rsidRPr="00394E8E">
        <w:t xml:space="preserve">. </w:t>
      </w:r>
      <w:proofErr w:type="spellStart"/>
      <w:r w:rsidRPr="00394E8E">
        <w:t>Přeložila</w:t>
      </w:r>
      <w:proofErr w:type="spellEnd"/>
      <w:r w:rsidRPr="00394E8E">
        <w:t xml:space="preserve"> Anna STEJSKALOVÁ, Eva NÄRIPEA. V </w:t>
      </w:r>
      <w:proofErr w:type="spellStart"/>
      <w:proofErr w:type="gramStart"/>
      <w:r w:rsidRPr="00394E8E">
        <w:t>Praze</w:t>
      </w:r>
      <w:proofErr w:type="spellEnd"/>
      <w:r w:rsidRPr="00394E8E">
        <w:t>:</w:t>
      </w:r>
      <w:proofErr w:type="gramEnd"/>
      <w:r w:rsidRPr="00394E8E">
        <w:t xml:space="preserve"> </w:t>
      </w:r>
      <w:proofErr w:type="spellStart"/>
      <w:r w:rsidRPr="00394E8E">
        <w:t>Akademie</w:t>
      </w:r>
      <w:proofErr w:type="spellEnd"/>
      <w:r w:rsidRPr="00394E8E">
        <w:t xml:space="preserve"> </w:t>
      </w:r>
      <w:proofErr w:type="spellStart"/>
      <w:r w:rsidRPr="00394E8E">
        <w:t>múzických</w:t>
      </w:r>
      <w:proofErr w:type="spellEnd"/>
      <w:r w:rsidRPr="00394E8E">
        <w:t xml:space="preserve"> </w:t>
      </w:r>
      <w:proofErr w:type="spellStart"/>
      <w:r w:rsidRPr="00394E8E">
        <w:t>umění</w:t>
      </w:r>
      <w:proofErr w:type="spellEnd"/>
      <w:r w:rsidRPr="00394E8E">
        <w:t xml:space="preserve"> v </w:t>
      </w:r>
      <w:proofErr w:type="spellStart"/>
      <w:r w:rsidRPr="00394E8E">
        <w:t>Nakladatelství</w:t>
      </w:r>
      <w:proofErr w:type="spellEnd"/>
      <w:r w:rsidRPr="00394E8E">
        <w:t xml:space="preserve"> AMU, 2017, </w:t>
      </w:r>
      <w:proofErr w:type="spellStart"/>
      <w:r w:rsidRPr="00394E8E">
        <w:t>str</w:t>
      </w:r>
      <w:proofErr w:type="spellEnd"/>
      <w:r w:rsidRPr="00394E8E">
        <w:t>. 15.</w:t>
      </w:r>
    </w:p>
  </w:footnote>
  <w:footnote w:id="19">
    <w:p w14:paraId="651545CC" w14:textId="6DD5C44C" w:rsidR="00A30213" w:rsidRPr="00394E8E" w:rsidRDefault="00A30213" w:rsidP="00394E8E">
      <w:pPr>
        <w:spacing w:line="240" w:lineRule="auto"/>
        <w:ind w:left="-20" w:right="-20"/>
        <w:rPr>
          <w:rFonts w:cstheme="minorHAnsi"/>
          <w:color w:val="000000" w:themeColor="text1"/>
          <w:sz w:val="20"/>
          <w:szCs w:val="20"/>
        </w:rPr>
      </w:pPr>
      <w:r w:rsidRPr="00394E8E">
        <w:rPr>
          <w:rStyle w:val="Znakapoznpodarou"/>
          <w:rFonts w:cstheme="minorHAnsi"/>
          <w:color w:val="000000" w:themeColor="text1"/>
          <w:sz w:val="20"/>
          <w:szCs w:val="20"/>
        </w:rPr>
        <w:footnoteRef/>
      </w:r>
      <w:r w:rsidRPr="00394E8E">
        <w:rPr>
          <w:rFonts w:cstheme="minorHAnsi"/>
          <w:color w:val="000000" w:themeColor="text1"/>
          <w:sz w:val="20"/>
          <w:szCs w:val="20"/>
        </w:rPr>
        <w:t xml:space="preserve"> </w:t>
      </w:r>
      <w:r w:rsidRPr="00394E8E">
        <w:rPr>
          <w:rFonts w:eastAsia="Calibri" w:cstheme="minorHAnsi"/>
          <w:color w:val="000000" w:themeColor="text1"/>
          <w:sz w:val="20"/>
          <w:szCs w:val="20"/>
        </w:rPr>
        <w:t xml:space="preserve">PIKKOV, </w:t>
      </w:r>
      <w:proofErr w:type="spellStart"/>
      <w:r w:rsidRPr="00394E8E">
        <w:rPr>
          <w:rFonts w:eastAsia="Calibri" w:cstheme="minorHAnsi"/>
          <w:color w:val="000000" w:themeColor="text1"/>
          <w:sz w:val="20"/>
          <w:szCs w:val="20"/>
        </w:rPr>
        <w:t>Ülo</w:t>
      </w:r>
      <w:proofErr w:type="spellEnd"/>
      <w:r w:rsidRPr="00394E8E">
        <w:rPr>
          <w:rFonts w:eastAsia="Calibri" w:cstheme="minorHAnsi"/>
          <w:color w:val="000000" w:themeColor="text1"/>
          <w:sz w:val="20"/>
          <w:szCs w:val="20"/>
        </w:rPr>
        <w:t xml:space="preserve">. </w:t>
      </w:r>
      <w:proofErr w:type="spellStart"/>
      <w:r w:rsidRPr="00394E8E">
        <w:rPr>
          <w:rFonts w:eastAsia="Calibri" w:cstheme="minorHAnsi"/>
          <w:i/>
          <w:color w:val="000000" w:themeColor="text1"/>
          <w:sz w:val="20"/>
          <w:szCs w:val="20"/>
        </w:rPr>
        <w:t>Animasofie</w:t>
      </w:r>
      <w:proofErr w:type="spellEnd"/>
      <w:r w:rsidRPr="00394E8E">
        <w:rPr>
          <w:rFonts w:eastAsia="Calibri" w:cstheme="minorHAnsi"/>
          <w:i/>
          <w:color w:val="000000" w:themeColor="text1"/>
          <w:sz w:val="20"/>
          <w:szCs w:val="20"/>
        </w:rPr>
        <w:t>: teoretické kapitoly o animovaném filmu</w:t>
      </w:r>
      <w:r w:rsidRPr="00394E8E">
        <w:rPr>
          <w:rFonts w:eastAsia="Calibri" w:cstheme="minorHAnsi"/>
          <w:color w:val="000000" w:themeColor="text1"/>
          <w:sz w:val="20"/>
          <w:szCs w:val="20"/>
        </w:rPr>
        <w:t>. Přeložila Anna STEJSKALOVÁ, Eva NÄRIPEA. V Praze: Akademie múzických umění v Nakladatelství AMU, 2017, str. 15.</w:t>
      </w:r>
    </w:p>
  </w:footnote>
  <w:footnote w:id="20">
    <w:p w14:paraId="1E9D911E" w14:textId="2837A6AB" w:rsidR="00A30213" w:rsidRPr="00394E8E" w:rsidRDefault="00A30213" w:rsidP="00394E8E">
      <w:pPr>
        <w:pStyle w:val="Textpoznpodarou"/>
      </w:pPr>
      <w:r w:rsidRPr="00394E8E">
        <w:rPr>
          <w:rStyle w:val="Znakapoznpodarou"/>
        </w:rPr>
        <w:footnoteRef/>
      </w:r>
      <w:r w:rsidRPr="00394E8E">
        <w:t xml:space="preserve"> WELLS, </w:t>
      </w:r>
      <w:proofErr w:type="gramStart"/>
      <w:r w:rsidRPr="00394E8E">
        <w:t>Paul:</w:t>
      </w:r>
      <w:proofErr w:type="gramEnd"/>
      <w:r w:rsidRPr="00394E8E">
        <w:t xml:space="preserve"> Animation. Genre and </w:t>
      </w:r>
      <w:proofErr w:type="spellStart"/>
      <w:r w:rsidRPr="00394E8E">
        <w:t>Authorship</w:t>
      </w:r>
      <w:proofErr w:type="spellEnd"/>
      <w:r w:rsidRPr="00394E8E">
        <w:t xml:space="preserve">, </w:t>
      </w:r>
      <w:proofErr w:type="gramStart"/>
      <w:r w:rsidRPr="00394E8E">
        <w:t>London:</w:t>
      </w:r>
      <w:proofErr w:type="gramEnd"/>
      <w:r w:rsidRPr="00394E8E">
        <w:t xml:space="preserve"> </w:t>
      </w:r>
      <w:proofErr w:type="spellStart"/>
      <w:r w:rsidRPr="00394E8E">
        <w:t>Wallflower</w:t>
      </w:r>
      <w:proofErr w:type="spellEnd"/>
      <w:r w:rsidRPr="00394E8E">
        <w:t xml:space="preserve"> </w:t>
      </w:r>
      <w:proofErr w:type="spellStart"/>
      <w:r w:rsidRPr="00394E8E">
        <w:t>Press</w:t>
      </w:r>
      <w:proofErr w:type="spellEnd"/>
      <w:r w:rsidRPr="00394E8E">
        <w:t xml:space="preserve">, 2002, </w:t>
      </w:r>
      <w:proofErr w:type="spellStart"/>
      <w:r w:rsidRPr="00394E8E">
        <w:t>str</w:t>
      </w:r>
      <w:proofErr w:type="spellEnd"/>
      <w:r w:rsidRPr="00394E8E">
        <w:t>. 4.</w:t>
      </w:r>
    </w:p>
  </w:footnote>
  <w:footnote w:id="21">
    <w:p w14:paraId="04C8E84A" w14:textId="7A676C8E" w:rsidR="00A30213" w:rsidRPr="00394E8E" w:rsidRDefault="00A30213" w:rsidP="00394E8E">
      <w:pPr>
        <w:pStyle w:val="Textpoznpodarou"/>
      </w:pPr>
      <w:r w:rsidRPr="00394E8E">
        <w:rPr>
          <w:rStyle w:val="Znakapoznpodarou"/>
        </w:rPr>
        <w:footnoteRef/>
      </w:r>
      <w:r w:rsidRPr="00394E8E">
        <w:t xml:space="preserve"> PIKKOV, </w:t>
      </w:r>
      <w:proofErr w:type="spellStart"/>
      <w:r w:rsidRPr="00394E8E">
        <w:t>Ülo</w:t>
      </w:r>
      <w:proofErr w:type="spellEnd"/>
      <w:r w:rsidRPr="00394E8E">
        <w:t xml:space="preserve">. </w:t>
      </w:r>
      <w:proofErr w:type="spellStart"/>
      <w:proofErr w:type="gramStart"/>
      <w:r w:rsidRPr="00394E8E">
        <w:rPr>
          <w:i/>
        </w:rPr>
        <w:t>Animasofie</w:t>
      </w:r>
      <w:proofErr w:type="spellEnd"/>
      <w:r w:rsidRPr="00394E8E">
        <w:rPr>
          <w:i/>
        </w:rPr>
        <w:t>:</w:t>
      </w:r>
      <w:proofErr w:type="gramEnd"/>
      <w:r w:rsidRPr="00394E8E">
        <w:rPr>
          <w:i/>
        </w:rPr>
        <w:t xml:space="preserve"> </w:t>
      </w:r>
      <w:proofErr w:type="spellStart"/>
      <w:r w:rsidRPr="00394E8E">
        <w:rPr>
          <w:i/>
        </w:rPr>
        <w:t>teoretické</w:t>
      </w:r>
      <w:proofErr w:type="spellEnd"/>
      <w:r w:rsidRPr="00394E8E">
        <w:rPr>
          <w:i/>
        </w:rPr>
        <w:t xml:space="preserve"> </w:t>
      </w:r>
      <w:proofErr w:type="spellStart"/>
      <w:r w:rsidRPr="00394E8E">
        <w:rPr>
          <w:i/>
        </w:rPr>
        <w:t>kapitoly</w:t>
      </w:r>
      <w:proofErr w:type="spellEnd"/>
      <w:r w:rsidRPr="00394E8E">
        <w:rPr>
          <w:i/>
        </w:rPr>
        <w:t xml:space="preserve"> o </w:t>
      </w:r>
      <w:proofErr w:type="spellStart"/>
      <w:r w:rsidRPr="00394E8E">
        <w:rPr>
          <w:i/>
        </w:rPr>
        <w:t>animovaném</w:t>
      </w:r>
      <w:proofErr w:type="spellEnd"/>
      <w:r w:rsidRPr="00394E8E">
        <w:rPr>
          <w:i/>
        </w:rPr>
        <w:t xml:space="preserve"> </w:t>
      </w:r>
      <w:proofErr w:type="spellStart"/>
      <w:r w:rsidRPr="00394E8E">
        <w:rPr>
          <w:i/>
        </w:rPr>
        <w:t>filmu</w:t>
      </w:r>
      <w:proofErr w:type="spellEnd"/>
      <w:r w:rsidRPr="00394E8E">
        <w:t xml:space="preserve">. </w:t>
      </w:r>
      <w:proofErr w:type="spellStart"/>
      <w:r w:rsidRPr="00394E8E">
        <w:t>Přeložil</w:t>
      </w:r>
      <w:proofErr w:type="spellEnd"/>
      <w:r w:rsidRPr="00394E8E">
        <w:t xml:space="preserve"> Anna STEJSKALOVÁ, </w:t>
      </w:r>
      <w:proofErr w:type="spellStart"/>
      <w:r w:rsidRPr="00394E8E">
        <w:t>přeložil</w:t>
      </w:r>
      <w:proofErr w:type="spellEnd"/>
      <w:r w:rsidRPr="00394E8E">
        <w:t xml:space="preserve"> Eva NÄRIPEA. V </w:t>
      </w:r>
      <w:proofErr w:type="spellStart"/>
      <w:proofErr w:type="gramStart"/>
      <w:r w:rsidRPr="00394E8E">
        <w:t>Praze</w:t>
      </w:r>
      <w:proofErr w:type="spellEnd"/>
      <w:r w:rsidRPr="00394E8E">
        <w:t>:</w:t>
      </w:r>
      <w:proofErr w:type="gramEnd"/>
      <w:r w:rsidRPr="00394E8E">
        <w:t xml:space="preserve"> </w:t>
      </w:r>
      <w:proofErr w:type="spellStart"/>
      <w:r w:rsidRPr="00394E8E">
        <w:t>Akademie</w:t>
      </w:r>
      <w:proofErr w:type="spellEnd"/>
      <w:r w:rsidRPr="00394E8E">
        <w:t xml:space="preserve"> </w:t>
      </w:r>
      <w:proofErr w:type="spellStart"/>
      <w:r w:rsidRPr="00394E8E">
        <w:t>múzických</w:t>
      </w:r>
      <w:proofErr w:type="spellEnd"/>
      <w:r w:rsidRPr="00394E8E">
        <w:t xml:space="preserve"> </w:t>
      </w:r>
      <w:proofErr w:type="spellStart"/>
      <w:r w:rsidRPr="00394E8E">
        <w:t>umění</w:t>
      </w:r>
      <w:proofErr w:type="spellEnd"/>
      <w:r w:rsidRPr="00394E8E">
        <w:t xml:space="preserve"> v </w:t>
      </w:r>
      <w:proofErr w:type="spellStart"/>
      <w:r w:rsidRPr="00394E8E">
        <w:t>Nakladatelstv</w:t>
      </w:r>
      <w:r>
        <w:t>í</w:t>
      </w:r>
      <w:proofErr w:type="spellEnd"/>
      <w:r>
        <w:t xml:space="preserve"> AMU, 2017</w:t>
      </w:r>
      <w:r w:rsidRPr="00394E8E">
        <w:t xml:space="preserve">, </w:t>
      </w:r>
      <w:proofErr w:type="spellStart"/>
      <w:r w:rsidRPr="00394E8E">
        <w:t>str</w:t>
      </w:r>
      <w:proofErr w:type="spellEnd"/>
      <w:r w:rsidRPr="00394E8E">
        <w:t>. 16.</w:t>
      </w:r>
    </w:p>
  </w:footnote>
  <w:footnote w:id="22">
    <w:p w14:paraId="1C09D07B" w14:textId="73BF46F0" w:rsidR="00A30213" w:rsidRPr="00394E8E" w:rsidRDefault="00A30213" w:rsidP="00394E8E">
      <w:pPr>
        <w:pStyle w:val="Textpoznpodarou"/>
      </w:pPr>
      <w:r w:rsidRPr="00394E8E">
        <w:rPr>
          <w:rStyle w:val="Znakapoznpodarou"/>
        </w:rPr>
        <w:footnoteRef/>
      </w:r>
      <w:r>
        <w:t xml:space="preserve"> Paul Wells.</w:t>
      </w:r>
      <w:r w:rsidRPr="00394E8E">
        <w:t xml:space="preserve"> </w:t>
      </w:r>
      <w:proofErr w:type="spellStart"/>
      <w:r w:rsidRPr="00394E8E">
        <w:rPr>
          <w:i/>
        </w:rPr>
        <w:t>Understanding</w:t>
      </w:r>
      <w:proofErr w:type="spellEnd"/>
      <w:r w:rsidRPr="00394E8E">
        <w:rPr>
          <w:i/>
        </w:rPr>
        <w:t xml:space="preserve"> Animation</w:t>
      </w:r>
      <w:r w:rsidRPr="00394E8E">
        <w:t xml:space="preserve">. </w:t>
      </w:r>
      <w:proofErr w:type="gramStart"/>
      <w:r w:rsidRPr="00394E8E">
        <w:t>London:</w:t>
      </w:r>
      <w:proofErr w:type="gramEnd"/>
      <w:r w:rsidRPr="00394E8E">
        <w:t xml:space="preserve"> Routledge 1998, </w:t>
      </w:r>
      <w:proofErr w:type="spellStart"/>
      <w:r w:rsidRPr="00394E8E">
        <w:t>str</w:t>
      </w:r>
      <w:proofErr w:type="spellEnd"/>
      <w:r w:rsidRPr="00394E8E">
        <w:t>. 10.</w:t>
      </w:r>
    </w:p>
  </w:footnote>
  <w:footnote w:id="23">
    <w:p w14:paraId="1854440D" w14:textId="02188882" w:rsidR="00A30213" w:rsidRPr="00394E8E" w:rsidRDefault="00A30213" w:rsidP="00394E8E">
      <w:pPr>
        <w:pStyle w:val="Textpoznpodarou"/>
      </w:pPr>
      <w:r w:rsidRPr="00394E8E">
        <w:rPr>
          <w:rStyle w:val="Znakapoznpodarou"/>
        </w:rPr>
        <w:footnoteRef/>
      </w:r>
      <w:r w:rsidRPr="00394E8E">
        <w:t xml:space="preserve"> MCLAREN, Norman. </w:t>
      </w:r>
      <w:proofErr w:type="gramStart"/>
      <w:r w:rsidRPr="00394E8E">
        <w:t>In:</w:t>
      </w:r>
      <w:proofErr w:type="gramEnd"/>
      <w:r w:rsidRPr="00394E8E">
        <w:t xml:space="preserve"> KUBÍČEK, </w:t>
      </w:r>
      <w:proofErr w:type="spellStart"/>
      <w:r w:rsidRPr="00394E8E">
        <w:t>Jiří</w:t>
      </w:r>
      <w:proofErr w:type="spellEnd"/>
      <w:r w:rsidRPr="00394E8E">
        <w:t xml:space="preserve">. </w:t>
      </w:r>
      <w:proofErr w:type="spellStart"/>
      <w:r w:rsidRPr="00394E8E">
        <w:rPr>
          <w:i/>
        </w:rPr>
        <w:t>Úvod</w:t>
      </w:r>
      <w:proofErr w:type="spellEnd"/>
      <w:r w:rsidRPr="00394E8E">
        <w:rPr>
          <w:i/>
        </w:rPr>
        <w:t xml:space="preserve"> do </w:t>
      </w:r>
      <w:proofErr w:type="spellStart"/>
      <w:r w:rsidRPr="00394E8E">
        <w:rPr>
          <w:i/>
        </w:rPr>
        <w:t>estetiky</w:t>
      </w:r>
      <w:proofErr w:type="spellEnd"/>
      <w:r w:rsidRPr="00394E8E">
        <w:rPr>
          <w:i/>
        </w:rPr>
        <w:t xml:space="preserve"> </w:t>
      </w:r>
      <w:proofErr w:type="spellStart"/>
      <w:r w:rsidRPr="00394E8E">
        <w:rPr>
          <w:i/>
        </w:rPr>
        <w:t>animace</w:t>
      </w:r>
      <w:proofErr w:type="spellEnd"/>
      <w:r w:rsidRPr="00394E8E">
        <w:t xml:space="preserve">. </w:t>
      </w:r>
      <w:proofErr w:type="spellStart"/>
      <w:proofErr w:type="gramStart"/>
      <w:r w:rsidRPr="00394E8E">
        <w:t>Praha</w:t>
      </w:r>
      <w:proofErr w:type="spellEnd"/>
      <w:r w:rsidRPr="00394E8E">
        <w:t>:</w:t>
      </w:r>
      <w:proofErr w:type="gramEnd"/>
      <w:r w:rsidRPr="00394E8E">
        <w:t xml:space="preserve"> </w:t>
      </w:r>
      <w:proofErr w:type="spellStart"/>
      <w:r w:rsidRPr="00394E8E">
        <w:t>Akademie</w:t>
      </w:r>
      <w:proofErr w:type="spellEnd"/>
      <w:r w:rsidRPr="00394E8E">
        <w:t xml:space="preserve"> </w:t>
      </w:r>
      <w:proofErr w:type="spellStart"/>
      <w:r w:rsidRPr="00394E8E">
        <w:t>múzických</w:t>
      </w:r>
      <w:proofErr w:type="spellEnd"/>
      <w:r w:rsidRPr="00394E8E">
        <w:t xml:space="preserve"> </w:t>
      </w:r>
      <w:proofErr w:type="spellStart"/>
      <w:r w:rsidRPr="00394E8E">
        <w:t>umění</w:t>
      </w:r>
      <w:proofErr w:type="spellEnd"/>
      <w:r w:rsidRPr="00394E8E">
        <w:t xml:space="preserve"> v </w:t>
      </w:r>
      <w:proofErr w:type="spellStart"/>
      <w:r w:rsidRPr="00394E8E">
        <w:t>Praze</w:t>
      </w:r>
      <w:proofErr w:type="spellEnd"/>
      <w:r w:rsidRPr="00394E8E">
        <w:t xml:space="preserve">, </w:t>
      </w:r>
      <w:proofErr w:type="spellStart"/>
      <w:r w:rsidRPr="00394E8E">
        <w:t>Filmová</w:t>
      </w:r>
      <w:proofErr w:type="spellEnd"/>
      <w:r w:rsidRPr="00394E8E">
        <w:t xml:space="preserve"> a </w:t>
      </w:r>
      <w:proofErr w:type="spellStart"/>
      <w:r w:rsidRPr="00394E8E">
        <w:t>televizní</w:t>
      </w:r>
      <w:proofErr w:type="spellEnd"/>
      <w:r w:rsidRPr="00394E8E">
        <w:t xml:space="preserve"> </w:t>
      </w:r>
      <w:proofErr w:type="spellStart"/>
      <w:r w:rsidRPr="00394E8E">
        <w:t>fakulta</w:t>
      </w:r>
      <w:proofErr w:type="spellEnd"/>
      <w:r w:rsidRPr="00394E8E">
        <w:t xml:space="preserve">, </w:t>
      </w:r>
      <w:proofErr w:type="spellStart"/>
      <w:r w:rsidRPr="00394E8E">
        <w:t>Ka</w:t>
      </w:r>
      <w:r>
        <w:t>tedra</w:t>
      </w:r>
      <w:proofErr w:type="spellEnd"/>
      <w:r>
        <w:t xml:space="preserve"> </w:t>
      </w:r>
      <w:proofErr w:type="spellStart"/>
      <w:r>
        <w:t>animované</w:t>
      </w:r>
      <w:proofErr w:type="spellEnd"/>
      <w:r>
        <w:t xml:space="preserve"> </w:t>
      </w:r>
      <w:proofErr w:type="spellStart"/>
      <w:r>
        <w:t>tvorby</w:t>
      </w:r>
      <w:proofErr w:type="spellEnd"/>
      <w:r>
        <w:t>, 2004</w:t>
      </w:r>
      <w:r w:rsidRPr="00394E8E">
        <w:t xml:space="preserve">, </w:t>
      </w:r>
      <w:proofErr w:type="spellStart"/>
      <w:r w:rsidRPr="00394E8E">
        <w:t>str</w:t>
      </w:r>
      <w:proofErr w:type="spellEnd"/>
      <w:r w:rsidRPr="00394E8E">
        <w:t>. 8.</w:t>
      </w:r>
    </w:p>
  </w:footnote>
  <w:footnote w:id="24">
    <w:p w14:paraId="363643A9" w14:textId="1F0A107C" w:rsidR="00A30213" w:rsidRPr="00E7121D" w:rsidRDefault="00A30213" w:rsidP="00394E8E">
      <w:pPr>
        <w:pStyle w:val="Textpoznpodarou"/>
      </w:pPr>
      <w:r w:rsidRPr="00394E8E">
        <w:rPr>
          <w:rStyle w:val="Znakapoznpodarou"/>
        </w:rPr>
        <w:footnoteRef/>
      </w:r>
      <w:r w:rsidRPr="00394E8E">
        <w:t xml:space="preserve"> WELLS, </w:t>
      </w:r>
      <w:proofErr w:type="gramStart"/>
      <w:r w:rsidRPr="00394E8E">
        <w:t>Paul:</w:t>
      </w:r>
      <w:proofErr w:type="gramEnd"/>
      <w:r w:rsidRPr="00394E8E">
        <w:t xml:space="preserve"> Animation. Genre and </w:t>
      </w:r>
      <w:proofErr w:type="spellStart"/>
      <w:r w:rsidRPr="00394E8E">
        <w:t>Authorship</w:t>
      </w:r>
      <w:proofErr w:type="spellEnd"/>
      <w:r w:rsidRPr="00394E8E">
        <w:t xml:space="preserve">, </w:t>
      </w:r>
      <w:proofErr w:type="gramStart"/>
      <w:r w:rsidRPr="00394E8E">
        <w:t>London:</w:t>
      </w:r>
      <w:proofErr w:type="gramEnd"/>
      <w:r w:rsidRPr="00394E8E">
        <w:t xml:space="preserve"> </w:t>
      </w:r>
      <w:proofErr w:type="spellStart"/>
      <w:r w:rsidRPr="00394E8E">
        <w:t>Wallflower</w:t>
      </w:r>
      <w:proofErr w:type="spellEnd"/>
      <w:r w:rsidRPr="00394E8E">
        <w:t xml:space="preserve"> </w:t>
      </w:r>
      <w:proofErr w:type="spellStart"/>
      <w:r w:rsidRPr="00394E8E">
        <w:t>Press</w:t>
      </w:r>
      <w:proofErr w:type="spellEnd"/>
      <w:r w:rsidRPr="00394E8E">
        <w:t xml:space="preserve">, 2002, </w:t>
      </w:r>
      <w:proofErr w:type="spellStart"/>
      <w:r w:rsidRPr="00394E8E">
        <w:t>str</w:t>
      </w:r>
      <w:proofErr w:type="spellEnd"/>
      <w:r w:rsidRPr="00394E8E">
        <w:t>. 1.</w:t>
      </w:r>
    </w:p>
  </w:footnote>
  <w:footnote w:id="25">
    <w:p w14:paraId="52015AAC" w14:textId="5F5EF0CE" w:rsidR="00A30213" w:rsidRPr="00E7121D" w:rsidRDefault="00A30213" w:rsidP="003602FF">
      <w:pPr>
        <w:pStyle w:val="Textpoznpodarou"/>
        <w:rPr>
          <w:rFonts w:ascii="Helvetica" w:eastAsia="Helvetica" w:hAnsi="Helvetica" w:cs="Helvetica"/>
        </w:rPr>
      </w:pPr>
      <w:r w:rsidRPr="00E7121D">
        <w:rPr>
          <w:rStyle w:val="Znakapoznpodarou"/>
        </w:rPr>
        <w:footnoteRef/>
      </w:r>
      <w:r w:rsidRPr="00E7121D">
        <w:t xml:space="preserve"> CHOLODENKO, ALAN. “‘First Principles’ of Animation.” </w:t>
      </w:r>
      <w:proofErr w:type="gramStart"/>
      <w:r w:rsidRPr="00E7121D">
        <w:t>In:</w:t>
      </w:r>
      <w:proofErr w:type="gramEnd"/>
      <w:r w:rsidRPr="00E7121D">
        <w:t xml:space="preserve"> </w:t>
      </w:r>
      <w:proofErr w:type="spellStart"/>
      <w:r w:rsidRPr="00E7121D">
        <w:rPr>
          <w:i/>
          <w:iCs/>
        </w:rPr>
        <w:t>Animating</w:t>
      </w:r>
      <w:proofErr w:type="spellEnd"/>
      <w:r w:rsidRPr="00E7121D">
        <w:rPr>
          <w:i/>
          <w:iCs/>
        </w:rPr>
        <w:t xml:space="preserve"> Film Theory</w:t>
      </w:r>
      <w:r w:rsidRPr="00E7121D">
        <w:t xml:space="preserve">, </w:t>
      </w:r>
      <w:proofErr w:type="spellStart"/>
      <w:r w:rsidRPr="00E7121D">
        <w:t>edited</w:t>
      </w:r>
      <w:proofErr w:type="spellEnd"/>
      <w:r w:rsidRPr="00E7121D">
        <w:t xml:space="preserve"> by Karen </w:t>
      </w:r>
      <w:proofErr w:type="spellStart"/>
      <w:r w:rsidRPr="00E7121D">
        <w:t>Beckman</w:t>
      </w:r>
      <w:proofErr w:type="spellEnd"/>
      <w:r w:rsidRPr="00E7121D">
        <w:t xml:space="preserve">, Duke </w:t>
      </w:r>
      <w:proofErr w:type="spellStart"/>
      <w:r w:rsidRPr="00E7121D">
        <w:t>University</w:t>
      </w:r>
      <w:proofErr w:type="spellEnd"/>
      <w:r w:rsidRPr="00E7121D">
        <w:t xml:space="preserve"> </w:t>
      </w:r>
      <w:proofErr w:type="spellStart"/>
      <w:r w:rsidRPr="00E7121D">
        <w:t>Press</w:t>
      </w:r>
      <w:proofErr w:type="spellEnd"/>
      <w:r w:rsidRPr="00E7121D">
        <w:t xml:space="preserve">, 2014, ISBN 978-0-8223-7681-1, </w:t>
      </w:r>
      <w:proofErr w:type="spellStart"/>
      <w:r w:rsidRPr="00E7121D">
        <w:t>str</w:t>
      </w:r>
      <w:proofErr w:type="spellEnd"/>
      <w:r w:rsidRPr="00E7121D">
        <w:t>. 98.</w:t>
      </w:r>
    </w:p>
  </w:footnote>
  <w:footnote w:id="26">
    <w:p w14:paraId="5746CB4F" w14:textId="148F3150" w:rsidR="00A30213" w:rsidRPr="00E7121D" w:rsidRDefault="00A30213" w:rsidP="003602FF">
      <w:pPr>
        <w:pStyle w:val="Textpoznpodarou"/>
      </w:pPr>
      <w:r w:rsidRPr="00E7121D">
        <w:rPr>
          <w:rStyle w:val="Znakapoznpodarou"/>
        </w:rPr>
        <w:footnoteRef/>
      </w:r>
      <w:r w:rsidRPr="00E7121D">
        <w:t xml:space="preserve"> PIKKOV, </w:t>
      </w:r>
      <w:proofErr w:type="spellStart"/>
      <w:r w:rsidRPr="00E7121D">
        <w:t>Ülo</w:t>
      </w:r>
      <w:proofErr w:type="spellEnd"/>
      <w:r w:rsidRPr="00E7121D">
        <w:t xml:space="preserve">. </w:t>
      </w:r>
      <w:proofErr w:type="spellStart"/>
      <w:proofErr w:type="gramStart"/>
      <w:r w:rsidRPr="00394E8E">
        <w:rPr>
          <w:i/>
        </w:rPr>
        <w:t>Animasofie</w:t>
      </w:r>
      <w:proofErr w:type="spellEnd"/>
      <w:r w:rsidRPr="00394E8E">
        <w:rPr>
          <w:i/>
        </w:rPr>
        <w:t>:</w:t>
      </w:r>
      <w:proofErr w:type="gramEnd"/>
      <w:r w:rsidRPr="00394E8E">
        <w:rPr>
          <w:i/>
        </w:rPr>
        <w:t xml:space="preserve"> </w:t>
      </w:r>
      <w:proofErr w:type="spellStart"/>
      <w:r w:rsidRPr="00394E8E">
        <w:rPr>
          <w:i/>
        </w:rPr>
        <w:t>teoretické</w:t>
      </w:r>
      <w:proofErr w:type="spellEnd"/>
      <w:r w:rsidRPr="00394E8E">
        <w:rPr>
          <w:i/>
        </w:rPr>
        <w:t xml:space="preserve"> </w:t>
      </w:r>
      <w:proofErr w:type="spellStart"/>
      <w:r w:rsidRPr="00394E8E">
        <w:rPr>
          <w:i/>
        </w:rPr>
        <w:t>kapitoly</w:t>
      </w:r>
      <w:proofErr w:type="spellEnd"/>
      <w:r w:rsidRPr="00394E8E">
        <w:rPr>
          <w:i/>
        </w:rPr>
        <w:t xml:space="preserve"> o </w:t>
      </w:r>
      <w:proofErr w:type="spellStart"/>
      <w:r w:rsidRPr="00394E8E">
        <w:rPr>
          <w:i/>
        </w:rPr>
        <w:t>animovaném</w:t>
      </w:r>
      <w:proofErr w:type="spellEnd"/>
      <w:r w:rsidRPr="00394E8E">
        <w:rPr>
          <w:i/>
        </w:rPr>
        <w:t xml:space="preserve"> </w:t>
      </w:r>
      <w:proofErr w:type="spellStart"/>
      <w:r w:rsidRPr="00394E8E">
        <w:rPr>
          <w:i/>
        </w:rPr>
        <w:t>filmu</w:t>
      </w:r>
      <w:proofErr w:type="spellEnd"/>
      <w:r w:rsidRPr="00E7121D">
        <w:t xml:space="preserve">. </w:t>
      </w:r>
      <w:proofErr w:type="spellStart"/>
      <w:r w:rsidRPr="00E7121D">
        <w:t>Přeložila</w:t>
      </w:r>
      <w:proofErr w:type="spellEnd"/>
      <w:r w:rsidRPr="00E7121D">
        <w:t xml:space="preserve"> Anna STEJSKALOVÁ, Eva NÄRIPEA. V </w:t>
      </w:r>
      <w:proofErr w:type="spellStart"/>
      <w:proofErr w:type="gramStart"/>
      <w:r w:rsidRPr="00E7121D">
        <w:t>Praze</w:t>
      </w:r>
      <w:proofErr w:type="spellEnd"/>
      <w:r w:rsidRPr="00E7121D">
        <w:t>:</w:t>
      </w:r>
      <w:proofErr w:type="gramEnd"/>
      <w:r w:rsidRPr="00E7121D">
        <w:t xml:space="preserve"> </w:t>
      </w:r>
      <w:proofErr w:type="spellStart"/>
      <w:r w:rsidRPr="00E7121D">
        <w:t>Akademie</w:t>
      </w:r>
      <w:proofErr w:type="spellEnd"/>
      <w:r w:rsidRPr="00E7121D">
        <w:t xml:space="preserve"> </w:t>
      </w:r>
      <w:proofErr w:type="spellStart"/>
      <w:r w:rsidRPr="00E7121D">
        <w:t>múzických</w:t>
      </w:r>
      <w:proofErr w:type="spellEnd"/>
      <w:r w:rsidRPr="00E7121D">
        <w:t xml:space="preserve"> </w:t>
      </w:r>
      <w:proofErr w:type="spellStart"/>
      <w:r w:rsidRPr="00E7121D">
        <w:t>umění</w:t>
      </w:r>
      <w:proofErr w:type="spellEnd"/>
      <w:r w:rsidRPr="00E7121D">
        <w:t xml:space="preserve"> v </w:t>
      </w:r>
      <w:proofErr w:type="spellStart"/>
      <w:r w:rsidRPr="00E7121D">
        <w:t>Nakladatelství</w:t>
      </w:r>
      <w:proofErr w:type="spellEnd"/>
      <w:r w:rsidRPr="00E7121D">
        <w:t xml:space="preserve"> AMU, 2017, </w:t>
      </w:r>
      <w:proofErr w:type="spellStart"/>
      <w:r w:rsidRPr="00E7121D">
        <w:t>str</w:t>
      </w:r>
      <w:proofErr w:type="spellEnd"/>
      <w:r w:rsidRPr="00E7121D">
        <w:t>. 18.</w:t>
      </w:r>
    </w:p>
  </w:footnote>
  <w:footnote w:id="27">
    <w:p w14:paraId="1B3F7B47" w14:textId="0EFBB8A5" w:rsidR="00A30213" w:rsidRPr="00E7121D" w:rsidRDefault="00A30213" w:rsidP="003602FF">
      <w:pPr>
        <w:pStyle w:val="Textpoznpodarou"/>
      </w:pPr>
      <w:r w:rsidRPr="00E7121D">
        <w:rPr>
          <w:rStyle w:val="Znakapoznpodarou"/>
        </w:rPr>
        <w:footnoteRef/>
      </w:r>
      <w:r w:rsidRPr="00E7121D">
        <w:t xml:space="preserve"> </w:t>
      </w:r>
      <w:proofErr w:type="spellStart"/>
      <w:r>
        <w:t>Tamtéž</w:t>
      </w:r>
      <w:proofErr w:type="spellEnd"/>
      <w:r w:rsidRPr="00E7121D">
        <w:t xml:space="preserve">, </w:t>
      </w:r>
      <w:proofErr w:type="spellStart"/>
      <w:r w:rsidRPr="00E7121D">
        <w:t>str</w:t>
      </w:r>
      <w:proofErr w:type="spellEnd"/>
      <w:r w:rsidRPr="00E7121D">
        <w:t>. 18.</w:t>
      </w:r>
    </w:p>
  </w:footnote>
  <w:footnote w:id="28">
    <w:p w14:paraId="1169A79A" w14:textId="1EFEEC32" w:rsidR="00A30213" w:rsidRPr="00E7121D" w:rsidRDefault="00A30213" w:rsidP="003602FF">
      <w:pPr>
        <w:pStyle w:val="Textpoznpodarou"/>
      </w:pPr>
      <w:r w:rsidRPr="00E7121D">
        <w:rPr>
          <w:rStyle w:val="Znakapoznpodarou"/>
        </w:rPr>
        <w:footnoteRef/>
      </w:r>
      <w:r w:rsidRPr="00E7121D">
        <w:t xml:space="preserve"> </w:t>
      </w:r>
      <w:proofErr w:type="spellStart"/>
      <w:r>
        <w:t>Tamtéž</w:t>
      </w:r>
      <w:proofErr w:type="spellEnd"/>
      <w:r w:rsidRPr="00E7121D">
        <w:t xml:space="preserve">, </w:t>
      </w:r>
      <w:proofErr w:type="spellStart"/>
      <w:r w:rsidRPr="00E7121D">
        <w:t>str</w:t>
      </w:r>
      <w:proofErr w:type="spellEnd"/>
      <w:r w:rsidRPr="00E7121D">
        <w:t>. 20.</w:t>
      </w:r>
    </w:p>
  </w:footnote>
  <w:footnote w:id="29">
    <w:p w14:paraId="61C22376" w14:textId="12D633B4" w:rsidR="00A30213" w:rsidRPr="00E7121D" w:rsidRDefault="00A30213" w:rsidP="003602FF">
      <w:pPr>
        <w:pStyle w:val="Textpoznpodarou"/>
      </w:pPr>
      <w:r w:rsidRPr="00E7121D">
        <w:rPr>
          <w:rStyle w:val="Znakapoznpodarou"/>
        </w:rPr>
        <w:footnoteRef/>
      </w:r>
      <w:r w:rsidRPr="00E7121D">
        <w:t xml:space="preserve"> </w:t>
      </w:r>
      <w:proofErr w:type="spellStart"/>
      <w:r>
        <w:t>Tamtéž</w:t>
      </w:r>
      <w:proofErr w:type="spellEnd"/>
      <w:r w:rsidRPr="00E7121D">
        <w:t xml:space="preserve">, </w:t>
      </w:r>
      <w:proofErr w:type="spellStart"/>
      <w:r w:rsidRPr="00E7121D">
        <w:t>str</w:t>
      </w:r>
      <w:proofErr w:type="spellEnd"/>
      <w:r w:rsidRPr="00E7121D">
        <w:t>. 20.</w:t>
      </w:r>
    </w:p>
  </w:footnote>
  <w:footnote w:id="30">
    <w:p w14:paraId="57D697C5" w14:textId="52DAFE5E" w:rsidR="00A30213" w:rsidRDefault="00A30213" w:rsidP="003602FF">
      <w:pPr>
        <w:pStyle w:val="Textpoznpodarou"/>
      </w:pPr>
      <w:r w:rsidRPr="00E7121D">
        <w:rPr>
          <w:rStyle w:val="Znakapoznpodarou"/>
        </w:rPr>
        <w:footnoteRef/>
      </w:r>
      <w:r w:rsidRPr="00E7121D">
        <w:t xml:space="preserve"> DUTKA, Edgar. </w:t>
      </w:r>
      <w:r w:rsidRPr="00E7121D">
        <w:rPr>
          <w:i/>
          <w:iCs/>
        </w:rPr>
        <w:t xml:space="preserve">Minimum z </w:t>
      </w:r>
      <w:proofErr w:type="spellStart"/>
      <w:r w:rsidRPr="00E7121D">
        <w:rPr>
          <w:i/>
          <w:iCs/>
        </w:rPr>
        <w:t>dějin</w:t>
      </w:r>
      <w:proofErr w:type="spellEnd"/>
      <w:r w:rsidRPr="00E7121D">
        <w:rPr>
          <w:i/>
          <w:iCs/>
        </w:rPr>
        <w:t xml:space="preserve"> </w:t>
      </w:r>
      <w:proofErr w:type="spellStart"/>
      <w:r w:rsidRPr="00E7121D">
        <w:rPr>
          <w:i/>
          <w:iCs/>
        </w:rPr>
        <w:t>světové</w:t>
      </w:r>
      <w:proofErr w:type="spellEnd"/>
      <w:r w:rsidRPr="00E7121D">
        <w:rPr>
          <w:i/>
          <w:iCs/>
        </w:rPr>
        <w:t xml:space="preserve"> </w:t>
      </w:r>
      <w:proofErr w:type="spellStart"/>
      <w:r w:rsidRPr="00E7121D">
        <w:rPr>
          <w:i/>
          <w:iCs/>
        </w:rPr>
        <w:t>animace</w:t>
      </w:r>
      <w:proofErr w:type="spellEnd"/>
      <w:r w:rsidRPr="00E7121D">
        <w:t xml:space="preserve">. V </w:t>
      </w:r>
      <w:proofErr w:type="spellStart"/>
      <w:proofErr w:type="gramStart"/>
      <w:r w:rsidRPr="00E7121D">
        <w:t>Praze</w:t>
      </w:r>
      <w:proofErr w:type="spellEnd"/>
      <w:r w:rsidRPr="00E7121D">
        <w:t>:</w:t>
      </w:r>
      <w:proofErr w:type="gramEnd"/>
      <w:r w:rsidRPr="00E7121D">
        <w:t xml:space="preserve"> </w:t>
      </w:r>
      <w:proofErr w:type="spellStart"/>
      <w:r w:rsidRPr="00E7121D">
        <w:t>Akademie</w:t>
      </w:r>
      <w:proofErr w:type="spellEnd"/>
      <w:r w:rsidRPr="00E7121D">
        <w:t xml:space="preserve"> </w:t>
      </w:r>
      <w:proofErr w:type="spellStart"/>
      <w:r w:rsidRPr="00E7121D">
        <w:t>múzických</w:t>
      </w:r>
      <w:proofErr w:type="spellEnd"/>
      <w:r w:rsidRPr="00E7121D">
        <w:t xml:space="preserve"> </w:t>
      </w:r>
      <w:proofErr w:type="spellStart"/>
      <w:r w:rsidRPr="00E7121D">
        <w:t>umění</w:t>
      </w:r>
      <w:proofErr w:type="spellEnd"/>
      <w:r w:rsidRPr="00E7121D">
        <w:t xml:space="preserve">, 2004, </w:t>
      </w:r>
      <w:proofErr w:type="spellStart"/>
      <w:r w:rsidRPr="00E7121D">
        <w:t>str</w:t>
      </w:r>
      <w:proofErr w:type="spellEnd"/>
      <w:r w:rsidRPr="00E7121D">
        <w:t>. 152.</w:t>
      </w:r>
    </w:p>
  </w:footnote>
  <w:footnote w:id="31">
    <w:p w14:paraId="32D1BA36" w14:textId="7502AB9E" w:rsidR="00A30213" w:rsidRDefault="00A30213" w:rsidP="003602FF">
      <w:pPr>
        <w:pStyle w:val="Textpoznpodarou"/>
      </w:pPr>
      <w:r w:rsidRPr="65831C92">
        <w:rPr>
          <w:rStyle w:val="Znakapoznpodarou"/>
        </w:rPr>
        <w:footnoteRef/>
      </w:r>
      <w:r>
        <w:t xml:space="preserve"> </w:t>
      </w:r>
      <w:r w:rsidRPr="65831C92">
        <w:t xml:space="preserve">PIKKOV, </w:t>
      </w:r>
      <w:proofErr w:type="spellStart"/>
      <w:r w:rsidRPr="65831C92">
        <w:t>Ülo</w:t>
      </w:r>
      <w:proofErr w:type="spellEnd"/>
      <w:r w:rsidRPr="65831C92">
        <w:t xml:space="preserve">. </w:t>
      </w:r>
      <w:proofErr w:type="spellStart"/>
      <w:proofErr w:type="gramStart"/>
      <w:r w:rsidRPr="65831C92">
        <w:t>Animasofie</w:t>
      </w:r>
      <w:proofErr w:type="spellEnd"/>
      <w:r w:rsidRPr="65831C92">
        <w:t>:</w:t>
      </w:r>
      <w:proofErr w:type="gramEnd"/>
      <w:r w:rsidRPr="65831C92">
        <w:t xml:space="preserve"> </w:t>
      </w:r>
      <w:proofErr w:type="spellStart"/>
      <w:r w:rsidRPr="65831C92">
        <w:t>teoretické</w:t>
      </w:r>
      <w:proofErr w:type="spellEnd"/>
      <w:r w:rsidRPr="65831C92">
        <w:t xml:space="preserve"> </w:t>
      </w:r>
      <w:proofErr w:type="spellStart"/>
      <w:r w:rsidRPr="65831C92">
        <w:t>kapitoly</w:t>
      </w:r>
      <w:proofErr w:type="spellEnd"/>
      <w:r w:rsidRPr="65831C92">
        <w:t xml:space="preserve"> o </w:t>
      </w:r>
      <w:proofErr w:type="spellStart"/>
      <w:r w:rsidRPr="65831C92">
        <w:t>animovaném</w:t>
      </w:r>
      <w:proofErr w:type="spellEnd"/>
      <w:r w:rsidRPr="65831C92">
        <w:t xml:space="preserve"> </w:t>
      </w:r>
      <w:proofErr w:type="spellStart"/>
      <w:r w:rsidRPr="65831C92">
        <w:t>filmu</w:t>
      </w:r>
      <w:proofErr w:type="spellEnd"/>
      <w:r w:rsidRPr="65831C92">
        <w:t xml:space="preserve">. </w:t>
      </w:r>
      <w:proofErr w:type="spellStart"/>
      <w:r w:rsidRPr="65831C92">
        <w:t>Přeložil</w:t>
      </w:r>
      <w:proofErr w:type="spellEnd"/>
      <w:r w:rsidRPr="65831C92">
        <w:t xml:space="preserve"> Anna STEJSKALOVÁ, </w:t>
      </w:r>
      <w:proofErr w:type="spellStart"/>
      <w:r w:rsidRPr="65831C92">
        <w:t>přeložil</w:t>
      </w:r>
      <w:proofErr w:type="spellEnd"/>
      <w:r w:rsidRPr="65831C92">
        <w:t xml:space="preserve"> Eva NÄRIPEA. V </w:t>
      </w:r>
      <w:proofErr w:type="spellStart"/>
      <w:proofErr w:type="gramStart"/>
      <w:r w:rsidRPr="65831C92">
        <w:t>Praze</w:t>
      </w:r>
      <w:proofErr w:type="spellEnd"/>
      <w:r w:rsidRPr="65831C92">
        <w:t>:</w:t>
      </w:r>
      <w:proofErr w:type="gramEnd"/>
      <w:r w:rsidRPr="65831C92">
        <w:t xml:space="preserve"> </w:t>
      </w:r>
      <w:proofErr w:type="spellStart"/>
      <w:r w:rsidRPr="65831C92">
        <w:t>Akademie</w:t>
      </w:r>
      <w:proofErr w:type="spellEnd"/>
      <w:r w:rsidRPr="65831C92">
        <w:t xml:space="preserve"> </w:t>
      </w:r>
      <w:proofErr w:type="spellStart"/>
      <w:r w:rsidRPr="65831C92">
        <w:t>múzických</w:t>
      </w:r>
      <w:proofErr w:type="spellEnd"/>
      <w:r w:rsidRPr="65831C92">
        <w:t xml:space="preserve"> </w:t>
      </w:r>
      <w:proofErr w:type="spellStart"/>
      <w:r w:rsidRPr="65831C92">
        <w:t>umění</w:t>
      </w:r>
      <w:proofErr w:type="spellEnd"/>
      <w:r w:rsidRPr="65831C92">
        <w:t xml:space="preserve"> v </w:t>
      </w:r>
      <w:proofErr w:type="spellStart"/>
      <w:r w:rsidRPr="65831C92">
        <w:t>Nakladatelství</w:t>
      </w:r>
      <w:proofErr w:type="spellEnd"/>
      <w:r w:rsidRPr="65831C92">
        <w:t xml:space="preserve"> AMU, 2017, </w:t>
      </w:r>
      <w:proofErr w:type="spellStart"/>
      <w:r w:rsidRPr="65831C92">
        <w:t>str</w:t>
      </w:r>
      <w:proofErr w:type="spellEnd"/>
      <w:r w:rsidRPr="65831C92">
        <w:t>. 20.</w:t>
      </w:r>
    </w:p>
  </w:footnote>
  <w:footnote w:id="32">
    <w:p w14:paraId="505D5C61" w14:textId="66D5D621" w:rsidR="00A30213" w:rsidRDefault="00A30213" w:rsidP="003602FF">
      <w:pPr>
        <w:pStyle w:val="Textpoznpodarou"/>
      </w:pPr>
      <w:r w:rsidRPr="65831C92">
        <w:rPr>
          <w:rStyle w:val="Znakapoznpodarou"/>
        </w:rPr>
        <w:footnoteRef/>
      </w:r>
      <w:r>
        <w:t xml:space="preserve"> </w:t>
      </w:r>
      <w:proofErr w:type="spellStart"/>
      <w:r>
        <w:t>Tamtéž</w:t>
      </w:r>
      <w:proofErr w:type="spellEnd"/>
      <w:r w:rsidRPr="65831C92">
        <w:t xml:space="preserve">, </w:t>
      </w:r>
      <w:proofErr w:type="spellStart"/>
      <w:r w:rsidRPr="65831C92">
        <w:t>str</w:t>
      </w:r>
      <w:proofErr w:type="spellEnd"/>
      <w:r w:rsidRPr="65831C92">
        <w:t>. 20.</w:t>
      </w:r>
    </w:p>
  </w:footnote>
  <w:footnote w:id="33">
    <w:p w14:paraId="13CB0AD2" w14:textId="164F15FE" w:rsidR="00A30213" w:rsidRDefault="00A30213" w:rsidP="003602FF">
      <w:pPr>
        <w:pStyle w:val="Textpoznpodarou"/>
      </w:pPr>
      <w:r w:rsidRPr="65831C92">
        <w:rPr>
          <w:rStyle w:val="Znakapoznpodarou"/>
        </w:rPr>
        <w:footnoteRef/>
      </w:r>
      <w:r>
        <w:t xml:space="preserve"> </w:t>
      </w:r>
      <w:proofErr w:type="spellStart"/>
      <w:r>
        <w:t>Tamtéž</w:t>
      </w:r>
      <w:proofErr w:type="spellEnd"/>
      <w:r w:rsidRPr="65831C92">
        <w:t xml:space="preserve"> </w:t>
      </w:r>
      <w:proofErr w:type="spellStart"/>
      <w:r w:rsidRPr="65831C92">
        <w:t>str</w:t>
      </w:r>
      <w:proofErr w:type="spellEnd"/>
      <w:r w:rsidRPr="65831C92">
        <w:t>. 20.</w:t>
      </w:r>
    </w:p>
  </w:footnote>
  <w:footnote w:id="34">
    <w:p w14:paraId="38744EFB" w14:textId="16BD7015" w:rsidR="00A30213" w:rsidRDefault="00A30213" w:rsidP="003602FF">
      <w:pPr>
        <w:pStyle w:val="Textpoznpodarou"/>
      </w:pPr>
      <w:r w:rsidRPr="65831C92">
        <w:rPr>
          <w:rStyle w:val="Znakapoznpodarou"/>
        </w:rPr>
        <w:footnoteRef/>
      </w:r>
      <w:r>
        <w:t xml:space="preserve"> </w:t>
      </w:r>
      <w:proofErr w:type="spellStart"/>
      <w:r>
        <w:t>Tamtéž</w:t>
      </w:r>
      <w:proofErr w:type="spellEnd"/>
      <w:r w:rsidRPr="65831C92">
        <w:t xml:space="preserve">, </w:t>
      </w:r>
      <w:proofErr w:type="spellStart"/>
      <w:r w:rsidRPr="65831C92">
        <w:t>str</w:t>
      </w:r>
      <w:proofErr w:type="spellEnd"/>
      <w:r w:rsidRPr="65831C92">
        <w:t>. 20.</w:t>
      </w:r>
    </w:p>
  </w:footnote>
  <w:footnote w:id="35">
    <w:p w14:paraId="19EA4A95" w14:textId="5463827C" w:rsidR="00A30213" w:rsidRDefault="00A30213" w:rsidP="003602FF">
      <w:pPr>
        <w:pStyle w:val="Textpoznpodarou"/>
      </w:pPr>
      <w:r w:rsidRPr="65831C92">
        <w:rPr>
          <w:rStyle w:val="Znakapoznpodarou"/>
        </w:rPr>
        <w:footnoteRef/>
      </w:r>
      <w:r>
        <w:t xml:space="preserve"> </w:t>
      </w:r>
      <w:r w:rsidRPr="65831C92">
        <w:t xml:space="preserve">PIKKOV, </w:t>
      </w:r>
      <w:proofErr w:type="spellStart"/>
      <w:r w:rsidRPr="65831C92">
        <w:t>Ülo</w:t>
      </w:r>
      <w:proofErr w:type="spellEnd"/>
      <w:r w:rsidRPr="65831C92">
        <w:t xml:space="preserve">. </w:t>
      </w:r>
      <w:proofErr w:type="spellStart"/>
      <w:proofErr w:type="gramStart"/>
      <w:r w:rsidRPr="65831C92">
        <w:t>Animasofie</w:t>
      </w:r>
      <w:proofErr w:type="spellEnd"/>
      <w:r w:rsidRPr="65831C92">
        <w:t>:</w:t>
      </w:r>
      <w:proofErr w:type="gramEnd"/>
      <w:r w:rsidRPr="65831C92">
        <w:t xml:space="preserve"> </w:t>
      </w:r>
      <w:proofErr w:type="spellStart"/>
      <w:r w:rsidRPr="65831C92">
        <w:t>teoretické</w:t>
      </w:r>
      <w:proofErr w:type="spellEnd"/>
      <w:r w:rsidRPr="65831C92">
        <w:t xml:space="preserve"> </w:t>
      </w:r>
      <w:proofErr w:type="spellStart"/>
      <w:r w:rsidRPr="65831C92">
        <w:t>kapitoly</w:t>
      </w:r>
      <w:proofErr w:type="spellEnd"/>
      <w:r w:rsidRPr="65831C92">
        <w:t xml:space="preserve"> o </w:t>
      </w:r>
      <w:proofErr w:type="spellStart"/>
      <w:r w:rsidRPr="65831C92">
        <w:t>animovaném</w:t>
      </w:r>
      <w:proofErr w:type="spellEnd"/>
      <w:r w:rsidRPr="65831C92">
        <w:t xml:space="preserve"> </w:t>
      </w:r>
      <w:proofErr w:type="spellStart"/>
      <w:r w:rsidRPr="65831C92">
        <w:t>filmu</w:t>
      </w:r>
      <w:proofErr w:type="spellEnd"/>
      <w:r w:rsidRPr="65831C92">
        <w:t xml:space="preserve">. </w:t>
      </w:r>
      <w:proofErr w:type="spellStart"/>
      <w:r w:rsidRPr="65831C92">
        <w:t>Přeložil</w:t>
      </w:r>
      <w:proofErr w:type="spellEnd"/>
      <w:r w:rsidRPr="65831C92">
        <w:t xml:space="preserve"> Anna STEJSKALOVÁ, </w:t>
      </w:r>
      <w:proofErr w:type="spellStart"/>
      <w:r w:rsidRPr="65831C92">
        <w:t>přeložil</w:t>
      </w:r>
      <w:proofErr w:type="spellEnd"/>
      <w:r w:rsidRPr="65831C92">
        <w:t xml:space="preserve"> Eva NÄRIPEA. V </w:t>
      </w:r>
      <w:proofErr w:type="spellStart"/>
      <w:proofErr w:type="gramStart"/>
      <w:r w:rsidRPr="65831C92">
        <w:t>Praze</w:t>
      </w:r>
      <w:proofErr w:type="spellEnd"/>
      <w:r w:rsidRPr="65831C92">
        <w:t>:</w:t>
      </w:r>
      <w:proofErr w:type="gramEnd"/>
      <w:r w:rsidRPr="65831C92">
        <w:t xml:space="preserve"> </w:t>
      </w:r>
      <w:proofErr w:type="spellStart"/>
      <w:r w:rsidRPr="65831C92">
        <w:t>Akademie</w:t>
      </w:r>
      <w:proofErr w:type="spellEnd"/>
      <w:r w:rsidRPr="65831C92">
        <w:t xml:space="preserve"> </w:t>
      </w:r>
      <w:proofErr w:type="spellStart"/>
      <w:r w:rsidRPr="65831C92">
        <w:t>múzických</w:t>
      </w:r>
      <w:proofErr w:type="spellEnd"/>
      <w:r w:rsidRPr="65831C92">
        <w:t xml:space="preserve"> </w:t>
      </w:r>
      <w:proofErr w:type="spellStart"/>
      <w:r w:rsidRPr="65831C92">
        <w:t>umění</w:t>
      </w:r>
      <w:proofErr w:type="spellEnd"/>
      <w:r w:rsidRPr="65831C92">
        <w:t xml:space="preserve"> v </w:t>
      </w:r>
      <w:proofErr w:type="spellStart"/>
      <w:r w:rsidRPr="65831C92">
        <w:t>Nakladatelství</w:t>
      </w:r>
      <w:proofErr w:type="spellEnd"/>
      <w:r w:rsidRPr="65831C92">
        <w:t xml:space="preserve"> AMU, 2017, </w:t>
      </w:r>
      <w:proofErr w:type="spellStart"/>
      <w:r w:rsidRPr="65831C92">
        <w:t>str</w:t>
      </w:r>
      <w:proofErr w:type="spellEnd"/>
      <w:r w:rsidRPr="65831C92">
        <w:t>. 21.</w:t>
      </w:r>
    </w:p>
  </w:footnote>
  <w:footnote w:id="36">
    <w:p w14:paraId="2C231DC1" w14:textId="6E59C6B3" w:rsidR="00A30213" w:rsidRDefault="00A30213" w:rsidP="003602FF">
      <w:pPr>
        <w:pStyle w:val="Textpoznpodarou"/>
      </w:pPr>
      <w:r w:rsidRPr="65831C92">
        <w:rPr>
          <w:rStyle w:val="Znakapoznpodarou"/>
        </w:rPr>
        <w:footnoteRef/>
      </w:r>
      <w:r>
        <w:t xml:space="preserve"> </w:t>
      </w:r>
      <w:r w:rsidRPr="65831C92">
        <w:t xml:space="preserve">PIKKOV, </w:t>
      </w:r>
      <w:proofErr w:type="spellStart"/>
      <w:r w:rsidRPr="65831C92">
        <w:t>Ülo</w:t>
      </w:r>
      <w:proofErr w:type="spellEnd"/>
      <w:r w:rsidRPr="65831C92">
        <w:t xml:space="preserve">. </w:t>
      </w:r>
      <w:proofErr w:type="spellStart"/>
      <w:proofErr w:type="gramStart"/>
      <w:r w:rsidRPr="65831C92">
        <w:t>Animasofie</w:t>
      </w:r>
      <w:proofErr w:type="spellEnd"/>
      <w:r w:rsidRPr="65831C92">
        <w:t>:</w:t>
      </w:r>
      <w:proofErr w:type="gramEnd"/>
      <w:r w:rsidRPr="65831C92">
        <w:t xml:space="preserve"> </w:t>
      </w:r>
      <w:proofErr w:type="spellStart"/>
      <w:r w:rsidRPr="65831C92">
        <w:t>teoretické</w:t>
      </w:r>
      <w:proofErr w:type="spellEnd"/>
      <w:r w:rsidRPr="65831C92">
        <w:t xml:space="preserve"> </w:t>
      </w:r>
      <w:proofErr w:type="spellStart"/>
      <w:r w:rsidRPr="65831C92">
        <w:t>kapitoly</w:t>
      </w:r>
      <w:proofErr w:type="spellEnd"/>
      <w:r w:rsidRPr="65831C92">
        <w:t xml:space="preserve"> o </w:t>
      </w:r>
      <w:proofErr w:type="spellStart"/>
      <w:r w:rsidRPr="65831C92">
        <w:t>animovaném</w:t>
      </w:r>
      <w:proofErr w:type="spellEnd"/>
      <w:r w:rsidRPr="65831C92">
        <w:t xml:space="preserve"> </w:t>
      </w:r>
      <w:proofErr w:type="spellStart"/>
      <w:r w:rsidRPr="65831C92">
        <w:t>filmu</w:t>
      </w:r>
      <w:proofErr w:type="spellEnd"/>
      <w:r w:rsidRPr="65831C92">
        <w:t xml:space="preserve">. </w:t>
      </w:r>
      <w:proofErr w:type="spellStart"/>
      <w:r w:rsidRPr="65831C92">
        <w:t>Přeložil</w:t>
      </w:r>
      <w:proofErr w:type="spellEnd"/>
      <w:r w:rsidRPr="65831C92">
        <w:t xml:space="preserve"> Anna STEJSKALOVÁ, </w:t>
      </w:r>
      <w:proofErr w:type="spellStart"/>
      <w:r w:rsidRPr="65831C92">
        <w:t>přeložil</w:t>
      </w:r>
      <w:proofErr w:type="spellEnd"/>
      <w:r w:rsidRPr="65831C92">
        <w:t xml:space="preserve"> Eva NÄRIPEA. V </w:t>
      </w:r>
      <w:proofErr w:type="spellStart"/>
      <w:proofErr w:type="gramStart"/>
      <w:r w:rsidRPr="65831C92">
        <w:t>Praze</w:t>
      </w:r>
      <w:proofErr w:type="spellEnd"/>
      <w:r w:rsidRPr="65831C92">
        <w:t>:</w:t>
      </w:r>
      <w:proofErr w:type="gramEnd"/>
      <w:r w:rsidRPr="65831C92">
        <w:t xml:space="preserve"> </w:t>
      </w:r>
      <w:proofErr w:type="spellStart"/>
      <w:r w:rsidRPr="65831C92">
        <w:t>Akademie</w:t>
      </w:r>
      <w:proofErr w:type="spellEnd"/>
      <w:r w:rsidRPr="65831C92">
        <w:t xml:space="preserve"> </w:t>
      </w:r>
      <w:proofErr w:type="spellStart"/>
      <w:r w:rsidRPr="65831C92">
        <w:t>múzických</w:t>
      </w:r>
      <w:proofErr w:type="spellEnd"/>
      <w:r w:rsidRPr="65831C92">
        <w:t xml:space="preserve"> </w:t>
      </w:r>
      <w:proofErr w:type="spellStart"/>
      <w:r w:rsidRPr="65831C92">
        <w:t>umění</w:t>
      </w:r>
      <w:proofErr w:type="spellEnd"/>
      <w:r w:rsidRPr="65831C92">
        <w:t xml:space="preserve"> v </w:t>
      </w:r>
      <w:proofErr w:type="spellStart"/>
      <w:r w:rsidRPr="65831C92">
        <w:t>Nakladatelství</w:t>
      </w:r>
      <w:proofErr w:type="spellEnd"/>
      <w:r w:rsidRPr="65831C92">
        <w:t xml:space="preserve"> AMU, 2017, </w:t>
      </w:r>
      <w:proofErr w:type="spellStart"/>
      <w:r w:rsidRPr="65831C92">
        <w:t>str</w:t>
      </w:r>
      <w:proofErr w:type="spellEnd"/>
      <w:r w:rsidRPr="65831C92">
        <w:t>. 21.</w:t>
      </w:r>
    </w:p>
  </w:footnote>
  <w:footnote w:id="37">
    <w:p w14:paraId="2D78000B" w14:textId="0891A046" w:rsidR="00A30213" w:rsidRDefault="00A30213" w:rsidP="003602FF">
      <w:pPr>
        <w:pStyle w:val="Textpoznpodarou"/>
      </w:pPr>
      <w:r w:rsidRPr="65831C92">
        <w:rPr>
          <w:rStyle w:val="Znakapoznpodarou"/>
        </w:rPr>
        <w:footnoteRef/>
      </w:r>
      <w:r>
        <w:t xml:space="preserve"> </w:t>
      </w:r>
      <w:r w:rsidRPr="65831C92">
        <w:t xml:space="preserve">PIKKOV, </w:t>
      </w:r>
      <w:proofErr w:type="spellStart"/>
      <w:r w:rsidRPr="65831C92">
        <w:t>Ülo</w:t>
      </w:r>
      <w:proofErr w:type="spellEnd"/>
      <w:r w:rsidRPr="65831C92">
        <w:t xml:space="preserve">. </w:t>
      </w:r>
      <w:proofErr w:type="spellStart"/>
      <w:proofErr w:type="gramStart"/>
      <w:r w:rsidRPr="65831C92">
        <w:t>Animasofie</w:t>
      </w:r>
      <w:proofErr w:type="spellEnd"/>
      <w:r w:rsidRPr="65831C92">
        <w:t>:</w:t>
      </w:r>
      <w:proofErr w:type="gramEnd"/>
      <w:r w:rsidRPr="65831C92">
        <w:t xml:space="preserve"> </w:t>
      </w:r>
      <w:proofErr w:type="spellStart"/>
      <w:r w:rsidRPr="65831C92">
        <w:t>teoretické</w:t>
      </w:r>
      <w:proofErr w:type="spellEnd"/>
      <w:r w:rsidRPr="65831C92">
        <w:t xml:space="preserve"> </w:t>
      </w:r>
      <w:proofErr w:type="spellStart"/>
      <w:r w:rsidRPr="65831C92">
        <w:t>kapitoly</w:t>
      </w:r>
      <w:proofErr w:type="spellEnd"/>
      <w:r w:rsidRPr="65831C92">
        <w:t xml:space="preserve"> o </w:t>
      </w:r>
      <w:proofErr w:type="spellStart"/>
      <w:r w:rsidRPr="65831C92">
        <w:t>animovaném</w:t>
      </w:r>
      <w:proofErr w:type="spellEnd"/>
      <w:r w:rsidRPr="65831C92">
        <w:t xml:space="preserve"> </w:t>
      </w:r>
      <w:proofErr w:type="spellStart"/>
      <w:r w:rsidRPr="65831C92">
        <w:t>filmu</w:t>
      </w:r>
      <w:proofErr w:type="spellEnd"/>
      <w:r w:rsidRPr="65831C92">
        <w:t xml:space="preserve">. </w:t>
      </w:r>
      <w:proofErr w:type="spellStart"/>
      <w:r w:rsidRPr="65831C92">
        <w:t>Přeložil</w:t>
      </w:r>
      <w:proofErr w:type="spellEnd"/>
      <w:r w:rsidRPr="65831C92">
        <w:t xml:space="preserve"> Anna STEJSKALOVÁ, </w:t>
      </w:r>
      <w:proofErr w:type="spellStart"/>
      <w:r w:rsidRPr="65831C92">
        <w:t>přeložil</w:t>
      </w:r>
      <w:proofErr w:type="spellEnd"/>
      <w:r w:rsidRPr="65831C92">
        <w:t xml:space="preserve"> Eva NÄRIPEA. V </w:t>
      </w:r>
      <w:proofErr w:type="spellStart"/>
      <w:proofErr w:type="gramStart"/>
      <w:r w:rsidRPr="65831C92">
        <w:t>Praze</w:t>
      </w:r>
      <w:proofErr w:type="spellEnd"/>
      <w:r w:rsidRPr="65831C92">
        <w:t>:</w:t>
      </w:r>
      <w:proofErr w:type="gramEnd"/>
      <w:r w:rsidRPr="65831C92">
        <w:t xml:space="preserve"> </w:t>
      </w:r>
      <w:proofErr w:type="spellStart"/>
      <w:r w:rsidRPr="65831C92">
        <w:t>Akademie</w:t>
      </w:r>
      <w:proofErr w:type="spellEnd"/>
      <w:r w:rsidRPr="65831C92">
        <w:t xml:space="preserve"> </w:t>
      </w:r>
      <w:proofErr w:type="spellStart"/>
      <w:r w:rsidRPr="65831C92">
        <w:t>múzických</w:t>
      </w:r>
      <w:proofErr w:type="spellEnd"/>
      <w:r w:rsidRPr="65831C92">
        <w:t xml:space="preserve"> </w:t>
      </w:r>
      <w:proofErr w:type="spellStart"/>
      <w:r w:rsidRPr="65831C92">
        <w:t>umění</w:t>
      </w:r>
      <w:proofErr w:type="spellEnd"/>
      <w:r w:rsidRPr="65831C92">
        <w:t xml:space="preserve"> v </w:t>
      </w:r>
      <w:proofErr w:type="spellStart"/>
      <w:r w:rsidRPr="65831C92">
        <w:t>Nakladatelství</w:t>
      </w:r>
      <w:proofErr w:type="spellEnd"/>
      <w:r w:rsidRPr="65831C92">
        <w:t xml:space="preserve"> AMU, 2017, </w:t>
      </w:r>
      <w:proofErr w:type="spellStart"/>
      <w:r w:rsidRPr="65831C92">
        <w:t>str</w:t>
      </w:r>
      <w:proofErr w:type="spellEnd"/>
      <w:r w:rsidRPr="65831C92">
        <w:t>. 21.</w:t>
      </w:r>
    </w:p>
  </w:footnote>
  <w:footnote w:id="38">
    <w:p w14:paraId="6B8A81E9" w14:textId="15F23AD0" w:rsidR="00A30213" w:rsidRDefault="00A30213" w:rsidP="003602FF">
      <w:pPr>
        <w:pStyle w:val="Textpoznpodarou"/>
      </w:pPr>
      <w:r w:rsidRPr="65831C92">
        <w:rPr>
          <w:rStyle w:val="Znakapoznpodarou"/>
        </w:rPr>
        <w:footnoteRef/>
      </w:r>
      <w:r>
        <w:t xml:space="preserve"> </w:t>
      </w:r>
      <w:r w:rsidRPr="65831C92">
        <w:t xml:space="preserve">Stop Motion Animation – </w:t>
      </w:r>
      <w:proofErr w:type="spellStart"/>
      <w:r w:rsidRPr="65831C92">
        <w:t>Everything</w:t>
      </w:r>
      <w:proofErr w:type="spellEnd"/>
      <w:r w:rsidRPr="65831C92">
        <w:t xml:space="preserve"> You Need To Know. </w:t>
      </w:r>
      <w:r w:rsidRPr="65831C92">
        <w:rPr>
          <w:i/>
          <w:iCs/>
        </w:rPr>
        <w:t>Nashville Film Institute</w:t>
      </w:r>
      <w:r w:rsidRPr="65831C92">
        <w:t xml:space="preserve"> [online]. [</w:t>
      </w:r>
      <w:proofErr w:type="spellStart"/>
      <w:proofErr w:type="gramStart"/>
      <w:r w:rsidRPr="65831C92">
        <w:t>cit</w:t>
      </w:r>
      <w:proofErr w:type="spellEnd"/>
      <w:proofErr w:type="gramEnd"/>
      <w:r w:rsidRPr="65831C92">
        <w:t xml:space="preserve">. 2024-02-27]. </w:t>
      </w:r>
      <w:proofErr w:type="spellStart"/>
      <w:r w:rsidRPr="65831C92">
        <w:t>Dostupné</w:t>
      </w:r>
      <w:proofErr w:type="spellEnd"/>
      <w:r w:rsidRPr="65831C92">
        <w:t xml:space="preserve"> </w:t>
      </w:r>
      <w:proofErr w:type="gramStart"/>
      <w:r w:rsidRPr="65831C92">
        <w:t>z:</w:t>
      </w:r>
      <w:proofErr w:type="gramEnd"/>
      <w:r w:rsidRPr="65831C92">
        <w:t xml:space="preserve"> https://www.nfi.edu/stop-motion-animation/.</w:t>
      </w:r>
    </w:p>
  </w:footnote>
  <w:footnote w:id="39">
    <w:p w14:paraId="0C6165FB" w14:textId="0A0CBAC9" w:rsidR="00A30213" w:rsidRPr="00E7121D" w:rsidRDefault="00A30213" w:rsidP="003602FF">
      <w:pPr>
        <w:pStyle w:val="Textpoznpodarou"/>
      </w:pPr>
      <w:r w:rsidRPr="00E7121D">
        <w:rPr>
          <w:rStyle w:val="Znakapoznpodarou"/>
        </w:rPr>
        <w:footnoteRef/>
      </w:r>
      <w:r w:rsidRPr="00E7121D">
        <w:t xml:space="preserve"> PRIEBE, Ken A. </w:t>
      </w:r>
      <w:r w:rsidRPr="00E7121D">
        <w:rPr>
          <w:i/>
          <w:iCs/>
        </w:rPr>
        <w:t xml:space="preserve">The </w:t>
      </w:r>
      <w:proofErr w:type="spellStart"/>
      <w:r w:rsidRPr="00E7121D">
        <w:rPr>
          <w:i/>
          <w:iCs/>
        </w:rPr>
        <w:t>advanced</w:t>
      </w:r>
      <w:proofErr w:type="spellEnd"/>
      <w:r w:rsidRPr="00E7121D">
        <w:rPr>
          <w:i/>
          <w:iCs/>
        </w:rPr>
        <w:t xml:space="preserve"> art of stop-motion animation</w:t>
      </w:r>
      <w:r w:rsidRPr="00E7121D">
        <w:t xml:space="preserve">. Online. </w:t>
      </w:r>
      <w:proofErr w:type="gramStart"/>
      <w:r w:rsidRPr="00E7121D">
        <w:t>Boston:</w:t>
      </w:r>
      <w:proofErr w:type="gramEnd"/>
      <w:r w:rsidRPr="00E7121D">
        <w:t xml:space="preserve"> Course </w:t>
      </w:r>
      <w:proofErr w:type="spellStart"/>
      <w:r w:rsidRPr="00E7121D">
        <w:t>Technology</w:t>
      </w:r>
      <w:proofErr w:type="spellEnd"/>
      <w:r w:rsidRPr="00E7121D">
        <w:t xml:space="preserve">, 2011. </w:t>
      </w:r>
      <w:proofErr w:type="spellStart"/>
      <w:r w:rsidRPr="00E7121D">
        <w:t>Dostupné</w:t>
      </w:r>
      <w:proofErr w:type="spellEnd"/>
      <w:r w:rsidRPr="00E7121D">
        <w:t xml:space="preserve"> </w:t>
      </w:r>
      <w:proofErr w:type="gramStart"/>
      <w:r w:rsidRPr="00E7121D">
        <w:t>z:</w:t>
      </w:r>
      <w:proofErr w:type="gramEnd"/>
      <w:r w:rsidRPr="00E7121D">
        <w:t xml:space="preserve"> </w:t>
      </w:r>
      <w:hyperlink r:id="rId7">
        <w:r w:rsidRPr="00E7121D">
          <w:rPr>
            <w:rStyle w:val="Hypertextovodkaz"/>
            <w:rFonts w:eastAsia="Open Sans"/>
            <w:u w:val="none"/>
          </w:rPr>
          <w:t>https://theswissbay.ch/pdf/Gentoomen%20Library/Animation/The_Advanced_Art_of_Stop_Motion_Animation.pdf</w:t>
        </w:r>
      </w:hyperlink>
      <w:r w:rsidRPr="00E7121D">
        <w:t>. [</w:t>
      </w:r>
      <w:proofErr w:type="spellStart"/>
      <w:proofErr w:type="gramStart"/>
      <w:r w:rsidRPr="00E7121D">
        <w:t>cit</w:t>
      </w:r>
      <w:proofErr w:type="spellEnd"/>
      <w:proofErr w:type="gramEnd"/>
      <w:r w:rsidRPr="00E7121D">
        <w:t xml:space="preserve">. 2024-03-18]. </w:t>
      </w:r>
      <w:proofErr w:type="spellStart"/>
      <w:proofErr w:type="gramStart"/>
      <w:r w:rsidRPr="00E7121D">
        <w:t>str</w:t>
      </w:r>
      <w:proofErr w:type="spellEnd"/>
      <w:proofErr w:type="gramEnd"/>
      <w:r w:rsidRPr="00E7121D">
        <w:t>. 8.</w:t>
      </w:r>
    </w:p>
  </w:footnote>
  <w:footnote w:id="40">
    <w:p w14:paraId="26D6CD0E" w14:textId="24B1C0D4" w:rsidR="00A30213" w:rsidRPr="00E7121D" w:rsidRDefault="00A30213" w:rsidP="003602FF">
      <w:pPr>
        <w:pStyle w:val="Textpoznpodarou"/>
      </w:pPr>
      <w:r w:rsidRPr="00E7121D">
        <w:rPr>
          <w:rStyle w:val="Znakapoznpodarou"/>
        </w:rPr>
        <w:footnoteRef/>
      </w:r>
      <w:r w:rsidRPr="00E7121D">
        <w:t xml:space="preserve"> PRIEBE, Ken A. </w:t>
      </w:r>
      <w:r w:rsidRPr="00E7121D">
        <w:rPr>
          <w:i/>
          <w:iCs/>
        </w:rPr>
        <w:t xml:space="preserve">The </w:t>
      </w:r>
      <w:proofErr w:type="spellStart"/>
      <w:r w:rsidRPr="00E7121D">
        <w:rPr>
          <w:i/>
          <w:iCs/>
        </w:rPr>
        <w:t>advanced</w:t>
      </w:r>
      <w:proofErr w:type="spellEnd"/>
      <w:r w:rsidRPr="00E7121D">
        <w:rPr>
          <w:i/>
          <w:iCs/>
        </w:rPr>
        <w:t xml:space="preserve"> art of stop-motion animation</w:t>
      </w:r>
      <w:r w:rsidRPr="00E7121D">
        <w:t xml:space="preserve">. Online. </w:t>
      </w:r>
      <w:proofErr w:type="gramStart"/>
      <w:r w:rsidRPr="00E7121D">
        <w:t>Boston:</w:t>
      </w:r>
      <w:proofErr w:type="gramEnd"/>
      <w:r w:rsidRPr="00E7121D">
        <w:t xml:space="preserve"> Course </w:t>
      </w:r>
      <w:proofErr w:type="spellStart"/>
      <w:r w:rsidRPr="00E7121D">
        <w:t>Technology</w:t>
      </w:r>
      <w:proofErr w:type="spellEnd"/>
      <w:r w:rsidRPr="00E7121D">
        <w:t xml:space="preserve">, 2011. </w:t>
      </w:r>
      <w:proofErr w:type="spellStart"/>
      <w:r w:rsidRPr="00E7121D">
        <w:t>Dostupné</w:t>
      </w:r>
      <w:proofErr w:type="spellEnd"/>
      <w:r w:rsidRPr="00E7121D">
        <w:t xml:space="preserve"> </w:t>
      </w:r>
      <w:proofErr w:type="gramStart"/>
      <w:r w:rsidRPr="00E7121D">
        <w:t>z:</w:t>
      </w:r>
      <w:proofErr w:type="gramEnd"/>
      <w:r w:rsidRPr="00E7121D">
        <w:t xml:space="preserve"> </w:t>
      </w:r>
      <w:hyperlink r:id="rId8">
        <w:r w:rsidRPr="00E7121D">
          <w:rPr>
            <w:rStyle w:val="Hypertextovodkaz"/>
            <w:rFonts w:eastAsia="Open Sans"/>
            <w:u w:val="none"/>
          </w:rPr>
          <w:t>https://theswissbay.ch/pdf/Gentoomen%20Library/Animation/The_Advanced_Art_of_Stop_Motion_Animation.pdf</w:t>
        </w:r>
      </w:hyperlink>
      <w:r w:rsidRPr="00E7121D">
        <w:t>. [</w:t>
      </w:r>
      <w:proofErr w:type="spellStart"/>
      <w:proofErr w:type="gramStart"/>
      <w:r w:rsidRPr="00E7121D">
        <w:t>cit</w:t>
      </w:r>
      <w:proofErr w:type="spellEnd"/>
      <w:proofErr w:type="gramEnd"/>
      <w:r w:rsidRPr="00E7121D">
        <w:t xml:space="preserve">. 2024-03-18]. </w:t>
      </w:r>
      <w:proofErr w:type="spellStart"/>
      <w:proofErr w:type="gramStart"/>
      <w:r w:rsidRPr="00E7121D">
        <w:t>str</w:t>
      </w:r>
      <w:proofErr w:type="spellEnd"/>
      <w:proofErr w:type="gramEnd"/>
      <w:r w:rsidRPr="00E7121D">
        <w:t>. 75.</w:t>
      </w:r>
    </w:p>
  </w:footnote>
  <w:footnote w:id="41">
    <w:p w14:paraId="565BACA0" w14:textId="2F5E005C" w:rsidR="00A30213" w:rsidRPr="00394E8E" w:rsidRDefault="00A30213" w:rsidP="003602FF">
      <w:pPr>
        <w:pStyle w:val="Textpoznpodarou"/>
      </w:pPr>
      <w:r w:rsidRPr="00394E8E">
        <w:rPr>
          <w:rStyle w:val="Znakapoznpodarou"/>
        </w:rPr>
        <w:footnoteRef/>
      </w:r>
      <w:r w:rsidRPr="00394E8E">
        <w:t xml:space="preserve"> WELLS, Paul. MOORE, Samantha. </w:t>
      </w:r>
      <w:r w:rsidRPr="00394E8E">
        <w:rPr>
          <w:i/>
        </w:rPr>
        <w:t>The Fundamentals of Animation</w:t>
      </w:r>
      <w:r w:rsidRPr="00394E8E">
        <w:t xml:space="preserve">. New </w:t>
      </w:r>
      <w:proofErr w:type="gramStart"/>
      <w:r w:rsidRPr="00394E8E">
        <w:t>York:</w:t>
      </w:r>
      <w:proofErr w:type="gramEnd"/>
      <w:r w:rsidRPr="00394E8E">
        <w:t xml:space="preserve"> Fairchild Books, 2016. ISBN 978-1-472-57526-5, </w:t>
      </w:r>
      <w:proofErr w:type="spellStart"/>
      <w:r w:rsidRPr="00394E8E">
        <w:t>str</w:t>
      </w:r>
      <w:proofErr w:type="spellEnd"/>
      <w:r w:rsidRPr="00394E8E">
        <w:t>. 183.</w:t>
      </w:r>
    </w:p>
  </w:footnote>
  <w:footnote w:id="42">
    <w:p w14:paraId="0B37CDBA" w14:textId="4849E6C6" w:rsidR="00A30213" w:rsidRPr="00394E8E" w:rsidRDefault="00A30213" w:rsidP="003602FF">
      <w:pPr>
        <w:pStyle w:val="Textpoznpodarou"/>
      </w:pPr>
      <w:r w:rsidRPr="00394E8E">
        <w:rPr>
          <w:rStyle w:val="Znakapoznpodarou"/>
        </w:rPr>
        <w:footnoteRef/>
      </w:r>
      <w:r w:rsidRPr="00394E8E">
        <w:t xml:space="preserve"> WELLS, </w:t>
      </w:r>
      <w:proofErr w:type="gramStart"/>
      <w:r w:rsidRPr="00394E8E">
        <w:t>Paul:</w:t>
      </w:r>
      <w:proofErr w:type="gramEnd"/>
      <w:r w:rsidRPr="00394E8E">
        <w:t xml:space="preserve"> Animation. Genre and </w:t>
      </w:r>
      <w:proofErr w:type="spellStart"/>
      <w:r w:rsidRPr="00394E8E">
        <w:t>Authorship</w:t>
      </w:r>
      <w:proofErr w:type="spellEnd"/>
      <w:r w:rsidRPr="00394E8E">
        <w:t xml:space="preserve">, </w:t>
      </w:r>
      <w:proofErr w:type="gramStart"/>
      <w:r w:rsidRPr="00394E8E">
        <w:t>London:</w:t>
      </w:r>
      <w:proofErr w:type="gramEnd"/>
      <w:r w:rsidRPr="00394E8E">
        <w:t xml:space="preserve"> </w:t>
      </w:r>
      <w:proofErr w:type="spellStart"/>
      <w:r w:rsidRPr="00394E8E">
        <w:t>Wallflower</w:t>
      </w:r>
      <w:proofErr w:type="spellEnd"/>
      <w:r w:rsidRPr="00394E8E">
        <w:t xml:space="preserve"> </w:t>
      </w:r>
      <w:proofErr w:type="spellStart"/>
      <w:r w:rsidRPr="00394E8E">
        <w:t>Press</w:t>
      </w:r>
      <w:proofErr w:type="spellEnd"/>
      <w:r w:rsidRPr="00394E8E">
        <w:t xml:space="preserve">, 2002, </w:t>
      </w:r>
      <w:proofErr w:type="spellStart"/>
      <w:r w:rsidRPr="00394E8E">
        <w:t>str</w:t>
      </w:r>
      <w:proofErr w:type="spellEnd"/>
      <w:r w:rsidRPr="00394E8E">
        <w:t>. 15.</w:t>
      </w:r>
    </w:p>
  </w:footnote>
  <w:footnote w:id="43">
    <w:p w14:paraId="3DD7FA14" w14:textId="43AA22EF" w:rsidR="00A30213" w:rsidRPr="00394E8E" w:rsidRDefault="00A30213" w:rsidP="003602FF">
      <w:pPr>
        <w:pStyle w:val="Textpoznpodarou"/>
        <w:rPr>
          <w:rFonts w:eastAsia="Arial"/>
        </w:rPr>
      </w:pPr>
      <w:r w:rsidRPr="00394E8E">
        <w:rPr>
          <w:rStyle w:val="Znakapoznpodarou"/>
        </w:rPr>
        <w:footnoteRef/>
      </w:r>
      <w:r w:rsidRPr="00394E8E">
        <w:t xml:space="preserve"> </w:t>
      </w:r>
      <w:r w:rsidRPr="00394E8E">
        <w:rPr>
          <w:i/>
          <w:iCs/>
        </w:rPr>
        <w:t>King Kong</w:t>
      </w:r>
      <w:r w:rsidRPr="00394E8E">
        <w:t xml:space="preserve"> [film]. </w:t>
      </w:r>
      <w:proofErr w:type="spellStart"/>
      <w:r w:rsidRPr="00394E8E">
        <w:t>Režie</w:t>
      </w:r>
      <w:proofErr w:type="spellEnd"/>
      <w:r w:rsidRPr="00394E8E">
        <w:t xml:space="preserve"> COOPER, </w:t>
      </w:r>
      <w:proofErr w:type="spellStart"/>
      <w:r w:rsidRPr="00394E8E">
        <w:t>Merian</w:t>
      </w:r>
      <w:proofErr w:type="spellEnd"/>
      <w:r w:rsidRPr="00394E8E">
        <w:t xml:space="preserve"> C. </w:t>
      </w:r>
      <w:proofErr w:type="spellStart"/>
      <w:r w:rsidRPr="00394E8E">
        <w:t>a</w:t>
      </w:r>
      <w:proofErr w:type="spellEnd"/>
      <w:r w:rsidRPr="00394E8E">
        <w:t xml:space="preserve"> Ernest B. SCHOEDSACK. </w:t>
      </w:r>
      <w:proofErr w:type="gramStart"/>
      <w:r w:rsidRPr="00394E8E">
        <w:t>USA:</w:t>
      </w:r>
      <w:proofErr w:type="gramEnd"/>
      <w:r w:rsidRPr="00394E8E">
        <w:t xml:space="preserve"> RKO Pictures, 1933.</w:t>
      </w:r>
    </w:p>
  </w:footnote>
  <w:footnote w:id="44">
    <w:p w14:paraId="59BDF9DA" w14:textId="06686CB3" w:rsidR="00A30213" w:rsidRPr="00394E8E" w:rsidRDefault="00A30213" w:rsidP="00E7121D">
      <w:pPr>
        <w:spacing w:after="0"/>
        <w:jc w:val="both"/>
        <w:rPr>
          <w:rFonts w:eastAsia="Calibri" w:cstheme="minorHAnsi"/>
          <w:color w:val="000000" w:themeColor="text1"/>
          <w:sz w:val="20"/>
          <w:szCs w:val="20"/>
        </w:rPr>
      </w:pPr>
      <w:r w:rsidRPr="00394E8E">
        <w:rPr>
          <w:rStyle w:val="Znakapoznpodarou"/>
          <w:rFonts w:cstheme="minorHAnsi"/>
          <w:color w:val="000000" w:themeColor="text1"/>
          <w:sz w:val="20"/>
          <w:szCs w:val="20"/>
        </w:rPr>
        <w:footnoteRef/>
      </w:r>
      <w:r w:rsidRPr="00394E8E">
        <w:rPr>
          <w:rFonts w:cstheme="minorHAnsi"/>
          <w:color w:val="000000" w:themeColor="text1"/>
          <w:sz w:val="20"/>
          <w:szCs w:val="20"/>
        </w:rPr>
        <w:t xml:space="preserve"> </w:t>
      </w:r>
      <w:r w:rsidRPr="00394E8E">
        <w:rPr>
          <w:rFonts w:eastAsia="Open Sans" w:cstheme="minorHAnsi"/>
          <w:color w:val="000000" w:themeColor="text1"/>
          <w:sz w:val="20"/>
          <w:szCs w:val="20"/>
        </w:rPr>
        <w:t xml:space="preserve">FAILES, Ian. </w:t>
      </w:r>
      <w:proofErr w:type="spellStart"/>
      <w:r w:rsidRPr="00394E8E">
        <w:rPr>
          <w:rFonts w:eastAsia="Open Sans" w:cstheme="minorHAnsi"/>
          <w:color w:val="000000" w:themeColor="text1"/>
          <w:sz w:val="20"/>
          <w:szCs w:val="20"/>
        </w:rPr>
        <w:t>How</w:t>
      </w:r>
      <w:proofErr w:type="spellEnd"/>
      <w:r w:rsidRPr="00394E8E">
        <w:rPr>
          <w:rFonts w:eastAsia="Open Sans" w:cstheme="minorHAnsi"/>
          <w:color w:val="000000" w:themeColor="text1"/>
          <w:sz w:val="20"/>
          <w:szCs w:val="20"/>
        </w:rPr>
        <w:t xml:space="preserve"> ´King Kong´ </w:t>
      </w:r>
      <w:proofErr w:type="spellStart"/>
      <w:r w:rsidRPr="00394E8E">
        <w:rPr>
          <w:rFonts w:eastAsia="Open Sans" w:cstheme="minorHAnsi"/>
          <w:color w:val="000000" w:themeColor="text1"/>
          <w:sz w:val="20"/>
          <w:szCs w:val="20"/>
        </w:rPr>
        <w:t>Movies</w:t>
      </w:r>
      <w:proofErr w:type="spellEnd"/>
      <w:r w:rsidRPr="00394E8E">
        <w:rPr>
          <w:rFonts w:eastAsia="Open Sans" w:cstheme="minorHAnsi"/>
          <w:color w:val="000000" w:themeColor="text1"/>
          <w:sz w:val="20"/>
          <w:szCs w:val="20"/>
        </w:rPr>
        <w:t xml:space="preserve"> </w:t>
      </w:r>
      <w:proofErr w:type="spellStart"/>
      <w:r w:rsidRPr="00394E8E">
        <w:rPr>
          <w:rFonts w:eastAsia="Open Sans" w:cstheme="minorHAnsi"/>
          <w:color w:val="000000" w:themeColor="text1"/>
          <w:sz w:val="20"/>
          <w:szCs w:val="20"/>
        </w:rPr>
        <w:t>Changed</w:t>
      </w:r>
      <w:proofErr w:type="spellEnd"/>
      <w:r w:rsidRPr="00394E8E">
        <w:rPr>
          <w:rFonts w:eastAsia="Open Sans" w:cstheme="minorHAnsi"/>
          <w:color w:val="000000" w:themeColor="text1"/>
          <w:sz w:val="20"/>
          <w:szCs w:val="20"/>
        </w:rPr>
        <w:t xml:space="preserve"> VFX </w:t>
      </w:r>
      <w:proofErr w:type="spellStart"/>
      <w:r w:rsidRPr="00394E8E">
        <w:rPr>
          <w:rFonts w:eastAsia="Open Sans" w:cstheme="minorHAnsi"/>
          <w:color w:val="000000" w:themeColor="text1"/>
          <w:sz w:val="20"/>
          <w:szCs w:val="20"/>
        </w:rPr>
        <w:t>History</w:t>
      </w:r>
      <w:proofErr w:type="spellEnd"/>
      <w:r w:rsidRPr="00394E8E">
        <w:rPr>
          <w:rFonts w:eastAsia="Open Sans" w:cstheme="minorHAnsi"/>
          <w:color w:val="000000" w:themeColor="text1"/>
          <w:sz w:val="20"/>
          <w:szCs w:val="20"/>
        </w:rPr>
        <w:t xml:space="preserve">, </w:t>
      </w:r>
      <w:proofErr w:type="spellStart"/>
      <w:r w:rsidRPr="00394E8E">
        <w:rPr>
          <w:rFonts w:eastAsia="Open Sans" w:cstheme="minorHAnsi"/>
          <w:color w:val="000000" w:themeColor="text1"/>
          <w:sz w:val="20"/>
          <w:szCs w:val="20"/>
        </w:rPr>
        <w:t>Over</w:t>
      </w:r>
      <w:proofErr w:type="spellEnd"/>
      <w:r w:rsidRPr="00394E8E">
        <w:rPr>
          <w:rFonts w:eastAsia="Open Sans" w:cstheme="minorHAnsi"/>
          <w:color w:val="000000" w:themeColor="text1"/>
          <w:sz w:val="20"/>
          <w:szCs w:val="20"/>
        </w:rPr>
        <w:t xml:space="preserve"> And </w:t>
      </w:r>
      <w:proofErr w:type="spellStart"/>
      <w:r w:rsidRPr="00394E8E">
        <w:rPr>
          <w:rFonts w:eastAsia="Open Sans" w:cstheme="minorHAnsi"/>
          <w:color w:val="000000" w:themeColor="text1"/>
          <w:sz w:val="20"/>
          <w:szCs w:val="20"/>
        </w:rPr>
        <w:t>Over</w:t>
      </w:r>
      <w:proofErr w:type="spellEnd"/>
      <w:r w:rsidRPr="00394E8E">
        <w:rPr>
          <w:rFonts w:eastAsia="Open Sans" w:cstheme="minorHAnsi"/>
          <w:color w:val="000000" w:themeColor="text1"/>
          <w:sz w:val="20"/>
          <w:szCs w:val="20"/>
        </w:rPr>
        <w:t xml:space="preserve"> </w:t>
      </w:r>
      <w:proofErr w:type="spellStart"/>
      <w:r w:rsidRPr="00394E8E">
        <w:rPr>
          <w:rFonts w:eastAsia="Open Sans" w:cstheme="minorHAnsi"/>
          <w:color w:val="000000" w:themeColor="text1"/>
          <w:sz w:val="20"/>
          <w:szCs w:val="20"/>
        </w:rPr>
        <w:t>Again</w:t>
      </w:r>
      <w:proofErr w:type="spellEnd"/>
      <w:r w:rsidRPr="00394E8E">
        <w:rPr>
          <w:rFonts w:eastAsia="Open Sans" w:cstheme="minorHAnsi"/>
          <w:color w:val="000000" w:themeColor="text1"/>
          <w:sz w:val="20"/>
          <w:szCs w:val="20"/>
        </w:rPr>
        <w:t xml:space="preserve">. </w:t>
      </w:r>
      <w:r w:rsidRPr="00394E8E">
        <w:rPr>
          <w:rFonts w:eastAsia="Open Sans" w:cstheme="minorHAnsi"/>
          <w:i/>
          <w:iCs/>
          <w:color w:val="000000" w:themeColor="text1"/>
          <w:sz w:val="20"/>
          <w:szCs w:val="20"/>
        </w:rPr>
        <w:t>Inverse.com</w:t>
      </w:r>
      <w:r w:rsidRPr="00394E8E">
        <w:rPr>
          <w:rFonts w:eastAsia="Open Sans" w:cstheme="minorHAnsi"/>
          <w:color w:val="000000" w:themeColor="text1"/>
          <w:sz w:val="20"/>
          <w:szCs w:val="20"/>
        </w:rPr>
        <w:t xml:space="preserve"> [online]. 2017 [cit. 2024-03-18]. Dostupné z: </w:t>
      </w:r>
      <w:hyperlink r:id="rId9">
        <w:r w:rsidRPr="00394E8E">
          <w:rPr>
            <w:rStyle w:val="Hypertextovodkaz"/>
            <w:rFonts w:eastAsia="Open Sans" w:cstheme="minorHAnsi"/>
            <w:color w:val="000000" w:themeColor="text1"/>
            <w:sz w:val="20"/>
            <w:szCs w:val="20"/>
          </w:rPr>
          <w:t>https://www.inverse.com/article/28410-king-kong-visual-effects-hist</w:t>
        </w:r>
      </w:hyperlink>
      <w:r w:rsidRPr="00394E8E">
        <w:rPr>
          <w:rFonts w:eastAsia="Open Sans" w:cstheme="minorHAnsi"/>
          <w:color w:val="000000" w:themeColor="text1"/>
          <w:sz w:val="20"/>
          <w:szCs w:val="20"/>
        </w:rPr>
        <w:t>.</w:t>
      </w:r>
    </w:p>
  </w:footnote>
  <w:footnote w:id="45">
    <w:p w14:paraId="55FFFF40" w14:textId="6F1EBAB5" w:rsidR="00A30213" w:rsidRPr="00394E8E" w:rsidRDefault="00A30213" w:rsidP="00394E8E">
      <w:pPr>
        <w:pStyle w:val="Textpoznpodarou"/>
      </w:pPr>
      <w:r w:rsidRPr="00394E8E">
        <w:rPr>
          <w:rStyle w:val="Znakapoznpodarou"/>
        </w:rPr>
        <w:footnoteRef/>
      </w:r>
      <w:r w:rsidRPr="00394E8E">
        <w:t xml:space="preserve"> WELLS, </w:t>
      </w:r>
      <w:proofErr w:type="gramStart"/>
      <w:r w:rsidRPr="00394E8E">
        <w:t>Paul:</w:t>
      </w:r>
      <w:proofErr w:type="gramEnd"/>
      <w:r w:rsidRPr="00394E8E">
        <w:t xml:space="preserve"> Animation. Genre and </w:t>
      </w:r>
      <w:proofErr w:type="spellStart"/>
      <w:r w:rsidRPr="00394E8E">
        <w:t>Authorship</w:t>
      </w:r>
      <w:proofErr w:type="spellEnd"/>
      <w:r w:rsidRPr="00394E8E">
        <w:t xml:space="preserve">, </w:t>
      </w:r>
      <w:proofErr w:type="gramStart"/>
      <w:r w:rsidRPr="00394E8E">
        <w:t>London:</w:t>
      </w:r>
      <w:proofErr w:type="gramEnd"/>
      <w:r w:rsidRPr="00394E8E">
        <w:t xml:space="preserve"> </w:t>
      </w:r>
      <w:proofErr w:type="spellStart"/>
      <w:r w:rsidRPr="00394E8E">
        <w:t>Wallflower</w:t>
      </w:r>
      <w:proofErr w:type="spellEnd"/>
      <w:r w:rsidRPr="00394E8E">
        <w:t xml:space="preserve"> </w:t>
      </w:r>
      <w:proofErr w:type="spellStart"/>
      <w:r w:rsidRPr="00394E8E">
        <w:t>Press</w:t>
      </w:r>
      <w:proofErr w:type="spellEnd"/>
      <w:r w:rsidRPr="00394E8E">
        <w:t xml:space="preserve">, 2002, </w:t>
      </w:r>
      <w:proofErr w:type="spellStart"/>
      <w:r w:rsidRPr="00394E8E">
        <w:t>str</w:t>
      </w:r>
      <w:proofErr w:type="spellEnd"/>
      <w:r w:rsidRPr="00394E8E">
        <w:t>. 72.</w:t>
      </w:r>
    </w:p>
  </w:footnote>
  <w:footnote w:id="46">
    <w:p w14:paraId="0DF8AE29" w14:textId="3C48EFC8" w:rsidR="00A30213" w:rsidRPr="00394E8E" w:rsidRDefault="00A30213" w:rsidP="00394E8E">
      <w:pPr>
        <w:spacing w:line="240" w:lineRule="auto"/>
        <w:ind w:left="-20" w:right="-20"/>
        <w:rPr>
          <w:rFonts w:cstheme="minorHAnsi"/>
          <w:color w:val="000000" w:themeColor="text1"/>
          <w:sz w:val="20"/>
          <w:szCs w:val="20"/>
        </w:rPr>
      </w:pPr>
      <w:r w:rsidRPr="00394E8E">
        <w:rPr>
          <w:rStyle w:val="Znakapoznpodarou"/>
          <w:rFonts w:cstheme="minorHAnsi"/>
          <w:color w:val="000000" w:themeColor="text1"/>
          <w:sz w:val="20"/>
          <w:szCs w:val="20"/>
        </w:rPr>
        <w:footnoteRef/>
      </w:r>
      <w:r w:rsidRPr="00394E8E">
        <w:rPr>
          <w:rFonts w:cstheme="minorHAnsi"/>
          <w:color w:val="000000" w:themeColor="text1"/>
          <w:sz w:val="20"/>
          <w:szCs w:val="20"/>
        </w:rPr>
        <w:t xml:space="preserve"> </w:t>
      </w:r>
      <w:r w:rsidRPr="00394E8E">
        <w:rPr>
          <w:rFonts w:eastAsia="Calibri" w:cstheme="minorHAnsi"/>
          <w:color w:val="000000" w:themeColor="text1"/>
          <w:sz w:val="20"/>
          <w:szCs w:val="20"/>
        </w:rPr>
        <w:t xml:space="preserve">STAIGER, Janet. </w:t>
      </w:r>
      <w:proofErr w:type="spellStart"/>
      <w:r w:rsidRPr="00394E8E">
        <w:rPr>
          <w:rFonts w:eastAsia="Calibri" w:cstheme="minorHAnsi"/>
          <w:color w:val="000000" w:themeColor="text1"/>
          <w:sz w:val="20"/>
          <w:szCs w:val="20"/>
        </w:rPr>
        <w:t>Authorship</w:t>
      </w:r>
      <w:proofErr w:type="spellEnd"/>
      <w:r w:rsidRPr="00394E8E">
        <w:rPr>
          <w:rFonts w:eastAsia="Calibri" w:cstheme="minorHAnsi"/>
          <w:color w:val="000000" w:themeColor="text1"/>
          <w:sz w:val="20"/>
          <w:szCs w:val="20"/>
        </w:rPr>
        <w:t xml:space="preserve"> </w:t>
      </w:r>
      <w:proofErr w:type="spellStart"/>
      <w:r w:rsidRPr="00394E8E">
        <w:rPr>
          <w:rFonts w:eastAsia="Calibri" w:cstheme="minorHAnsi"/>
          <w:color w:val="000000" w:themeColor="text1"/>
          <w:sz w:val="20"/>
          <w:szCs w:val="20"/>
        </w:rPr>
        <w:t>Approaches</w:t>
      </w:r>
      <w:proofErr w:type="spellEnd"/>
      <w:r w:rsidRPr="00394E8E">
        <w:rPr>
          <w:rFonts w:eastAsia="Calibri" w:cstheme="minorHAnsi"/>
          <w:color w:val="000000" w:themeColor="text1"/>
          <w:sz w:val="20"/>
          <w:szCs w:val="20"/>
        </w:rPr>
        <w:t xml:space="preserve">. In: </w:t>
      </w:r>
      <w:r w:rsidRPr="00394E8E">
        <w:rPr>
          <w:rFonts w:eastAsia="Calibri" w:cstheme="minorHAnsi"/>
          <w:i/>
          <w:color w:val="000000" w:themeColor="text1"/>
          <w:sz w:val="20"/>
          <w:szCs w:val="20"/>
        </w:rPr>
        <w:t>GERSTNER</w:t>
      </w:r>
      <w:r w:rsidRPr="00394E8E">
        <w:rPr>
          <w:rFonts w:eastAsia="Calibri" w:cstheme="minorHAnsi"/>
          <w:color w:val="000000" w:themeColor="text1"/>
          <w:sz w:val="20"/>
          <w:szCs w:val="20"/>
        </w:rPr>
        <w:t>, David A.STAIGER, Janet (</w:t>
      </w:r>
      <w:proofErr w:type="spellStart"/>
      <w:r w:rsidRPr="00394E8E">
        <w:rPr>
          <w:rFonts w:eastAsia="Calibri" w:cstheme="minorHAnsi"/>
          <w:color w:val="000000" w:themeColor="text1"/>
          <w:sz w:val="20"/>
          <w:szCs w:val="20"/>
        </w:rPr>
        <w:t>ed</w:t>
      </w:r>
      <w:proofErr w:type="spellEnd"/>
      <w:r w:rsidRPr="00394E8E">
        <w:rPr>
          <w:rFonts w:eastAsia="Calibri" w:cstheme="minorHAnsi"/>
          <w:color w:val="000000" w:themeColor="text1"/>
          <w:sz w:val="20"/>
          <w:szCs w:val="20"/>
        </w:rPr>
        <w:t xml:space="preserve">.). </w:t>
      </w:r>
      <w:proofErr w:type="spellStart"/>
      <w:r w:rsidRPr="00394E8E">
        <w:rPr>
          <w:rFonts w:eastAsia="Calibri" w:cstheme="minorHAnsi"/>
          <w:color w:val="000000" w:themeColor="text1"/>
          <w:sz w:val="20"/>
          <w:szCs w:val="20"/>
        </w:rPr>
        <w:t>Authorship</w:t>
      </w:r>
      <w:proofErr w:type="spellEnd"/>
      <w:r w:rsidRPr="00394E8E">
        <w:rPr>
          <w:rFonts w:eastAsia="Calibri" w:cstheme="minorHAnsi"/>
          <w:color w:val="000000" w:themeColor="text1"/>
          <w:sz w:val="20"/>
          <w:szCs w:val="20"/>
        </w:rPr>
        <w:t xml:space="preserve"> and Film. London: </w:t>
      </w:r>
      <w:proofErr w:type="spellStart"/>
      <w:r w:rsidRPr="00394E8E">
        <w:rPr>
          <w:rFonts w:eastAsia="Calibri" w:cstheme="minorHAnsi"/>
          <w:color w:val="000000" w:themeColor="text1"/>
          <w:sz w:val="20"/>
          <w:szCs w:val="20"/>
        </w:rPr>
        <w:t>Routledge</w:t>
      </w:r>
      <w:proofErr w:type="spellEnd"/>
      <w:r w:rsidRPr="00394E8E">
        <w:rPr>
          <w:rFonts w:eastAsia="Calibri" w:cstheme="minorHAnsi"/>
          <w:color w:val="000000" w:themeColor="text1"/>
          <w:sz w:val="20"/>
          <w:szCs w:val="20"/>
        </w:rPr>
        <w:t>, 2003. s. 35</w:t>
      </w:r>
    </w:p>
  </w:footnote>
  <w:footnote w:id="47">
    <w:p w14:paraId="1FBDB977" w14:textId="4549E800" w:rsidR="00A30213" w:rsidRPr="00394E8E" w:rsidRDefault="00A30213" w:rsidP="00394E8E">
      <w:pPr>
        <w:pStyle w:val="Textpoznpodarou"/>
      </w:pPr>
      <w:r w:rsidRPr="00394E8E">
        <w:rPr>
          <w:rStyle w:val="Znakapoznpodarou"/>
        </w:rPr>
        <w:footnoteRef/>
      </w:r>
      <w:r w:rsidRPr="00394E8E">
        <w:t xml:space="preserve"> </w:t>
      </w:r>
      <w:proofErr w:type="spellStart"/>
      <w:r w:rsidRPr="00394E8E">
        <w:rPr>
          <w:i/>
          <w:iCs/>
        </w:rPr>
        <w:t>Auteurská</w:t>
      </w:r>
      <w:proofErr w:type="spellEnd"/>
      <w:r w:rsidRPr="00394E8E">
        <w:rPr>
          <w:i/>
          <w:iCs/>
        </w:rPr>
        <w:t xml:space="preserve"> </w:t>
      </w:r>
      <w:proofErr w:type="spellStart"/>
      <w:r w:rsidRPr="00394E8E">
        <w:rPr>
          <w:i/>
          <w:iCs/>
        </w:rPr>
        <w:t>teorie</w:t>
      </w:r>
      <w:proofErr w:type="spellEnd"/>
      <w:r w:rsidRPr="00394E8E">
        <w:t xml:space="preserve">. Online. </w:t>
      </w:r>
      <w:proofErr w:type="spellStart"/>
      <w:r w:rsidRPr="00394E8E">
        <w:t>Dostupné</w:t>
      </w:r>
      <w:proofErr w:type="spellEnd"/>
      <w:r w:rsidRPr="00394E8E">
        <w:t xml:space="preserve"> </w:t>
      </w:r>
      <w:proofErr w:type="gramStart"/>
      <w:r w:rsidRPr="00394E8E">
        <w:t>z:</w:t>
      </w:r>
      <w:proofErr w:type="gramEnd"/>
      <w:r w:rsidRPr="00394E8E">
        <w:t xml:space="preserve"> </w:t>
      </w:r>
      <w:hyperlink r:id="rId10">
        <w:r w:rsidRPr="00394E8E">
          <w:rPr>
            <w:rStyle w:val="Hypertextovodkaz"/>
            <w:rFonts w:eastAsia="Open Sans"/>
            <w:u w:val="none"/>
          </w:rPr>
          <w:t>https://cs.wikipedia.org/wiki/Auteursk%C3%A1_teorie</w:t>
        </w:r>
      </w:hyperlink>
      <w:r w:rsidRPr="00394E8E">
        <w:t>. [</w:t>
      </w:r>
      <w:proofErr w:type="spellStart"/>
      <w:proofErr w:type="gramStart"/>
      <w:r w:rsidRPr="00394E8E">
        <w:t>cit</w:t>
      </w:r>
      <w:proofErr w:type="spellEnd"/>
      <w:proofErr w:type="gramEnd"/>
      <w:r w:rsidRPr="00394E8E">
        <w:t xml:space="preserve">. 2024-01-10]. </w:t>
      </w:r>
    </w:p>
  </w:footnote>
  <w:footnote w:id="48">
    <w:p w14:paraId="4FC2010F" w14:textId="44DFC711" w:rsidR="00A30213" w:rsidRPr="00394E8E" w:rsidRDefault="00A30213" w:rsidP="00394E8E">
      <w:pPr>
        <w:pStyle w:val="Textpoznpodarou"/>
      </w:pPr>
      <w:r w:rsidRPr="00394E8E">
        <w:rPr>
          <w:rStyle w:val="Znakapoznpodarou"/>
        </w:rPr>
        <w:footnoteRef/>
      </w:r>
      <w:r w:rsidRPr="00394E8E">
        <w:t xml:space="preserve"> WELLS, </w:t>
      </w:r>
      <w:proofErr w:type="gramStart"/>
      <w:r w:rsidRPr="00394E8E">
        <w:t>Paul:</w:t>
      </w:r>
      <w:proofErr w:type="gramEnd"/>
      <w:r w:rsidRPr="00394E8E">
        <w:t xml:space="preserve"> Animation. Genre and </w:t>
      </w:r>
      <w:proofErr w:type="spellStart"/>
      <w:r w:rsidRPr="00394E8E">
        <w:t>Authorship</w:t>
      </w:r>
      <w:proofErr w:type="spellEnd"/>
      <w:r w:rsidRPr="00394E8E">
        <w:t xml:space="preserve">, </w:t>
      </w:r>
      <w:proofErr w:type="gramStart"/>
      <w:r w:rsidRPr="00394E8E">
        <w:t>London:</w:t>
      </w:r>
      <w:proofErr w:type="gramEnd"/>
      <w:r w:rsidRPr="00394E8E">
        <w:t xml:space="preserve"> </w:t>
      </w:r>
      <w:proofErr w:type="spellStart"/>
      <w:r w:rsidRPr="00394E8E">
        <w:t>Wallflower</w:t>
      </w:r>
      <w:proofErr w:type="spellEnd"/>
      <w:r w:rsidRPr="00394E8E">
        <w:t xml:space="preserve"> </w:t>
      </w:r>
      <w:proofErr w:type="spellStart"/>
      <w:r w:rsidRPr="00394E8E">
        <w:t>Press</w:t>
      </w:r>
      <w:proofErr w:type="spellEnd"/>
      <w:r w:rsidRPr="00394E8E">
        <w:t xml:space="preserve">, 2002, </w:t>
      </w:r>
      <w:proofErr w:type="spellStart"/>
      <w:r w:rsidRPr="00394E8E">
        <w:t>str</w:t>
      </w:r>
      <w:proofErr w:type="spellEnd"/>
      <w:r w:rsidRPr="00394E8E">
        <w:t>. 72.</w:t>
      </w:r>
    </w:p>
  </w:footnote>
  <w:footnote w:id="49">
    <w:p w14:paraId="542AA71B" w14:textId="1ED15C92" w:rsidR="00A30213" w:rsidRPr="00394E8E" w:rsidRDefault="00A30213" w:rsidP="00394E8E">
      <w:pPr>
        <w:spacing w:line="240" w:lineRule="auto"/>
        <w:ind w:left="-20" w:right="-20"/>
        <w:rPr>
          <w:rFonts w:cstheme="minorHAnsi"/>
          <w:color w:val="000000" w:themeColor="text1"/>
          <w:sz w:val="20"/>
          <w:szCs w:val="20"/>
        </w:rPr>
      </w:pPr>
      <w:r w:rsidRPr="00394E8E">
        <w:rPr>
          <w:rStyle w:val="Znakapoznpodarou"/>
          <w:rFonts w:cstheme="minorHAnsi"/>
          <w:color w:val="000000" w:themeColor="text1"/>
          <w:sz w:val="20"/>
          <w:szCs w:val="20"/>
        </w:rPr>
        <w:footnoteRef/>
      </w:r>
      <w:r w:rsidRPr="00394E8E">
        <w:rPr>
          <w:rFonts w:cstheme="minorHAnsi"/>
          <w:color w:val="000000" w:themeColor="text1"/>
          <w:sz w:val="20"/>
          <w:szCs w:val="20"/>
        </w:rPr>
        <w:t xml:space="preserve"> </w:t>
      </w:r>
      <w:r w:rsidRPr="00394E8E">
        <w:rPr>
          <w:rFonts w:eastAsia="Calibri" w:cstheme="minorHAnsi"/>
          <w:color w:val="000000" w:themeColor="text1"/>
          <w:sz w:val="20"/>
          <w:szCs w:val="20"/>
        </w:rPr>
        <w:t xml:space="preserve">CAUGHIE, John. </w:t>
      </w:r>
      <w:proofErr w:type="spellStart"/>
      <w:r w:rsidRPr="00394E8E">
        <w:rPr>
          <w:rFonts w:eastAsia="Calibri" w:cstheme="minorHAnsi"/>
          <w:color w:val="000000" w:themeColor="text1"/>
          <w:sz w:val="20"/>
          <w:szCs w:val="20"/>
        </w:rPr>
        <w:t>Theories</w:t>
      </w:r>
      <w:proofErr w:type="spellEnd"/>
      <w:r w:rsidRPr="00394E8E">
        <w:rPr>
          <w:rFonts w:eastAsia="Calibri" w:cstheme="minorHAnsi"/>
          <w:color w:val="000000" w:themeColor="text1"/>
          <w:sz w:val="20"/>
          <w:szCs w:val="20"/>
        </w:rPr>
        <w:t xml:space="preserve"> </w:t>
      </w:r>
      <w:proofErr w:type="spellStart"/>
      <w:r w:rsidRPr="00394E8E">
        <w:rPr>
          <w:rFonts w:eastAsia="Calibri" w:cstheme="minorHAnsi"/>
          <w:color w:val="000000" w:themeColor="text1"/>
          <w:sz w:val="20"/>
          <w:szCs w:val="20"/>
        </w:rPr>
        <w:t>of</w:t>
      </w:r>
      <w:proofErr w:type="spellEnd"/>
      <w:r w:rsidRPr="00394E8E">
        <w:rPr>
          <w:rFonts w:eastAsia="Calibri" w:cstheme="minorHAnsi"/>
          <w:color w:val="000000" w:themeColor="text1"/>
          <w:sz w:val="20"/>
          <w:szCs w:val="20"/>
        </w:rPr>
        <w:t xml:space="preserve"> </w:t>
      </w:r>
      <w:proofErr w:type="spellStart"/>
      <w:r w:rsidRPr="00394E8E">
        <w:rPr>
          <w:rFonts w:eastAsia="Calibri" w:cstheme="minorHAnsi"/>
          <w:color w:val="000000" w:themeColor="text1"/>
          <w:sz w:val="20"/>
          <w:szCs w:val="20"/>
        </w:rPr>
        <w:t>Authorship</w:t>
      </w:r>
      <w:proofErr w:type="spellEnd"/>
      <w:r w:rsidRPr="00394E8E">
        <w:rPr>
          <w:rFonts w:eastAsia="Calibri" w:cstheme="minorHAnsi"/>
          <w:color w:val="000000" w:themeColor="text1"/>
          <w:sz w:val="20"/>
          <w:szCs w:val="20"/>
        </w:rPr>
        <w:t xml:space="preserve">. </w:t>
      </w:r>
      <w:proofErr w:type="spellStart"/>
      <w:r w:rsidRPr="00394E8E">
        <w:rPr>
          <w:rFonts w:eastAsia="Calibri" w:cstheme="minorHAnsi"/>
          <w:color w:val="000000" w:themeColor="text1"/>
          <w:sz w:val="20"/>
          <w:szCs w:val="20"/>
        </w:rPr>
        <w:t>Routledge</w:t>
      </w:r>
      <w:proofErr w:type="spellEnd"/>
      <w:r w:rsidRPr="00394E8E">
        <w:rPr>
          <w:rFonts w:eastAsia="Calibri" w:cstheme="minorHAnsi"/>
          <w:color w:val="000000" w:themeColor="text1"/>
          <w:sz w:val="20"/>
          <w:szCs w:val="20"/>
        </w:rPr>
        <w:t>, 2015, str. 9.</w:t>
      </w:r>
    </w:p>
  </w:footnote>
  <w:footnote w:id="50">
    <w:p w14:paraId="64A824B3" w14:textId="322B0052" w:rsidR="00A30213" w:rsidRPr="00394E8E" w:rsidRDefault="00A30213" w:rsidP="00394E8E">
      <w:pPr>
        <w:pStyle w:val="Textpoznpodarou"/>
      </w:pPr>
      <w:r w:rsidRPr="00394E8E">
        <w:rPr>
          <w:rStyle w:val="Znakapoznpodarou"/>
        </w:rPr>
        <w:footnoteRef/>
      </w:r>
      <w:r w:rsidRPr="00394E8E">
        <w:t xml:space="preserve"> NOVÁKOVÁ, </w:t>
      </w:r>
      <w:proofErr w:type="spellStart"/>
      <w:r w:rsidRPr="00394E8E">
        <w:t>Denisa</w:t>
      </w:r>
      <w:proofErr w:type="spellEnd"/>
      <w:r w:rsidRPr="00394E8E">
        <w:t xml:space="preserve">. </w:t>
      </w:r>
      <w:proofErr w:type="spellStart"/>
      <w:r w:rsidRPr="00394E8E">
        <w:rPr>
          <w:i/>
          <w:iCs/>
        </w:rPr>
        <w:t>Problematika</w:t>
      </w:r>
      <w:proofErr w:type="spellEnd"/>
      <w:r w:rsidRPr="00394E8E">
        <w:rPr>
          <w:i/>
          <w:iCs/>
        </w:rPr>
        <w:t xml:space="preserve"> </w:t>
      </w:r>
      <w:proofErr w:type="spellStart"/>
      <w:r w:rsidRPr="00394E8E">
        <w:rPr>
          <w:i/>
          <w:iCs/>
        </w:rPr>
        <w:t>pojetí</w:t>
      </w:r>
      <w:proofErr w:type="spellEnd"/>
      <w:r w:rsidRPr="00394E8E">
        <w:rPr>
          <w:i/>
          <w:iCs/>
        </w:rPr>
        <w:t xml:space="preserve"> </w:t>
      </w:r>
      <w:proofErr w:type="spellStart"/>
      <w:r w:rsidRPr="00394E8E">
        <w:rPr>
          <w:i/>
          <w:iCs/>
        </w:rPr>
        <w:t>autorského</w:t>
      </w:r>
      <w:proofErr w:type="spellEnd"/>
      <w:r w:rsidRPr="00394E8E">
        <w:rPr>
          <w:i/>
          <w:iCs/>
        </w:rPr>
        <w:t xml:space="preserve"> </w:t>
      </w:r>
      <w:proofErr w:type="spellStart"/>
      <w:r w:rsidRPr="00394E8E">
        <w:rPr>
          <w:i/>
          <w:iCs/>
        </w:rPr>
        <w:t>filmu</w:t>
      </w:r>
      <w:proofErr w:type="spellEnd"/>
      <w:r w:rsidRPr="00394E8E">
        <w:rPr>
          <w:i/>
          <w:iCs/>
        </w:rPr>
        <w:t xml:space="preserve"> </w:t>
      </w:r>
      <w:proofErr w:type="spellStart"/>
      <w:r w:rsidRPr="00394E8E">
        <w:rPr>
          <w:i/>
          <w:iCs/>
        </w:rPr>
        <w:t>jako</w:t>
      </w:r>
      <w:proofErr w:type="spellEnd"/>
      <w:r w:rsidRPr="00394E8E">
        <w:rPr>
          <w:i/>
          <w:iCs/>
        </w:rPr>
        <w:t xml:space="preserve"> </w:t>
      </w:r>
      <w:proofErr w:type="spellStart"/>
      <w:r w:rsidRPr="00394E8E">
        <w:rPr>
          <w:i/>
          <w:iCs/>
        </w:rPr>
        <w:t>pozitivně</w:t>
      </w:r>
      <w:proofErr w:type="spellEnd"/>
      <w:r w:rsidRPr="00394E8E">
        <w:rPr>
          <w:i/>
          <w:iCs/>
        </w:rPr>
        <w:t xml:space="preserve"> </w:t>
      </w:r>
      <w:proofErr w:type="spellStart"/>
      <w:r w:rsidRPr="00394E8E">
        <w:rPr>
          <w:i/>
          <w:iCs/>
        </w:rPr>
        <w:t>zatíženého</w:t>
      </w:r>
      <w:proofErr w:type="spellEnd"/>
      <w:r w:rsidRPr="00394E8E">
        <w:rPr>
          <w:i/>
          <w:iCs/>
        </w:rPr>
        <w:t xml:space="preserve"> </w:t>
      </w:r>
      <w:proofErr w:type="spellStart"/>
      <w:r w:rsidRPr="00394E8E">
        <w:rPr>
          <w:i/>
          <w:iCs/>
        </w:rPr>
        <w:t>konceptu</w:t>
      </w:r>
      <w:proofErr w:type="spellEnd"/>
      <w:r w:rsidRPr="00394E8E">
        <w:t xml:space="preserve">. </w:t>
      </w:r>
      <w:proofErr w:type="spellStart"/>
      <w:r w:rsidRPr="00394E8E">
        <w:t>Bakalářská</w:t>
      </w:r>
      <w:proofErr w:type="spellEnd"/>
      <w:r w:rsidRPr="00394E8E">
        <w:t xml:space="preserve"> </w:t>
      </w:r>
      <w:proofErr w:type="spellStart"/>
      <w:r w:rsidRPr="00394E8E">
        <w:t>práce</w:t>
      </w:r>
      <w:proofErr w:type="spellEnd"/>
      <w:r w:rsidRPr="00394E8E">
        <w:t xml:space="preserve">, </w:t>
      </w:r>
      <w:proofErr w:type="spellStart"/>
      <w:r w:rsidRPr="00394E8E">
        <w:t>vedoucí</w:t>
      </w:r>
      <w:proofErr w:type="spellEnd"/>
      <w:r w:rsidRPr="00394E8E">
        <w:t xml:space="preserve"> </w:t>
      </w:r>
      <w:proofErr w:type="spellStart"/>
      <w:r w:rsidRPr="00394E8E">
        <w:t>Zuska</w:t>
      </w:r>
      <w:proofErr w:type="spellEnd"/>
      <w:r w:rsidRPr="00394E8E">
        <w:t xml:space="preserve">, </w:t>
      </w:r>
      <w:proofErr w:type="spellStart"/>
      <w:r w:rsidRPr="00394E8E">
        <w:t>Vlastimil</w:t>
      </w:r>
      <w:proofErr w:type="spellEnd"/>
      <w:r w:rsidRPr="00394E8E">
        <w:t xml:space="preserve">. </w:t>
      </w:r>
      <w:proofErr w:type="spellStart"/>
      <w:proofErr w:type="gramStart"/>
      <w:r w:rsidRPr="00394E8E">
        <w:t>Praha</w:t>
      </w:r>
      <w:proofErr w:type="spellEnd"/>
      <w:r w:rsidRPr="00394E8E">
        <w:t>:</w:t>
      </w:r>
      <w:proofErr w:type="gramEnd"/>
      <w:r w:rsidRPr="00394E8E">
        <w:t xml:space="preserve"> </w:t>
      </w:r>
      <w:proofErr w:type="spellStart"/>
      <w:r w:rsidRPr="00394E8E">
        <w:t>Univerzita</w:t>
      </w:r>
      <w:proofErr w:type="spellEnd"/>
      <w:r w:rsidRPr="00394E8E">
        <w:t xml:space="preserve"> </w:t>
      </w:r>
      <w:proofErr w:type="spellStart"/>
      <w:r w:rsidRPr="00394E8E">
        <w:t>Karlova</w:t>
      </w:r>
      <w:proofErr w:type="spellEnd"/>
      <w:r w:rsidRPr="00394E8E">
        <w:t xml:space="preserve">, </w:t>
      </w:r>
      <w:proofErr w:type="spellStart"/>
      <w:r w:rsidRPr="00394E8E">
        <w:t>Filozofická</w:t>
      </w:r>
      <w:proofErr w:type="spellEnd"/>
      <w:r w:rsidRPr="00394E8E">
        <w:t xml:space="preserve"> </w:t>
      </w:r>
      <w:proofErr w:type="spellStart"/>
      <w:r w:rsidRPr="00394E8E">
        <w:t>fakulta</w:t>
      </w:r>
      <w:proofErr w:type="spellEnd"/>
      <w:r w:rsidRPr="00394E8E">
        <w:t xml:space="preserve">, </w:t>
      </w:r>
      <w:proofErr w:type="spellStart"/>
      <w:r w:rsidRPr="00394E8E">
        <w:t>Katedra</w:t>
      </w:r>
      <w:proofErr w:type="spellEnd"/>
      <w:r w:rsidRPr="00394E8E">
        <w:t xml:space="preserve"> </w:t>
      </w:r>
      <w:proofErr w:type="spellStart"/>
      <w:r w:rsidRPr="00394E8E">
        <w:t>estetiky</w:t>
      </w:r>
      <w:proofErr w:type="spellEnd"/>
      <w:r w:rsidRPr="00394E8E">
        <w:t xml:space="preserve">, 2023, </w:t>
      </w:r>
      <w:proofErr w:type="spellStart"/>
      <w:r w:rsidRPr="00394E8E">
        <w:t>str</w:t>
      </w:r>
      <w:proofErr w:type="spellEnd"/>
      <w:r w:rsidRPr="00394E8E">
        <w:t>. 37.</w:t>
      </w:r>
    </w:p>
  </w:footnote>
  <w:footnote w:id="51">
    <w:p w14:paraId="2B80F4C7" w14:textId="586B89D6" w:rsidR="00A30213" w:rsidRPr="00E7121D" w:rsidRDefault="00A30213" w:rsidP="007E0108">
      <w:pPr>
        <w:pStyle w:val="Textpoznpodarou"/>
      </w:pPr>
      <w:r w:rsidRPr="00394E8E">
        <w:rPr>
          <w:rStyle w:val="Znakapoznpodarou"/>
        </w:rPr>
        <w:footnoteRef/>
      </w:r>
      <w:r w:rsidRPr="00394E8E">
        <w:t xml:space="preserve"> BAZIN, André. La politique des auteurs </w:t>
      </w:r>
      <w:proofErr w:type="gramStart"/>
      <w:r w:rsidRPr="00394E8E">
        <w:t>in:</w:t>
      </w:r>
      <w:proofErr w:type="gramEnd"/>
      <w:r w:rsidRPr="00394E8E">
        <w:t xml:space="preserve"> </w:t>
      </w:r>
      <w:proofErr w:type="spellStart"/>
      <w:r w:rsidRPr="00394E8E">
        <w:t>Hillier</w:t>
      </w:r>
      <w:proofErr w:type="spellEnd"/>
      <w:r w:rsidRPr="00394E8E">
        <w:t>, Jim (</w:t>
      </w:r>
      <w:proofErr w:type="spellStart"/>
      <w:r w:rsidRPr="00394E8E">
        <w:t>ed</w:t>
      </w:r>
      <w:proofErr w:type="spellEnd"/>
      <w:r w:rsidRPr="00394E8E">
        <w:t>.). Cahiers du cinéma, the 1950</w:t>
      </w:r>
      <w:proofErr w:type="gramStart"/>
      <w:r w:rsidRPr="00394E8E">
        <w:t>s:</w:t>
      </w:r>
      <w:proofErr w:type="gramEnd"/>
      <w:r w:rsidRPr="00394E8E">
        <w:t xml:space="preserve"> </w:t>
      </w:r>
      <w:proofErr w:type="spellStart"/>
      <w:r w:rsidRPr="00394E8E">
        <w:t>neo-realism</w:t>
      </w:r>
      <w:proofErr w:type="spellEnd"/>
      <w:r w:rsidRPr="00394E8E">
        <w:t xml:space="preserve">, Hollywood, New </w:t>
      </w:r>
      <w:proofErr w:type="spellStart"/>
      <w:r w:rsidRPr="00394E8E">
        <w:t>Wave</w:t>
      </w:r>
      <w:proofErr w:type="spellEnd"/>
      <w:r w:rsidRPr="00394E8E">
        <w:t xml:space="preserve">. Harvard </w:t>
      </w:r>
      <w:proofErr w:type="spellStart"/>
      <w:r w:rsidRPr="00394E8E">
        <w:t>University</w:t>
      </w:r>
      <w:proofErr w:type="spellEnd"/>
      <w:r w:rsidRPr="00394E8E">
        <w:t xml:space="preserve"> </w:t>
      </w:r>
      <w:proofErr w:type="spellStart"/>
      <w:r w:rsidRPr="00394E8E">
        <w:t>Press</w:t>
      </w:r>
      <w:proofErr w:type="spellEnd"/>
      <w:r w:rsidRPr="00394E8E">
        <w:t>,</w:t>
      </w:r>
      <w:r>
        <w:t xml:space="preserve"> 1985. [</w:t>
      </w:r>
      <w:proofErr w:type="gramStart"/>
      <w:r>
        <w:t>online</w:t>
      </w:r>
      <w:proofErr w:type="gramEnd"/>
      <w:r>
        <w:t>]. [</w:t>
      </w:r>
      <w:proofErr w:type="spellStart"/>
      <w:proofErr w:type="gramStart"/>
      <w:r>
        <w:t>cit</w:t>
      </w:r>
      <w:proofErr w:type="spellEnd"/>
      <w:proofErr w:type="gramEnd"/>
      <w:r>
        <w:t>.</w:t>
      </w:r>
      <w:r w:rsidRPr="00394E8E">
        <w:t xml:space="preserve"> 2024</w:t>
      </w:r>
      <w:r>
        <w:t>-02-27</w:t>
      </w:r>
      <w:r w:rsidRPr="00394E8E">
        <w:t xml:space="preserve">]. </w:t>
      </w:r>
      <w:proofErr w:type="spellStart"/>
      <w:r w:rsidRPr="00394E8E">
        <w:t>Dostupné</w:t>
      </w:r>
      <w:proofErr w:type="spellEnd"/>
      <w:r w:rsidRPr="00394E8E">
        <w:t xml:space="preserve"> </w:t>
      </w:r>
      <w:proofErr w:type="gramStart"/>
      <w:r w:rsidRPr="00394E8E">
        <w:t>z:</w:t>
      </w:r>
      <w:proofErr w:type="gramEnd"/>
      <w:r w:rsidRPr="00394E8E">
        <w:t xml:space="preserve"> </w:t>
      </w:r>
      <w:r w:rsidRPr="00E7121D">
        <w:t xml:space="preserve">https://monoskop.org/images/2/20/Cahiers_du_Cinema_The_1950s_Neo-Realism_Hollywood_New_Wave.pdf </w:t>
      </w:r>
      <w:proofErr w:type="spellStart"/>
      <w:r w:rsidRPr="00E7121D">
        <w:t>str</w:t>
      </w:r>
      <w:proofErr w:type="spellEnd"/>
      <w:r w:rsidRPr="00E7121D">
        <w:t>. 255.</w:t>
      </w:r>
    </w:p>
  </w:footnote>
  <w:footnote w:id="52">
    <w:p w14:paraId="11CBB72B" w14:textId="06963461" w:rsidR="00A30213" w:rsidRPr="00E7121D" w:rsidRDefault="00A30213" w:rsidP="007E0108">
      <w:pPr>
        <w:pStyle w:val="Textpoznpodarou"/>
      </w:pPr>
      <w:r w:rsidRPr="00E7121D">
        <w:rPr>
          <w:rStyle w:val="Znakapoznpodarou"/>
        </w:rPr>
        <w:footnoteRef/>
      </w:r>
      <w:r w:rsidRPr="00E7121D">
        <w:t xml:space="preserve"> SKOPAL, Pavel. </w:t>
      </w:r>
      <w:proofErr w:type="spellStart"/>
      <w:r w:rsidRPr="00E7121D">
        <w:t>Teorie</w:t>
      </w:r>
      <w:proofErr w:type="spellEnd"/>
      <w:r w:rsidRPr="00E7121D">
        <w:t xml:space="preserve"> </w:t>
      </w:r>
      <w:proofErr w:type="spellStart"/>
      <w:r w:rsidRPr="00E7121D">
        <w:t>auteura</w:t>
      </w:r>
      <w:proofErr w:type="spellEnd"/>
      <w:r w:rsidRPr="00E7121D">
        <w:t xml:space="preserve">. </w:t>
      </w:r>
      <w:proofErr w:type="spellStart"/>
      <w:r w:rsidRPr="00E7121D">
        <w:rPr>
          <w:i/>
          <w:iCs/>
        </w:rPr>
        <w:t>Dějiny</w:t>
      </w:r>
      <w:proofErr w:type="spellEnd"/>
      <w:r w:rsidRPr="00E7121D">
        <w:rPr>
          <w:i/>
          <w:iCs/>
        </w:rPr>
        <w:t xml:space="preserve"> </w:t>
      </w:r>
      <w:proofErr w:type="spellStart"/>
      <w:r w:rsidRPr="00E7121D">
        <w:rPr>
          <w:i/>
          <w:iCs/>
        </w:rPr>
        <w:t>myšlení</w:t>
      </w:r>
      <w:proofErr w:type="spellEnd"/>
      <w:r w:rsidRPr="00E7121D">
        <w:rPr>
          <w:i/>
          <w:iCs/>
        </w:rPr>
        <w:t xml:space="preserve"> o </w:t>
      </w:r>
      <w:proofErr w:type="spellStart"/>
      <w:r w:rsidRPr="00E7121D">
        <w:rPr>
          <w:i/>
          <w:iCs/>
        </w:rPr>
        <w:t>kinematografii</w:t>
      </w:r>
      <w:proofErr w:type="spellEnd"/>
      <w:r w:rsidRPr="00E7121D">
        <w:rPr>
          <w:i/>
          <w:iCs/>
        </w:rPr>
        <w:t xml:space="preserve"> po </w:t>
      </w:r>
      <w:proofErr w:type="spellStart"/>
      <w:r w:rsidRPr="00E7121D">
        <w:rPr>
          <w:i/>
          <w:iCs/>
        </w:rPr>
        <w:t>roce</w:t>
      </w:r>
      <w:proofErr w:type="spellEnd"/>
      <w:r w:rsidRPr="00E7121D">
        <w:rPr>
          <w:i/>
          <w:iCs/>
        </w:rPr>
        <w:t xml:space="preserve"> 1945</w:t>
      </w:r>
      <w:r w:rsidRPr="00E7121D">
        <w:t xml:space="preserve"> [online]. </w:t>
      </w:r>
      <w:proofErr w:type="spellStart"/>
      <w:r w:rsidRPr="00E7121D">
        <w:t>Ústav</w:t>
      </w:r>
      <w:proofErr w:type="spellEnd"/>
      <w:r w:rsidRPr="00E7121D">
        <w:t xml:space="preserve"> </w:t>
      </w:r>
      <w:proofErr w:type="spellStart"/>
      <w:r w:rsidRPr="00E7121D">
        <w:t>filmu</w:t>
      </w:r>
      <w:proofErr w:type="spellEnd"/>
      <w:r w:rsidRPr="00E7121D">
        <w:t xml:space="preserve"> a </w:t>
      </w:r>
      <w:proofErr w:type="spellStart"/>
      <w:r w:rsidRPr="00E7121D">
        <w:t>audiovizuální</w:t>
      </w:r>
      <w:proofErr w:type="spellEnd"/>
      <w:r w:rsidRPr="00E7121D">
        <w:t xml:space="preserve"> </w:t>
      </w:r>
      <w:proofErr w:type="spellStart"/>
      <w:r w:rsidRPr="00E7121D">
        <w:t>kultury</w:t>
      </w:r>
      <w:proofErr w:type="spellEnd"/>
      <w:r w:rsidRPr="00E7121D">
        <w:t xml:space="preserve"> – </w:t>
      </w:r>
      <w:proofErr w:type="spellStart"/>
      <w:r w:rsidRPr="00E7121D">
        <w:t>Filozofická</w:t>
      </w:r>
      <w:proofErr w:type="spellEnd"/>
      <w:r w:rsidRPr="00E7121D">
        <w:t xml:space="preserve"> </w:t>
      </w:r>
      <w:proofErr w:type="spellStart"/>
      <w:r w:rsidRPr="00E7121D">
        <w:t>fakulta</w:t>
      </w:r>
      <w:proofErr w:type="spellEnd"/>
      <w:r w:rsidRPr="00E7121D">
        <w:t xml:space="preserve"> </w:t>
      </w:r>
      <w:proofErr w:type="spellStart"/>
      <w:r w:rsidRPr="00E7121D">
        <w:t>Masarykovy</w:t>
      </w:r>
      <w:proofErr w:type="spellEnd"/>
      <w:r w:rsidRPr="00E7121D">
        <w:t xml:space="preserve"> </w:t>
      </w:r>
      <w:proofErr w:type="spellStart"/>
      <w:r w:rsidRPr="00E7121D">
        <w:t>univerzity</w:t>
      </w:r>
      <w:proofErr w:type="spellEnd"/>
      <w:r w:rsidRPr="00E7121D">
        <w:t>, 2018 [</w:t>
      </w:r>
      <w:proofErr w:type="spellStart"/>
      <w:r w:rsidRPr="00E7121D">
        <w:t>cit</w:t>
      </w:r>
      <w:proofErr w:type="spellEnd"/>
      <w:r w:rsidRPr="00E7121D">
        <w:t xml:space="preserve">. 2024-02-06]. </w:t>
      </w:r>
      <w:proofErr w:type="spellStart"/>
      <w:r w:rsidRPr="00E7121D">
        <w:t>Dostupné</w:t>
      </w:r>
      <w:proofErr w:type="spellEnd"/>
      <w:r w:rsidRPr="00E7121D">
        <w:t xml:space="preserve"> </w:t>
      </w:r>
      <w:proofErr w:type="gramStart"/>
      <w:r w:rsidRPr="00E7121D">
        <w:t>z:</w:t>
      </w:r>
      <w:proofErr w:type="gramEnd"/>
      <w:r w:rsidRPr="00E7121D">
        <w:t xml:space="preserve"> </w:t>
      </w:r>
      <w:hyperlink r:id="rId11">
        <w:r w:rsidRPr="00E7121D">
          <w:rPr>
            <w:rStyle w:val="Hypertextovodkaz"/>
            <w:rFonts w:eastAsia="Open Sans"/>
          </w:rPr>
          <w:t>https://is.muni.cz/do/phil/Pracoviste/UFAK/FAVBPa03/pages/03-teorie_auterua.html</w:t>
        </w:r>
      </w:hyperlink>
      <w:r w:rsidRPr="00E7121D">
        <w:t xml:space="preserve">. </w:t>
      </w:r>
    </w:p>
  </w:footnote>
  <w:footnote w:id="53">
    <w:p w14:paraId="19EE8F63" w14:textId="70EBAEA0" w:rsidR="00A30213" w:rsidRDefault="00A30213" w:rsidP="007E0108">
      <w:pPr>
        <w:pStyle w:val="Textpoznpodarou"/>
      </w:pPr>
      <w:r w:rsidRPr="00E7121D">
        <w:rPr>
          <w:rStyle w:val="Znakapoznpodarou"/>
        </w:rPr>
        <w:footnoteRef/>
      </w:r>
      <w:r w:rsidRPr="00E7121D">
        <w:t xml:space="preserve"> GRANT, Barry Keith. </w:t>
      </w:r>
      <w:r w:rsidRPr="00E7121D">
        <w:rPr>
          <w:i/>
          <w:iCs/>
        </w:rPr>
        <w:t xml:space="preserve">Film genre : </w:t>
      </w:r>
      <w:proofErr w:type="spellStart"/>
      <w:r w:rsidRPr="00E7121D">
        <w:rPr>
          <w:i/>
          <w:iCs/>
        </w:rPr>
        <w:t>from</w:t>
      </w:r>
      <w:proofErr w:type="spellEnd"/>
      <w:r w:rsidRPr="00E7121D">
        <w:rPr>
          <w:i/>
          <w:iCs/>
        </w:rPr>
        <w:t xml:space="preserve"> </w:t>
      </w:r>
      <w:proofErr w:type="spellStart"/>
      <w:r w:rsidRPr="00E7121D">
        <w:rPr>
          <w:i/>
          <w:iCs/>
        </w:rPr>
        <w:t>iconography</w:t>
      </w:r>
      <w:proofErr w:type="spellEnd"/>
      <w:r w:rsidRPr="00E7121D">
        <w:rPr>
          <w:i/>
          <w:iCs/>
        </w:rPr>
        <w:t xml:space="preserve"> to </w:t>
      </w:r>
      <w:proofErr w:type="spellStart"/>
      <w:r w:rsidRPr="00E7121D">
        <w:rPr>
          <w:i/>
          <w:iCs/>
        </w:rPr>
        <w:t>ideology</w:t>
      </w:r>
      <w:proofErr w:type="spellEnd"/>
      <w:r w:rsidRPr="00E7121D">
        <w:t xml:space="preserve">. </w:t>
      </w:r>
      <w:proofErr w:type="gramStart"/>
      <w:r w:rsidRPr="00E7121D">
        <w:t>London:</w:t>
      </w:r>
      <w:proofErr w:type="gramEnd"/>
      <w:r w:rsidRPr="00E7121D">
        <w:t xml:space="preserve"> </w:t>
      </w:r>
      <w:proofErr w:type="spellStart"/>
      <w:r w:rsidRPr="00E7121D">
        <w:t>Wallflower</w:t>
      </w:r>
      <w:proofErr w:type="spellEnd"/>
      <w:r w:rsidRPr="00E7121D">
        <w:t xml:space="preserve"> </w:t>
      </w:r>
      <w:proofErr w:type="spellStart"/>
      <w:r w:rsidRPr="00E7121D">
        <w:t>Press</w:t>
      </w:r>
      <w:proofErr w:type="spellEnd"/>
      <w:r w:rsidRPr="00E7121D">
        <w:t xml:space="preserve">, 2007. </w:t>
      </w:r>
      <w:proofErr w:type="spellStart"/>
      <w:r w:rsidRPr="00E7121D">
        <w:t>Str</w:t>
      </w:r>
      <w:proofErr w:type="spellEnd"/>
      <w:r w:rsidRPr="00E7121D">
        <w:t xml:space="preserve">. 58. </w:t>
      </w:r>
    </w:p>
  </w:footnote>
  <w:footnote w:id="54">
    <w:p w14:paraId="5C30AC09" w14:textId="603B22BF" w:rsidR="00A30213" w:rsidRDefault="00A30213" w:rsidP="007E0108">
      <w:pPr>
        <w:pStyle w:val="Textpoznpodarou"/>
      </w:pPr>
      <w:r w:rsidRPr="79BA0C4D">
        <w:rPr>
          <w:rStyle w:val="Znakapoznpodarou"/>
        </w:rPr>
        <w:footnoteRef/>
      </w:r>
      <w:r>
        <w:t xml:space="preserve"> WELLS, </w:t>
      </w:r>
      <w:proofErr w:type="gramStart"/>
      <w:r>
        <w:t>Paul:</w:t>
      </w:r>
      <w:proofErr w:type="gramEnd"/>
      <w:r>
        <w:t xml:space="preserve"> Animation. Genre and </w:t>
      </w:r>
      <w:proofErr w:type="spellStart"/>
      <w:r>
        <w:t>Authorship</w:t>
      </w:r>
      <w:proofErr w:type="spellEnd"/>
      <w:r>
        <w:t xml:space="preserve">, </w:t>
      </w:r>
      <w:proofErr w:type="gramStart"/>
      <w:r>
        <w:t>London:</w:t>
      </w:r>
      <w:proofErr w:type="gramEnd"/>
      <w:r>
        <w:t xml:space="preserve"> </w:t>
      </w:r>
      <w:proofErr w:type="spellStart"/>
      <w:r>
        <w:t>Wallflower</w:t>
      </w:r>
      <w:proofErr w:type="spellEnd"/>
      <w:r>
        <w:t xml:space="preserve"> </w:t>
      </w:r>
      <w:proofErr w:type="spellStart"/>
      <w:r>
        <w:t>Press</w:t>
      </w:r>
      <w:proofErr w:type="spellEnd"/>
      <w:r>
        <w:t xml:space="preserve">, 2002, </w:t>
      </w:r>
      <w:proofErr w:type="spellStart"/>
      <w:r>
        <w:t>str</w:t>
      </w:r>
      <w:proofErr w:type="spellEnd"/>
      <w:r>
        <w:t>. 72.</w:t>
      </w:r>
    </w:p>
  </w:footnote>
  <w:footnote w:id="55">
    <w:p w14:paraId="2AF03405" w14:textId="5CEA003A" w:rsidR="00A30213" w:rsidRDefault="00A30213" w:rsidP="007E0108">
      <w:pPr>
        <w:pStyle w:val="Textpoznpodarou"/>
      </w:pPr>
      <w:r w:rsidRPr="76F4FE21">
        <w:rPr>
          <w:rStyle w:val="Znakapoznpodarou"/>
        </w:rPr>
        <w:footnoteRef/>
      </w:r>
      <w:r>
        <w:t xml:space="preserve"> WELLS, </w:t>
      </w:r>
      <w:proofErr w:type="gramStart"/>
      <w:r>
        <w:t>Paul:</w:t>
      </w:r>
      <w:proofErr w:type="gramEnd"/>
      <w:r>
        <w:t xml:space="preserve"> Animation. Genre and </w:t>
      </w:r>
      <w:proofErr w:type="spellStart"/>
      <w:r>
        <w:t>Authorship</w:t>
      </w:r>
      <w:proofErr w:type="spellEnd"/>
      <w:r>
        <w:t xml:space="preserve">, </w:t>
      </w:r>
      <w:proofErr w:type="gramStart"/>
      <w:r>
        <w:t>London:</w:t>
      </w:r>
      <w:proofErr w:type="gramEnd"/>
      <w:r>
        <w:t xml:space="preserve"> </w:t>
      </w:r>
      <w:proofErr w:type="spellStart"/>
      <w:r>
        <w:t>Wallflower</w:t>
      </w:r>
      <w:proofErr w:type="spellEnd"/>
      <w:r>
        <w:t xml:space="preserve"> </w:t>
      </w:r>
      <w:proofErr w:type="spellStart"/>
      <w:r>
        <w:t>Press</w:t>
      </w:r>
      <w:proofErr w:type="spellEnd"/>
      <w:r>
        <w:t xml:space="preserve">, 2002, </w:t>
      </w:r>
      <w:proofErr w:type="spellStart"/>
      <w:r>
        <w:t>str</w:t>
      </w:r>
      <w:proofErr w:type="spellEnd"/>
      <w:r>
        <w:t>. 5.</w:t>
      </w:r>
    </w:p>
  </w:footnote>
  <w:footnote w:id="56">
    <w:p w14:paraId="64B6040C" w14:textId="762CA4A3" w:rsidR="00A30213" w:rsidRDefault="00A30213" w:rsidP="007E0108">
      <w:pPr>
        <w:pStyle w:val="Textpoznpodarou"/>
      </w:pPr>
      <w:r w:rsidRPr="09D9B677">
        <w:rPr>
          <w:rStyle w:val="Znakapoznpodarou"/>
        </w:rPr>
        <w:footnoteRef/>
      </w:r>
      <w:r>
        <w:t xml:space="preserve"> WELLS, Paul. MOORE, Samantha. The Fundamentals of Animation. New </w:t>
      </w:r>
      <w:proofErr w:type="gramStart"/>
      <w:r>
        <w:t>York:</w:t>
      </w:r>
      <w:proofErr w:type="gramEnd"/>
      <w:r>
        <w:t xml:space="preserve"> Fairchild Books, 2016, </w:t>
      </w:r>
      <w:proofErr w:type="spellStart"/>
      <w:r>
        <w:t>str</w:t>
      </w:r>
      <w:proofErr w:type="spellEnd"/>
      <w:r>
        <w:t>. 92.</w:t>
      </w:r>
    </w:p>
  </w:footnote>
  <w:footnote w:id="57">
    <w:p w14:paraId="6758FF37" w14:textId="426FA2B9" w:rsidR="00A30213" w:rsidRDefault="00A30213" w:rsidP="007E0108">
      <w:pPr>
        <w:pStyle w:val="Textpoznpodarou"/>
      </w:pPr>
      <w:r w:rsidRPr="79BA0C4D">
        <w:rPr>
          <w:rStyle w:val="Znakapoznpodarou"/>
        </w:rPr>
        <w:footnoteRef/>
      </w:r>
      <w:r>
        <w:t xml:space="preserve"> WELLS, </w:t>
      </w:r>
      <w:proofErr w:type="gramStart"/>
      <w:r>
        <w:t>Paul:</w:t>
      </w:r>
      <w:proofErr w:type="gramEnd"/>
      <w:r>
        <w:t xml:space="preserve"> Animation. Genre and </w:t>
      </w:r>
      <w:proofErr w:type="spellStart"/>
      <w:r>
        <w:t>Authorship</w:t>
      </w:r>
      <w:proofErr w:type="spellEnd"/>
      <w:r>
        <w:t xml:space="preserve">, </w:t>
      </w:r>
      <w:proofErr w:type="gramStart"/>
      <w:r>
        <w:t>London:</w:t>
      </w:r>
      <w:proofErr w:type="gramEnd"/>
      <w:r>
        <w:t xml:space="preserve"> </w:t>
      </w:r>
      <w:proofErr w:type="spellStart"/>
      <w:r>
        <w:t>Wallflower</w:t>
      </w:r>
      <w:proofErr w:type="spellEnd"/>
      <w:r>
        <w:t xml:space="preserve"> </w:t>
      </w:r>
      <w:proofErr w:type="spellStart"/>
      <w:r>
        <w:t>Press</w:t>
      </w:r>
      <w:proofErr w:type="spellEnd"/>
      <w:r>
        <w:t xml:space="preserve">, 2002, </w:t>
      </w:r>
      <w:proofErr w:type="spellStart"/>
      <w:r>
        <w:t>str</w:t>
      </w:r>
      <w:proofErr w:type="spellEnd"/>
      <w:r>
        <w:t>. 5.</w:t>
      </w:r>
    </w:p>
  </w:footnote>
  <w:footnote w:id="58">
    <w:p w14:paraId="11E258A8" w14:textId="63AAC551" w:rsidR="00A30213" w:rsidRPr="00A54E8D" w:rsidRDefault="00A30213" w:rsidP="007E0108">
      <w:pPr>
        <w:pStyle w:val="Textpoznpodarou"/>
      </w:pPr>
      <w:r w:rsidRPr="00A54E8D">
        <w:rPr>
          <w:rStyle w:val="Znakapoznpodarou"/>
        </w:rPr>
        <w:footnoteRef/>
      </w:r>
      <w:r w:rsidRPr="00A54E8D">
        <w:t xml:space="preserve"> WELLS, </w:t>
      </w:r>
      <w:proofErr w:type="gramStart"/>
      <w:r w:rsidRPr="00A54E8D">
        <w:t>Paul:</w:t>
      </w:r>
      <w:proofErr w:type="gramEnd"/>
      <w:r w:rsidRPr="00A54E8D">
        <w:t xml:space="preserve"> </w:t>
      </w:r>
      <w:r w:rsidRPr="00A54E8D">
        <w:rPr>
          <w:i/>
        </w:rPr>
        <w:t xml:space="preserve">Animation. Genre and </w:t>
      </w:r>
      <w:proofErr w:type="spellStart"/>
      <w:r w:rsidRPr="00A54E8D">
        <w:rPr>
          <w:i/>
        </w:rPr>
        <w:t>Authorship</w:t>
      </w:r>
      <w:proofErr w:type="spellEnd"/>
      <w:r w:rsidRPr="00A54E8D">
        <w:t xml:space="preserve">, </w:t>
      </w:r>
      <w:proofErr w:type="gramStart"/>
      <w:r w:rsidRPr="00A54E8D">
        <w:t>London:</w:t>
      </w:r>
      <w:proofErr w:type="gramEnd"/>
      <w:r w:rsidRPr="00A54E8D">
        <w:t xml:space="preserve"> </w:t>
      </w:r>
      <w:proofErr w:type="spellStart"/>
      <w:r w:rsidRPr="00A54E8D">
        <w:t>Wallflower</w:t>
      </w:r>
      <w:proofErr w:type="spellEnd"/>
      <w:r w:rsidRPr="00A54E8D">
        <w:t xml:space="preserve"> </w:t>
      </w:r>
      <w:proofErr w:type="spellStart"/>
      <w:r w:rsidRPr="00A54E8D">
        <w:t>Press</w:t>
      </w:r>
      <w:proofErr w:type="spellEnd"/>
      <w:r w:rsidRPr="00A54E8D">
        <w:t xml:space="preserve">, 2002, </w:t>
      </w:r>
      <w:proofErr w:type="spellStart"/>
      <w:r w:rsidRPr="00A54E8D">
        <w:t>str</w:t>
      </w:r>
      <w:proofErr w:type="spellEnd"/>
      <w:r w:rsidRPr="00A54E8D">
        <w:t>. 20.</w:t>
      </w:r>
    </w:p>
  </w:footnote>
  <w:footnote w:id="59">
    <w:p w14:paraId="672BF764" w14:textId="7D988C7D" w:rsidR="00A30213" w:rsidRPr="00A54E8D" w:rsidRDefault="00A30213" w:rsidP="007E0108">
      <w:pPr>
        <w:pStyle w:val="Textpoznpodarou"/>
      </w:pPr>
      <w:r w:rsidRPr="00A54E8D">
        <w:rPr>
          <w:rStyle w:val="Znakapoznpodarou"/>
        </w:rPr>
        <w:footnoteRef/>
      </w:r>
      <w:r w:rsidRPr="00A54E8D">
        <w:t xml:space="preserve"> WELLS, </w:t>
      </w:r>
      <w:proofErr w:type="gramStart"/>
      <w:r w:rsidRPr="00A54E8D">
        <w:t>Paul:</w:t>
      </w:r>
      <w:proofErr w:type="gramEnd"/>
      <w:r w:rsidRPr="00A54E8D">
        <w:t xml:space="preserve"> </w:t>
      </w:r>
      <w:r w:rsidRPr="00A54E8D">
        <w:rPr>
          <w:i/>
        </w:rPr>
        <w:t xml:space="preserve">Animation. Genre and </w:t>
      </w:r>
      <w:proofErr w:type="spellStart"/>
      <w:r w:rsidRPr="00A54E8D">
        <w:rPr>
          <w:i/>
        </w:rPr>
        <w:t>Authorship</w:t>
      </w:r>
      <w:proofErr w:type="spellEnd"/>
      <w:r w:rsidRPr="00A54E8D">
        <w:t xml:space="preserve">, </w:t>
      </w:r>
      <w:proofErr w:type="gramStart"/>
      <w:r w:rsidRPr="00A54E8D">
        <w:t>London:</w:t>
      </w:r>
      <w:proofErr w:type="gramEnd"/>
      <w:r w:rsidRPr="00A54E8D">
        <w:t xml:space="preserve"> </w:t>
      </w:r>
      <w:proofErr w:type="spellStart"/>
      <w:r w:rsidRPr="00A54E8D">
        <w:t>Wallflower</w:t>
      </w:r>
      <w:proofErr w:type="spellEnd"/>
      <w:r w:rsidRPr="00A54E8D">
        <w:t xml:space="preserve"> </w:t>
      </w:r>
      <w:proofErr w:type="spellStart"/>
      <w:r w:rsidRPr="00A54E8D">
        <w:t>Press</w:t>
      </w:r>
      <w:proofErr w:type="spellEnd"/>
      <w:r w:rsidRPr="00A54E8D">
        <w:t xml:space="preserve">, 2002, </w:t>
      </w:r>
      <w:proofErr w:type="spellStart"/>
      <w:r w:rsidRPr="00A54E8D">
        <w:t>str</w:t>
      </w:r>
      <w:proofErr w:type="spellEnd"/>
      <w:r w:rsidRPr="00A54E8D">
        <w:t>. 22.</w:t>
      </w:r>
    </w:p>
  </w:footnote>
  <w:footnote w:id="60">
    <w:p w14:paraId="5402ABB6" w14:textId="1410E852" w:rsidR="00A30213" w:rsidRPr="00A54E8D" w:rsidRDefault="00A30213" w:rsidP="007E0108">
      <w:pPr>
        <w:spacing w:after="0" w:line="240" w:lineRule="auto"/>
        <w:ind w:left="-20" w:right="-20"/>
        <w:rPr>
          <w:rFonts w:cstheme="minorHAnsi"/>
          <w:color w:val="000000" w:themeColor="text1"/>
          <w:sz w:val="20"/>
          <w:szCs w:val="20"/>
        </w:rPr>
      </w:pPr>
      <w:r w:rsidRPr="00A54E8D">
        <w:rPr>
          <w:rStyle w:val="Znakapoznpodarou"/>
          <w:rFonts w:cstheme="minorHAnsi"/>
          <w:color w:val="000000" w:themeColor="text1"/>
          <w:sz w:val="20"/>
          <w:szCs w:val="20"/>
        </w:rPr>
        <w:footnoteRef/>
      </w:r>
      <w:r w:rsidRPr="00A54E8D">
        <w:rPr>
          <w:rFonts w:cstheme="minorHAnsi"/>
          <w:color w:val="000000" w:themeColor="text1"/>
          <w:sz w:val="20"/>
          <w:szCs w:val="20"/>
        </w:rPr>
        <w:t xml:space="preserve"> </w:t>
      </w:r>
      <w:r w:rsidRPr="00A54E8D">
        <w:rPr>
          <w:rFonts w:eastAsia="Open Sans" w:cstheme="minorHAnsi"/>
          <w:color w:val="000000" w:themeColor="text1"/>
          <w:sz w:val="20"/>
          <w:szCs w:val="20"/>
        </w:rPr>
        <w:t xml:space="preserve">HELLER, Sabine. </w:t>
      </w:r>
      <w:proofErr w:type="spellStart"/>
      <w:r w:rsidRPr="00A54E8D">
        <w:rPr>
          <w:rFonts w:eastAsia="Open Sans" w:cstheme="minorHAnsi"/>
          <w:color w:val="000000" w:themeColor="text1"/>
          <w:sz w:val="20"/>
          <w:szCs w:val="20"/>
        </w:rPr>
        <w:t>Below</w:t>
      </w:r>
      <w:proofErr w:type="spellEnd"/>
      <w:r w:rsidRPr="00A54E8D">
        <w:rPr>
          <w:rFonts w:eastAsia="Open Sans" w:cstheme="minorHAnsi"/>
          <w:color w:val="000000" w:themeColor="text1"/>
          <w:sz w:val="20"/>
          <w:szCs w:val="20"/>
        </w:rPr>
        <w:t>-</w:t>
      </w:r>
      <w:proofErr w:type="spellStart"/>
      <w:r w:rsidRPr="00A54E8D">
        <w:rPr>
          <w:rFonts w:eastAsia="Open Sans" w:cstheme="minorHAnsi"/>
          <w:color w:val="000000" w:themeColor="text1"/>
          <w:sz w:val="20"/>
          <w:szCs w:val="20"/>
        </w:rPr>
        <w:t>the</w:t>
      </w:r>
      <w:proofErr w:type="spellEnd"/>
      <w:r w:rsidRPr="00A54E8D">
        <w:rPr>
          <w:rFonts w:eastAsia="Open Sans" w:cstheme="minorHAnsi"/>
          <w:color w:val="000000" w:themeColor="text1"/>
          <w:sz w:val="20"/>
          <w:szCs w:val="20"/>
        </w:rPr>
        <w:t xml:space="preserve">-line </w:t>
      </w:r>
      <w:proofErr w:type="spellStart"/>
      <w:r w:rsidRPr="00A54E8D">
        <w:rPr>
          <w:rFonts w:eastAsia="Open Sans" w:cstheme="minorHAnsi"/>
          <w:color w:val="000000" w:themeColor="text1"/>
          <w:sz w:val="20"/>
          <w:szCs w:val="20"/>
        </w:rPr>
        <w:t>creativity</w:t>
      </w:r>
      <w:proofErr w:type="spellEnd"/>
      <w:r w:rsidRPr="00A54E8D">
        <w:rPr>
          <w:rFonts w:eastAsia="Open Sans" w:cstheme="minorHAnsi"/>
          <w:color w:val="000000" w:themeColor="text1"/>
          <w:sz w:val="20"/>
          <w:szCs w:val="20"/>
        </w:rPr>
        <w:t xml:space="preserve"> and </w:t>
      </w:r>
      <w:proofErr w:type="spellStart"/>
      <w:r w:rsidRPr="00A54E8D">
        <w:rPr>
          <w:rFonts w:eastAsia="Open Sans" w:cstheme="minorHAnsi"/>
          <w:color w:val="000000" w:themeColor="text1"/>
          <w:sz w:val="20"/>
          <w:szCs w:val="20"/>
        </w:rPr>
        <w:t>authorship</w:t>
      </w:r>
      <w:proofErr w:type="spellEnd"/>
      <w:r w:rsidRPr="00A54E8D">
        <w:rPr>
          <w:rFonts w:eastAsia="Open Sans" w:cstheme="minorHAnsi"/>
          <w:color w:val="000000" w:themeColor="text1"/>
          <w:sz w:val="20"/>
          <w:szCs w:val="20"/>
        </w:rPr>
        <w:t xml:space="preserve"> in </w:t>
      </w:r>
      <w:proofErr w:type="spellStart"/>
      <w:r w:rsidRPr="00A54E8D">
        <w:rPr>
          <w:rFonts w:eastAsia="Open Sans" w:cstheme="minorHAnsi"/>
          <w:color w:val="000000" w:themeColor="text1"/>
          <w:sz w:val="20"/>
          <w:szCs w:val="20"/>
        </w:rPr>
        <w:t>animation</w:t>
      </w:r>
      <w:proofErr w:type="spellEnd"/>
      <w:r w:rsidRPr="00A54E8D">
        <w:rPr>
          <w:rFonts w:eastAsia="Open Sans" w:cstheme="minorHAnsi"/>
          <w:color w:val="000000" w:themeColor="text1"/>
          <w:sz w:val="20"/>
          <w:szCs w:val="20"/>
        </w:rPr>
        <w:t xml:space="preserve">: </w:t>
      </w:r>
      <w:proofErr w:type="spellStart"/>
      <w:r w:rsidRPr="00A54E8D">
        <w:rPr>
          <w:rFonts w:eastAsia="Open Sans" w:cstheme="minorHAnsi"/>
          <w:color w:val="000000" w:themeColor="text1"/>
          <w:sz w:val="20"/>
          <w:szCs w:val="20"/>
        </w:rPr>
        <w:t>the</w:t>
      </w:r>
      <w:proofErr w:type="spellEnd"/>
      <w:r w:rsidRPr="00A54E8D">
        <w:rPr>
          <w:rFonts w:eastAsia="Open Sans" w:cstheme="minorHAnsi"/>
          <w:color w:val="000000" w:themeColor="text1"/>
          <w:sz w:val="20"/>
          <w:szCs w:val="20"/>
        </w:rPr>
        <w:t xml:space="preserve"> reality </w:t>
      </w:r>
      <w:proofErr w:type="spellStart"/>
      <w:r w:rsidRPr="00A54E8D">
        <w:rPr>
          <w:rFonts w:eastAsia="Open Sans" w:cstheme="minorHAnsi"/>
          <w:color w:val="000000" w:themeColor="text1"/>
          <w:sz w:val="20"/>
          <w:szCs w:val="20"/>
        </w:rPr>
        <w:t>of</w:t>
      </w:r>
      <w:proofErr w:type="spellEnd"/>
      <w:r w:rsidRPr="00A54E8D">
        <w:rPr>
          <w:rFonts w:eastAsia="Open Sans" w:cstheme="minorHAnsi"/>
          <w:color w:val="000000" w:themeColor="text1"/>
          <w:sz w:val="20"/>
          <w:szCs w:val="20"/>
        </w:rPr>
        <w:t xml:space="preserve"> </w:t>
      </w:r>
      <w:proofErr w:type="spellStart"/>
      <w:r w:rsidRPr="00A54E8D">
        <w:rPr>
          <w:rFonts w:eastAsia="Open Sans" w:cstheme="minorHAnsi"/>
          <w:color w:val="000000" w:themeColor="text1"/>
          <w:sz w:val="20"/>
          <w:szCs w:val="20"/>
        </w:rPr>
        <w:t>animation</w:t>
      </w:r>
      <w:proofErr w:type="spellEnd"/>
      <w:r w:rsidRPr="00A54E8D">
        <w:rPr>
          <w:rFonts w:eastAsia="Open Sans" w:cstheme="minorHAnsi"/>
          <w:color w:val="000000" w:themeColor="text1"/>
          <w:sz w:val="20"/>
          <w:szCs w:val="20"/>
        </w:rPr>
        <w:t xml:space="preserve"> </w:t>
      </w:r>
      <w:proofErr w:type="spellStart"/>
      <w:r w:rsidRPr="00A54E8D">
        <w:rPr>
          <w:rFonts w:eastAsia="Open Sans" w:cstheme="minorHAnsi"/>
          <w:color w:val="000000" w:themeColor="text1"/>
          <w:sz w:val="20"/>
          <w:szCs w:val="20"/>
        </w:rPr>
        <w:t>production</w:t>
      </w:r>
      <w:proofErr w:type="spellEnd"/>
      <w:r w:rsidRPr="00A54E8D">
        <w:rPr>
          <w:rFonts w:eastAsia="Open Sans" w:cstheme="minorHAnsi"/>
          <w:color w:val="000000" w:themeColor="text1"/>
          <w:sz w:val="20"/>
          <w:szCs w:val="20"/>
        </w:rPr>
        <w:t xml:space="preserve">. Revue </w:t>
      </w:r>
      <w:proofErr w:type="spellStart"/>
      <w:r w:rsidRPr="00A54E8D">
        <w:rPr>
          <w:rFonts w:eastAsia="Open Sans" w:cstheme="minorHAnsi"/>
          <w:color w:val="000000" w:themeColor="text1"/>
          <w:sz w:val="20"/>
          <w:szCs w:val="20"/>
        </w:rPr>
        <w:t>française</w:t>
      </w:r>
      <w:proofErr w:type="spellEnd"/>
      <w:r w:rsidRPr="00A54E8D">
        <w:rPr>
          <w:rFonts w:eastAsia="Open Sans" w:cstheme="minorHAnsi"/>
          <w:color w:val="000000" w:themeColor="text1"/>
          <w:sz w:val="20"/>
          <w:szCs w:val="20"/>
        </w:rPr>
        <w:t xml:space="preserve"> des </w:t>
      </w:r>
      <w:proofErr w:type="spellStart"/>
      <w:r w:rsidRPr="00A54E8D">
        <w:rPr>
          <w:rFonts w:eastAsia="Open Sans" w:cstheme="minorHAnsi"/>
          <w:color w:val="000000" w:themeColor="text1"/>
          <w:sz w:val="20"/>
          <w:szCs w:val="20"/>
        </w:rPr>
        <w:t>sciences</w:t>
      </w:r>
      <w:proofErr w:type="spellEnd"/>
      <w:r w:rsidRPr="00A54E8D">
        <w:rPr>
          <w:rFonts w:eastAsia="Open Sans" w:cstheme="minorHAnsi"/>
          <w:color w:val="000000" w:themeColor="text1"/>
          <w:sz w:val="20"/>
          <w:szCs w:val="20"/>
        </w:rPr>
        <w:t xml:space="preserve"> de </w:t>
      </w:r>
      <w:proofErr w:type="spellStart"/>
      <w:r w:rsidRPr="00A54E8D">
        <w:rPr>
          <w:rFonts w:eastAsia="Open Sans" w:cstheme="minorHAnsi"/>
          <w:color w:val="000000" w:themeColor="text1"/>
          <w:sz w:val="20"/>
          <w:szCs w:val="20"/>
        </w:rPr>
        <w:t>l’information</w:t>
      </w:r>
      <w:proofErr w:type="spellEnd"/>
      <w:r w:rsidRPr="00A54E8D">
        <w:rPr>
          <w:rFonts w:eastAsia="Open Sans" w:cstheme="minorHAnsi"/>
          <w:color w:val="000000" w:themeColor="text1"/>
          <w:sz w:val="20"/>
          <w:szCs w:val="20"/>
        </w:rPr>
        <w:t xml:space="preserve"> et de la </w:t>
      </w:r>
      <w:proofErr w:type="spellStart"/>
      <w:r w:rsidRPr="00A54E8D">
        <w:rPr>
          <w:rFonts w:eastAsia="Open Sans" w:cstheme="minorHAnsi"/>
          <w:color w:val="000000" w:themeColor="text1"/>
          <w:sz w:val="20"/>
          <w:szCs w:val="20"/>
        </w:rPr>
        <w:t>communication</w:t>
      </w:r>
      <w:proofErr w:type="spellEnd"/>
      <w:r w:rsidRPr="00A54E8D">
        <w:rPr>
          <w:rFonts w:eastAsia="Open Sans" w:cstheme="minorHAnsi"/>
          <w:color w:val="000000" w:themeColor="text1"/>
          <w:sz w:val="20"/>
          <w:szCs w:val="20"/>
        </w:rPr>
        <w:t xml:space="preserve"> [online]. 2019 [cit. 2024-01-10]; Dostupné z: </w:t>
      </w:r>
      <w:hyperlink r:id="rId12">
        <w:r w:rsidRPr="00A54E8D">
          <w:rPr>
            <w:rStyle w:val="Hypertextovodkaz"/>
            <w:rFonts w:eastAsia="Open Sans" w:cstheme="minorHAnsi"/>
            <w:color w:val="000000" w:themeColor="text1"/>
            <w:sz w:val="20"/>
            <w:szCs w:val="20"/>
          </w:rPr>
          <w:t>https://doi.org/10.4000/rfsic.8071</w:t>
        </w:r>
      </w:hyperlink>
      <w:r w:rsidRPr="00A54E8D">
        <w:rPr>
          <w:rFonts w:eastAsia="Open Sans" w:cstheme="minorHAnsi"/>
          <w:color w:val="000000" w:themeColor="text1"/>
          <w:sz w:val="20"/>
          <w:szCs w:val="20"/>
        </w:rPr>
        <w:t xml:space="preserve">.  </w:t>
      </w:r>
    </w:p>
  </w:footnote>
  <w:footnote w:id="61">
    <w:p w14:paraId="42B64050" w14:textId="09B4042A" w:rsidR="00A30213" w:rsidRPr="00A54E8D" w:rsidRDefault="00A30213" w:rsidP="007E0108">
      <w:pPr>
        <w:pStyle w:val="Textpoznpodarou"/>
      </w:pPr>
      <w:r w:rsidRPr="00A54E8D">
        <w:rPr>
          <w:rStyle w:val="Znakapoznpodarou"/>
        </w:rPr>
        <w:footnoteRef/>
      </w:r>
      <w:r w:rsidRPr="00A54E8D">
        <w:t xml:space="preserve"> HELLER, Sabine. </w:t>
      </w:r>
      <w:proofErr w:type="spellStart"/>
      <w:r w:rsidRPr="00A54E8D">
        <w:t>Below</w:t>
      </w:r>
      <w:proofErr w:type="spellEnd"/>
      <w:r w:rsidRPr="00A54E8D">
        <w:t xml:space="preserve">-the-line </w:t>
      </w:r>
      <w:proofErr w:type="spellStart"/>
      <w:r w:rsidRPr="00A54E8D">
        <w:t>creativity</w:t>
      </w:r>
      <w:proofErr w:type="spellEnd"/>
      <w:r w:rsidRPr="00A54E8D">
        <w:t xml:space="preserve"> and </w:t>
      </w:r>
      <w:proofErr w:type="spellStart"/>
      <w:r w:rsidRPr="00A54E8D">
        <w:t>authorship</w:t>
      </w:r>
      <w:proofErr w:type="spellEnd"/>
      <w:r w:rsidRPr="00A54E8D">
        <w:t xml:space="preserve"> in </w:t>
      </w:r>
      <w:proofErr w:type="gramStart"/>
      <w:r w:rsidRPr="00A54E8D">
        <w:t>animation:</w:t>
      </w:r>
      <w:proofErr w:type="gramEnd"/>
      <w:r w:rsidRPr="00A54E8D">
        <w:t xml:space="preserve"> the reality of animation production. </w:t>
      </w:r>
      <w:r w:rsidRPr="00A54E8D">
        <w:rPr>
          <w:i/>
          <w:iCs/>
        </w:rPr>
        <w:t>Revue française des sciences de l’information et de la communication</w:t>
      </w:r>
      <w:r w:rsidRPr="00A54E8D">
        <w:t xml:space="preserve"> [online]. 2019 [</w:t>
      </w:r>
      <w:proofErr w:type="spellStart"/>
      <w:r w:rsidRPr="00A54E8D">
        <w:t>cit</w:t>
      </w:r>
      <w:proofErr w:type="spellEnd"/>
      <w:r w:rsidRPr="00A54E8D">
        <w:t xml:space="preserve">. 2024-03-04]. </w:t>
      </w:r>
      <w:proofErr w:type="spellStart"/>
      <w:r w:rsidRPr="00A54E8D">
        <w:t>Dostupné</w:t>
      </w:r>
      <w:proofErr w:type="spellEnd"/>
      <w:r w:rsidRPr="00A54E8D">
        <w:t xml:space="preserve"> </w:t>
      </w:r>
      <w:proofErr w:type="gramStart"/>
      <w:r w:rsidRPr="00A54E8D">
        <w:t>z:</w:t>
      </w:r>
      <w:proofErr w:type="gramEnd"/>
      <w:r w:rsidRPr="00A54E8D">
        <w:t xml:space="preserve"> </w:t>
      </w:r>
      <w:hyperlink r:id="rId13">
        <w:r w:rsidRPr="00A54E8D">
          <w:rPr>
            <w:rStyle w:val="Hypertextovodkaz"/>
            <w:rFonts w:eastAsia="Open Sans"/>
          </w:rPr>
          <w:t>https://journals.openedition.org/rfsic/8071</w:t>
        </w:r>
      </w:hyperlink>
      <w:r w:rsidRPr="00A54E8D">
        <w:t>.</w:t>
      </w:r>
    </w:p>
  </w:footnote>
  <w:footnote w:id="62">
    <w:p w14:paraId="29D35D1F" w14:textId="1C04ECC1" w:rsidR="00A30213" w:rsidRPr="00A54E8D" w:rsidRDefault="00A30213" w:rsidP="007E0108">
      <w:pPr>
        <w:pStyle w:val="Textpoznpodarou"/>
        <w:rPr>
          <w:rFonts w:eastAsia="Times New Roman"/>
        </w:rPr>
      </w:pPr>
      <w:r w:rsidRPr="00A54E8D">
        <w:rPr>
          <w:rStyle w:val="Znakapoznpodarou"/>
        </w:rPr>
        <w:footnoteRef/>
      </w:r>
      <w:r w:rsidRPr="00A54E8D">
        <w:t xml:space="preserve"> WELLS, </w:t>
      </w:r>
      <w:proofErr w:type="gramStart"/>
      <w:r w:rsidRPr="00A54E8D">
        <w:t>Paul:</w:t>
      </w:r>
      <w:proofErr w:type="gramEnd"/>
      <w:r w:rsidRPr="00A54E8D">
        <w:t xml:space="preserve"> Animation. Genre and </w:t>
      </w:r>
      <w:proofErr w:type="spellStart"/>
      <w:r w:rsidRPr="00A54E8D">
        <w:t>Authorship</w:t>
      </w:r>
      <w:proofErr w:type="spellEnd"/>
      <w:r w:rsidRPr="00A54E8D">
        <w:t xml:space="preserve">, </w:t>
      </w:r>
      <w:proofErr w:type="gramStart"/>
      <w:r w:rsidRPr="00A54E8D">
        <w:t>London:</w:t>
      </w:r>
      <w:proofErr w:type="gramEnd"/>
      <w:r w:rsidRPr="00A54E8D">
        <w:t xml:space="preserve"> </w:t>
      </w:r>
      <w:proofErr w:type="spellStart"/>
      <w:r w:rsidRPr="00A54E8D">
        <w:t>Wallflower</w:t>
      </w:r>
      <w:proofErr w:type="spellEnd"/>
      <w:r w:rsidRPr="00A54E8D">
        <w:t xml:space="preserve"> </w:t>
      </w:r>
      <w:proofErr w:type="spellStart"/>
      <w:r w:rsidRPr="00A54E8D">
        <w:t>Press</w:t>
      </w:r>
      <w:proofErr w:type="spellEnd"/>
      <w:r w:rsidRPr="00A54E8D">
        <w:t xml:space="preserve">, 2002, </w:t>
      </w:r>
      <w:proofErr w:type="spellStart"/>
      <w:r w:rsidRPr="00A54E8D">
        <w:t>str</w:t>
      </w:r>
      <w:proofErr w:type="spellEnd"/>
      <w:r w:rsidRPr="00A54E8D">
        <w:t>. 74.</w:t>
      </w:r>
    </w:p>
  </w:footnote>
  <w:footnote w:id="63">
    <w:p w14:paraId="5C8875AA" w14:textId="01291E1B" w:rsidR="00A30213" w:rsidRPr="00A54E8D" w:rsidRDefault="00A30213" w:rsidP="007E0108">
      <w:pPr>
        <w:pStyle w:val="Textpoznpodarou"/>
      </w:pPr>
      <w:r w:rsidRPr="00A54E8D">
        <w:rPr>
          <w:rStyle w:val="Znakapoznpodarou"/>
        </w:rPr>
        <w:footnoteRef/>
      </w:r>
      <w:r w:rsidRPr="00A54E8D">
        <w:t xml:space="preserve"> WELLS, </w:t>
      </w:r>
      <w:proofErr w:type="gramStart"/>
      <w:r w:rsidRPr="00A54E8D">
        <w:t>Paul:</w:t>
      </w:r>
      <w:proofErr w:type="gramEnd"/>
      <w:r w:rsidRPr="00A54E8D">
        <w:t xml:space="preserve"> Animation. Genre and </w:t>
      </w:r>
      <w:proofErr w:type="spellStart"/>
      <w:r w:rsidRPr="00A54E8D">
        <w:t>Authorship</w:t>
      </w:r>
      <w:proofErr w:type="spellEnd"/>
      <w:r w:rsidRPr="00A54E8D">
        <w:t xml:space="preserve">, </w:t>
      </w:r>
      <w:proofErr w:type="gramStart"/>
      <w:r w:rsidRPr="00A54E8D">
        <w:t>London:</w:t>
      </w:r>
      <w:proofErr w:type="gramEnd"/>
      <w:r w:rsidRPr="00A54E8D">
        <w:t xml:space="preserve"> </w:t>
      </w:r>
      <w:proofErr w:type="spellStart"/>
      <w:r w:rsidRPr="00A54E8D">
        <w:t>Wallflower</w:t>
      </w:r>
      <w:proofErr w:type="spellEnd"/>
      <w:r w:rsidRPr="00A54E8D">
        <w:t xml:space="preserve"> </w:t>
      </w:r>
      <w:proofErr w:type="spellStart"/>
      <w:r w:rsidRPr="00A54E8D">
        <w:t>Press</w:t>
      </w:r>
      <w:proofErr w:type="spellEnd"/>
      <w:r w:rsidRPr="00A54E8D">
        <w:t xml:space="preserve">, 2002, </w:t>
      </w:r>
      <w:proofErr w:type="spellStart"/>
      <w:r w:rsidRPr="00A54E8D">
        <w:t>str</w:t>
      </w:r>
      <w:proofErr w:type="spellEnd"/>
      <w:r w:rsidRPr="00A54E8D">
        <w:t>. 73.</w:t>
      </w:r>
    </w:p>
  </w:footnote>
  <w:footnote w:id="64">
    <w:p w14:paraId="70713E62" w14:textId="56A7B70E" w:rsidR="00A30213" w:rsidRPr="00A54E8D" w:rsidRDefault="00A30213" w:rsidP="007E0108">
      <w:pPr>
        <w:pStyle w:val="Textpoznpodarou"/>
      </w:pPr>
      <w:r w:rsidRPr="00A54E8D">
        <w:rPr>
          <w:rStyle w:val="Znakapoznpodarou"/>
        </w:rPr>
        <w:footnoteRef/>
      </w:r>
      <w:r w:rsidRPr="00A54E8D">
        <w:t xml:space="preserve"> WELLS, </w:t>
      </w:r>
      <w:proofErr w:type="gramStart"/>
      <w:r w:rsidRPr="00A54E8D">
        <w:t>Paul:</w:t>
      </w:r>
      <w:proofErr w:type="gramEnd"/>
      <w:r w:rsidRPr="00A54E8D">
        <w:t xml:space="preserve"> Animation. Genre and </w:t>
      </w:r>
      <w:proofErr w:type="spellStart"/>
      <w:r w:rsidRPr="00A54E8D">
        <w:t>Authorship</w:t>
      </w:r>
      <w:proofErr w:type="spellEnd"/>
      <w:r w:rsidRPr="00A54E8D">
        <w:t xml:space="preserve">, </w:t>
      </w:r>
      <w:proofErr w:type="gramStart"/>
      <w:r w:rsidRPr="00A54E8D">
        <w:t>London:</w:t>
      </w:r>
      <w:proofErr w:type="gramEnd"/>
      <w:r w:rsidRPr="00A54E8D">
        <w:t xml:space="preserve"> </w:t>
      </w:r>
      <w:proofErr w:type="spellStart"/>
      <w:r w:rsidRPr="00A54E8D">
        <w:t>Wallflower</w:t>
      </w:r>
      <w:proofErr w:type="spellEnd"/>
      <w:r w:rsidRPr="00A54E8D">
        <w:t xml:space="preserve"> </w:t>
      </w:r>
      <w:proofErr w:type="spellStart"/>
      <w:r w:rsidRPr="00A54E8D">
        <w:t>Press</w:t>
      </w:r>
      <w:proofErr w:type="spellEnd"/>
      <w:r w:rsidRPr="00A54E8D">
        <w:t xml:space="preserve">, 2002, </w:t>
      </w:r>
      <w:proofErr w:type="spellStart"/>
      <w:r w:rsidRPr="00A54E8D">
        <w:t>str</w:t>
      </w:r>
      <w:proofErr w:type="spellEnd"/>
      <w:r w:rsidRPr="00A54E8D">
        <w:t>. 73.</w:t>
      </w:r>
    </w:p>
  </w:footnote>
  <w:footnote w:id="65">
    <w:p w14:paraId="61EFA3C3" w14:textId="4F4C1AC5" w:rsidR="00A30213" w:rsidRPr="00D87B6A" w:rsidRDefault="00A30213" w:rsidP="003602FF">
      <w:pPr>
        <w:pStyle w:val="Textpoznpodarou"/>
      </w:pPr>
      <w:r w:rsidRPr="00D87B6A">
        <w:rPr>
          <w:rStyle w:val="Znakapoznpodarou"/>
        </w:rPr>
        <w:footnoteRef/>
      </w:r>
      <w:r w:rsidRPr="00D87B6A">
        <w:t xml:space="preserve"> WELLS, </w:t>
      </w:r>
      <w:proofErr w:type="gramStart"/>
      <w:r w:rsidRPr="00D87B6A">
        <w:t>Paul:</w:t>
      </w:r>
      <w:proofErr w:type="gramEnd"/>
      <w:r w:rsidRPr="00D87B6A">
        <w:t xml:space="preserve"> </w:t>
      </w:r>
      <w:r w:rsidRPr="00A54E8D">
        <w:rPr>
          <w:i/>
        </w:rPr>
        <w:t xml:space="preserve">Animation. Genre and </w:t>
      </w:r>
      <w:proofErr w:type="spellStart"/>
      <w:r w:rsidRPr="00A54E8D">
        <w:rPr>
          <w:i/>
        </w:rPr>
        <w:t>Authorship</w:t>
      </w:r>
      <w:proofErr w:type="spellEnd"/>
      <w:r w:rsidRPr="00D87B6A">
        <w:t xml:space="preserve">, </w:t>
      </w:r>
      <w:proofErr w:type="gramStart"/>
      <w:r w:rsidRPr="00D87B6A">
        <w:t>London:</w:t>
      </w:r>
      <w:proofErr w:type="gramEnd"/>
      <w:r w:rsidRPr="00D87B6A">
        <w:t xml:space="preserve"> </w:t>
      </w:r>
      <w:proofErr w:type="spellStart"/>
      <w:r w:rsidRPr="00D87B6A">
        <w:t>Wallflower</w:t>
      </w:r>
      <w:proofErr w:type="spellEnd"/>
      <w:r w:rsidRPr="00D87B6A">
        <w:t xml:space="preserve"> </w:t>
      </w:r>
      <w:proofErr w:type="spellStart"/>
      <w:r w:rsidRPr="00D87B6A">
        <w:t>Press</w:t>
      </w:r>
      <w:proofErr w:type="spellEnd"/>
      <w:r w:rsidRPr="00D87B6A">
        <w:t xml:space="preserve">, 2002, </w:t>
      </w:r>
      <w:proofErr w:type="spellStart"/>
      <w:r w:rsidRPr="00D87B6A">
        <w:t>str</w:t>
      </w:r>
      <w:proofErr w:type="spellEnd"/>
      <w:r w:rsidRPr="00D87B6A">
        <w:t>. 1.</w:t>
      </w:r>
    </w:p>
  </w:footnote>
  <w:footnote w:id="66">
    <w:p w14:paraId="3DC225E2" w14:textId="5E628791" w:rsidR="00A30213" w:rsidRDefault="00A30213" w:rsidP="003602FF">
      <w:pPr>
        <w:pStyle w:val="Textpoznpodarou"/>
      </w:pPr>
      <w:r w:rsidRPr="00D87B6A">
        <w:rPr>
          <w:rStyle w:val="Znakapoznpodarou"/>
        </w:rPr>
        <w:footnoteRef/>
      </w:r>
      <w:r w:rsidRPr="00D87B6A">
        <w:t xml:space="preserve"> WELLS, </w:t>
      </w:r>
      <w:proofErr w:type="gramStart"/>
      <w:r w:rsidRPr="00D87B6A">
        <w:t>Paul:</w:t>
      </w:r>
      <w:proofErr w:type="gramEnd"/>
      <w:r w:rsidRPr="00D87B6A">
        <w:t xml:space="preserve"> </w:t>
      </w:r>
      <w:r w:rsidRPr="00A54E8D">
        <w:rPr>
          <w:i/>
        </w:rPr>
        <w:t xml:space="preserve">Animation. Genre and </w:t>
      </w:r>
      <w:proofErr w:type="spellStart"/>
      <w:r w:rsidRPr="00A54E8D">
        <w:rPr>
          <w:i/>
        </w:rPr>
        <w:t>Authorship</w:t>
      </w:r>
      <w:proofErr w:type="spellEnd"/>
      <w:r w:rsidRPr="00D87B6A">
        <w:t xml:space="preserve">, </w:t>
      </w:r>
      <w:proofErr w:type="gramStart"/>
      <w:r w:rsidRPr="00D87B6A">
        <w:t>London:</w:t>
      </w:r>
      <w:proofErr w:type="gramEnd"/>
      <w:r w:rsidRPr="00D87B6A">
        <w:t xml:space="preserve"> </w:t>
      </w:r>
      <w:proofErr w:type="spellStart"/>
      <w:r w:rsidRPr="00D87B6A">
        <w:t>Wallflower</w:t>
      </w:r>
      <w:proofErr w:type="spellEnd"/>
      <w:r w:rsidRPr="00D87B6A">
        <w:t xml:space="preserve"> </w:t>
      </w:r>
      <w:proofErr w:type="spellStart"/>
      <w:r w:rsidRPr="00D87B6A">
        <w:t>Press</w:t>
      </w:r>
      <w:proofErr w:type="spellEnd"/>
      <w:r w:rsidRPr="00D87B6A">
        <w:t xml:space="preserve">, 2002, </w:t>
      </w:r>
      <w:proofErr w:type="spellStart"/>
      <w:r w:rsidRPr="00D87B6A">
        <w:t>str</w:t>
      </w:r>
      <w:proofErr w:type="spellEnd"/>
      <w:r w:rsidRPr="00D87B6A">
        <w:t>. 11.</w:t>
      </w:r>
    </w:p>
  </w:footnote>
  <w:footnote w:id="67">
    <w:p w14:paraId="06699AA1" w14:textId="18ACE7E8" w:rsidR="00A30213" w:rsidRDefault="00A30213" w:rsidP="003602FF">
      <w:pPr>
        <w:pStyle w:val="Textpoznpodarou"/>
      </w:pPr>
      <w:r w:rsidRPr="390D2078">
        <w:rPr>
          <w:rStyle w:val="Znakapoznpodarou"/>
        </w:rPr>
        <w:footnoteRef/>
      </w:r>
      <w:r>
        <w:t xml:space="preserve"> WELLS, </w:t>
      </w:r>
      <w:proofErr w:type="gramStart"/>
      <w:r>
        <w:t>Paul:</w:t>
      </w:r>
      <w:proofErr w:type="gramEnd"/>
      <w:r>
        <w:t xml:space="preserve"> </w:t>
      </w:r>
      <w:r w:rsidRPr="00A54E8D">
        <w:rPr>
          <w:i/>
        </w:rPr>
        <w:t xml:space="preserve">Animation. Genre and </w:t>
      </w:r>
      <w:proofErr w:type="spellStart"/>
      <w:r w:rsidRPr="00A54E8D">
        <w:rPr>
          <w:i/>
        </w:rPr>
        <w:t>Authorship</w:t>
      </w:r>
      <w:proofErr w:type="spellEnd"/>
      <w:r>
        <w:t xml:space="preserve">, </w:t>
      </w:r>
      <w:proofErr w:type="gramStart"/>
      <w:r>
        <w:t>London:</w:t>
      </w:r>
      <w:proofErr w:type="gramEnd"/>
      <w:r>
        <w:t xml:space="preserve"> </w:t>
      </w:r>
      <w:proofErr w:type="spellStart"/>
      <w:r>
        <w:t>Wallflower</w:t>
      </w:r>
      <w:proofErr w:type="spellEnd"/>
      <w:r>
        <w:t xml:space="preserve"> </w:t>
      </w:r>
      <w:proofErr w:type="spellStart"/>
      <w:r>
        <w:t>Press</w:t>
      </w:r>
      <w:proofErr w:type="spellEnd"/>
      <w:r>
        <w:t xml:space="preserve">, 2002, </w:t>
      </w:r>
      <w:proofErr w:type="spellStart"/>
      <w:r>
        <w:t>str</w:t>
      </w:r>
      <w:proofErr w:type="spellEnd"/>
      <w:r>
        <w:t>. 74-75.</w:t>
      </w:r>
    </w:p>
  </w:footnote>
  <w:footnote w:id="68">
    <w:p w14:paraId="7A37FB48" w14:textId="4D195942" w:rsidR="00A30213" w:rsidRPr="00A54E8D" w:rsidRDefault="00A30213" w:rsidP="76F4FE21">
      <w:pPr>
        <w:shd w:val="clear" w:color="auto" w:fill="FFFFFF" w:themeFill="background1"/>
        <w:rPr>
          <w:rFonts w:eastAsia="Open Sans" w:cstheme="minorHAnsi"/>
          <w:color w:val="595959" w:themeColor="text1" w:themeTint="A6"/>
          <w:sz w:val="20"/>
          <w:szCs w:val="20"/>
        </w:rPr>
      </w:pPr>
      <w:r w:rsidRPr="00A54E8D">
        <w:rPr>
          <w:rStyle w:val="Znakapoznpodarou"/>
          <w:rFonts w:cstheme="minorHAnsi"/>
          <w:color w:val="000000" w:themeColor="text1"/>
          <w:sz w:val="20"/>
          <w:szCs w:val="20"/>
        </w:rPr>
        <w:footnoteRef/>
      </w:r>
      <w:r w:rsidRPr="00A54E8D">
        <w:rPr>
          <w:rFonts w:cstheme="minorHAnsi"/>
          <w:color w:val="000000" w:themeColor="text1"/>
          <w:sz w:val="20"/>
          <w:szCs w:val="20"/>
        </w:rPr>
        <w:t xml:space="preserve"> WELLS, Paul: </w:t>
      </w:r>
      <w:proofErr w:type="spellStart"/>
      <w:r w:rsidRPr="00A54E8D">
        <w:rPr>
          <w:rFonts w:cstheme="minorHAnsi"/>
          <w:i/>
          <w:color w:val="000000" w:themeColor="text1"/>
          <w:sz w:val="20"/>
          <w:szCs w:val="20"/>
        </w:rPr>
        <w:t>Animation</w:t>
      </w:r>
      <w:proofErr w:type="spellEnd"/>
      <w:r w:rsidRPr="00A54E8D">
        <w:rPr>
          <w:rFonts w:cstheme="minorHAnsi"/>
          <w:i/>
          <w:color w:val="000000" w:themeColor="text1"/>
          <w:sz w:val="20"/>
          <w:szCs w:val="20"/>
        </w:rPr>
        <w:t xml:space="preserve">. </w:t>
      </w:r>
      <w:proofErr w:type="spellStart"/>
      <w:r w:rsidRPr="00A54E8D">
        <w:rPr>
          <w:rFonts w:cstheme="minorHAnsi"/>
          <w:i/>
          <w:color w:val="000000" w:themeColor="text1"/>
          <w:sz w:val="20"/>
          <w:szCs w:val="20"/>
        </w:rPr>
        <w:t>Genre</w:t>
      </w:r>
      <w:proofErr w:type="spellEnd"/>
      <w:r w:rsidRPr="00A54E8D">
        <w:rPr>
          <w:rFonts w:cstheme="minorHAnsi"/>
          <w:i/>
          <w:color w:val="000000" w:themeColor="text1"/>
          <w:sz w:val="20"/>
          <w:szCs w:val="20"/>
        </w:rPr>
        <w:t xml:space="preserve"> and </w:t>
      </w:r>
      <w:proofErr w:type="spellStart"/>
      <w:r w:rsidRPr="00A54E8D">
        <w:rPr>
          <w:rFonts w:cstheme="minorHAnsi"/>
          <w:i/>
          <w:color w:val="000000" w:themeColor="text1"/>
          <w:sz w:val="20"/>
          <w:szCs w:val="20"/>
        </w:rPr>
        <w:t>Authorship</w:t>
      </w:r>
      <w:proofErr w:type="spellEnd"/>
      <w:r w:rsidRPr="00A54E8D">
        <w:rPr>
          <w:rFonts w:cstheme="minorHAnsi"/>
          <w:color w:val="000000" w:themeColor="text1"/>
          <w:sz w:val="20"/>
          <w:szCs w:val="20"/>
        </w:rPr>
        <w:t xml:space="preserve">, London: </w:t>
      </w:r>
      <w:proofErr w:type="spellStart"/>
      <w:r w:rsidRPr="00A54E8D">
        <w:rPr>
          <w:rFonts w:cstheme="minorHAnsi"/>
          <w:color w:val="000000" w:themeColor="text1"/>
          <w:sz w:val="20"/>
          <w:szCs w:val="20"/>
        </w:rPr>
        <w:t>Wallflower</w:t>
      </w:r>
      <w:proofErr w:type="spellEnd"/>
      <w:r w:rsidRPr="00A54E8D">
        <w:rPr>
          <w:rFonts w:cstheme="minorHAnsi"/>
          <w:color w:val="000000" w:themeColor="text1"/>
          <w:sz w:val="20"/>
          <w:szCs w:val="20"/>
        </w:rPr>
        <w:t xml:space="preserve"> </w:t>
      </w:r>
      <w:proofErr w:type="spellStart"/>
      <w:r w:rsidRPr="00A54E8D">
        <w:rPr>
          <w:rFonts w:cstheme="minorHAnsi"/>
          <w:color w:val="000000" w:themeColor="text1"/>
          <w:sz w:val="20"/>
          <w:szCs w:val="20"/>
        </w:rPr>
        <w:t>Press</w:t>
      </w:r>
      <w:proofErr w:type="spellEnd"/>
      <w:r w:rsidRPr="00A54E8D">
        <w:rPr>
          <w:rFonts w:cstheme="minorHAnsi"/>
          <w:color w:val="000000" w:themeColor="text1"/>
          <w:sz w:val="20"/>
          <w:szCs w:val="20"/>
        </w:rPr>
        <w:t>, 2002, str. 101.</w:t>
      </w:r>
    </w:p>
  </w:footnote>
  <w:footnote w:id="69">
    <w:p w14:paraId="59EC529F" w14:textId="0081776D" w:rsidR="00A30213" w:rsidRPr="00D87B6A" w:rsidRDefault="00A30213" w:rsidP="003602FF">
      <w:pPr>
        <w:pStyle w:val="Textpoznpodarou"/>
      </w:pPr>
      <w:r w:rsidRPr="00D87B6A">
        <w:rPr>
          <w:rStyle w:val="Znakapoznpodarou"/>
        </w:rPr>
        <w:footnoteRef/>
      </w:r>
      <w:r w:rsidRPr="00D87B6A">
        <w:t xml:space="preserve"> STAIGER, Janet. </w:t>
      </w:r>
      <w:proofErr w:type="spellStart"/>
      <w:r w:rsidRPr="00D87B6A">
        <w:t>Authorship</w:t>
      </w:r>
      <w:proofErr w:type="spellEnd"/>
      <w:r w:rsidRPr="00D87B6A">
        <w:t xml:space="preserve"> </w:t>
      </w:r>
      <w:proofErr w:type="spellStart"/>
      <w:r w:rsidRPr="00D87B6A">
        <w:t>Approaches</w:t>
      </w:r>
      <w:proofErr w:type="spellEnd"/>
      <w:r w:rsidRPr="00D87B6A">
        <w:t xml:space="preserve">. </w:t>
      </w:r>
      <w:proofErr w:type="gramStart"/>
      <w:r w:rsidRPr="00D87B6A">
        <w:t>In:</w:t>
      </w:r>
      <w:proofErr w:type="gramEnd"/>
      <w:r w:rsidRPr="00D87B6A">
        <w:t xml:space="preserve"> GERSTNER, David a STAIGER, Janet (</w:t>
      </w:r>
      <w:proofErr w:type="spellStart"/>
      <w:r w:rsidRPr="00D87B6A">
        <w:t>ed</w:t>
      </w:r>
      <w:proofErr w:type="spellEnd"/>
      <w:r w:rsidRPr="00D87B6A">
        <w:t xml:space="preserve">.). </w:t>
      </w:r>
      <w:proofErr w:type="spellStart"/>
      <w:r w:rsidRPr="00D87B6A">
        <w:t>Authorship</w:t>
      </w:r>
      <w:proofErr w:type="spellEnd"/>
      <w:r w:rsidRPr="00D87B6A">
        <w:t xml:space="preserve"> and Film. New </w:t>
      </w:r>
      <w:proofErr w:type="gramStart"/>
      <w:r w:rsidRPr="00D87B6A">
        <w:t>York:</w:t>
      </w:r>
      <w:proofErr w:type="gramEnd"/>
      <w:r w:rsidRPr="00D87B6A">
        <w:t xml:space="preserve"> Routledge, 2003. s. 43.</w:t>
      </w:r>
    </w:p>
  </w:footnote>
  <w:footnote w:id="70">
    <w:p w14:paraId="458BA52F" w14:textId="4B436161" w:rsidR="00A30213" w:rsidRPr="00D87B6A" w:rsidRDefault="00A30213" w:rsidP="003602FF">
      <w:pPr>
        <w:pStyle w:val="Textpoznpodarou"/>
      </w:pPr>
      <w:r w:rsidRPr="00D87B6A">
        <w:rPr>
          <w:rStyle w:val="Znakapoznpodarou"/>
        </w:rPr>
        <w:footnoteRef/>
      </w:r>
      <w:r w:rsidRPr="00D87B6A">
        <w:t xml:space="preserve"> STAIGER, Janet. </w:t>
      </w:r>
      <w:proofErr w:type="spellStart"/>
      <w:r w:rsidRPr="00D87B6A">
        <w:t>Authorship</w:t>
      </w:r>
      <w:proofErr w:type="spellEnd"/>
      <w:r w:rsidRPr="00D87B6A">
        <w:t xml:space="preserve"> </w:t>
      </w:r>
      <w:proofErr w:type="spellStart"/>
      <w:r w:rsidRPr="00D87B6A">
        <w:t>Approaches</w:t>
      </w:r>
      <w:proofErr w:type="spellEnd"/>
      <w:r w:rsidRPr="00D87B6A">
        <w:t xml:space="preserve">. </w:t>
      </w:r>
      <w:proofErr w:type="gramStart"/>
      <w:r w:rsidRPr="00D87B6A">
        <w:t>In:</w:t>
      </w:r>
      <w:proofErr w:type="gramEnd"/>
      <w:r w:rsidRPr="00D87B6A">
        <w:t xml:space="preserve"> GERSTNER, David a STAIGER, Janet (</w:t>
      </w:r>
      <w:proofErr w:type="spellStart"/>
      <w:r w:rsidRPr="00D87B6A">
        <w:t>ed</w:t>
      </w:r>
      <w:proofErr w:type="spellEnd"/>
      <w:r w:rsidRPr="00D87B6A">
        <w:t xml:space="preserve">.). </w:t>
      </w:r>
      <w:proofErr w:type="spellStart"/>
      <w:r w:rsidRPr="00D87B6A">
        <w:t>Authorship</w:t>
      </w:r>
      <w:proofErr w:type="spellEnd"/>
      <w:r w:rsidRPr="00D87B6A">
        <w:t xml:space="preserve"> and Film. New </w:t>
      </w:r>
      <w:proofErr w:type="gramStart"/>
      <w:r w:rsidRPr="00D87B6A">
        <w:t>York:</w:t>
      </w:r>
      <w:proofErr w:type="gramEnd"/>
      <w:r w:rsidRPr="00D87B6A">
        <w:t xml:space="preserve"> Routledge, 2003. </w:t>
      </w:r>
      <w:proofErr w:type="spellStart"/>
      <w:proofErr w:type="gramStart"/>
      <w:r w:rsidRPr="00D87B6A">
        <w:t>str</w:t>
      </w:r>
      <w:proofErr w:type="spellEnd"/>
      <w:proofErr w:type="gramEnd"/>
      <w:r w:rsidRPr="00D87B6A">
        <w:t>. 44.</w:t>
      </w:r>
    </w:p>
  </w:footnote>
  <w:footnote w:id="71">
    <w:p w14:paraId="6B4FC33A" w14:textId="65D13A05" w:rsidR="00A30213" w:rsidRDefault="00A30213" w:rsidP="003602FF">
      <w:pPr>
        <w:pStyle w:val="Textpoznpodarou"/>
      </w:pPr>
      <w:r w:rsidRPr="00D87B6A">
        <w:rPr>
          <w:rStyle w:val="Znakapoznpodarou"/>
        </w:rPr>
        <w:footnoteRef/>
      </w:r>
      <w:r w:rsidRPr="00D87B6A">
        <w:t xml:space="preserve"> STAIGER, Janet. </w:t>
      </w:r>
      <w:proofErr w:type="spellStart"/>
      <w:r w:rsidRPr="00D87B6A">
        <w:t>Authorship</w:t>
      </w:r>
      <w:proofErr w:type="spellEnd"/>
      <w:r w:rsidRPr="00D87B6A">
        <w:t xml:space="preserve"> </w:t>
      </w:r>
      <w:proofErr w:type="spellStart"/>
      <w:r w:rsidRPr="00D87B6A">
        <w:t>Approaches</w:t>
      </w:r>
      <w:proofErr w:type="spellEnd"/>
      <w:r w:rsidRPr="00D87B6A">
        <w:t xml:space="preserve">. </w:t>
      </w:r>
      <w:proofErr w:type="gramStart"/>
      <w:r w:rsidRPr="00D87B6A">
        <w:t>In:</w:t>
      </w:r>
      <w:proofErr w:type="gramEnd"/>
      <w:r w:rsidRPr="00D87B6A">
        <w:t xml:space="preserve"> GERSTNER, David a STAIGER, Janet (</w:t>
      </w:r>
      <w:proofErr w:type="spellStart"/>
      <w:r w:rsidRPr="00D87B6A">
        <w:t>ed</w:t>
      </w:r>
      <w:proofErr w:type="spellEnd"/>
      <w:r w:rsidRPr="00D87B6A">
        <w:t xml:space="preserve">.). </w:t>
      </w:r>
      <w:proofErr w:type="spellStart"/>
      <w:r w:rsidRPr="00D87B6A">
        <w:t>Authorship</w:t>
      </w:r>
      <w:proofErr w:type="spellEnd"/>
      <w:r w:rsidRPr="00D87B6A">
        <w:t xml:space="preserve"> and Film. New </w:t>
      </w:r>
      <w:proofErr w:type="gramStart"/>
      <w:r w:rsidRPr="00D87B6A">
        <w:t>York:</w:t>
      </w:r>
      <w:proofErr w:type="gramEnd"/>
      <w:r w:rsidRPr="00D87B6A">
        <w:t xml:space="preserve"> Routledge, 2003. </w:t>
      </w:r>
      <w:proofErr w:type="spellStart"/>
      <w:proofErr w:type="gramStart"/>
      <w:r w:rsidRPr="00D87B6A">
        <w:t>str</w:t>
      </w:r>
      <w:proofErr w:type="spellEnd"/>
      <w:proofErr w:type="gramEnd"/>
      <w:r w:rsidRPr="00D87B6A">
        <w:t>. 44.</w:t>
      </w:r>
    </w:p>
  </w:footnote>
  <w:footnote w:id="72">
    <w:p w14:paraId="6C55B872" w14:textId="5A2A12D2" w:rsidR="00A30213" w:rsidRDefault="00A30213" w:rsidP="003602FF">
      <w:pPr>
        <w:pStyle w:val="Textpoznpodarou"/>
      </w:pPr>
      <w:r w:rsidRPr="09D9B677">
        <w:rPr>
          <w:rStyle w:val="Znakapoznpodarou"/>
        </w:rPr>
        <w:footnoteRef/>
      </w:r>
      <w:r>
        <w:t xml:space="preserve"> </w:t>
      </w:r>
      <w:r w:rsidRPr="09D9B677">
        <w:t xml:space="preserve">GREGOR, </w:t>
      </w:r>
      <w:proofErr w:type="spellStart"/>
      <w:r w:rsidRPr="09D9B677">
        <w:t>Lukáš</w:t>
      </w:r>
      <w:proofErr w:type="spellEnd"/>
      <w:r w:rsidRPr="09D9B677">
        <w:t xml:space="preserve">. </w:t>
      </w:r>
      <w:proofErr w:type="spellStart"/>
      <w:r w:rsidRPr="09D9B677">
        <w:rPr>
          <w:i/>
          <w:iCs/>
        </w:rPr>
        <w:t>Základy</w:t>
      </w:r>
      <w:proofErr w:type="spellEnd"/>
      <w:r w:rsidRPr="09D9B677">
        <w:rPr>
          <w:i/>
          <w:iCs/>
        </w:rPr>
        <w:t xml:space="preserve"> </w:t>
      </w:r>
      <w:proofErr w:type="spellStart"/>
      <w:r w:rsidRPr="09D9B677">
        <w:rPr>
          <w:i/>
          <w:iCs/>
        </w:rPr>
        <w:t>analýzy</w:t>
      </w:r>
      <w:proofErr w:type="spellEnd"/>
      <w:r w:rsidRPr="09D9B677">
        <w:rPr>
          <w:i/>
          <w:iCs/>
        </w:rPr>
        <w:t xml:space="preserve"> </w:t>
      </w:r>
      <w:proofErr w:type="spellStart"/>
      <w:r w:rsidRPr="09D9B677">
        <w:rPr>
          <w:i/>
          <w:iCs/>
        </w:rPr>
        <w:t>animovaného</w:t>
      </w:r>
      <w:proofErr w:type="spellEnd"/>
      <w:r w:rsidRPr="09D9B677">
        <w:rPr>
          <w:i/>
          <w:iCs/>
        </w:rPr>
        <w:t xml:space="preserve"> </w:t>
      </w:r>
      <w:proofErr w:type="spellStart"/>
      <w:r w:rsidRPr="09D9B677">
        <w:rPr>
          <w:i/>
          <w:iCs/>
        </w:rPr>
        <w:t>filmu</w:t>
      </w:r>
      <w:proofErr w:type="spellEnd"/>
      <w:r w:rsidRPr="09D9B677">
        <w:t xml:space="preserve"> [online]. </w:t>
      </w:r>
      <w:proofErr w:type="gramStart"/>
      <w:r w:rsidRPr="09D9B677">
        <w:t>Zlín:</w:t>
      </w:r>
      <w:proofErr w:type="gramEnd"/>
      <w:r w:rsidRPr="09D9B677">
        <w:t xml:space="preserve"> </w:t>
      </w:r>
      <w:proofErr w:type="spellStart"/>
      <w:r w:rsidRPr="09D9B677">
        <w:t>Univerzita</w:t>
      </w:r>
      <w:proofErr w:type="spellEnd"/>
      <w:r w:rsidRPr="09D9B677">
        <w:t xml:space="preserve"> </w:t>
      </w:r>
      <w:proofErr w:type="spellStart"/>
      <w:r w:rsidRPr="09D9B677">
        <w:t>Tomáše</w:t>
      </w:r>
      <w:proofErr w:type="spellEnd"/>
      <w:r w:rsidRPr="09D9B677">
        <w:t xml:space="preserve"> Bati </w:t>
      </w:r>
      <w:proofErr w:type="spellStart"/>
      <w:r w:rsidRPr="09D9B677">
        <w:t>ve</w:t>
      </w:r>
      <w:proofErr w:type="spellEnd"/>
      <w:r w:rsidRPr="09D9B677">
        <w:t xml:space="preserve"> </w:t>
      </w:r>
      <w:proofErr w:type="spellStart"/>
      <w:r w:rsidRPr="09D9B677">
        <w:t>Zlíně</w:t>
      </w:r>
      <w:proofErr w:type="spellEnd"/>
      <w:r w:rsidRPr="09D9B677">
        <w:t>, 2011 [</w:t>
      </w:r>
      <w:proofErr w:type="spellStart"/>
      <w:r w:rsidRPr="09D9B677">
        <w:t>cit</w:t>
      </w:r>
      <w:proofErr w:type="spellEnd"/>
      <w:r w:rsidRPr="09D9B677">
        <w:t>. 2023</w:t>
      </w:r>
      <w:r>
        <w:t>-12-14].</w:t>
      </w:r>
      <w:r w:rsidRPr="09D9B677">
        <w:t xml:space="preserve"> </w:t>
      </w:r>
      <w:proofErr w:type="spellStart"/>
      <w:r w:rsidRPr="09D9B677">
        <w:t>Dostupné</w:t>
      </w:r>
      <w:proofErr w:type="spellEnd"/>
      <w:r w:rsidRPr="09D9B677">
        <w:t xml:space="preserve"> </w:t>
      </w:r>
      <w:proofErr w:type="gramStart"/>
      <w:r w:rsidRPr="09D9B677">
        <w:t>z:</w:t>
      </w:r>
      <w:proofErr w:type="gramEnd"/>
      <w:r w:rsidRPr="09D9B677">
        <w:t xml:space="preserve"> http://www.itutorial.cz/uploads/ANIMACE/Zaklady_analyzy_animovaneho_filmu.pdf</w:t>
      </w:r>
      <w:r>
        <w:t>.</w:t>
      </w:r>
    </w:p>
  </w:footnote>
  <w:footnote w:id="73">
    <w:p w14:paraId="7A2D04E8" w14:textId="5673121D" w:rsidR="00A30213" w:rsidRDefault="00A30213" w:rsidP="003602FF">
      <w:pPr>
        <w:pStyle w:val="Textpoznpodarou"/>
      </w:pPr>
      <w:r w:rsidRPr="390D2078">
        <w:rPr>
          <w:rStyle w:val="Znakapoznpodarou"/>
        </w:rPr>
        <w:footnoteRef/>
      </w:r>
      <w:r>
        <w:t xml:space="preserve"> STAIGER, Janet. </w:t>
      </w:r>
      <w:proofErr w:type="spellStart"/>
      <w:r>
        <w:t>Authorship</w:t>
      </w:r>
      <w:proofErr w:type="spellEnd"/>
      <w:r>
        <w:t xml:space="preserve"> </w:t>
      </w:r>
      <w:proofErr w:type="spellStart"/>
      <w:r>
        <w:t>Approaches</w:t>
      </w:r>
      <w:proofErr w:type="spellEnd"/>
      <w:r>
        <w:t xml:space="preserve">. </w:t>
      </w:r>
      <w:proofErr w:type="gramStart"/>
      <w:r>
        <w:t>In:</w:t>
      </w:r>
      <w:proofErr w:type="gramEnd"/>
      <w:r>
        <w:t xml:space="preserve"> GERSTNER, David a STAIGER, Janet (</w:t>
      </w:r>
      <w:proofErr w:type="spellStart"/>
      <w:r>
        <w:t>ed</w:t>
      </w:r>
      <w:proofErr w:type="spellEnd"/>
      <w:r>
        <w:t xml:space="preserve">.). </w:t>
      </w:r>
      <w:proofErr w:type="spellStart"/>
      <w:r>
        <w:t>Authorship</w:t>
      </w:r>
      <w:proofErr w:type="spellEnd"/>
      <w:r>
        <w:t xml:space="preserve"> and Film. New </w:t>
      </w:r>
      <w:proofErr w:type="gramStart"/>
      <w:r>
        <w:t>York:</w:t>
      </w:r>
      <w:proofErr w:type="gramEnd"/>
      <w:r>
        <w:t xml:space="preserve"> Routledge, 2003. s. 35.</w:t>
      </w:r>
    </w:p>
    <w:p w14:paraId="2BF5E04D" w14:textId="30521D96" w:rsidR="00A30213" w:rsidRDefault="00A30213" w:rsidP="003602FF">
      <w:pPr>
        <w:pStyle w:val="Textpoznpodarou"/>
      </w:pPr>
    </w:p>
  </w:footnote>
  <w:footnote w:id="74">
    <w:p w14:paraId="61685638" w14:textId="0FE98ABE" w:rsidR="00A30213" w:rsidRDefault="00A30213" w:rsidP="003602FF">
      <w:pPr>
        <w:pStyle w:val="Textpoznpodarou"/>
      </w:pPr>
      <w:r w:rsidRPr="390D2078">
        <w:rPr>
          <w:rStyle w:val="Znakapoznpodarou"/>
        </w:rPr>
        <w:footnoteRef/>
      </w:r>
      <w:r>
        <w:t xml:space="preserve"> GREGOR, </w:t>
      </w:r>
      <w:proofErr w:type="spellStart"/>
      <w:r>
        <w:t>Lukáš</w:t>
      </w:r>
      <w:proofErr w:type="spellEnd"/>
      <w:r>
        <w:t xml:space="preserve">. </w:t>
      </w:r>
      <w:proofErr w:type="spellStart"/>
      <w:r w:rsidRPr="390D2078">
        <w:rPr>
          <w:i/>
          <w:iCs/>
        </w:rPr>
        <w:t>Základy</w:t>
      </w:r>
      <w:proofErr w:type="spellEnd"/>
      <w:r w:rsidRPr="390D2078">
        <w:rPr>
          <w:i/>
          <w:iCs/>
        </w:rPr>
        <w:t xml:space="preserve"> </w:t>
      </w:r>
      <w:proofErr w:type="spellStart"/>
      <w:r w:rsidRPr="390D2078">
        <w:rPr>
          <w:i/>
          <w:iCs/>
        </w:rPr>
        <w:t>analýzy</w:t>
      </w:r>
      <w:proofErr w:type="spellEnd"/>
      <w:r w:rsidRPr="390D2078">
        <w:rPr>
          <w:i/>
          <w:iCs/>
        </w:rPr>
        <w:t xml:space="preserve"> </w:t>
      </w:r>
      <w:proofErr w:type="spellStart"/>
      <w:r w:rsidRPr="390D2078">
        <w:rPr>
          <w:i/>
          <w:iCs/>
        </w:rPr>
        <w:t>animovaného</w:t>
      </w:r>
      <w:proofErr w:type="spellEnd"/>
      <w:r w:rsidRPr="390D2078">
        <w:rPr>
          <w:i/>
          <w:iCs/>
        </w:rPr>
        <w:t xml:space="preserve"> </w:t>
      </w:r>
      <w:proofErr w:type="spellStart"/>
      <w:r w:rsidRPr="390D2078">
        <w:rPr>
          <w:i/>
          <w:iCs/>
        </w:rPr>
        <w:t>filmu</w:t>
      </w:r>
      <w:proofErr w:type="spellEnd"/>
      <w:r>
        <w:t xml:space="preserve"> [online]. </w:t>
      </w:r>
      <w:proofErr w:type="gramStart"/>
      <w:r>
        <w:t>Zlín:</w:t>
      </w:r>
      <w:proofErr w:type="gramEnd"/>
      <w:r>
        <w:t xml:space="preserve"> </w:t>
      </w:r>
      <w:proofErr w:type="spellStart"/>
      <w:r>
        <w:t>Univerzita</w:t>
      </w:r>
      <w:proofErr w:type="spellEnd"/>
      <w:r>
        <w:t xml:space="preserve"> </w:t>
      </w:r>
      <w:proofErr w:type="spellStart"/>
      <w:r>
        <w:t>Tomáše</w:t>
      </w:r>
      <w:proofErr w:type="spellEnd"/>
      <w:r>
        <w:t xml:space="preserve"> Bati </w:t>
      </w:r>
      <w:proofErr w:type="spellStart"/>
      <w:r>
        <w:t>ve</w:t>
      </w:r>
      <w:proofErr w:type="spellEnd"/>
      <w:r>
        <w:t xml:space="preserve"> </w:t>
      </w:r>
      <w:proofErr w:type="spellStart"/>
      <w:r>
        <w:t>Zlíně</w:t>
      </w:r>
      <w:proofErr w:type="spellEnd"/>
      <w:r>
        <w:t xml:space="preserve">, 2011. </w:t>
      </w:r>
      <w:proofErr w:type="spellStart"/>
      <w:r>
        <w:t>Str</w:t>
      </w:r>
      <w:proofErr w:type="spellEnd"/>
      <w:r>
        <w:t>. 2.</w:t>
      </w:r>
    </w:p>
  </w:footnote>
  <w:footnote w:id="75">
    <w:p w14:paraId="7C62E26C" w14:textId="77910FB6" w:rsidR="00A30213" w:rsidRDefault="00A30213" w:rsidP="003602FF">
      <w:pPr>
        <w:pStyle w:val="Textpoznpodarou"/>
      </w:pPr>
      <w:r w:rsidRPr="390D2078">
        <w:rPr>
          <w:rStyle w:val="Znakapoznpodarou"/>
        </w:rPr>
        <w:footnoteRef/>
      </w:r>
      <w:r>
        <w:t xml:space="preserve"> STAIGER, Janet. </w:t>
      </w:r>
      <w:proofErr w:type="spellStart"/>
      <w:r>
        <w:t>Authorship</w:t>
      </w:r>
      <w:proofErr w:type="spellEnd"/>
      <w:r>
        <w:t xml:space="preserve"> </w:t>
      </w:r>
      <w:proofErr w:type="spellStart"/>
      <w:r>
        <w:t>Approaches</w:t>
      </w:r>
      <w:proofErr w:type="spellEnd"/>
      <w:r>
        <w:t xml:space="preserve">. </w:t>
      </w:r>
      <w:proofErr w:type="gramStart"/>
      <w:r>
        <w:t>In:</w:t>
      </w:r>
      <w:proofErr w:type="gramEnd"/>
      <w:r>
        <w:t xml:space="preserve"> GERSTNER, David a STAIGER, Janet (</w:t>
      </w:r>
      <w:proofErr w:type="spellStart"/>
      <w:r>
        <w:t>ed</w:t>
      </w:r>
      <w:proofErr w:type="spellEnd"/>
      <w:r>
        <w:t xml:space="preserve">.). </w:t>
      </w:r>
      <w:proofErr w:type="spellStart"/>
      <w:r>
        <w:t>Authorship</w:t>
      </w:r>
      <w:proofErr w:type="spellEnd"/>
      <w:r>
        <w:t xml:space="preserve"> and Film. New </w:t>
      </w:r>
      <w:proofErr w:type="gramStart"/>
      <w:r>
        <w:t>York:</w:t>
      </w:r>
      <w:proofErr w:type="gramEnd"/>
      <w:r>
        <w:t xml:space="preserve"> Routledge, 2003. s. 37.</w:t>
      </w:r>
    </w:p>
  </w:footnote>
  <w:footnote w:id="76">
    <w:p w14:paraId="001EE4E0" w14:textId="061DEE65" w:rsidR="00A30213" w:rsidRDefault="00A30213" w:rsidP="007E0108">
      <w:pPr>
        <w:pStyle w:val="Textpoznpodarou"/>
      </w:pPr>
      <w:r w:rsidRPr="65831C92">
        <w:rPr>
          <w:rStyle w:val="Znakapoznpodarou"/>
        </w:rPr>
        <w:footnoteRef/>
      </w:r>
      <w:r>
        <w:t xml:space="preserve"> DE BAECQUE, Antoine. </w:t>
      </w:r>
      <w:r w:rsidRPr="4D3796CF">
        <w:rPr>
          <w:i/>
          <w:iCs/>
        </w:rPr>
        <w:t>Tim Burton</w:t>
      </w:r>
      <w:r>
        <w:t xml:space="preserve">. Cahiers du </w:t>
      </w:r>
      <w:proofErr w:type="spellStart"/>
      <w:r>
        <w:t>Cinema</w:t>
      </w:r>
      <w:proofErr w:type="spellEnd"/>
      <w:r>
        <w:t xml:space="preserve">, 2011. </w:t>
      </w:r>
      <w:proofErr w:type="spellStart"/>
      <w:r>
        <w:t>Str</w:t>
      </w:r>
      <w:proofErr w:type="spellEnd"/>
      <w:r>
        <w:t>. 10.</w:t>
      </w:r>
    </w:p>
  </w:footnote>
  <w:footnote w:id="77">
    <w:p w14:paraId="027228E8" w14:textId="76C61BAE" w:rsidR="00A30213" w:rsidRDefault="00A30213" w:rsidP="007E0108">
      <w:pPr>
        <w:pStyle w:val="Textpoznpodarou"/>
      </w:pPr>
      <w:r w:rsidRPr="4D3796CF">
        <w:rPr>
          <w:rStyle w:val="Znakapoznpodarou"/>
        </w:rPr>
        <w:footnoteRef/>
      </w:r>
      <w:r>
        <w:t xml:space="preserve"> DE BAECQUE, Antoine. </w:t>
      </w:r>
      <w:r w:rsidRPr="4D3796CF">
        <w:rPr>
          <w:i/>
          <w:iCs/>
        </w:rPr>
        <w:t>Tim Burton</w:t>
      </w:r>
      <w:r>
        <w:t xml:space="preserve">. Cahiers du </w:t>
      </w:r>
      <w:proofErr w:type="spellStart"/>
      <w:r>
        <w:t>Cinema</w:t>
      </w:r>
      <w:proofErr w:type="spellEnd"/>
      <w:r>
        <w:t xml:space="preserve">, 2011. </w:t>
      </w:r>
      <w:proofErr w:type="spellStart"/>
      <w:r>
        <w:t>Str</w:t>
      </w:r>
      <w:proofErr w:type="spellEnd"/>
      <w:r>
        <w:t>. 12.</w:t>
      </w:r>
    </w:p>
  </w:footnote>
  <w:footnote w:id="78">
    <w:p w14:paraId="72400702" w14:textId="4D11D1CE" w:rsidR="00A30213" w:rsidRDefault="00A30213" w:rsidP="007E0108">
      <w:pPr>
        <w:pStyle w:val="Textpoznpodarou"/>
      </w:pPr>
      <w:r w:rsidRPr="4D3796CF">
        <w:rPr>
          <w:rStyle w:val="Znakapoznpodarou"/>
        </w:rPr>
        <w:footnoteRef/>
      </w:r>
      <w:r>
        <w:t xml:space="preserve"> DE BAECQUE, Antoine. </w:t>
      </w:r>
      <w:r w:rsidRPr="4D3796CF">
        <w:rPr>
          <w:i/>
          <w:iCs/>
        </w:rPr>
        <w:t>Tim Burton</w:t>
      </w:r>
      <w:r>
        <w:t xml:space="preserve">. Cahiers du </w:t>
      </w:r>
      <w:proofErr w:type="spellStart"/>
      <w:r>
        <w:t>Cinema</w:t>
      </w:r>
      <w:proofErr w:type="spellEnd"/>
      <w:r>
        <w:t xml:space="preserve">, 2011. </w:t>
      </w:r>
      <w:proofErr w:type="spellStart"/>
      <w:r>
        <w:t>Str</w:t>
      </w:r>
      <w:proofErr w:type="spellEnd"/>
      <w:r>
        <w:t>. 14.</w:t>
      </w:r>
    </w:p>
  </w:footnote>
  <w:footnote w:id="79">
    <w:p w14:paraId="51502DE1" w14:textId="3C11FF4A" w:rsidR="00A30213" w:rsidRDefault="00A30213" w:rsidP="007E0108">
      <w:pPr>
        <w:pStyle w:val="Textpoznpodarou"/>
      </w:pPr>
      <w:r w:rsidRPr="64F4563D">
        <w:rPr>
          <w:rStyle w:val="Znakapoznpodarou"/>
        </w:rPr>
        <w:footnoteRef/>
      </w:r>
      <w:r w:rsidRPr="64F4563D">
        <w:t xml:space="preserve"> </w:t>
      </w:r>
      <w:r>
        <w:t xml:space="preserve">MAGLIOZZI, Ron, Jenny HE </w:t>
      </w:r>
      <w:proofErr w:type="gramStart"/>
      <w:r>
        <w:t>a</w:t>
      </w:r>
      <w:proofErr w:type="gramEnd"/>
      <w:r>
        <w:t xml:space="preserve"> Tim BURTON. </w:t>
      </w:r>
      <w:r w:rsidRPr="64F4563D">
        <w:rPr>
          <w:i/>
          <w:iCs/>
        </w:rPr>
        <w:t>Tim Burton</w:t>
      </w:r>
      <w:r>
        <w:t xml:space="preserve">. New </w:t>
      </w:r>
      <w:proofErr w:type="gramStart"/>
      <w:r>
        <w:t>York:</w:t>
      </w:r>
      <w:proofErr w:type="gramEnd"/>
      <w:r>
        <w:t xml:space="preserve"> The Museum of Modern Art, 2009, </w:t>
      </w:r>
      <w:proofErr w:type="spellStart"/>
      <w:r>
        <w:t>Str</w:t>
      </w:r>
      <w:proofErr w:type="spellEnd"/>
      <w:r>
        <w:t>. 60.</w:t>
      </w:r>
    </w:p>
  </w:footnote>
  <w:footnote w:id="80">
    <w:p w14:paraId="0871E477" w14:textId="197B8078" w:rsidR="00A30213" w:rsidRDefault="00A30213" w:rsidP="007E0108">
      <w:pPr>
        <w:pStyle w:val="Textpoznpodarou"/>
      </w:pPr>
      <w:r w:rsidRPr="64F4563D">
        <w:rPr>
          <w:rStyle w:val="Znakapoznpodarou"/>
        </w:rPr>
        <w:footnoteRef/>
      </w:r>
      <w:r w:rsidRPr="64F4563D">
        <w:t xml:space="preserve"> DE BAECQUE, Antoine. </w:t>
      </w:r>
      <w:r w:rsidRPr="64F4563D">
        <w:rPr>
          <w:i/>
          <w:iCs/>
        </w:rPr>
        <w:t>Tim Burton</w:t>
      </w:r>
      <w:r w:rsidRPr="64F4563D">
        <w:t xml:space="preserve">. Cahiers du </w:t>
      </w:r>
      <w:proofErr w:type="spellStart"/>
      <w:r w:rsidRPr="64F4563D">
        <w:t>Cinema</w:t>
      </w:r>
      <w:proofErr w:type="spellEnd"/>
      <w:r w:rsidRPr="64F4563D">
        <w:t xml:space="preserve">, 2011. </w:t>
      </w:r>
      <w:proofErr w:type="spellStart"/>
      <w:r w:rsidRPr="64F4563D">
        <w:t>Str</w:t>
      </w:r>
      <w:proofErr w:type="spellEnd"/>
      <w:r w:rsidRPr="64F4563D">
        <w:t>. 21.</w:t>
      </w:r>
    </w:p>
  </w:footnote>
  <w:footnote w:id="81">
    <w:p w14:paraId="39AD1D07" w14:textId="56DFE63B" w:rsidR="00A30213" w:rsidRDefault="00A30213" w:rsidP="007E0108">
      <w:pPr>
        <w:pStyle w:val="Textpoznpodarou"/>
      </w:pPr>
      <w:r w:rsidRPr="4D3796CF">
        <w:rPr>
          <w:rStyle w:val="Znakapoznpodarou"/>
        </w:rPr>
        <w:footnoteRef/>
      </w:r>
      <w:r>
        <w:t xml:space="preserve"> DE BAECQUE, Antoine. </w:t>
      </w:r>
      <w:r w:rsidRPr="4D3796CF">
        <w:rPr>
          <w:i/>
          <w:iCs/>
        </w:rPr>
        <w:t>Tim Burton</w:t>
      </w:r>
      <w:r>
        <w:t xml:space="preserve">. Cahiers du </w:t>
      </w:r>
      <w:proofErr w:type="spellStart"/>
      <w:r>
        <w:t>Cinema</w:t>
      </w:r>
      <w:proofErr w:type="spellEnd"/>
      <w:r>
        <w:t xml:space="preserve">, 2011. </w:t>
      </w:r>
      <w:proofErr w:type="spellStart"/>
      <w:r>
        <w:t>Str</w:t>
      </w:r>
      <w:proofErr w:type="spellEnd"/>
      <w:r>
        <w:t>. 10.</w:t>
      </w:r>
    </w:p>
  </w:footnote>
  <w:footnote w:id="82">
    <w:p w14:paraId="7A851530" w14:textId="10BB2DEF" w:rsidR="00A30213" w:rsidRDefault="00A30213" w:rsidP="003602FF">
      <w:pPr>
        <w:pStyle w:val="Textpoznpodarou"/>
      </w:pPr>
      <w:r w:rsidRPr="4D3796CF">
        <w:rPr>
          <w:rStyle w:val="Znakapoznpodarou"/>
        </w:rPr>
        <w:footnoteRef/>
      </w:r>
      <w:r>
        <w:t xml:space="preserve"> </w:t>
      </w:r>
      <w:r w:rsidRPr="4D3796CF">
        <w:t xml:space="preserve">MAGLIOZZI, Ron, Jenny HE </w:t>
      </w:r>
      <w:proofErr w:type="gramStart"/>
      <w:r w:rsidRPr="4D3796CF">
        <w:t>a</w:t>
      </w:r>
      <w:proofErr w:type="gramEnd"/>
      <w:r w:rsidRPr="4D3796CF">
        <w:t xml:space="preserve"> Tim BURTON. </w:t>
      </w:r>
      <w:r w:rsidRPr="4D3796CF">
        <w:rPr>
          <w:i/>
          <w:iCs/>
        </w:rPr>
        <w:t>Tim Burton</w:t>
      </w:r>
      <w:r w:rsidRPr="4D3796CF">
        <w:t xml:space="preserve">. New </w:t>
      </w:r>
      <w:proofErr w:type="gramStart"/>
      <w:r w:rsidRPr="4D3796CF">
        <w:t>York:</w:t>
      </w:r>
      <w:proofErr w:type="gramEnd"/>
      <w:r w:rsidRPr="4D3796CF">
        <w:t xml:space="preserve"> The Museum of Modern Art, 2009. </w:t>
      </w:r>
      <w:proofErr w:type="spellStart"/>
      <w:r w:rsidRPr="4D3796CF">
        <w:t>Str</w:t>
      </w:r>
      <w:proofErr w:type="spellEnd"/>
      <w:r w:rsidRPr="4D3796CF">
        <w:t>. 17.</w:t>
      </w:r>
    </w:p>
  </w:footnote>
  <w:footnote w:id="83">
    <w:p w14:paraId="7AB91929" w14:textId="48AE9999" w:rsidR="00A30213" w:rsidRDefault="00A30213" w:rsidP="003602FF">
      <w:pPr>
        <w:pStyle w:val="Textpoznpodarou"/>
      </w:pPr>
      <w:r w:rsidRPr="4D3796CF">
        <w:rPr>
          <w:rStyle w:val="Znakapoznpodarou"/>
        </w:rPr>
        <w:footnoteRef/>
      </w:r>
      <w:r>
        <w:t xml:space="preserve"> </w:t>
      </w:r>
      <w:r w:rsidRPr="4D3796CF">
        <w:t xml:space="preserve">MAGLIOZZI, Ron, Jenny HE </w:t>
      </w:r>
      <w:proofErr w:type="gramStart"/>
      <w:r w:rsidRPr="4D3796CF">
        <w:t>a</w:t>
      </w:r>
      <w:proofErr w:type="gramEnd"/>
      <w:r w:rsidRPr="4D3796CF">
        <w:t xml:space="preserve"> Tim BURTON. </w:t>
      </w:r>
      <w:r w:rsidRPr="4D3796CF">
        <w:rPr>
          <w:i/>
          <w:iCs/>
        </w:rPr>
        <w:t>Tim Burton</w:t>
      </w:r>
      <w:r w:rsidRPr="4D3796CF">
        <w:t xml:space="preserve">. New </w:t>
      </w:r>
      <w:proofErr w:type="gramStart"/>
      <w:r w:rsidRPr="4D3796CF">
        <w:t>York:</w:t>
      </w:r>
      <w:proofErr w:type="gramEnd"/>
      <w:r w:rsidRPr="4D3796CF">
        <w:t xml:space="preserve"> The Museum of Modern Art, 2009. </w:t>
      </w:r>
      <w:proofErr w:type="spellStart"/>
      <w:r w:rsidRPr="4D3796CF">
        <w:t>Str</w:t>
      </w:r>
      <w:proofErr w:type="spellEnd"/>
      <w:r w:rsidRPr="4D3796CF">
        <w:t>. 17.</w:t>
      </w:r>
    </w:p>
  </w:footnote>
  <w:footnote w:id="84">
    <w:p w14:paraId="1968483D" w14:textId="2AF118F4" w:rsidR="00A30213" w:rsidRDefault="00A30213" w:rsidP="003602FF">
      <w:pPr>
        <w:pStyle w:val="Textpoznpodarou"/>
      </w:pPr>
      <w:r w:rsidRPr="4D3796CF">
        <w:rPr>
          <w:rStyle w:val="Znakapoznpodarou"/>
        </w:rPr>
        <w:footnoteRef/>
      </w:r>
      <w:r>
        <w:t xml:space="preserve"> DE BAECQUE, Antoine. </w:t>
      </w:r>
      <w:r w:rsidRPr="4D3796CF">
        <w:rPr>
          <w:i/>
          <w:iCs/>
        </w:rPr>
        <w:t>Tim Burton</w:t>
      </w:r>
      <w:r>
        <w:t xml:space="preserve">. Cahiers du </w:t>
      </w:r>
      <w:proofErr w:type="spellStart"/>
      <w:r>
        <w:t>Cinema</w:t>
      </w:r>
      <w:proofErr w:type="spellEnd"/>
      <w:r>
        <w:t xml:space="preserve">, 2011. </w:t>
      </w:r>
      <w:proofErr w:type="spellStart"/>
      <w:r>
        <w:t>Str</w:t>
      </w:r>
      <w:proofErr w:type="spellEnd"/>
      <w:r>
        <w:t>. 21.</w:t>
      </w:r>
    </w:p>
  </w:footnote>
  <w:footnote w:id="85">
    <w:p w14:paraId="6010A3AE" w14:textId="53D28E64" w:rsidR="00A30213" w:rsidRPr="00D87B6A" w:rsidRDefault="00A30213" w:rsidP="003602FF">
      <w:pPr>
        <w:pStyle w:val="Textpoznpodarou"/>
      </w:pPr>
      <w:r w:rsidRPr="00D87B6A">
        <w:rPr>
          <w:rStyle w:val="Znakapoznpodarou"/>
        </w:rPr>
        <w:footnoteRef/>
      </w:r>
      <w:r w:rsidRPr="00D87B6A">
        <w:t xml:space="preserve"> DE BAECQUE, Antoine. </w:t>
      </w:r>
      <w:r w:rsidRPr="00D87B6A">
        <w:rPr>
          <w:i/>
          <w:iCs/>
        </w:rPr>
        <w:t>Tim Burton</w:t>
      </w:r>
      <w:r w:rsidRPr="00D87B6A">
        <w:t xml:space="preserve">. Cahiers du </w:t>
      </w:r>
      <w:proofErr w:type="spellStart"/>
      <w:r w:rsidRPr="00D87B6A">
        <w:t>Cinema</w:t>
      </w:r>
      <w:proofErr w:type="spellEnd"/>
      <w:r w:rsidRPr="00D87B6A">
        <w:t xml:space="preserve">, 2011. </w:t>
      </w:r>
      <w:proofErr w:type="spellStart"/>
      <w:r w:rsidRPr="00D87B6A">
        <w:t>Str</w:t>
      </w:r>
      <w:proofErr w:type="spellEnd"/>
      <w:r w:rsidRPr="00D87B6A">
        <w:t>. 221.</w:t>
      </w:r>
    </w:p>
  </w:footnote>
  <w:footnote w:id="86">
    <w:p w14:paraId="67029C21" w14:textId="487D51B0" w:rsidR="00A30213" w:rsidRPr="00D87B6A" w:rsidRDefault="00A30213" w:rsidP="003602FF">
      <w:pPr>
        <w:pStyle w:val="Textpoznpodarou"/>
      </w:pPr>
      <w:r w:rsidRPr="00D87B6A">
        <w:rPr>
          <w:rStyle w:val="Znakapoznpodarou"/>
        </w:rPr>
        <w:footnoteRef/>
      </w:r>
      <w:r w:rsidRPr="00D87B6A">
        <w:t xml:space="preserve"> DE BAECQUE, Antoine. </w:t>
      </w:r>
      <w:r w:rsidRPr="00D87B6A">
        <w:rPr>
          <w:i/>
          <w:iCs/>
        </w:rPr>
        <w:t>Tim Burton</w:t>
      </w:r>
      <w:r w:rsidRPr="00D87B6A">
        <w:t xml:space="preserve">. Cahiers du </w:t>
      </w:r>
      <w:proofErr w:type="spellStart"/>
      <w:r w:rsidRPr="00D87B6A">
        <w:t>Cinema</w:t>
      </w:r>
      <w:proofErr w:type="spellEnd"/>
      <w:r w:rsidRPr="00D87B6A">
        <w:t xml:space="preserve">, 2011. </w:t>
      </w:r>
      <w:proofErr w:type="spellStart"/>
      <w:r w:rsidRPr="00D87B6A">
        <w:t>Str</w:t>
      </w:r>
      <w:proofErr w:type="spellEnd"/>
      <w:r w:rsidRPr="00D87B6A">
        <w:t>. 181.</w:t>
      </w:r>
    </w:p>
  </w:footnote>
  <w:footnote w:id="87">
    <w:p w14:paraId="5A9F5217" w14:textId="3FC08473" w:rsidR="00A30213" w:rsidRPr="00D87B6A" w:rsidRDefault="00A30213" w:rsidP="003602FF">
      <w:pPr>
        <w:pStyle w:val="Textpoznpodarou"/>
      </w:pPr>
      <w:r w:rsidRPr="00D87B6A">
        <w:rPr>
          <w:rStyle w:val="Znakapoznpodarou"/>
        </w:rPr>
        <w:footnoteRef/>
      </w:r>
      <w:r w:rsidRPr="00D87B6A">
        <w:t xml:space="preserve"> DE BAECQUE, Antoine. </w:t>
      </w:r>
      <w:r w:rsidRPr="00D87B6A">
        <w:rPr>
          <w:i/>
          <w:iCs/>
        </w:rPr>
        <w:t>Tim Burton</w:t>
      </w:r>
      <w:r w:rsidRPr="00D87B6A">
        <w:t xml:space="preserve">. Cahiers du </w:t>
      </w:r>
      <w:proofErr w:type="spellStart"/>
      <w:r w:rsidRPr="00D87B6A">
        <w:t>Cinema</w:t>
      </w:r>
      <w:proofErr w:type="spellEnd"/>
      <w:r w:rsidRPr="00D87B6A">
        <w:t xml:space="preserve">, 2011. </w:t>
      </w:r>
      <w:proofErr w:type="spellStart"/>
      <w:r w:rsidRPr="00D87B6A">
        <w:t>Str</w:t>
      </w:r>
      <w:proofErr w:type="spellEnd"/>
      <w:r w:rsidRPr="00D87B6A">
        <w:t>. 221.</w:t>
      </w:r>
    </w:p>
  </w:footnote>
  <w:footnote w:id="88">
    <w:p w14:paraId="02E90A80" w14:textId="062B9AF9" w:rsidR="00A30213" w:rsidRPr="00D87B6A" w:rsidRDefault="00A30213" w:rsidP="003602FF">
      <w:pPr>
        <w:pStyle w:val="Textpoznpodarou"/>
      </w:pPr>
      <w:r w:rsidRPr="00D87B6A">
        <w:rPr>
          <w:rStyle w:val="Znakapoznpodarou"/>
        </w:rPr>
        <w:footnoteRef/>
      </w:r>
      <w:r w:rsidRPr="00D87B6A">
        <w:t xml:space="preserve"> DE BAECQUE, Antoine. </w:t>
      </w:r>
      <w:r w:rsidRPr="00D87B6A">
        <w:rPr>
          <w:i/>
          <w:iCs/>
        </w:rPr>
        <w:t>Tim Burton</w:t>
      </w:r>
      <w:r w:rsidRPr="00D87B6A">
        <w:t xml:space="preserve">. Cahiers du </w:t>
      </w:r>
      <w:proofErr w:type="spellStart"/>
      <w:r w:rsidRPr="00D87B6A">
        <w:t>Cinema</w:t>
      </w:r>
      <w:proofErr w:type="spellEnd"/>
      <w:r w:rsidRPr="00D87B6A">
        <w:t xml:space="preserve">, 2011. </w:t>
      </w:r>
      <w:proofErr w:type="spellStart"/>
      <w:r w:rsidRPr="00D87B6A">
        <w:t>Str</w:t>
      </w:r>
      <w:proofErr w:type="spellEnd"/>
      <w:r w:rsidRPr="00D87B6A">
        <w:t>. 182.</w:t>
      </w:r>
    </w:p>
  </w:footnote>
  <w:footnote w:id="89">
    <w:p w14:paraId="26E709EF" w14:textId="46C30F96" w:rsidR="00A30213" w:rsidRPr="00D87B6A" w:rsidRDefault="00A30213" w:rsidP="003602FF">
      <w:pPr>
        <w:pStyle w:val="Textpoznpodarou"/>
      </w:pPr>
      <w:r w:rsidRPr="00D87B6A">
        <w:rPr>
          <w:rStyle w:val="Znakapoznpodarou"/>
        </w:rPr>
        <w:footnoteRef/>
      </w:r>
      <w:r w:rsidRPr="00D87B6A">
        <w:t xml:space="preserve"> DE BAECQUE, Antoine. </w:t>
      </w:r>
      <w:r w:rsidRPr="00D87B6A">
        <w:rPr>
          <w:i/>
          <w:iCs/>
        </w:rPr>
        <w:t>Tim Burton</w:t>
      </w:r>
      <w:r w:rsidRPr="00D87B6A">
        <w:t xml:space="preserve">. Cahiers du </w:t>
      </w:r>
      <w:proofErr w:type="spellStart"/>
      <w:r w:rsidRPr="00D87B6A">
        <w:t>Cinema</w:t>
      </w:r>
      <w:proofErr w:type="spellEnd"/>
      <w:r w:rsidRPr="00D87B6A">
        <w:t xml:space="preserve">, 2011. </w:t>
      </w:r>
      <w:proofErr w:type="spellStart"/>
      <w:r w:rsidRPr="00D87B6A">
        <w:t>Str</w:t>
      </w:r>
      <w:proofErr w:type="spellEnd"/>
      <w:r w:rsidRPr="00D87B6A">
        <w:t>. 220.</w:t>
      </w:r>
    </w:p>
  </w:footnote>
  <w:footnote w:id="90">
    <w:p w14:paraId="6F123E93" w14:textId="2ACF21E7" w:rsidR="00A30213" w:rsidRPr="00D87B6A" w:rsidRDefault="00A30213" w:rsidP="003602FF">
      <w:pPr>
        <w:pStyle w:val="Textpoznpodarou"/>
      </w:pPr>
      <w:r w:rsidRPr="00D87B6A">
        <w:rPr>
          <w:rStyle w:val="Znakapoznpodarou"/>
        </w:rPr>
        <w:footnoteRef/>
      </w:r>
      <w:r w:rsidRPr="00D87B6A">
        <w:t xml:space="preserve"> PRIEBE, Ken A. </w:t>
      </w:r>
      <w:r w:rsidRPr="00D87B6A">
        <w:rPr>
          <w:i/>
          <w:iCs/>
        </w:rPr>
        <w:t xml:space="preserve">The </w:t>
      </w:r>
      <w:proofErr w:type="spellStart"/>
      <w:r w:rsidRPr="00D87B6A">
        <w:rPr>
          <w:i/>
          <w:iCs/>
        </w:rPr>
        <w:t>advanced</w:t>
      </w:r>
      <w:proofErr w:type="spellEnd"/>
      <w:r w:rsidRPr="00D87B6A">
        <w:rPr>
          <w:i/>
          <w:iCs/>
        </w:rPr>
        <w:t xml:space="preserve"> art of stop-motion animation</w:t>
      </w:r>
      <w:r>
        <w:t>. [</w:t>
      </w:r>
      <w:proofErr w:type="gramStart"/>
      <w:r>
        <w:t>o</w:t>
      </w:r>
      <w:r w:rsidRPr="00D87B6A">
        <w:t>nline</w:t>
      </w:r>
      <w:proofErr w:type="gramEnd"/>
      <w:r>
        <w:t>]</w:t>
      </w:r>
      <w:r w:rsidRPr="00D87B6A">
        <w:t xml:space="preserve">. </w:t>
      </w:r>
      <w:proofErr w:type="gramStart"/>
      <w:r w:rsidRPr="00D87B6A">
        <w:t>Boston:</w:t>
      </w:r>
      <w:proofErr w:type="gramEnd"/>
      <w:r w:rsidRPr="00D87B6A">
        <w:t xml:space="preserve"> Course </w:t>
      </w:r>
      <w:proofErr w:type="spellStart"/>
      <w:r w:rsidRPr="00D87B6A">
        <w:t>Technology</w:t>
      </w:r>
      <w:proofErr w:type="spellEnd"/>
      <w:r w:rsidRPr="00D87B6A">
        <w:t xml:space="preserve">, 2011. </w:t>
      </w:r>
      <w:proofErr w:type="spellStart"/>
      <w:r w:rsidRPr="00D87B6A">
        <w:t>Dostupné</w:t>
      </w:r>
      <w:proofErr w:type="spellEnd"/>
      <w:r w:rsidRPr="00D87B6A">
        <w:t xml:space="preserve"> </w:t>
      </w:r>
      <w:proofErr w:type="gramStart"/>
      <w:r w:rsidRPr="00D87B6A">
        <w:t>z:</w:t>
      </w:r>
      <w:proofErr w:type="gramEnd"/>
      <w:r w:rsidRPr="00D87B6A">
        <w:t xml:space="preserve"> </w:t>
      </w:r>
      <w:hyperlink r:id="rId14">
        <w:r w:rsidRPr="00D87B6A">
          <w:rPr>
            <w:rStyle w:val="Hypertextovodkaz"/>
            <w:rFonts w:eastAsia="Open Sans"/>
            <w:u w:val="none"/>
          </w:rPr>
          <w:t>https://theswissbay.ch/pdf/Gentoomen%20Library/Animation/The_Advanced_Art_of_Stop_Motion_Animation.pdf</w:t>
        </w:r>
      </w:hyperlink>
      <w:r w:rsidRPr="00D87B6A">
        <w:t>. [</w:t>
      </w:r>
      <w:proofErr w:type="spellStart"/>
      <w:proofErr w:type="gramStart"/>
      <w:r w:rsidRPr="00D87B6A">
        <w:t>cit</w:t>
      </w:r>
      <w:proofErr w:type="spellEnd"/>
      <w:proofErr w:type="gramEnd"/>
      <w:r w:rsidRPr="00D87B6A">
        <w:t xml:space="preserve">. 2024-03-18]. </w:t>
      </w:r>
      <w:proofErr w:type="spellStart"/>
      <w:proofErr w:type="gramStart"/>
      <w:r w:rsidRPr="00D87B6A">
        <w:t>str</w:t>
      </w:r>
      <w:proofErr w:type="spellEnd"/>
      <w:proofErr w:type="gramEnd"/>
      <w:r w:rsidRPr="00D87B6A">
        <w:t>. 60.</w:t>
      </w:r>
    </w:p>
  </w:footnote>
  <w:footnote w:id="91">
    <w:p w14:paraId="651D0EC8" w14:textId="722C7534" w:rsidR="00A30213" w:rsidRPr="00D87B6A" w:rsidRDefault="00A30213" w:rsidP="003602FF">
      <w:pPr>
        <w:pStyle w:val="Textpoznpodarou"/>
      </w:pPr>
      <w:r w:rsidRPr="00D87B6A">
        <w:rPr>
          <w:rStyle w:val="Znakapoznpodarou"/>
        </w:rPr>
        <w:footnoteRef/>
      </w:r>
      <w:r w:rsidRPr="00D87B6A">
        <w:t xml:space="preserve"> DE BAECQUE, Antoine. </w:t>
      </w:r>
      <w:r w:rsidRPr="00D87B6A">
        <w:rPr>
          <w:i/>
          <w:iCs/>
        </w:rPr>
        <w:t>Tim Burton</w:t>
      </w:r>
      <w:r w:rsidRPr="00D87B6A">
        <w:t xml:space="preserve">. Cahiers du </w:t>
      </w:r>
      <w:proofErr w:type="spellStart"/>
      <w:r w:rsidRPr="00D87B6A">
        <w:t>Cinema</w:t>
      </w:r>
      <w:proofErr w:type="spellEnd"/>
      <w:r w:rsidRPr="00D87B6A">
        <w:t xml:space="preserve">, 2011. </w:t>
      </w:r>
      <w:proofErr w:type="spellStart"/>
      <w:r w:rsidRPr="00D87B6A">
        <w:t>Str</w:t>
      </w:r>
      <w:proofErr w:type="spellEnd"/>
      <w:r w:rsidRPr="00D87B6A">
        <w:t>. 220.</w:t>
      </w:r>
    </w:p>
  </w:footnote>
  <w:footnote w:id="92">
    <w:p w14:paraId="10CBA1DB" w14:textId="61998E15" w:rsidR="00A30213" w:rsidRDefault="00A30213" w:rsidP="003602FF">
      <w:pPr>
        <w:pStyle w:val="Textpoznpodarou"/>
      </w:pPr>
      <w:r w:rsidRPr="00D87B6A">
        <w:rPr>
          <w:rStyle w:val="Znakapoznpodarou"/>
        </w:rPr>
        <w:footnoteRef/>
      </w:r>
      <w:r w:rsidRPr="00D87B6A">
        <w:t xml:space="preserve"> </w:t>
      </w:r>
      <w:proofErr w:type="spellStart"/>
      <w:r w:rsidRPr="00D87B6A">
        <w:t>Frankenweenie</w:t>
      </w:r>
      <w:proofErr w:type="spellEnd"/>
      <w:r w:rsidRPr="00D87B6A">
        <w:t xml:space="preserve"> - </w:t>
      </w:r>
      <w:proofErr w:type="spellStart"/>
      <w:r w:rsidRPr="00D87B6A">
        <w:t>domácí</w:t>
      </w:r>
      <w:proofErr w:type="spellEnd"/>
      <w:r w:rsidRPr="00D87B6A">
        <w:t xml:space="preserve"> </w:t>
      </w:r>
      <w:proofErr w:type="spellStart"/>
      <w:r w:rsidRPr="00D87B6A">
        <w:t>mazlícek</w:t>
      </w:r>
      <w:proofErr w:type="spellEnd"/>
      <w:r w:rsidRPr="00D87B6A">
        <w:t xml:space="preserve"> (2012) - </w:t>
      </w:r>
      <w:proofErr w:type="spellStart"/>
      <w:r w:rsidRPr="00D87B6A">
        <w:t>IMDb</w:t>
      </w:r>
      <w:proofErr w:type="spellEnd"/>
      <w:r w:rsidRPr="00D87B6A">
        <w:t xml:space="preserve">. Ratings and </w:t>
      </w:r>
      <w:proofErr w:type="spellStart"/>
      <w:r w:rsidRPr="00D87B6A">
        <w:t>Reviews</w:t>
      </w:r>
      <w:proofErr w:type="spellEnd"/>
      <w:r w:rsidRPr="00D87B6A">
        <w:t xml:space="preserve"> for New </w:t>
      </w:r>
      <w:proofErr w:type="spellStart"/>
      <w:r w:rsidRPr="00D87B6A">
        <w:t>Movies</w:t>
      </w:r>
      <w:proofErr w:type="spellEnd"/>
      <w:r w:rsidRPr="00D87B6A">
        <w:t xml:space="preserve"> and TV Shows - </w:t>
      </w:r>
      <w:proofErr w:type="spellStart"/>
      <w:r w:rsidRPr="00D87B6A">
        <w:t>IMDb</w:t>
      </w:r>
      <w:proofErr w:type="spellEnd"/>
      <w:r w:rsidRPr="00D87B6A">
        <w:t xml:space="preserve"> [online]. Copyright [</w:t>
      </w:r>
      <w:proofErr w:type="spellStart"/>
      <w:r w:rsidRPr="00D87B6A">
        <w:t>cit</w:t>
      </w:r>
      <w:proofErr w:type="spellEnd"/>
      <w:r w:rsidRPr="00D87B6A">
        <w:t xml:space="preserve">. 07.04.2024]. </w:t>
      </w:r>
      <w:proofErr w:type="spellStart"/>
      <w:r w:rsidRPr="00D87B6A">
        <w:t>Dostupné</w:t>
      </w:r>
      <w:proofErr w:type="spellEnd"/>
      <w:r w:rsidRPr="00D87B6A">
        <w:t xml:space="preserve"> </w:t>
      </w:r>
      <w:proofErr w:type="gramStart"/>
      <w:r w:rsidRPr="00D87B6A">
        <w:t>z:</w:t>
      </w:r>
      <w:proofErr w:type="gramEnd"/>
      <w:r w:rsidRPr="00D87B6A">
        <w:t xml:space="preserve"> https://www.imdb.com/title/tt1142977/?ref_=nv_sr_1?ref_=nv_sr_1.</w:t>
      </w:r>
    </w:p>
  </w:footnote>
  <w:footnote w:id="93">
    <w:p w14:paraId="2E7E6E9B" w14:textId="2F9F1EA8" w:rsidR="00A30213" w:rsidRPr="00D87B6A" w:rsidRDefault="00A30213" w:rsidP="003602FF">
      <w:pPr>
        <w:pStyle w:val="Textpoznpodarou"/>
      </w:pPr>
      <w:r w:rsidRPr="00D87B6A">
        <w:rPr>
          <w:rStyle w:val="Znakapoznpodarou"/>
          <w:lang w:val="en-US"/>
        </w:rPr>
        <w:footnoteRef/>
      </w:r>
      <w:r w:rsidRPr="00D87B6A">
        <w:t xml:space="preserve"> </w:t>
      </w:r>
      <w:r w:rsidRPr="00D87B6A">
        <w:rPr>
          <w:i/>
          <w:iCs/>
        </w:rPr>
        <w:t xml:space="preserve">Henry </w:t>
      </w:r>
      <w:proofErr w:type="spellStart"/>
      <w:r w:rsidRPr="00D87B6A">
        <w:rPr>
          <w:i/>
          <w:iCs/>
        </w:rPr>
        <w:t>Selick</w:t>
      </w:r>
      <w:proofErr w:type="spellEnd"/>
      <w:r w:rsidRPr="00D87B6A">
        <w:rPr>
          <w:i/>
          <w:iCs/>
        </w:rPr>
        <w:t xml:space="preserve"> </w:t>
      </w:r>
      <w:proofErr w:type="spellStart"/>
      <w:r w:rsidRPr="00D87B6A">
        <w:rPr>
          <w:i/>
          <w:iCs/>
        </w:rPr>
        <w:t>Biography</w:t>
      </w:r>
      <w:proofErr w:type="spellEnd"/>
      <w:r w:rsidRPr="00D87B6A">
        <w:t xml:space="preserve">. Online. </w:t>
      </w:r>
      <w:proofErr w:type="spellStart"/>
      <w:r w:rsidRPr="00D87B6A">
        <w:t>IMBd</w:t>
      </w:r>
      <w:proofErr w:type="spellEnd"/>
      <w:r w:rsidRPr="00D87B6A">
        <w:t xml:space="preserve">. </w:t>
      </w:r>
      <w:proofErr w:type="spellStart"/>
      <w:r w:rsidRPr="00D87B6A">
        <w:t>Dostupné</w:t>
      </w:r>
      <w:proofErr w:type="spellEnd"/>
      <w:r w:rsidRPr="00D87B6A">
        <w:t xml:space="preserve"> </w:t>
      </w:r>
      <w:proofErr w:type="gramStart"/>
      <w:r w:rsidRPr="00D87B6A">
        <w:t>z:</w:t>
      </w:r>
      <w:proofErr w:type="gramEnd"/>
      <w:r w:rsidRPr="00D87B6A">
        <w:t xml:space="preserve"> </w:t>
      </w:r>
      <w:hyperlink r:id="rId15">
        <w:r w:rsidRPr="00D87B6A">
          <w:rPr>
            <w:rStyle w:val="Hypertextovodkaz"/>
            <w:rFonts w:eastAsia="Open Sans"/>
            <w:u w:val="none"/>
            <w:lang w:val="en-US"/>
          </w:rPr>
          <w:t>https://www.imdb.com/name/nm0783139/bio/?ref_=nm_ov_bio_sm</w:t>
        </w:r>
      </w:hyperlink>
      <w:r w:rsidRPr="00D87B6A">
        <w:t>. [</w:t>
      </w:r>
      <w:proofErr w:type="spellStart"/>
      <w:proofErr w:type="gramStart"/>
      <w:r w:rsidRPr="00D87B6A">
        <w:t>cit</w:t>
      </w:r>
      <w:proofErr w:type="spellEnd"/>
      <w:proofErr w:type="gramEnd"/>
      <w:r w:rsidRPr="00D87B6A">
        <w:t>. 2024-04-15].</w:t>
      </w:r>
    </w:p>
  </w:footnote>
  <w:footnote w:id="94">
    <w:p w14:paraId="6B7F172E" w14:textId="35067753" w:rsidR="00A30213" w:rsidRPr="00D87B6A" w:rsidRDefault="00A30213" w:rsidP="003602FF">
      <w:pPr>
        <w:pStyle w:val="Textpoznpodarou"/>
      </w:pPr>
      <w:r w:rsidRPr="00D87B6A">
        <w:rPr>
          <w:rStyle w:val="Znakapoznpodarou"/>
          <w:lang w:val="en-US"/>
        </w:rPr>
        <w:footnoteRef/>
      </w:r>
      <w:r w:rsidRPr="00D87B6A">
        <w:t xml:space="preserve"> PRIEBE, Ken A. </w:t>
      </w:r>
      <w:r w:rsidRPr="00D87B6A">
        <w:rPr>
          <w:i/>
          <w:iCs/>
        </w:rPr>
        <w:t xml:space="preserve">The </w:t>
      </w:r>
      <w:proofErr w:type="spellStart"/>
      <w:r w:rsidRPr="00D87B6A">
        <w:rPr>
          <w:i/>
          <w:iCs/>
        </w:rPr>
        <w:t>advanced</w:t>
      </w:r>
      <w:proofErr w:type="spellEnd"/>
      <w:r w:rsidRPr="00D87B6A">
        <w:rPr>
          <w:i/>
          <w:iCs/>
        </w:rPr>
        <w:t xml:space="preserve"> art of stop-motion animation</w:t>
      </w:r>
      <w:r w:rsidRPr="00D87B6A">
        <w:t xml:space="preserve">. Online. </w:t>
      </w:r>
      <w:proofErr w:type="gramStart"/>
      <w:r w:rsidRPr="00D87B6A">
        <w:t>Boston:</w:t>
      </w:r>
      <w:proofErr w:type="gramEnd"/>
      <w:r w:rsidRPr="00D87B6A">
        <w:t xml:space="preserve"> Course </w:t>
      </w:r>
      <w:proofErr w:type="spellStart"/>
      <w:r w:rsidRPr="00D87B6A">
        <w:t>Technology</w:t>
      </w:r>
      <w:proofErr w:type="spellEnd"/>
      <w:r w:rsidRPr="00D87B6A">
        <w:t xml:space="preserve">, 2011. </w:t>
      </w:r>
      <w:proofErr w:type="spellStart"/>
      <w:r w:rsidRPr="00D87B6A">
        <w:t>Dostupné</w:t>
      </w:r>
      <w:proofErr w:type="spellEnd"/>
      <w:r w:rsidRPr="00D87B6A">
        <w:t xml:space="preserve"> </w:t>
      </w:r>
      <w:proofErr w:type="gramStart"/>
      <w:r w:rsidRPr="00D87B6A">
        <w:t>z:</w:t>
      </w:r>
      <w:proofErr w:type="gramEnd"/>
      <w:r w:rsidRPr="00D87B6A">
        <w:t xml:space="preserve"> </w:t>
      </w:r>
      <w:hyperlink r:id="rId16">
        <w:r w:rsidRPr="00D87B6A">
          <w:rPr>
            <w:rStyle w:val="Hypertextovodkaz"/>
            <w:rFonts w:eastAsia="Open Sans"/>
            <w:u w:val="none"/>
            <w:lang w:val="en-US"/>
          </w:rPr>
          <w:t>https://theswissbay.ch/pdf/Gentoomen%20Library/Animation/The_Advanced_Art_of_Stop_Motion_Animation.pdf</w:t>
        </w:r>
      </w:hyperlink>
      <w:r w:rsidRPr="00D87B6A">
        <w:t>. [</w:t>
      </w:r>
      <w:proofErr w:type="spellStart"/>
      <w:proofErr w:type="gramStart"/>
      <w:r w:rsidRPr="00D87B6A">
        <w:t>cit</w:t>
      </w:r>
      <w:proofErr w:type="spellEnd"/>
      <w:proofErr w:type="gramEnd"/>
      <w:r w:rsidRPr="00D87B6A">
        <w:t xml:space="preserve">. 2024-03-18]. </w:t>
      </w:r>
      <w:proofErr w:type="spellStart"/>
      <w:proofErr w:type="gramStart"/>
      <w:r w:rsidRPr="00D87B6A">
        <w:t>str</w:t>
      </w:r>
      <w:proofErr w:type="spellEnd"/>
      <w:proofErr w:type="gramEnd"/>
      <w:r w:rsidRPr="00D87B6A">
        <w:t>. ix.</w:t>
      </w:r>
    </w:p>
  </w:footnote>
  <w:footnote w:id="95">
    <w:p w14:paraId="5384600B" w14:textId="58E59748" w:rsidR="00A30213" w:rsidRPr="00D87B6A" w:rsidRDefault="00A30213" w:rsidP="003602FF">
      <w:pPr>
        <w:pStyle w:val="Textpoznpodarou"/>
      </w:pPr>
      <w:r w:rsidRPr="00D87B6A">
        <w:rPr>
          <w:rStyle w:val="Znakapoznpodarou"/>
        </w:rPr>
        <w:footnoteRef/>
      </w:r>
      <w:r w:rsidRPr="00D87B6A">
        <w:t xml:space="preserve"> PRIEBE, Ken A. </w:t>
      </w:r>
      <w:r w:rsidRPr="00D87B6A">
        <w:rPr>
          <w:i/>
          <w:iCs/>
        </w:rPr>
        <w:t xml:space="preserve">The </w:t>
      </w:r>
      <w:proofErr w:type="spellStart"/>
      <w:r w:rsidRPr="00D87B6A">
        <w:rPr>
          <w:i/>
          <w:iCs/>
        </w:rPr>
        <w:t>advanced</w:t>
      </w:r>
      <w:proofErr w:type="spellEnd"/>
      <w:r w:rsidRPr="00D87B6A">
        <w:rPr>
          <w:i/>
          <w:iCs/>
        </w:rPr>
        <w:t xml:space="preserve"> art of stop-motion animation</w:t>
      </w:r>
      <w:r w:rsidRPr="00D87B6A">
        <w:t xml:space="preserve">. Online. </w:t>
      </w:r>
      <w:proofErr w:type="gramStart"/>
      <w:r w:rsidRPr="00D87B6A">
        <w:t>Boston:</w:t>
      </w:r>
      <w:proofErr w:type="gramEnd"/>
      <w:r w:rsidRPr="00D87B6A">
        <w:t xml:space="preserve"> Course </w:t>
      </w:r>
      <w:proofErr w:type="spellStart"/>
      <w:r w:rsidRPr="00D87B6A">
        <w:t>Technology</w:t>
      </w:r>
      <w:proofErr w:type="spellEnd"/>
      <w:r w:rsidRPr="00D87B6A">
        <w:t xml:space="preserve">, 2011. </w:t>
      </w:r>
      <w:proofErr w:type="spellStart"/>
      <w:r w:rsidRPr="00D87B6A">
        <w:t>Dostupné</w:t>
      </w:r>
      <w:proofErr w:type="spellEnd"/>
      <w:r w:rsidRPr="00D87B6A">
        <w:t xml:space="preserve"> </w:t>
      </w:r>
      <w:proofErr w:type="gramStart"/>
      <w:r w:rsidRPr="00D87B6A">
        <w:t>z:</w:t>
      </w:r>
      <w:proofErr w:type="gramEnd"/>
      <w:r w:rsidRPr="00D87B6A">
        <w:t xml:space="preserve"> </w:t>
      </w:r>
      <w:hyperlink r:id="rId17">
        <w:r w:rsidRPr="00D87B6A">
          <w:rPr>
            <w:rStyle w:val="Hypertextovodkaz"/>
            <w:rFonts w:eastAsia="Open Sans"/>
            <w:u w:val="none"/>
            <w:lang w:val="en-US"/>
          </w:rPr>
          <w:t>https://theswissbay.ch/pdf/Gentoomen%20Library/Animation/The_Advanced_Art_of_Stop_Motion_Animation.pdf</w:t>
        </w:r>
      </w:hyperlink>
      <w:r w:rsidRPr="00D87B6A">
        <w:t>. [</w:t>
      </w:r>
      <w:proofErr w:type="spellStart"/>
      <w:proofErr w:type="gramStart"/>
      <w:r w:rsidRPr="00D87B6A">
        <w:t>cit</w:t>
      </w:r>
      <w:proofErr w:type="spellEnd"/>
      <w:proofErr w:type="gramEnd"/>
      <w:r w:rsidRPr="00D87B6A">
        <w:t xml:space="preserve">. 2024-03-18]. </w:t>
      </w:r>
      <w:proofErr w:type="spellStart"/>
      <w:proofErr w:type="gramStart"/>
      <w:r w:rsidRPr="00D87B6A">
        <w:t>str</w:t>
      </w:r>
      <w:proofErr w:type="spellEnd"/>
      <w:proofErr w:type="gramEnd"/>
      <w:r w:rsidRPr="00D87B6A">
        <w:t>. x.</w:t>
      </w:r>
    </w:p>
  </w:footnote>
  <w:footnote w:id="96">
    <w:p w14:paraId="094AAA0D" w14:textId="50555F5A" w:rsidR="00A30213" w:rsidRPr="00D87B6A" w:rsidRDefault="00A30213" w:rsidP="003602FF">
      <w:pPr>
        <w:pStyle w:val="Textpoznpodarou"/>
      </w:pPr>
      <w:r w:rsidRPr="00D87B6A">
        <w:rPr>
          <w:rStyle w:val="Znakapoznpodarou"/>
        </w:rPr>
        <w:footnoteRef/>
      </w:r>
      <w:r w:rsidRPr="00D87B6A">
        <w:t xml:space="preserve"> </w:t>
      </w:r>
      <w:r w:rsidRPr="00D87B6A">
        <w:rPr>
          <w:i/>
          <w:iCs/>
        </w:rPr>
        <w:t xml:space="preserve">Henry </w:t>
      </w:r>
      <w:proofErr w:type="spellStart"/>
      <w:r w:rsidRPr="00D87B6A">
        <w:rPr>
          <w:i/>
          <w:iCs/>
        </w:rPr>
        <w:t>Selick</w:t>
      </w:r>
      <w:proofErr w:type="spellEnd"/>
      <w:r w:rsidRPr="00D87B6A">
        <w:rPr>
          <w:i/>
          <w:iCs/>
        </w:rPr>
        <w:t xml:space="preserve"> </w:t>
      </w:r>
      <w:proofErr w:type="spellStart"/>
      <w:r w:rsidRPr="00D87B6A">
        <w:rPr>
          <w:i/>
          <w:iCs/>
        </w:rPr>
        <w:t>Biography</w:t>
      </w:r>
      <w:proofErr w:type="spellEnd"/>
      <w:r w:rsidRPr="00D87B6A">
        <w:t xml:space="preserve">. Online. </w:t>
      </w:r>
      <w:proofErr w:type="spellStart"/>
      <w:r w:rsidRPr="00D87B6A">
        <w:t>IMBd</w:t>
      </w:r>
      <w:proofErr w:type="spellEnd"/>
      <w:r w:rsidRPr="00D87B6A">
        <w:t xml:space="preserve">. </w:t>
      </w:r>
      <w:proofErr w:type="spellStart"/>
      <w:r w:rsidRPr="00D87B6A">
        <w:t>Dostupné</w:t>
      </w:r>
      <w:proofErr w:type="spellEnd"/>
      <w:r w:rsidRPr="00D87B6A">
        <w:t xml:space="preserve"> </w:t>
      </w:r>
      <w:proofErr w:type="gramStart"/>
      <w:r w:rsidRPr="00D87B6A">
        <w:t>z:</w:t>
      </w:r>
      <w:proofErr w:type="gramEnd"/>
      <w:r w:rsidRPr="00D87B6A">
        <w:t xml:space="preserve"> </w:t>
      </w:r>
      <w:hyperlink r:id="rId18">
        <w:r w:rsidRPr="00D87B6A">
          <w:rPr>
            <w:rStyle w:val="Hypertextovodkaz"/>
            <w:rFonts w:eastAsia="Open Sans"/>
            <w:u w:val="none"/>
            <w:lang w:val="en-US"/>
          </w:rPr>
          <w:t>https://www.imdb.com/name/nm0783139/bio/?ref_=nm_ov_bio_sm</w:t>
        </w:r>
      </w:hyperlink>
      <w:r w:rsidRPr="00D87B6A">
        <w:t>. [</w:t>
      </w:r>
      <w:proofErr w:type="spellStart"/>
      <w:proofErr w:type="gramStart"/>
      <w:r w:rsidRPr="00D87B6A">
        <w:t>cit</w:t>
      </w:r>
      <w:proofErr w:type="spellEnd"/>
      <w:proofErr w:type="gramEnd"/>
      <w:r w:rsidRPr="00D87B6A">
        <w:t>. 2024-04-15].</w:t>
      </w:r>
    </w:p>
  </w:footnote>
  <w:footnote w:id="97">
    <w:p w14:paraId="201146D0" w14:textId="5A57DAA8" w:rsidR="00A30213" w:rsidRPr="007E0108" w:rsidRDefault="00A30213" w:rsidP="007E0108">
      <w:pPr>
        <w:pStyle w:val="Textpoznpodarou"/>
      </w:pPr>
      <w:r w:rsidRPr="007E0108">
        <w:rPr>
          <w:rStyle w:val="Znakapoznpodarou"/>
        </w:rPr>
        <w:footnoteRef/>
      </w:r>
      <w:r w:rsidRPr="007E0108">
        <w:t xml:space="preserve"> </w:t>
      </w:r>
      <w:r w:rsidRPr="007E0108">
        <w:rPr>
          <w:i/>
          <w:iCs/>
        </w:rPr>
        <w:t xml:space="preserve">Henry </w:t>
      </w:r>
      <w:proofErr w:type="spellStart"/>
      <w:r w:rsidRPr="007E0108">
        <w:rPr>
          <w:i/>
          <w:iCs/>
        </w:rPr>
        <w:t>Selick</w:t>
      </w:r>
      <w:proofErr w:type="spellEnd"/>
      <w:r w:rsidRPr="007E0108">
        <w:rPr>
          <w:i/>
          <w:iCs/>
        </w:rPr>
        <w:t xml:space="preserve"> </w:t>
      </w:r>
      <w:proofErr w:type="spellStart"/>
      <w:r w:rsidRPr="007E0108">
        <w:rPr>
          <w:i/>
          <w:iCs/>
        </w:rPr>
        <w:t>Biography</w:t>
      </w:r>
      <w:proofErr w:type="spellEnd"/>
      <w:r w:rsidRPr="007E0108">
        <w:t xml:space="preserve">. Online. </w:t>
      </w:r>
      <w:proofErr w:type="spellStart"/>
      <w:r w:rsidRPr="007E0108">
        <w:t>IMBd</w:t>
      </w:r>
      <w:proofErr w:type="spellEnd"/>
      <w:r w:rsidRPr="007E0108">
        <w:t xml:space="preserve">. </w:t>
      </w:r>
      <w:proofErr w:type="spellStart"/>
      <w:r w:rsidRPr="007E0108">
        <w:t>Dostupné</w:t>
      </w:r>
      <w:proofErr w:type="spellEnd"/>
      <w:r w:rsidRPr="007E0108">
        <w:t xml:space="preserve"> </w:t>
      </w:r>
      <w:proofErr w:type="gramStart"/>
      <w:r w:rsidRPr="007E0108">
        <w:t>z:</w:t>
      </w:r>
      <w:proofErr w:type="gramEnd"/>
      <w:r w:rsidRPr="007E0108">
        <w:t xml:space="preserve"> </w:t>
      </w:r>
      <w:hyperlink r:id="rId19">
        <w:r w:rsidRPr="007E0108">
          <w:rPr>
            <w:rStyle w:val="Hypertextovodkaz"/>
            <w:rFonts w:eastAsia="Open Sans"/>
            <w:u w:val="none"/>
            <w:lang w:val="en-US"/>
          </w:rPr>
          <w:t>https://www.imdb.com/name/nm0783139/bio/?ref_=nm_ov_bio_sm</w:t>
        </w:r>
      </w:hyperlink>
      <w:r w:rsidRPr="007E0108">
        <w:t>. [</w:t>
      </w:r>
      <w:proofErr w:type="spellStart"/>
      <w:proofErr w:type="gramStart"/>
      <w:r w:rsidRPr="007E0108">
        <w:t>cit</w:t>
      </w:r>
      <w:proofErr w:type="spellEnd"/>
      <w:proofErr w:type="gramEnd"/>
      <w:r w:rsidRPr="007E0108">
        <w:t>. 2024-04-15].</w:t>
      </w:r>
    </w:p>
  </w:footnote>
  <w:footnote w:id="98">
    <w:p w14:paraId="6DDD769C" w14:textId="1F9A5BB0" w:rsidR="00A30213" w:rsidRPr="007E0108" w:rsidRDefault="00A30213" w:rsidP="007E0108">
      <w:pPr>
        <w:pStyle w:val="Textpoznpodarou"/>
      </w:pPr>
      <w:r w:rsidRPr="007E0108">
        <w:rPr>
          <w:rStyle w:val="Znakapoznpodarou"/>
        </w:rPr>
        <w:footnoteRef/>
      </w:r>
      <w:r w:rsidRPr="007E0108">
        <w:t xml:space="preserve"> </w:t>
      </w:r>
      <w:r w:rsidRPr="007E0108">
        <w:rPr>
          <w:i/>
          <w:iCs/>
        </w:rPr>
        <w:t xml:space="preserve">Henry </w:t>
      </w:r>
      <w:proofErr w:type="spellStart"/>
      <w:r w:rsidRPr="007E0108">
        <w:rPr>
          <w:i/>
          <w:iCs/>
        </w:rPr>
        <w:t>Selick</w:t>
      </w:r>
      <w:proofErr w:type="spellEnd"/>
      <w:r w:rsidRPr="007E0108">
        <w:rPr>
          <w:i/>
          <w:iCs/>
        </w:rPr>
        <w:t xml:space="preserve"> </w:t>
      </w:r>
      <w:proofErr w:type="spellStart"/>
      <w:r w:rsidRPr="007E0108">
        <w:rPr>
          <w:i/>
          <w:iCs/>
        </w:rPr>
        <w:t>Biography</w:t>
      </w:r>
      <w:proofErr w:type="spellEnd"/>
      <w:r w:rsidRPr="007E0108">
        <w:t xml:space="preserve">. Online. </w:t>
      </w:r>
      <w:proofErr w:type="spellStart"/>
      <w:r w:rsidRPr="007E0108">
        <w:t>IMBd</w:t>
      </w:r>
      <w:proofErr w:type="spellEnd"/>
      <w:r w:rsidRPr="007E0108">
        <w:t xml:space="preserve">. </w:t>
      </w:r>
      <w:proofErr w:type="spellStart"/>
      <w:r w:rsidRPr="007E0108">
        <w:t>Dostupné</w:t>
      </w:r>
      <w:proofErr w:type="spellEnd"/>
      <w:r w:rsidRPr="007E0108">
        <w:t xml:space="preserve"> </w:t>
      </w:r>
      <w:proofErr w:type="gramStart"/>
      <w:r w:rsidRPr="007E0108">
        <w:t>z:</w:t>
      </w:r>
      <w:proofErr w:type="gramEnd"/>
      <w:r w:rsidRPr="007E0108">
        <w:t xml:space="preserve"> </w:t>
      </w:r>
      <w:hyperlink r:id="rId20">
        <w:r w:rsidRPr="007E0108">
          <w:rPr>
            <w:rStyle w:val="Hypertextovodkaz"/>
            <w:rFonts w:eastAsia="Open Sans"/>
            <w:u w:val="none"/>
            <w:lang w:val="en-US"/>
          </w:rPr>
          <w:t>https://www.imdb.com/name/nm0783139/bio/?ref_=nm_ov_bio_sm</w:t>
        </w:r>
      </w:hyperlink>
      <w:r w:rsidRPr="007E0108">
        <w:t>. [</w:t>
      </w:r>
      <w:proofErr w:type="spellStart"/>
      <w:proofErr w:type="gramStart"/>
      <w:r w:rsidRPr="007E0108">
        <w:t>cit</w:t>
      </w:r>
      <w:proofErr w:type="spellEnd"/>
      <w:proofErr w:type="gramEnd"/>
      <w:r w:rsidRPr="007E0108">
        <w:t>. 2024-04-15].</w:t>
      </w:r>
    </w:p>
  </w:footnote>
  <w:footnote w:id="99">
    <w:p w14:paraId="1101B8C9" w14:textId="5AD5722C" w:rsidR="00A30213" w:rsidRPr="007E0108" w:rsidRDefault="00A30213" w:rsidP="007E0108">
      <w:pPr>
        <w:shd w:val="clear" w:color="auto" w:fill="FFFFFF" w:themeFill="background1"/>
        <w:spacing w:after="0" w:line="240" w:lineRule="auto"/>
        <w:jc w:val="both"/>
        <w:rPr>
          <w:rFonts w:eastAsiaTheme="minorEastAsia" w:cstheme="minorHAnsi"/>
          <w:color w:val="000000" w:themeColor="text1"/>
          <w:sz w:val="20"/>
          <w:szCs w:val="20"/>
        </w:rPr>
      </w:pPr>
      <w:r w:rsidRPr="007E0108">
        <w:rPr>
          <w:rStyle w:val="Znakapoznpodarou"/>
          <w:rFonts w:cstheme="minorHAnsi"/>
          <w:color w:val="000000" w:themeColor="text1"/>
          <w:sz w:val="20"/>
          <w:szCs w:val="20"/>
        </w:rPr>
        <w:footnoteRef/>
      </w:r>
      <w:r w:rsidRPr="007E0108">
        <w:rPr>
          <w:rFonts w:cstheme="minorHAnsi"/>
          <w:color w:val="000000" w:themeColor="text1"/>
          <w:sz w:val="20"/>
          <w:szCs w:val="20"/>
        </w:rPr>
        <w:t xml:space="preserve"> </w:t>
      </w:r>
      <w:r w:rsidRPr="007E0108">
        <w:rPr>
          <w:rFonts w:eastAsiaTheme="minorEastAsia" w:cstheme="minorHAnsi"/>
          <w:color w:val="000000" w:themeColor="text1"/>
          <w:sz w:val="20"/>
          <w:szCs w:val="20"/>
          <w:lang w:val="en-US"/>
        </w:rPr>
        <w:t xml:space="preserve">Henry Selick and The Creepy Coming of Age Story. In: </w:t>
      </w:r>
      <w:proofErr w:type="spellStart"/>
      <w:r w:rsidRPr="007E0108">
        <w:rPr>
          <w:rFonts w:eastAsiaTheme="minorEastAsia" w:cstheme="minorHAnsi"/>
          <w:color w:val="000000" w:themeColor="text1"/>
          <w:sz w:val="20"/>
          <w:szCs w:val="20"/>
          <w:lang w:val="en-US"/>
        </w:rPr>
        <w:t>Youtube</w:t>
      </w:r>
      <w:proofErr w:type="spellEnd"/>
      <w:r w:rsidRPr="007E0108">
        <w:rPr>
          <w:rFonts w:eastAsiaTheme="minorEastAsia" w:cstheme="minorHAnsi"/>
          <w:color w:val="000000" w:themeColor="text1"/>
          <w:sz w:val="20"/>
          <w:szCs w:val="20"/>
          <w:lang w:val="en-US"/>
        </w:rPr>
        <w:t xml:space="preserve"> </w:t>
      </w:r>
      <w:r w:rsidRPr="007E0108">
        <w:rPr>
          <w:rFonts w:eastAsiaTheme="minorEastAsia" w:cstheme="minorHAnsi"/>
          <w:color w:val="000000" w:themeColor="text1"/>
          <w:sz w:val="20"/>
          <w:szCs w:val="20"/>
        </w:rPr>
        <w:t>[online].</w:t>
      </w:r>
      <w:r>
        <w:rPr>
          <w:rFonts w:eastAsiaTheme="minorEastAsia" w:cstheme="minorHAnsi"/>
          <w:color w:val="000000" w:themeColor="text1"/>
          <w:sz w:val="20"/>
          <w:szCs w:val="20"/>
        </w:rPr>
        <w:t xml:space="preserve"> 16. 11. 2022 [cit. </w:t>
      </w:r>
      <w:r w:rsidRPr="007E0108">
        <w:rPr>
          <w:rFonts w:eastAsiaTheme="minorEastAsia" w:cstheme="minorHAnsi"/>
          <w:color w:val="000000" w:themeColor="text1"/>
          <w:sz w:val="20"/>
          <w:szCs w:val="20"/>
          <w:lang w:val="en-US"/>
        </w:rPr>
        <w:t xml:space="preserve">2024-04-16]. </w:t>
      </w:r>
      <w:proofErr w:type="spellStart"/>
      <w:r w:rsidRPr="007E0108">
        <w:rPr>
          <w:rFonts w:eastAsiaTheme="minorEastAsia" w:cstheme="minorHAnsi"/>
          <w:color w:val="000000" w:themeColor="text1"/>
          <w:sz w:val="20"/>
          <w:szCs w:val="20"/>
          <w:lang w:val="en-US"/>
        </w:rPr>
        <w:t>Dostupné</w:t>
      </w:r>
      <w:proofErr w:type="spellEnd"/>
      <w:r w:rsidRPr="007E0108">
        <w:rPr>
          <w:rFonts w:eastAsiaTheme="minorEastAsia" w:cstheme="minorHAnsi"/>
          <w:color w:val="000000" w:themeColor="text1"/>
          <w:sz w:val="20"/>
          <w:szCs w:val="20"/>
          <w:lang w:val="en-US"/>
        </w:rPr>
        <w:t xml:space="preserve"> z: </w:t>
      </w:r>
      <w:hyperlink r:id="rId21">
        <w:r w:rsidRPr="007E0108">
          <w:rPr>
            <w:rStyle w:val="Hypertextovodkaz"/>
            <w:rFonts w:eastAsiaTheme="minorEastAsia" w:cstheme="minorHAnsi"/>
            <w:color w:val="000000" w:themeColor="text1"/>
            <w:sz w:val="20"/>
            <w:szCs w:val="20"/>
            <w:lang w:val="en-US"/>
          </w:rPr>
          <w:t>https://www.youtube.com/watch?v=pw9RTsOAaIE&amp;t=39s.</w:t>
        </w:r>
      </w:hyperlink>
      <w:r w:rsidRPr="007E0108">
        <w:rPr>
          <w:rFonts w:eastAsiaTheme="minorEastAsia" w:cstheme="minorHAnsi"/>
          <w:color w:val="000000" w:themeColor="text1"/>
          <w:sz w:val="20"/>
          <w:szCs w:val="20"/>
          <w:lang w:val="en-US"/>
        </w:rPr>
        <w:t xml:space="preserve"> </w:t>
      </w:r>
      <w:proofErr w:type="spellStart"/>
      <w:r w:rsidRPr="007E0108">
        <w:rPr>
          <w:rFonts w:eastAsiaTheme="minorEastAsia" w:cstheme="minorHAnsi"/>
          <w:color w:val="000000" w:themeColor="text1"/>
          <w:sz w:val="20"/>
          <w:szCs w:val="20"/>
          <w:lang w:val="en-US"/>
        </w:rPr>
        <w:t>Kanál</w:t>
      </w:r>
      <w:proofErr w:type="spellEnd"/>
      <w:r w:rsidRPr="007E0108">
        <w:rPr>
          <w:rFonts w:eastAsiaTheme="minorEastAsia" w:cstheme="minorHAnsi"/>
          <w:color w:val="000000" w:themeColor="text1"/>
          <w:sz w:val="20"/>
          <w:szCs w:val="20"/>
          <w:lang w:val="en-US"/>
        </w:rPr>
        <w:t xml:space="preserve"> </w:t>
      </w:r>
      <w:proofErr w:type="spellStart"/>
      <w:r w:rsidRPr="007E0108">
        <w:rPr>
          <w:rFonts w:eastAsiaTheme="minorEastAsia" w:cstheme="minorHAnsi"/>
          <w:color w:val="000000" w:themeColor="text1"/>
          <w:sz w:val="20"/>
          <w:szCs w:val="20"/>
          <w:lang w:val="en-US"/>
        </w:rPr>
        <w:t>CineFix</w:t>
      </w:r>
      <w:proofErr w:type="spellEnd"/>
      <w:r w:rsidRPr="007E0108">
        <w:rPr>
          <w:rFonts w:eastAsiaTheme="minorEastAsia" w:cstheme="minorHAnsi"/>
          <w:color w:val="000000" w:themeColor="text1"/>
          <w:sz w:val="20"/>
          <w:szCs w:val="20"/>
          <w:lang w:val="en-US"/>
        </w:rPr>
        <w:t xml:space="preserve"> – IGN Movies and TV.</w:t>
      </w:r>
    </w:p>
  </w:footnote>
  <w:footnote w:id="100">
    <w:p w14:paraId="52D371B5" w14:textId="01A970FF" w:rsidR="00A30213" w:rsidRPr="007E0108" w:rsidRDefault="00A30213" w:rsidP="007E0108">
      <w:pPr>
        <w:pStyle w:val="Textpoznpodarou"/>
      </w:pPr>
      <w:r w:rsidRPr="007E0108">
        <w:rPr>
          <w:rStyle w:val="Znakapoznpodarou"/>
        </w:rPr>
        <w:footnoteRef/>
      </w:r>
      <w:r w:rsidRPr="007E0108">
        <w:t xml:space="preserve"> PRIEBE, Ken A. </w:t>
      </w:r>
      <w:r w:rsidRPr="007E0108">
        <w:rPr>
          <w:i/>
          <w:iCs/>
        </w:rPr>
        <w:t xml:space="preserve">The </w:t>
      </w:r>
      <w:proofErr w:type="spellStart"/>
      <w:r w:rsidRPr="007E0108">
        <w:rPr>
          <w:i/>
          <w:iCs/>
        </w:rPr>
        <w:t>advanced</w:t>
      </w:r>
      <w:proofErr w:type="spellEnd"/>
      <w:r w:rsidRPr="007E0108">
        <w:rPr>
          <w:i/>
          <w:iCs/>
        </w:rPr>
        <w:t xml:space="preserve"> art of stop-motion animation</w:t>
      </w:r>
      <w:r w:rsidRPr="007E0108">
        <w:t xml:space="preserve">. Online. </w:t>
      </w:r>
      <w:proofErr w:type="gramStart"/>
      <w:r w:rsidRPr="007E0108">
        <w:t>Boston:</w:t>
      </w:r>
      <w:proofErr w:type="gramEnd"/>
      <w:r w:rsidRPr="007E0108">
        <w:t xml:space="preserve"> Course </w:t>
      </w:r>
      <w:proofErr w:type="spellStart"/>
      <w:r w:rsidRPr="007E0108">
        <w:t>Technology</w:t>
      </w:r>
      <w:proofErr w:type="spellEnd"/>
      <w:r w:rsidRPr="007E0108">
        <w:t xml:space="preserve">, 2011. </w:t>
      </w:r>
      <w:proofErr w:type="spellStart"/>
      <w:r w:rsidRPr="007E0108">
        <w:t>Dostupné</w:t>
      </w:r>
      <w:proofErr w:type="spellEnd"/>
      <w:r w:rsidRPr="007E0108">
        <w:t xml:space="preserve"> </w:t>
      </w:r>
      <w:proofErr w:type="gramStart"/>
      <w:r w:rsidRPr="007E0108">
        <w:t>z:</w:t>
      </w:r>
      <w:proofErr w:type="gramEnd"/>
      <w:r w:rsidRPr="007E0108">
        <w:t xml:space="preserve"> </w:t>
      </w:r>
      <w:hyperlink r:id="rId22">
        <w:r w:rsidRPr="007E0108">
          <w:rPr>
            <w:rStyle w:val="Hypertextovodkaz"/>
            <w:rFonts w:eastAsia="Open Sans"/>
            <w:u w:val="none"/>
            <w:lang w:val="en-US"/>
          </w:rPr>
          <w:t>https://theswissbay.ch/pdf/Gentoomen%20Library/Animation/The_Advanced_Art_of_Stop_Motion_Animation.pdf</w:t>
        </w:r>
      </w:hyperlink>
      <w:r w:rsidRPr="007E0108">
        <w:t>. [</w:t>
      </w:r>
      <w:proofErr w:type="spellStart"/>
      <w:proofErr w:type="gramStart"/>
      <w:r w:rsidRPr="007E0108">
        <w:t>cit</w:t>
      </w:r>
      <w:proofErr w:type="spellEnd"/>
      <w:proofErr w:type="gramEnd"/>
      <w:r w:rsidRPr="007E0108">
        <w:t xml:space="preserve">. 2024-03-18]. </w:t>
      </w:r>
      <w:proofErr w:type="spellStart"/>
      <w:proofErr w:type="gramStart"/>
      <w:r w:rsidRPr="007E0108">
        <w:t>str</w:t>
      </w:r>
      <w:proofErr w:type="spellEnd"/>
      <w:proofErr w:type="gramEnd"/>
      <w:r w:rsidRPr="007E0108">
        <w:t>. 56.</w:t>
      </w:r>
    </w:p>
  </w:footnote>
  <w:footnote w:id="101">
    <w:p w14:paraId="5A41382E" w14:textId="375E5DEE" w:rsidR="00A30213" w:rsidRPr="007E0108" w:rsidRDefault="00A30213" w:rsidP="007E0108">
      <w:pPr>
        <w:pStyle w:val="Textpoznpodarou"/>
      </w:pPr>
      <w:r w:rsidRPr="007E0108">
        <w:rPr>
          <w:rStyle w:val="Znakapoznpodarou"/>
          <w:lang w:val="en-US"/>
        </w:rPr>
        <w:footnoteRef/>
      </w:r>
      <w:r w:rsidRPr="007E0108">
        <w:t xml:space="preserve"> MUBI. </w:t>
      </w:r>
      <w:r w:rsidRPr="007E0108">
        <w:rPr>
          <w:i/>
          <w:iCs/>
        </w:rPr>
        <w:t xml:space="preserve">Inside </w:t>
      </w:r>
      <w:proofErr w:type="spellStart"/>
      <w:proofErr w:type="gramStart"/>
      <w:r w:rsidRPr="007E0108">
        <w:rPr>
          <w:i/>
          <w:iCs/>
        </w:rPr>
        <w:t>Dreamland</w:t>
      </w:r>
      <w:proofErr w:type="spellEnd"/>
      <w:r w:rsidRPr="007E0108">
        <w:rPr>
          <w:i/>
          <w:iCs/>
        </w:rPr>
        <w:t>:</w:t>
      </w:r>
      <w:proofErr w:type="gramEnd"/>
      <w:r w:rsidRPr="007E0108">
        <w:rPr>
          <w:i/>
          <w:iCs/>
        </w:rPr>
        <w:t xml:space="preserve"> The </w:t>
      </w:r>
      <w:proofErr w:type="spellStart"/>
      <w:r w:rsidRPr="007E0108">
        <w:rPr>
          <w:i/>
          <w:iCs/>
        </w:rPr>
        <w:t>Boundless</w:t>
      </w:r>
      <w:proofErr w:type="spellEnd"/>
      <w:r w:rsidRPr="007E0108">
        <w:rPr>
          <w:i/>
          <w:iCs/>
        </w:rPr>
        <w:t xml:space="preserve"> Imagination of Henry </w:t>
      </w:r>
      <w:proofErr w:type="spellStart"/>
      <w:r w:rsidRPr="007E0108">
        <w:rPr>
          <w:i/>
          <w:iCs/>
        </w:rPr>
        <w:t>Selick</w:t>
      </w:r>
      <w:proofErr w:type="spellEnd"/>
      <w:r w:rsidRPr="007E0108">
        <w:t> [online]. 2022 [</w:t>
      </w:r>
      <w:proofErr w:type="spellStart"/>
      <w:r w:rsidRPr="007E0108">
        <w:t>cit</w:t>
      </w:r>
      <w:proofErr w:type="spellEnd"/>
      <w:r w:rsidRPr="007E0108">
        <w:t xml:space="preserve">. 2023-11-21]. </w:t>
      </w:r>
      <w:proofErr w:type="spellStart"/>
      <w:r w:rsidRPr="007E0108">
        <w:t>Dostupné</w:t>
      </w:r>
      <w:proofErr w:type="spellEnd"/>
      <w:r w:rsidRPr="007E0108">
        <w:t xml:space="preserve"> </w:t>
      </w:r>
      <w:proofErr w:type="gramStart"/>
      <w:r w:rsidRPr="007E0108">
        <w:t>z:</w:t>
      </w:r>
      <w:proofErr w:type="gramEnd"/>
      <w:r w:rsidRPr="007E0108">
        <w:t xml:space="preserve"> </w:t>
      </w:r>
      <w:hyperlink r:id="rId23">
        <w:r w:rsidRPr="007E0108">
          <w:rPr>
            <w:rStyle w:val="Hypertextovodkaz"/>
            <w:lang w:val="en-US"/>
          </w:rPr>
          <w:t>https://mubi.com/en/notebook/posts/inside-dreamland-the-boundless-imagination-of-henry-selick</w:t>
        </w:r>
      </w:hyperlink>
      <w:r w:rsidRPr="007E0108">
        <w:t>.</w:t>
      </w:r>
    </w:p>
  </w:footnote>
  <w:footnote w:id="102">
    <w:p w14:paraId="3FF17461" w14:textId="3786CDEC" w:rsidR="00A30213" w:rsidRPr="003602FF" w:rsidRDefault="00A30213" w:rsidP="00D87B6A">
      <w:pPr>
        <w:shd w:val="clear" w:color="auto" w:fill="FFFFFF" w:themeFill="background1"/>
        <w:spacing w:after="0"/>
        <w:jc w:val="both"/>
        <w:rPr>
          <w:rFonts w:eastAsiaTheme="minorEastAsia" w:cstheme="minorHAnsi"/>
          <w:color w:val="000000" w:themeColor="text1"/>
          <w:sz w:val="20"/>
          <w:szCs w:val="20"/>
        </w:rPr>
      </w:pPr>
      <w:r w:rsidRPr="003602FF">
        <w:rPr>
          <w:rStyle w:val="Znakapoznpodarou"/>
          <w:rFonts w:cstheme="minorHAnsi"/>
          <w:color w:val="000000" w:themeColor="text1"/>
          <w:sz w:val="20"/>
          <w:szCs w:val="20"/>
        </w:rPr>
        <w:footnoteRef/>
      </w:r>
      <w:r w:rsidRPr="003602FF">
        <w:rPr>
          <w:rFonts w:cstheme="minorHAnsi"/>
          <w:color w:val="000000" w:themeColor="text1"/>
          <w:sz w:val="20"/>
          <w:szCs w:val="20"/>
        </w:rPr>
        <w:t xml:space="preserve"> </w:t>
      </w:r>
      <w:r w:rsidRPr="003602FF">
        <w:rPr>
          <w:rFonts w:eastAsiaTheme="minorEastAsia" w:cstheme="minorHAnsi"/>
          <w:color w:val="000000" w:themeColor="text1"/>
          <w:sz w:val="20"/>
          <w:szCs w:val="20"/>
          <w:lang w:val="en-US"/>
        </w:rPr>
        <w:t xml:space="preserve">Henry Selick and The Creepy Coming of Age Story. In: </w:t>
      </w:r>
      <w:proofErr w:type="spellStart"/>
      <w:r w:rsidRPr="003602FF">
        <w:rPr>
          <w:rFonts w:eastAsiaTheme="minorEastAsia" w:cstheme="minorHAnsi"/>
          <w:color w:val="000000" w:themeColor="text1"/>
          <w:sz w:val="20"/>
          <w:szCs w:val="20"/>
          <w:lang w:val="en-US"/>
        </w:rPr>
        <w:t>Youtube</w:t>
      </w:r>
      <w:proofErr w:type="spellEnd"/>
      <w:r w:rsidRPr="003602FF">
        <w:rPr>
          <w:rFonts w:eastAsiaTheme="minorEastAsia" w:cstheme="minorHAnsi"/>
          <w:color w:val="000000" w:themeColor="text1"/>
          <w:sz w:val="20"/>
          <w:szCs w:val="20"/>
          <w:lang w:val="en-US"/>
        </w:rPr>
        <w:t xml:space="preserve"> </w:t>
      </w:r>
      <w:r w:rsidRPr="003602FF">
        <w:rPr>
          <w:rFonts w:eastAsiaTheme="minorEastAsia" w:cstheme="minorHAnsi"/>
          <w:color w:val="000000" w:themeColor="text1"/>
          <w:sz w:val="20"/>
          <w:szCs w:val="20"/>
        </w:rPr>
        <w:t xml:space="preserve">[online]. 16. 11. 2022 [cit. </w:t>
      </w:r>
      <w:r w:rsidRPr="003602FF">
        <w:rPr>
          <w:rFonts w:eastAsiaTheme="minorEastAsia" w:cstheme="minorHAnsi"/>
          <w:color w:val="000000" w:themeColor="text1"/>
          <w:sz w:val="20"/>
          <w:szCs w:val="20"/>
          <w:lang w:val="en-US"/>
        </w:rPr>
        <w:t xml:space="preserve">2024-04-16]. </w:t>
      </w:r>
      <w:proofErr w:type="spellStart"/>
      <w:r w:rsidRPr="003602FF">
        <w:rPr>
          <w:rFonts w:eastAsiaTheme="minorEastAsia" w:cstheme="minorHAnsi"/>
          <w:color w:val="000000" w:themeColor="text1"/>
          <w:sz w:val="20"/>
          <w:szCs w:val="20"/>
          <w:lang w:val="en-US"/>
        </w:rPr>
        <w:t>Dostupné</w:t>
      </w:r>
      <w:proofErr w:type="spellEnd"/>
      <w:r w:rsidRPr="003602FF">
        <w:rPr>
          <w:rFonts w:eastAsiaTheme="minorEastAsia" w:cstheme="minorHAnsi"/>
          <w:color w:val="000000" w:themeColor="text1"/>
          <w:sz w:val="20"/>
          <w:szCs w:val="20"/>
          <w:lang w:val="en-US"/>
        </w:rPr>
        <w:t xml:space="preserve"> z: </w:t>
      </w:r>
      <w:hyperlink r:id="rId24">
        <w:r w:rsidRPr="003602FF">
          <w:rPr>
            <w:rStyle w:val="Hypertextovodkaz"/>
            <w:rFonts w:eastAsiaTheme="minorEastAsia" w:cstheme="minorHAnsi"/>
            <w:color w:val="000000" w:themeColor="text1"/>
            <w:sz w:val="20"/>
            <w:szCs w:val="20"/>
            <w:lang w:val="en-US"/>
          </w:rPr>
          <w:t>https://www.youtube.com/watch?v=pw9RTsOAaIE&amp;t=39s.</w:t>
        </w:r>
      </w:hyperlink>
      <w:r w:rsidRPr="003602FF">
        <w:rPr>
          <w:rFonts w:eastAsiaTheme="minorEastAsia" w:cstheme="minorHAnsi"/>
          <w:color w:val="000000" w:themeColor="text1"/>
          <w:sz w:val="20"/>
          <w:szCs w:val="20"/>
          <w:lang w:val="en-US"/>
        </w:rPr>
        <w:t xml:space="preserve"> </w:t>
      </w:r>
      <w:proofErr w:type="spellStart"/>
      <w:r w:rsidRPr="003602FF">
        <w:rPr>
          <w:rFonts w:eastAsiaTheme="minorEastAsia" w:cstheme="minorHAnsi"/>
          <w:color w:val="000000" w:themeColor="text1"/>
          <w:sz w:val="20"/>
          <w:szCs w:val="20"/>
          <w:lang w:val="en-US"/>
        </w:rPr>
        <w:t>Kanál</w:t>
      </w:r>
      <w:proofErr w:type="spellEnd"/>
      <w:r w:rsidRPr="003602FF">
        <w:rPr>
          <w:rFonts w:eastAsiaTheme="minorEastAsia" w:cstheme="minorHAnsi"/>
          <w:color w:val="000000" w:themeColor="text1"/>
          <w:sz w:val="20"/>
          <w:szCs w:val="20"/>
          <w:lang w:val="en-US"/>
        </w:rPr>
        <w:t xml:space="preserve"> </w:t>
      </w:r>
      <w:proofErr w:type="spellStart"/>
      <w:r w:rsidRPr="003602FF">
        <w:rPr>
          <w:rFonts w:eastAsiaTheme="minorEastAsia" w:cstheme="minorHAnsi"/>
          <w:color w:val="000000" w:themeColor="text1"/>
          <w:sz w:val="20"/>
          <w:szCs w:val="20"/>
          <w:lang w:val="en-US"/>
        </w:rPr>
        <w:t>CineFix</w:t>
      </w:r>
      <w:proofErr w:type="spellEnd"/>
      <w:r w:rsidRPr="003602FF">
        <w:rPr>
          <w:rFonts w:eastAsiaTheme="minorEastAsia" w:cstheme="minorHAnsi"/>
          <w:color w:val="000000" w:themeColor="text1"/>
          <w:sz w:val="20"/>
          <w:szCs w:val="20"/>
          <w:lang w:val="en-US"/>
        </w:rPr>
        <w:t xml:space="preserve"> – IGN Movies and TV.</w:t>
      </w:r>
    </w:p>
  </w:footnote>
  <w:footnote w:id="103">
    <w:p w14:paraId="44BEBF8E" w14:textId="563D4283" w:rsidR="00A30213" w:rsidRPr="003602FF" w:rsidRDefault="00A30213" w:rsidP="003602FF">
      <w:pPr>
        <w:pStyle w:val="Textpoznpodarou"/>
      </w:pPr>
      <w:r w:rsidRPr="003602FF">
        <w:rPr>
          <w:rStyle w:val="Znakapoznpodarou"/>
        </w:rPr>
        <w:footnoteRef/>
      </w:r>
      <w:r w:rsidRPr="003602FF">
        <w:t xml:space="preserve"> </w:t>
      </w:r>
      <w:r w:rsidRPr="003602FF">
        <w:rPr>
          <w:i/>
          <w:iCs/>
        </w:rPr>
        <w:t>Wendell &amp; Wild</w:t>
      </w:r>
      <w:r w:rsidRPr="003602FF">
        <w:t xml:space="preserve">. Online. MUBI. </w:t>
      </w:r>
      <w:proofErr w:type="spellStart"/>
      <w:r w:rsidRPr="003602FF">
        <w:t>Dostupné</w:t>
      </w:r>
      <w:proofErr w:type="spellEnd"/>
      <w:r w:rsidRPr="003602FF">
        <w:t xml:space="preserve"> </w:t>
      </w:r>
      <w:proofErr w:type="gramStart"/>
      <w:r w:rsidRPr="003602FF">
        <w:t>z:</w:t>
      </w:r>
      <w:proofErr w:type="gramEnd"/>
      <w:r w:rsidRPr="003602FF">
        <w:t xml:space="preserve"> </w:t>
      </w:r>
      <w:hyperlink r:id="rId25">
        <w:r w:rsidRPr="003602FF">
          <w:rPr>
            <w:rStyle w:val="Hypertextovodkaz"/>
            <w:rFonts w:eastAsia="Open Sans"/>
            <w:u w:val="none"/>
          </w:rPr>
          <w:t>https://mubi.com/en/cz/films/wendell-and-wild</w:t>
        </w:r>
      </w:hyperlink>
      <w:r w:rsidRPr="003602FF">
        <w:t>. [</w:t>
      </w:r>
      <w:proofErr w:type="spellStart"/>
      <w:proofErr w:type="gramStart"/>
      <w:r w:rsidRPr="003602FF">
        <w:t>cit</w:t>
      </w:r>
      <w:proofErr w:type="spellEnd"/>
      <w:proofErr w:type="gramEnd"/>
      <w:r w:rsidRPr="003602FF">
        <w:t>. 2024-04-16].</w:t>
      </w:r>
    </w:p>
  </w:footnote>
  <w:footnote w:id="104">
    <w:p w14:paraId="290B696F" w14:textId="7C108E1E" w:rsidR="00A30213" w:rsidRPr="003602FF" w:rsidRDefault="00A30213" w:rsidP="003602FF">
      <w:pPr>
        <w:pStyle w:val="Textpoznpodarou"/>
      </w:pPr>
      <w:r w:rsidRPr="003602FF">
        <w:rPr>
          <w:rStyle w:val="Znakapoznpodarou"/>
        </w:rPr>
        <w:footnoteRef/>
      </w:r>
      <w:r w:rsidRPr="003602FF">
        <w:t xml:space="preserve"> IMDB. </w:t>
      </w:r>
      <w:r w:rsidRPr="003602FF">
        <w:rPr>
          <w:i/>
          <w:iCs/>
        </w:rPr>
        <w:t xml:space="preserve">Wendell &amp; </w:t>
      </w:r>
      <w:proofErr w:type="gramStart"/>
      <w:r w:rsidRPr="003602FF">
        <w:rPr>
          <w:i/>
          <w:iCs/>
        </w:rPr>
        <w:t>Wild:</w:t>
      </w:r>
      <w:proofErr w:type="gramEnd"/>
      <w:r w:rsidRPr="003602FF">
        <w:rPr>
          <w:i/>
          <w:iCs/>
        </w:rPr>
        <w:t xml:space="preserve"> Full Cast &amp; Crew</w:t>
      </w:r>
      <w:r w:rsidRPr="003602FF">
        <w:t xml:space="preserve"> [online]. [</w:t>
      </w:r>
      <w:proofErr w:type="spellStart"/>
      <w:proofErr w:type="gramStart"/>
      <w:r w:rsidRPr="003602FF">
        <w:t>cit</w:t>
      </w:r>
      <w:proofErr w:type="spellEnd"/>
      <w:proofErr w:type="gramEnd"/>
      <w:r w:rsidRPr="003602FF">
        <w:t xml:space="preserve">. 2024-04-16]. </w:t>
      </w:r>
      <w:proofErr w:type="spellStart"/>
      <w:r w:rsidRPr="003602FF">
        <w:t>Dostupné</w:t>
      </w:r>
      <w:proofErr w:type="spellEnd"/>
      <w:r w:rsidRPr="003602FF">
        <w:t xml:space="preserve"> </w:t>
      </w:r>
      <w:proofErr w:type="gramStart"/>
      <w:r w:rsidRPr="003602FF">
        <w:t>z:</w:t>
      </w:r>
      <w:proofErr w:type="gramEnd"/>
      <w:r w:rsidRPr="003602FF">
        <w:t xml:space="preserve"> https://www.imdb.com/title/tt5181830/fullcredits?ref_=tt_ov_wr_sm</w:t>
      </w:r>
    </w:p>
  </w:footnote>
  <w:footnote w:id="105">
    <w:p w14:paraId="5B3D9D21" w14:textId="6F3395AB" w:rsidR="00A30213" w:rsidRPr="003602FF" w:rsidRDefault="00A30213" w:rsidP="003602FF">
      <w:pPr>
        <w:pStyle w:val="Textpoznpodarou"/>
      </w:pPr>
      <w:r w:rsidRPr="003602FF">
        <w:rPr>
          <w:rStyle w:val="Znakapoznpodarou"/>
          <w:lang w:val="en-US"/>
        </w:rPr>
        <w:footnoteRef/>
      </w:r>
      <w:r w:rsidRPr="003602FF">
        <w:t xml:space="preserve"> IMDB. </w:t>
      </w:r>
      <w:r w:rsidRPr="003602FF">
        <w:rPr>
          <w:i/>
          <w:iCs/>
        </w:rPr>
        <w:t xml:space="preserve">Wendell &amp; </w:t>
      </w:r>
      <w:proofErr w:type="gramStart"/>
      <w:r w:rsidRPr="003602FF">
        <w:rPr>
          <w:i/>
          <w:iCs/>
        </w:rPr>
        <w:t>Wild:</w:t>
      </w:r>
      <w:proofErr w:type="gramEnd"/>
      <w:r w:rsidRPr="003602FF">
        <w:rPr>
          <w:i/>
          <w:iCs/>
        </w:rPr>
        <w:t xml:space="preserve"> Full Cast &amp; Crew</w:t>
      </w:r>
      <w:r w:rsidRPr="003602FF">
        <w:t xml:space="preserve"> [online]. [</w:t>
      </w:r>
      <w:proofErr w:type="spellStart"/>
      <w:proofErr w:type="gramStart"/>
      <w:r w:rsidRPr="003602FF">
        <w:t>cit</w:t>
      </w:r>
      <w:proofErr w:type="spellEnd"/>
      <w:proofErr w:type="gramEnd"/>
      <w:r w:rsidRPr="003602FF">
        <w:t xml:space="preserve">. 2024-04-16]. </w:t>
      </w:r>
      <w:proofErr w:type="spellStart"/>
      <w:r w:rsidRPr="003602FF">
        <w:t>Dostupné</w:t>
      </w:r>
      <w:proofErr w:type="spellEnd"/>
      <w:r w:rsidRPr="003602FF">
        <w:t xml:space="preserve"> </w:t>
      </w:r>
      <w:proofErr w:type="gramStart"/>
      <w:r w:rsidRPr="003602FF">
        <w:t>z:</w:t>
      </w:r>
      <w:proofErr w:type="gramEnd"/>
      <w:r w:rsidRPr="003602FF">
        <w:t xml:space="preserve"> https://www.imdb.com/title/tt5181830/fullcredits?ref_=tt_ov_wr_sm</w:t>
      </w:r>
    </w:p>
  </w:footnote>
  <w:footnote w:id="106">
    <w:p w14:paraId="4088F7A8" w14:textId="12D46EA2" w:rsidR="00A30213" w:rsidRPr="003602FF" w:rsidRDefault="00A30213" w:rsidP="5A8ECA04">
      <w:pPr>
        <w:shd w:val="clear" w:color="auto" w:fill="FFFFFF" w:themeFill="background1"/>
        <w:spacing w:after="0"/>
        <w:jc w:val="both"/>
        <w:rPr>
          <w:rFonts w:eastAsiaTheme="minorEastAsia" w:cstheme="minorHAnsi"/>
          <w:color w:val="000000" w:themeColor="text1"/>
          <w:sz w:val="20"/>
          <w:szCs w:val="20"/>
        </w:rPr>
      </w:pPr>
      <w:r w:rsidRPr="003602FF">
        <w:rPr>
          <w:rStyle w:val="Znakapoznpodarou"/>
          <w:rFonts w:cstheme="minorHAnsi"/>
          <w:color w:val="000000" w:themeColor="text1"/>
          <w:sz w:val="20"/>
          <w:szCs w:val="20"/>
        </w:rPr>
        <w:footnoteRef/>
      </w:r>
      <w:r w:rsidRPr="003602FF">
        <w:rPr>
          <w:rFonts w:cstheme="minorHAnsi"/>
          <w:color w:val="000000" w:themeColor="text1"/>
          <w:sz w:val="20"/>
          <w:szCs w:val="20"/>
        </w:rPr>
        <w:t xml:space="preserve"> </w:t>
      </w:r>
      <w:r w:rsidRPr="003602FF">
        <w:rPr>
          <w:rFonts w:eastAsiaTheme="minorEastAsia" w:cstheme="minorHAnsi"/>
          <w:color w:val="000000" w:themeColor="text1"/>
          <w:sz w:val="20"/>
          <w:szCs w:val="20"/>
          <w:lang w:val="en-US"/>
        </w:rPr>
        <w:t xml:space="preserve">Henry Selick and The Creepy Coming of Age Story. In: </w:t>
      </w:r>
      <w:proofErr w:type="spellStart"/>
      <w:r w:rsidRPr="003602FF">
        <w:rPr>
          <w:rFonts w:eastAsiaTheme="minorEastAsia" w:cstheme="minorHAnsi"/>
          <w:color w:val="000000" w:themeColor="text1"/>
          <w:sz w:val="20"/>
          <w:szCs w:val="20"/>
          <w:lang w:val="en-US"/>
        </w:rPr>
        <w:t>Youtube</w:t>
      </w:r>
      <w:proofErr w:type="spellEnd"/>
      <w:r w:rsidRPr="003602FF">
        <w:rPr>
          <w:rFonts w:eastAsiaTheme="minorEastAsia" w:cstheme="minorHAnsi"/>
          <w:color w:val="000000" w:themeColor="text1"/>
          <w:sz w:val="20"/>
          <w:szCs w:val="20"/>
          <w:lang w:val="en-US"/>
        </w:rPr>
        <w:t xml:space="preserve"> </w:t>
      </w:r>
      <w:r w:rsidRPr="003602FF">
        <w:rPr>
          <w:rFonts w:eastAsiaTheme="minorEastAsia" w:cstheme="minorHAnsi"/>
          <w:color w:val="000000" w:themeColor="text1"/>
          <w:sz w:val="20"/>
          <w:szCs w:val="20"/>
        </w:rPr>
        <w:t>[online]. 16. 11. 2022 [cit.</w:t>
      </w:r>
    </w:p>
    <w:p w14:paraId="10F4F61D" w14:textId="784C2024" w:rsidR="00A30213" w:rsidRDefault="00A30213" w:rsidP="5A8ECA04">
      <w:pPr>
        <w:jc w:val="both"/>
        <w:rPr>
          <w:rFonts w:eastAsiaTheme="minorEastAsia"/>
          <w:color w:val="595959" w:themeColor="text1" w:themeTint="A6"/>
          <w:sz w:val="21"/>
          <w:szCs w:val="21"/>
          <w:lang w:val="en-US"/>
        </w:rPr>
      </w:pPr>
      <w:r w:rsidRPr="003602FF">
        <w:rPr>
          <w:rFonts w:eastAsiaTheme="minorEastAsia" w:cstheme="minorHAnsi"/>
          <w:color w:val="000000" w:themeColor="text1"/>
          <w:sz w:val="20"/>
          <w:szCs w:val="20"/>
          <w:lang w:val="en-US"/>
        </w:rPr>
        <w:t xml:space="preserve">2024-04-16]. </w:t>
      </w:r>
      <w:proofErr w:type="spellStart"/>
      <w:r w:rsidRPr="003602FF">
        <w:rPr>
          <w:rFonts w:eastAsiaTheme="minorEastAsia" w:cstheme="minorHAnsi"/>
          <w:color w:val="000000" w:themeColor="text1"/>
          <w:sz w:val="20"/>
          <w:szCs w:val="20"/>
          <w:lang w:val="en-US"/>
        </w:rPr>
        <w:t>Dostupné</w:t>
      </w:r>
      <w:proofErr w:type="spellEnd"/>
      <w:r w:rsidRPr="003602FF">
        <w:rPr>
          <w:rFonts w:eastAsiaTheme="minorEastAsia" w:cstheme="minorHAnsi"/>
          <w:color w:val="000000" w:themeColor="text1"/>
          <w:sz w:val="20"/>
          <w:szCs w:val="20"/>
          <w:lang w:val="en-US"/>
        </w:rPr>
        <w:t xml:space="preserve"> z: </w:t>
      </w:r>
      <w:hyperlink r:id="rId26">
        <w:r w:rsidRPr="003602FF">
          <w:rPr>
            <w:rStyle w:val="Hypertextovodkaz"/>
            <w:rFonts w:eastAsiaTheme="minorEastAsia" w:cstheme="minorHAnsi"/>
            <w:color w:val="000000" w:themeColor="text1"/>
            <w:sz w:val="20"/>
            <w:szCs w:val="20"/>
            <w:lang w:val="en-US"/>
          </w:rPr>
          <w:t>https://www.youtube.com/watch?v=pw9RTsOAaIE&amp;t=39s.</w:t>
        </w:r>
      </w:hyperlink>
      <w:r w:rsidRPr="003602FF">
        <w:rPr>
          <w:rFonts w:eastAsiaTheme="minorEastAsia" w:cstheme="minorHAnsi"/>
          <w:color w:val="000000" w:themeColor="text1"/>
          <w:sz w:val="20"/>
          <w:szCs w:val="20"/>
          <w:lang w:val="en-US"/>
        </w:rPr>
        <w:t xml:space="preserve"> </w:t>
      </w:r>
      <w:proofErr w:type="spellStart"/>
      <w:r w:rsidRPr="003602FF">
        <w:rPr>
          <w:rFonts w:eastAsiaTheme="minorEastAsia" w:cstheme="minorHAnsi"/>
          <w:color w:val="000000" w:themeColor="text1"/>
          <w:sz w:val="20"/>
          <w:szCs w:val="20"/>
          <w:lang w:val="en-US"/>
        </w:rPr>
        <w:t>Kanál</w:t>
      </w:r>
      <w:proofErr w:type="spellEnd"/>
      <w:r w:rsidRPr="003602FF">
        <w:rPr>
          <w:rFonts w:eastAsiaTheme="minorEastAsia" w:cstheme="minorHAnsi"/>
          <w:color w:val="000000" w:themeColor="text1"/>
          <w:sz w:val="20"/>
          <w:szCs w:val="20"/>
          <w:lang w:val="en-US"/>
        </w:rPr>
        <w:t xml:space="preserve"> </w:t>
      </w:r>
      <w:proofErr w:type="spellStart"/>
      <w:r w:rsidRPr="003602FF">
        <w:rPr>
          <w:rFonts w:eastAsiaTheme="minorEastAsia" w:cstheme="minorHAnsi"/>
          <w:color w:val="000000" w:themeColor="text1"/>
          <w:sz w:val="20"/>
          <w:szCs w:val="20"/>
          <w:lang w:val="en-US"/>
        </w:rPr>
        <w:t>CineFix</w:t>
      </w:r>
      <w:proofErr w:type="spellEnd"/>
      <w:r w:rsidRPr="003602FF">
        <w:rPr>
          <w:rFonts w:eastAsiaTheme="minorEastAsia" w:cstheme="minorHAnsi"/>
          <w:color w:val="000000" w:themeColor="text1"/>
          <w:sz w:val="20"/>
          <w:szCs w:val="20"/>
          <w:lang w:val="en-US"/>
        </w:rPr>
        <w:t xml:space="preserve"> – IGN Movies and TV.</w:t>
      </w:r>
    </w:p>
  </w:footnote>
  <w:footnote w:id="107">
    <w:p w14:paraId="6A4D05E0" w14:textId="33B17744" w:rsidR="00A30213" w:rsidRDefault="00A30213" w:rsidP="003602FF">
      <w:pPr>
        <w:pStyle w:val="Textpoznpodarou"/>
      </w:pPr>
      <w:r w:rsidRPr="44A95341">
        <w:rPr>
          <w:rStyle w:val="Znakapoznpodarou"/>
        </w:rPr>
        <w:footnoteRef/>
      </w:r>
      <w:r w:rsidRPr="44A95341">
        <w:t xml:space="preserve"> GREGOR, </w:t>
      </w:r>
      <w:proofErr w:type="spellStart"/>
      <w:r w:rsidRPr="44A95341">
        <w:t>Lukáš</w:t>
      </w:r>
      <w:proofErr w:type="spellEnd"/>
      <w:r w:rsidRPr="44A95341">
        <w:t xml:space="preserve">. </w:t>
      </w:r>
      <w:proofErr w:type="spellStart"/>
      <w:r w:rsidRPr="44A95341">
        <w:rPr>
          <w:i/>
          <w:iCs/>
        </w:rPr>
        <w:t>Základy</w:t>
      </w:r>
      <w:proofErr w:type="spellEnd"/>
      <w:r w:rsidRPr="44A95341">
        <w:rPr>
          <w:i/>
          <w:iCs/>
        </w:rPr>
        <w:t xml:space="preserve"> </w:t>
      </w:r>
      <w:proofErr w:type="spellStart"/>
      <w:r w:rsidRPr="44A95341">
        <w:rPr>
          <w:i/>
          <w:iCs/>
        </w:rPr>
        <w:t>analýzy</w:t>
      </w:r>
      <w:proofErr w:type="spellEnd"/>
      <w:r w:rsidRPr="44A95341">
        <w:rPr>
          <w:i/>
          <w:iCs/>
        </w:rPr>
        <w:t xml:space="preserve"> </w:t>
      </w:r>
      <w:proofErr w:type="spellStart"/>
      <w:r w:rsidRPr="44A95341">
        <w:rPr>
          <w:i/>
          <w:iCs/>
        </w:rPr>
        <w:t>animovaného</w:t>
      </w:r>
      <w:proofErr w:type="spellEnd"/>
      <w:r w:rsidRPr="44A95341">
        <w:rPr>
          <w:i/>
          <w:iCs/>
        </w:rPr>
        <w:t xml:space="preserve"> </w:t>
      </w:r>
      <w:proofErr w:type="spellStart"/>
      <w:r w:rsidRPr="44A95341">
        <w:rPr>
          <w:i/>
          <w:iCs/>
        </w:rPr>
        <w:t>filmu</w:t>
      </w:r>
      <w:proofErr w:type="spellEnd"/>
      <w:r w:rsidRPr="44A95341">
        <w:t xml:space="preserve"> [online]. </w:t>
      </w:r>
      <w:proofErr w:type="gramStart"/>
      <w:r w:rsidRPr="44A95341">
        <w:t>Zlín:</w:t>
      </w:r>
      <w:proofErr w:type="gramEnd"/>
      <w:r w:rsidRPr="44A95341">
        <w:t xml:space="preserve"> </w:t>
      </w:r>
      <w:proofErr w:type="spellStart"/>
      <w:r w:rsidRPr="44A95341">
        <w:t>Univerzita</w:t>
      </w:r>
      <w:proofErr w:type="spellEnd"/>
      <w:r w:rsidRPr="44A95341">
        <w:t xml:space="preserve"> </w:t>
      </w:r>
      <w:proofErr w:type="spellStart"/>
      <w:r w:rsidRPr="44A95341">
        <w:t>Tomáše</w:t>
      </w:r>
      <w:proofErr w:type="spellEnd"/>
      <w:r w:rsidRPr="44A95341">
        <w:t xml:space="preserve"> Bati </w:t>
      </w:r>
      <w:proofErr w:type="spellStart"/>
      <w:r w:rsidRPr="44A95341">
        <w:t>ve</w:t>
      </w:r>
      <w:proofErr w:type="spellEnd"/>
      <w:r w:rsidRPr="44A95341">
        <w:t xml:space="preserve"> </w:t>
      </w:r>
      <w:proofErr w:type="spellStart"/>
      <w:r w:rsidRPr="44A95341">
        <w:t>Zlíně</w:t>
      </w:r>
      <w:proofErr w:type="spellEnd"/>
      <w:r w:rsidRPr="44A95341">
        <w:t xml:space="preserve">, 2011. </w:t>
      </w:r>
      <w:proofErr w:type="spellStart"/>
      <w:r w:rsidRPr="44A95341">
        <w:t>Str</w:t>
      </w:r>
      <w:proofErr w:type="spellEnd"/>
      <w:r w:rsidRPr="44A95341">
        <w:t>. 16.</w:t>
      </w:r>
    </w:p>
    <w:p w14:paraId="195A0196" w14:textId="0AD991A9" w:rsidR="00A30213" w:rsidRDefault="00A30213" w:rsidP="44A95341">
      <w:pPr>
        <w:rPr>
          <w:rFonts w:ascii="Open Sans" w:eastAsia="Open Sans" w:hAnsi="Open Sans" w:cs="Open Sans"/>
          <w:color w:val="595959" w:themeColor="text1" w:themeTint="A6"/>
          <w:sz w:val="20"/>
          <w:szCs w:val="20"/>
          <w:lang w:val="en-US"/>
        </w:rPr>
      </w:pPr>
      <w:r w:rsidRPr="44A95341">
        <w:rPr>
          <w:rFonts w:ascii="Open Sans" w:eastAsia="Open Sans" w:hAnsi="Open Sans" w:cs="Open Sans"/>
          <w:color w:val="595959" w:themeColor="text1" w:themeTint="A6"/>
          <w:sz w:val="20"/>
          <w:szCs w:val="20"/>
          <w:lang w:val="en-US"/>
        </w:rPr>
        <w:t xml:space="preserve">The Psychology of Colors in Film: Influencing Mood and Perception. Online. </w:t>
      </w:r>
      <w:r w:rsidRPr="44A95341">
        <w:rPr>
          <w:rFonts w:ascii="Open Sans" w:eastAsia="Open Sans" w:hAnsi="Open Sans" w:cs="Open Sans"/>
          <w:i/>
          <w:iCs/>
          <w:color w:val="595959" w:themeColor="text1" w:themeTint="A6"/>
          <w:sz w:val="20"/>
          <w:szCs w:val="20"/>
          <w:lang w:val="en-US"/>
        </w:rPr>
        <w:t>C&amp;I Studios</w:t>
      </w:r>
      <w:r w:rsidRPr="44A95341">
        <w:rPr>
          <w:rFonts w:ascii="Open Sans" w:eastAsia="Open Sans" w:hAnsi="Open Sans" w:cs="Open Sans"/>
          <w:color w:val="595959" w:themeColor="text1" w:themeTint="A6"/>
          <w:sz w:val="20"/>
          <w:szCs w:val="20"/>
          <w:lang w:val="en-US"/>
        </w:rPr>
        <w:t xml:space="preserve">. 2024. </w:t>
      </w:r>
      <w:proofErr w:type="spellStart"/>
      <w:r w:rsidRPr="44A95341">
        <w:rPr>
          <w:rFonts w:ascii="Open Sans" w:eastAsia="Open Sans" w:hAnsi="Open Sans" w:cs="Open Sans"/>
          <w:color w:val="595959" w:themeColor="text1" w:themeTint="A6"/>
          <w:sz w:val="20"/>
          <w:szCs w:val="20"/>
          <w:lang w:val="en-US"/>
        </w:rPr>
        <w:t>Dostupné</w:t>
      </w:r>
      <w:proofErr w:type="spellEnd"/>
      <w:r w:rsidRPr="44A95341">
        <w:rPr>
          <w:rFonts w:ascii="Open Sans" w:eastAsia="Open Sans" w:hAnsi="Open Sans" w:cs="Open Sans"/>
          <w:color w:val="595959" w:themeColor="text1" w:themeTint="A6"/>
          <w:sz w:val="20"/>
          <w:szCs w:val="20"/>
          <w:lang w:val="en-US"/>
        </w:rPr>
        <w:t xml:space="preserve"> z: </w:t>
      </w:r>
      <w:hyperlink r:id="rId27" w:anchor="From-Black-and-White-to-a-World-of-Color">
        <w:r w:rsidRPr="44A95341">
          <w:rPr>
            <w:rStyle w:val="Hypertextovodkaz"/>
            <w:rFonts w:ascii="Open Sans" w:eastAsia="Open Sans" w:hAnsi="Open Sans" w:cs="Open Sans"/>
            <w:color w:val="595959" w:themeColor="text1" w:themeTint="A6"/>
            <w:sz w:val="20"/>
            <w:szCs w:val="20"/>
            <w:u w:val="none"/>
            <w:lang w:val="en-US"/>
          </w:rPr>
          <w:t>https://c-istudios.com/the-psychology-of-colors-in-film-influencing-mood-and-perception/#From-Black-and-White-to-a-World-of-Color</w:t>
        </w:r>
      </w:hyperlink>
      <w:r w:rsidRPr="44A95341">
        <w:rPr>
          <w:rFonts w:ascii="Open Sans" w:eastAsia="Open Sans" w:hAnsi="Open Sans" w:cs="Open Sans"/>
          <w:color w:val="595959" w:themeColor="text1" w:themeTint="A6"/>
          <w:sz w:val="20"/>
          <w:szCs w:val="20"/>
          <w:lang w:val="en-US"/>
        </w:rPr>
        <w:t>. [cit. 2024-12-07].</w:t>
      </w:r>
    </w:p>
  </w:footnote>
  <w:footnote w:id="108">
    <w:p w14:paraId="1A5565B3" w14:textId="6AFB51C4" w:rsidR="00A30213" w:rsidRDefault="00A30213" w:rsidP="003602FF">
      <w:pPr>
        <w:pStyle w:val="Textpoznpodarou"/>
      </w:pPr>
      <w:r w:rsidRPr="44A95341">
        <w:rPr>
          <w:rStyle w:val="Znakapoznpodarou"/>
        </w:rPr>
        <w:footnoteRef/>
      </w:r>
      <w:r>
        <w:t xml:space="preserve"> </w:t>
      </w:r>
      <w:r w:rsidRPr="44A95341">
        <w:t xml:space="preserve">GREGOR, </w:t>
      </w:r>
      <w:proofErr w:type="spellStart"/>
      <w:r w:rsidRPr="44A95341">
        <w:t>Lukáš</w:t>
      </w:r>
      <w:proofErr w:type="spellEnd"/>
      <w:r w:rsidRPr="44A95341">
        <w:t xml:space="preserve">. </w:t>
      </w:r>
      <w:proofErr w:type="spellStart"/>
      <w:r w:rsidRPr="44A95341">
        <w:rPr>
          <w:i/>
          <w:iCs/>
        </w:rPr>
        <w:t>Základy</w:t>
      </w:r>
      <w:proofErr w:type="spellEnd"/>
      <w:r w:rsidRPr="44A95341">
        <w:rPr>
          <w:i/>
          <w:iCs/>
        </w:rPr>
        <w:t xml:space="preserve"> </w:t>
      </w:r>
      <w:proofErr w:type="spellStart"/>
      <w:r w:rsidRPr="44A95341">
        <w:rPr>
          <w:i/>
          <w:iCs/>
        </w:rPr>
        <w:t>analýzy</w:t>
      </w:r>
      <w:proofErr w:type="spellEnd"/>
      <w:r w:rsidRPr="44A95341">
        <w:rPr>
          <w:i/>
          <w:iCs/>
        </w:rPr>
        <w:t xml:space="preserve"> </w:t>
      </w:r>
      <w:proofErr w:type="spellStart"/>
      <w:r w:rsidRPr="44A95341">
        <w:rPr>
          <w:i/>
          <w:iCs/>
        </w:rPr>
        <w:t>animovaného</w:t>
      </w:r>
      <w:proofErr w:type="spellEnd"/>
      <w:r w:rsidRPr="44A95341">
        <w:rPr>
          <w:i/>
          <w:iCs/>
        </w:rPr>
        <w:t xml:space="preserve"> </w:t>
      </w:r>
      <w:proofErr w:type="spellStart"/>
      <w:r w:rsidRPr="44A95341">
        <w:rPr>
          <w:i/>
          <w:iCs/>
        </w:rPr>
        <w:t>filmu</w:t>
      </w:r>
      <w:proofErr w:type="spellEnd"/>
      <w:r w:rsidRPr="44A95341">
        <w:t xml:space="preserve"> [online]. </w:t>
      </w:r>
      <w:proofErr w:type="gramStart"/>
      <w:r w:rsidRPr="44A95341">
        <w:t>Zlín:</w:t>
      </w:r>
      <w:proofErr w:type="gramEnd"/>
      <w:r w:rsidRPr="44A95341">
        <w:t xml:space="preserve"> </w:t>
      </w:r>
      <w:proofErr w:type="spellStart"/>
      <w:r w:rsidRPr="44A95341">
        <w:t>Univerzita</w:t>
      </w:r>
      <w:proofErr w:type="spellEnd"/>
      <w:r w:rsidRPr="44A95341">
        <w:t xml:space="preserve"> </w:t>
      </w:r>
      <w:proofErr w:type="spellStart"/>
      <w:r w:rsidRPr="44A95341">
        <w:t>Tomáše</w:t>
      </w:r>
      <w:proofErr w:type="spellEnd"/>
      <w:r w:rsidRPr="44A95341">
        <w:t xml:space="preserve"> Bati </w:t>
      </w:r>
      <w:proofErr w:type="spellStart"/>
      <w:r w:rsidRPr="44A95341">
        <w:t>ve</w:t>
      </w:r>
      <w:proofErr w:type="spellEnd"/>
      <w:r w:rsidRPr="44A95341">
        <w:t xml:space="preserve"> </w:t>
      </w:r>
      <w:proofErr w:type="spellStart"/>
      <w:r w:rsidRPr="44A95341">
        <w:t>Zlíně</w:t>
      </w:r>
      <w:proofErr w:type="spellEnd"/>
      <w:r w:rsidRPr="44A95341">
        <w:t xml:space="preserve">, 2011. </w:t>
      </w:r>
      <w:proofErr w:type="spellStart"/>
      <w:r w:rsidRPr="44A95341">
        <w:t>Str</w:t>
      </w:r>
      <w:proofErr w:type="spellEnd"/>
      <w:r w:rsidRPr="44A95341">
        <w:t>. 63.</w:t>
      </w:r>
    </w:p>
  </w:footnote>
  <w:footnote w:id="109">
    <w:p w14:paraId="429FEC3B" w14:textId="470964E8" w:rsidR="00A30213" w:rsidRDefault="00A30213" w:rsidP="003602FF">
      <w:pPr>
        <w:pStyle w:val="Textpoznpodarou"/>
      </w:pPr>
      <w:r w:rsidRPr="44A95341">
        <w:rPr>
          <w:rStyle w:val="Znakapoznpodarou"/>
        </w:rPr>
        <w:footnoteRef/>
      </w:r>
      <w:r>
        <w:t xml:space="preserve"> </w:t>
      </w:r>
      <w:r w:rsidRPr="44A95341">
        <w:t xml:space="preserve">GREGOR, </w:t>
      </w:r>
      <w:proofErr w:type="spellStart"/>
      <w:r w:rsidRPr="44A95341">
        <w:t>Lukáš</w:t>
      </w:r>
      <w:proofErr w:type="spellEnd"/>
      <w:r w:rsidRPr="44A95341">
        <w:t xml:space="preserve">. </w:t>
      </w:r>
      <w:proofErr w:type="spellStart"/>
      <w:r w:rsidRPr="44A95341">
        <w:rPr>
          <w:i/>
          <w:iCs/>
        </w:rPr>
        <w:t>Základy</w:t>
      </w:r>
      <w:proofErr w:type="spellEnd"/>
      <w:r w:rsidRPr="44A95341">
        <w:rPr>
          <w:i/>
          <w:iCs/>
        </w:rPr>
        <w:t xml:space="preserve"> </w:t>
      </w:r>
      <w:proofErr w:type="spellStart"/>
      <w:r w:rsidRPr="44A95341">
        <w:rPr>
          <w:i/>
          <w:iCs/>
        </w:rPr>
        <w:t>analýzy</w:t>
      </w:r>
      <w:proofErr w:type="spellEnd"/>
      <w:r w:rsidRPr="44A95341">
        <w:rPr>
          <w:i/>
          <w:iCs/>
        </w:rPr>
        <w:t xml:space="preserve"> </w:t>
      </w:r>
      <w:proofErr w:type="spellStart"/>
      <w:r w:rsidRPr="44A95341">
        <w:rPr>
          <w:i/>
          <w:iCs/>
        </w:rPr>
        <w:t>animovaného</w:t>
      </w:r>
      <w:proofErr w:type="spellEnd"/>
      <w:r w:rsidRPr="44A95341">
        <w:rPr>
          <w:i/>
          <w:iCs/>
        </w:rPr>
        <w:t xml:space="preserve"> </w:t>
      </w:r>
      <w:proofErr w:type="spellStart"/>
      <w:r w:rsidRPr="44A95341">
        <w:rPr>
          <w:i/>
          <w:iCs/>
        </w:rPr>
        <w:t>filmu</w:t>
      </w:r>
      <w:proofErr w:type="spellEnd"/>
      <w:r w:rsidRPr="44A95341">
        <w:t xml:space="preserve"> [online]. </w:t>
      </w:r>
      <w:proofErr w:type="gramStart"/>
      <w:r w:rsidRPr="44A95341">
        <w:t>Zlín:</w:t>
      </w:r>
      <w:proofErr w:type="gramEnd"/>
      <w:r w:rsidRPr="44A95341">
        <w:t xml:space="preserve"> </w:t>
      </w:r>
      <w:proofErr w:type="spellStart"/>
      <w:r w:rsidRPr="44A95341">
        <w:t>Univerzita</w:t>
      </w:r>
      <w:proofErr w:type="spellEnd"/>
      <w:r w:rsidRPr="44A95341">
        <w:t xml:space="preserve"> </w:t>
      </w:r>
      <w:proofErr w:type="spellStart"/>
      <w:r w:rsidRPr="44A95341">
        <w:t>Tomáše</w:t>
      </w:r>
      <w:proofErr w:type="spellEnd"/>
      <w:r w:rsidRPr="44A95341">
        <w:t xml:space="preserve"> Bati </w:t>
      </w:r>
      <w:proofErr w:type="spellStart"/>
      <w:r w:rsidRPr="44A95341">
        <w:t>ve</w:t>
      </w:r>
      <w:proofErr w:type="spellEnd"/>
      <w:r w:rsidRPr="44A95341">
        <w:t xml:space="preserve"> </w:t>
      </w:r>
      <w:proofErr w:type="spellStart"/>
      <w:r w:rsidRPr="44A95341">
        <w:t>Zlíně</w:t>
      </w:r>
      <w:proofErr w:type="spellEnd"/>
      <w:r w:rsidRPr="44A95341">
        <w:t xml:space="preserve">, 2011. </w:t>
      </w:r>
      <w:proofErr w:type="spellStart"/>
      <w:r w:rsidRPr="44A95341">
        <w:t>Str</w:t>
      </w:r>
      <w:proofErr w:type="spellEnd"/>
      <w:r w:rsidRPr="44A95341">
        <w:t>. 105.</w:t>
      </w:r>
    </w:p>
  </w:footnote>
  <w:footnote w:id="110">
    <w:p w14:paraId="1BDDB51B" w14:textId="201D9B83" w:rsidR="00A30213" w:rsidRDefault="00A30213" w:rsidP="003602FF">
      <w:pPr>
        <w:pStyle w:val="Textpoznpodarou"/>
      </w:pPr>
      <w:r w:rsidRPr="44A95341">
        <w:rPr>
          <w:rStyle w:val="Znakapoznpodarou"/>
        </w:rPr>
        <w:footnoteRef/>
      </w:r>
      <w:r>
        <w:t xml:space="preserve"> </w:t>
      </w:r>
      <w:r w:rsidRPr="44A95341">
        <w:t xml:space="preserve">GREGOR, </w:t>
      </w:r>
      <w:proofErr w:type="spellStart"/>
      <w:r w:rsidRPr="44A95341">
        <w:t>Lukáš</w:t>
      </w:r>
      <w:proofErr w:type="spellEnd"/>
      <w:r w:rsidRPr="44A95341">
        <w:t xml:space="preserve">. </w:t>
      </w:r>
      <w:proofErr w:type="spellStart"/>
      <w:r w:rsidRPr="44A95341">
        <w:rPr>
          <w:i/>
          <w:iCs/>
        </w:rPr>
        <w:t>Základy</w:t>
      </w:r>
      <w:proofErr w:type="spellEnd"/>
      <w:r w:rsidRPr="44A95341">
        <w:rPr>
          <w:i/>
          <w:iCs/>
        </w:rPr>
        <w:t xml:space="preserve"> </w:t>
      </w:r>
      <w:proofErr w:type="spellStart"/>
      <w:r w:rsidRPr="44A95341">
        <w:rPr>
          <w:i/>
          <w:iCs/>
        </w:rPr>
        <w:t>analýzy</w:t>
      </w:r>
      <w:proofErr w:type="spellEnd"/>
      <w:r w:rsidRPr="44A95341">
        <w:rPr>
          <w:i/>
          <w:iCs/>
        </w:rPr>
        <w:t xml:space="preserve"> </w:t>
      </w:r>
      <w:proofErr w:type="spellStart"/>
      <w:r w:rsidRPr="44A95341">
        <w:rPr>
          <w:i/>
          <w:iCs/>
        </w:rPr>
        <w:t>animovaného</w:t>
      </w:r>
      <w:proofErr w:type="spellEnd"/>
      <w:r w:rsidRPr="44A95341">
        <w:rPr>
          <w:i/>
          <w:iCs/>
        </w:rPr>
        <w:t xml:space="preserve"> </w:t>
      </w:r>
      <w:proofErr w:type="spellStart"/>
      <w:r w:rsidRPr="44A95341">
        <w:rPr>
          <w:i/>
          <w:iCs/>
        </w:rPr>
        <w:t>filmu</w:t>
      </w:r>
      <w:proofErr w:type="spellEnd"/>
      <w:r w:rsidRPr="44A95341">
        <w:t xml:space="preserve"> [online]. </w:t>
      </w:r>
      <w:proofErr w:type="gramStart"/>
      <w:r w:rsidRPr="44A95341">
        <w:t>Zlín:</w:t>
      </w:r>
      <w:proofErr w:type="gramEnd"/>
      <w:r w:rsidRPr="44A95341">
        <w:t xml:space="preserve"> </w:t>
      </w:r>
      <w:proofErr w:type="spellStart"/>
      <w:r w:rsidRPr="44A95341">
        <w:t>Univerzita</w:t>
      </w:r>
      <w:proofErr w:type="spellEnd"/>
      <w:r w:rsidRPr="44A95341">
        <w:t xml:space="preserve"> </w:t>
      </w:r>
      <w:proofErr w:type="spellStart"/>
      <w:r w:rsidRPr="44A95341">
        <w:t>Tomáše</w:t>
      </w:r>
      <w:proofErr w:type="spellEnd"/>
      <w:r w:rsidRPr="44A95341">
        <w:t xml:space="preserve"> Bati </w:t>
      </w:r>
      <w:proofErr w:type="spellStart"/>
      <w:r w:rsidRPr="44A95341">
        <w:t>ve</w:t>
      </w:r>
      <w:proofErr w:type="spellEnd"/>
      <w:r w:rsidRPr="44A95341">
        <w:t xml:space="preserve"> </w:t>
      </w:r>
      <w:proofErr w:type="spellStart"/>
      <w:r w:rsidRPr="44A95341">
        <w:t>Zlíně</w:t>
      </w:r>
      <w:proofErr w:type="spellEnd"/>
      <w:r w:rsidRPr="44A95341">
        <w:t xml:space="preserve">, 2011. </w:t>
      </w:r>
      <w:proofErr w:type="spellStart"/>
      <w:r w:rsidRPr="44A95341">
        <w:t>Str</w:t>
      </w:r>
      <w:proofErr w:type="spellEnd"/>
      <w:r w:rsidRPr="44A95341">
        <w:t>. 107.</w:t>
      </w:r>
    </w:p>
    <w:p w14:paraId="04C59B15" w14:textId="75F413E2" w:rsidR="00A30213" w:rsidRDefault="00A30213" w:rsidP="003602FF">
      <w:pPr>
        <w:pStyle w:val="Textpoznpodarou"/>
      </w:pPr>
    </w:p>
  </w:footnote>
  <w:footnote w:id="111">
    <w:p w14:paraId="49284BDA" w14:textId="028EA32D" w:rsidR="00A30213" w:rsidRDefault="00A30213" w:rsidP="003602FF">
      <w:pPr>
        <w:pStyle w:val="Textpoznpodarou"/>
      </w:pPr>
      <w:r w:rsidRPr="44A95341">
        <w:rPr>
          <w:rStyle w:val="Znakapoznpodarou"/>
        </w:rPr>
        <w:footnoteRef/>
      </w:r>
      <w:r w:rsidRPr="44A95341">
        <w:t xml:space="preserve"> DE BAECQUE, Antoine. </w:t>
      </w:r>
      <w:r w:rsidRPr="44A95341">
        <w:rPr>
          <w:i/>
          <w:iCs/>
        </w:rPr>
        <w:t>Tim Burton</w:t>
      </w:r>
      <w:r w:rsidRPr="44A95341">
        <w:t xml:space="preserve">. Cahiers du </w:t>
      </w:r>
      <w:proofErr w:type="spellStart"/>
      <w:r w:rsidRPr="44A95341">
        <w:t>Cinema</w:t>
      </w:r>
      <w:proofErr w:type="spellEnd"/>
      <w:r w:rsidRPr="44A95341">
        <w:t xml:space="preserve">, 2011. </w:t>
      </w:r>
      <w:proofErr w:type="spellStart"/>
      <w:r w:rsidRPr="44A95341">
        <w:t>Str</w:t>
      </w:r>
      <w:proofErr w:type="spellEnd"/>
      <w:r w:rsidRPr="44A95341">
        <w:t>. 181.</w:t>
      </w:r>
    </w:p>
  </w:footnote>
  <w:footnote w:id="112">
    <w:p w14:paraId="563FAD6E" w14:textId="0E29EFD0" w:rsidR="00A30213" w:rsidRDefault="00A30213" w:rsidP="003602FF">
      <w:pPr>
        <w:pStyle w:val="Textpoznpodarou"/>
      </w:pPr>
      <w:r w:rsidRPr="44A95341">
        <w:rPr>
          <w:rStyle w:val="Znakapoznpodarou"/>
        </w:rPr>
        <w:footnoteRef/>
      </w:r>
      <w:r>
        <w:t xml:space="preserve"> </w:t>
      </w:r>
      <w:r w:rsidRPr="44A95341">
        <w:t xml:space="preserve">GREGOR, </w:t>
      </w:r>
      <w:proofErr w:type="spellStart"/>
      <w:r w:rsidRPr="44A95341">
        <w:t>Lukáš</w:t>
      </w:r>
      <w:proofErr w:type="spellEnd"/>
      <w:r w:rsidRPr="44A95341">
        <w:t xml:space="preserve">. </w:t>
      </w:r>
      <w:proofErr w:type="spellStart"/>
      <w:r w:rsidRPr="44A95341">
        <w:rPr>
          <w:i/>
          <w:iCs/>
        </w:rPr>
        <w:t>Základy</w:t>
      </w:r>
      <w:proofErr w:type="spellEnd"/>
      <w:r w:rsidRPr="44A95341">
        <w:rPr>
          <w:i/>
          <w:iCs/>
        </w:rPr>
        <w:t xml:space="preserve"> </w:t>
      </w:r>
      <w:proofErr w:type="spellStart"/>
      <w:r w:rsidRPr="44A95341">
        <w:rPr>
          <w:i/>
          <w:iCs/>
        </w:rPr>
        <w:t>analýzy</w:t>
      </w:r>
      <w:proofErr w:type="spellEnd"/>
      <w:r w:rsidRPr="44A95341">
        <w:rPr>
          <w:i/>
          <w:iCs/>
        </w:rPr>
        <w:t xml:space="preserve"> </w:t>
      </w:r>
      <w:proofErr w:type="spellStart"/>
      <w:r w:rsidRPr="44A95341">
        <w:rPr>
          <w:i/>
          <w:iCs/>
        </w:rPr>
        <w:t>animovaného</w:t>
      </w:r>
      <w:proofErr w:type="spellEnd"/>
      <w:r w:rsidRPr="44A95341">
        <w:rPr>
          <w:i/>
          <w:iCs/>
        </w:rPr>
        <w:t xml:space="preserve"> </w:t>
      </w:r>
      <w:proofErr w:type="spellStart"/>
      <w:r w:rsidRPr="44A95341">
        <w:rPr>
          <w:i/>
          <w:iCs/>
        </w:rPr>
        <w:t>filmu</w:t>
      </w:r>
      <w:proofErr w:type="spellEnd"/>
      <w:r w:rsidRPr="44A95341">
        <w:t xml:space="preserve"> [online]. </w:t>
      </w:r>
      <w:proofErr w:type="gramStart"/>
      <w:r w:rsidRPr="44A95341">
        <w:t>Zlín:</w:t>
      </w:r>
      <w:proofErr w:type="gramEnd"/>
      <w:r w:rsidRPr="44A95341">
        <w:t xml:space="preserve"> </w:t>
      </w:r>
      <w:proofErr w:type="spellStart"/>
      <w:r w:rsidRPr="44A95341">
        <w:t>Univerzita</w:t>
      </w:r>
      <w:proofErr w:type="spellEnd"/>
      <w:r w:rsidRPr="44A95341">
        <w:t xml:space="preserve"> </w:t>
      </w:r>
      <w:proofErr w:type="spellStart"/>
      <w:r w:rsidRPr="44A95341">
        <w:t>Tomáše</w:t>
      </w:r>
      <w:proofErr w:type="spellEnd"/>
      <w:r w:rsidRPr="44A95341">
        <w:t xml:space="preserve"> Bati </w:t>
      </w:r>
      <w:proofErr w:type="spellStart"/>
      <w:r w:rsidRPr="44A95341">
        <w:t>ve</w:t>
      </w:r>
      <w:proofErr w:type="spellEnd"/>
      <w:r w:rsidRPr="44A95341">
        <w:t xml:space="preserve"> </w:t>
      </w:r>
      <w:proofErr w:type="spellStart"/>
      <w:r w:rsidRPr="44A95341">
        <w:t>Zlíně</w:t>
      </w:r>
      <w:proofErr w:type="spellEnd"/>
      <w:r w:rsidRPr="44A95341">
        <w:t xml:space="preserve">, 2011. </w:t>
      </w:r>
      <w:proofErr w:type="spellStart"/>
      <w:r w:rsidRPr="44A95341">
        <w:t>Str</w:t>
      </w:r>
      <w:proofErr w:type="spellEnd"/>
      <w:r w:rsidRPr="44A95341">
        <w:t>. 6.</w:t>
      </w:r>
    </w:p>
  </w:footnote>
  <w:footnote w:id="113">
    <w:p w14:paraId="1C3F1A36" w14:textId="25FE34CD" w:rsidR="00A30213" w:rsidRDefault="00A30213" w:rsidP="003602FF">
      <w:pPr>
        <w:pStyle w:val="Textpoznpodarou"/>
      </w:pPr>
      <w:r w:rsidRPr="44A95341">
        <w:rPr>
          <w:rStyle w:val="Znakapoznpodarou"/>
        </w:rPr>
        <w:footnoteRef/>
      </w:r>
      <w:r>
        <w:t xml:space="preserve"> </w:t>
      </w:r>
      <w:r w:rsidRPr="44A95341">
        <w:t xml:space="preserve">GREGOR, </w:t>
      </w:r>
      <w:proofErr w:type="spellStart"/>
      <w:r w:rsidRPr="44A95341">
        <w:t>Lukáš</w:t>
      </w:r>
      <w:proofErr w:type="spellEnd"/>
      <w:r w:rsidRPr="44A95341">
        <w:t xml:space="preserve">. </w:t>
      </w:r>
      <w:proofErr w:type="spellStart"/>
      <w:r w:rsidRPr="44A95341">
        <w:rPr>
          <w:i/>
          <w:iCs/>
        </w:rPr>
        <w:t>Základy</w:t>
      </w:r>
      <w:proofErr w:type="spellEnd"/>
      <w:r w:rsidRPr="44A95341">
        <w:rPr>
          <w:i/>
          <w:iCs/>
        </w:rPr>
        <w:t xml:space="preserve"> </w:t>
      </w:r>
      <w:proofErr w:type="spellStart"/>
      <w:r w:rsidRPr="44A95341">
        <w:rPr>
          <w:i/>
          <w:iCs/>
        </w:rPr>
        <w:t>analýzy</w:t>
      </w:r>
      <w:proofErr w:type="spellEnd"/>
      <w:r w:rsidRPr="44A95341">
        <w:rPr>
          <w:i/>
          <w:iCs/>
        </w:rPr>
        <w:t xml:space="preserve"> </w:t>
      </w:r>
      <w:proofErr w:type="spellStart"/>
      <w:r w:rsidRPr="44A95341">
        <w:rPr>
          <w:i/>
          <w:iCs/>
        </w:rPr>
        <w:t>animovaného</w:t>
      </w:r>
      <w:proofErr w:type="spellEnd"/>
      <w:r w:rsidRPr="44A95341">
        <w:rPr>
          <w:i/>
          <w:iCs/>
        </w:rPr>
        <w:t xml:space="preserve"> </w:t>
      </w:r>
      <w:proofErr w:type="spellStart"/>
      <w:r w:rsidRPr="44A95341">
        <w:rPr>
          <w:i/>
          <w:iCs/>
        </w:rPr>
        <w:t>filmu</w:t>
      </w:r>
      <w:proofErr w:type="spellEnd"/>
      <w:r w:rsidRPr="44A95341">
        <w:t xml:space="preserve"> [online]. </w:t>
      </w:r>
      <w:proofErr w:type="gramStart"/>
      <w:r w:rsidRPr="44A95341">
        <w:t>Zlín:</w:t>
      </w:r>
      <w:proofErr w:type="gramEnd"/>
      <w:r w:rsidRPr="44A95341">
        <w:t xml:space="preserve"> </w:t>
      </w:r>
      <w:proofErr w:type="spellStart"/>
      <w:r w:rsidRPr="44A95341">
        <w:t>Univerzita</w:t>
      </w:r>
      <w:proofErr w:type="spellEnd"/>
      <w:r w:rsidRPr="44A95341">
        <w:t xml:space="preserve"> </w:t>
      </w:r>
      <w:proofErr w:type="spellStart"/>
      <w:r w:rsidRPr="44A95341">
        <w:t>Tomáše</w:t>
      </w:r>
      <w:proofErr w:type="spellEnd"/>
      <w:r w:rsidRPr="44A95341">
        <w:t xml:space="preserve"> Bati </w:t>
      </w:r>
      <w:proofErr w:type="spellStart"/>
      <w:r w:rsidRPr="44A95341">
        <w:t>ve</w:t>
      </w:r>
      <w:proofErr w:type="spellEnd"/>
      <w:r w:rsidRPr="44A95341">
        <w:t xml:space="preserve"> </w:t>
      </w:r>
      <w:proofErr w:type="spellStart"/>
      <w:r w:rsidRPr="44A95341">
        <w:t>Zlíně</w:t>
      </w:r>
      <w:proofErr w:type="spellEnd"/>
      <w:r w:rsidRPr="44A95341">
        <w:t xml:space="preserve">, 2011. </w:t>
      </w:r>
      <w:proofErr w:type="spellStart"/>
      <w:r w:rsidRPr="44A95341">
        <w:t>Str</w:t>
      </w:r>
      <w:proofErr w:type="spellEnd"/>
      <w:r w:rsidRPr="44A95341">
        <w:t>. 23.</w:t>
      </w:r>
    </w:p>
  </w:footnote>
  <w:footnote w:id="114">
    <w:p w14:paraId="7D5E9875" w14:textId="1B548679" w:rsidR="00A30213" w:rsidRDefault="00A30213" w:rsidP="003602FF">
      <w:pPr>
        <w:pStyle w:val="Textpoznpodarou"/>
      </w:pPr>
      <w:r w:rsidRPr="44A95341">
        <w:rPr>
          <w:rStyle w:val="Znakapoznpodarou"/>
        </w:rPr>
        <w:footnoteRef/>
      </w:r>
      <w:r>
        <w:t xml:space="preserve"> </w:t>
      </w:r>
      <w:r w:rsidRPr="00920CEA">
        <w:t xml:space="preserve">SPÁČILOVÁ, </w:t>
      </w:r>
      <w:proofErr w:type="spellStart"/>
      <w:r w:rsidRPr="00920CEA">
        <w:t>Tereza</w:t>
      </w:r>
      <w:proofErr w:type="spellEnd"/>
      <w:r w:rsidRPr="00920CEA">
        <w:t xml:space="preserve">. </w:t>
      </w:r>
      <w:proofErr w:type="spellStart"/>
      <w:r w:rsidRPr="00920CEA">
        <w:t>Chtěl</w:t>
      </w:r>
      <w:proofErr w:type="spellEnd"/>
      <w:r w:rsidRPr="00920CEA">
        <w:t xml:space="preserve"> </w:t>
      </w:r>
      <w:proofErr w:type="spellStart"/>
      <w:r w:rsidRPr="00920CEA">
        <w:t>jsem</w:t>
      </w:r>
      <w:proofErr w:type="spellEnd"/>
      <w:r w:rsidRPr="00920CEA">
        <w:t xml:space="preserve"> se </w:t>
      </w:r>
      <w:proofErr w:type="spellStart"/>
      <w:r w:rsidRPr="00920CEA">
        <w:t>stát</w:t>
      </w:r>
      <w:proofErr w:type="spellEnd"/>
      <w:r w:rsidRPr="00920CEA">
        <w:t xml:space="preserve"> </w:t>
      </w:r>
      <w:proofErr w:type="spellStart"/>
      <w:r w:rsidRPr="00920CEA">
        <w:t>šíleným</w:t>
      </w:r>
      <w:proofErr w:type="spellEnd"/>
      <w:r w:rsidRPr="00920CEA">
        <w:t xml:space="preserve"> </w:t>
      </w:r>
      <w:proofErr w:type="spellStart"/>
      <w:r w:rsidRPr="00920CEA">
        <w:t>vědcem</w:t>
      </w:r>
      <w:proofErr w:type="spellEnd"/>
      <w:r w:rsidRPr="00920CEA">
        <w:t xml:space="preserve">, </w:t>
      </w:r>
      <w:proofErr w:type="spellStart"/>
      <w:r w:rsidRPr="00920CEA">
        <w:t>říká</w:t>
      </w:r>
      <w:proofErr w:type="spellEnd"/>
      <w:r w:rsidRPr="00920CEA">
        <w:t xml:space="preserve"> v </w:t>
      </w:r>
      <w:proofErr w:type="spellStart"/>
      <w:r w:rsidRPr="00920CEA">
        <w:t>rozhovoru</w:t>
      </w:r>
      <w:proofErr w:type="spellEnd"/>
      <w:r w:rsidRPr="00920CEA">
        <w:t xml:space="preserve"> pro Reflex </w:t>
      </w:r>
      <w:proofErr w:type="spellStart"/>
      <w:r w:rsidRPr="00920CEA">
        <w:t>režisér</w:t>
      </w:r>
      <w:proofErr w:type="spellEnd"/>
      <w:r w:rsidRPr="00920CEA">
        <w:t xml:space="preserve"> Tim Burton. Online. </w:t>
      </w:r>
      <w:r w:rsidRPr="00920CEA">
        <w:rPr>
          <w:i/>
          <w:iCs/>
        </w:rPr>
        <w:t>Reflex</w:t>
      </w:r>
      <w:r w:rsidRPr="00920CEA">
        <w:t xml:space="preserve">. 2013. </w:t>
      </w:r>
      <w:proofErr w:type="spellStart"/>
      <w:r w:rsidRPr="00920CEA">
        <w:t>Dostupné</w:t>
      </w:r>
      <w:proofErr w:type="spellEnd"/>
      <w:r w:rsidRPr="00920CEA">
        <w:t xml:space="preserve"> </w:t>
      </w:r>
      <w:proofErr w:type="gramStart"/>
      <w:r w:rsidRPr="00920CEA">
        <w:t>z:</w:t>
      </w:r>
      <w:proofErr w:type="gramEnd"/>
      <w:r w:rsidRPr="00920CEA">
        <w:t xml:space="preserve"> </w:t>
      </w:r>
      <w:hyperlink r:id="rId28">
        <w:r w:rsidRPr="00920CEA">
          <w:rPr>
            <w:rStyle w:val="Hypertextovodkaz"/>
            <w:rFonts w:eastAsia="Open Sans"/>
            <w:color w:val="404040" w:themeColor="text1" w:themeTint="BF"/>
          </w:rPr>
          <w:t>https://www.reflex.cz/clanek/zpravy/49026/chtel-jsem-se-stat-silenym-vedcem-rika-v-rozhovoru-pro-reflex-reziser-tim-burton.html</w:t>
        </w:r>
      </w:hyperlink>
      <w:r w:rsidRPr="00920CEA">
        <w:t>. [</w:t>
      </w:r>
      <w:proofErr w:type="spellStart"/>
      <w:proofErr w:type="gramStart"/>
      <w:r w:rsidRPr="00920CEA">
        <w:t>cit</w:t>
      </w:r>
      <w:proofErr w:type="spellEnd"/>
      <w:proofErr w:type="gramEnd"/>
      <w:r w:rsidRPr="00920CEA">
        <w:t>. 2024-10-21].</w:t>
      </w:r>
    </w:p>
  </w:footnote>
  <w:footnote w:id="115">
    <w:p w14:paraId="79E39889" w14:textId="333F2335" w:rsidR="00A30213" w:rsidRDefault="00A30213" w:rsidP="003602FF">
      <w:pPr>
        <w:pStyle w:val="Textpoznpodarou"/>
      </w:pPr>
      <w:r w:rsidRPr="44A95341">
        <w:rPr>
          <w:rStyle w:val="Znakapoznpodarou"/>
          <w:lang w:val="en-US"/>
        </w:rPr>
        <w:footnoteRef/>
      </w:r>
      <w:r w:rsidRPr="44A95341">
        <w:t xml:space="preserve"> </w:t>
      </w:r>
      <w:r w:rsidRPr="00920CEA">
        <w:t xml:space="preserve">NOYER, Jérémie. </w:t>
      </w:r>
      <w:proofErr w:type="spellStart"/>
      <w:r w:rsidRPr="00920CEA">
        <w:t>Frankenweenie</w:t>
      </w:r>
      <w:proofErr w:type="spellEnd"/>
      <w:r w:rsidRPr="00920CEA">
        <w:t xml:space="preserve"> : </w:t>
      </w:r>
      <w:proofErr w:type="spellStart"/>
      <w:r w:rsidRPr="00920CEA">
        <w:t>Cinematographer</w:t>
      </w:r>
      <w:proofErr w:type="spellEnd"/>
      <w:r w:rsidRPr="00920CEA">
        <w:t xml:space="preserve"> Peter </w:t>
      </w:r>
      <w:proofErr w:type="spellStart"/>
      <w:r w:rsidRPr="00920CEA">
        <w:t>Sorg’s</w:t>
      </w:r>
      <w:proofErr w:type="spellEnd"/>
      <w:r w:rsidRPr="00920CEA">
        <w:t xml:space="preserve"> </w:t>
      </w:r>
      <w:proofErr w:type="spellStart"/>
      <w:r w:rsidRPr="00920CEA">
        <w:t>shades</w:t>
      </w:r>
      <w:proofErr w:type="spellEnd"/>
      <w:r w:rsidRPr="00920CEA">
        <w:t xml:space="preserve"> of </w:t>
      </w:r>
      <w:proofErr w:type="spellStart"/>
      <w:r w:rsidRPr="00920CEA">
        <w:t>grey</w:t>
      </w:r>
      <w:proofErr w:type="spellEnd"/>
      <w:r w:rsidRPr="00920CEA">
        <w:t xml:space="preserve">. Online. </w:t>
      </w:r>
      <w:proofErr w:type="spellStart"/>
      <w:r w:rsidRPr="00920CEA">
        <w:rPr>
          <w:i/>
          <w:iCs/>
        </w:rPr>
        <w:t>Animated</w:t>
      </w:r>
      <w:proofErr w:type="spellEnd"/>
      <w:r w:rsidRPr="00920CEA">
        <w:rPr>
          <w:i/>
          <w:iCs/>
        </w:rPr>
        <w:t xml:space="preserve"> </w:t>
      </w:r>
      <w:proofErr w:type="spellStart"/>
      <w:r w:rsidRPr="00920CEA">
        <w:rPr>
          <w:i/>
          <w:iCs/>
        </w:rPr>
        <w:t>Views</w:t>
      </w:r>
      <w:proofErr w:type="spellEnd"/>
      <w:r w:rsidRPr="00920CEA">
        <w:t xml:space="preserve">. 2012. </w:t>
      </w:r>
      <w:proofErr w:type="spellStart"/>
      <w:r w:rsidRPr="00920CEA">
        <w:t>Dostupné</w:t>
      </w:r>
      <w:proofErr w:type="spellEnd"/>
      <w:r w:rsidRPr="00920CEA">
        <w:t xml:space="preserve"> </w:t>
      </w:r>
      <w:proofErr w:type="gramStart"/>
      <w:r w:rsidRPr="00920CEA">
        <w:t>z:</w:t>
      </w:r>
      <w:proofErr w:type="gramEnd"/>
      <w:r w:rsidRPr="00920CEA">
        <w:t xml:space="preserve"> </w:t>
      </w:r>
      <w:hyperlink r:id="rId29">
        <w:r w:rsidRPr="00920CEA">
          <w:rPr>
            <w:rStyle w:val="Hypertextovodkaz"/>
            <w:rFonts w:eastAsia="Open Sans"/>
            <w:color w:val="404040" w:themeColor="text1" w:themeTint="BF"/>
            <w:u w:val="none"/>
            <w:lang w:val="en-US"/>
          </w:rPr>
          <w:t>https://animatedviews.com/2012/frankenweenie-cinematographer-peter-sorgs-shades-of-grey/</w:t>
        </w:r>
      </w:hyperlink>
      <w:r w:rsidRPr="00920CEA">
        <w:t>. [</w:t>
      </w:r>
      <w:proofErr w:type="spellStart"/>
      <w:proofErr w:type="gramStart"/>
      <w:r w:rsidRPr="00920CEA">
        <w:t>cit</w:t>
      </w:r>
      <w:proofErr w:type="spellEnd"/>
      <w:proofErr w:type="gramEnd"/>
      <w:r w:rsidRPr="00920CEA">
        <w:t>. 2024-12-05].</w:t>
      </w:r>
    </w:p>
  </w:footnote>
  <w:footnote w:id="116">
    <w:p w14:paraId="051F1CDA" w14:textId="68269269" w:rsidR="00A30213" w:rsidRDefault="00A30213" w:rsidP="003602FF">
      <w:pPr>
        <w:pStyle w:val="Textpoznpodarou"/>
      </w:pPr>
      <w:r w:rsidRPr="44A95341">
        <w:rPr>
          <w:rStyle w:val="Znakapoznpodarou"/>
          <w:lang w:val="en-US"/>
        </w:rPr>
        <w:footnoteRef/>
      </w:r>
      <w:r w:rsidRPr="44A95341">
        <w:t xml:space="preserve"> </w:t>
      </w:r>
      <w:r w:rsidRPr="00920CEA">
        <w:t xml:space="preserve">NOYER, Jérémie. </w:t>
      </w:r>
      <w:proofErr w:type="spellStart"/>
      <w:r w:rsidRPr="00920CEA">
        <w:t>Frankenweenie</w:t>
      </w:r>
      <w:proofErr w:type="spellEnd"/>
      <w:r w:rsidRPr="00920CEA">
        <w:t xml:space="preserve"> : </w:t>
      </w:r>
      <w:proofErr w:type="spellStart"/>
      <w:r w:rsidRPr="00920CEA">
        <w:t>Cinematographer</w:t>
      </w:r>
      <w:proofErr w:type="spellEnd"/>
      <w:r w:rsidRPr="00920CEA">
        <w:t xml:space="preserve"> Peter </w:t>
      </w:r>
      <w:proofErr w:type="spellStart"/>
      <w:r w:rsidRPr="00920CEA">
        <w:t>Sorg’s</w:t>
      </w:r>
      <w:proofErr w:type="spellEnd"/>
      <w:r w:rsidRPr="00920CEA">
        <w:t xml:space="preserve"> </w:t>
      </w:r>
      <w:proofErr w:type="spellStart"/>
      <w:r w:rsidRPr="00920CEA">
        <w:t>shades</w:t>
      </w:r>
      <w:proofErr w:type="spellEnd"/>
      <w:r w:rsidRPr="00920CEA">
        <w:t xml:space="preserve"> of </w:t>
      </w:r>
      <w:proofErr w:type="spellStart"/>
      <w:r w:rsidRPr="00920CEA">
        <w:t>grey</w:t>
      </w:r>
      <w:proofErr w:type="spellEnd"/>
      <w:r w:rsidRPr="00920CEA">
        <w:t xml:space="preserve">. Online. </w:t>
      </w:r>
      <w:proofErr w:type="spellStart"/>
      <w:r w:rsidRPr="00920CEA">
        <w:rPr>
          <w:i/>
          <w:iCs/>
        </w:rPr>
        <w:t>Animated</w:t>
      </w:r>
      <w:proofErr w:type="spellEnd"/>
      <w:r w:rsidRPr="00920CEA">
        <w:rPr>
          <w:i/>
          <w:iCs/>
        </w:rPr>
        <w:t xml:space="preserve"> </w:t>
      </w:r>
      <w:proofErr w:type="spellStart"/>
      <w:r w:rsidRPr="00920CEA">
        <w:rPr>
          <w:i/>
          <w:iCs/>
        </w:rPr>
        <w:t>Views</w:t>
      </w:r>
      <w:proofErr w:type="spellEnd"/>
      <w:r w:rsidRPr="00920CEA">
        <w:t xml:space="preserve">. 2012. </w:t>
      </w:r>
      <w:proofErr w:type="spellStart"/>
      <w:r w:rsidRPr="00920CEA">
        <w:t>Dostupné</w:t>
      </w:r>
      <w:proofErr w:type="spellEnd"/>
      <w:r w:rsidRPr="00920CEA">
        <w:t xml:space="preserve"> </w:t>
      </w:r>
      <w:proofErr w:type="gramStart"/>
      <w:r w:rsidRPr="00920CEA">
        <w:t>z:</w:t>
      </w:r>
      <w:proofErr w:type="gramEnd"/>
      <w:r w:rsidRPr="00920CEA">
        <w:t xml:space="preserve"> </w:t>
      </w:r>
      <w:hyperlink r:id="rId30">
        <w:r w:rsidRPr="00920CEA">
          <w:rPr>
            <w:rStyle w:val="Hypertextovodkaz"/>
            <w:rFonts w:eastAsia="Open Sans"/>
            <w:color w:val="404040" w:themeColor="text1" w:themeTint="BF"/>
            <w:u w:val="none"/>
            <w:lang w:val="en-US"/>
          </w:rPr>
          <w:t>https://animatedviews.com/2012/frankenweenie-cinematographer-peter-sorgs-shades-of-grey/</w:t>
        </w:r>
      </w:hyperlink>
      <w:r w:rsidRPr="00920CEA">
        <w:t>. [</w:t>
      </w:r>
      <w:proofErr w:type="spellStart"/>
      <w:proofErr w:type="gramStart"/>
      <w:r w:rsidRPr="00920CEA">
        <w:t>cit</w:t>
      </w:r>
      <w:proofErr w:type="spellEnd"/>
      <w:proofErr w:type="gramEnd"/>
      <w:r w:rsidRPr="00920CEA">
        <w:t>. 2024-12-05].</w:t>
      </w:r>
    </w:p>
  </w:footnote>
  <w:footnote w:id="117">
    <w:p w14:paraId="3678D8F7" w14:textId="728EF260" w:rsidR="00A30213" w:rsidRDefault="00A30213" w:rsidP="003602FF">
      <w:pPr>
        <w:pStyle w:val="Textpoznpodarou"/>
      </w:pPr>
      <w:r w:rsidRPr="44A95341">
        <w:rPr>
          <w:rStyle w:val="Znakapoznpodarou"/>
        </w:rPr>
        <w:footnoteRef/>
      </w:r>
      <w:r>
        <w:t xml:space="preserve"> </w:t>
      </w:r>
      <w:r w:rsidRPr="00920CEA">
        <w:rPr>
          <w:i/>
          <w:iCs/>
        </w:rPr>
        <w:t>Oregon Shakespeare Festival</w:t>
      </w:r>
      <w:r w:rsidRPr="00920CEA">
        <w:t xml:space="preserve">. Online. </w:t>
      </w:r>
      <w:proofErr w:type="spellStart"/>
      <w:r w:rsidRPr="00920CEA">
        <w:t>Dostupné</w:t>
      </w:r>
      <w:proofErr w:type="spellEnd"/>
      <w:r w:rsidRPr="00920CEA">
        <w:t xml:space="preserve"> </w:t>
      </w:r>
      <w:proofErr w:type="gramStart"/>
      <w:r w:rsidRPr="00920CEA">
        <w:t>z:</w:t>
      </w:r>
      <w:proofErr w:type="gramEnd"/>
      <w:r w:rsidRPr="00920CEA">
        <w:t xml:space="preserve"> </w:t>
      </w:r>
      <w:hyperlink r:id="rId31">
        <w:r w:rsidRPr="00920CEA">
          <w:rPr>
            <w:rStyle w:val="Hypertextovodkaz"/>
            <w:rFonts w:eastAsia="Open Sans"/>
            <w:color w:val="404040" w:themeColor="text1" w:themeTint="BF"/>
            <w:lang w:val="en-US"/>
          </w:rPr>
          <w:t>https://www.osfashland.org/</w:t>
        </w:r>
      </w:hyperlink>
      <w:r w:rsidRPr="00920CEA">
        <w:t>. [</w:t>
      </w:r>
      <w:proofErr w:type="spellStart"/>
      <w:proofErr w:type="gramStart"/>
      <w:r w:rsidRPr="00920CEA">
        <w:t>cit</w:t>
      </w:r>
      <w:proofErr w:type="spellEnd"/>
      <w:proofErr w:type="gramEnd"/>
      <w:r w:rsidRPr="00920CEA">
        <w:t>. 2024-11-20].</w:t>
      </w:r>
    </w:p>
  </w:footnote>
  <w:footnote w:id="118">
    <w:p w14:paraId="33D782F0" w14:textId="75C8A050" w:rsidR="00A30213" w:rsidRDefault="00A30213" w:rsidP="003602FF">
      <w:pPr>
        <w:pStyle w:val="Textpoznpodarou"/>
      </w:pPr>
      <w:r w:rsidRPr="44A95341">
        <w:rPr>
          <w:rStyle w:val="Znakapoznpodarou"/>
        </w:rPr>
        <w:footnoteRef/>
      </w:r>
      <w:r>
        <w:t xml:space="preserve"> </w:t>
      </w:r>
      <w:r w:rsidRPr="00920CEA">
        <w:t xml:space="preserve">STAŇKOVÁ, Lucie. </w:t>
      </w:r>
      <w:proofErr w:type="spellStart"/>
      <w:r w:rsidRPr="00920CEA">
        <w:t>Pohádky</w:t>
      </w:r>
      <w:proofErr w:type="spellEnd"/>
      <w:r w:rsidRPr="00920CEA">
        <w:t xml:space="preserve"> a </w:t>
      </w:r>
      <w:proofErr w:type="spellStart"/>
      <w:r w:rsidRPr="00920CEA">
        <w:t>jejich</w:t>
      </w:r>
      <w:proofErr w:type="spellEnd"/>
      <w:r w:rsidRPr="00920CEA">
        <w:t xml:space="preserve"> </w:t>
      </w:r>
      <w:proofErr w:type="spellStart"/>
      <w:r w:rsidRPr="00920CEA">
        <w:t>vliv</w:t>
      </w:r>
      <w:proofErr w:type="spellEnd"/>
      <w:r w:rsidRPr="00920CEA">
        <w:t xml:space="preserve"> na </w:t>
      </w:r>
      <w:proofErr w:type="spellStart"/>
      <w:r w:rsidRPr="00920CEA">
        <w:t>psychický</w:t>
      </w:r>
      <w:proofErr w:type="spellEnd"/>
      <w:r w:rsidRPr="00920CEA">
        <w:t xml:space="preserve"> </w:t>
      </w:r>
      <w:proofErr w:type="spellStart"/>
      <w:r w:rsidRPr="00920CEA">
        <w:t>vývoj</w:t>
      </w:r>
      <w:proofErr w:type="spellEnd"/>
      <w:r w:rsidRPr="00920CEA">
        <w:t xml:space="preserve"> </w:t>
      </w:r>
      <w:proofErr w:type="spellStart"/>
      <w:r w:rsidRPr="00920CEA">
        <w:t>dítěte</w:t>
      </w:r>
      <w:proofErr w:type="spellEnd"/>
      <w:r w:rsidRPr="00920CEA">
        <w:t xml:space="preserve">. Online. </w:t>
      </w:r>
      <w:proofErr w:type="spellStart"/>
      <w:r w:rsidRPr="00920CEA">
        <w:rPr>
          <w:i/>
          <w:iCs/>
        </w:rPr>
        <w:t>Rámcový</w:t>
      </w:r>
      <w:proofErr w:type="spellEnd"/>
      <w:r w:rsidRPr="00920CEA">
        <w:rPr>
          <w:i/>
          <w:iCs/>
        </w:rPr>
        <w:t xml:space="preserve"> </w:t>
      </w:r>
      <w:proofErr w:type="spellStart"/>
      <w:r w:rsidRPr="00920CEA">
        <w:rPr>
          <w:i/>
          <w:iCs/>
        </w:rPr>
        <w:t>vzdělávací</w:t>
      </w:r>
      <w:proofErr w:type="spellEnd"/>
      <w:r w:rsidRPr="00920CEA">
        <w:rPr>
          <w:i/>
          <w:iCs/>
        </w:rPr>
        <w:t xml:space="preserve"> program</w:t>
      </w:r>
      <w:r w:rsidRPr="00920CEA">
        <w:t>. 2011. [</w:t>
      </w:r>
      <w:proofErr w:type="spellStart"/>
      <w:r w:rsidRPr="00920CEA">
        <w:t>cit</w:t>
      </w:r>
      <w:proofErr w:type="spellEnd"/>
      <w:r w:rsidRPr="00920CEA">
        <w:t>. 2024-12-06].</w:t>
      </w:r>
      <w:r>
        <w:t xml:space="preserve"> </w:t>
      </w:r>
      <w:proofErr w:type="spellStart"/>
      <w:r w:rsidRPr="00920CEA">
        <w:t>Dostupné</w:t>
      </w:r>
      <w:proofErr w:type="spellEnd"/>
      <w:r w:rsidRPr="00920CEA">
        <w:t xml:space="preserve"> </w:t>
      </w:r>
      <w:proofErr w:type="gramStart"/>
      <w:r w:rsidRPr="00920CEA">
        <w:t>z:</w:t>
      </w:r>
      <w:proofErr w:type="gramEnd"/>
      <w:r w:rsidRPr="00920CEA">
        <w:t xml:space="preserve"> </w:t>
      </w:r>
      <w:hyperlink r:id="rId32">
        <w:r w:rsidRPr="00920CEA">
          <w:rPr>
            <w:rStyle w:val="Hypertextovodkaz"/>
            <w:rFonts w:eastAsia="Open Sans"/>
            <w:color w:val="404040" w:themeColor="text1" w:themeTint="BF"/>
            <w:u w:val="none"/>
          </w:rPr>
          <w:t>https://clanky.rvp.cz/clanek/c/P/10327/POHADKY-A-JEJICH-VLIV-NAPSYCHICKY-VYVOJ-DITETE.html?print=1</w:t>
        </w:r>
      </w:hyperlink>
      <w:r w:rsidRPr="00920CEA">
        <w:t xml:space="preserve">. </w:t>
      </w:r>
    </w:p>
  </w:footnote>
  <w:footnote w:id="119">
    <w:p w14:paraId="6A7C7488" w14:textId="7714020B" w:rsidR="00A30213" w:rsidRDefault="00A30213" w:rsidP="003602FF">
      <w:pPr>
        <w:pStyle w:val="Textpoznpodarou"/>
      </w:pPr>
      <w:r w:rsidRPr="44A95341">
        <w:rPr>
          <w:rStyle w:val="Znakapoznpodarou"/>
        </w:rPr>
        <w:footnoteRef/>
      </w:r>
      <w:r>
        <w:t xml:space="preserve"> </w:t>
      </w:r>
      <w:r w:rsidRPr="44A95341">
        <w:t xml:space="preserve">GREGOR, </w:t>
      </w:r>
      <w:proofErr w:type="spellStart"/>
      <w:r w:rsidRPr="44A95341">
        <w:t>Lukáš</w:t>
      </w:r>
      <w:proofErr w:type="spellEnd"/>
      <w:r w:rsidRPr="44A95341">
        <w:t xml:space="preserve">. </w:t>
      </w:r>
      <w:proofErr w:type="spellStart"/>
      <w:r w:rsidRPr="44A95341">
        <w:rPr>
          <w:i/>
          <w:iCs/>
        </w:rPr>
        <w:t>Základy</w:t>
      </w:r>
      <w:proofErr w:type="spellEnd"/>
      <w:r w:rsidRPr="44A95341">
        <w:rPr>
          <w:i/>
          <w:iCs/>
        </w:rPr>
        <w:t xml:space="preserve"> </w:t>
      </w:r>
      <w:proofErr w:type="spellStart"/>
      <w:r w:rsidRPr="44A95341">
        <w:rPr>
          <w:i/>
          <w:iCs/>
        </w:rPr>
        <w:t>analýzy</w:t>
      </w:r>
      <w:proofErr w:type="spellEnd"/>
      <w:r w:rsidRPr="44A95341">
        <w:rPr>
          <w:i/>
          <w:iCs/>
        </w:rPr>
        <w:t xml:space="preserve"> </w:t>
      </w:r>
      <w:proofErr w:type="spellStart"/>
      <w:r w:rsidRPr="44A95341">
        <w:rPr>
          <w:i/>
          <w:iCs/>
        </w:rPr>
        <w:t>animovaného</w:t>
      </w:r>
      <w:proofErr w:type="spellEnd"/>
      <w:r w:rsidRPr="44A95341">
        <w:rPr>
          <w:i/>
          <w:iCs/>
        </w:rPr>
        <w:t xml:space="preserve"> </w:t>
      </w:r>
      <w:proofErr w:type="spellStart"/>
      <w:r w:rsidRPr="44A95341">
        <w:rPr>
          <w:i/>
          <w:iCs/>
        </w:rPr>
        <w:t>filmu</w:t>
      </w:r>
      <w:proofErr w:type="spellEnd"/>
      <w:r w:rsidRPr="44A95341">
        <w:t xml:space="preserve"> [online]. </w:t>
      </w:r>
      <w:proofErr w:type="gramStart"/>
      <w:r w:rsidRPr="44A95341">
        <w:t>Zlín:</w:t>
      </w:r>
      <w:proofErr w:type="gramEnd"/>
      <w:r w:rsidRPr="44A95341">
        <w:t xml:space="preserve"> </w:t>
      </w:r>
      <w:proofErr w:type="spellStart"/>
      <w:r w:rsidRPr="44A95341">
        <w:t>Univerzita</w:t>
      </w:r>
      <w:proofErr w:type="spellEnd"/>
      <w:r w:rsidRPr="44A95341">
        <w:t xml:space="preserve"> </w:t>
      </w:r>
      <w:proofErr w:type="spellStart"/>
      <w:r w:rsidRPr="44A95341">
        <w:t>Tomáše</w:t>
      </w:r>
      <w:proofErr w:type="spellEnd"/>
      <w:r w:rsidRPr="44A95341">
        <w:t xml:space="preserve"> Bati </w:t>
      </w:r>
      <w:proofErr w:type="spellStart"/>
      <w:r w:rsidRPr="44A95341">
        <w:t>ve</w:t>
      </w:r>
      <w:proofErr w:type="spellEnd"/>
      <w:r w:rsidRPr="44A95341">
        <w:t xml:space="preserve"> </w:t>
      </w:r>
      <w:proofErr w:type="spellStart"/>
      <w:r w:rsidRPr="44A95341">
        <w:t>Zlíně</w:t>
      </w:r>
      <w:proofErr w:type="spellEnd"/>
      <w:r w:rsidRPr="44A95341">
        <w:t xml:space="preserve">, 2011. </w:t>
      </w:r>
      <w:proofErr w:type="spellStart"/>
      <w:r w:rsidRPr="44A95341">
        <w:t>Str</w:t>
      </w:r>
      <w:proofErr w:type="spellEnd"/>
      <w:r w:rsidRPr="44A95341">
        <w:t>. 16.</w:t>
      </w:r>
    </w:p>
  </w:footnote>
  <w:footnote w:id="120">
    <w:p w14:paraId="10F06BA4" w14:textId="756F425F" w:rsidR="00A30213" w:rsidRDefault="00A30213" w:rsidP="003602FF">
      <w:pPr>
        <w:pStyle w:val="Textpoznpodarou"/>
      </w:pPr>
      <w:r w:rsidRPr="44A95341">
        <w:rPr>
          <w:rStyle w:val="Znakapoznpodarou"/>
        </w:rPr>
        <w:footnoteRef/>
      </w:r>
      <w:r>
        <w:t xml:space="preserve"> </w:t>
      </w:r>
      <w:r w:rsidRPr="44A95341">
        <w:t xml:space="preserve">GREGOR, </w:t>
      </w:r>
      <w:proofErr w:type="spellStart"/>
      <w:r w:rsidRPr="44A95341">
        <w:t>Lukáš</w:t>
      </w:r>
      <w:proofErr w:type="spellEnd"/>
      <w:r w:rsidRPr="44A95341">
        <w:t xml:space="preserve">. </w:t>
      </w:r>
      <w:proofErr w:type="spellStart"/>
      <w:r w:rsidRPr="44A95341">
        <w:rPr>
          <w:i/>
          <w:iCs/>
        </w:rPr>
        <w:t>Základy</w:t>
      </w:r>
      <w:proofErr w:type="spellEnd"/>
      <w:r w:rsidRPr="44A95341">
        <w:rPr>
          <w:i/>
          <w:iCs/>
        </w:rPr>
        <w:t xml:space="preserve"> </w:t>
      </w:r>
      <w:proofErr w:type="spellStart"/>
      <w:r w:rsidRPr="44A95341">
        <w:rPr>
          <w:i/>
          <w:iCs/>
        </w:rPr>
        <w:t>analýzy</w:t>
      </w:r>
      <w:proofErr w:type="spellEnd"/>
      <w:r w:rsidRPr="44A95341">
        <w:rPr>
          <w:i/>
          <w:iCs/>
        </w:rPr>
        <w:t xml:space="preserve"> </w:t>
      </w:r>
      <w:proofErr w:type="spellStart"/>
      <w:r w:rsidRPr="44A95341">
        <w:rPr>
          <w:i/>
          <w:iCs/>
        </w:rPr>
        <w:t>animovaného</w:t>
      </w:r>
      <w:proofErr w:type="spellEnd"/>
      <w:r w:rsidRPr="44A95341">
        <w:rPr>
          <w:i/>
          <w:iCs/>
        </w:rPr>
        <w:t xml:space="preserve"> </w:t>
      </w:r>
      <w:proofErr w:type="spellStart"/>
      <w:r w:rsidRPr="44A95341">
        <w:rPr>
          <w:i/>
          <w:iCs/>
        </w:rPr>
        <w:t>filmu</w:t>
      </w:r>
      <w:proofErr w:type="spellEnd"/>
      <w:r w:rsidRPr="44A95341">
        <w:t xml:space="preserve"> [online]. </w:t>
      </w:r>
      <w:proofErr w:type="gramStart"/>
      <w:r w:rsidRPr="44A95341">
        <w:t>Zlín:</w:t>
      </w:r>
      <w:proofErr w:type="gramEnd"/>
      <w:r w:rsidRPr="44A95341">
        <w:t xml:space="preserve"> </w:t>
      </w:r>
      <w:proofErr w:type="spellStart"/>
      <w:r w:rsidRPr="44A95341">
        <w:t>Univerzita</w:t>
      </w:r>
      <w:proofErr w:type="spellEnd"/>
      <w:r w:rsidRPr="44A95341">
        <w:t xml:space="preserve"> </w:t>
      </w:r>
      <w:proofErr w:type="spellStart"/>
      <w:r w:rsidRPr="44A95341">
        <w:t>Tomáše</w:t>
      </w:r>
      <w:proofErr w:type="spellEnd"/>
      <w:r w:rsidRPr="44A95341">
        <w:t xml:space="preserve"> Bati </w:t>
      </w:r>
      <w:proofErr w:type="spellStart"/>
      <w:r w:rsidRPr="44A95341">
        <w:t>ve</w:t>
      </w:r>
      <w:proofErr w:type="spellEnd"/>
      <w:r w:rsidRPr="44A95341">
        <w:t xml:space="preserve"> </w:t>
      </w:r>
      <w:proofErr w:type="spellStart"/>
      <w:r w:rsidRPr="44A95341">
        <w:t>Zlíně</w:t>
      </w:r>
      <w:proofErr w:type="spellEnd"/>
      <w:r w:rsidRPr="44A95341">
        <w:t xml:space="preserve">, 2011. </w:t>
      </w:r>
      <w:proofErr w:type="spellStart"/>
      <w:r w:rsidRPr="44A95341">
        <w:t>Str</w:t>
      </w:r>
      <w:proofErr w:type="spellEnd"/>
      <w:r w:rsidRPr="44A95341">
        <w:t>. 16.</w:t>
      </w:r>
    </w:p>
  </w:footnote>
  <w:footnote w:id="121">
    <w:p w14:paraId="64CDDCD0" w14:textId="696C5E39" w:rsidR="00A30213" w:rsidRDefault="00A30213" w:rsidP="003602FF">
      <w:pPr>
        <w:pStyle w:val="Textpoznpodarou"/>
      </w:pPr>
      <w:r w:rsidRPr="44A95341">
        <w:rPr>
          <w:rStyle w:val="Znakapoznpodarou"/>
        </w:rPr>
        <w:footnoteRef/>
      </w:r>
      <w:r>
        <w:t xml:space="preserve"> </w:t>
      </w:r>
      <w:r w:rsidRPr="44A95341">
        <w:t xml:space="preserve">GREGOR, </w:t>
      </w:r>
      <w:proofErr w:type="spellStart"/>
      <w:r w:rsidRPr="44A95341">
        <w:t>Lukáš</w:t>
      </w:r>
      <w:proofErr w:type="spellEnd"/>
      <w:r w:rsidRPr="44A95341">
        <w:t xml:space="preserve">. </w:t>
      </w:r>
      <w:proofErr w:type="spellStart"/>
      <w:r w:rsidRPr="44A95341">
        <w:rPr>
          <w:i/>
          <w:iCs/>
        </w:rPr>
        <w:t>Základy</w:t>
      </w:r>
      <w:proofErr w:type="spellEnd"/>
      <w:r w:rsidRPr="44A95341">
        <w:rPr>
          <w:i/>
          <w:iCs/>
        </w:rPr>
        <w:t xml:space="preserve"> </w:t>
      </w:r>
      <w:proofErr w:type="spellStart"/>
      <w:r w:rsidRPr="44A95341">
        <w:rPr>
          <w:i/>
          <w:iCs/>
        </w:rPr>
        <w:t>analýzy</w:t>
      </w:r>
      <w:proofErr w:type="spellEnd"/>
      <w:r w:rsidRPr="44A95341">
        <w:rPr>
          <w:i/>
          <w:iCs/>
        </w:rPr>
        <w:t xml:space="preserve"> </w:t>
      </w:r>
      <w:proofErr w:type="spellStart"/>
      <w:r w:rsidRPr="44A95341">
        <w:rPr>
          <w:i/>
          <w:iCs/>
        </w:rPr>
        <w:t>animovaného</w:t>
      </w:r>
      <w:proofErr w:type="spellEnd"/>
      <w:r w:rsidRPr="44A95341">
        <w:rPr>
          <w:i/>
          <w:iCs/>
        </w:rPr>
        <w:t xml:space="preserve"> </w:t>
      </w:r>
      <w:proofErr w:type="spellStart"/>
      <w:r w:rsidRPr="44A95341">
        <w:rPr>
          <w:i/>
          <w:iCs/>
        </w:rPr>
        <w:t>filmu</w:t>
      </w:r>
      <w:proofErr w:type="spellEnd"/>
      <w:r w:rsidRPr="44A95341">
        <w:t xml:space="preserve"> [online]. </w:t>
      </w:r>
      <w:proofErr w:type="gramStart"/>
      <w:r w:rsidRPr="44A95341">
        <w:t>Zlín:</w:t>
      </w:r>
      <w:proofErr w:type="gramEnd"/>
      <w:r w:rsidRPr="44A95341">
        <w:t xml:space="preserve"> </w:t>
      </w:r>
      <w:proofErr w:type="spellStart"/>
      <w:r w:rsidRPr="44A95341">
        <w:t>Univerzita</w:t>
      </w:r>
      <w:proofErr w:type="spellEnd"/>
      <w:r w:rsidRPr="44A95341">
        <w:t xml:space="preserve"> </w:t>
      </w:r>
      <w:proofErr w:type="spellStart"/>
      <w:r w:rsidRPr="44A95341">
        <w:t>Tomáše</w:t>
      </w:r>
      <w:proofErr w:type="spellEnd"/>
      <w:r w:rsidRPr="44A95341">
        <w:t xml:space="preserve"> Bati </w:t>
      </w:r>
      <w:proofErr w:type="spellStart"/>
      <w:r w:rsidRPr="44A95341">
        <w:t>ve</w:t>
      </w:r>
      <w:proofErr w:type="spellEnd"/>
      <w:r w:rsidRPr="44A95341">
        <w:t xml:space="preserve"> </w:t>
      </w:r>
      <w:proofErr w:type="spellStart"/>
      <w:r w:rsidRPr="44A95341">
        <w:t>Zlíně</w:t>
      </w:r>
      <w:proofErr w:type="spellEnd"/>
      <w:r w:rsidRPr="44A95341">
        <w:t xml:space="preserve">, 2011. </w:t>
      </w:r>
      <w:proofErr w:type="spellStart"/>
      <w:r w:rsidRPr="44A95341">
        <w:t>Str</w:t>
      </w:r>
      <w:proofErr w:type="spellEnd"/>
      <w:r w:rsidRPr="44A95341">
        <w:t>. 20.</w:t>
      </w:r>
    </w:p>
  </w:footnote>
  <w:footnote w:id="122">
    <w:p w14:paraId="0B55F460" w14:textId="4C11D6AF" w:rsidR="00A30213" w:rsidRDefault="00A30213" w:rsidP="003602FF">
      <w:pPr>
        <w:pStyle w:val="Textpoznpodarou"/>
      </w:pPr>
      <w:r w:rsidRPr="44A95341">
        <w:rPr>
          <w:rStyle w:val="Znakapoznpodarou"/>
        </w:rPr>
        <w:footnoteRef/>
      </w:r>
      <w:r>
        <w:t xml:space="preserve"> </w:t>
      </w:r>
      <w:r w:rsidRPr="44A95341">
        <w:t xml:space="preserve">GREGOR, </w:t>
      </w:r>
      <w:proofErr w:type="spellStart"/>
      <w:r w:rsidRPr="44A95341">
        <w:t>Lukáš</w:t>
      </w:r>
      <w:proofErr w:type="spellEnd"/>
      <w:r w:rsidRPr="44A95341">
        <w:t xml:space="preserve">. </w:t>
      </w:r>
      <w:proofErr w:type="spellStart"/>
      <w:r w:rsidRPr="44A95341">
        <w:rPr>
          <w:i/>
          <w:iCs/>
        </w:rPr>
        <w:t>Základy</w:t>
      </w:r>
      <w:proofErr w:type="spellEnd"/>
      <w:r w:rsidRPr="44A95341">
        <w:rPr>
          <w:i/>
          <w:iCs/>
        </w:rPr>
        <w:t xml:space="preserve"> </w:t>
      </w:r>
      <w:proofErr w:type="spellStart"/>
      <w:r w:rsidRPr="44A95341">
        <w:rPr>
          <w:i/>
          <w:iCs/>
        </w:rPr>
        <w:t>analýzy</w:t>
      </w:r>
      <w:proofErr w:type="spellEnd"/>
      <w:r w:rsidRPr="44A95341">
        <w:rPr>
          <w:i/>
          <w:iCs/>
        </w:rPr>
        <w:t xml:space="preserve"> </w:t>
      </w:r>
      <w:proofErr w:type="spellStart"/>
      <w:r w:rsidRPr="44A95341">
        <w:rPr>
          <w:i/>
          <w:iCs/>
        </w:rPr>
        <w:t>animovaného</w:t>
      </w:r>
      <w:proofErr w:type="spellEnd"/>
      <w:r w:rsidRPr="44A95341">
        <w:rPr>
          <w:i/>
          <w:iCs/>
        </w:rPr>
        <w:t xml:space="preserve"> </w:t>
      </w:r>
      <w:proofErr w:type="spellStart"/>
      <w:r w:rsidRPr="44A95341">
        <w:rPr>
          <w:i/>
          <w:iCs/>
        </w:rPr>
        <w:t>filmu</w:t>
      </w:r>
      <w:proofErr w:type="spellEnd"/>
      <w:r w:rsidRPr="44A95341">
        <w:t xml:space="preserve"> [online]. </w:t>
      </w:r>
      <w:proofErr w:type="gramStart"/>
      <w:r w:rsidRPr="44A95341">
        <w:t>Zlín:</w:t>
      </w:r>
      <w:proofErr w:type="gramEnd"/>
      <w:r w:rsidRPr="44A95341">
        <w:t xml:space="preserve"> </w:t>
      </w:r>
      <w:proofErr w:type="spellStart"/>
      <w:r w:rsidRPr="44A95341">
        <w:t>Univerzita</w:t>
      </w:r>
      <w:proofErr w:type="spellEnd"/>
      <w:r w:rsidRPr="44A95341">
        <w:t xml:space="preserve"> </w:t>
      </w:r>
      <w:proofErr w:type="spellStart"/>
      <w:r w:rsidRPr="44A95341">
        <w:t>Tomáše</w:t>
      </w:r>
      <w:proofErr w:type="spellEnd"/>
      <w:r w:rsidRPr="44A95341">
        <w:t xml:space="preserve"> Bati </w:t>
      </w:r>
      <w:proofErr w:type="spellStart"/>
      <w:r w:rsidRPr="44A95341">
        <w:t>ve</w:t>
      </w:r>
      <w:proofErr w:type="spellEnd"/>
      <w:r w:rsidRPr="44A95341">
        <w:t xml:space="preserve"> </w:t>
      </w:r>
      <w:proofErr w:type="spellStart"/>
      <w:r w:rsidRPr="44A95341">
        <w:t>Zlíně</w:t>
      </w:r>
      <w:proofErr w:type="spellEnd"/>
      <w:r w:rsidRPr="44A95341">
        <w:t xml:space="preserve">, 2011. </w:t>
      </w:r>
      <w:proofErr w:type="spellStart"/>
      <w:r w:rsidRPr="44A95341">
        <w:t>Str</w:t>
      </w:r>
      <w:proofErr w:type="spellEnd"/>
      <w:r w:rsidRPr="44A95341">
        <w:t>. 75.</w:t>
      </w:r>
    </w:p>
  </w:footnote>
  <w:footnote w:id="123">
    <w:p w14:paraId="255B585E" w14:textId="0599F5DF" w:rsidR="00A30213" w:rsidRDefault="00A30213" w:rsidP="003602FF">
      <w:pPr>
        <w:pStyle w:val="Textpoznpodarou"/>
      </w:pPr>
      <w:r w:rsidRPr="44A95341">
        <w:rPr>
          <w:rStyle w:val="Znakapoznpodarou"/>
        </w:rPr>
        <w:footnoteRef/>
      </w:r>
      <w:r>
        <w:t xml:space="preserve"> </w:t>
      </w:r>
      <w:r w:rsidRPr="44A95341">
        <w:rPr>
          <w:color w:val="212529"/>
        </w:rPr>
        <w:t xml:space="preserve">An Interview </w:t>
      </w:r>
      <w:proofErr w:type="spellStart"/>
      <w:r w:rsidRPr="44A95341">
        <w:rPr>
          <w:color w:val="212529"/>
        </w:rPr>
        <w:t>with</w:t>
      </w:r>
      <w:proofErr w:type="spellEnd"/>
      <w:r w:rsidRPr="44A95341">
        <w:rPr>
          <w:color w:val="212529"/>
        </w:rPr>
        <w:t xml:space="preserve"> Coraline Composer Bruno Coulais. Online. </w:t>
      </w:r>
      <w:r w:rsidRPr="44A95341">
        <w:rPr>
          <w:i/>
          <w:iCs/>
          <w:color w:val="212529"/>
        </w:rPr>
        <w:t xml:space="preserve">Focus </w:t>
      </w:r>
      <w:proofErr w:type="spellStart"/>
      <w:r w:rsidRPr="44A95341">
        <w:rPr>
          <w:i/>
          <w:iCs/>
          <w:color w:val="212529"/>
        </w:rPr>
        <w:t>Features</w:t>
      </w:r>
      <w:proofErr w:type="spellEnd"/>
      <w:r w:rsidRPr="44A95341">
        <w:rPr>
          <w:color w:val="212529"/>
        </w:rPr>
        <w:t xml:space="preserve">. 2009. </w:t>
      </w:r>
      <w:proofErr w:type="spellStart"/>
      <w:r w:rsidRPr="44A95341">
        <w:rPr>
          <w:color w:val="212529"/>
        </w:rPr>
        <w:t>Dostupné</w:t>
      </w:r>
      <w:proofErr w:type="spellEnd"/>
      <w:r w:rsidRPr="44A95341">
        <w:rPr>
          <w:color w:val="212529"/>
        </w:rPr>
        <w:t xml:space="preserve"> </w:t>
      </w:r>
      <w:proofErr w:type="gramStart"/>
      <w:r w:rsidRPr="44A95341">
        <w:rPr>
          <w:color w:val="212529"/>
        </w:rPr>
        <w:t>z:</w:t>
      </w:r>
      <w:proofErr w:type="gramEnd"/>
      <w:r w:rsidRPr="44A95341">
        <w:rPr>
          <w:color w:val="212529"/>
        </w:rPr>
        <w:t xml:space="preserve"> </w:t>
      </w:r>
      <w:hyperlink r:id="rId33">
        <w:r w:rsidRPr="44A95341">
          <w:rPr>
            <w:rStyle w:val="Hypertextovodkaz"/>
            <w:rFonts w:eastAsia="Open Sans"/>
            <w:color w:val="007BFF"/>
            <w:lang w:val="en-US"/>
          </w:rPr>
          <w:t>https://www.focusfeatures.com/article/an_interview_with_coraline_composer_bruno_coulais</w:t>
        </w:r>
      </w:hyperlink>
      <w:r w:rsidRPr="44A95341">
        <w:rPr>
          <w:color w:val="212529"/>
        </w:rPr>
        <w:t>.</w:t>
      </w:r>
    </w:p>
  </w:footnote>
  <w:footnote w:id="124">
    <w:p w14:paraId="26761C37" w14:textId="4EF55AA1" w:rsidR="00A30213" w:rsidRDefault="00A30213" w:rsidP="003602FF">
      <w:pPr>
        <w:pStyle w:val="Textpoznpodarou"/>
      </w:pPr>
      <w:r w:rsidRPr="44A95341">
        <w:rPr>
          <w:rStyle w:val="Znakapoznpodarou"/>
        </w:rPr>
        <w:footnoteRef/>
      </w:r>
      <w:r>
        <w:t xml:space="preserve"> </w:t>
      </w:r>
      <w:r w:rsidRPr="44A95341">
        <w:rPr>
          <w:color w:val="212529"/>
        </w:rPr>
        <w:t xml:space="preserve">An Interview </w:t>
      </w:r>
      <w:proofErr w:type="spellStart"/>
      <w:r w:rsidRPr="44A95341">
        <w:rPr>
          <w:color w:val="212529"/>
        </w:rPr>
        <w:t>with</w:t>
      </w:r>
      <w:proofErr w:type="spellEnd"/>
      <w:r w:rsidRPr="44A95341">
        <w:rPr>
          <w:color w:val="212529"/>
        </w:rPr>
        <w:t xml:space="preserve"> Coraline Composer Bruno Coulais. Online. </w:t>
      </w:r>
      <w:r w:rsidRPr="44A95341">
        <w:rPr>
          <w:i/>
          <w:iCs/>
          <w:color w:val="212529"/>
        </w:rPr>
        <w:t xml:space="preserve">Focus </w:t>
      </w:r>
      <w:proofErr w:type="spellStart"/>
      <w:r w:rsidRPr="44A95341">
        <w:rPr>
          <w:i/>
          <w:iCs/>
          <w:color w:val="212529"/>
        </w:rPr>
        <w:t>Features</w:t>
      </w:r>
      <w:proofErr w:type="spellEnd"/>
      <w:r w:rsidRPr="44A95341">
        <w:rPr>
          <w:color w:val="212529"/>
        </w:rPr>
        <w:t xml:space="preserve">. 2009. </w:t>
      </w:r>
      <w:proofErr w:type="spellStart"/>
      <w:r w:rsidRPr="44A95341">
        <w:rPr>
          <w:color w:val="212529"/>
        </w:rPr>
        <w:t>Dostupné</w:t>
      </w:r>
      <w:proofErr w:type="spellEnd"/>
      <w:r w:rsidRPr="44A95341">
        <w:rPr>
          <w:color w:val="212529"/>
        </w:rPr>
        <w:t xml:space="preserve"> </w:t>
      </w:r>
      <w:proofErr w:type="gramStart"/>
      <w:r w:rsidRPr="44A95341">
        <w:rPr>
          <w:color w:val="212529"/>
        </w:rPr>
        <w:t>z:</w:t>
      </w:r>
      <w:proofErr w:type="gramEnd"/>
      <w:r w:rsidRPr="44A95341">
        <w:rPr>
          <w:color w:val="212529"/>
        </w:rPr>
        <w:t xml:space="preserve"> </w:t>
      </w:r>
      <w:hyperlink r:id="rId34">
        <w:r w:rsidRPr="44A95341">
          <w:rPr>
            <w:rStyle w:val="Hypertextovodkaz"/>
            <w:rFonts w:eastAsia="Open Sans"/>
            <w:color w:val="007BFF"/>
            <w:sz w:val="22"/>
            <w:szCs w:val="22"/>
            <w:lang w:val="en-US"/>
          </w:rPr>
          <w:t>https://www.focusfeatures.com/article/an_interview_with_coraline_composer_bruno_coulais</w:t>
        </w:r>
      </w:hyperlink>
      <w:r w:rsidRPr="44A95341">
        <w:rPr>
          <w:color w:val="212529"/>
        </w:rPr>
        <w:t>.</w:t>
      </w:r>
    </w:p>
  </w:footnote>
  <w:footnote w:id="125">
    <w:p w14:paraId="3708BBE8" w14:textId="41B4C49B" w:rsidR="00A30213" w:rsidRPr="008A0701" w:rsidRDefault="00A30213" w:rsidP="003602FF">
      <w:pPr>
        <w:pStyle w:val="Textpoznpodarou"/>
      </w:pPr>
      <w:r w:rsidRPr="008A0701">
        <w:rPr>
          <w:rStyle w:val="Znakapoznpodarou"/>
        </w:rPr>
        <w:footnoteRef/>
      </w:r>
      <w:r w:rsidRPr="008A0701">
        <w:t xml:space="preserve"> An Interview </w:t>
      </w:r>
      <w:proofErr w:type="spellStart"/>
      <w:r w:rsidRPr="008A0701">
        <w:t>with</w:t>
      </w:r>
      <w:proofErr w:type="spellEnd"/>
      <w:r w:rsidRPr="008A0701">
        <w:t xml:space="preserve"> Coraline Composer Bruno Coulais. Online. </w:t>
      </w:r>
      <w:r w:rsidRPr="008A0701">
        <w:rPr>
          <w:i/>
          <w:iCs/>
        </w:rPr>
        <w:t xml:space="preserve">Focus </w:t>
      </w:r>
      <w:proofErr w:type="spellStart"/>
      <w:r w:rsidRPr="008A0701">
        <w:rPr>
          <w:i/>
          <w:iCs/>
        </w:rPr>
        <w:t>Features</w:t>
      </w:r>
      <w:proofErr w:type="spellEnd"/>
      <w:r w:rsidRPr="008A0701">
        <w:t xml:space="preserve">. 2009. </w:t>
      </w:r>
      <w:proofErr w:type="spellStart"/>
      <w:r w:rsidRPr="008A0701">
        <w:t>Dostupné</w:t>
      </w:r>
      <w:proofErr w:type="spellEnd"/>
      <w:r w:rsidRPr="008A0701">
        <w:t xml:space="preserve"> </w:t>
      </w:r>
      <w:proofErr w:type="gramStart"/>
      <w:r w:rsidRPr="008A0701">
        <w:t>z:</w:t>
      </w:r>
      <w:proofErr w:type="gramEnd"/>
      <w:r w:rsidRPr="008A0701">
        <w:t xml:space="preserve"> </w:t>
      </w:r>
      <w:hyperlink r:id="rId35">
        <w:r w:rsidRPr="008A0701">
          <w:rPr>
            <w:rStyle w:val="Hypertextovodkaz"/>
            <w:rFonts w:eastAsia="Open Sans"/>
            <w:lang w:val="en-US"/>
          </w:rPr>
          <w:t>https://www.focusfeatures.com/article/an_interview_with_coraline_composer_bruno_coulais</w:t>
        </w:r>
      </w:hyperlink>
      <w:r>
        <w:t>.</w:t>
      </w:r>
    </w:p>
  </w:footnote>
  <w:footnote w:id="126">
    <w:p w14:paraId="5EDD28C8" w14:textId="00B6BB7E" w:rsidR="00A30213" w:rsidRPr="008A0701" w:rsidRDefault="00A30213" w:rsidP="003602FF">
      <w:pPr>
        <w:pStyle w:val="Textpoznpodarou"/>
      </w:pPr>
      <w:r w:rsidRPr="008A0701">
        <w:rPr>
          <w:rStyle w:val="Znakapoznpodarou"/>
        </w:rPr>
        <w:footnoteRef/>
      </w:r>
      <w:r w:rsidRPr="008A0701">
        <w:t xml:space="preserve"> Animation </w:t>
      </w:r>
      <w:proofErr w:type="spellStart"/>
      <w:r w:rsidRPr="008A0701">
        <w:t>Legend</w:t>
      </w:r>
      <w:proofErr w:type="spellEnd"/>
      <w:r w:rsidRPr="008A0701">
        <w:t xml:space="preserve"> Henry </w:t>
      </w:r>
      <w:proofErr w:type="spellStart"/>
      <w:r w:rsidRPr="008A0701">
        <w:t>Selick</w:t>
      </w:r>
      <w:proofErr w:type="spellEnd"/>
      <w:r w:rsidRPr="008A0701">
        <w:t xml:space="preserve"> on </w:t>
      </w:r>
      <w:proofErr w:type="spellStart"/>
      <w:r w:rsidRPr="008A0701">
        <w:t>What</w:t>
      </w:r>
      <w:proofErr w:type="spellEnd"/>
      <w:r w:rsidRPr="008A0701">
        <w:t xml:space="preserve"> </w:t>
      </w:r>
      <w:proofErr w:type="spellStart"/>
      <w:r w:rsidRPr="008A0701">
        <w:t>He’s</w:t>
      </w:r>
      <w:proofErr w:type="spellEnd"/>
      <w:r w:rsidRPr="008A0701">
        <w:t xml:space="preserve"> </w:t>
      </w:r>
      <w:proofErr w:type="spellStart"/>
      <w:r w:rsidRPr="008A0701">
        <w:t>Learned</w:t>
      </w:r>
      <w:proofErr w:type="spellEnd"/>
      <w:r w:rsidRPr="008A0701">
        <w:t xml:space="preserve"> </w:t>
      </w:r>
      <w:proofErr w:type="spellStart"/>
      <w:r w:rsidRPr="008A0701">
        <w:t>From</w:t>
      </w:r>
      <w:proofErr w:type="spellEnd"/>
      <w:r w:rsidRPr="008A0701">
        <w:t xml:space="preserve"> The </w:t>
      </w:r>
      <w:proofErr w:type="spellStart"/>
      <w:r w:rsidRPr="008A0701">
        <w:t>Nightmare</w:t>
      </w:r>
      <w:proofErr w:type="spellEnd"/>
      <w:r w:rsidRPr="008A0701">
        <w:t xml:space="preserve"> </w:t>
      </w:r>
      <w:proofErr w:type="spellStart"/>
      <w:r w:rsidRPr="008A0701">
        <w:t>Before</w:t>
      </w:r>
      <w:proofErr w:type="spellEnd"/>
      <w:r w:rsidRPr="008A0701">
        <w:t xml:space="preserve"> Christmas to Wendell &amp; Wild. Online. </w:t>
      </w:r>
      <w:proofErr w:type="spellStart"/>
      <w:r w:rsidRPr="008A0701">
        <w:rPr>
          <w:i/>
          <w:iCs/>
        </w:rPr>
        <w:t>Consequence</w:t>
      </w:r>
      <w:proofErr w:type="spellEnd"/>
      <w:r w:rsidRPr="008A0701">
        <w:t>. 2022. [</w:t>
      </w:r>
      <w:proofErr w:type="spellStart"/>
      <w:r w:rsidRPr="008A0701">
        <w:t>cit</w:t>
      </w:r>
      <w:proofErr w:type="spellEnd"/>
      <w:r w:rsidRPr="008A0701">
        <w:t>. 2024-11-23].</w:t>
      </w:r>
      <w:r>
        <w:t xml:space="preserve"> </w:t>
      </w:r>
      <w:proofErr w:type="spellStart"/>
      <w:r w:rsidRPr="008A0701">
        <w:t>Dostupné</w:t>
      </w:r>
      <w:proofErr w:type="spellEnd"/>
      <w:r w:rsidRPr="008A0701">
        <w:t xml:space="preserve"> </w:t>
      </w:r>
      <w:proofErr w:type="gramStart"/>
      <w:r w:rsidRPr="008A0701">
        <w:t>z:</w:t>
      </w:r>
      <w:proofErr w:type="gramEnd"/>
      <w:r w:rsidRPr="008A0701">
        <w:t xml:space="preserve"> </w:t>
      </w:r>
      <w:hyperlink r:id="rId36">
        <w:r w:rsidRPr="008A0701">
          <w:rPr>
            <w:rStyle w:val="Hypertextovodkaz"/>
            <w:rFonts w:eastAsia="Open Sans"/>
            <w:lang w:val="en-US"/>
          </w:rPr>
          <w:t>https://consequence.net/2022/10/henry-selick-interview-wendell-and-wild/4/</w:t>
        </w:r>
      </w:hyperlink>
      <w:r w:rsidRPr="008A0701">
        <w:t xml:space="preserve">. </w:t>
      </w:r>
    </w:p>
  </w:footnote>
  <w:footnote w:id="127">
    <w:p w14:paraId="7972326D" w14:textId="56226808" w:rsidR="00A30213" w:rsidRDefault="00A30213" w:rsidP="003602FF">
      <w:pPr>
        <w:pStyle w:val="Textpoznpodarou"/>
      </w:pPr>
      <w:r w:rsidRPr="008A0701">
        <w:rPr>
          <w:rStyle w:val="Znakapoznpodarou"/>
        </w:rPr>
        <w:footnoteRef/>
      </w:r>
      <w:r w:rsidRPr="008A0701">
        <w:t xml:space="preserve"> </w:t>
      </w:r>
      <w:r w:rsidRPr="008A0701">
        <w:rPr>
          <w:rFonts w:eastAsia="Open Sans"/>
          <w:lang w:val="en-US"/>
        </w:rPr>
        <w:t xml:space="preserve">BLAND, Simon. How ‘Coraline’s creepy-calming score became a dreamy cult classic. Online. </w:t>
      </w:r>
      <w:r w:rsidRPr="008A0701">
        <w:rPr>
          <w:rFonts w:eastAsia="Open Sans"/>
          <w:i/>
          <w:iCs/>
          <w:lang w:val="en-US"/>
        </w:rPr>
        <w:t>NME</w:t>
      </w:r>
      <w:r w:rsidRPr="008A0701">
        <w:rPr>
          <w:rFonts w:eastAsia="Open Sans"/>
          <w:lang w:val="en-US"/>
        </w:rPr>
        <w:t xml:space="preserve">. </w:t>
      </w:r>
      <w:proofErr w:type="gramStart"/>
      <w:r w:rsidRPr="008A0701">
        <w:rPr>
          <w:rFonts w:eastAsia="Open Sans"/>
          <w:lang w:val="en-US"/>
        </w:rPr>
        <w:t>2024. .</w:t>
      </w:r>
      <w:proofErr w:type="gramEnd"/>
      <w:r w:rsidRPr="008A0701">
        <w:rPr>
          <w:rFonts w:eastAsia="Open Sans"/>
          <w:lang w:val="en-US"/>
        </w:rPr>
        <w:t xml:space="preserve"> [cit. 2024-11-25].</w:t>
      </w:r>
      <w:r>
        <w:rPr>
          <w:rFonts w:eastAsia="Open Sans"/>
          <w:lang w:val="en-US"/>
        </w:rPr>
        <w:t xml:space="preserve"> </w:t>
      </w:r>
      <w:proofErr w:type="spellStart"/>
      <w:r w:rsidRPr="008A0701">
        <w:rPr>
          <w:rFonts w:eastAsia="Open Sans"/>
          <w:lang w:val="en-US"/>
        </w:rPr>
        <w:t>Dostupné</w:t>
      </w:r>
      <w:proofErr w:type="spellEnd"/>
      <w:r w:rsidRPr="008A0701">
        <w:rPr>
          <w:rFonts w:eastAsia="Open Sans"/>
          <w:lang w:val="en-US"/>
        </w:rPr>
        <w:t xml:space="preserve"> z: </w:t>
      </w:r>
      <w:hyperlink r:id="rId37">
        <w:r w:rsidRPr="008A0701">
          <w:rPr>
            <w:rStyle w:val="Hypertextovodkaz"/>
            <w:rFonts w:eastAsia="Open Sans"/>
            <w:lang w:val="en-US"/>
          </w:rPr>
          <w:t>https://www.nme.com/features/film-interviews/coraline-anniversary-score-rerelease-cinema-henry-selick-interview-3788335</w:t>
        </w:r>
      </w:hyperlink>
    </w:p>
  </w:footnote>
  <w:footnote w:id="128">
    <w:p w14:paraId="091ADAEB" w14:textId="2E3497C3" w:rsidR="00A30213" w:rsidRDefault="00A30213" w:rsidP="003602FF">
      <w:pPr>
        <w:pStyle w:val="Textpoznpodarou"/>
      </w:pPr>
      <w:r w:rsidRPr="44A95341">
        <w:rPr>
          <w:rStyle w:val="Znakapoznpodarou"/>
        </w:rPr>
        <w:footnoteRef/>
      </w:r>
      <w:r>
        <w:t xml:space="preserve"> </w:t>
      </w:r>
      <w:proofErr w:type="spellStart"/>
      <w:r w:rsidRPr="66F2F225">
        <w:rPr>
          <w:i/>
          <w:iCs/>
        </w:rPr>
        <w:t>Koralína</w:t>
      </w:r>
      <w:proofErr w:type="spellEnd"/>
      <w:r w:rsidRPr="66F2F225">
        <w:rPr>
          <w:i/>
          <w:iCs/>
        </w:rPr>
        <w:t xml:space="preserve"> a </w:t>
      </w:r>
      <w:proofErr w:type="spellStart"/>
      <w:r w:rsidRPr="66F2F225">
        <w:rPr>
          <w:i/>
          <w:iCs/>
        </w:rPr>
        <w:t>svět</w:t>
      </w:r>
      <w:proofErr w:type="spellEnd"/>
      <w:r w:rsidRPr="66F2F225">
        <w:rPr>
          <w:i/>
          <w:iCs/>
        </w:rPr>
        <w:t xml:space="preserve"> </w:t>
      </w:r>
      <w:proofErr w:type="spellStart"/>
      <w:r w:rsidRPr="66F2F225">
        <w:rPr>
          <w:i/>
          <w:iCs/>
        </w:rPr>
        <w:t>za</w:t>
      </w:r>
      <w:proofErr w:type="spellEnd"/>
      <w:r w:rsidRPr="66F2F225">
        <w:rPr>
          <w:i/>
          <w:iCs/>
        </w:rPr>
        <w:t xml:space="preserve"> </w:t>
      </w:r>
      <w:proofErr w:type="spellStart"/>
      <w:r w:rsidRPr="66F2F225">
        <w:rPr>
          <w:i/>
          <w:iCs/>
        </w:rPr>
        <w:t>tajnými</w:t>
      </w:r>
      <w:proofErr w:type="spellEnd"/>
      <w:r w:rsidRPr="66F2F225">
        <w:rPr>
          <w:i/>
          <w:iCs/>
        </w:rPr>
        <w:t xml:space="preserve"> </w:t>
      </w:r>
      <w:proofErr w:type="spellStart"/>
      <w:r w:rsidRPr="66F2F225">
        <w:rPr>
          <w:i/>
          <w:iCs/>
        </w:rPr>
        <w:t>dveřmi</w:t>
      </w:r>
      <w:proofErr w:type="spellEnd"/>
      <w:r w:rsidRPr="44A95341">
        <w:t xml:space="preserve"> </w:t>
      </w:r>
      <w:r w:rsidRPr="44A95341">
        <w:rPr>
          <w:lang w:val="en-US"/>
        </w:rPr>
        <w:t>[Coraline</w:t>
      </w:r>
      <w:r w:rsidRPr="44A95341">
        <w:t xml:space="preserve">] [film]. </w:t>
      </w:r>
      <w:proofErr w:type="spellStart"/>
      <w:r w:rsidRPr="44A95341">
        <w:t>Režie</w:t>
      </w:r>
      <w:proofErr w:type="spellEnd"/>
      <w:r w:rsidRPr="44A95341">
        <w:t xml:space="preserve"> Henry SELICK. USA, 2009. </w:t>
      </w:r>
      <w:proofErr w:type="spellStart"/>
      <w:proofErr w:type="gramStart"/>
      <w:r w:rsidRPr="44A95341">
        <w:t>Čas</w:t>
      </w:r>
      <w:proofErr w:type="spellEnd"/>
      <w:r w:rsidRPr="44A95341">
        <w:t>:</w:t>
      </w:r>
      <w:proofErr w:type="gramEnd"/>
      <w:r w:rsidRPr="44A95341">
        <w:t xml:space="preserve"> 00:13:49</w:t>
      </w:r>
    </w:p>
  </w:footnote>
  <w:footnote w:id="129">
    <w:p w14:paraId="69ECE6FE" w14:textId="372323A5" w:rsidR="00A30213" w:rsidRDefault="00A30213" w:rsidP="003602FF">
      <w:pPr>
        <w:pStyle w:val="Textpoznpodarou"/>
      </w:pPr>
      <w:r w:rsidRPr="44A95341">
        <w:rPr>
          <w:rStyle w:val="Znakapoznpodarou"/>
        </w:rPr>
        <w:footnoteRef/>
      </w:r>
      <w:r>
        <w:t xml:space="preserve"> </w:t>
      </w:r>
      <w:proofErr w:type="spellStart"/>
      <w:r w:rsidRPr="66F2F225">
        <w:rPr>
          <w:i/>
          <w:iCs/>
        </w:rPr>
        <w:t>Koralína</w:t>
      </w:r>
      <w:proofErr w:type="spellEnd"/>
      <w:r w:rsidRPr="66F2F225">
        <w:rPr>
          <w:i/>
          <w:iCs/>
        </w:rPr>
        <w:t xml:space="preserve"> a </w:t>
      </w:r>
      <w:proofErr w:type="spellStart"/>
      <w:r w:rsidRPr="66F2F225">
        <w:rPr>
          <w:i/>
          <w:iCs/>
        </w:rPr>
        <w:t>svět</w:t>
      </w:r>
      <w:proofErr w:type="spellEnd"/>
      <w:r w:rsidRPr="66F2F225">
        <w:rPr>
          <w:i/>
          <w:iCs/>
        </w:rPr>
        <w:t xml:space="preserve"> </w:t>
      </w:r>
      <w:proofErr w:type="spellStart"/>
      <w:r w:rsidRPr="66F2F225">
        <w:rPr>
          <w:i/>
          <w:iCs/>
        </w:rPr>
        <w:t>za</w:t>
      </w:r>
      <w:proofErr w:type="spellEnd"/>
      <w:r w:rsidRPr="66F2F225">
        <w:rPr>
          <w:i/>
          <w:iCs/>
        </w:rPr>
        <w:t xml:space="preserve"> </w:t>
      </w:r>
      <w:proofErr w:type="spellStart"/>
      <w:r w:rsidRPr="66F2F225">
        <w:rPr>
          <w:i/>
          <w:iCs/>
        </w:rPr>
        <w:t>tajnými</w:t>
      </w:r>
      <w:proofErr w:type="spellEnd"/>
      <w:r w:rsidRPr="66F2F225">
        <w:rPr>
          <w:i/>
          <w:iCs/>
        </w:rPr>
        <w:t xml:space="preserve"> </w:t>
      </w:r>
      <w:proofErr w:type="spellStart"/>
      <w:r w:rsidRPr="66F2F225">
        <w:rPr>
          <w:i/>
          <w:iCs/>
        </w:rPr>
        <w:t>dveřmi</w:t>
      </w:r>
      <w:proofErr w:type="spellEnd"/>
      <w:r w:rsidRPr="44A95341">
        <w:t xml:space="preserve"> </w:t>
      </w:r>
      <w:r w:rsidRPr="44A95341">
        <w:rPr>
          <w:lang w:val="en-US"/>
        </w:rPr>
        <w:t>[Coraline</w:t>
      </w:r>
      <w:r w:rsidRPr="44A95341">
        <w:t xml:space="preserve">] [film]. </w:t>
      </w:r>
      <w:proofErr w:type="spellStart"/>
      <w:r w:rsidRPr="44A95341">
        <w:t>Režie</w:t>
      </w:r>
      <w:proofErr w:type="spellEnd"/>
      <w:r w:rsidRPr="44A95341">
        <w:t xml:space="preserve"> Henry SELICK. USA, 2009. </w:t>
      </w:r>
      <w:proofErr w:type="spellStart"/>
      <w:proofErr w:type="gramStart"/>
      <w:r w:rsidRPr="44A95341">
        <w:t>Čas</w:t>
      </w:r>
      <w:proofErr w:type="spellEnd"/>
      <w:r w:rsidRPr="44A95341">
        <w:t>:</w:t>
      </w:r>
      <w:proofErr w:type="gramEnd"/>
      <w:r w:rsidRPr="44A95341">
        <w:t xml:space="preserve"> 00:17:50</w:t>
      </w:r>
    </w:p>
  </w:footnote>
  <w:footnote w:id="130">
    <w:p w14:paraId="6064B4DD" w14:textId="5C641ABD" w:rsidR="00A30213" w:rsidRDefault="00A30213" w:rsidP="003602FF">
      <w:pPr>
        <w:pStyle w:val="Textpoznpodarou"/>
      </w:pPr>
      <w:r w:rsidRPr="44A95341">
        <w:rPr>
          <w:rStyle w:val="Znakapoznpodarou"/>
        </w:rPr>
        <w:footnoteRef/>
      </w:r>
      <w:r>
        <w:t xml:space="preserve"> </w:t>
      </w:r>
      <w:proofErr w:type="spellStart"/>
      <w:r w:rsidRPr="66F2F225">
        <w:rPr>
          <w:i/>
          <w:iCs/>
        </w:rPr>
        <w:t>Koralína</w:t>
      </w:r>
      <w:proofErr w:type="spellEnd"/>
      <w:r w:rsidRPr="66F2F225">
        <w:rPr>
          <w:i/>
          <w:iCs/>
        </w:rPr>
        <w:t xml:space="preserve"> a </w:t>
      </w:r>
      <w:proofErr w:type="spellStart"/>
      <w:r w:rsidRPr="66F2F225">
        <w:rPr>
          <w:i/>
          <w:iCs/>
        </w:rPr>
        <w:t>svět</w:t>
      </w:r>
      <w:proofErr w:type="spellEnd"/>
      <w:r w:rsidRPr="66F2F225">
        <w:rPr>
          <w:i/>
          <w:iCs/>
        </w:rPr>
        <w:t xml:space="preserve"> </w:t>
      </w:r>
      <w:proofErr w:type="spellStart"/>
      <w:r w:rsidRPr="66F2F225">
        <w:rPr>
          <w:i/>
          <w:iCs/>
        </w:rPr>
        <w:t>za</w:t>
      </w:r>
      <w:proofErr w:type="spellEnd"/>
      <w:r w:rsidRPr="66F2F225">
        <w:rPr>
          <w:i/>
          <w:iCs/>
        </w:rPr>
        <w:t xml:space="preserve"> </w:t>
      </w:r>
      <w:proofErr w:type="spellStart"/>
      <w:r w:rsidRPr="66F2F225">
        <w:rPr>
          <w:i/>
          <w:iCs/>
        </w:rPr>
        <w:t>tajnými</w:t>
      </w:r>
      <w:proofErr w:type="spellEnd"/>
      <w:r w:rsidRPr="66F2F225">
        <w:rPr>
          <w:i/>
          <w:iCs/>
        </w:rPr>
        <w:t xml:space="preserve"> </w:t>
      </w:r>
      <w:proofErr w:type="spellStart"/>
      <w:r w:rsidRPr="66F2F225">
        <w:rPr>
          <w:i/>
          <w:iCs/>
        </w:rPr>
        <w:t>dveřmi</w:t>
      </w:r>
      <w:proofErr w:type="spellEnd"/>
      <w:r w:rsidRPr="44A95341">
        <w:t xml:space="preserve"> </w:t>
      </w:r>
      <w:r w:rsidRPr="44A95341">
        <w:rPr>
          <w:lang w:val="en-US"/>
        </w:rPr>
        <w:t>[Coraline</w:t>
      </w:r>
      <w:r w:rsidRPr="44A95341">
        <w:t xml:space="preserve">] [film]. </w:t>
      </w:r>
      <w:proofErr w:type="spellStart"/>
      <w:r w:rsidRPr="44A95341">
        <w:t>Režie</w:t>
      </w:r>
      <w:proofErr w:type="spellEnd"/>
      <w:r w:rsidRPr="44A95341">
        <w:t xml:space="preserve"> Henry SELICK. USA, 2009. </w:t>
      </w:r>
      <w:proofErr w:type="spellStart"/>
      <w:proofErr w:type="gramStart"/>
      <w:r w:rsidRPr="44A95341">
        <w:t>Čas</w:t>
      </w:r>
      <w:proofErr w:type="spellEnd"/>
      <w:r w:rsidRPr="44A95341">
        <w:t>:</w:t>
      </w:r>
      <w:proofErr w:type="gramEnd"/>
      <w:r w:rsidRPr="44A95341">
        <w:t xml:space="preserve"> 00:35:12</w:t>
      </w:r>
    </w:p>
  </w:footnote>
  <w:footnote w:id="131">
    <w:p w14:paraId="61739C66" w14:textId="61B75BCB" w:rsidR="00A30213" w:rsidRDefault="00A30213" w:rsidP="003602FF">
      <w:pPr>
        <w:pStyle w:val="Textpoznpodarou"/>
      </w:pPr>
      <w:r w:rsidRPr="44A95341">
        <w:rPr>
          <w:rStyle w:val="Znakapoznpodarou"/>
        </w:rPr>
        <w:footnoteRef/>
      </w:r>
      <w:r>
        <w:t xml:space="preserve"> </w:t>
      </w:r>
      <w:proofErr w:type="spellStart"/>
      <w:r w:rsidRPr="44A95341">
        <w:rPr>
          <w:i/>
          <w:iCs/>
        </w:rPr>
        <w:t>Velikosti</w:t>
      </w:r>
      <w:proofErr w:type="spellEnd"/>
      <w:r w:rsidRPr="44A95341">
        <w:rPr>
          <w:i/>
          <w:iCs/>
        </w:rPr>
        <w:t xml:space="preserve"> </w:t>
      </w:r>
      <w:proofErr w:type="spellStart"/>
      <w:r w:rsidRPr="44A95341">
        <w:rPr>
          <w:i/>
          <w:iCs/>
        </w:rPr>
        <w:t>záběrů</w:t>
      </w:r>
      <w:proofErr w:type="spellEnd"/>
      <w:r w:rsidRPr="44A95341">
        <w:t>. Online. 25fps. 2007. [</w:t>
      </w:r>
      <w:proofErr w:type="spellStart"/>
      <w:r w:rsidRPr="44A95341">
        <w:t>cit</w:t>
      </w:r>
      <w:proofErr w:type="spellEnd"/>
      <w:r w:rsidRPr="44A95341">
        <w:t>. 2024-11-25].</w:t>
      </w:r>
      <w:r>
        <w:t xml:space="preserve"> </w:t>
      </w:r>
      <w:proofErr w:type="spellStart"/>
      <w:r w:rsidRPr="44A95341">
        <w:t>Dostupné</w:t>
      </w:r>
      <w:proofErr w:type="spellEnd"/>
      <w:r w:rsidRPr="44A95341">
        <w:t xml:space="preserve"> </w:t>
      </w:r>
      <w:proofErr w:type="gramStart"/>
      <w:r w:rsidRPr="44A95341">
        <w:t>z:</w:t>
      </w:r>
      <w:proofErr w:type="gramEnd"/>
      <w:r w:rsidRPr="44A95341">
        <w:t xml:space="preserve"> </w:t>
      </w:r>
      <w:hyperlink r:id="rId38">
        <w:r w:rsidRPr="44A95341">
          <w:rPr>
            <w:rStyle w:val="Hypertextovodkaz"/>
            <w:rFonts w:eastAsia="Open Sans"/>
            <w:color w:val="007BFF"/>
            <w:sz w:val="24"/>
            <w:szCs w:val="24"/>
          </w:rPr>
          <w:t>http://25fps.cz/2007/velikosti-zaberu/</w:t>
        </w:r>
      </w:hyperlink>
      <w:r w:rsidRPr="44A95341">
        <w:t xml:space="preserve">. </w:t>
      </w:r>
    </w:p>
  </w:footnote>
  <w:footnote w:id="132">
    <w:p w14:paraId="045CEBC8" w14:textId="79CAC749" w:rsidR="00A30213" w:rsidRDefault="00A30213" w:rsidP="003602FF">
      <w:pPr>
        <w:pStyle w:val="Textpoznpodarou"/>
      </w:pPr>
      <w:r w:rsidRPr="44A95341">
        <w:rPr>
          <w:rStyle w:val="Znakapoznpodarou"/>
        </w:rPr>
        <w:footnoteRef/>
      </w:r>
      <w:r>
        <w:t xml:space="preserve"> </w:t>
      </w:r>
      <w:r w:rsidRPr="44A95341">
        <w:t xml:space="preserve">GREGOR, </w:t>
      </w:r>
      <w:proofErr w:type="spellStart"/>
      <w:r w:rsidRPr="44A95341">
        <w:t>Lukáš</w:t>
      </w:r>
      <w:proofErr w:type="spellEnd"/>
      <w:r w:rsidRPr="44A95341">
        <w:t xml:space="preserve">. </w:t>
      </w:r>
      <w:proofErr w:type="spellStart"/>
      <w:r w:rsidRPr="44A95341">
        <w:rPr>
          <w:i/>
          <w:iCs/>
        </w:rPr>
        <w:t>Základy</w:t>
      </w:r>
      <w:proofErr w:type="spellEnd"/>
      <w:r w:rsidRPr="44A95341">
        <w:rPr>
          <w:i/>
          <w:iCs/>
        </w:rPr>
        <w:t xml:space="preserve"> </w:t>
      </w:r>
      <w:proofErr w:type="spellStart"/>
      <w:r w:rsidRPr="44A95341">
        <w:rPr>
          <w:i/>
          <w:iCs/>
        </w:rPr>
        <w:t>analýzy</w:t>
      </w:r>
      <w:proofErr w:type="spellEnd"/>
      <w:r w:rsidRPr="44A95341">
        <w:rPr>
          <w:i/>
          <w:iCs/>
        </w:rPr>
        <w:t xml:space="preserve"> </w:t>
      </w:r>
      <w:proofErr w:type="spellStart"/>
      <w:r w:rsidRPr="44A95341">
        <w:rPr>
          <w:i/>
          <w:iCs/>
        </w:rPr>
        <w:t>animovaného</w:t>
      </w:r>
      <w:proofErr w:type="spellEnd"/>
      <w:r w:rsidRPr="44A95341">
        <w:rPr>
          <w:i/>
          <w:iCs/>
        </w:rPr>
        <w:t xml:space="preserve"> </w:t>
      </w:r>
      <w:proofErr w:type="spellStart"/>
      <w:r w:rsidRPr="44A95341">
        <w:rPr>
          <w:i/>
          <w:iCs/>
        </w:rPr>
        <w:t>filmu</w:t>
      </w:r>
      <w:proofErr w:type="spellEnd"/>
      <w:r w:rsidRPr="44A95341">
        <w:t xml:space="preserve"> [online]. </w:t>
      </w:r>
      <w:proofErr w:type="gramStart"/>
      <w:r w:rsidRPr="44A95341">
        <w:t>Zlín:</w:t>
      </w:r>
      <w:proofErr w:type="gramEnd"/>
      <w:r w:rsidRPr="44A95341">
        <w:t xml:space="preserve"> </w:t>
      </w:r>
      <w:proofErr w:type="spellStart"/>
      <w:r w:rsidRPr="44A95341">
        <w:t>Univerzita</w:t>
      </w:r>
      <w:proofErr w:type="spellEnd"/>
      <w:r w:rsidRPr="44A95341">
        <w:t xml:space="preserve"> </w:t>
      </w:r>
      <w:proofErr w:type="spellStart"/>
      <w:r w:rsidRPr="44A95341">
        <w:t>Tomáše</w:t>
      </w:r>
      <w:proofErr w:type="spellEnd"/>
      <w:r w:rsidRPr="44A95341">
        <w:t xml:space="preserve"> Bati </w:t>
      </w:r>
      <w:proofErr w:type="spellStart"/>
      <w:r w:rsidRPr="44A95341">
        <w:t>ve</w:t>
      </w:r>
      <w:proofErr w:type="spellEnd"/>
      <w:r w:rsidRPr="44A95341">
        <w:t xml:space="preserve"> </w:t>
      </w:r>
      <w:proofErr w:type="spellStart"/>
      <w:r w:rsidRPr="44A95341">
        <w:t>Zlíně</w:t>
      </w:r>
      <w:proofErr w:type="spellEnd"/>
      <w:r w:rsidRPr="44A95341">
        <w:t xml:space="preserve">, 2011. </w:t>
      </w:r>
      <w:proofErr w:type="spellStart"/>
      <w:r w:rsidRPr="44A95341">
        <w:t>Str</w:t>
      </w:r>
      <w:proofErr w:type="spellEnd"/>
      <w:r w:rsidRPr="44A95341">
        <w:t>. 23.</w:t>
      </w:r>
    </w:p>
  </w:footnote>
  <w:footnote w:id="133">
    <w:p w14:paraId="4D451CBB" w14:textId="3A000F30" w:rsidR="00A30213" w:rsidRPr="008A0701" w:rsidRDefault="00A30213" w:rsidP="008A0701">
      <w:pPr>
        <w:pStyle w:val="Textpoznpodarou"/>
      </w:pPr>
      <w:r w:rsidRPr="008A0701">
        <w:rPr>
          <w:rStyle w:val="Znakapoznpodarou"/>
        </w:rPr>
        <w:footnoteRef/>
      </w:r>
      <w:r w:rsidRPr="008A0701">
        <w:t xml:space="preserve"> </w:t>
      </w:r>
      <w:proofErr w:type="spellStart"/>
      <w:r w:rsidRPr="008A0701">
        <w:t>Symboly</w:t>
      </w:r>
      <w:proofErr w:type="spellEnd"/>
      <w:r w:rsidRPr="008A0701">
        <w:t xml:space="preserve"> </w:t>
      </w:r>
      <w:proofErr w:type="spellStart"/>
      <w:r w:rsidRPr="008A0701">
        <w:t>štěstí</w:t>
      </w:r>
      <w:proofErr w:type="spellEnd"/>
      <w:r w:rsidRPr="008A0701">
        <w:t xml:space="preserve"> - </w:t>
      </w:r>
      <w:proofErr w:type="spellStart"/>
      <w:r w:rsidRPr="008A0701">
        <w:t>kominík</w:t>
      </w:r>
      <w:proofErr w:type="spellEnd"/>
      <w:r w:rsidRPr="008A0701">
        <w:t xml:space="preserve">, </w:t>
      </w:r>
      <w:proofErr w:type="spellStart"/>
      <w:r w:rsidRPr="008A0701">
        <w:t>chytněte</w:t>
      </w:r>
      <w:proofErr w:type="spellEnd"/>
      <w:r w:rsidRPr="008A0701">
        <w:t xml:space="preserve"> se </w:t>
      </w:r>
      <w:proofErr w:type="spellStart"/>
      <w:r w:rsidRPr="008A0701">
        <w:t>za</w:t>
      </w:r>
      <w:proofErr w:type="spellEnd"/>
      <w:r w:rsidRPr="008A0701">
        <w:t xml:space="preserve"> </w:t>
      </w:r>
      <w:proofErr w:type="spellStart"/>
      <w:r w:rsidRPr="008A0701">
        <w:t>knoflík</w:t>
      </w:r>
      <w:proofErr w:type="spellEnd"/>
      <w:r w:rsidRPr="008A0701">
        <w:t xml:space="preserve">. Online. </w:t>
      </w:r>
      <w:proofErr w:type="spellStart"/>
      <w:r w:rsidRPr="008A0701">
        <w:rPr>
          <w:i/>
          <w:iCs/>
        </w:rPr>
        <w:t>České</w:t>
      </w:r>
      <w:proofErr w:type="spellEnd"/>
      <w:r w:rsidRPr="008A0701">
        <w:rPr>
          <w:i/>
          <w:iCs/>
        </w:rPr>
        <w:t xml:space="preserve"> </w:t>
      </w:r>
      <w:proofErr w:type="spellStart"/>
      <w:r w:rsidRPr="008A0701">
        <w:rPr>
          <w:i/>
          <w:iCs/>
        </w:rPr>
        <w:t>zvyky</w:t>
      </w:r>
      <w:proofErr w:type="spellEnd"/>
      <w:r w:rsidRPr="008A0701">
        <w:rPr>
          <w:i/>
          <w:iCs/>
        </w:rPr>
        <w:t xml:space="preserve">, </w:t>
      </w:r>
      <w:proofErr w:type="spellStart"/>
      <w:r w:rsidRPr="008A0701">
        <w:rPr>
          <w:i/>
          <w:iCs/>
        </w:rPr>
        <w:t>tradice</w:t>
      </w:r>
      <w:proofErr w:type="spellEnd"/>
      <w:r w:rsidRPr="008A0701">
        <w:rPr>
          <w:i/>
          <w:iCs/>
        </w:rPr>
        <w:t xml:space="preserve"> a </w:t>
      </w:r>
      <w:proofErr w:type="spellStart"/>
      <w:r w:rsidRPr="008A0701">
        <w:rPr>
          <w:i/>
          <w:iCs/>
        </w:rPr>
        <w:t>pranostiky</w:t>
      </w:r>
      <w:proofErr w:type="spellEnd"/>
      <w:r w:rsidRPr="008A0701">
        <w:t xml:space="preserve">. </w:t>
      </w:r>
      <w:proofErr w:type="spellStart"/>
      <w:r w:rsidRPr="008A0701">
        <w:t>Dostupné</w:t>
      </w:r>
      <w:proofErr w:type="spellEnd"/>
      <w:r w:rsidRPr="008A0701">
        <w:t xml:space="preserve"> </w:t>
      </w:r>
      <w:proofErr w:type="gramStart"/>
      <w:r w:rsidRPr="008A0701">
        <w:t>z:</w:t>
      </w:r>
      <w:proofErr w:type="gramEnd"/>
      <w:r w:rsidRPr="008A0701">
        <w:t xml:space="preserve"> </w:t>
      </w:r>
      <w:hyperlink r:id="rId39">
        <w:r w:rsidRPr="008A0701">
          <w:rPr>
            <w:rStyle w:val="Hypertextovodkaz"/>
            <w:rFonts w:eastAsia="Open Sans"/>
            <w:color w:val="007BFF"/>
          </w:rPr>
          <w:t>https://www.ceskezvyky.cz/symboly-stesti-kominicek-chytnete-se-za-knoflik/</w:t>
        </w:r>
      </w:hyperlink>
      <w:r w:rsidRPr="008A0701">
        <w:t>. [</w:t>
      </w:r>
      <w:proofErr w:type="spellStart"/>
      <w:proofErr w:type="gramStart"/>
      <w:r w:rsidRPr="008A0701">
        <w:t>cit</w:t>
      </w:r>
      <w:proofErr w:type="spellEnd"/>
      <w:proofErr w:type="gramEnd"/>
      <w:r w:rsidRPr="008A0701">
        <w:t>. 2024-11-25].</w:t>
      </w:r>
    </w:p>
  </w:footnote>
  <w:footnote w:id="134">
    <w:p w14:paraId="1CF85C73" w14:textId="1F0F9A77" w:rsidR="00A30213" w:rsidRPr="008A0701" w:rsidRDefault="00A30213" w:rsidP="008A0701">
      <w:pPr>
        <w:pStyle w:val="Textpoznpodarou"/>
      </w:pPr>
      <w:r w:rsidRPr="008A0701">
        <w:rPr>
          <w:rStyle w:val="Znakapoznpodarou"/>
        </w:rPr>
        <w:footnoteRef/>
      </w:r>
      <w:r w:rsidRPr="008A0701">
        <w:t xml:space="preserve"> The </w:t>
      </w:r>
      <w:proofErr w:type="spellStart"/>
      <w:r w:rsidRPr="008A0701">
        <w:t>Captivating</w:t>
      </w:r>
      <w:proofErr w:type="spellEnd"/>
      <w:r w:rsidRPr="008A0701">
        <w:t xml:space="preserve"> World of Voodoo </w:t>
      </w:r>
      <w:proofErr w:type="spellStart"/>
      <w:proofErr w:type="gramStart"/>
      <w:r w:rsidRPr="008A0701">
        <w:t>Dolls</w:t>
      </w:r>
      <w:proofErr w:type="spellEnd"/>
      <w:r w:rsidRPr="008A0701">
        <w:t>:</w:t>
      </w:r>
      <w:proofErr w:type="gramEnd"/>
      <w:r w:rsidRPr="008A0701">
        <w:t xml:space="preserve"> </w:t>
      </w:r>
      <w:proofErr w:type="spellStart"/>
      <w:r w:rsidRPr="008A0701">
        <w:t>Uncovering</w:t>
      </w:r>
      <w:proofErr w:type="spellEnd"/>
      <w:r w:rsidRPr="008A0701">
        <w:t xml:space="preserve"> the </w:t>
      </w:r>
      <w:proofErr w:type="spellStart"/>
      <w:r w:rsidRPr="008A0701">
        <w:t>Myths</w:t>
      </w:r>
      <w:proofErr w:type="spellEnd"/>
      <w:r w:rsidRPr="008A0701">
        <w:t xml:space="preserve">, </w:t>
      </w:r>
      <w:proofErr w:type="spellStart"/>
      <w:r w:rsidRPr="008A0701">
        <w:t>Rituals</w:t>
      </w:r>
      <w:proofErr w:type="spellEnd"/>
      <w:r w:rsidRPr="008A0701">
        <w:t xml:space="preserve">, and </w:t>
      </w:r>
      <w:proofErr w:type="spellStart"/>
      <w:r w:rsidRPr="008A0701">
        <w:t>Symbolism</w:t>
      </w:r>
      <w:proofErr w:type="spellEnd"/>
      <w:r w:rsidRPr="008A0701">
        <w:t xml:space="preserve">. Online. </w:t>
      </w:r>
      <w:r w:rsidRPr="008A0701">
        <w:rPr>
          <w:i/>
          <w:iCs/>
        </w:rPr>
        <w:t xml:space="preserve">How </w:t>
      </w:r>
      <w:proofErr w:type="spellStart"/>
      <w:r w:rsidRPr="008A0701">
        <w:rPr>
          <w:i/>
          <w:iCs/>
        </w:rPr>
        <w:t>stuff</w:t>
      </w:r>
      <w:proofErr w:type="spellEnd"/>
      <w:r w:rsidRPr="008A0701">
        <w:rPr>
          <w:i/>
          <w:iCs/>
        </w:rPr>
        <w:t xml:space="preserve"> </w:t>
      </w:r>
      <w:proofErr w:type="spellStart"/>
      <w:r w:rsidRPr="008A0701">
        <w:rPr>
          <w:i/>
          <w:iCs/>
        </w:rPr>
        <w:t>works</w:t>
      </w:r>
      <w:proofErr w:type="spellEnd"/>
      <w:r>
        <w:t xml:space="preserve">. 2024. </w:t>
      </w:r>
      <w:r w:rsidRPr="008A0701">
        <w:t>[</w:t>
      </w:r>
      <w:proofErr w:type="spellStart"/>
      <w:r w:rsidRPr="008A0701">
        <w:t>cit</w:t>
      </w:r>
      <w:proofErr w:type="spellEnd"/>
      <w:r w:rsidRPr="008A0701">
        <w:t>. 2024-11-25].</w:t>
      </w:r>
      <w:r>
        <w:t xml:space="preserve"> </w:t>
      </w:r>
      <w:proofErr w:type="spellStart"/>
      <w:r w:rsidRPr="008A0701">
        <w:t>Dostupné</w:t>
      </w:r>
      <w:proofErr w:type="spellEnd"/>
      <w:r w:rsidRPr="008A0701">
        <w:t xml:space="preserve"> </w:t>
      </w:r>
      <w:proofErr w:type="gramStart"/>
      <w:r w:rsidRPr="008A0701">
        <w:t>z:</w:t>
      </w:r>
      <w:proofErr w:type="gramEnd"/>
      <w:r w:rsidRPr="008A0701">
        <w:t xml:space="preserve"> </w:t>
      </w:r>
      <w:hyperlink r:id="rId40" w:anchor="pt2">
        <w:r w:rsidRPr="008A0701">
          <w:rPr>
            <w:rStyle w:val="Hypertextovodkaz"/>
            <w:rFonts w:eastAsia="Open Sans"/>
            <w:color w:val="007BFF"/>
            <w:lang w:val="en-US"/>
          </w:rPr>
          <w:t>https://science.howstuffworks.com/science-vs-myth/extrasensory-perceptions/voodoo-doll.htm#pt2</w:t>
        </w:r>
      </w:hyperlink>
      <w:r w:rsidRPr="008A0701">
        <w:t xml:space="preserve">. </w:t>
      </w:r>
    </w:p>
  </w:footnote>
  <w:footnote w:id="135">
    <w:p w14:paraId="5B9A5CF0" w14:textId="5834CF22" w:rsidR="00A30213" w:rsidRPr="008A0701" w:rsidRDefault="00A30213" w:rsidP="008A0701">
      <w:pPr>
        <w:pStyle w:val="Textpoznpodarou"/>
      </w:pPr>
      <w:r w:rsidRPr="008A0701">
        <w:rPr>
          <w:rStyle w:val="Znakapoznpodarou"/>
        </w:rPr>
        <w:footnoteRef/>
      </w:r>
      <w:r w:rsidRPr="008A0701">
        <w:t xml:space="preserve"> The </w:t>
      </w:r>
      <w:proofErr w:type="spellStart"/>
      <w:r w:rsidRPr="008A0701">
        <w:t>Captivating</w:t>
      </w:r>
      <w:proofErr w:type="spellEnd"/>
      <w:r w:rsidRPr="008A0701">
        <w:t xml:space="preserve"> World of Voodoo </w:t>
      </w:r>
      <w:proofErr w:type="spellStart"/>
      <w:proofErr w:type="gramStart"/>
      <w:r w:rsidRPr="008A0701">
        <w:t>Dolls</w:t>
      </w:r>
      <w:proofErr w:type="spellEnd"/>
      <w:r w:rsidRPr="008A0701">
        <w:t>:</w:t>
      </w:r>
      <w:proofErr w:type="gramEnd"/>
      <w:r w:rsidRPr="008A0701">
        <w:t xml:space="preserve"> </w:t>
      </w:r>
      <w:proofErr w:type="spellStart"/>
      <w:r w:rsidRPr="008A0701">
        <w:t>Uncovering</w:t>
      </w:r>
      <w:proofErr w:type="spellEnd"/>
      <w:r w:rsidRPr="008A0701">
        <w:t xml:space="preserve"> the </w:t>
      </w:r>
      <w:proofErr w:type="spellStart"/>
      <w:r w:rsidRPr="008A0701">
        <w:t>Myths</w:t>
      </w:r>
      <w:proofErr w:type="spellEnd"/>
      <w:r w:rsidRPr="008A0701">
        <w:t xml:space="preserve">, </w:t>
      </w:r>
      <w:proofErr w:type="spellStart"/>
      <w:r w:rsidRPr="008A0701">
        <w:t>Rituals</w:t>
      </w:r>
      <w:proofErr w:type="spellEnd"/>
      <w:r w:rsidRPr="008A0701">
        <w:t xml:space="preserve">, and </w:t>
      </w:r>
      <w:proofErr w:type="spellStart"/>
      <w:r w:rsidRPr="008A0701">
        <w:t>Symbolism</w:t>
      </w:r>
      <w:proofErr w:type="spellEnd"/>
      <w:r w:rsidRPr="008A0701">
        <w:t xml:space="preserve">. Online. </w:t>
      </w:r>
      <w:r w:rsidRPr="008A0701">
        <w:rPr>
          <w:i/>
          <w:iCs/>
        </w:rPr>
        <w:t xml:space="preserve">How </w:t>
      </w:r>
      <w:proofErr w:type="spellStart"/>
      <w:r w:rsidRPr="008A0701">
        <w:rPr>
          <w:i/>
          <w:iCs/>
        </w:rPr>
        <w:t>stuff</w:t>
      </w:r>
      <w:proofErr w:type="spellEnd"/>
      <w:r w:rsidRPr="008A0701">
        <w:rPr>
          <w:i/>
          <w:iCs/>
        </w:rPr>
        <w:t xml:space="preserve"> </w:t>
      </w:r>
      <w:proofErr w:type="spellStart"/>
      <w:r w:rsidRPr="008A0701">
        <w:rPr>
          <w:i/>
          <w:iCs/>
        </w:rPr>
        <w:t>works</w:t>
      </w:r>
      <w:proofErr w:type="spellEnd"/>
      <w:r>
        <w:t xml:space="preserve">. 2024. </w:t>
      </w:r>
      <w:r w:rsidRPr="008A0701">
        <w:t>[</w:t>
      </w:r>
      <w:proofErr w:type="spellStart"/>
      <w:r w:rsidRPr="008A0701">
        <w:t>cit</w:t>
      </w:r>
      <w:proofErr w:type="spellEnd"/>
      <w:r w:rsidRPr="008A0701">
        <w:t>. 2024-11-25].</w:t>
      </w:r>
      <w:r>
        <w:t xml:space="preserve"> </w:t>
      </w:r>
      <w:proofErr w:type="spellStart"/>
      <w:r w:rsidRPr="008A0701">
        <w:t>Dostupné</w:t>
      </w:r>
      <w:proofErr w:type="spellEnd"/>
      <w:r w:rsidRPr="008A0701">
        <w:t xml:space="preserve"> </w:t>
      </w:r>
      <w:proofErr w:type="gramStart"/>
      <w:r w:rsidRPr="008A0701">
        <w:t>z:</w:t>
      </w:r>
      <w:proofErr w:type="gramEnd"/>
      <w:r w:rsidRPr="008A0701">
        <w:t xml:space="preserve"> </w:t>
      </w:r>
      <w:hyperlink r:id="rId41" w:anchor="pt2">
        <w:r w:rsidRPr="008A0701">
          <w:rPr>
            <w:rStyle w:val="Hypertextovodkaz"/>
            <w:rFonts w:eastAsia="Open Sans"/>
            <w:color w:val="007BFF"/>
            <w:lang w:val="en-US"/>
          </w:rPr>
          <w:t>https://science.howstuffworks.com/science-vs-myth/extrasensory-perceptions/voodoo-doll.htm#pt2</w:t>
        </w:r>
      </w:hyperlink>
      <w:r w:rsidRPr="008A0701">
        <w:t xml:space="preserve">. </w:t>
      </w:r>
    </w:p>
  </w:footnote>
  <w:footnote w:id="136">
    <w:p w14:paraId="0F207868" w14:textId="2B2E5379" w:rsidR="00A30213" w:rsidRPr="008A0701" w:rsidRDefault="00A30213" w:rsidP="008A0701">
      <w:pPr>
        <w:pStyle w:val="Textpoznpodarou"/>
      </w:pPr>
      <w:r w:rsidRPr="008A0701">
        <w:rPr>
          <w:rStyle w:val="Znakapoznpodarou"/>
        </w:rPr>
        <w:footnoteRef/>
      </w:r>
      <w:r w:rsidRPr="008A0701">
        <w:t xml:space="preserve"> </w:t>
      </w:r>
      <w:r w:rsidRPr="008A0701">
        <w:rPr>
          <w:color w:val="212529"/>
        </w:rPr>
        <w:t xml:space="preserve">D'SILVA, Beverley. The </w:t>
      </w:r>
      <w:proofErr w:type="spellStart"/>
      <w:r w:rsidRPr="008A0701">
        <w:rPr>
          <w:color w:val="212529"/>
        </w:rPr>
        <w:t>ancient</w:t>
      </w:r>
      <w:proofErr w:type="spellEnd"/>
      <w:r w:rsidRPr="008A0701">
        <w:rPr>
          <w:color w:val="212529"/>
        </w:rPr>
        <w:t xml:space="preserve"> </w:t>
      </w:r>
      <w:proofErr w:type="spellStart"/>
      <w:r w:rsidRPr="008A0701">
        <w:rPr>
          <w:color w:val="212529"/>
        </w:rPr>
        <w:t>enigma</w:t>
      </w:r>
      <w:proofErr w:type="spellEnd"/>
      <w:r w:rsidRPr="008A0701">
        <w:rPr>
          <w:color w:val="212529"/>
        </w:rPr>
        <w:t xml:space="preserve"> </w:t>
      </w:r>
      <w:proofErr w:type="spellStart"/>
      <w:r w:rsidRPr="008A0701">
        <w:rPr>
          <w:color w:val="212529"/>
        </w:rPr>
        <w:t>that</w:t>
      </w:r>
      <w:proofErr w:type="spellEnd"/>
      <w:r w:rsidRPr="008A0701">
        <w:rPr>
          <w:color w:val="212529"/>
        </w:rPr>
        <w:t xml:space="preserve"> </w:t>
      </w:r>
      <w:proofErr w:type="spellStart"/>
      <w:r w:rsidRPr="008A0701">
        <w:rPr>
          <w:color w:val="212529"/>
        </w:rPr>
        <w:t>still</w:t>
      </w:r>
      <w:proofErr w:type="spellEnd"/>
      <w:r w:rsidRPr="008A0701">
        <w:rPr>
          <w:color w:val="212529"/>
        </w:rPr>
        <w:t xml:space="preserve"> </w:t>
      </w:r>
      <w:proofErr w:type="spellStart"/>
      <w:r w:rsidRPr="008A0701">
        <w:rPr>
          <w:color w:val="212529"/>
        </w:rPr>
        <w:t>resonates</w:t>
      </w:r>
      <w:proofErr w:type="spellEnd"/>
      <w:r w:rsidRPr="008A0701">
        <w:rPr>
          <w:color w:val="212529"/>
        </w:rPr>
        <w:t xml:space="preserve"> </w:t>
      </w:r>
      <w:proofErr w:type="spellStart"/>
      <w:r w:rsidRPr="008A0701">
        <w:rPr>
          <w:color w:val="212529"/>
        </w:rPr>
        <w:t>today</w:t>
      </w:r>
      <w:proofErr w:type="spellEnd"/>
      <w:r w:rsidRPr="008A0701">
        <w:rPr>
          <w:color w:val="212529"/>
        </w:rPr>
        <w:t xml:space="preserve">. Online. </w:t>
      </w:r>
      <w:r w:rsidRPr="008A0701">
        <w:rPr>
          <w:i/>
          <w:iCs/>
          <w:color w:val="212529"/>
        </w:rPr>
        <w:t>BBC</w:t>
      </w:r>
      <w:r w:rsidRPr="008A0701">
        <w:rPr>
          <w:color w:val="212529"/>
        </w:rPr>
        <w:t>. 2022. [</w:t>
      </w:r>
      <w:proofErr w:type="spellStart"/>
      <w:r w:rsidRPr="008A0701">
        <w:rPr>
          <w:color w:val="212529"/>
        </w:rPr>
        <w:t>cit</w:t>
      </w:r>
      <w:proofErr w:type="spellEnd"/>
      <w:r w:rsidRPr="008A0701">
        <w:rPr>
          <w:color w:val="212529"/>
        </w:rPr>
        <w:t>. 2024-11-25].</w:t>
      </w:r>
      <w:r>
        <w:rPr>
          <w:color w:val="212529"/>
        </w:rPr>
        <w:t xml:space="preserve"> </w:t>
      </w:r>
      <w:proofErr w:type="spellStart"/>
      <w:r w:rsidRPr="008A0701">
        <w:rPr>
          <w:color w:val="212529"/>
        </w:rPr>
        <w:t>Dostupné</w:t>
      </w:r>
      <w:proofErr w:type="spellEnd"/>
      <w:r w:rsidRPr="008A0701">
        <w:rPr>
          <w:color w:val="212529"/>
        </w:rPr>
        <w:t xml:space="preserve"> </w:t>
      </w:r>
      <w:proofErr w:type="gramStart"/>
      <w:r w:rsidRPr="008A0701">
        <w:rPr>
          <w:color w:val="212529"/>
        </w:rPr>
        <w:t>z:</w:t>
      </w:r>
      <w:proofErr w:type="gramEnd"/>
      <w:r w:rsidRPr="008A0701">
        <w:rPr>
          <w:color w:val="212529"/>
        </w:rPr>
        <w:t xml:space="preserve"> </w:t>
      </w:r>
      <w:hyperlink r:id="rId42">
        <w:r w:rsidRPr="008A0701">
          <w:rPr>
            <w:rStyle w:val="Hypertextovodkaz"/>
            <w:rFonts w:eastAsia="Open Sans"/>
            <w:color w:val="007BFF"/>
            <w:lang w:val="en-US"/>
          </w:rPr>
          <w:t>https://www.bbc.com/culture/article/20220318-the-ancient-enigma-that-still-resonates-today</w:t>
        </w:r>
      </w:hyperlink>
      <w:r w:rsidRPr="008A0701">
        <w:rPr>
          <w:color w:val="212529"/>
        </w:rPr>
        <w:t xml:space="preserve">. </w:t>
      </w:r>
    </w:p>
  </w:footnote>
  <w:footnote w:id="137">
    <w:p w14:paraId="280A7311" w14:textId="3CDB15AD" w:rsidR="00A30213" w:rsidRPr="008A0701" w:rsidRDefault="00A30213" w:rsidP="008A0701">
      <w:pPr>
        <w:pStyle w:val="Textpoznpodarou"/>
      </w:pPr>
      <w:r w:rsidRPr="008A0701">
        <w:rPr>
          <w:rStyle w:val="Znakapoznpodarou"/>
        </w:rPr>
        <w:footnoteRef/>
      </w:r>
      <w:r w:rsidRPr="008A0701">
        <w:t xml:space="preserve"> </w:t>
      </w:r>
      <w:r w:rsidRPr="008A0701">
        <w:rPr>
          <w:color w:val="212529"/>
        </w:rPr>
        <w:t xml:space="preserve">D'SILVA, Beverley. The </w:t>
      </w:r>
      <w:proofErr w:type="spellStart"/>
      <w:r w:rsidRPr="008A0701">
        <w:rPr>
          <w:color w:val="212529"/>
        </w:rPr>
        <w:t>ancient</w:t>
      </w:r>
      <w:proofErr w:type="spellEnd"/>
      <w:r w:rsidRPr="008A0701">
        <w:rPr>
          <w:color w:val="212529"/>
        </w:rPr>
        <w:t xml:space="preserve"> </w:t>
      </w:r>
      <w:proofErr w:type="spellStart"/>
      <w:r w:rsidRPr="008A0701">
        <w:rPr>
          <w:color w:val="212529"/>
        </w:rPr>
        <w:t>enigma</w:t>
      </w:r>
      <w:proofErr w:type="spellEnd"/>
      <w:r w:rsidRPr="008A0701">
        <w:rPr>
          <w:color w:val="212529"/>
        </w:rPr>
        <w:t xml:space="preserve"> </w:t>
      </w:r>
      <w:proofErr w:type="spellStart"/>
      <w:r w:rsidRPr="008A0701">
        <w:rPr>
          <w:color w:val="212529"/>
        </w:rPr>
        <w:t>that</w:t>
      </w:r>
      <w:proofErr w:type="spellEnd"/>
      <w:r w:rsidRPr="008A0701">
        <w:rPr>
          <w:color w:val="212529"/>
        </w:rPr>
        <w:t xml:space="preserve"> </w:t>
      </w:r>
      <w:proofErr w:type="spellStart"/>
      <w:r w:rsidRPr="008A0701">
        <w:rPr>
          <w:color w:val="212529"/>
        </w:rPr>
        <w:t>still</w:t>
      </w:r>
      <w:proofErr w:type="spellEnd"/>
      <w:r w:rsidRPr="008A0701">
        <w:rPr>
          <w:color w:val="212529"/>
        </w:rPr>
        <w:t xml:space="preserve"> </w:t>
      </w:r>
      <w:proofErr w:type="spellStart"/>
      <w:r w:rsidRPr="008A0701">
        <w:rPr>
          <w:color w:val="212529"/>
        </w:rPr>
        <w:t>resonates</w:t>
      </w:r>
      <w:proofErr w:type="spellEnd"/>
      <w:r w:rsidRPr="008A0701">
        <w:rPr>
          <w:color w:val="212529"/>
        </w:rPr>
        <w:t xml:space="preserve"> </w:t>
      </w:r>
      <w:proofErr w:type="spellStart"/>
      <w:r w:rsidRPr="008A0701">
        <w:rPr>
          <w:color w:val="212529"/>
        </w:rPr>
        <w:t>today</w:t>
      </w:r>
      <w:proofErr w:type="spellEnd"/>
      <w:r w:rsidRPr="008A0701">
        <w:rPr>
          <w:color w:val="212529"/>
        </w:rPr>
        <w:t xml:space="preserve">. Online. </w:t>
      </w:r>
      <w:r w:rsidRPr="008A0701">
        <w:rPr>
          <w:i/>
          <w:iCs/>
          <w:color w:val="212529"/>
        </w:rPr>
        <w:t>BBC</w:t>
      </w:r>
      <w:r w:rsidRPr="008A0701">
        <w:rPr>
          <w:color w:val="212529"/>
        </w:rPr>
        <w:t>. 2022. [</w:t>
      </w:r>
      <w:proofErr w:type="spellStart"/>
      <w:r w:rsidRPr="008A0701">
        <w:rPr>
          <w:color w:val="212529"/>
        </w:rPr>
        <w:t>cit</w:t>
      </w:r>
      <w:proofErr w:type="spellEnd"/>
      <w:r w:rsidRPr="008A0701">
        <w:rPr>
          <w:color w:val="212529"/>
        </w:rPr>
        <w:t>. 2024-11-25].</w:t>
      </w:r>
      <w:r>
        <w:rPr>
          <w:color w:val="212529"/>
        </w:rPr>
        <w:t xml:space="preserve"> </w:t>
      </w:r>
      <w:proofErr w:type="spellStart"/>
      <w:r w:rsidRPr="008A0701">
        <w:rPr>
          <w:color w:val="212529"/>
        </w:rPr>
        <w:t>Dostupné</w:t>
      </w:r>
      <w:proofErr w:type="spellEnd"/>
      <w:r w:rsidRPr="008A0701">
        <w:rPr>
          <w:color w:val="212529"/>
        </w:rPr>
        <w:t xml:space="preserve"> </w:t>
      </w:r>
      <w:proofErr w:type="gramStart"/>
      <w:r w:rsidRPr="008A0701">
        <w:rPr>
          <w:color w:val="212529"/>
        </w:rPr>
        <w:t>z:</w:t>
      </w:r>
      <w:proofErr w:type="gramEnd"/>
      <w:r w:rsidRPr="008A0701">
        <w:rPr>
          <w:color w:val="212529"/>
        </w:rPr>
        <w:t xml:space="preserve"> </w:t>
      </w:r>
      <w:hyperlink r:id="rId43">
        <w:r w:rsidRPr="008A0701">
          <w:rPr>
            <w:rStyle w:val="Hypertextovodkaz"/>
            <w:rFonts w:eastAsia="Open Sans"/>
            <w:color w:val="007BFF"/>
            <w:lang w:val="en-US"/>
          </w:rPr>
          <w:t>https://www.bbc.com/culture/article/20220318-the-ancient-enigma-that-still-resonates-today</w:t>
        </w:r>
      </w:hyperlink>
      <w:r w:rsidRPr="008A0701">
        <w:rPr>
          <w:color w:val="212529"/>
        </w:rPr>
        <w:t xml:space="preserve">. </w:t>
      </w:r>
    </w:p>
    <w:p w14:paraId="0D6DC7CF" w14:textId="52018D44" w:rsidR="00A30213" w:rsidRDefault="00A30213" w:rsidP="003602FF">
      <w:pPr>
        <w:pStyle w:val="Textpoznpodarou"/>
      </w:pPr>
    </w:p>
  </w:footnote>
  <w:footnote w:id="138">
    <w:p w14:paraId="090F483A" w14:textId="50AAA744" w:rsidR="00A30213" w:rsidRDefault="00A30213" w:rsidP="003602FF">
      <w:pPr>
        <w:pStyle w:val="Textpoznpodarou"/>
      </w:pPr>
      <w:r w:rsidRPr="44A95341">
        <w:rPr>
          <w:rStyle w:val="Znakapoznpodarou"/>
        </w:rPr>
        <w:footnoteRef/>
      </w:r>
      <w:r>
        <w:t xml:space="preserve"> </w:t>
      </w:r>
      <w:r w:rsidRPr="44A95341">
        <w:t xml:space="preserve">STEBLETON, Todd. </w:t>
      </w:r>
      <w:proofErr w:type="spellStart"/>
      <w:r w:rsidRPr="44A95341">
        <w:t>Insect</w:t>
      </w:r>
      <w:proofErr w:type="spellEnd"/>
      <w:r w:rsidRPr="44A95341">
        <w:t xml:space="preserve"> </w:t>
      </w:r>
      <w:proofErr w:type="spellStart"/>
      <w:r w:rsidRPr="44A95341">
        <w:t>Symbology</w:t>
      </w:r>
      <w:proofErr w:type="spellEnd"/>
      <w:r w:rsidRPr="44A95341">
        <w:t xml:space="preserve"> – </w:t>
      </w:r>
      <w:proofErr w:type="spellStart"/>
      <w:r w:rsidRPr="44A95341">
        <w:t>What’s</w:t>
      </w:r>
      <w:proofErr w:type="spellEnd"/>
      <w:r w:rsidRPr="44A95341">
        <w:t xml:space="preserve"> the </w:t>
      </w:r>
      <w:proofErr w:type="spellStart"/>
      <w:r w:rsidRPr="44A95341">
        <w:t>Meaning</w:t>
      </w:r>
      <w:proofErr w:type="spellEnd"/>
      <w:r w:rsidRPr="44A95341">
        <w:t xml:space="preserve"> of That </w:t>
      </w:r>
      <w:proofErr w:type="gramStart"/>
      <w:r w:rsidRPr="44A95341">
        <w:t>Bug?</w:t>
      </w:r>
      <w:proofErr w:type="gramEnd"/>
      <w:r w:rsidRPr="44A95341">
        <w:t xml:space="preserve"> Online. </w:t>
      </w:r>
      <w:r w:rsidRPr="44A95341">
        <w:rPr>
          <w:i/>
          <w:iCs/>
        </w:rPr>
        <w:t>Universal Pest Control</w:t>
      </w:r>
      <w:r w:rsidRPr="44A95341">
        <w:t xml:space="preserve">. 2021. </w:t>
      </w:r>
      <w:proofErr w:type="spellStart"/>
      <w:r w:rsidRPr="44A95341">
        <w:t>Dostupné</w:t>
      </w:r>
      <w:proofErr w:type="spellEnd"/>
      <w:r w:rsidRPr="44A95341">
        <w:t xml:space="preserve"> </w:t>
      </w:r>
      <w:proofErr w:type="gramStart"/>
      <w:r w:rsidRPr="44A95341">
        <w:t>z:</w:t>
      </w:r>
      <w:proofErr w:type="gramEnd"/>
      <w:r w:rsidRPr="44A95341">
        <w:t xml:space="preserve"> </w:t>
      </w:r>
      <w:hyperlink r:id="rId44">
        <w:r w:rsidRPr="44A95341">
          <w:rPr>
            <w:rStyle w:val="Hypertextovodkaz"/>
            <w:rFonts w:eastAsia="Open Sans"/>
            <w:color w:val="007BFF"/>
            <w:sz w:val="24"/>
            <w:szCs w:val="24"/>
            <w:lang w:val="en-US"/>
          </w:rPr>
          <w:t>https://bugandtermitecontrol.com/bug-blog/insect-symbology-whats-the-meaning-of-that-bug/</w:t>
        </w:r>
      </w:hyperlink>
      <w:r w:rsidRPr="44A95341">
        <w:t>. [</w:t>
      </w:r>
      <w:proofErr w:type="spellStart"/>
      <w:proofErr w:type="gramStart"/>
      <w:r w:rsidRPr="44A95341">
        <w:t>cit</w:t>
      </w:r>
      <w:proofErr w:type="spellEnd"/>
      <w:proofErr w:type="gramEnd"/>
      <w:r w:rsidRPr="44A95341">
        <w:t>. 2024-11-26].</w:t>
      </w:r>
    </w:p>
  </w:footnote>
  <w:footnote w:id="139">
    <w:p w14:paraId="4CB6365B" w14:textId="68FE1854" w:rsidR="00A30213" w:rsidRDefault="00A30213" w:rsidP="003602FF">
      <w:pPr>
        <w:pStyle w:val="Textpoznpodarou"/>
      </w:pPr>
      <w:r w:rsidRPr="44A95341">
        <w:rPr>
          <w:rStyle w:val="Znakapoznpodarou"/>
        </w:rPr>
        <w:footnoteRef/>
      </w:r>
      <w:r>
        <w:t xml:space="preserve"> </w:t>
      </w:r>
      <w:r w:rsidRPr="44A95341">
        <w:t xml:space="preserve">WALLENFELDT, Jeff. Rust Belt. Online. </w:t>
      </w:r>
      <w:proofErr w:type="spellStart"/>
      <w:r w:rsidRPr="44A95341">
        <w:rPr>
          <w:i/>
          <w:iCs/>
        </w:rPr>
        <w:t>Encyclopedia</w:t>
      </w:r>
      <w:proofErr w:type="spellEnd"/>
      <w:r w:rsidRPr="44A95341">
        <w:rPr>
          <w:i/>
          <w:iCs/>
        </w:rPr>
        <w:t xml:space="preserve"> Britannica</w:t>
      </w:r>
      <w:r w:rsidRPr="44A95341">
        <w:t xml:space="preserve">. 2024. </w:t>
      </w:r>
      <w:proofErr w:type="spellStart"/>
      <w:r w:rsidRPr="44A95341">
        <w:t>Dostupné</w:t>
      </w:r>
      <w:proofErr w:type="spellEnd"/>
      <w:r w:rsidRPr="44A95341">
        <w:t xml:space="preserve"> </w:t>
      </w:r>
      <w:proofErr w:type="gramStart"/>
      <w:r w:rsidRPr="44A95341">
        <w:t>z:</w:t>
      </w:r>
      <w:proofErr w:type="gramEnd"/>
      <w:r w:rsidRPr="44A95341">
        <w:t xml:space="preserve"> </w:t>
      </w:r>
      <w:hyperlink r:id="rId45">
        <w:r w:rsidRPr="44A95341">
          <w:rPr>
            <w:rStyle w:val="Hypertextovodkaz"/>
            <w:rFonts w:eastAsia="Open Sans"/>
            <w:color w:val="0056B3"/>
            <w:sz w:val="24"/>
            <w:szCs w:val="24"/>
            <w:lang w:val="en-US"/>
          </w:rPr>
          <w:t>https://www.britannica.com/place/Rust-Belt</w:t>
        </w:r>
      </w:hyperlink>
      <w:r w:rsidRPr="44A95341">
        <w:t>. [</w:t>
      </w:r>
      <w:proofErr w:type="spellStart"/>
      <w:proofErr w:type="gramStart"/>
      <w:r w:rsidRPr="44A95341">
        <w:t>cit</w:t>
      </w:r>
      <w:proofErr w:type="spellEnd"/>
      <w:proofErr w:type="gramEnd"/>
      <w:r w:rsidRPr="44A95341">
        <w:t>. 2024-11-14].</w:t>
      </w:r>
    </w:p>
  </w:footnote>
  <w:footnote w:id="140">
    <w:p w14:paraId="5C1DD493" w14:textId="52952C5E" w:rsidR="00A30213" w:rsidRDefault="00A30213" w:rsidP="003602FF">
      <w:pPr>
        <w:pStyle w:val="Textpoznpodarou"/>
      </w:pPr>
      <w:r w:rsidRPr="44A95341">
        <w:rPr>
          <w:rStyle w:val="Znakapoznpodarou"/>
          <w:lang w:val="en-US"/>
        </w:rPr>
        <w:footnoteRef/>
      </w:r>
      <w:r w:rsidRPr="44A95341">
        <w:t xml:space="preserve"> ROMANO, Nick. Donald Trump and Boris Johnson </w:t>
      </w:r>
      <w:proofErr w:type="spellStart"/>
      <w:r w:rsidRPr="44A95341">
        <w:t>helped</w:t>
      </w:r>
      <w:proofErr w:type="spellEnd"/>
      <w:r w:rsidRPr="44A95341">
        <w:t xml:space="preserve"> inspire </w:t>
      </w:r>
      <w:proofErr w:type="gramStart"/>
      <w:r w:rsidRPr="44A95341">
        <w:t>a</w:t>
      </w:r>
      <w:proofErr w:type="gramEnd"/>
      <w:r w:rsidRPr="44A95341">
        <w:t xml:space="preserve"> certain Wendell &amp; Wild </w:t>
      </w:r>
      <w:proofErr w:type="spellStart"/>
      <w:r w:rsidRPr="44A95341">
        <w:t>villain</w:t>
      </w:r>
      <w:proofErr w:type="spellEnd"/>
      <w:r w:rsidRPr="44A95341">
        <w:t xml:space="preserve">. Online. </w:t>
      </w:r>
      <w:r w:rsidRPr="44A95341">
        <w:rPr>
          <w:i/>
          <w:iCs/>
        </w:rPr>
        <w:t xml:space="preserve">Entertainment </w:t>
      </w:r>
      <w:proofErr w:type="spellStart"/>
      <w:r w:rsidRPr="44A95341">
        <w:rPr>
          <w:i/>
          <w:iCs/>
        </w:rPr>
        <w:t>weekly</w:t>
      </w:r>
      <w:proofErr w:type="spellEnd"/>
      <w:r w:rsidRPr="44A95341">
        <w:t>. 2022. [</w:t>
      </w:r>
      <w:proofErr w:type="spellStart"/>
      <w:r w:rsidRPr="44A95341">
        <w:t>cit</w:t>
      </w:r>
      <w:proofErr w:type="spellEnd"/>
      <w:r w:rsidRPr="44A95341">
        <w:t>. 2024-12-01].</w:t>
      </w:r>
      <w:r>
        <w:t xml:space="preserve"> </w:t>
      </w:r>
      <w:proofErr w:type="spellStart"/>
      <w:r w:rsidRPr="44A95341">
        <w:t>Dostupné</w:t>
      </w:r>
      <w:proofErr w:type="spellEnd"/>
      <w:r w:rsidRPr="44A95341">
        <w:t xml:space="preserve"> </w:t>
      </w:r>
      <w:proofErr w:type="gramStart"/>
      <w:r w:rsidRPr="44A95341">
        <w:t>z:</w:t>
      </w:r>
      <w:proofErr w:type="gramEnd"/>
      <w:r w:rsidRPr="44A95341">
        <w:t xml:space="preserve"> </w:t>
      </w:r>
      <w:hyperlink r:id="rId46">
        <w:r w:rsidRPr="44A95341">
          <w:rPr>
            <w:rStyle w:val="Hypertextovodkaz"/>
            <w:rFonts w:eastAsia="Open Sans"/>
            <w:color w:val="007BFF"/>
            <w:sz w:val="24"/>
            <w:szCs w:val="24"/>
            <w:u w:val="none"/>
            <w:lang w:val="en-US"/>
          </w:rPr>
          <w:t>https://ew.com/movies/wendell-and-wild-donald-trump-boris-johnson-lane-klaxon/</w:t>
        </w:r>
      </w:hyperlink>
      <w:r w:rsidRPr="44A95341">
        <w:t xml:space="preserve">. </w:t>
      </w:r>
    </w:p>
  </w:footnote>
  <w:footnote w:id="141">
    <w:p w14:paraId="01C60427" w14:textId="34003BE6" w:rsidR="00A30213" w:rsidRDefault="00A30213" w:rsidP="003602FF">
      <w:pPr>
        <w:pStyle w:val="Textpoznpodarou"/>
      </w:pPr>
      <w:r w:rsidRPr="44A95341">
        <w:rPr>
          <w:rStyle w:val="Znakapoznpodarou"/>
        </w:rPr>
        <w:footnoteRef/>
      </w:r>
      <w:r>
        <w:t xml:space="preserve"> </w:t>
      </w:r>
      <w:r w:rsidRPr="44A95341">
        <w:t xml:space="preserve">ROMANO, Nick. Donald Trump and Boris Johnson </w:t>
      </w:r>
      <w:proofErr w:type="spellStart"/>
      <w:r w:rsidRPr="44A95341">
        <w:t>helped</w:t>
      </w:r>
      <w:proofErr w:type="spellEnd"/>
      <w:r w:rsidRPr="44A95341">
        <w:t xml:space="preserve"> inspire </w:t>
      </w:r>
      <w:proofErr w:type="gramStart"/>
      <w:r w:rsidRPr="44A95341">
        <w:t>a</w:t>
      </w:r>
      <w:proofErr w:type="gramEnd"/>
      <w:r w:rsidRPr="44A95341">
        <w:t xml:space="preserve"> certain Wendell &amp; Wild </w:t>
      </w:r>
      <w:proofErr w:type="spellStart"/>
      <w:r w:rsidRPr="44A95341">
        <w:t>villain</w:t>
      </w:r>
      <w:proofErr w:type="spellEnd"/>
      <w:r w:rsidRPr="44A95341">
        <w:t xml:space="preserve">. Online. </w:t>
      </w:r>
      <w:r w:rsidRPr="44A95341">
        <w:rPr>
          <w:i/>
          <w:iCs/>
        </w:rPr>
        <w:t xml:space="preserve">Entertainment </w:t>
      </w:r>
      <w:proofErr w:type="spellStart"/>
      <w:r w:rsidRPr="44A95341">
        <w:rPr>
          <w:i/>
          <w:iCs/>
        </w:rPr>
        <w:t>weekly</w:t>
      </w:r>
      <w:proofErr w:type="spellEnd"/>
      <w:r w:rsidRPr="44A95341">
        <w:t>. 2022. [</w:t>
      </w:r>
      <w:proofErr w:type="spellStart"/>
      <w:r w:rsidRPr="44A95341">
        <w:t>cit</w:t>
      </w:r>
      <w:proofErr w:type="spellEnd"/>
      <w:r w:rsidRPr="44A95341">
        <w:t>. 2024-12-01].</w:t>
      </w:r>
      <w:r>
        <w:t xml:space="preserve"> </w:t>
      </w:r>
      <w:proofErr w:type="spellStart"/>
      <w:r w:rsidRPr="44A95341">
        <w:t>Dostupné</w:t>
      </w:r>
      <w:proofErr w:type="spellEnd"/>
      <w:r w:rsidRPr="44A95341">
        <w:t xml:space="preserve"> </w:t>
      </w:r>
      <w:proofErr w:type="gramStart"/>
      <w:r w:rsidRPr="44A95341">
        <w:t>z:</w:t>
      </w:r>
      <w:proofErr w:type="gramEnd"/>
      <w:r w:rsidRPr="44A95341">
        <w:t xml:space="preserve"> </w:t>
      </w:r>
      <w:hyperlink r:id="rId47">
        <w:r w:rsidRPr="44A95341">
          <w:rPr>
            <w:rStyle w:val="Hypertextovodkaz"/>
            <w:rFonts w:eastAsia="Open Sans"/>
            <w:color w:val="007BFF"/>
            <w:sz w:val="24"/>
            <w:szCs w:val="24"/>
            <w:u w:val="none"/>
            <w:lang w:val="en-US"/>
          </w:rPr>
          <w:t>https://ew.com/movies/wendell-and-wild-donald-trump-boris-johnson-lane-klaxon/</w:t>
        </w:r>
      </w:hyperlink>
      <w:r w:rsidRPr="44A95341">
        <w:t xml:space="preserve">. </w:t>
      </w:r>
    </w:p>
  </w:footnote>
  <w:footnote w:id="142">
    <w:p w14:paraId="77EFCBD0" w14:textId="2DB9E7E4" w:rsidR="00A30213" w:rsidRDefault="00A30213" w:rsidP="003602FF">
      <w:pPr>
        <w:pStyle w:val="Textpoznpodarou"/>
      </w:pPr>
      <w:r w:rsidRPr="44A95341">
        <w:rPr>
          <w:rStyle w:val="Znakapoznpodarou"/>
        </w:rPr>
        <w:footnoteRef/>
      </w:r>
      <w:r>
        <w:t xml:space="preserve"> </w:t>
      </w:r>
      <w:r w:rsidRPr="44A95341">
        <w:t xml:space="preserve">FAILES, Ian. Articles ‘I </w:t>
      </w:r>
      <w:proofErr w:type="spellStart"/>
      <w:r w:rsidRPr="44A95341">
        <w:t>wanted</w:t>
      </w:r>
      <w:proofErr w:type="spellEnd"/>
      <w:r w:rsidRPr="44A95341">
        <w:t xml:space="preserve"> to pull back </w:t>
      </w:r>
      <w:proofErr w:type="spellStart"/>
      <w:r w:rsidRPr="44A95341">
        <w:t>from</w:t>
      </w:r>
      <w:proofErr w:type="spellEnd"/>
      <w:r w:rsidRPr="44A95341">
        <w:t xml:space="preserve"> </w:t>
      </w:r>
      <w:proofErr w:type="spellStart"/>
      <w:r w:rsidRPr="44A95341">
        <w:t>that</w:t>
      </w:r>
      <w:proofErr w:type="spellEnd"/>
      <w:r w:rsidRPr="44A95341">
        <w:t xml:space="preserve"> sort of perfection and </w:t>
      </w:r>
      <w:proofErr w:type="spellStart"/>
      <w:r w:rsidRPr="44A95341">
        <w:t>leave</w:t>
      </w:r>
      <w:proofErr w:type="spellEnd"/>
      <w:r w:rsidRPr="44A95341">
        <w:t xml:space="preserve"> more </w:t>
      </w:r>
      <w:proofErr w:type="spellStart"/>
      <w:r w:rsidRPr="44A95341">
        <w:t>mistakes</w:t>
      </w:r>
      <w:proofErr w:type="spellEnd"/>
      <w:r w:rsidRPr="44A95341">
        <w:t xml:space="preserve"> in’. Online. </w:t>
      </w:r>
      <w:proofErr w:type="spellStart"/>
      <w:r w:rsidRPr="44A95341">
        <w:rPr>
          <w:i/>
          <w:iCs/>
        </w:rPr>
        <w:t>Befores</w:t>
      </w:r>
      <w:proofErr w:type="spellEnd"/>
      <w:r w:rsidRPr="44A95341">
        <w:rPr>
          <w:i/>
          <w:iCs/>
        </w:rPr>
        <w:t xml:space="preserve"> &amp; </w:t>
      </w:r>
      <w:proofErr w:type="spellStart"/>
      <w:r w:rsidRPr="44A95341">
        <w:rPr>
          <w:i/>
          <w:iCs/>
        </w:rPr>
        <w:t>afters</w:t>
      </w:r>
      <w:proofErr w:type="spellEnd"/>
      <w:r w:rsidRPr="44A95341">
        <w:t>. 2022. [</w:t>
      </w:r>
      <w:proofErr w:type="spellStart"/>
      <w:r w:rsidRPr="44A95341">
        <w:t>cit</w:t>
      </w:r>
      <w:proofErr w:type="spellEnd"/>
      <w:r w:rsidRPr="44A95341">
        <w:t>. 2024-11-16].</w:t>
      </w:r>
      <w:r>
        <w:t xml:space="preserve"> </w:t>
      </w:r>
      <w:proofErr w:type="spellStart"/>
      <w:r w:rsidRPr="44A95341">
        <w:t>Dostupné</w:t>
      </w:r>
      <w:proofErr w:type="spellEnd"/>
      <w:r w:rsidRPr="44A95341">
        <w:t xml:space="preserve"> </w:t>
      </w:r>
      <w:proofErr w:type="gramStart"/>
      <w:r w:rsidRPr="44A95341">
        <w:t>z:</w:t>
      </w:r>
      <w:proofErr w:type="gramEnd"/>
      <w:r w:rsidRPr="44A95341">
        <w:t xml:space="preserve"> </w:t>
      </w:r>
      <w:hyperlink r:id="rId48">
        <w:r w:rsidRPr="44A95341">
          <w:rPr>
            <w:rStyle w:val="Hypertextovodkaz"/>
            <w:rFonts w:eastAsia="Open Sans"/>
            <w:color w:val="007BFF"/>
            <w:sz w:val="24"/>
            <w:szCs w:val="24"/>
            <w:lang w:val="en-US"/>
          </w:rPr>
          <w:t>https://beforesandafters.com/2022/09/07/i-wanted-to-pull-back-from-that-sort-of-perfection-and-leave-more-mistakes-in/</w:t>
        </w:r>
      </w:hyperlink>
      <w:r w:rsidRPr="44A95341">
        <w:t xml:space="preserve">. </w:t>
      </w:r>
    </w:p>
  </w:footnote>
  <w:footnote w:id="143">
    <w:p w14:paraId="37E887F7" w14:textId="1EE4980E" w:rsidR="00A30213" w:rsidRDefault="00A30213" w:rsidP="003602FF">
      <w:pPr>
        <w:pStyle w:val="Textpoznpodarou"/>
      </w:pPr>
      <w:r w:rsidRPr="44A95341">
        <w:rPr>
          <w:rStyle w:val="Znakapoznpodarou"/>
        </w:rPr>
        <w:footnoteRef/>
      </w:r>
      <w:r>
        <w:t xml:space="preserve"> </w:t>
      </w:r>
      <w:r w:rsidRPr="44A95341">
        <w:t xml:space="preserve">GREGOR, </w:t>
      </w:r>
      <w:proofErr w:type="spellStart"/>
      <w:r w:rsidRPr="44A95341">
        <w:t>Lukáš</w:t>
      </w:r>
      <w:proofErr w:type="spellEnd"/>
      <w:r w:rsidRPr="44A95341">
        <w:t xml:space="preserve">. </w:t>
      </w:r>
      <w:proofErr w:type="spellStart"/>
      <w:r w:rsidRPr="44A95341">
        <w:rPr>
          <w:i/>
          <w:iCs/>
        </w:rPr>
        <w:t>Základy</w:t>
      </w:r>
      <w:proofErr w:type="spellEnd"/>
      <w:r w:rsidRPr="44A95341">
        <w:rPr>
          <w:i/>
          <w:iCs/>
        </w:rPr>
        <w:t xml:space="preserve"> </w:t>
      </w:r>
      <w:proofErr w:type="spellStart"/>
      <w:r w:rsidRPr="44A95341">
        <w:rPr>
          <w:i/>
          <w:iCs/>
        </w:rPr>
        <w:t>analýzy</w:t>
      </w:r>
      <w:proofErr w:type="spellEnd"/>
      <w:r w:rsidRPr="44A95341">
        <w:rPr>
          <w:i/>
          <w:iCs/>
        </w:rPr>
        <w:t xml:space="preserve"> </w:t>
      </w:r>
      <w:proofErr w:type="spellStart"/>
      <w:r w:rsidRPr="44A95341">
        <w:rPr>
          <w:i/>
          <w:iCs/>
        </w:rPr>
        <w:t>animovaného</w:t>
      </w:r>
      <w:proofErr w:type="spellEnd"/>
      <w:r w:rsidRPr="44A95341">
        <w:rPr>
          <w:i/>
          <w:iCs/>
        </w:rPr>
        <w:t xml:space="preserve"> </w:t>
      </w:r>
      <w:proofErr w:type="spellStart"/>
      <w:r w:rsidRPr="44A95341">
        <w:rPr>
          <w:i/>
          <w:iCs/>
        </w:rPr>
        <w:t>filmu</w:t>
      </w:r>
      <w:proofErr w:type="spellEnd"/>
      <w:r w:rsidRPr="44A95341">
        <w:t xml:space="preserve"> [online]. </w:t>
      </w:r>
      <w:proofErr w:type="gramStart"/>
      <w:r w:rsidRPr="44A95341">
        <w:t>Zlín:</w:t>
      </w:r>
      <w:proofErr w:type="gramEnd"/>
      <w:r w:rsidRPr="44A95341">
        <w:t xml:space="preserve"> </w:t>
      </w:r>
      <w:proofErr w:type="spellStart"/>
      <w:r w:rsidRPr="44A95341">
        <w:t>Univerzita</w:t>
      </w:r>
      <w:proofErr w:type="spellEnd"/>
      <w:r w:rsidRPr="44A95341">
        <w:t xml:space="preserve"> </w:t>
      </w:r>
      <w:proofErr w:type="spellStart"/>
      <w:r w:rsidRPr="44A95341">
        <w:t>Tomáše</w:t>
      </w:r>
      <w:proofErr w:type="spellEnd"/>
      <w:r w:rsidRPr="44A95341">
        <w:t xml:space="preserve"> Bati </w:t>
      </w:r>
      <w:proofErr w:type="spellStart"/>
      <w:r w:rsidRPr="44A95341">
        <w:t>ve</w:t>
      </w:r>
      <w:proofErr w:type="spellEnd"/>
      <w:r w:rsidRPr="44A95341">
        <w:t xml:space="preserve"> </w:t>
      </w:r>
      <w:proofErr w:type="spellStart"/>
      <w:r w:rsidRPr="44A95341">
        <w:t>Zlíně</w:t>
      </w:r>
      <w:proofErr w:type="spellEnd"/>
      <w:r w:rsidRPr="44A95341">
        <w:t xml:space="preserve">, 2011. </w:t>
      </w:r>
      <w:proofErr w:type="spellStart"/>
      <w:r w:rsidRPr="44A95341">
        <w:t>Str</w:t>
      </w:r>
      <w:proofErr w:type="spellEnd"/>
      <w:r w:rsidRPr="44A95341">
        <w:t>. 19.</w:t>
      </w:r>
    </w:p>
  </w:footnote>
  <w:footnote w:id="144">
    <w:p w14:paraId="4807FAA0" w14:textId="68944FF1" w:rsidR="00A30213" w:rsidRDefault="00A30213" w:rsidP="003602FF">
      <w:pPr>
        <w:pStyle w:val="Textpoznpodarou"/>
      </w:pPr>
      <w:r w:rsidRPr="44A95341">
        <w:rPr>
          <w:rStyle w:val="Znakapoznpodarou"/>
        </w:rPr>
        <w:footnoteRef/>
      </w:r>
      <w:r>
        <w:t xml:space="preserve"> </w:t>
      </w:r>
      <w:r w:rsidRPr="44A95341">
        <w:t xml:space="preserve">GREGOR, </w:t>
      </w:r>
      <w:proofErr w:type="spellStart"/>
      <w:r w:rsidRPr="44A95341">
        <w:t>Lukáš</w:t>
      </w:r>
      <w:proofErr w:type="spellEnd"/>
      <w:r w:rsidRPr="44A95341">
        <w:t xml:space="preserve">. </w:t>
      </w:r>
      <w:proofErr w:type="spellStart"/>
      <w:r w:rsidRPr="44A95341">
        <w:rPr>
          <w:i/>
          <w:iCs/>
        </w:rPr>
        <w:t>Základy</w:t>
      </w:r>
      <w:proofErr w:type="spellEnd"/>
      <w:r w:rsidRPr="44A95341">
        <w:rPr>
          <w:i/>
          <w:iCs/>
        </w:rPr>
        <w:t xml:space="preserve"> </w:t>
      </w:r>
      <w:proofErr w:type="spellStart"/>
      <w:r w:rsidRPr="44A95341">
        <w:rPr>
          <w:i/>
          <w:iCs/>
        </w:rPr>
        <w:t>analýzy</w:t>
      </w:r>
      <w:proofErr w:type="spellEnd"/>
      <w:r w:rsidRPr="44A95341">
        <w:rPr>
          <w:i/>
          <w:iCs/>
        </w:rPr>
        <w:t xml:space="preserve"> </w:t>
      </w:r>
      <w:proofErr w:type="spellStart"/>
      <w:r w:rsidRPr="44A95341">
        <w:rPr>
          <w:i/>
          <w:iCs/>
        </w:rPr>
        <w:t>animovaného</w:t>
      </w:r>
      <w:proofErr w:type="spellEnd"/>
      <w:r w:rsidRPr="44A95341">
        <w:rPr>
          <w:i/>
          <w:iCs/>
        </w:rPr>
        <w:t xml:space="preserve"> </w:t>
      </w:r>
      <w:proofErr w:type="spellStart"/>
      <w:r w:rsidRPr="44A95341">
        <w:rPr>
          <w:i/>
          <w:iCs/>
        </w:rPr>
        <w:t>filmu</w:t>
      </w:r>
      <w:proofErr w:type="spellEnd"/>
      <w:r w:rsidRPr="44A95341">
        <w:t xml:space="preserve"> [online]. </w:t>
      </w:r>
      <w:proofErr w:type="gramStart"/>
      <w:r w:rsidRPr="44A95341">
        <w:t>Zlín:</w:t>
      </w:r>
      <w:proofErr w:type="gramEnd"/>
      <w:r w:rsidRPr="44A95341">
        <w:t xml:space="preserve"> </w:t>
      </w:r>
      <w:proofErr w:type="spellStart"/>
      <w:r w:rsidRPr="44A95341">
        <w:t>Univerzita</w:t>
      </w:r>
      <w:proofErr w:type="spellEnd"/>
      <w:r w:rsidRPr="44A95341">
        <w:t xml:space="preserve"> </w:t>
      </w:r>
      <w:proofErr w:type="spellStart"/>
      <w:r w:rsidRPr="44A95341">
        <w:t>Tomáše</w:t>
      </w:r>
      <w:proofErr w:type="spellEnd"/>
      <w:r w:rsidRPr="44A95341">
        <w:t xml:space="preserve"> Bati </w:t>
      </w:r>
      <w:proofErr w:type="spellStart"/>
      <w:r w:rsidRPr="44A95341">
        <w:t>ve</w:t>
      </w:r>
      <w:proofErr w:type="spellEnd"/>
      <w:r w:rsidRPr="44A95341">
        <w:t xml:space="preserve"> </w:t>
      </w:r>
      <w:proofErr w:type="spellStart"/>
      <w:r w:rsidRPr="44A95341">
        <w:t>Zlíně</w:t>
      </w:r>
      <w:proofErr w:type="spellEnd"/>
      <w:r w:rsidRPr="44A95341">
        <w:t xml:space="preserve">, 2011. </w:t>
      </w:r>
      <w:proofErr w:type="spellStart"/>
      <w:r w:rsidRPr="44A95341">
        <w:t>Str</w:t>
      </w:r>
      <w:proofErr w:type="spellEnd"/>
      <w:r w:rsidRPr="44A95341">
        <w:t>. 16.</w:t>
      </w:r>
    </w:p>
  </w:footnote>
  <w:footnote w:id="145">
    <w:p w14:paraId="29533C3A" w14:textId="6EC07616" w:rsidR="00A30213" w:rsidRDefault="00A30213" w:rsidP="003602FF">
      <w:pPr>
        <w:pStyle w:val="Textpoznpodarou"/>
      </w:pPr>
      <w:r w:rsidRPr="44A95341">
        <w:rPr>
          <w:rStyle w:val="Znakapoznpodarou"/>
        </w:rPr>
        <w:footnoteRef/>
      </w:r>
      <w:r>
        <w:t xml:space="preserve"> </w:t>
      </w:r>
      <w:r w:rsidRPr="44A95341">
        <w:t xml:space="preserve">GREGOR, </w:t>
      </w:r>
      <w:proofErr w:type="spellStart"/>
      <w:r w:rsidRPr="44A95341">
        <w:t>Lukáš</w:t>
      </w:r>
      <w:proofErr w:type="spellEnd"/>
      <w:r w:rsidRPr="44A95341">
        <w:t xml:space="preserve">. </w:t>
      </w:r>
      <w:proofErr w:type="spellStart"/>
      <w:r w:rsidRPr="44A95341">
        <w:rPr>
          <w:i/>
          <w:iCs/>
        </w:rPr>
        <w:t>Základy</w:t>
      </w:r>
      <w:proofErr w:type="spellEnd"/>
      <w:r w:rsidRPr="44A95341">
        <w:rPr>
          <w:i/>
          <w:iCs/>
        </w:rPr>
        <w:t xml:space="preserve"> </w:t>
      </w:r>
      <w:proofErr w:type="spellStart"/>
      <w:r w:rsidRPr="44A95341">
        <w:rPr>
          <w:i/>
          <w:iCs/>
        </w:rPr>
        <w:t>analýzy</w:t>
      </w:r>
      <w:proofErr w:type="spellEnd"/>
      <w:r w:rsidRPr="44A95341">
        <w:rPr>
          <w:i/>
          <w:iCs/>
        </w:rPr>
        <w:t xml:space="preserve"> </w:t>
      </w:r>
      <w:proofErr w:type="spellStart"/>
      <w:r w:rsidRPr="44A95341">
        <w:rPr>
          <w:i/>
          <w:iCs/>
        </w:rPr>
        <w:t>animovaného</w:t>
      </w:r>
      <w:proofErr w:type="spellEnd"/>
      <w:r w:rsidRPr="44A95341">
        <w:rPr>
          <w:i/>
          <w:iCs/>
        </w:rPr>
        <w:t xml:space="preserve"> </w:t>
      </w:r>
      <w:proofErr w:type="spellStart"/>
      <w:r w:rsidRPr="44A95341">
        <w:rPr>
          <w:i/>
          <w:iCs/>
        </w:rPr>
        <w:t>filmu</w:t>
      </w:r>
      <w:proofErr w:type="spellEnd"/>
      <w:r w:rsidRPr="44A95341">
        <w:t xml:space="preserve"> [online]. </w:t>
      </w:r>
      <w:proofErr w:type="gramStart"/>
      <w:r w:rsidRPr="44A95341">
        <w:t>Zlín:</w:t>
      </w:r>
      <w:proofErr w:type="gramEnd"/>
      <w:r w:rsidRPr="44A95341">
        <w:t xml:space="preserve"> </w:t>
      </w:r>
      <w:proofErr w:type="spellStart"/>
      <w:r w:rsidRPr="44A95341">
        <w:t>Univerzita</w:t>
      </w:r>
      <w:proofErr w:type="spellEnd"/>
      <w:r w:rsidRPr="44A95341">
        <w:t xml:space="preserve"> </w:t>
      </w:r>
      <w:proofErr w:type="spellStart"/>
      <w:r w:rsidRPr="44A95341">
        <w:t>Tomáše</w:t>
      </w:r>
      <w:proofErr w:type="spellEnd"/>
      <w:r w:rsidRPr="44A95341">
        <w:t xml:space="preserve"> Bati </w:t>
      </w:r>
      <w:proofErr w:type="spellStart"/>
      <w:r w:rsidRPr="44A95341">
        <w:t>ve</w:t>
      </w:r>
      <w:proofErr w:type="spellEnd"/>
      <w:r w:rsidRPr="44A95341">
        <w:t xml:space="preserve"> </w:t>
      </w:r>
      <w:proofErr w:type="spellStart"/>
      <w:r w:rsidRPr="44A95341">
        <w:t>Zlíně</w:t>
      </w:r>
      <w:proofErr w:type="spellEnd"/>
      <w:r w:rsidRPr="44A95341">
        <w:t xml:space="preserve">, 2011. </w:t>
      </w:r>
      <w:proofErr w:type="spellStart"/>
      <w:r w:rsidRPr="44A95341">
        <w:t>Str</w:t>
      </w:r>
      <w:proofErr w:type="spellEnd"/>
      <w:r w:rsidRPr="44A95341">
        <w:t>. 70.</w:t>
      </w:r>
    </w:p>
  </w:footnote>
  <w:footnote w:id="146">
    <w:p w14:paraId="4967DB05" w14:textId="423DE116" w:rsidR="00A30213" w:rsidRDefault="00A30213" w:rsidP="003602FF">
      <w:pPr>
        <w:pStyle w:val="Textpoznpodarou"/>
      </w:pPr>
      <w:r w:rsidRPr="44A95341">
        <w:rPr>
          <w:rStyle w:val="Znakapoznpodarou"/>
        </w:rPr>
        <w:footnoteRef/>
      </w:r>
      <w:r>
        <w:t xml:space="preserve"> </w:t>
      </w:r>
      <w:r w:rsidRPr="44A95341">
        <w:t xml:space="preserve">GREGOR, </w:t>
      </w:r>
      <w:proofErr w:type="spellStart"/>
      <w:r w:rsidRPr="44A95341">
        <w:t>Lukáš</w:t>
      </w:r>
      <w:proofErr w:type="spellEnd"/>
      <w:r w:rsidRPr="44A95341">
        <w:t xml:space="preserve">. </w:t>
      </w:r>
      <w:proofErr w:type="spellStart"/>
      <w:r w:rsidRPr="44A95341">
        <w:rPr>
          <w:i/>
          <w:iCs/>
        </w:rPr>
        <w:t>Základy</w:t>
      </w:r>
      <w:proofErr w:type="spellEnd"/>
      <w:r w:rsidRPr="44A95341">
        <w:rPr>
          <w:i/>
          <w:iCs/>
        </w:rPr>
        <w:t xml:space="preserve"> </w:t>
      </w:r>
      <w:proofErr w:type="spellStart"/>
      <w:r w:rsidRPr="44A95341">
        <w:rPr>
          <w:i/>
          <w:iCs/>
        </w:rPr>
        <w:t>analýzy</w:t>
      </w:r>
      <w:proofErr w:type="spellEnd"/>
      <w:r w:rsidRPr="44A95341">
        <w:rPr>
          <w:i/>
          <w:iCs/>
        </w:rPr>
        <w:t xml:space="preserve"> </w:t>
      </w:r>
      <w:proofErr w:type="spellStart"/>
      <w:r w:rsidRPr="44A95341">
        <w:rPr>
          <w:i/>
          <w:iCs/>
        </w:rPr>
        <w:t>animovaného</w:t>
      </w:r>
      <w:proofErr w:type="spellEnd"/>
      <w:r w:rsidRPr="44A95341">
        <w:rPr>
          <w:i/>
          <w:iCs/>
        </w:rPr>
        <w:t xml:space="preserve"> </w:t>
      </w:r>
      <w:proofErr w:type="spellStart"/>
      <w:r w:rsidRPr="44A95341">
        <w:rPr>
          <w:i/>
          <w:iCs/>
        </w:rPr>
        <w:t>filmu</w:t>
      </w:r>
      <w:proofErr w:type="spellEnd"/>
      <w:r w:rsidRPr="44A95341">
        <w:t xml:space="preserve"> [online]. </w:t>
      </w:r>
      <w:proofErr w:type="gramStart"/>
      <w:r w:rsidRPr="44A95341">
        <w:t>Zlín:</w:t>
      </w:r>
      <w:proofErr w:type="gramEnd"/>
      <w:r w:rsidRPr="44A95341">
        <w:t xml:space="preserve"> </w:t>
      </w:r>
      <w:proofErr w:type="spellStart"/>
      <w:r w:rsidRPr="44A95341">
        <w:t>Univerzita</w:t>
      </w:r>
      <w:proofErr w:type="spellEnd"/>
      <w:r w:rsidRPr="44A95341">
        <w:t xml:space="preserve"> </w:t>
      </w:r>
      <w:proofErr w:type="spellStart"/>
      <w:r w:rsidRPr="44A95341">
        <w:t>Tomáše</w:t>
      </w:r>
      <w:proofErr w:type="spellEnd"/>
      <w:r w:rsidRPr="44A95341">
        <w:t xml:space="preserve"> Bati </w:t>
      </w:r>
      <w:proofErr w:type="spellStart"/>
      <w:r w:rsidRPr="44A95341">
        <w:t>ve</w:t>
      </w:r>
      <w:proofErr w:type="spellEnd"/>
      <w:r w:rsidRPr="44A95341">
        <w:t xml:space="preserve"> </w:t>
      </w:r>
      <w:proofErr w:type="spellStart"/>
      <w:r w:rsidRPr="44A95341">
        <w:t>Zlíně</w:t>
      </w:r>
      <w:proofErr w:type="spellEnd"/>
      <w:r w:rsidRPr="44A95341">
        <w:t xml:space="preserve">, 2011. </w:t>
      </w:r>
      <w:proofErr w:type="spellStart"/>
      <w:r w:rsidRPr="44A95341">
        <w:t>Str</w:t>
      </w:r>
      <w:proofErr w:type="spellEnd"/>
      <w:r w:rsidRPr="44A95341">
        <w:t>. 16.</w:t>
      </w:r>
    </w:p>
    <w:p w14:paraId="161DD5C2" w14:textId="2529002F" w:rsidR="00A30213" w:rsidRDefault="00A30213" w:rsidP="44A95341">
      <w:pPr>
        <w:rPr>
          <w:rFonts w:ascii="Open Sans" w:eastAsia="Open Sans" w:hAnsi="Open Sans" w:cs="Open Sans"/>
          <w:color w:val="212529"/>
          <w:sz w:val="24"/>
          <w:szCs w:val="24"/>
          <w:lang w:val="en-US"/>
        </w:rPr>
      </w:pPr>
    </w:p>
  </w:footnote>
  <w:footnote w:id="147">
    <w:p w14:paraId="432632ED" w14:textId="76E70F5B" w:rsidR="00A30213" w:rsidRPr="00920CEA" w:rsidRDefault="00A30213" w:rsidP="003602FF">
      <w:pPr>
        <w:pStyle w:val="Textpoznpodarou"/>
      </w:pPr>
      <w:r w:rsidRPr="00920CEA">
        <w:rPr>
          <w:rStyle w:val="Znakapoznpodarou"/>
          <w:color w:val="404040" w:themeColor="text1" w:themeTint="BF"/>
        </w:rPr>
        <w:footnoteRef/>
      </w:r>
      <w:r w:rsidRPr="00920CEA">
        <w:t xml:space="preserve"> CAMPBELL, </w:t>
      </w:r>
      <w:proofErr w:type="spellStart"/>
      <w:r w:rsidRPr="00920CEA">
        <w:t>Kambole</w:t>
      </w:r>
      <w:proofErr w:type="spellEnd"/>
      <w:r w:rsidRPr="00920CEA">
        <w:t xml:space="preserve">. </w:t>
      </w:r>
      <w:proofErr w:type="spellStart"/>
      <w:r w:rsidRPr="00920CEA">
        <w:t>Scheming</w:t>
      </w:r>
      <w:proofErr w:type="spellEnd"/>
      <w:r w:rsidRPr="00920CEA">
        <w:t xml:space="preserve"> </w:t>
      </w:r>
      <w:proofErr w:type="spellStart"/>
      <w:proofErr w:type="gramStart"/>
      <w:r w:rsidRPr="00920CEA">
        <w:t>Demons</w:t>
      </w:r>
      <w:proofErr w:type="spellEnd"/>
      <w:r w:rsidRPr="00920CEA">
        <w:t>:</w:t>
      </w:r>
      <w:proofErr w:type="gramEnd"/>
      <w:r w:rsidRPr="00920CEA">
        <w:t xml:space="preserve"> </w:t>
      </w:r>
      <w:proofErr w:type="spellStart"/>
      <w:r w:rsidRPr="00920CEA">
        <w:t>behind</w:t>
      </w:r>
      <w:proofErr w:type="spellEnd"/>
      <w:r w:rsidRPr="00920CEA">
        <w:t xml:space="preserve"> the </w:t>
      </w:r>
      <w:proofErr w:type="spellStart"/>
      <w:r w:rsidRPr="00920CEA">
        <w:t>scenes</w:t>
      </w:r>
      <w:proofErr w:type="spellEnd"/>
      <w:r w:rsidRPr="00920CEA">
        <w:t xml:space="preserve"> of Wendell &amp; Wild </w:t>
      </w:r>
      <w:proofErr w:type="spellStart"/>
      <w:r w:rsidRPr="00920CEA">
        <w:t>with</w:t>
      </w:r>
      <w:proofErr w:type="spellEnd"/>
      <w:r w:rsidRPr="00920CEA">
        <w:t xml:space="preserve"> stop-motion master Henry </w:t>
      </w:r>
      <w:proofErr w:type="spellStart"/>
      <w:r w:rsidRPr="00920CEA">
        <w:t>Selick</w:t>
      </w:r>
      <w:proofErr w:type="spellEnd"/>
      <w:r w:rsidRPr="00920CEA">
        <w:t xml:space="preserve">. Online. </w:t>
      </w:r>
      <w:proofErr w:type="spellStart"/>
      <w:r w:rsidRPr="00920CEA">
        <w:rPr>
          <w:i/>
          <w:iCs/>
        </w:rPr>
        <w:t>Letterboxd</w:t>
      </w:r>
      <w:proofErr w:type="spellEnd"/>
      <w:r w:rsidRPr="00920CEA">
        <w:t xml:space="preserve">. 2022. </w:t>
      </w:r>
      <w:proofErr w:type="spellStart"/>
      <w:r w:rsidRPr="00920CEA">
        <w:t>Dostupné</w:t>
      </w:r>
      <w:proofErr w:type="spellEnd"/>
      <w:r w:rsidRPr="00920CEA">
        <w:t xml:space="preserve"> </w:t>
      </w:r>
      <w:proofErr w:type="gramStart"/>
      <w:r w:rsidRPr="00920CEA">
        <w:t>z:</w:t>
      </w:r>
      <w:proofErr w:type="gramEnd"/>
      <w:r w:rsidRPr="00920CEA">
        <w:t xml:space="preserve"> </w:t>
      </w:r>
      <w:hyperlink r:id="rId49">
        <w:r w:rsidRPr="00920CEA">
          <w:rPr>
            <w:rStyle w:val="Hypertextovodkaz"/>
            <w:rFonts w:eastAsia="Open Sans"/>
            <w:color w:val="404040" w:themeColor="text1" w:themeTint="BF"/>
            <w:lang w:val="en-US"/>
          </w:rPr>
          <w:t>https://letterboxd.com/journal/scheming-demons-henry-selick-wendell-and-wild/</w:t>
        </w:r>
      </w:hyperlink>
      <w:r w:rsidRPr="00920CEA">
        <w:t>. [</w:t>
      </w:r>
      <w:proofErr w:type="spellStart"/>
      <w:proofErr w:type="gramStart"/>
      <w:r w:rsidRPr="00920CEA">
        <w:t>cit</w:t>
      </w:r>
      <w:proofErr w:type="spellEnd"/>
      <w:proofErr w:type="gramEnd"/>
      <w:r w:rsidRPr="00920CEA">
        <w:t>. 2024-11-21].</w:t>
      </w:r>
    </w:p>
  </w:footnote>
  <w:footnote w:id="148">
    <w:p w14:paraId="4286D9AA" w14:textId="09D973CD" w:rsidR="00A30213" w:rsidRPr="00920CEA" w:rsidRDefault="00A30213" w:rsidP="003602FF">
      <w:pPr>
        <w:pStyle w:val="Textpoznpodarou"/>
      </w:pPr>
      <w:r w:rsidRPr="00920CEA">
        <w:rPr>
          <w:rStyle w:val="Znakapoznpodarou"/>
          <w:color w:val="404040" w:themeColor="text1" w:themeTint="BF"/>
        </w:rPr>
        <w:footnoteRef/>
      </w:r>
      <w:r w:rsidRPr="00920CEA">
        <w:t xml:space="preserve"> CAMPBELL, </w:t>
      </w:r>
      <w:proofErr w:type="spellStart"/>
      <w:r w:rsidRPr="00920CEA">
        <w:t>Kambole</w:t>
      </w:r>
      <w:proofErr w:type="spellEnd"/>
      <w:r w:rsidRPr="00920CEA">
        <w:t xml:space="preserve">. </w:t>
      </w:r>
      <w:proofErr w:type="spellStart"/>
      <w:r w:rsidRPr="00920CEA">
        <w:t>Scheming</w:t>
      </w:r>
      <w:proofErr w:type="spellEnd"/>
      <w:r w:rsidRPr="00920CEA">
        <w:t xml:space="preserve"> </w:t>
      </w:r>
      <w:proofErr w:type="spellStart"/>
      <w:proofErr w:type="gramStart"/>
      <w:r w:rsidRPr="00920CEA">
        <w:t>Demons</w:t>
      </w:r>
      <w:proofErr w:type="spellEnd"/>
      <w:r w:rsidRPr="00920CEA">
        <w:t>:</w:t>
      </w:r>
      <w:proofErr w:type="gramEnd"/>
      <w:r w:rsidRPr="00920CEA">
        <w:t xml:space="preserve"> </w:t>
      </w:r>
      <w:proofErr w:type="spellStart"/>
      <w:r w:rsidRPr="00920CEA">
        <w:t>behind</w:t>
      </w:r>
      <w:proofErr w:type="spellEnd"/>
      <w:r w:rsidRPr="00920CEA">
        <w:t xml:space="preserve"> the </w:t>
      </w:r>
      <w:proofErr w:type="spellStart"/>
      <w:r w:rsidRPr="00920CEA">
        <w:t>scenes</w:t>
      </w:r>
      <w:proofErr w:type="spellEnd"/>
      <w:r w:rsidRPr="00920CEA">
        <w:t xml:space="preserve"> of Wendell &amp; Wild </w:t>
      </w:r>
      <w:proofErr w:type="spellStart"/>
      <w:r w:rsidRPr="00920CEA">
        <w:t>with</w:t>
      </w:r>
      <w:proofErr w:type="spellEnd"/>
      <w:r w:rsidRPr="00920CEA">
        <w:t xml:space="preserve"> stop-motion master Henry </w:t>
      </w:r>
      <w:proofErr w:type="spellStart"/>
      <w:r w:rsidRPr="00920CEA">
        <w:t>Selick</w:t>
      </w:r>
      <w:proofErr w:type="spellEnd"/>
      <w:r w:rsidRPr="00920CEA">
        <w:t xml:space="preserve">. Online. </w:t>
      </w:r>
      <w:proofErr w:type="spellStart"/>
      <w:r w:rsidRPr="00920CEA">
        <w:rPr>
          <w:i/>
          <w:iCs/>
        </w:rPr>
        <w:t>Letterboxd</w:t>
      </w:r>
      <w:proofErr w:type="spellEnd"/>
      <w:r w:rsidRPr="00920CEA">
        <w:t xml:space="preserve">. 2022. </w:t>
      </w:r>
      <w:proofErr w:type="spellStart"/>
      <w:r w:rsidRPr="00920CEA">
        <w:t>Dostupné</w:t>
      </w:r>
      <w:proofErr w:type="spellEnd"/>
      <w:r w:rsidRPr="00920CEA">
        <w:t xml:space="preserve"> </w:t>
      </w:r>
      <w:proofErr w:type="gramStart"/>
      <w:r w:rsidRPr="00920CEA">
        <w:t>z:</w:t>
      </w:r>
      <w:proofErr w:type="gramEnd"/>
      <w:r w:rsidRPr="00920CEA">
        <w:t xml:space="preserve"> </w:t>
      </w:r>
      <w:hyperlink r:id="rId50">
        <w:r w:rsidRPr="00920CEA">
          <w:rPr>
            <w:rStyle w:val="Hypertextovodkaz"/>
            <w:rFonts w:eastAsia="Open Sans"/>
            <w:color w:val="404040" w:themeColor="text1" w:themeTint="BF"/>
            <w:lang w:val="en-US"/>
          </w:rPr>
          <w:t>https://letterboxd.com/journal/scheming-demons-henry-selick-wendell-and-wild/</w:t>
        </w:r>
      </w:hyperlink>
      <w:r w:rsidRPr="00920CEA">
        <w:t>. [</w:t>
      </w:r>
      <w:proofErr w:type="spellStart"/>
      <w:proofErr w:type="gramStart"/>
      <w:r w:rsidRPr="00920CEA">
        <w:t>cit</w:t>
      </w:r>
      <w:proofErr w:type="spellEnd"/>
      <w:proofErr w:type="gramEnd"/>
      <w:r w:rsidRPr="00920CEA">
        <w:t>. 2024-11-21].</w:t>
      </w:r>
    </w:p>
  </w:footnote>
  <w:footnote w:id="149">
    <w:p w14:paraId="54DFB983" w14:textId="286B9E20" w:rsidR="00A30213" w:rsidRPr="00920CEA" w:rsidRDefault="00A30213" w:rsidP="003602FF">
      <w:pPr>
        <w:pStyle w:val="Textpoznpodarou"/>
      </w:pPr>
      <w:r w:rsidRPr="00920CEA">
        <w:rPr>
          <w:rStyle w:val="Znakapoznpodarou"/>
          <w:color w:val="404040" w:themeColor="text1" w:themeTint="BF"/>
          <w:lang w:val="en-US"/>
        </w:rPr>
        <w:footnoteRef/>
      </w:r>
      <w:r w:rsidRPr="00920CEA">
        <w:t xml:space="preserve"> Animation </w:t>
      </w:r>
      <w:proofErr w:type="spellStart"/>
      <w:r w:rsidRPr="00920CEA">
        <w:t>Legend</w:t>
      </w:r>
      <w:proofErr w:type="spellEnd"/>
      <w:r w:rsidRPr="00920CEA">
        <w:t xml:space="preserve"> Henry </w:t>
      </w:r>
      <w:proofErr w:type="spellStart"/>
      <w:r w:rsidRPr="00920CEA">
        <w:t>Selick</w:t>
      </w:r>
      <w:proofErr w:type="spellEnd"/>
      <w:r w:rsidRPr="00920CEA">
        <w:t xml:space="preserve"> on </w:t>
      </w:r>
      <w:proofErr w:type="spellStart"/>
      <w:r w:rsidRPr="00920CEA">
        <w:t>What</w:t>
      </w:r>
      <w:proofErr w:type="spellEnd"/>
      <w:r w:rsidRPr="00920CEA">
        <w:t xml:space="preserve"> </w:t>
      </w:r>
      <w:proofErr w:type="spellStart"/>
      <w:r w:rsidRPr="00920CEA">
        <w:t>He’s</w:t>
      </w:r>
      <w:proofErr w:type="spellEnd"/>
      <w:r w:rsidRPr="00920CEA">
        <w:t xml:space="preserve"> </w:t>
      </w:r>
      <w:proofErr w:type="spellStart"/>
      <w:r w:rsidRPr="00920CEA">
        <w:t>Learned</w:t>
      </w:r>
      <w:proofErr w:type="spellEnd"/>
      <w:r w:rsidRPr="00920CEA">
        <w:t xml:space="preserve"> </w:t>
      </w:r>
      <w:proofErr w:type="spellStart"/>
      <w:r w:rsidRPr="00920CEA">
        <w:t>From</w:t>
      </w:r>
      <w:proofErr w:type="spellEnd"/>
      <w:r w:rsidRPr="00920CEA">
        <w:t xml:space="preserve"> The </w:t>
      </w:r>
      <w:proofErr w:type="spellStart"/>
      <w:r w:rsidRPr="00920CEA">
        <w:t>Nightmare</w:t>
      </w:r>
      <w:proofErr w:type="spellEnd"/>
      <w:r w:rsidRPr="00920CEA">
        <w:t xml:space="preserve"> </w:t>
      </w:r>
      <w:proofErr w:type="spellStart"/>
      <w:r w:rsidRPr="00920CEA">
        <w:t>Before</w:t>
      </w:r>
      <w:proofErr w:type="spellEnd"/>
      <w:r w:rsidRPr="00920CEA">
        <w:t xml:space="preserve"> Christmas to Wendell &amp; Wild. Online. </w:t>
      </w:r>
      <w:proofErr w:type="spellStart"/>
      <w:r w:rsidRPr="00920CEA">
        <w:rPr>
          <w:i/>
          <w:iCs/>
        </w:rPr>
        <w:t>Consequence</w:t>
      </w:r>
      <w:proofErr w:type="spellEnd"/>
      <w:r w:rsidRPr="00920CEA">
        <w:t xml:space="preserve">. 2022. </w:t>
      </w:r>
      <w:proofErr w:type="spellStart"/>
      <w:r w:rsidRPr="00920CEA">
        <w:t>Dostupné</w:t>
      </w:r>
      <w:proofErr w:type="spellEnd"/>
      <w:r w:rsidRPr="00920CEA">
        <w:t xml:space="preserve"> </w:t>
      </w:r>
      <w:proofErr w:type="gramStart"/>
      <w:r w:rsidRPr="00920CEA">
        <w:t>z:</w:t>
      </w:r>
      <w:proofErr w:type="gramEnd"/>
      <w:r w:rsidRPr="00920CEA">
        <w:t xml:space="preserve"> </w:t>
      </w:r>
      <w:hyperlink r:id="rId51">
        <w:r w:rsidRPr="00920CEA">
          <w:rPr>
            <w:rStyle w:val="Hypertextovodkaz"/>
            <w:rFonts w:eastAsia="Open Sans"/>
            <w:color w:val="404040" w:themeColor="text1" w:themeTint="BF"/>
            <w:lang w:val="en-US"/>
          </w:rPr>
          <w:t>https://consequence.net/2022/10/henry-selick-interview-wendell-and-wild/4/</w:t>
        </w:r>
      </w:hyperlink>
      <w:r w:rsidRPr="00920CEA">
        <w:t>. [</w:t>
      </w:r>
      <w:proofErr w:type="spellStart"/>
      <w:proofErr w:type="gramStart"/>
      <w:r w:rsidRPr="00920CEA">
        <w:t>cit</w:t>
      </w:r>
      <w:proofErr w:type="spellEnd"/>
      <w:proofErr w:type="gramEnd"/>
      <w:r w:rsidRPr="00920CEA">
        <w:t>. 2024-11-22].</w:t>
      </w:r>
    </w:p>
  </w:footnote>
  <w:footnote w:id="150">
    <w:p w14:paraId="35163815" w14:textId="4D1C2D1C" w:rsidR="00A30213" w:rsidRDefault="00A30213" w:rsidP="003602FF">
      <w:pPr>
        <w:pStyle w:val="Textpoznpodarou"/>
      </w:pPr>
      <w:r w:rsidRPr="00920CEA">
        <w:rPr>
          <w:rStyle w:val="Znakapoznpodarou"/>
          <w:color w:val="404040" w:themeColor="text1" w:themeTint="BF"/>
        </w:rPr>
        <w:footnoteRef/>
      </w:r>
      <w:r w:rsidRPr="00920CEA">
        <w:t xml:space="preserve"> Animation </w:t>
      </w:r>
      <w:proofErr w:type="spellStart"/>
      <w:r w:rsidRPr="00920CEA">
        <w:t>Legend</w:t>
      </w:r>
      <w:proofErr w:type="spellEnd"/>
      <w:r w:rsidRPr="00920CEA">
        <w:t xml:space="preserve"> Henry </w:t>
      </w:r>
      <w:proofErr w:type="spellStart"/>
      <w:r w:rsidRPr="00920CEA">
        <w:t>Selick</w:t>
      </w:r>
      <w:proofErr w:type="spellEnd"/>
      <w:r w:rsidRPr="00920CEA">
        <w:t xml:space="preserve"> on </w:t>
      </w:r>
      <w:proofErr w:type="spellStart"/>
      <w:r w:rsidRPr="00920CEA">
        <w:t>What</w:t>
      </w:r>
      <w:proofErr w:type="spellEnd"/>
      <w:r w:rsidRPr="00920CEA">
        <w:t xml:space="preserve"> </w:t>
      </w:r>
      <w:proofErr w:type="spellStart"/>
      <w:r w:rsidRPr="00920CEA">
        <w:t>He’s</w:t>
      </w:r>
      <w:proofErr w:type="spellEnd"/>
      <w:r w:rsidRPr="00920CEA">
        <w:t xml:space="preserve"> </w:t>
      </w:r>
      <w:proofErr w:type="spellStart"/>
      <w:r w:rsidRPr="00920CEA">
        <w:t>Learned</w:t>
      </w:r>
      <w:proofErr w:type="spellEnd"/>
      <w:r w:rsidRPr="00920CEA">
        <w:t xml:space="preserve"> </w:t>
      </w:r>
      <w:proofErr w:type="spellStart"/>
      <w:r w:rsidRPr="00920CEA">
        <w:t>From</w:t>
      </w:r>
      <w:proofErr w:type="spellEnd"/>
      <w:r w:rsidRPr="00920CEA">
        <w:t xml:space="preserve"> The </w:t>
      </w:r>
      <w:proofErr w:type="spellStart"/>
      <w:r w:rsidRPr="00920CEA">
        <w:t>Nightmare</w:t>
      </w:r>
      <w:proofErr w:type="spellEnd"/>
      <w:r w:rsidRPr="00920CEA">
        <w:t xml:space="preserve"> </w:t>
      </w:r>
      <w:proofErr w:type="spellStart"/>
      <w:r w:rsidRPr="00920CEA">
        <w:t>Before</w:t>
      </w:r>
      <w:proofErr w:type="spellEnd"/>
      <w:r w:rsidRPr="00920CEA">
        <w:t xml:space="preserve"> Christmas to Wendell &amp; Wild. Online. </w:t>
      </w:r>
      <w:proofErr w:type="spellStart"/>
      <w:r w:rsidRPr="00920CEA">
        <w:rPr>
          <w:i/>
          <w:iCs/>
        </w:rPr>
        <w:t>Consequence</w:t>
      </w:r>
      <w:proofErr w:type="spellEnd"/>
      <w:r w:rsidRPr="00920CEA">
        <w:t>. 2022. [</w:t>
      </w:r>
      <w:proofErr w:type="spellStart"/>
      <w:r w:rsidRPr="00920CEA">
        <w:t>cit</w:t>
      </w:r>
      <w:proofErr w:type="spellEnd"/>
      <w:r w:rsidRPr="00920CEA">
        <w:t>. 2024-11-22].</w:t>
      </w:r>
      <w:r>
        <w:t xml:space="preserve"> </w:t>
      </w:r>
      <w:proofErr w:type="spellStart"/>
      <w:r w:rsidRPr="00920CEA">
        <w:t>Dostupné</w:t>
      </w:r>
      <w:proofErr w:type="spellEnd"/>
      <w:r w:rsidRPr="00920CEA">
        <w:t xml:space="preserve"> </w:t>
      </w:r>
      <w:proofErr w:type="gramStart"/>
      <w:r w:rsidRPr="00920CEA">
        <w:t>z:</w:t>
      </w:r>
      <w:proofErr w:type="gramEnd"/>
      <w:r w:rsidRPr="00920CEA">
        <w:t xml:space="preserve"> </w:t>
      </w:r>
      <w:hyperlink r:id="rId52">
        <w:r w:rsidRPr="00920CEA">
          <w:rPr>
            <w:rStyle w:val="Hypertextovodkaz"/>
            <w:rFonts w:eastAsia="Open Sans"/>
            <w:color w:val="404040" w:themeColor="text1" w:themeTint="BF"/>
            <w:lang w:val="en-US"/>
          </w:rPr>
          <w:t>https://consequence.net/2022/10/henry-selick-interview-wendell-and-wild/4/</w:t>
        </w:r>
      </w:hyperlink>
      <w:r w:rsidRPr="00920CEA">
        <w:t xml:space="preserve">. </w:t>
      </w:r>
    </w:p>
  </w:footnote>
  <w:footnote w:id="151">
    <w:p w14:paraId="5C6EB0CB" w14:textId="59C94CCC" w:rsidR="00A30213" w:rsidRPr="00E94429" w:rsidRDefault="00A30213" w:rsidP="003602FF">
      <w:pPr>
        <w:pStyle w:val="Textpoznpodarou"/>
      </w:pPr>
      <w:r w:rsidRPr="44A95341">
        <w:rPr>
          <w:rStyle w:val="Znakapoznpodarou"/>
        </w:rPr>
        <w:footnoteRef/>
      </w:r>
      <w:r>
        <w:t xml:space="preserve"> </w:t>
      </w:r>
      <w:r w:rsidRPr="00920CEA">
        <w:t xml:space="preserve">CAMPBELL, </w:t>
      </w:r>
      <w:proofErr w:type="spellStart"/>
      <w:r w:rsidRPr="00920CEA">
        <w:t>Kambole</w:t>
      </w:r>
      <w:proofErr w:type="spellEnd"/>
      <w:r w:rsidRPr="00920CEA">
        <w:t xml:space="preserve">. </w:t>
      </w:r>
      <w:proofErr w:type="spellStart"/>
      <w:r w:rsidRPr="00920CEA">
        <w:t>Scheming</w:t>
      </w:r>
      <w:proofErr w:type="spellEnd"/>
      <w:r w:rsidRPr="00920CEA">
        <w:t xml:space="preserve"> </w:t>
      </w:r>
      <w:proofErr w:type="spellStart"/>
      <w:proofErr w:type="gramStart"/>
      <w:r w:rsidRPr="00920CEA">
        <w:t>Demons</w:t>
      </w:r>
      <w:proofErr w:type="spellEnd"/>
      <w:r w:rsidRPr="00920CEA">
        <w:t>:</w:t>
      </w:r>
      <w:proofErr w:type="gramEnd"/>
      <w:r w:rsidRPr="00920CEA">
        <w:t xml:space="preserve"> </w:t>
      </w:r>
      <w:proofErr w:type="spellStart"/>
      <w:r w:rsidRPr="00920CEA">
        <w:t>behind</w:t>
      </w:r>
      <w:proofErr w:type="spellEnd"/>
      <w:r w:rsidRPr="00920CEA">
        <w:t xml:space="preserve"> the </w:t>
      </w:r>
      <w:proofErr w:type="spellStart"/>
      <w:r w:rsidRPr="00920CEA">
        <w:t>scenes</w:t>
      </w:r>
      <w:proofErr w:type="spellEnd"/>
      <w:r w:rsidRPr="00920CEA">
        <w:t xml:space="preserve"> of Wendell &amp; Wild </w:t>
      </w:r>
      <w:proofErr w:type="spellStart"/>
      <w:r w:rsidRPr="00920CEA">
        <w:t>with</w:t>
      </w:r>
      <w:proofErr w:type="spellEnd"/>
      <w:r w:rsidRPr="00920CEA">
        <w:t xml:space="preserve"> stop-motion master Henry </w:t>
      </w:r>
      <w:proofErr w:type="spellStart"/>
      <w:r w:rsidRPr="00920CEA">
        <w:t>Selick</w:t>
      </w:r>
      <w:proofErr w:type="spellEnd"/>
      <w:r w:rsidRPr="00920CEA">
        <w:t xml:space="preserve">. Online. </w:t>
      </w:r>
      <w:proofErr w:type="spellStart"/>
      <w:r w:rsidRPr="00920CEA">
        <w:rPr>
          <w:i/>
          <w:iCs/>
        </w:rPr>
        <w:t>Letterboxd</w:t>
      </w:r>
      <w:proofErr w:type="spellEnd"/>
      <w:r w:rsidRPr="00920CEA">
        <w:t xml:space="preserve">. 2022. </w:t>
      </w:r>
      <w:r w:rsidRPr="00E94429">
        <w:t>[</w:t>
      </w:r>
      <w:proofErr w:type="spellStart"/>
      <w:r w:rsidRPr="00E94429">
        <w:t>cit</w:t>
      </w:r>
      <w:proofErr w:type="spellEnd"/>
      <w:r w:rsidRPr="00E94429">
        <w:t>. 2024-11-21].</w:t>
      </w:r>
      <w:r>
        <w:t xml:space="preserve"> </w:t>
      </w:r>
      <w:proofErr w:type="spellStart"/>
      <w:r w:rsidRPr="00920CEA">
        <w:t>Dostupné</w:t>
      </w:r>
      <w:proofErr w:type="spellEnd"/>
      <w:r w:rsidRPr="00920CEA">
        <w:t xml:space="preserve"> </w:t>
      </w:r>
      <w:proofErr w:type="gramStart"/>
      <w:r w:rsidRPr="00920CEA">
        <w:t>z:</w:t>
      </w:r>
      <w:proofErr w:type="gramEnd"/>
      <w:r w:rsidRPr="00920CEA">
        <w:rPr>
          <w:sz w:val="24"/>
          <w:szCs w:val="24"/>
        </w:rPr>
        <w:t xml:space="preserve"> </w:t>
      </w:r>
      <w:hyperlink r:id="rId53">
        <w:r w:rsidRPr="00E94429">
          <w:rPr>
            <w:rStyle w:val="Hypertextovodkaz"/>
            <w:rFonts w:eastAsia="Open Sans"/>
            <w:color w:val="404040" w:themeColor="text1" w:themeTint="BF"/>
            <w:lang w:val="en-US"/>
          </w:rPr>
          <w:t>https://letterboxd.com/journal/scheming-demons-henry-selick-wendell-and-wild/</w:t>
        </w:r>
      </w:hyperlink>
      <w:r w:rsidRPr="00E94429">
        <w:t xml:space="preserve">. </w:t>
      </w:r>
    </w:p>
  </w:footnote>
  <w:footnote w:id="152">
    <w:p w14:paraId="2F7365FE" w14:textId="1AC2FF25" w:rsidR="00A30213" w:rsidRDefault="00A30213" w:rsidP="003602FF">
      <w:pPr>
        <w:pStyle w:val="Textpoznpodarou"/>
      </w:pPr>
      <w:r w:rsidRPr="00E94429">
        <w:rPr>
          <w:rStyle w:val="Znakapoznpodarou"/>
          <w:color w:val="404040" w:themeColor="text1" w:themeTint="BF"/>
        </w:rPr>
        <w:footnoteRef/>
      </w:r>
      <w:r w:rsidRPr="00E94429">
        <w:t xml:space="preserve"> Animation </w:t>
      </w:r>
      <w:proofErr w:type="spellStart"/>
      <w:r w:rsidRPr="00E94429">
        <w:t>Legend</w:t>
      </w:r>
      <w:proofErr w:type="spellEnd"/>
      <w:r w:rsidRPr="00E94429">
        <w:t xml:space="preserve"> Henry </w:t>
      </w:r>
      <w:proofErr w:type="spellStart"/>
      <w:r w:rsidRPr="00E94429">
        <w:t>Selick</w:t>
      </w:r>
      <w:proofErr w:type="spellEnd"/>
      <w:r w:rsidRPr="00E94429">
        <w:t xml:space="preserve"> on </w:t>
      </w:r>
      <w:proofErr w:type="spellStart"/>
      <w:r w:rsidRPr="00E94429">
        <w:t>What</w:t>
      </w:r>
      <w:proofErr w:type="spellEnd"/>
      <w:r w:rsidRPr="00E94429">
        <w:t xml:space="preserve"> </w:t>
      </w:r>
      <w:proofErr w:type="spellStart"/>
      <w:r w:rsidRPr="00E94429">
        <w:t>He’s</w:t>
      </w:r>
      <w:proofErr w:type="spellEnd"/>
      <w:r w:rsidRPr="00E94429">
        <w:t xml:space="preserve"> </w:t>
      </w:r>
      <w:proofErr w:type="spellStart"/>
      <w:r w:rsidRPr="00E94429">
        <w:t>Learned</w:t>
      </w:r>
      <w:proofErr w:type="spellEnd"/>
      <w:r w:rsidRPr="00E94429">
        <w:t xml:space="preserve"> </w:t>
      </w:r>
      <w:proofErr w:type="spellStart"/>
      <w:r w:rsidRPr="00E94429">
        <w:t>From</w:t>
      </w:r>
      <w:proofErr w:type="spellEnd"/>
      <w:r w:rsidRPr="00E94429">
        <w:t xml:space="preserve"> The </w:t>
      </w:r>
      <w:proofErr w:type="spellStart"/>
      <w:r w:rsidRPr="00E94429">
        <w:t>Nightmare</w:t>
      </w:r>
      <w:proofErr w:type="spellEnd"/>
      <w:r w:rsidRPr="00E94429">
        <w:t xml:space="preserve"> </w:t>
      </w:r>
      <w:proofErr w:type="spellStart"/>
      <w:r w:rsidRPr="00E94429">
        <w:t>Before</w:t>
      </w:r>
      <w:proofErr w:type="spellEnd"/>
      <w:r w:rsidRPr="00E94429">
        <w:t xml:space="preserve"> Christmas to Wendell &amp; Wild. Online. </w:t>
      </w:r>
      <w:proofErr w:type="spellStart"/>
      <w:r w:rsidRPr="00E94429">
        <w:rPr>
          <w:i/>
          <w:iCs/>
        </w:rPr>
        <w:t>Consequence</w:t>
      </w:r>
      <w:proofErr w:type="spellEnd"/>
      <w:r w:rsidRPr="00E94429">
        <w:t>. 2022. [</w:t>
      </w:r>
      <w:proofErr w:type="spellStart"/>
      <w:r w:rsidRPr="00E94429">
        <w:t>cit</w:t>
      </w:r>
      <w:proofErr w:type="spellEnd"/>
      <w:r w:rsidRPr="00E94429">
        <w:t>. 2024-11-22].</w:t>
      </w:r>
      <w:r>
        <w:t xml:space="preserve"> </w:t>
      </w:r>
      <w:proofErr w:type="spellStart"/>
      <w:r w:rsidRPr="00E94429">
        <w:t>Dostupné</w:t>
      </w:r>
      <w:proofErr w:type="spellEnd"/>
      <w:r w:rsidRPr="00E94429">
        <w:t xml:space="preserve"> </w:t>
      </w:r>
      <w:proofErr w:type="gramStart"/>
      <w:r w:rsidRPr="00E94429">
        <w:t>z:</w:t>
      </w:r>
      <w:proofErr w:type="gramEnd"/>
      <w:r w:rsidRPr="00E94429">
        <w:t xml:space="preserve"> </w:t>
      </w:r>
      <w:hyperlink r:id="rId54">
        <w:r w:rsidRPr="00E94429">
          <w:rPr>
            <w:rStyle w:val="Hypertextovodkaz"/>
            <w:rFonts w:eastAsia="Open Sans"/>
            <w:color w:val="404040" w:themeColor="text1" w:themeTint="BF"/>
            <w:lang w:val="en-US"/>
          </w:rPr>
          <w:t>https://consequence.net/2022/10/henry-selick-interview-wendell-and-wild/4/</w:t>
        </w:r>
      </w:hyperlink>
      <w:r w:rsidRPr="00E94429">
        <w:t xml:space="preserve">. </w:t>
      </w:r>
    </w:p>
  </w:footnote>
  <w:footnote w:id="153">
    <w:p w14:paraId="093DB349" w14:textId="1A1EE921" w:rsidR="00A30213" w:rsidRDefault="00A30213" w:rsidP="003602FF">
      <w:pPr>
        <w:pStyle w:val="Textpoznpodarou"/>
      </w:pPr>
      <w:r w:rsidRPr="44A95341">
        <w:rPr>
          <w:rStyle w:val="Znakapoznpodarou"/>
        </w:rPr>
        <w:footnoteRef/>
      </w:r>
      <w:r>
        <w:t xml:space="preserve"> </w:t>
      </w:r>
      <w:r w:rsidRPr="44A95341">
        <w:t xml:space="preserve">GREGOR, </w:t>
      </w:r>
      <w:proofErr w:type="spellStart"/>
      <w:r w:rsidRPr="44A95341">
        <w:t>Lukáš</w:t>
      </w:r>
      <w:proofErr w:type="spellEnd"/>
      <w:r w:rsidRPr="44A95341">
        <w:t xml:space="preserve">. </w:t>
      </w:r>
      <w:proofErr w:type="spellStart"/>
      <w:r w:rsidRPr="44A95341">
        <w:rPr>
          <w:i/>
          <w:iCs/>
        </w:rPr>
        <w:t>Základy</w:t>
      </w:r>
      <w:proofErr w:type="spellEnd"/>
      <w:r w:rsidRPr="44A95341">
        <w:rPr>
          <w:i/>
          <w:iCs/>
        </w:rPr>
        <w:t xml:space="preserve"> </w:t>
      </w:r>
      <w:proofErr w:type="spellStart"/>
      <w:r w:rsidRPr="44A95341">
        <w:rPr>
          <w:i/>
          <w:iCs/>
        </w:rPr>
        <w:t>analýzy</w:t>
      </w:r>
      <w:proofErr w:type="spellEnd"/>
      <w:r w:rsidRPr="44A95341">
        <w:rPr>
          <w:i/>
          <w:iCs/>
        </w:rPr>
        <w:t xml:space="preserve"> </w:t>
      </w:r>
      <w:proofErr w:type="spellStart"/>
      <w:r w:rsidRPr="44A95341">
        <w:rPr>
          <w:i/>
          <w:iCs/>
        </w:rPr>
        <w:t>animovaného</w:t>
      </w:r>
      <w:proofErr w:type="spellEnd"/>
      <w:r w:rsidRPr="44A95341">
        <w:rPr>
          <w:i/>
          <w:iCs/>
        </w:rPr>
        <w:t xml:space="preserve"> </w:t>
      </w:r>
      <w:proofErr w:type="spellStart"/>
      <w:r w:rsidRPr="44A95341">
        <w:rPr>
          <w:i/>
          <w:iCs/>
        </w:rPr>
        <w:t>filmu</w:t>
      </w:r>
      <w:proofErr w:type="spellEnd"/>
      <w:r w:rsidRPr="44A95341">
        <w:t xml:space="preserve"> [online]. </w:t>
      </w:r>
      <w:proofErr w:type="gramStart"/>
      <w:r w:rsidRPr="44A95341">
        <w:t>Zlín:</w:t>
      </w:r>
      <w:proofErr w:type="gramEnd"/>
      <w:r w:rsidRPr="44A95341">
        <w:t xml:space="preserve"> </w:t>
      </w:r>
      <w:proofErr w:type="spellStart"/>
      <w:r w:rsidRPr="44A95341">
        <w:t>Univerzita</w:t>
      </w:r>
      <w:proofErr w:type="spellEnd"/>
      <w:r w:rsidRPr="44A95341">
        <w:t xml:space="preserve"> </w:t>
      </w:r>
      <w:proofErr w:type="spellStart"/>
      <w:r w:rsidRPr="44A95341">
        <w:t>Tomáše</w:t>
      </w:r>
      <w:proofErr w:type="spellEnd"/>
      <w:r w:rsidRPr="44A95341">
        <w:t xml:space="preserve"> Bati </w:t>
      </w:r>
      <w:proofErr w:type="spellStart"/>
      <w:r w:rsidRPr="44A95341">
        <w:t>ve</w:t>
      </w:r>
      <w:proofErr w:type="spellEnd"/>
      <w:r w:rsidRPr="44A95341">
        <w:t xml:space="preserve"> </w:t>
      </w:r>
      <w:proofErr w:type="spellStart"/>
      <w:r w:rsidRPr="44A95341">
        <w:t>Zlíně</w:t>
      </w:r>
      <w:proofErr w:type="spellEnd"/>
      <w:r w:rsidRPr="44A95341">
        <w:t xml:space="preserve">, 2011. </w:t>
      </w:r>
      <w:proofErr w:type="spellStart"/>
      <w:r w:rsidRPr="44A95341">
        <w:t>Str</w:t>
      </w:r>
      <w:proofErr w:type="spellEnd"/>
      <w:r w:rsidRPr="44A95341">
        <w:t>. 14.</w:t>
      </w:r>
    </w:p>
  </w:footnote>
  <w:footnote w:id="154">
    <w:p w14:paraId="0E694E3A" w14:textId="0250DC91" w:rsidR="00A30213" w:rsidRDefault="00A30213" w:rsidP="003602FF">
      <w:pPr>
        <w:pStyle w:val="Textpoznpodarou"/>
      </w:pPr>
      <w:r w:rsidRPr="44A95341">
        <w:rPr>
          <w:rStyle w:val="Znakapoznpodarou"/>
        </w:rPr>
        <w:footnoteRef/>
      </w:r>
      <w:r>
        <w:t xml:space="preserve"> </w:t>
      </w:r>
      <w:r w:rsidRPr="44A95341">
        <w:t xml:space="preserve">GREGOR, </w:t>
      </w:r>
      <w:proofErr w:type="spellStart"/>
      <w:r w:rsidRPr="44A95341">
        <w:t>Lukáš</w:t>
      </w:r>
      <w:proofErr w:type="spellEnd"/>
      <w:r w:rsidRPr="44A95341">
        <w:t xml:space="preserve">. </w:t>
      </w:r>
      <w:proofErr w:type="spellStart"/>
      <w:r w:rsidRPr="44A95341">
        <w:rPr>
          <w:i/>
          <w:iCs/>
        </w:rPr>
        <w:t>Základy</w:t>
      </w:r>
      <w:proofErr w:type="spellEnd"/>
      <w:r w:rsidRPr="44A95341">
        <w:rPr>
          <w:i/>
          <w:iCs/>
        </w:rPr>
        <w:t xml:space="preserve"> </w:t>
      </w:r>
      <w:proofErr w:type="spellStart"/>
      <w:r w:rsidRPr="44A95341">
        <w:rPr>
          <w:i/>
          <w:iCs/>
        </w:rPr>
        <w:t>analýzy</w:t>
      </w:r>
      <w:proofErr w:type="spellEnd"/>
      <w:r w:rsidRPr="44A95341">
        <w:rPr>
          <w:i/>
          <w:iCs/>
        </w:rPr>
        <w:t xml:space="preserve"> </w:t>
      </w:r>
      <w:proofErr w:type="spellStart"/>
      <w:r w:rsidRPr="44A95341">
        <w:rPr>
          <w:i/>
          <w:iCs/>
        </w:rPr>
        <w:t>animovaného</w:t>
      </w:r>
      <w:proofErr w:type="spellEnd"/>
      <w:r w:rsidRPr="44A95341">
        <w:rPr>
          <w:i/>
          <w:iCs/>
        </w:rPr>
        <w:t xml:space="preserve"> </w:t>
      </w:r>
      <w:proofErr w:type="spellStart"/>
      <w:r w:rsidRPr="44A95341">
        <w:rPr>
          <w:i/>
          <w:iCs/>
        </w:rPr>
        <w:t>filmu</w:t>
      </w:r>
      <w:proofErr w:type="spellEnd"/>
      <w:r w:rsidRPr="44A95341">
        <w:t xml:space="preserve"> [online]. </w:t>
      </w:r>
      <w:proofErr w:type="gramStart"/>
      <w:r w:rsidRPr="44A95341">
        <w:t>Zlín:</w:t>
      </w:r>
      <w:proofErr w:type="gramEnd"/>
      <w:r w:rsidRPr="44A95341">
        <w:t xml:space="preserve"> </w:t>
      </w:r>
      <w:proofErr w:type="spellStart"/>
      <w:r w:rsidRPr="44A95341">
        <w:t>Univerzita</w:t>
      </w:r>
      <w:proofErr w:type="spellEnd"/>
      <w:r w:rsidRPr="44A95341">
        <w:t xml:space="preserve"> </w:t>
      </w:r>
      <w:proofErr w:type="spellStart"/>
      <w:r w:rsidRPr="44A95341">
        <w:t>Tomáše</w:t>
      </w:r>
      <w:proofErr w:type="spellEnd"/>
      <w:r w:rsidRPr="44A95341">
        <w:t xml:space="preserve"> Bati </w:t>
      </w:r>
      <w:proofErr w:type="spellStart"/>
      <w:r w:rsidRPr="44A95341">
        <w:t>ve</w:t>
      </w:r>
      <w:proofErr w:type="spellEnd"/>
      <w:r w:rsidRPr="44A95341">
        <w:t xml:space="preserve"> </w:t>
      </w:r>
      <w:proofErr w:type="spellStart"/>
      <w:r w:rsidRPr="44A95341">
        <w:t>Zlíně</w:t>
      </w:r>
      <w:proofErr w:type="spellEnd"/>
      <w:r w:rsidRPr="44A95341">
        <w:t xml:space="preserve">, 2011. </w:t>
      </w:r>
      <w:proofErr w:type="spellStart"/>
      <w:r w:rsidRPr="44A95341">
        <w:t>Str</w:t>
      </w:r>
      <w:proofErr w:type="spellEnd"/>
      <w:r w:rsidRPr="44A95341">
        <w:t>. 23.</w:t>
      </w:r>
    </w:p>
  </w:footnote>
  <w:footnote w:id="155">
    <w:p w14:paraId="7183DAAA" w14:textId="003AC3C5" w:rsidR="00A30213" w:rsidRDefault="00A30213" w:rsidP="003602FF">
      <w:pPr>
        <w:pStyle w:val="Textpoznpodarou"/>
      </w:pPr>
      <w:r w:rsidRPr="44A95341">
        <w:rPr>
          <w:rStyle w:val="Znakapoznpodarou"/>
          <w:lang w:val="en-US"/>
        </w:rPr>
        <w:footnoteRef/>
      </w:r>
      <w:r w:rsidRPr="44A95341">
        <w:t xml:space="preserve"> SELICK, Henry (</w:t>
      </w:r>
      <w:proofErr w:type="spellStart"/>
      <w:r w:rsidRPr="44A95341">
        <w:t>režisér</w:t>
      </w:r>
      <w:proofErr w:type="spellEnd"/>
      <w:r w:rsidRPr="44A95341">
        <w:t xml:space="preserve">). </w:t>
      </w:r>
      <w:r w:rsidRPr="44A95341">
        <w:rPr>
          <w:i/>
          <w:iCs/>
        </w:rPr>
        <w:t xml:space="preserve">Wendell </w:t>
      </w:r>
      <w:proofErr w:type="gramStart"/>
      <w:r w:rsidRPr="44A95341">
        <w:rPr>
          <w:i/>
          <w:iCs/>
        </w:rPr>
        <w:t>a</w:t>
      </w:r>
      <w:proofErr w:type="gramEnd"/>
      <w:r w:rsidRPr="44A95341">
        <w:rPr>
          <w:i/>
          <w:iCs/>
        </w:rPr>
        <w:t xml:space="preserve"> Wild</w:t>
      </w:r>
      <w:r w:rsidRPr="44A95341">
        <w:t xml:space="preserve">. Film. Netflix. USA, 2022. </w:t>
      </w:r>
      <w:proofErr w:type="spellStart"/>
      <w:proofErr w:type="gramStart"/>
      <w:r w:rsidRPr="44A95341">
        <w:t>Čas</w:t>
      </w:r>
      <w:proofErr w:type="spellEnd"/>
      <w:r w:rsidRPr="44A95341">
        <w:t>:</w:t>
      </w:r>
      <w:proofErr w:type="gramEnd"/>
      <w:r w:rsidRPr="44A95341">
        <w:t xml:space="preserve"> 1:43:54.</w:t>
      </w:r>
    </w:p>
  </w:footnote>
  <w:footnote w:id="156">
    <w:p w14:paraId="646F36F1" w14:textId="6C2871BC" w:rsidR="00A30213" w:rsidRPr="00E94429" w:rsidRDefault="00A30213" w:rsidP="003602FF">
      <w:pPr>
        <w:pStyle w:val="Textpoznpodarou"/>
      </w:pPr>
      <w:r w:rsidRPr="00E94429">
        <w:rPr>
          <w:rStyle w:val="Znakapoznpodarou"/>
          <w:color w:val="404040" w:themeColor="text1" w:themeTint="BF"/>
        </w:rPr>
        <w:footnoteRef/>
      </w:r>
      <w:r w:rsidRPr="00E94429">
        <w:t xml:space="preserve">  An Interview </w:t>
      </w:r>
      <w:proofErr w:type="spellStart"/>
      <w:r w:rsidRPr="00E94429">
        <w:t>with</w:t>
      </w:r>
      <w:proofErr w:type="spellEnd"/>
      <w:r w:rsidRPr="00E94429">
        <w:t xml:space="preserve"> Coraline Composer Bruno Coulais. Online. </w:t>
      </w:r>
      <w:r w:rsidRPr="00E94429">
        <w:rPr>
          <w:i/>
          <w:iCs/>
        </w:rPr>
        <w:t xml:space="preserve">Focus </w:t>
      </w:r>
      <w:proofErr w:type="spellStart"/>
      <w:r w:rsidRPr="00E94429">
        <w:rPr>
          <w:i/>
          <w:iCs/>
        </w:rPr>
        <w:t>Features</w:t>
      </w:r>
      <w:proofErr w:type="spellEnd"/>
      <w:r w:rsidRPr="00E94429">
        <w:t xml:space="preserve">. 2009. </w:t>
      </w:r>
      <w:r>
        <w:t>[</w:t>
      </w:r>
      <w:proofErr w:type="spellStart"/>
      <w:r>
        <w:t>cit</w:t>
      </w:r>
      <w:proofErr w:type="spellEnd"/>
      <w:r>
        <w:t>. 2024-</w:t>
      </w:r>
      <w:r w:rsidRPr="00920CEA">
        <w:t>].</w:t>
      </w:r>
      <w:r>
        <w:t xml:space="preserve"> </w:t>
      </w:r>
      <w:proofErr w:type="spellStart"/>
      <w:r w:rsidRPr="00E94429">
        <w:t>Dostupné</w:t>
      </w:r>
      <w:proofErr w:type="spellEnd"/>
      <w:r w:rsidRPr="00E94429">
        <w:t xml:space="preserve"> </w:t>
      </w:r>
      <w:proofErr w:type="gramStart"/>
      <w:r w:rsidRPr="00E94429">
        <w:t>z:</w:t>
      </w:r>
      <w:proofErr w:type="gramEnd"/>
      <w:r w:rsidRPr="00E94429">
        <w:t xml:space="preserve"> </w:t>
      </w:r>
      <w:hyperlink r:id="rId55">
        <w:r w:rsidRPr="00E94429">
          <w:rPr>
            <w:rStyle w:val="Hypertextovodkaz"/>
            <w:rFonts w:eastAsia="Open Sans"/>
            <w:color w:val="404040" w:themeColor="text1" w:themeTint="BF"/>
            <w:lang w:val="en-US"/>
          </w:rPr>
          <w:t>https://www.focusfeatures.com/article/an_interview_with_coraline_composer_bruno_coulais</w:t>
        </w:r>
      </w:hyperlink>
      <w:r w:rsidRPr="00E94429">
        <w:t>.</w:t>
      </w:r>
    </w:p>
  </w:footnote>
  <w:footnote w:id="157">
    <w:p w14:paraId="11DBF8F4" w14:textId="1A5B48B4" w:rsidR="00A30213" w:rsidRDefault="00A30213" w:rsidP="003602FF">
      <w:pPr>
        <w:pStyle w:val="Textpoznpodarou"/>
      </w:pPr>
      <w:r w:rsidRPr="00E94429">
        <w:rPr>
          <w:rStyle w:val="Znakapoznpodarou"/>
          <w:color w:val="404040" w:themeColor="text1" w:themeTint="BF"/>
        </w:rPr>
        <w:footnoteRef/>
      </w:r>
      <w:r w:rsidRPr="00E94429">
        <w:t xml:space="preserve"> GREGOR, </w:t>
      </w:r>
      <w:proofErr w:type="spellStart"/>
      <w:r w:rsidRPr="00E94429">
        <w:t>Lukáš</w:t>
      </w:r>
      <w:proofErr w:type="spellEnd"/>
      <w:r w:rsidRPr="00E94429">
        <w:t xml:space="preserve">. </w:t>
      </w:r>
      <w:proofErr w:type="spellStart"/>
      <w:r w:rsidRPr="00E94429">
        <w:rPr>
          <w:i/>
          <w:iCs/>
        </w:rPr>
        <w:t>Základy</w:t>
      </w:r>
      <w:proofErr w:type="spellEnd"/>
      <w:r w:rsidRPr="00E94429">
        <w:rPr>
          <w:i/>
          <w:iCs/>
        </w:rPr>
        <w:t xml:space="preserve"> </w:t>
      </w:r>
      <w:proofErr w:type="spellStart"/>
      <w:r w:rsidRPr="00E94429">
        <w:rPr>
          <w:i/>
          <w:iCs/>
        </w:rPr>
        <w:t>analýzy</w:t>
      </w:r>
      <w:proofErr w:type="spellEnd"/>
      <w:r w:rsidRPr="00E94429">
        <w:rPr>
          <w:i/>
          <w:iCs/>
        </w:rPr>
        <w:t xml:space="preserve"> </w:t>
      </w:r>
      <w:proofErr w:type="spellStart"/>
      <w:r w:rsidRPr="00E94429">
        <w:rPr>
          <w:i/>
          <w:iCs/>
        </w:rPr>
        <w:t>animovaného</w:t>
      </w:r>
      <w:proofErr w:type="spellEnd"/>
      <w:r w:rsidRPr="00E94429">
        <w:rPr>
          <w:i/>
          <w:iCs/>
        </w:rPr>
        <w:t xml:space="preserve"> </w:t>
      </w:r>
      <w:proofErr w:type="spellStart"/>
      <w:r w:rsidRPr="00E94429">
        <w:rPr>
          <w:i/>
          <w:iCs/>
        </w:rPr>
        <w:t>filmu</w:t>
      </w:r>
      <w:proofErr w:type="spellEnd"/>
      <w:r w:rsidRPr="00E94429">
        <w:t xml:space="preserve"> [online]. </w:t>
      </w:r>
      <w:proofErr w:type="gramStart"/>
      <w:r w:rsidRPr="00E94429">
        <w:t>Zlín:</w:t>
      </w:r>
      <w:proofErr w:type="gramEnd"/>
      <w:r w:rsidRPr="00E94429">
        <w:t xml:space="preserve"> </w:t>
      </w:r>
      <w:proofErr w:type="spellStart"/>
      <w:r w:rsidRPr="00E94429">
        <w:t>Univerzita</w:t>
      </w:r>
      <w:proofErr w:type="spellEnd"/>
      <w:r w:rsidRPr="00E94429">
        <w:t xml:space="preserve"> </w:t>
      </w:r>
      <w:proofErr w:type="spellStart"/>
      <w:r w:rsidRPr="00E94429">
        <w:t>Tomáše</w:t>
      </w:r>
      <w:proofErr w:type="spellEnd"/>
      <w:r w:rsidRPr="00E94429">
        <w:t xml:space="preserve"> Bati </w:t>
      </w:r>
      <w:proofErr w:type="spellStart"/>
      <w:r w:rsidRPr="00E94429">
        <w:t>ve</w:t>
      </w:r>
      <w:proofErr w:type="spellEnd"/>
      <w:r w:rsidRPr="00E94429">
        <w:t xml:space="preserve"> </w:t>
      </w:r>
      <w:proofErr w:type="spellStart"/>
      <w:r w:rsidRPr="00E94429">
        <w:t>Zlíně</w:t>
      </w:r>
      <w:proofErr w:type="spellEnd"/>
      <w:r w:rsidRPr="00E94429">
        <w:t xml:space="preserve">, 2011. </w:t>
      </w:r>
      <w:proofErr w:type="spellStart"/>
      <w:r w:rsidRPr="00E94429">
        <w:t>Str</w:t>
      </w:r>
      <w:proofErr w:type="spellEnd"/>
      <w:r w:rsidRPr="00E94429">
        <w:t>. 16.</w:t>
      </w:r>
    </w:p>
  </w:footnote>
  <w:footnote w:id="158">
    <w:p w14:paraId="3B468D80" w14:textId="445566D9" w:rsidR="00A30213" w:rsidRPr="008A0701" w:rsidRDefault="00A30213" w:rsidP="003602FF">
      <w:pPr>
        <w:pStyle w:val="Textpoznpodarou"/>
      </w:pPr>
      <w:r w:rsidRPr="008A0701">
        <w:rPr>
          <w:rStyle w:val="Znakapoznpodarou"/>
          <w:lang w:val="en-US"/>
        </w:rPr>
        <w:footnoteRef/>
      </w:r>
      <w:r w:rsidRPr="008A0701">
        <w:t xml:space="preserve"> DILILLO, John. </w:t>
      </w:r>
      <w:proofErr w:type="spellStart"/>
      <w:r w:rsidRPr="008A0701">
        <w:t>Meet</w:t>
      </w:r>
      <w:proofErr w:type="spellEnd"/>
      <w:r w:rsidRPr="008A0701">
        <w:t xml:space="preserve"> the </w:t>
      </w:r>
      <w:proofErr w:type="spellStart"/>
      <w:r w:rsidRPr="008A0701">
        <w:t>Puppets</w:t>
      </w:r>
      <w:proofErr w:type="spellEnd"/>
      <w:r w:rsidRPr="008A0701">
        <w:t xml:space="preserve"> of ‘Wendell &amp; Wild’ in This </w:t>
      </w:r>
      <w:proofErr w:type="spellStart"/>
      <w:r w:rsidRPr="008A0701">
        <w:t>Behind</w:t>
      </w:r>
      <w:proofErr w:type="spellEnd"/>
      <w:r w:rsidRPr="008A0701">
        <w:t>-the-</w:t>
      </w:r>
      <w:proofErr w:type="spellStart"/>
      <w:r w:rsidRPr="008A0701">
        <w:t>Scenes</w:t>
      </w:r>
      <w:proofErr w:type="spellEnd"/>
      <w:r w:rsidRPr="008A0701">
        <w:t xml:space="preserve"> </w:t>
      </w:r>
      <w:proofErr w:type="spellStart"/>
      <w:r w:rsidRPr="008A0701">
        <w:t>Video</w:t>
      </w:r>
      <w:proofErr w:type="spellEnd"/>
      <w:r w:rsidRPr="008A0701">
        <w:t xml:space="preserve">. Online. </w:t>
      </w:r>
      <w:proofErr w:type="spellStart"/>
      <w:r w:rsidRPr="008A0701">
        <w:rPr>
          <w:i/>
          <w:iCs/>
        </w:rPr>
        <w:t>Tudum</w:t>
      </w:r>
      <w:proofErr w:type="spellEnd"/>
      <w:r w:rsidRPr="008A0701">
        <w:rPr>
          <w:i/>
          <w:iCs/>
        </w:rPr>
        <w:t xml:space="preserve"> by Netflix</w:t>
      </w:r>
      <w:r w:rsidRPr="008A0701">
        <w:t xml:space="preserve">. 2022. </w:t>
      </w:r>
      <w:proofErr w:type="spellStart"/>
      <w:r w:rsidRPr="008A0701">
        <w:t>Dostupné</w:t>
      </w:r>
      <w:proofErr w:type="spellEnd"/>
      <w:r w:rsidRPr="008A0701">
        <w:t xml:space="preserve"> </w:t>
      </w:r>
      <w:proofErr w:type="gramStart"/>
      <w:r w:rsidRPr="008A0701">
        <w:t>z:</w:t>
      </w:r>
      <w:proofErr w:type="gramEnd"/>
      <w:r w:rsidRPr="008A0701">
        <w:t xml:space="preserve"> </w:t>
      </w:r>
      <w:hyperlink r:id="rId56">
        <w:r w:rsidRPr="008A0701">
          <w:rPr>
            <w:rStyle w:val="Hypertextovodkaz"/>
            <w:rFonts w:eastAsia="Open Sans"/>
            <w:u w:val="none"/>
            <w:lang w:val="en-US"/>
          </w:rPr>
          <w:t>https://www.netflix.com/tudum/articles/wendell-&amp;-wild-behind-the-scenes-video</w:t>
        </w:r>
      </w:hyperlink>
      <w:r w:rsidRPr="008A0701">
        <w:t>. [</w:t>
      </w:r>
      <w:proofErr w:type="spellStart"/>
      <w:proofErr w:type="gramStart"/>
      <w:r w:rsidRPr="008A0701">
        <w:t>cit</w:t>
      </w:r>
      <w:proofErr w:type="spellEnd"/>
      <w:proofErr w:type="gramEnd"/>
      <w:r w:rsidRPr="008A0701">
        <w:t>. 2024-12-05].</w:t>
      </w:r>
    </w:p>
  </w:footnote>
  <w:footnote w:id="159">
    <w:p w14:paraId="3EA906F2" w14:textId="55E5D6CB" w:rsidR="00A30213" w:rsidRPr="00E94429" w:rsidRDefault="00A30213" w:rsidP="003602FF">
      <w:pPr>
        <w:pStyle w:val="Textpoznpodarou"/>
      </w:pPr>
      <w:r w:rsidRPr="008A0701">
        <w:rPr>
          <w:rStyle w:val="Znakapoznpodarou"/>
        </w:rPr>
        <w:footnoteRef/>
      </w:r>
      <w:r w:rsidRPr="008A0701">
        <w:t xml:space="preserve"> An Interview </w:t>
      </w:r>
      <w:proofErr w:type="spellStart"/>
      <w:r w:rsidRPr="008A0701">
        <w:t>with</w:t>
      </w:r>
      <w:proofErr w:type="spellEnd"/>
      <w:r w:rsidRPr="008A0701">
        <w:t xml:space="preserve"> Coraline Composer Bruno Coulais. Online. </w:t>
      </w:r>
      <w:r w:rsidRPr="008A0701">
        <w:rPr>
          <w:i/>
          <w:iCs/>
        </w:rPr>
        <w:t xml:space="preserve">Focus </w:t>
      </w:r>
      <w:proofErr w:type="spellStart"/>
      <w:r w:rsidRPr="008A0701">
        <w:rPr>
          <w:i/>
          <w:iCs/>
        </w:rPr>
        <w:t>Features</w:t>
      </w:r>
      <w:proofErr w:type="spellEnd"/>
      <w:r w:rsidRPr="008A0701">
        <w:t xml:space="preserve">. 2009. </w:t>
      </w:r>
      <w:proofErr w:type="spellStart"/>
      <w:r w:rsidRPr="008A0701">
        <w:t>Dostupné</w:t>
      </w:r>
      <w:proofErr w:type="spellEnd"/>
      <w:r w:rsidRPr="008A0701">
        <w:t xml:space="preserve"> </w:t>
      </w:r>
      <w:proofErr w:type="gramStart"/>
      <w:r w:rsidRPr="008A0701">
        <w:t>z:</w:t>
      </w:r>
      <w:proofErr w:type="gramEnd"/>
      <w:r w:rsidRPr="008A0701">
        <w:t xml:space="preserve"> </w:t>
      </w:r>
      <w:hyperlink r:id="rId57">
        <w:r w:rsidRPr="008A0701">
          <w:rPr>
            <w:rStyle w:val="Hypertextovodkaz"/>
            <w:rFonts w:eastAsia="Open Sans"/>
            <w:lang w:val="en-US"/>
          </w:rPr>
          <w:t>https://www.focusfeatures.com/article/an_interview_with_coraline_composer_bruno_coulais</w:t>
        </w:r>
      </w:hyperlink>
      <w:r w:rsidRPr="008A0701">
        <w:t>.</w:t>
      </w:r>
    </w:p>
  </w:footnote>
  <w:footnote w:id="160">
    <w:p w14:paraId="7EBD9D49" w14:textId="2262837F" w:rsidR="00A30213" w:rsidRDefault="00A30213" w:rsidP="003602FF">
      <w:pPr>
        <w:pStyle w:val="Textpoznpodarou"/>
      </w:pPr>
      <w:r w:rsidRPr="44A95341">
        <w:rPr>
          <w:rStyle w:val="Znakapoznpodarou"/>
          <w:lang w:val="en-US"/>
        </w:rPr>
        <w:footnoteRef/>
      </w:r>
      <w:r w:rsidRPr="44A95341">
        <w:t xml:space="preserve"> </w:t>
      </w:r>
      <w:r w:rsidRPr="00E94429">
        <w:t xml:space="preserve">Full Cast &amp; Crew of The </w:t>
      </w:r>
      <w:proofErr w:type="spellStart"/>
      <w:r w:rsidRPr="00E94429">
        <w:t>Nightmare</w:t>
      </w:r>
      <w:proofErr w:type="spellEnd"/>
      <w:r w:rsidRPr="00E94429">
        <w:t xml:space="preserve"> </w:t>
      </w:r>
      <w:proofErr w:type="spellStart"/>
      <w:r w:rsidRPr="00E94429">
        <w:t>Before</w:t>
      </w:r>
      <w:proofErr w:type="spellEnd"/>
      <w:r w:rsidRPr="00E94429">
        <w:t xml:space="preserve"> Christmas. Online. </w:t>
      </w:r>
      <w:proofErr w:type="spellStart"/>
      <w:r w:rsidRPr="00E94429">
        <w:rPr>
          <w:i/>
          <w:iCs/>
        </w:rPr>
        <w:t>IMDb</w:t>
      </w:r>
      <w:proofErr w:type="spellEnd"/>
      <w:r w:rsidRPr="00E94429">
        <w:t xml:space="preserve">. </w:t>
      </w:r>
      <w:proofErr w:type="spellStart"/>
      <w:r w:rsidRPr="00E94429">
        <w:t>Dostupné</w:t>
      </w:r>
      <w:proofErr w:type="spellEnd"/>
      <w:r w:rsidRPr="00E94429">
        <w:t xml:space="preserve"> </w:t>
      </w:r>
      <w:proofErr w:type="gramStart"/>
      <w:r w:rsidRPr="00E94429">
        <w:t>z:</w:t>
      </w:r>
      <w:proofErr w:type="gramEnd"/>
      <w:r w:rsidRPr="00E94429">
        <w:t xml:space="preserve"> </w:t>
      </w:r>
      <w:hyperlink r:id="rId58">
        <w:r w:rsidRPr="00E94429">
          <w:rPr>
            <w:rStyle w:val="Hypertextovodkaz"/>
            <w:rFonts w:eastAsia="Open Sans"/>
            <w:color w:val="404040" w:themeColor="text1" w:themeTint="BF"/>
            <w:u w:val="none"/>
            <w:lang w:val="en-US"/>
          </w:rPr>
          <w:t>https://www.imdb.com/title/tt0107688/fullcredits</w:t>
        </w:r>
      </w:hyperlink>
      <w:r w:rsidRPr="00E94429">
        <w:t>. [</w:t>
      </w:r>
      <w:proofErr w:type="spellStart"/>
      <w:proofErr w:type="gramStart"/>
      <w:r w:rsidRPr="00E94429">
        <w:t>cit</w:t>
      </w:r>
      <w:proofErr w:type="spellEnd"/>
      <w:proofErr w:type="gramEnd"/>
      <w:r w:rsidRPr="00E94429">
        <w:t>. 2024-12-05].</w:t>
      </w:r>
    </w:p>
  </w:footnote>
  <w:footnote w:id="161">
    <w:p w14:paraId="311B0FC1" w14:textId="7B571C9C" w:rsidR="00A30213" w:rsidRDefault="00A30213" w:rsidP="003602FF">
      <w:pPr>
        <w:pStyle w:val="Textpoznpodarou"/>
      </w:pPr>
      <w:r w:rsidRPr="44A95341">
        <w:rPr>
          <w:rStyle w:val="Znakapoznpodarou"/>
        </w:rPr>
        <w:footnoteRef/>
      </w:r>
      <w:r>
        <w:t xml:space="preserve"> </w:t>
      </w:r>
      <w:r w:rsidRPr="00E94429">
        <w:t xml:space="preserve">STARKEY, Arun. The </w:t>
      </w:r>
      <w:proofErr w:type="spellStart"/>
      <w:r w:rsidRPr="00E94429">
        <w:t>painstakingly</w:t>
      </w:r>
      <w:proofErr w:type="spellEnd"/>
      <w:r w:rsidRPr="00E94429">
        <w:t xml:space="preserve"> long production of ‘The </w:t>
      </w:r>
      <w:proofErr w:type="spellStart"/>
      <w:r w:rsidRPr="00E94429">
        <w:t>Nightmare</w:t>
      </w:r>
      <w:proofErr w:type="spellEnd"/>
      <w:r w:rsidRPr="00E94429">
        <w:t xml:space="preserve"> </w:t>
      </w:r>
      <w:proofErr w:type="spellStart"/>
      <w:r w:rsidRPr="00E94429">
        <w:t>Before</w:t>
      </w:r>
      <w:proofErr w:type="spellEnd"/>
      <w:r w:rsidRPr="00E94429">
        <w:t xml:space="preserve"> Christmas’. Online. 2021. [</w:t>
      </w:r>
      <w:proofErr w:type="spellStart"/>
      <w:r w:rsidRPr="00E94429">
        <w:t>cit</w:t>
      </w:r>
      <w:proofErr w:type="spellEnd"/>
      <w:r w:rsidRPr="00E94429">
        <w:t>. 2024-12-06].</w:t>
      </w:r>
      <w:r>
        <w:t xml:space="preserve"> </w:t>
      </w:r>
      <w:proofErr w:type="spellStart"/>
      <w:r w:rsidRPr="00E94429">
        <w:t>Dostupné</w:t>
      </w:r>
      <w:proofErr w:type="spellEnd"/>
      <w:r w:rsidRPr="00E94429">
        <w:t xml:space="preserve"> </w:t>
      </w:r>
      <w:proofErr w:type="gramStart"/>
      <w:r w:rsidRPr="00E94429">
        <w:t>z:</w:t>
      </w:r>
      <w:proofErr w:type="gramEnd"/>
      <w:r w:rsidRPr="00E94429">
        <w:t xml:space="preserve"> </w:t>
      </w:r>
      <w:hyperlink r:id="rId59">
        <w:r w:rsidRPr="00E94429">
          <w:rPr>
            <w:rStyle w:val="Hypertextovodkaz"/>
            <w:rFonts w:eastAsia="Open Sans"/>
            <w:color w:val="404040" w:themeColor="text1" w:themeTint="BF"/>
            <w:u w:val="none"/>
            <w:lang w:val="en-US"/>
          </w:rPr>
          <w:t>https://faroutmagazine.co.uk/the-painstakingly-long-production-of-the-nightmare-before-christmas/</w:t>
        </w:r>
      </w:hyperlink>
      <w:r w:rsidRPr="00E94429">
        <w:t xml:space="preserve">. </w:t>
      </w:r>
    </w:p>
  </w:footnote>
  <w:footnote w:id="162">
    <w:p w14:paraId="691AF3DA" w14:textId="47A9075D" w:rsidR="00A30213" w:rsidRDefault="00A30213" w:rsidP="66F2F225">
      <w:pPr>
        <w:pStyle w:val="Textpoznpodarou"/>
        <w:rPr>
          <w:color w:val="202122"/>
          <w:sz w:val="24"/>
          <w:szCs w:val="24"/>
        </w:rPr>
      </w:pPr>
      <w:r w:rsidRPr="66F2F225">
        <w:rPr>
          <w:rStyle w:val="Znakapoznpodarou"/>
        </w:rPr>
        <w:footnoteRef/>
      </w:r>
      <w:r>
        <w:t xml:space="preserve"> DE BAECQUE, Antoine. </w:t>
      </w:r>
      <w:r w:rsidRPr="66F2F225">
        <w:rPr>
          <w:i/>
          <w:iCs/>
        </w:rPr>
        <w:t>Tim Burton</w:t>
      </w:r>
      <w:r>
        <w:t xml:space="preserve">. Cahiers du </w:t>
      </w:r>
      <w:proofErr w:type="spellStart"/>
      <w:r>
        <w:t>Cinema</w:t>
      </w:r>
      <w:proofErr w:type="spellEnd"/>
      <w:r>
        <w:t xml:space="preserve">, 2011. </w:t>
      </w:r>
      <w:proofErr w:type="spellStart"/>
      <w:r>
        <w:t>Str</w:t>
      </w:r>
      <w:proofErr w:type="spellEnd"/>
      <w:r>
        <w:t>. 93.</w:t>
      </w:r>
    </w:p>
  </w:footnote>
  <w:footnote w:id="163">
    <w:p w14:paraId="14F66F61" w14:textId="20971F68" w:rsidR="00A30213" w:rsidRDefault="00A30213" w:rsidP="66F2F225">
      <w:pPr>
        <w:pStyle w:val="Textpoznpodarou"/>
      </w:pPr>
      <w:r w:rsidRPr="66F2F225">
        <w:rPr>
          <w:rStyle w:val="Znakapoznpodarou"/>
        </w:rPr>
        <w:footnoteRef/>
      </w:r>
      <w:r>
        <w:t xml:space="preserve"> DE BAECQUE, Antoine. </w:t>
      </w:r>
      <w:r w:rsidRPr="66F2F225">
        <w:rPr>
          <w:i/>
          <w:iCs/>
        </w:rPr>
        <w:t>Tim Burton</w:t>
      </w:r>
      <w:r>
        <w:t xml:space="preserve">. Cahiers du </w:t>
      </w:r>
      <w:proofErr w:type="spellStart"/>
      <w:r>
        <w:t>Cinema</w:t>
      </w:r>
      <w:proofErr w:type="spellEnd"/>
      <w:r>
        <w:t xml:space="preserve">, 2011. </w:t>
      </w:r>
      <w:proofErr w:type="spellStart"/>
      <w:r>
        <w:t>Str</w:t>
      </w:r>
      <w:proofErr w:type="spellEnd"/>
      <w:r>
        <w:t>. 93.</w:t>
      </w:r>
    </w:p>
  </w:footnote>
  <w:footnote w:id="164">
    <w:p w14:paraId="4FDBFE00" w14:textId="5538A510" w:rsidR="00A30213" w:rsidRDefault="00A30213" w:rsidP="66F2F225">
      <w:pPr>
        <w:pStyle w:val="Textpoznpodarou"/>
      </w:pPr>
      <w:r w:rsidRPr="66F2F225">
        <w:rPr>
          <w:rStyle w:val="Znakapoznpodarou"/>
        </w:rPr>
        <w:footnoteRef/>
      </w:r>
      <w:r>
        <w:t xml:space="preserve"> DE BAECQUE, Antoine. </w:t>
      </w:r>
      <w:r w:rsidRPr="66F2F225">
        <w:rPr>
          <w:i/>
          <w:iCs/>
        </w:rPr>
        <w:t>Tim Burton</w:t>
      </w:r>
      <w:r>
        <w:t xml:space="preserve">. Cahiers du </w:t>
      </w:r>
      <w:proofErr w:type="spellStart"/>
      <w:r>
        <w:t>Cinema</w:t>
      </w:r>
      <w:proofErr w:type="spellEnd"/>
      <w:r>
        <w:t xml:space="preserve">, 2011. </w:t>
      </w:r>
      <w:proofErr w:type="spellStart"/>
      <w:r>
        <w:t>Str</w:t>
      </w:r>
      <w:proofErr w:type="spellEnd"/>
      <w:r>
        <w:t>. 93.</w:t>
      </w:r>
    </w:p>
  </w:footnote>
  <w:footnote w:id="165">
    <w:p w14:paraId="58F5D860" w14:textId="41AC5FF7" w:rsidR="00A30213" w:rsidRDefault="00A30213" w:rsidP="66F2F225">
      <w:pPr>
        <w:pStyle w:val="Textpoznpodarou"/>
      </w:pPr>
      <w:r w:rsidRPr="66F2F225">
        <w:rPr>
          <w:rStyle w:val="Znakapoznpodarou"/>
        </w:rPr>
        <w:footnoteRef/>
      </w:r>
      <w:r>
        <w:t xml:space="preserve"> DE BAECQUE, Antoine. </w:t>
      </w:r>
      <w:r w:rsidRPr="66F2F225">
        <w:rPr>
          <w:i/>
          <w:iCs/>
        </w:rPr>
        <w:t>Tim Burton</w:t>
      </w:r>
      <w:r>
        <w:t xml:space="preserve">. Cahiers du </w:t>
      </w:r>
      <w:proofErr w:type="spellStart"/>
      <w:r>
        <w:t>Cinema</w:t>
      </w:r>
      <w:proofErr w:type="spellEnd"/>
      <w:r>
        <w:t xml:space="preserve">, 2011. </w:t>
      </w:r>
      <w:proofErr w:type="spellStart"/>
      <w:r>
        <w:t>Str</w:t>
      </w:r>
      <w:proofErr w:type="spellEnd"/>
      <w:r>
        <w:t>. 95.</w:t>
      </w:r>
    </w:p>
  </w:footnote>
  <w:footnote w:id="166">
    <w:p w14:paraId="1DFA3A06" w14:textId="62DEC723" w:rsidR="00A30213" w:rsidRDefault="00A30213" w:rsidP="66F2F225">
      <w:pPr>
        <w:pStyle w:val="Textpoznpodarou"/>
        <w:rPr>
          <w:rFonts w:ascii="Times New Roman" w:eastAsia="Times New Roman" w:hAnsi="Times New Roman" w:cs="Times New Roman"/>
          <w:sz w:val="24"/>
          <w:szCs w:val="24"/>
          <w:lang w:val="en-US"/>
        </w:rPr>
      </w:pPr>
      <w:r w:rsidRPr="66F2F225">
        <w:rPr>
          <w:rStyle w:val="Znakapoznpodarou"/>
        </w:rPr>
        <w:footnoteRef/>
      </w:r>
      <w:r>
        <w:t xml:space="preserve"> DE BAECQUE, Antoine. </w:t>
      </w:r>
      <w:r w:rsidRPr="66F2F225">
        <w:rPr>
          <w:i/>
          <w:iCs/>
        </w:rPr>
        <w:t>Tim Burton</w:t>
      </w:r>
      <w:r>
        <w:t xml:space="preserve">. Cahiers du </w:t>
      </w:r>
      <w:proofErr w:type="spellStart"/>
      <w:r>
        <w:t>Cinema</w:t>
      </w:r>
      <w:proofErr w:type="spellEnd"/>
      <w:r>
        <w:t xml:space="preserve">, 2011. </w:t>
      </w:r>
      <w:proofErr w:type="spellStart"/>
      <w:r>
        <w:t>Str</w:t>
      </w:r>
      <w:proofErr w:type="spellEnd"/>
      <w:r>
        <w:t>. 96.</w:t>
      </w:r>
    </w:p>
  </w:footnote>
  <w:footnote w:id="167">
    <w:p w14:paraId="6066FF5A" w14:textId="3E9C2244" w:rsidR="00A30213" w:rsidRDefault="00A30213" w:rsidP="66F2F225">
      <w:pPr>
        <w:pStyle w:val="Textpoznpodarou"/>
      </w:pPr>
      <w:r w:rsidRPr="66F2F225">
        <w:rPr>
          <w:rStyle w:val="Znakapoznpodarou"/>
          <w:lang w:val="en-US"/>
        </w:rPr>
        <w:footnoteRef/>
      </w:r>
      <w:r>
        <w:t xml:space="preserve"> STARKEY, Arun. The </w:t>
      </w:r>
      <w:proofErr w:type="spellStart"/>
      <w:r>
        <w:t>painstakingly</w:t>
      </w:r>
      <w:proofErr w:type="spellEnd"/>
      <w:r>
        <w:t xml:space="preserve"> long production of ‘The </w:t>
      </w:r>
      <w:proofErr w:type="spellStart"/>
      <w:r>
        <w:t>Nightmare</w:t>
      </w:r>
      <w:proofErr w:type="spellEnd"/>
      <w:r>
        <w:t xml:space="preserve"> </w:t>
      </w:r>
      <w:proofErr w:type="spellStart"/>
      <w:r>
        <w:t>Before</w:t>
      </w:r>
      <w:proofErr w:type="spellEnd"/>
      <w:r>
        <w:t xml:space="preserve"> Christmas’. Online. 2021. </w:t>
      </w:r>
      <w:proofErr w:type="spellStart"/>
      <w:r>
        <w:t>Dostupné</w:t>
      </w:r>
      <w:proofErr w:type="spellEnd"/>
      <w:r>
        <w:t xml:space="preserve"> </w:t>
      </w:r>
      <w:proofErr w:type="gramStart"/>
      <w:r>
        <w:t>z:</w:t>
      </w:r>
      <w:proofErr w:type="gramEnd"/>
      <w:r>
        <w:t xml:space="preserve"> </w:t>
      </w:r>
      <w:hyperlink r:id="rId60">
        <w:r w:rsidRPr="66F2F225">
          <w:rPr>
            <w:rStyle w:val="Hypertextovodkaz"/>
            <w:rFonts w:eastAsia="Open Sans"/>
            <w:u w:val="none"/>
            <w:lang w:val="en-US"/>
          </w:rPr>
          <w:t>https://faroutmagazine.co.uk/the-painstakingly-long-production-of-the-nightmare-before-christmas/</w:t>
        </w:r>
      </w:hyperlink>
      <w:r>
        <w:t>. [</w:t>
      </w:r>
      <w:proofErr w:type="spellStart"/>
      <w:proofErr w:type="gramStart"/>
      <w:r>
        <w:t>cit</w:t>
      </w:r>
      <w:proofErr w:type="spellEnd"/>
      <w:proofErr w:type="gramEnd"/>
      <w:r>
        <w:t>. 2024-12-06].</w:t>
      </w:r>
    </w:p>
  </w:footnote>
  <w:footnote w:id="168">
    <w:p w14:paraId="075D94C2" w14:textId="56840B7A" w:rsidR="00A30213" w:rsidRDefault="00A30213" w:rsidP="66F2F225">
      <w:pPr>
        <w:pStyle w:val="Textpoznpodarou"/>
      </w:pPr>
      <w:r w:rsidRPr="66F2F225">
        <w:rPr>
          <w:rStyle w:val="Znakapoznpodarou"/>
          <w:lang w:val="en-US"/>
        </w:rPr>
        <w:footnoteRef/>
      </w:r>
      <w:r>
        <w:t xml:space="preserve"> MUBI. </w:t>
      </w:r>
      <w:r w:rsidRPr="66F2F225">
        <w:rPr>
          <w:i/>
          <w:iCs/>
        </w:rPr>
        <w:t xml:space="preserve">Inside </w:t>
      </w:r>
      <w:proofErr w:type="spellStart"/>
      <w:proofErr w:type="gramStart"/>
      <w:r w:rsidRPr="66F2F225">
        <w:rPr>
          <w:i/>
          <w:iCs/>
        </w:rPr>
        <w:t>Dreamland</w:t>
      </w:r>
      <w:proofErr w:type="spellEnd"/>
      <w:r w:rsidRPr="66F2F225">
        <w:rPr>
          <w:i/>
          <w:iCs/>
        </w:rPr>
        <w:t>:</w:t>
      </w:r>
      <w:proofErr w:type="gramEnd"/>
      <w:r w:rsidRPr="66F2F225">
        <w:rPr>
          <w:i/>
          <w:iCs/>
        </w:rPr>
        <w:t xml:space="preserve"> The </w:t>
      </w:r>
      <w:proofErr w:type="spellStart"/>
      <w:r w:rsidRPr="66F2F225">
        <w:rPr>
          <w:i/>
          <w:iCs/>
        </w:rPr>
        <w:t>Boundless</w:t>
      </w:r>
      <w:proofErr w:type="spellEnd"/>
      <w:r w:rsidRPr="66F2F225">
        <w:rPr>
          <w:i/>
          <w:iCs/>
        </w:rPr>
        <w:t xml:space="preserve"> Imagination of Henry </w:t>
      </w:r>
      <w:proofErr w:type="spellStart"/>
      <w:r w:rsidRPr="66F2F225">
        <w:rPr>
          <w:i/>
          <w:iCs/>
        </w:rPr>
        <w:t>Selick</w:t>
      </w:r>
      <w:proofErr w:type="spellEnd"/>
      <w:r>
        <w:t> [online]. 2022 [</w:t>
      </w:r>
      <w:proofErr w:type="spellStart"/>
      <w:r>
        <w:t>cit</w:t>
      </w:r>
      <w:proofErr w:type="spellEnd"/>
      <w:r>
        <w:t xml:space="preserve">. 2023-11-21]. </w:t>
      </w:r>
      <w:proofErr w:type="spellStart"/>
      <w:r>
        <w:t>Dostupné</w:t>
      </w:r>
      <w:proofErr w:type="spellEnd"/>
      <w:r>
        <w:t xml:space="preserve"> </w:t>
      </w:r>
      <w:proofErr w:type="gramStart"/>
      <w:r>
        <w:t>z:</w:t>
      </w:r>
      <w:proofErr w:type="gramEnd"/>
      <w:r>
        <w:t xml:space="preserve"> </w:t>
      </w:r>
      <w:hyperlink r:id="rId61">
        <w:r w:rsidRPr="66F2F225">
          <w:rPr>
            <w:rStyle w:val="Hypertextovodkaz"/>
            <w:lang w:val="en-US"/>
          </w:rPr>
          <w:t>https://mubi.com/en/notebook/posts/inside-dreamland-the-boundless-imagination-of-henry-selick</w:t>
        </w:r>
      </w:hyperlink>
      <w:r>
        <w:t>.</w:t>
      </w:r>
    </w:p>
  </w:footnote>
  <w:footnote w:id="169">
    <w:p w14:paraId="3BBBD4AD" w14:textId="7EC8871D" w:rsidR="00A30213" w:rsidRDefault="00A30213" w:rsidP="66F2F225">
      <w:pPr>
        <w:pStyle w:val="Textpoznpodarou"/>
      </w:pPr>
      <w:r w:rsidRPr="66F2F225">
        <w:rPr>
          <w:rStyle w:val="Znakapoznpodarou"/>
          <w:lang w:val="en-US"/>
        </w:rPr>
        <w:footnoteRef/>
      </w:r>
      <w:r>
        <w:t xml:space="preserve"> GILCHRIST, Todd. Henry </w:t>
      </w:r>
      <w:proofErr w:type="spellStart"/>
      <w:r>
        <w:t>Selick</w:t>
      </w:r>
      <w:proofErr w:type="spellEnd"/>
      <w:r>
        <w:t xml:space="preserve">, </w:t>
      </w:r>
      <w:proofErr w:type="spellStart"/>
      <w:r>
        <w:t>director</w:t>
      </w:r>
      <w:proofErr w:type="spellEnd"/>
      <w:r>
        <w:t xml:space="preserve"> of </w:t>
      </w:r>
      <w:proofErr w:type="spellStart"/>
      <w:r>
        <w:t>Nightmare</w:t>
      </w:r>
      <w:proofErr w:type="spellEnd"/>
      <w:r>
        <w:t xml:space="preserve"> </w:t>
      </w:r>
      <w:proofErr w:type="spellStart"/>
      <w:r>
        <w:t>Before</w:t>
      </w:r>
      <w:proofErr w:type="spellEnd"/>
      <w:r>
        <w:t xml:space="preserve"> Christmas and Wendell &amp; Wild, </w:t>
      </w:r>
      <w:proofErr w:type="spellStart"/>
      <w:r>
        <w:t>is</w:t>
      </w:r>
      <w:proofErr w:type="spellEnd"/>
      <w:r>
        <w:t xml:space="preserve"> </w:t>
      </w:r>
      <w:proofErr w:type="spellStart"/>
      <w:r>
        <w:t>ready</w:t>
      </w:r>
      <w:proofErr w:type="spellEnd"/>
      <w:r>
        <w:t xml:space="preserve"> to </w:t>
      </w:r>
      <w:proofErr w:type="spellStart"/>
      <w:r>
        <w:t>get</w:t>
      </w:r>
      <w:proofErr w:type="spellEnd"/>
      <w:r>
        <w:t xml:space="preserve"> </w:t>
      </w:r>
      <w:proofErr w:type="spellStart"/>
      <w:r>
        <w:t>his</w:t>
      </w:r>
      <w:proofErr w:type="spellEnd"/>
      <w:r>
        <w:t xml:space="preserve"> due. Online. </w:t>
      </w:r>
      <w:r w:rsidRPr="66F2F225">
        <w:rPr>
          <w:i/>
          <w:iCs/>
        </w:rPr>
        <w:t>The A.V. Club</w:t>
      </w:r>
      <w:r>
        <w:t xml:space="preserve">. 2022. </w:t>
      </w:r>
      <w:proofErr w:type="spellStart"/>
      <w:r>
        <w:t>Dostupné</w:t>
      </w:r>
      <w:proofErr w:type="spellEnd"/>
      <w:r>
        <w:t xml:space="preserve"> </w:t>
      </w:r>
      <w:proofErr w:type="gramStart"/>
      <w:r>
        <w:t>z:</w:t>
      </w:r>
      <w:proofErr w:type="gramEnd"/>
      <w:r>
        <w:t xml:space="preserve"> </w:t>
      </w:r>
      <w:hyperlink r:id="rId62">
        <w:r w:rsidRPr="66F2F225">
          <w:rPr>
            <w:rStyle w:val="Hypertextovodkaz"/>
            <w:rFonts w:eastAsia="Open Sans"/>
            <w:u w:val="none"/>
            <w:lang w:val="en-US"/>
          </w:rPr>
          <w:t>https://www.avclub.com/henry-selick-nightmare-christmas-wendell-wild-burton-1849712802</w:t>
        </w:r>
      </w:hyperlink>
      <w:r>
        <w:t>. [</w:t>
      </w:r>
      <w:proofErr w:type="spellStart"/>
      <w:proofErr w:type="gramStart"/>
      <w:r>
        <w:t>cit</w:t>
      </w:r>
      <w:proofErr w:type="spellEnd"/>
      <w:proofErr w:type="gramEnd"/>
      <w:r>
        <w:t>. 2024-12-06].</w:t>
      </w:r>
    </w:p>
  </w:footnote>
  <w:footnote w:id="170">
    <w:p w14:paraId="673B461C" w14:textId="727647D3" w:rsidR="00A30213" w:rsidRDefault="00A30213" w:rsidP="66F2F225">
      <w:pPr>
        <w:pStyle w:val="Textpoznpodarou"/>
      </w:pPr>
      <w:r w:rsidRPr="66F2F225">
        <w:rPr>
          <w:rStyle w:val="Znakapoznpodarou"/>
        </w:rPr>
        <w:footnoteRef/>
      </w:r>
      <w:r>
        <w:t xml:space="preserve"> DE BAECQUE, Antoine. </w:t>
      </w:r>
      <w:r w:rsidRPr="66F2F225">
        <w:rPr>
          <w:i/>
          <w:iCs/>
        </w:rPr>
        <w:t>Tim Burton</w:t>
      </w:r>
      <w:r>
        <w:t xml:space="preserve">. Cahiers du </w:t>
      </w:r>
      <w:proofErr w:type="spellStart"/>
      <w:r>
        <w:t>Cinema</w:t>
      </w:r>
      <w:proofErr w:type="spellEnd"/>
      <w:r>
        <w:t xml:space="preserve">, 2011. </w:t>
      </w:r>
      <w:proofErr w:type="spellStart"/>
      <w:r>
        <w:t>Str</w:t>
      </w:r>
      <w:proofErr w:type="spellEnd"/>
      <w:r>
        <w:t>. 99.</w:t>
      </w:r>
    </w:p>
  </w:footnote>
  <w:footnote w:id="171">
    <w:p w14:paraId="48E46E2B" w14:textId="19BCEC41" w:rsidR="00A30213" w:rsidRDefault="00A30213" w:rsidP="66F2F225">
      <w:pPr>
        <w:pStyle w:val="Textpoznpodarou"/>
      </w:pPr>
      <w:r w:rsidRPr="66F2F225">
        <w:rPr>
          <w:rStyle w:val="Znakapoznpodarou"/>
        </w:rPr>
        <w:footnoteRef/>
      </w:r>
      <w:r>
        <w:t xml:space="preserve"> </w:t>
      </w:r>
      <w:r w:rsidRPr="66F2F225">
        <w:rPr>
          <w:rFonts w:eastAsia="Open Sans"/>
        </w:rPr>
        <w:t>DAHANA, Erica. Interview</w:t>
      </w:r>
      <w:proofErr w:type="gramStart"/>
      <w:r w:rsidRPr="66F2F225">
        <w:rPr>
          <w:rFonts w:eastAsia="Open Sans"/>
        </w:rPr>
        <w:t xml:space="preserve"> «Tim</w:t>
      </w:r>
      <w:proofErr w:type="gramEnd"/>
      <w:r w:rsidRPr="66F2F225">
        <w:rPr>
          <w:rFonts w:eastAsia="Open Sans"/>
        </w:rPr>
        <w:t xml:space="preserve"> Burton évolue en permanence et de façon imprévisible». Online. </w:t>
      </w:r>
      <w:r w:rsidRPr="66F2F225">
        <w:rPr>
          <w:rFonts w:eastAsia="Open Sans"/>
          <w:i/>
          <w:iCs/>
        </w:rPr>
        <w:t>Libération</w:t>
      </w:r>
      <w:r w:rsidRPr="66F2F225">
        <w:rPr>
          <w:rFonts w:eastAsia="Open Sans"/>
        </w:rPr>
        <w:t xml:space="preserve">. 2001. </w:t>
      </w:r>
      <w:proofErr w:type="spellStart"/>
      <w:r w:rsidRPr="66F2F225">
        <w:rPr>
          <w:rFonts w:eastAsia="Open Sans"/>
        </w:rPr>
        <w:t>Dostupné</w:t>
      </w:r>
      <w:proofErr w:type="spellEnd"/>
      <w:r w:rsidRPr="66F2F225">
        <w:rPr>
          <w:rFonts w:eastAsia="Open Sans"/>
        </w:rPr>
        <w:t xml:space="preserve"> </w:t>
      </w:r>
      <w:proofErr w:type="gramStart"/>
      <w:r w:rsidRPr="66F2F225">
        <w:rPr>
          <w:rFonts w:eastAsia="Open Sans"/>
        </w:rPr>
        <w:t>z:</w:t>
      </w:r>
      <w:proofErr w:type="gramEnd"/>
      <w:r w:rsidRPr="66F2F225">
        <w:rPr>
          <w:rFonts w:eastAsia="Open Sans"/>
        </w:rPr>
        <w:t xml:space="preserve"> </w:t>
      </w:r>
      <w:hyperlink r:id="rId63">
        <w:r w:rsidRPr="66F2F225">
          <w:rPr>
            <w:rStyle w:val="Hypertextovodkaz"/>
            <w:rFonts w:eastAsia="Open Sans"/>
            <w:u w:val="none"/>
          </w:rPr>
          <w:t>https://www.liberation.fr/culture/2001/08/22/tim-burton-evolue-en-permanence-et-de-facon-imprevisible_374813/</w:t>
        </w:r>
      </w:hyperlink>
      <w:r w:rsidRPr="66F2F225">
        <w:rPr>
          <w:rFonts w:eastAsia="Open Sans"/>
        </w:rPr>
        <w:t>. [</w:t>
      </w:r>
      <w:proofErr w:type="spellStart"/>
      <w:proofErr w:type="gramStart"/>
      <w:r w:rsidRPr="66F2F225">
        <w:rPr>
          <w:rFonts w:eastAsia="Open Sans"/>
        </w:rPr>
        <w:t>cit</w:t>
      </w:r>
      <w:proofErr w:type="spellEnd"/>
      <w:proofErr w:type="gramEnd"/>
      <w:r w:rsidRPr="66F2F225">
        <w:rPr>
          <w:rFonts w:eastAsia="Open Sans"/>
        </w:rPr>
        <w:t>. 2024-10-12].</w:t>
      </w:r>
    </w:p>
  </w:footnote>
  <w:footnote w:id="172">
    <w:p w14:paraId="221ECE59" w14:textId="18F5FDD8" w:rsidR="00A30213" w:rsidRDefault="00A30213" w:rsidP="66F2F225">
      <w:pPr>
        <w:pStyle w:val="Textpoznpodarou"/>
        <w:rPr>
          <w:rFonts w:ascii="Times New Roman" w:eastAsia="Times New Roman" w:hAnsi="Times New Roman" w:cs="Times New Roman"/>
          <w:sz w:val="24"/>
          <w:szCs w:val="24"/>
          <w:lang w:val="en-US"/>
        </w:rPr>
      </w:pPr>
      <w:r w:rsidRPr="66F2F225">
        <w:rPr>
          <w:rStyle w:val="Znakapoznpodarou"/>
        </w:rPr>
        <w:footnoteRef/>
      </w:r>
      <w:r>
        <w:t xml:space="preserve"> DE BAECQUE, Antoine. </w:t>
      </w:r>
      <w:r w:rsidRPr="66F2F225">
        <w:rPr>
          <w:i/>
          <w:iCs/>
        </w:rPr>
        <w:t>Tim Burton</w:t>
      </w:r>
      <w:r>
        <w:t xml:space="preserve">. Cahiers du </w:t>
      </w:r>
      <w:proofErr w:type="spellStart"/>
      <w:r>
        <w:t>Cinema</w:t>
      </w:r>
      <w:proofErr w:type="spellEnd"/>
      <w:r>
        <w:t xml:space="preserve">, 2011. </w:t>
      </w:r>
      <w:proofErr w:type="spellStart"/>
      <w:r>
        <w:t>Str</w:t>
      </w:r>
      <w:proofErr w:type="spellEnd"/>
      <w:r>
        <w:t>. 93.</w:t>
      </w:r>
    </w:p>
  </w:footnote>
  <w:footnote w:id="173">
    <w:p w14:paraId="2496E83D" w14:textId="13F3CE34" w:rsidR="00A30213" w:rsidRDefault="00A30213" w:rsidP="66F2F225">
      <w:pPr>
        <w:pStyle w:val="Textpoznpodarou"/>
        <w:rPr>
          <w:rFonts w:ascii="Times New Roman" w:eastAsia="Times New Roman" w:hAnsi="Times New Roman" w:cs="Times New Roman"/>
          <w:sz w:val="24"/>
          <w:szCs w:val="24"/>
          <w:lang w:val="en-US"/>
        </w:rPr>
      </w:pPr>
      <w:r w:rsidRPr="66F2F225">
        <w:rPr>
          <w:rStyle w:val="Znakapoznpodarou"/>
        </w:rPr>
        <w:footnoteRef/>
      </w:r>
      <w:r>
        <w:t xml:space="preserve"> DE BAECQUE, Antoine. </w:t>
      </w:r>
      <w:r w:rsidRPr="66F2F225">
        <w:rPr>
          <w:i/>
          <w:iCs/>
        </w:rPr>
        <w:t>Tim Burton</w:t>
      </w:r>
      <w:r>
        <w:t xml:space="preserve">. Cahiers du </w:t>
      </w:r>
      <w:proofErr w:type="spellStart"/>
      <w:r>
        <w:t>Cinema</w:t>
      </w:r>
      <w:proofErr w:type="spellEnd"/>
      <w:r>
        <w:t xml:space="preserve">, 2011. </w:t>
      </w:r>
      <w:proofErr w:type="spellStart"/>
      <w:r>
        <w:t>Str</w:t>
      </w:r>
      <w:proofErr w:type="spellEnd"/>
      <w:r>
        <w:t>. 99.</w:t>
      </w:r>
    </w:p>
  </w:footnote>
  <w:footnote w:id="174">
    <w:p w14:paraId="1D988D51" w14:textId="3CEB04BC" w:rsidR="00A30213" w:rsidRDefault="00A30213" w:rsidP="66F2F225">
      <w:pPr>
        <w:pStyle w:val="Textpoznpodarou"/>
        <w:rPr>
          <w:rFonts w:ascii="Times New Roman" w:eastAsia="Times New Roman" w:hAnsi="Times New Roman" w:cs="Times New Roman"/>
          <w:sz w:val="24"/>
          <w:szCs w:val="24"/>
          <w:lang w:val="en-US"/>
        </w:rPr>
      </w:pPr>
      <w:r w:rsidRPr="66F2F225">
        <w:rPr>
          <w:rStyle w:val="Znakapoznpodarou"/>
        </w:rPr>
        <w:footnoteRef/>
      </w:r>
      <w:r>
        <w:t xml:space="preserve"> DE BAECQUE, Antoine. </w:t>
      </w:r>
      <w:r w:rsidRPr="66F2F225">
        <w:rPr>
          <w:i/>
          <w:iCs/>
        </w:rPr>
        <w:t>Tim Burton</w:t>
      </w:r>
      <w:r>
        <w:t xml:space="preserve">. Cahiers du </w:t>
      </w:r>
      <w:proofErr w:type="spellStart"/>
      <w:r>
        <w:t>Cinema</w:t>
      </w:r>
      <w:proofErr w:type="spellEnd"/>
      <w:r>
        <w:t xml:space="preserve">, 2011. </w:t>
      </w:r>
      <w:proofErr w:type="spellStart"/>
      <w:r>
        <w:t>Str</w:t>
      </w:r>
      <w:proofErr w:type="spellEnd"/>
      <w:r>
        <w:t>. 100.</w:t>
      </w:r>
    </w:p>
  </w:footnote>
  <w:footnote w:id="175">
    <w:p w14:paraId="49D27DC0" w14:textId="4E6C1732" w:rsidR="00A30213" w:rsidRDefault="00A30213" w:rsidP="003602FF">
      <w:pPr>
        <w:pStyle w:val="Textpoznpodarou"/>
      </w:pPr>
      <w:r w:rsidRPr="44A95341">
        <w:rPr>
          <w:rStyle w:val="Znakapoznpodarou"/>
        </w:rPr>
        <w:footnoteRef/>
      </w:r>
      <w:r>
        <w:t xml:space="preserve"> </w:t>
      </w:r>
      <w:r w:rsidRPr="00E94429">
        <w:t xml:space="preserve">CAMPBELL, </w:t>
      </w:r>
      <w:proofErr w:type="spellStart"/>
      <w:r w:rsidRPr="00E94429">
        <w:t>Kambole</w:t>
      </w:r>
      <w:proofErr w:type="spellEnd"/>
      <w:r w:rsidRPr="00E94429">
        <w:t xml:space="preserve">. </w:t>
      </w:r>
      <w:proofErr w:type="spellStart"/>
      <w:r w:rsidRPr="00E94429">
        <w:t>Scheming</w:t>
      </w:r>
      <w:proofErr w:type="spellEnd"/>
      <w:r w:rsidRPr="00E94429">
        <w:t xml:space="preserve"> </w:t>
      </w:r>
      <w:proofErr w:type="spellStart"/>
      <w:proofErr w:type="gramStart"/>
      <w:r w:rsidRPr="00E94429">
        <w:t>Demons</w:t>
      </w:r>
      <w:proofErr w:type="spellEnd"/>
      <w:r w:rsidRPr="00E94429">
        <w:t>:</w:t>
      </w:r>
      <w:proofErr w:type="gramEnd"/>
      <w:r w:rsidRPr="00E94429">
        <w:t xml:space="preserve"> </w:t>
      </w:r>
      <w:proofErr w:type="spellStart"/>
      <w:r w:rsidRPr="00E94429">
        <w:t>behind</w:t>
      </w:r>
      <w:proofErr w:type="spellEnd"/>
      <w:r w:rsidRPr="00E94429">
        <w:t xml:space="preserve"> the </w:t>
      </w:r>
      <w:proofErr w:type="spellStart"/>
      <w:r w:rsidRPr="00E94429">
        <w:t>scenes</w:t>
      </w:r>
      <w:proofErr w:type="spellEnd"/>
      <w:r w:rsidRPr="00E94429">
        <w:t xml:space="preserve"> of Wendell &amp; Wild </w:t>
      </w:r>
      <w:proofErr w:type="spellStart"/>
      <w:r w:rsidRPr="00E94429">
        <w:t>with</w:t>
      </w:r>
      <w:proofErr w:type="spellEnd"/>
      <w:r w:rsidRPr="00E94429">
        <w:t xml:space="preserve"> stop-motion master Henry </w:t>
      </w:r>
      <w:proofErr w:type="spellStart"/>
      <w:r w:rsidRPr="00E94429">
        <w:t>Selick</w:t>
      </w:r>
      <w:proofErr w:type="spellEnd"/>
      <w:r w:rsidRPr="00E94429">
        <w:t xml:space="preserve">. Online. </w:t>
      </w:r>
      <w:proofErr w:type="spellStart"/>
      <w:r w:rsidRPr="00E94429">
        <w:rPr>
          <w:i/>
          <w:iCs/>
        </w:rPr>
        <w:t>Letterboxd</w:t>
      </w:r>
      <w:proofErr w:type="spellEnd"/>
      <w:r w:rsidRPr="00E94429">
        <w:t>. 2022.</w:t>
      </w:r>
      <w:r>
        <w:t xml:space="preserve"> </w:t>
      </w:r>
      <w:r w:rsidRPr="00E94429">
        <w:t>[</w:t>
      </w:r>
      <w:proofErr w:type="spellStart"/>
      <w:r w:rsidRPr="00E94429">
        <w:t>cit</w:t>
      </w:r>
      <w:proofErr w:type="spellEnd"/>
      <w:r w:rsidRPr="00E94429">
        <w:t xml:space="preserve">. 2024-11-21]. </w:t>
      </w:r>
      <w:proofErr w:type="spellStart"/>
      <w:r w:rsidRPr="00E94429">
        <w:t>Dostupné</w:t>
      </w:r>
      <w:proofErr w:type="spellEnd"/>
      <w:r w:rsidRPr="00E94429">
        <w:t xml:space="preserve"> </w:t>
      </w:r>
      <w:proofErr w:type="gramStart"/>
      <w:r w:rsidRPr="00E94429">
        <w:t>z:</w:t>
      </w:r>
      <w:proofErr w:type="gramEnd"/>
      <w:r w:rsidRPr="00E94429">
        <w:t xml:space="preserve"> </w:t>
      </w:r>
      <w:hyperlink r:id="rId64">
        <w:r w:rsidRPr="00E94429">
          <w:rPr>
            <w:rStyle w:val="Hypertextovodkaz"/>
            <w:rFonts w:eastAsia="Open Sans"/>
            <w:color w:val="404040" w:themeColor="text1" w:themeTint="BF"/>
            <w:lang w:val="en-US"/>
          </w:rPr>
          <w:t>https://letterboxd.com/journal/scheming-demons-henry-selick-wendell-and-wild/</w:t>
        </w:r>
      </w:hyperlink>
      <w:r w:rsidRPr="00E94429">
        <w:t xml:space="preserve">. </w:t>
      </w:r>
    </w:p>
  </w:footnote>
  <w:footnote w:id="176">
    <w:p w14:paraId="4F20E339" w14:textId="1B99FCE9" w:rsidR="00A30213" w:rsidRDefault="00A30213" w:rsidP="003602FF">
      <w:pPr>
        <w:pStyle w:val="Textpoznpodarou"/>
      </w:pPr>
      <w:r w:rsidRPr="24B1E67C">
        <w:rPr>
          <w:rStyle w:val="Znakapoznpodarou"/>
        </w:rPr>
        <w:footnoteRef/>
      </w:r>
      <w:r>
        <w:t xml:space="preserve"> </w:t>
      </w:r>
      <w:r w:rsidRPr="24B1E67C">
        <w:t>MUBI. </w:t>
      </w:r>
      <w:r w:rsidRPr="24B1E67C">
        <w:rPr>
          <w:i/>
          <w:iCs/>
        </w:rPr>
        <w:t xml:space="preserve">Inside </w:t>
      </w:r>
      <w:proofErr w:type="spellStart"/>
      <w:proofErr w:type="gramStart"/>
      <w:r w:rsidRPr="24B1E67C">
        <w:rPr>
          <w:i/>
          <w:iCs/>
        </w:rPr>
        <w:t>Dreamland</w:t>
      </w:r>
      <w:proofErr w:type="spellEnd"/>
      <w:r w:rsidRPr="24B1E67C">
        <w:rPr>
          <w:i/>
          <w:iCs/>
        </w:rPr>
        <w:t>:</w:t>
      </w:r>
      <w:proofErr w:type="gramEnd"/>
      <w:r w:rsidRPr="24B1E67C">
        <w:rPr>
          <w:i/>
          <w:iCs/>
        </w:rPr>
        <w:t xml:space="preserve"> The </w:t>
      </w:r>
      <w:proofErr w:type="spellStart"/>
      <w:r w:rsidRPr="24B1E67C">
        <w:rPr>
          <w:i/>
          <w:iCs/>
        </w:rPr>
        <w:t>Boundless</w:t>
      </w:r>
      <w:proofErr w:type="spellEnd"/>
      <w:r w:rsidRPr="24B1E67C">
        <w:rPr>
          <w:i/>
          <w:iCs/>
        </w:rPr>
        <w:t xml:space="preserve"> Imagination of Henry </w:t>
      </w:r>
      <w:proofErr w:type="spellStart"/>
      <w:r w:rsidRPr="24B1E67C">
        <w:rPr>
          <w:i/>
          <w:iCs/>
        </w:rPr>
        <w:t>Selick</w:t>
      </w:r>
      <w:proofErr w:type="spellEnd"/>
      <w:r w:rsidRPr="24B1E67C">
        <w:t> [online]. 2022 [</w:t>
      </w:r>
      <w:proofErr w:type="spellStart"/>
      <w:r w:rsidRPr="24B1E67C">
        <w:t>cit</w:t>
      </w:r>
      <w:proofErr w:type="spellEnd"/>
      <w:r w:rsidRPr="24B1E67C">
        <w:t xml:space="preserve">. 2023-11-21]. </w:t>
      </w:r>
      <w:proofErr w:type="spellStart"/>
      <w:r w:rsidRPr="24B1E67C">
        <w:t>Dostupné</w:t>
      </w:r>
      <w:proofErr w:type="spellEnd"/>
      <w:r w:rsidRPr="24B1E67C">
        <w:t xml:space="preserve"> </w:t>
      </w:r>
      <w:proofErr w:type="gramStart"/>
      <w:r w:rsidRPr="24B1E67C">
        <w:t>z:</w:t>
      </w:r>
      <w:proofErr w:type="gramEnd"/>
      <w:r w:rsidRPr="24B1E67C">
        <w:t xml:space="preserve"> </w:t>
      </w:r>
      <w:hyperlink r:id="rId65">
        <w:r w:rsidRPr="24B1E67C">
          <w:rPr>
            <w:rStyle w:val="Hypertextovodkaz"/>
            <w:lang w:val="en-US"/>
          </w:rPr>
          <w:t>https://mubi.com/en/notebook/posts/inside-dreamland-the-boundless-imagination-of-henry-selick</w:t>
        </w:r>
      </w:hyperlink>
      <w:r w:rsidRPr="24B1E67C">
        <w:t>.</w:t>
      </w:r>
    </w:p>
  </w:footnote>
  <w:footnote w:id="177">
    <w:p w14:paraId="293A2761" w14:textId="682FC7F5" w:rsidR="00A30213" w:rsidRDefault="00A30213" w:rsidP="003602FF">
      <w:pPr>
        <w:pStyle w:val="Textpoznpodarou"/>
      </w:pPr>
      <w:r w:rsidRPr="44A95341">
        <w:rPr>
          <w:rStyle w:val="Znakapoznpodarou"/>
          <w:lang w:val="en-US"/>
        </w:rPr>
        <w:footnoteRef/>
      </w:r>
      <w:r w:rsidRPr="44A95341">
        <w:rPr>
          <w:lang w:val="en-US"/>
        </w:rPr>
        <w:t xml:space="preserve"> </w:t>
      </w:r>
      <w:r w:rsidRPr="44A95341">
        <w:t xml:space="preserve">GREGOR, </w:t>
      </w:r>
      <w:proofErr w:type="spellStart"/>
      <w:r w:rsidRPr="44A95341">
        <w:t>Lukáš</w:t>
      </w:r>
      <w:proofErr w:type="spellEnd"/>
      <w:r w:rsidRPr="44A95341">
        <w:t xml:space="preserve">. </w:t>
      </w:r>
      <w:proofErr w:type="spellStart"/>
      <w:r w:rsidRPr="44A95341">
        <w:rPr>
          <w:i/>
          <w:iCs/>
        </w:rPr>
        <w:t>Základy</w:t>
      </w:r>
      <w:proofErr w:type="spellEnd"/>
      <w:r w:rsidRPr="44A95341">
        <w:rPr>
          <w:i/>
          <w:iCs/>
        </w:rPr>
        <w:t xml:space="preserve"> </w:t>
      </w:r>
      <w:proofErr w:type="spellStart"/>
      <w:r w:rsidRPr="44A95341">
        <w:rPr>
          <w:i/>
          <w:iCs/>
        </w:rPr>
        <w:t>analýzy</w:t>
      </w:r>
      <w:proofErr w:type="spellEnd"/>
      <w:r w:rsidRPr="44A95341">
        <w:rPr>
          <w:i/>
          <w:iCs/>
        </w:rPr>
        <w:t xml:space="preserve"> </w:t>
      </w:r>
      <w:proofErr w:type="spellStart"/>
      <w:r w:rsidRPr="44A95341">
        <w:rPr>
          <w:i/>
          <w:iCs/>
        </w:rPr>
        <w:t>animovaného</w:t>
      </w:r>
      <w:proofErr w:type="spellEnd"/>
      <w:r w:rsidRPr="44A95341">
        <w:rPr>
          <w:i/>
          <w:iCs/>
        </w:rPr>
        <w:t xml:space="preserve"> </w:t>
      </w:r>
      <w:proofErr w:type="spellStart"/>
      <w:r w:rsidRPr="44A95341">
        <w:rPr>
          <w:i/>
          <w:iCs/>
        </w:rPr>
        <w:t>filmu</w:t>
      </w:r>
      <w:proofErr w:type="spellEnd"/>
      <w:r w:rsidRPr="44A95341">
        <w:t xml:space="preserve"> [online]. </w:t>
      </w:r>
      <w:proofErr w:type="gramStart"/>
      <w:r w:rsidRPr="44A95341">
        <w:t>Zlín:</w:t>
      </w:r>
      <w:proofErr w:type="gramEnd"/>
      <w:r w:rsidRPr="44A95341">
        <w:t xml:space="preserve"> </w:t>
      </w:r>
      <w:proofErr w:type="spellStart"/>
      <w:r w:rsidRPr="44A95341">
        <w:t>Univerzita</w:t>
      </w:r>
      <w:proofErr w:type="spellEnd"/>
      <w:r w:rsidRPr="44A95341">
        <w:t xml:space="preserve"> </w:t>
      </w:r>
      <w:proofErr w:type="spellStart"/>
      <w:r w:rsidRPr="44A95341">
        <w:t>Tomáše</w:t>
      </w:r>
      <w:proofErr w:type="spellEnd"/>
      <w:r w:rsidRPr="44A95341">
        <w:t xml:space="preserve"> Bati </w:t>
      </w:r>
      <w:proofErr w:type="spellStart"/>
      <w:r w:rsidRPr="44A95341">
        <w:t>ve</w:t>
      </w:r>
      <w:proofErr w:type="spellEnd"/>
      <w:r w:rsidRPr="44A95341">
        <w:t xml:space="preserve"> </w:t>
      </w:r>
      <w:proofErr w:type="spellStart"/>
      <w:r w:rsidRPr="44A95341">
        <w:t>Zlíně</w:t>
      </w:r>
      <w:proofErr w:type="spellEnd"/>
      <w:r w:rsidRPr="44A95341">
        <w:t xml:space="preserve">, 2011. </w:t>
      </w:r>
      <w:proofErr w:type="spellStart"/>
      <w:r w:rsidRPr="44A95341">
        <w:t>Str</w:t>
      </w:r>
      <w:proofErr w:type="spellEnd"/>
      <w:r w:rsidRPr="44A95341">
        <w:t>. 16.</w:t>
      </w:r>
    </w:p>
  </w:footnote>
  <w:footnote w:id="178">
    <w:p w14:paraId="0126BE10" w14:textId="54C25B22" w:rsidR="00A30213" w:rsidRDefault="00A30213" w:rsidP="003602FF">
      <w:pPr>
        <w:pStyle w:val="Textpoznpodarou"/>
      </w:pPr>
      <w:r w:rsidRPr="44A95341">
        <w:rPr>
          <w:rStyle w:val="Znakapoznpodarou"/>
        </w:rPr>
        <w:footnoteRef/>
      </w:r>
      <w:r>
        <w:t xml:space="preserve"> </w:t>
      </w:r>
      <w:r w:rsidRPr="44A95341">
        <w:t xml:space="preserve">GREGOR, </w:t>
      </w:r>
      <w:proofErr w:type="spellStart"/>
      <w:r w:rsidRPr="44A95341">
        <w:t>Lukáš</w:t>
      </w:r>
      <w:proofErr w:type="spellEnd"/>
      <w:r w:rsidRPr="44A95341">
        <w:t xml:space="preserve">. </w:t>
      </w:r>
      <w:proofErr w:type="spellStart"/>
      <w:r w:rsidRPr="44A95341">
        <w:rPr>
          <w:i/>
          <w:iCs/>
        </w:rPr>
        <w:t>Základy</w:t>
      </w:r>
      <w:proofErr w:type="spellEnd"/>
      <w:r w:rsidRPr="44A95341">
        <w:rPr>
          <w:i/>
          <w:iCs/>
        </w:rPr>
        <w:t xml:space="preserve"> </w:t>
      </w:r>
      <w:proofErr w:type="spellStart"/>
      <w:r w:rsidRPr="44A95341">
        <w:rPr>
          <w:i/>
          <w:iCs/>
        </w:rPr>
        <w:t>analýzy</w:t>
      </w:r>
      <w:proofErr w:type="spellEnd"/>
      <w:r w:rsidRPr="44A95341">
        <w:rPr>
          <w:i/>
          <w:iCs/>
        </w:rPr>
        <w:t xml:space="preserve"> </w:t>
      </w:r>
      <w:proofErr w:type="spellStart"/>
      <w:r w:rsidRPr="44A95341">
        <w:rPr>
          <w:i/>
          <w:iCs/>
        </w:rPr>
        <w:t>animovaného</w:t>
      </w:r>
      <w:proofErr w:type="spellEnd"/>
      <w:r w:rsidRPr="44A95341">
        <w:rPr>
          <w:i/>
          <w:iCs/>
        </w:rPr>
        <w:t xml:space="preserve"> </w:t>
      </w:r>
      <w:proofErr w:type="spellStart"/>
      <w:r w:rsidRPr="44A95341">
        <w:rPr>
          <w:i/>
          <w:iCs/>
        </w:rPr>
        <w:t>filmu</w:t>
      </w:r>
      <w:proofErr w:type="spellEnd"/>
      <w:r w:rsidRPr="44A95341">
        <w:t xml:space="preserve"> [online]. </w:t>
      </w:r>
      <w:proofErr w:type="gramStart"/>
      <w:r w:rsidRPr="44A95341">
        <w:t>Zlín:</w:t>
      </w:r>
      <w:proofErr w:type="gramEnd"/>
      <w:r w:rsidRPr="44A95341">
        <w:t xml:space="preserve"> </w:t>
      </w:r>
      <w:proofErr w:type="spellStart"/>
      <w:r w:rsidRPr="44A95341">
        <w:t>Univerzita</w:t>
      </w:r>
      <w:proofErr w:type="spellEnd"/>
      <w:r w:rsidRPr="44A95341">
        <w:t xml:space="preserve"> </w:t>
      </w:r>
      <w:proofErr w:type="spellStart"/>
      <w:r w:rsidRPr="44A95341">
        <w:t>Tomáše</w:t>
      </w:r>
      <w:proofErr w:type="spellEnd"/>
      <w:r w:rsidRPr="44A95341">
        <w:t xml:space="preserve"> Bati </w:t>
      </w:r>
      <w:proofErr w:type="spellStart"/>
      <w:r w:rsidRPr="44A95341">
        <w:t>ve</w:t>
      </w:r>
      <w:proofErr w:type="spellEnd"/>
      <w:r w:rsidRPr="44A95341">
        <w:t xml:space="preserve"> </w:t>
      </w:r>
      <w:proofErr w:type="spellStart"/>
      <w:r w:rsidRPr="44A95341">
        <w:t>Zlíně</w:t>
      </w:r>
      <w:proofErr w:type="spellEnd"/>
      <w:r w:rsidRPr="44A95341">
        <w:t xml:space="preserve">, 2011. </w:t>
      </w:r>
      <w:proofErr w:type="spellStart"/>
      <w:r w:rsidRPr="44A95341">
        <w:t>Str</w:t>
      </w:r>
      <w:proofErr w:type="spellEnd"/>
      <w:r w:rsidRPr="44A95341">
        <w:t>. 23.</w:t>
      </w:r>
    </w:p>
  </w:footnote>
  <w:footnote w:id="179">
    <w:p w14:paraId="05EF880E" w14:textId="656A534A" w:rsidR="00A30213" w:rsidRDefault="00A30213" w:rsidP="003602FF">
      <w:pPr>
        <w:pStyle w:val="Textpoznpodarou"/>
      </w:pPr>
      <w:r w:rsidRPr="44A95341">
        <w:rPr>
          <w:rStyle w:val="Znakapoznpodarou"/>
          <w:lang w:val="en-US"/>
        </w:rPr>
        <w:footnoteRef/>
      </w:r>
      <w:r w:rsidRPr="44A95341">
        <w:t xml:space="preserve"> </w:t>
      </w:r>
      <w:r w:rsidRPr="00E94429">
        <w:t xml:space="preserve">Stop Motion </w:t>
      </w:r>
      <w:proofErr w:type="spellStart"/>
      <w:r w:rsidRPr="00E94429">
        <w:t>Without</w:t>
      </w:r>
      <w:proofErr w:type="spellEnd"/>
      <w:r w:rsidRPr="00E94429">
        <w:t xml:space="preserve"> </w:t>
      </w:r>
      <w:proofErr w:type="gramStart"/>
      <w:r w:rsidRPr="00E94429">
        <w:t>Compromise:</w:t>
      </w:r>
      <w:proofErr w:type="gramEnd"/>
      <w:r w:rsidRPr="00E94429">
        <w:t xml:space="preserve"> The </w:t>
      </w:r>
      <w:proofErr w:type="spellStart"/>
      <w:r w:rsidRPr="00E94429">
        <w:t>Nightmare</w:t>
      </w:r>
      <w:proofErr w:type="spellEnd"/>
      <w:r w:rsidRPr="00E94429">
        <w:t xml:space="preserve"> </w:t>
      </w:r>
      <w:proofErr w:type="spellStart"/>
      <w:r w:rsidRPr="00E94429">
        <w:t>Before</w:t>
      </w:r>
      <w:proofErr w:type="spellEnd"/>
      <w:r w:rsidRPr="00E94429">
        <w:t xml:space="preserve"> Christmas. Online. </w:t>
      </w:r>
      <w:r w:rsidRPr="00E94429">
        <w:rPr>
          <w:i/>
          <w:iCs/>
        </w:rPr>
        <w:t xml:space="preserve">The American Society of </w:t>
      </w:r>
      <w:proofErr w:type="spellStart"/>
      <w:r w:rsidRPr="00E94429">
        <w:rPr>
          <w:i/>
          <w:iCs/>
        </w:rPr>
        <w:t>Cinematographers</w:t>
      </w:r>
      <w:proofErr w:type="spellEnd"/>
      <w:r w:rsidRPr="00E94429">
        <w:t>. 2021. [</w:t>
      </w:r>
      <w:proofErr w:type="spellStart"/>
      <w:r w:rsidRPr="00E94429">
        <w:t>cit</w:t>
      </w:r>
      <w:proofErr w:type="spellEnd"/>
      <w:r w:rsidRPr="00E94429">
        <w:t>. 2024-12-07].</w:t>
      </w:r>
      <w:r>
        <w:t xml:space="preserve"> </w:t>
      </w:r>
      <w:proofErr w:type="spellStart"/>
      <w:r w:rsidRPr="00E94429">
        <w:t>Dostupné</w:t>
      </w:r>
      <w:proofErr w:type="spellEnd"/>
      <w:r w:rsidRPr="00E94429">
        <w:t xml:space="preserve"> </w:t>
      </w:r>
      <w:proofErr w:type="gramStart"/>
      <w:r w:rsidRPr="00E94429">
        <w:t>z:</w:t>
      </w:r>
      <w:proofErr w:type="gramEnd"/>
      <w:r w:rsidRPr="00E94429">
        <w:t xml:space="preserve"> </w:t>
      </w:r>
      <w:hyperlink r:id="rId66">
        <w:r w:rsidRPr="00E94429">
          <w:rPr>
            <w:rStyle w:val="Hypertextovodkaz"/>
            <w:rFonts w:eastAsia="Open Sans"/>
            <w:color w:val="404040" w:themeColor="text1" w:themeTint="BF"/>
            <w:u w:val="none"/>
            <w:lang w:val="en-US"/>
          </w:rPr>
          <w:t>https://theasc.com/articles/nightmare-before-christmas</w:t>
        </w:r>
      </w:hyperlink>
      <w:r w:rsidRPr="00E94429">
        <w:t xml:space="preserve">. </w:t>
      </w:r>
    </w:p>
  </w:footnote>
  <w:footnote w:id="180">
    <w:p w14:paraId="6612768A" w14:textId="05BED774" w:rsidR="00A30213" w:rsidRPr="00E94429" w:rsidRDefault="00A30213" w:rsidP="003602FF">
      <w:pPr>
        <w:pStyle w:val="Textpoznpodarou"/>
      </w:pPr>
      <w:r w:rsidRPr="44A95341">
        <w:rPr>
          <w:rStyle w:val="Znakapoznpodarou"/>
          <w:lang w:val="en-US"/>
        </w:rPr>
        <w:footnoteRef/>
      </w:r>
      <w:r w:rsidRPr="44A95341">
        <w:t xml:space="preserve"> </w:t>
      </w:r>
      <w:r w:rsidRPr="00E94429">
        <w:t xml:space="preserve">STARKEY, Arun. The </w:t>
      </w:r>
      <w:proofErr w:type="spellStart"/>
      <w:r w:rsidRPr="00E94429">
        <w:t>painstakingly</w:t>
      </w:r>
      <w:proofErr w:type="spellEnd"/>
      <w:r w:rsidRPr="00E94429">
        <w:t xml:space="preserve"> long production of ‘The </w:t>
      </w:r>
      <w:proofErr w:type="spellStart"/>
      <w:r w:rsidRPr="00E94429">
        <w:t>Nightmare</w:t>
      </w:r>
      <w:proofErr w:type="spellEnd"/>
      <w:r w:rsidRPr="00E94429">
        <w:t xml:space="preserve"> </w:t>
      </w:r>
      <w:proofErr w:type="spellStart"/>
      <w:r w:rsidRPr="00E94429">
        <w:t>Before</w:t>
      </w:r>
      <w:proofErr w:type="spellEnd"/>
      <w:r w:rsidRPr="00E94429">
        <w:t xml:space="preserve"> Christmas’. Online. 2021. </w:t>
      </w:r>
      <w:proofErr w:type="spellStart"/>
      <w:r w:rsidRPr="00E94429">
        <w:t>Dostupné</w:t>
      </w:r>
      <w:proofErr w:type="spellEnd"/>
      <w:r w:rsidRPr="00E94429">
        <w:t xml:space="preserve"> </w:t>
      </w:r>
      <w:proofErr w:type="gramStart"/>
      <w:r w:rsidRPr="00E94429">
        <w:t>z:</w:t>
      </w:r>
      <w:proofErr w:type="gramEnd"/>
      <w:r w:rsidRPr="00E94429">
        <w:t xml:space="preserve"> </w:t>
      </w:r>
      <w:hyperlink r:id="rId67">
        <w:r w:rsidRPr="00E94429">
          <w:rPr>
            <w:rStyle w:val="Hypertextovodkaz"/>
            <w:rFonts w:eastAsia="Open Sans"/>
            <w:color w:val="404040" w:themeColor="text1" w:themeTint="BF"/>
            <w:u w:val="none"/>
            <w:lang w:val="en-US"/>
          </w:rPr>
          <w:t>https://faroutmagazine.co.uk/the-painstakingly-long-production-of-the-nightmare-before-christmas/</w:t>
        </w:r>
      </w:hyperlink>
      <w:r w:rsidRPr="00E94429">
        <w:t>. [</w:t>
      </w:r>
      <w:proofErr w:type="spellStart"/>
      <w:proofErr w:type="gramStart"/>
      <w:r w:rsidRPr="00E94429">
        <w:t>cit</w:t>
      </w:r>
      <w:proofErr w:type="spellEnd"/>
      <w:proofErr w:type="gramEnd"/>
      <w:r w:rsidRPr="00E94429">
        <w:t>. 2024-12-06].</w:t>
      </w:r>
    </w:p>
  </w:footnote>
  <w:footnote w:id="181">
    <w:p w14:paraId="01253FC8" w14:textId="3C2CFA71" w:rsidR="00A30213" w:rsidRPr="00E94429" w:rsidRDefault="00A30213" w:rsidP="003602FF">
      <w:pPr>
        <w:pStyle w:val="Textpoznpodarou"/>
      </w:pPr>
      <w:r w:rsidRPr="44A95341">
        <w:rPr>
          <w:rStyle w:val="Znakapoznpodarou"/>
          <w:lang w:val="en-US"/>
        </w:rPr>
        <w:footnoteRef/>
      </w:r>
      <w:r w:rsidRPr="44A95341">
        <w:t xml:space="preserve"> </w:t>
      </w:r>
      <w:r w:rsidRPr="00E94429">
        <w:t xml:space="preserve">DE WIT, Alex Dudok. “Stop motion </w:t>
      </w:r>
      <w:proofErr w:type="spellStart"/>
      <w:r w:rsidRPr="00E94429">
        <w:t>is</w:t>
      </w:r>
      <w:proofErr w:type="spellEnd"/>
      <w:r w:rsidRPr="00E94429">
        <w:t xml:space="preserve"> live action in miniature</w:t>
      </w:r>
      <w:proofErr w:type="gramStart"/>
      <w:r w:rsidRPr="00E94429">
        <w:t>”:</w:t>
      </w:r>
      <w:proofErr w:type="gramEnd"/>
      <w:r w:rsidRPr="00E94429">
        <w:t xml:space="preserve"> Henry </w:t>
      </w:r>
      <w:proofErr w:type="spellStart"/>
      <w:r w:rsidRPr="00E94429">
        <w:t>Selick</w:t>
      </w:r>
      <w:proofErr w:type="spellEnd"/>
      <w:r w:rsidRPr="00E94429">
        <w:t xml:space="preserve"> in conversation. Online. </w:t>
      </w:r>
      <w:proofErr w:type="spellStart"/>
      <w:r w:rsidRPr="00E94429">
        <w:rPr>
          <w:i/>
          <w:iCs/>
        </w:rPr>
        <w:t>Sight</w:t>
      </w:r>
      <w:proofErr w:type="spellEnd"/>
      <w:r w:rsidRPr="00E94429">
        <w:rPr>
          <w:i/>
          <w:iCs/>
        </w:rPr>
        <w:t xml:space="preserve"> and Sound</w:t>
      </w:r>
      <w:r w:rsidRPr="00E94429">
        <w:t xml:space="preserve">. </w:t>
      </w:r>
      <w:proofErr w:type="spellStart"/>
      <w:r w:rsidRPr="00E94429">
        <w:t>Dostupné</w:t>
      </w:r>
      <w:proofErr w:type="spellEnd"/>
      <w:r w:rsidRPr="00E94429">
        <w:t xml:space="preserve"> </w:t>
      </w:r>
      <w:proofErr w:type="gramStart"/>
      <w:r w:rsidRPr="00E94429">
        <w:t>z:</w:t>
      </w:r>
      <w:proofErr w:type="gramEnd"/>
      <w:r w:rsidRPr="00E94429">
        <w:t xml:space="preserve"> </w:t>
      </w:r>
      <w:hyperlink r:id="rId68">
        <w:r w:rsidRPr="00E94429">
          <w:rPr>
            <w:rStyle w:val="Hypertextovodkaz"/>
            <w:rFonts w:eastAsia="Open Sans"/>
            <w:color w:val="404040" w:themeColor="text1" w:themeTint="BF"/>
            <w:u w:val="none"/>
            <w:lang w:val="en-US"/>
          </w:rPr>
          <w:t>https://www.bfi.org.uk/sight-and-sound/interviews/stop-motion-henry-selick-coraline</w:t>
        </w:r>
      </w:hyperlink>
      <w:r w:rsidRPr="00E94429">
        <w:t>. [</w:t>
      </w:r>
      <w:proofErr w:type="spellStart"/>
      <w:proofErr w:type="gramStart"/>
      <w:r w:rsidRPr="00E94429">
        <w:t>cit</w:t>
      </w:r>
      <w:proofErr w:type="spellEnd"/>
      <w:proofErr w:type="gramEnd"/>
      <w:r w:rsidRPr="00E94429">
        <w:t>. 2024-12-07].</w:t>
      </w:r>
    </w:p>
  </w:footnote>
  <w:footnote w:id="182">
    <w:p w14:paraId="5E319E95" w14:textId="603230A7" w:rsidR="00A30213" w:rsidRDefault="00A30213" w:rsidP="003602FF">
      <w:pPr>
        <w:pStyle w:val="Textpoznpodarou"/>
      </w:pPr>
      <w:r w:rsidRPr="00E94429">
        <w:rPr>
          <w:rStyle w:val="Znakapoznpodarou"/>
          <w:color w:val="404040" w:themeColor="text1" w:themeTint="BF"/>
          <w:lang w:val="en-US"/>
        </w:rPr>
        <w:footnoteRef/>
      </w:r>
      <w:r w:rsidRPr="00E94429">
        <w:t xml:space="preserve"> "</w:t>
      </w:r>
      <w:proofErr w:type="spellStart"/>
      <w:r w:rsidRPr="00E94429">
        <w:t>We</w:t>
      </w:r>
      <w:proofErr w:type="spellEnd"/>
      <w:r w:rsidRPr="00E94429">
        <w:t xml:space="preserve"> </w:t>
      </w:r>
      <w:proofErr w:type="spellStart"/>
      <w:r w:rsidRPr="00E94429">
        <w:t>were</w:t>
      </w:r>
      <w:proofErr w:type="spellEnd"/>
      <w:r w:rsidRPr="00E94429">
        <w:t xml:space="preserve"> ignorant and </w:t>
      </w:r>
      <w:proofErr w:type="spellStart"/>
      <w:proofErr w:type="gramStart"/>
      <w:r w:rsidRPr="00E94429">
        <w:t>blissful</w:t>
      </w:r>
      <w:proofErr w:type="spellEnd"/>
      <w:r w:rsidRPr="00E94429">
        <w:t>!</w:t>
      </w:r>
      <w:proofErr w:type="gramEnd"/>
      <w:r w:rsidRPr="00E94429">
        <w:t xml:space="preserve">" The </w:t>
      </w:r>
      <w:proofErr w:type="spellStart"/>
      <w:r w:rsidRPr="00E94429">
        <w:t>NIghtmare</w:t>
      </w:r>
      <w:proofErr w:type="spellEnd"/>
      <w:r w:rsidRPr="00E94429">
        <w:t xml:space="preserve"> </w:t>
      </w:r>
      <w:proofErr w:type="spellStart"/>
      <w:r w:rsidRPr="00E94429">
        <w:t>Before</w:t>
      </w:r>
      <w:proofErr w:type="spellEnd"/>
      <w:r w:rsidRPr="00E94429">
        <w:t xml:space="preserve"> Christmas at </w:t>
      </w:r>
      <w:proofErr w:type="gramStart"/>
      <w:r w:rsidRPr="00E94429">
        <w:t>30:</w:t>
      </w:r>
      <w:proofErr w:type="gramEnd"/>
      <w:r w:rsidRPr="00E94429">
        <w:t xml:space="preserve"> </w:t>
      </w:r>
      <w:proofErr w:type="spellStart"/>
      <w:r w:rsidRPr="00E94429">
        <w:t>Director</w:t>
      </w:r>
      <w:proofErr w:type="spellEnd"/>
      <w:r w:rsidRPr="00E94429">
        <w:t xml:space="preserve"> Henry </w:t>
      </w:r>
      <w:proofErr w:type="spellStart"/>
      <w:r w:rsidRPr="00E94429">
        <w:t>Selick</w:t>
      </w:r>
      <w:proofErr w:type="spellEnd"/>
      <w:r w:rsidRPr="00E94429">
        <w:t xml:space="preserve"> on </w:t>
      </w:r>
      <w:proofErr w:type="spellStart"/>
      <w:r w:rsidRPr="00E94429">
        <w:t>Making</w:t>
      </w:r>
      <w:proofErr w:type="spellEnd"/>
      <w:r w:rsidRPr="00E94429">
        <w:t xml:space="preserve"> an </w:t>
      </w:r>
      <w:proofErr w:type="spellStart"/>
      <w:r w:rsidRPr="00E94429">
        <w:t>Autumnal</w:t>
      </w:r>
      <w:proofErr w:type="spellEnd"/>
      <w:r w:rsidRPr="00E94429">
        <w:t xml:space="preserve"> </w:t>
      </w:r>
      <w:proofErr w:type="spellStart"/>
      <w:r w:rsidRPr="00E94429">
        <w:t>Classic</w:t>
      </w:r>
      <w:proofErr w:type="spellEnd"/>
      <w:r w:rsidRPr="00E94429">
        <w:t xml:space="preserve">. Online. </w:t>
      </w:r>
      <w:r w:rsidRPr="00E94429">
        <w:rPr>
          <w:i/>
          <w:iCs/>
        </w:rPr>
        <w:t xml:space="preserve">Simon </w:t>
      </w:r>
      <w:proofErr w:type="spellStart"/>
      <w:r w:rsidRPr="00E94429">
        <w:rPr>
          <w:i/>
          <w:iCs/>
        </w:rPr>
        <w:t>Bland</w:t>
      </w:r>
      <w:proofErr w:type="spellEnd"/>
      <w:r w:rsidRPr="00E94429">
        <w:rPr>
          <w:i/>
          <w:iCs/>
        </w:rPr>
        <w:t xml:space="preserve"> Freelance Entertainment </w:t>
      </w:r>
      <w:proofErr w:type="spellStart"/>
      <w:r w:rsidRPr="00E94429">
        <w:rPr>
          <w:i/>
          <w:iCs/>
        </w:rPr>
        <w:t>Journalist</w:t>
      </w:r>
      <w:proofErr w:type="spellEnd"/>
      <w:r w:rsidRPr="00E94429">
        <w:t>. 2023. [</w:t>
      </w:r>
      <w:proofErr w:type="spellStart"/>
      <w:r w:rsidRPr="00E94429">
        <w:t>cit</w:t>
      </w:r>
      <w:proofErr w:type="spellEnd"/>
      <w:r w:rsidRPr="00E94429">
        <w:t>. 2024-12-07].</w:t>
      </w:r>
      <w:r>
        <w:t xml:space="preserve"> </w:t>
      </w:r>
      <w:proofErr w:type="spellStart"/>
      <w:r w:rsidRPr="00E94429">
        <w:t>Dostupné</w:t>
      </w:r>
      <w:proofErr w:type="spellEnd"/>
      <w:r w:rsidRPr="00E94429">
        <w:t xml:space="preserve"> </w:t>
      </w:r>
      <w:proofErr w:type="gramStart"/>
      <w:r w:rsidRPr="00E94429">
        <w:t>z:</w:t>
      </w:r>
      <w:proofErr w:type="gramEnd"/>
      <w:r w:rsidRPr="00E94429">
        <w:t xml:space="preserve"> </w:t>
      </w:r>
      <w:hyperlink r:id="rId69">
        <w:r w:rsidRPr="00E94429">
          <w:rPr>
            <w:rStyle w:val="Hypertextovodkaz"/>
            <w:rFonts w:eastAsia="Open Sans"/>
            <w:color w:val="404040" w:themeColor="text1" w:themeTint="BF"/>
            <w:u w:val="none"/>
            <w:lang w:val="en-US"/>
          </w:rPr>
          <w:t>https://www.simonbland.com/blog/we-were-ignorant-and-blissful-the-nightmare-before-christmas-at-30-director-henry-selick-on-making-an-autumnal-classic</w:t>
        </w:r>
      </w:hyperlink>
      <w:r w:rsidRPr="00E94429">
        <w:t xml:space="preserve">. </w:t>
      </w:r>
    </w:p>
  </w:footnote>
  <w:footnote w:id="183">
    <w:p w14:paraId="59BF3FEE" w14:textId="572715E1" w:rsidR="00A30213" w:rsidRDefault="00A30213" w:rsidP="003602FF">
      <w:pPr>
        <w:pStyle w:val="Textpoznpodarou"/>
      </w:pPr>
      <w:r w:rsidRPr="44A95341">
        <w:rPr>
          <w:rStyle w:val="Znakapoznpodarou"/>
        </w:rPr>
        <w:footnoteRef/>
      </w:r>
      <w:r>
        <w:t xml:space="preserve"> </w:t>
      </w:r>
      <w:r w:rsidRPr="00E94429">
        <w:t xml:space="preserve">Stop Motion </w:t>
      </w:r>
      <w:proofErr w:type="spellStart"/>
      <w:r w:rsidRPr="00E94429">
        <w:t>Without</w:t>
      </w:r>
      <w:proofErr w:type="spellEnd"/>
      <w:r w:rsidRPr="00E94429">
        <w:t xml:space="preserve"> </w:t>
      </w:r>
      <w:proofErr w:type="gramStart"/>
      <w:r w:rsidRPr="00E94429">
        <w:t>Compromise:</w:t>
      </w:r>
      <w:proofErr w:type="gramEnd"/>
      <w:r w:rsidRPr="00E94429">
        <w:t xml:space="preserve"> The </w:t>
      </w:r>
      <w:proofErr w:type="spellStart"/>
      <w:r w:rsidRPr="00E94429">
        <w:t>Nightmare</w:t>
      </w:r>
      <w:proofErr w:type="spellEnd"/>
      <w:r w:rsidRPr="00E94429">
        <w:t xml:space="preserve"> </w:t>
      </w:r>
      <w:proofErr w:type="spellStart"/>
      <w:r w:rsidRPr="00E94429">
        <w:t>Before</w:t>
      </w:r>
      <w:proofErr w:type="spellEnd"/>
      <w:r w:rsidRPr="00E94429">
        <w:t xml:space="preserve"> Christmas. Online. </w:t>
      </w:r>
      <w:r w:rsidRPr="00E94429">
        <w:rPr>
          <w:i/>
          <w:iCs/>
        </w:rPr>
        <w:t xml:space="preserve">The American Society of </w:t>
      </w:r>
      <w:proofErr w:type="spellStart"/>
      <w:r w:rsidRPr="00E94429">
        <w:rPr>
          <w:i/>
          <w:iCs/>
        </w:rPr>
        <w:t>Cinematographers</w:t>
      </w:r>
      <w:proofErr w:type="spellEnd"/>
      <w:r w:rsidRPr="00E94429">
        <w:t>. 2021.</w:t>
      </w:r>
      <w:r>
        <w:t xml:space="preserve"> </w:t>
      </w:r>
      <w:r w:rsidRPr="00E94429">
        <w:t>[</w:t>
      </w:r>
      <w:proofErr w:type="spellStart"/>
      <w:r w:rsidRPr="00E94429">
        <w:t>cit</w:t>
      </w:r>
      <w:proofErr w:type="spellEnd"/>
      <w:r w:rsidRPr="00E94429">
        <w:t xml:space="preserve">. 2024-12-07]. </w:t>
      </w:r>
      <w:proofErr w:type="spellStart"/>
      <w:r w:rsidRPr="00E94429">
        <w:t>Dostupné</w:t>
      </w:r>
      <w:proofErr w:type="spellEnd"/>
      <w:r w:rsidRPr="00E94429">
        <w:t xml:space="preserve"> </w:t>
      </w:r>
      <w:proofErr w:type="gramStart"/>
      <w:r w:rsidRPr="00E94429">
        <w:t>z:</w:t>
      </w:r>
      <w:proofErr w:type="gramEnd"/>
      <w:r w:rsidRPr="00E94429">
        <w:t xml:space="preserve"> </w:t>
      </w:r>
      <w:hyperlink r:id="rId70">
        <w:r w:rsidRPr="00E94429">
          <w:rPr>
            <w:rStyle w:val="Hypertextovodkaz"/>
            <w:rFonts w:eastAsia="Open Sans"/>
            <w:color w:val="404040" w:themeColor="text1" w:themeTint="BF"/>
            <w:u w:val="none"/>
            <w:lang w:val="en-US"/>
          </w:rPr>
          <w:t>https://theasc.com/articles/nightmare-before-christmas</w:t>
        </w:r>
      </w:hyperlink>
      <w:r w:rsidRPr="00E94429">
        <w:t xml:space="preserve">. </w:t>
      </w:r>
    </w:p>
  </w:footnote>
  <w:footnote w:id="184">
    <w:p w14:paraId="151FE6F0" w14:textId="4EA327FA" w:rsidR="00A30213" w:rsidRPr="00E94429" w:rsidRDefault="00A30213" w:rsidP="003602FF">
      <w:pPr>
        <w:pStyle w:val="Textpoznpodarou"/>
      </w:pPr>
      <w:r w:rsidRPr="44A95341">
        <w:rPr>
          <w:rStyle w:val="Znakapoznpodarou"/>
          <w:lang w:val="en-US"/>
        </w:rPr>
        <w:footnoteRef/>
      </w:r>
      <w:r w:rsidRPr="44A95341">
        <w:t xml:space="preserve"> </w:t>
      </w:r>
      <w:r w:rsidRPr="00E94429">
        <w:t>"</w:t>
      </w:r>
      <w:proofErr w:type="spellStart"/>
      <w:r w:rsidRPr="00E94429">
        <w:t>We</w:t>
      </w:r>
      <w:proofErr w:type="spellEnd"/>
      <w:r w:rsidRPr="00E94429">
        <w:t xml:space="preserve"> </w:t>
      </w:r>
      <w:proofErr w:type="spellStart"/>
      <w:r w:rsidRPr="00E94429">
        <w:t>were</w:t>
      </w:r>
      <w:proofErr w:type="spellEnd"/>
      <w:r w:rsidRPr="00E94429">
        <w:t xml:space="preserve"> ignorant and </w:t>
      </w:r>
      <w:proofErr w:type="spellStart"/>
      <w:proofErr w:type="gramStart"/>
      <w:r w:rsidRPr="00E94429">
        <w:t>blissful</w:t>
      </w:r>
      <w:proofErr w:type="spellEnd"/>
      <w:r w:rsidRPr="00E94429">
        <w:t>!</w:t>
      </w:r>
      <w:proofErr w:type="gramEnd"/>
      <w:r w:rsidRPr="00E94429">
        <w:t xml:space="preserve">" The </w:t>
      </w:r>
      <w:proofErr w:type="spellStart"/>
      <w:r w:rsidRPr="00E94429">
        <w:t>NIghtmare</w:t>
      </w:r>
      <w:proofErr w:type="spellEnd"/>
      <w:r w:rsidRPr="00E94429">
        <w:t xml:space="preserve"> </w:t>
      </w:r>
      <w:proofErr w:type="spellStart"/>
      <w:r w:rsidRPr="00E94429">
        <w:t>Before</w:t>
      </w:r>
      <w:proofErr w:type="spellEnd"/>
      <w:r w:rsidRPr="00E94429">
        <w:t xml:space="preserve"> Christmas at </w:t>
      </w:r>
      <w:proofErr w:type="gramStart"/>
      <w:r w:rsidRPr="00E94429">
        <w:t>30:</w:t>
      </w:r>
      <w:proofErr w:type="gramEnd"/>
      <w:r w:rsidRPr="00E94429">
        <w:t xml:space="preserve"> </w:t>
      </w:r>
      <w:proofErr w:type="spellStart"/>
      <w:r w:rsidRPr="00E94429">
        <w:t>Director</w:t>
      </w:r>
      <w:proofErr w:type="spellEnd"/>
      <w:r w:rsidRPr="00E94429">
        <w:t xml:space="preserve"> Henry </w:t>
      </w:r>
      <w:proofErr w:type="spellStart"/>
      <w:r w:rsidRPr="00E94429">
        <w:t>Selick</w:t>
      </w:r>
      <w:proofErr w:type="spellEnd"/>
      <w:r w:rsidRPr="00E94429">
        <w:t xml:space="preserve"> on </w:t>
      </w:r>
      <w:proofErr w:type="spellStart"/>
      <w:r w:rsidRPr="00E94429">
        <w:t>Making</w:t>
      </w:r>
      <w:proofErr w:type="spellEnd"/>
      <w:r w:rsidRPr="00E94429">
        <w:t xml:space="preserve"> an </w:t>
      </w:r>
      <w:proofErr w:type="spellStart"/>
      <w:r w:rsidRPr="00E94429">
        <w:t>Autumnal</w:t>
      </w:r>
      <w:proofErr w:type="spellEnd"/>
      <w:r w:rsidRPr="00E94429">
        <w:t xml:space="preserve"> </w:t>
      </w:r>
      <w:proofErr w:type="spellStart"/>
      <w:r w:rsidRPr="00E94429">
        <w:t>Classic</w:t>
      </w:r>
      <w:proofErr w:type="spellEnd"/>
      <w:r w:rsidRPr="00E94429">
        <w:t xml:space="preserve">. Online. </w:t>
      </w:r>
      <w:r w:rsidRPr="00E94429">
        <w:rPr>
          <w:i/>
          <w:iCs/>
        </w:rPr>
        <w:t xml:space="preserve">Simon </w:t>
      </w:r>
      <w:proofErr w:type="spellStart"/>
      <w:r w:rsidRPr="00E94429">
        <w:rPr>
          <w:i/>
          <w:iCs/>
        </w:rPr>
        <w:t>Bland</w:t>
      </w:r>
      <w:proofErr w:type="spellEnd"/>
      <w:r w:rsidRPr="00E94429">
        <w:rPr>
          <w:i/>
          <w:iCs/>
        </w:rPr>
        <w:t xml:space="preserve"> Freelance Entertainment </w:t>
      </w:r>
      <w:proofErr w:type="spellStart"/>
      <w:r w:rsidRPr="00E94429">
        <w:rPr>
          <w:i/>
          <w:iCs/>
        </w:rPr>
        <w:t>Journalist</w:t>
      </w:r>
      <w:proofErr w:type="spellEnd"/>
      <w:r w:rsidRPr="00E94429">
        <w:t>. 2023. [</w:t>
      </w:r>
      <w:proofErr w:type="spellStart"/>
      <w:r w:rsidRPr="00E94429">
        <w:t>cit</w:t>
      </w:r>
      <w:proofErr w:type="spellEnd"/>
      <w:r w:rsidRPr="00E94429">
        <w:t>. 2024-12-07].</w:t>
      </w:r>
      <w:r>
        <w:t xml:space="preserve"> </w:t>
      </w:r>
      <w:proofErr w:type="spellStart"/>
      <w:r w:rsidRPr="00E94429">
        <w:t>Dostupné</w:t>
      </w:r>
      <w:proofErr w:type="spellEnd"/>
      <w:r w:rsidRPr="00E94429">
        <w:t xml:space="preserve"> </w:t>
      </w:r>
      <w:proofErr w:type="gramStart"/>
      <w:r w:rsidRPr="00E94429">
        <w:t>z:</w:t>
      </w:r>
      <w:proofErr w:type="gramEnd"/>
      <w:r w:rsidRPr="00E94429">
        <w:t xml:space="preserve"> </w:t>
      </w:r>
      <w:hyperlink r:id="rId71">
        <w:r w:rsidRPr="00E94429">
          <w:rPr>
            <w:rStyle w:val="Hypertextovodkaz"/>
            <w:rFonts w:eastAsia="Open Sans"/>
            <w:color w:val="404040" w:themeColor="text1" w:themeTint="BF"/>
            <w:u w:val="none"/>
            <w:lang w:val="en-US"/>
          </w:rPr>
          <w:t>https://www.simonbland.com/blog/we-were-ignorant-and-blissful-the-nightmare-before-christmas-at-30-director-henry-selick-on-making-an-autumnal-classic</w:t>
        </w:r>
      </w:hyperlink>
      <w:r w:rsidRPr="00E94429">
        <w:t xml:space="preserve">. </w:t>
      </w:r>
    </w:p>
  </w:footnote>
  <w:footnote w:id="185">
    <w:p w14:paraId="23FA218A" w14:textId="136CDA00" w:rsidR="00A30213" w:rsidRPr="00E94429" w:rsidRDefault="00A30213" w:rsidP="003602FF">
      <w:pPr>
        <w:pStyle w:val="Textpoznpodarou"/>
      </w:pPr>
      <w:r w:rsidRPr="00E94429">
        <w:rPr>
          <w:rStyle w:val="Znakapoznpodarou"/>
          <w:color w:val="404040" w:themeColor="text1" w:themeTint="BF"/>
        </w:rPr>
        <w:footnoteRef/>
      </w:r>
      <w:r w:rsidRPr="00E94429">
        <w:t xml:space="preserve"> DE BAECQUE, Antoine. </w:t>
      </w:r>
      <w:r w:rsidRPr="00E94429">
        <w:rPr>
          <w:i/>
          <w:iCs/>
        </w:rPr>
        <w:t>Tim Burton</w:t>
      </w:r>
      <w:r w:rsidRPr="00E94429">
        <w:t>.</w:t>
      </w:r>
      <w:r>
        <w:t xml:space="preserve"> Cahiers du </w:t>
      </w:r>
      <w:proofErr w:type="spellStart"/>
      <w:r>
        <w:t>Cinema</w:t>
      </w:r>
      <w:proofErr w:type="spellEnd"/>
      <w:r>
        <w:t>, 2011.</w:t>
      </w:r>
    </w:p>
  </w:footnote>
  <w:footnote w:id="186">
    <w:p w14:paraId="07E7D965" w14:textId="78B419FF" w:rsidR="00A30213" w:rsidRDefault="00A30213" w:rsidP="003602FF">
      <w:pPr>
        <w:pStyle w:val="Textpoznpodarou"/>
      </w:pPr>
      <w:r w:rsidRPr="00E94429">
        <w:rPr>
          <w:rStyle w:val="Znakapoznpodarou"/>
          <w:color w:val="404040" w:themeColor="text1" w:themeTint="BF"/>
        </w:rPr>
        <w:footnoteRef/>
      </w:r>
      <w:r w:rsidRPr="00E94429">
        <w:t xml:space="preserve"> "</w:t>
      </w:r>
      <w:proofErr w:type="spellStart"/>
      <w:r w:rsidRPr="00E94429">
        <w:t>We</w:t>
      </w:r>
      <w:proofErr w:type="spellEnd"/>
      <w:r w:rsidRPr="00E94429">
        <w:t xml:space="preserve"> </w:t>
      </w:r>
      <w:proofErr w:type="spellStart"/>
      <w:r w:rsidRPr="00E94429">
        <w:t>were</w:t>
      </w:r>
      <w:proofErr w:type="spellEnd"/>
      <w:r w:rsidRPr="00E94429">
        <w:t xml:space="preserve"> ignorant and </w:t>
      </w:r>
      <w:proofErr w:type="spellStart"/>
      <w:proofErr w:type="gramStart"/>
      <w:r w:rsidRPr="00E94429">
        <w:t>blissful</w:t>
      </w:r>
      <w:proofErr w:type="spellEnd"/>
      <w:r w:rsidRPr="00E94429">
        <w:t>!</w:t>
      </w:r>
      <w:proofErr w:type="gramEnd"/>
      <w:r w:rsidRPr="00E94429">
        <w:t xml:space="preserve">" The </w:t>
      </w:r>
      <w:proofErr w:type="spellStart"/>
      <w:r w:rsidRPr="00E94429">
        <w:t>NIghtmare</w:t>
      </w:r>
      <w:proofErr w:type="spellEnd"/>
      <w:r w:rsidRPr="00E94429">
        <w:t xml:space="preserve"> </w:t>
      </w:r>
      <w:proofErr w:type="spellStart"/>
      <w:r w:rsidRPr="00E94429">
        <w:t>Before</w:t>
      </w:r>
      <w:proofErr w:type="spellEnd"/>
      <w:r w:rsidRPr="00E94429">
        <w:t xml:space="preserve"> Christmas at </w:t>
      </w:r>
      <w:proofErr w:type="gramStart"/>
      <w:r w:rsidRPr="00E94429">
        <w:t>30:</w:t>
      </w:r>
      <w:proofErr w:type="gramEnd"/>
      <w:r w:rsidRPr="00E94429">
        <w:t xml:space="preserve"> </w:t>
      </w:r>
      <w:proofErr w:type="spellStart"/>
      <w:r w:rsidRPr="00E94429">
        <w:t>Director</w:t>
      </w:r>
      <w:proofErr w:type="spellEnd"/>
      <w:r w:rsidRPr="00E94429">
        <w:t xml:space="preserve"> Henry </w:t>
      </w:r>
      <w:proofErr w:type="spellStart"/>
      <w:r w:rsidRPr="00E94429">
        <w:t>Selick</w:t>
      </w:r>
      <w:proofErr w:type="spellEnd"/>
      <w:r w:rsidRPr="00E94429">
        <w:t xml:space="preserve"> on </w:t>
      </w:r>
      <w:proofErr w:type="spellStart"/>
      <w:r w:rsidRPr="00E94429">
        <w:t>Making</w:t>
      </w:r>
      <w:proofErr w:type="spellEnd"/>
      <w:r w:rsidRPr="00E94429">
        <w:t xml:space="preserve"> an </w:t>
      </w:r>
      <w:proofErr w:type="spellStart"/>
      <w:r w:rsidRPr="00E94429">
        <w:t>Autumnal</w:t>
      </w:r>
      <w:proofErr w:type="spellEnd"/>
      <w:r w:rsidRPr="00E94429">
        <w:t xml:space="preserve"> </w:t>
      </w:r>
      <w:proofErr w:type="spellStart"/>
      <w:r w:rsidRPr="00E94429">
        <w:t>Classic</w:t>
      </w:r>
      <w:proofErr w:type="spellEnd"/>
      <w:r w:rsidRPr="00E94429">
        <w:t xml:space="preserve">. Online. </w:t>
      </w:r>
      <w:r w:rsidRPr="00E94429">
        <w:rPr>
          <w:i/>
          <w:iCs/>
        </w:rPr>
        <w:t xml:space="preserve">Simon </w:t>
      </w:r>
      <w:proofErr w:type="spellStart"/>
      <w:r w:rsidRPr="00E94429">
        <w:rPr>
          <w:i/>
          <w:iCs/>
        </w:rPr>
        <w:t>Bland</w:t>
      </w:r>
      <w:proofErr w:type="spellEnd"/>
      <w:r w:rsidRPr="00E94429">
        <w:rPr>
          <w:i/>
          <w:iCs/>
        </w:rPr>
        <w:t xml:space="preserve"> Freelance Entertainment </w:t>
      </w:r>
      <w:proofErr w:type="spellStart"/>
      <w:r w:rsidRPr="00E94429">
        <w:rPr>
          <w:i/>
          <w:iCs/>
        </w:rPr>
        <w:t>Journalist</w:t>
      </w:r>
      <w:proofErr w:type="spellEnd"/>
      <w:r w:rsidRPr="00E94429">
        <w:t xml:space="preserve">. 2023. </w:t>
      </w:r>
      <w:proofErr w:type="spellStart"/>
      <w:r w:rsidRPr="00E94429">
        <w:t>Dostupné</w:t>
      </w:r>
      <w:proofErr w:type="spellEnd"/>
      <w:r w:rsidRPr="00E94429">
        <w:t xml:space="preserve"> </w:t>
      </w:r>
      <w:proofErr w:type="gramStart"/>
      <w:r w:rsidRPr="00E94429">
        <w:t>z:</w:t>
      </w:r>
      <w:proofErr w:type="gramEnd"/>
      <w:r w:rsidRPr="00E94429">
        <w:t xml:space="preserve"> </w:t>
      </w:r>
      <w:hyperlink r:id="rId72">
        <w:r w:rsidRPr="00E94429">
          <w:rPr>
            <w:rStyle w:val="Hypertextovodkaz"/>
            <w:rFonts w:eastAsia="Open Sans"/>
            <w:color w:val="404040" w:themeColor="text1" w:themeTint="BF"/>
            <w:u w:val="none"/>
            <w:lang w:val="en-US"/>
          </w:rPr>
          <w:t>https://www.simonbland.com/blog/we-were-ignorant-and-blissful-the-nightmare-before-christmas-at-30-director-henry-selick-on-making-an-autumnal-classic</w:t>
        </w:r>
      </w:hyperlink>
      <w:r w:rsidRPr="00E94429">
        <w:t>. [</w:t>
      </w:r>
      <w:proofErr w:type="spellStart"/>
      <w:proofErr w:type="gramStart"/>
      <w:r w:rsidRPr="00E94429">
        <w:t>cit</w:t>
      </w:r>
      <w:proofErr w:type="spellEnd"/>
      <w:proofErr w:type="gramEnd"/>
      <w:r w:rsidRPr="00E94429">
        <w:t>. 2024-12-07].</w:t>
      </w:r>
    </w:p>
  </w:footnote>
  <w:footnote w:id="187">
    <w:p w14:paraId="6696953A" w14:textId="275608B4" w:rsidR="00A30213" w:rsidRDefault="00A30213" w:rsidP="003602FF">
      <w:pPr>
        <w:pStyle w:val="Textpoznpodarou"/>
      </w:pPr>
      <w:r w:rsidRPr="44A95341">
        <w:rPr>
          <w:rStyle w:val="Znakapoznpodarou"/>
          <w:lang w:val="en-US"/>
        </w:rPr>
        <w:footnoteRef/>
      </w:r>
      <w:r w:rsidRPr="44A95341">
        <w:t xml:space="preserve"> Tim </w:t>
      </w:r>
      <w:proofErr w:type="spellStart"/>
      <w:r w:rsidRPr="44A95341">
        <w:t>Burton’s</w:t>
      </w:r>
      <w:proofErr w:type="spellEnd"/>
      <w:r w:rsidRPr="44A95341">
        <w:t xml:space="preserve"> The </w:t>
      </w:r>
      <w:proofErr w:type="spellStart"/>
      <w:r w:rsidRPr="44A95341">
        <w:t>Nightmare</w:t>
      </w:r>
      <w:proofErr w:type="spellEnd"/>
      <w:r w:rsidRPr="44A95341">
        <w:t xml:space="preserve"> </w:t>
      </w:r>
      <w:proofErr w:type="spellStart"/>
      <w:r w:rsidRPr="44A95341">
        <w:t>Before</w:t>
      </w:r>
      <w:proofErr w:type="spellEnd"/>
      <w:r w:rsidRPr="44A95341">
        <w:t xml:space="preserve"> Christmas [film na DVD]. </w:t>
      </w:r>
      <w:proofErr w:type="spellStart"/>
      <w:r w:rsidRPr="44A95341">
        <w:t>Režie</w:t>
      </w:r>
      <w:proofErr w:type="spellEnd"/>
      <w:r w:rsidRPr="44A95341">
        <w:t xml:space="preserve"> Henry SELICK. USA, 1993. </w:t>
      </w:r>
      <w:proofErr w:type="spellStart"/>
      <w:r w:rsidRPr="44A95341">
        <w:t>Speciální</w:t>
      </w:r>
      <w:proofErr w:type="spellEnd"/>
      <w:r w:rsidRPr="44A95341">
        <w:t xml:space="preserve"> </w:t>
      </w:r>
      <w:proofErr w:type="spellStart"/>
      <w:r w:rsidRPr="44A95341">
        <w:t>vydání</w:t>
      </w:r>
      <w:proofErr w:type="spellEnd"/>
      <w:r w:rsidRPr="44A95341">
        <w:t xml:space="preserve"> s </w:t>
      </w:r>
      <w:proofErr w:type="spellStart"/>
      <w:r w:rsidRPr="44A95341">
        <w:t>rozhovory</w:t>
      </w:r>
      <w:proofErr w:type="spellEnd"/>
      <w:r w:rsidRPr="44A95341">
        <w:t xml:space="preserve"> a </w:t>
      </w:r>
      <w:proofErr w:type="spellStart"/>
      <w:r w:rsidRPr="44A95341">
        <w:t>dalším</w:t>
      </w:r>
      <w:proofErr w:type="spellEnd"/>
      <w:r w:rsidRPr="44A95341">
        <w:t xml:space="preserve"> </w:t>
      </w:r>
      <w:proofErr w:type="spellStart"/>
      <w:r w:rsidRPr="44A95341">
        <w:t>bonusovým</w:t>
      </w:r>
      <w:proofErr w:type="spellEnd"/>
      <w:r w:rsidRPr="44A95341">
        <w:t xml:space="preserve"> </w:t>
      </w:r>
      <w:proofErr w:type="spellStart"/>
      <w:r w:rsidRPr="44A95341">
        <w:t>materiálem</w:t>
      </w:r>
      <w:proofErr w:type="spellEnd"/>
      <w:r w:rsidRPr="44A95341">
        <w:t>.</w:t>
      </w:r>
    </w:p>
  </w:footnote>
  <w:footnote w:id="188">
    <w:p w14:paraId="0C261E73" w14:textId="6A7D9D01" w:rsidR="00A30213" w:rsidRPr="00E94429" w:rsidRDefault="00A30213" w:rsidP="003602FF">
      <w:pPr>
        <w:pStyle w:val="Textpoznpodarou"/>
      </w:pPr>
      <w:r w:rsidRPr="44A95341">
        <w:rPr>
          <w:rStyle w:val="Znakapoznpodarou"/>
        </w:rPr>
        <w:footnoteRef/>
      </w:r>
      <w:r>
        <w:t xml:space="preserve"> </w:t>
      </w:r>
      <w:r w:rsidRPr="00E94429">
        <w:t xml:space="preserve">BERMAN, Eliza. Danny </w:t>
      </w:r>
      <w:proofErr w:type="spellStart"/>
      <w:r w:rsidRPr="00E94429">
        <w:t>Elfman</w:t>
      </w:r>
      <w:proofErr w:type="spellEnd"/>
      <w:r w:rsidRPr="00E94429">
        <w:t xml:space="preserve"> on the </w:t>
      </w:r>
      <w:proofErr w:type="spellStart"/>
      <w:r w:rsidRPr="00E94429">
        <w:t>Surprisingly</w:t>
      </w:r>
      <w:proofErr w:type="spellEnd"/>
      <w:r w:rsidRPr="00E94429">
        <w:t xml:space="preserve"> Lasting </w:t>
      </w:r>
      <w:proofErr w:type="spellStart"/>
      <w:r w:rsidRPr="00E94429">
        <w:t>Afterlife</w:t>
      </w:r>
      <w:proofErr w:type="spellEnd"/>
      <w:r w:rsidRPr="00E94429">
        <w:t xml:space="preserve"> of The </w:t>
      </w:r>
      <w:proofErr w:type="spellStart"/>
      <w:r w:rsidRPr="00E94429">
        <w:t>Nightmare</w:t>
      </w:r>
      <w:proofErr w:type="spellEnd"/>
      <w:r w:rsidRPr="00E94429">
        <w:t xml:space="preserve"> </w:t>
      </w:r>
      <w:proofErr w:type="spellStart"/>
      <w:r w:rsidRPr="00E94429">
        <w:t>Before</w:t>
      </w:r>
      <w:proofErr w:type="spellEnd"/>
      <w:r w:rsidRPr="00E94429">
        <w:t xml:space="preserve"> Christmas. Online. </w:t>
      </w:r>
      <w:r w:rsidRPr="00E94429">
        <w:rPr>
          <w:i/>
          <w:iCs/>
        </w:rPr>
        <w:t>TIME</w:t>
      </w:r>
      <w:r w:rsidRPr="00E94429">
        <w:t xml:space="preserve">. 2016. </w:t>
      </w:r>
      <w:proofErr w:type="spellStart"/>
      <w:r w:rsidRPr="00E94429">
        <w:t>Dostupné</w:t>
      </w:r>
      <w:proofErr w:type="spellEnd"/>
      <w:r w:rsidRPr="00E94429">
        <w:t xml:space="preserve"> </w:t>
      </w:r>
      <w:proofErr w:type="gramStart"/>
      <w:r w:rsidRPr="00E94429">
        <w:t>z:</w:t>
      </w:r>
      <w:proofErr w:type="gramEnd"/>
      <w:r w:rsidRPr="00E94429">
        <w:t xml:space="preserve"> </w:t>
      </w:r>
      <w:hyperlink r:id="rId73">
        <w:r w:rsidRPr="00E94429">
          <w:rPr>
            <w:rStyle w:val="Hypertextovodkaz"/>
            <w:rFonts w:eastAsia="Open Sans"/>
            <w:color w:val="404040" w:themeColor="text1" w:themeTint="BF"/>
            <w:u w:val="none"/>
            <w:lang w:val="en-US"/>
          </w:rPr>
          <w:t>https://time.com/4535789/danny-elfman-nightmare-before-christmas-live/</w:t>
        </w:r>
      </w:hyperlink>
      <w:r w:rsidRPr="00E94429">
        <w:t>. [</w:t>
      </w:r>
      <w:proofErr w:type="spellStart"/>
      <w:proofErr w:type="gramStart"/>
      <w:r w:rsidRPr="00E94429">
        <w:t>cit</w:t>
      </w:r>
      <w:proofErr w:type="spellEnd"/>
      <w:proofErr w:type="gramEnd"/>
      <w:r w:rsidRPr="00E94429">
        <w:t>. 2024-12-08].</w:t>
      </w:r>
    </w:p>
  </w:footnote>
  <w:footnote w:id="189">
    <w:p w14:paraId="5B7D55EB" w14:textId="7ED516CD" w:rsidR="00A30213" w:rsidRDefault="00A30213" w:rsidP="003602FF">
      <w:pPr>
        <w:pStyle w:val="Textpoznpodarou"/>
      </w:pPr>
      <w:r w:rsidRPr="00E94429">
        <w:rPr>
          <w:rStyle w:val="Znakapoznpodarou"/>
          <w:color w:val="404040" w:themeColor="text1" w:themeTint="BF"/>
        </w:rPr>
        <w:footnoteRef/>
      </w:r>
      <w:r w:rsidRPr="00E94429">
        <w:t xml:space="preserve"> BERMAN, Eliza. Danny </w:t>
      </w:r>
      <w:proofErr w:type="spellStart"/>
      <w:r w:rsidRPr="00E94429">
        <w:t>Elfman</w:t>
      </w:r>
      <w:proofErr w:type="spellEnd"/>
      <w:r w:rsidRPr="00E94429">
        <w:t xml:space="preserve"> on the </w:t>
      </w:r>
      <w:proofErr w:type="spellStart"/>
      <w:r w:rsidRPr="00E94429">
        <w:t>Surprisingly</w:t>
      </w:r>
      <w:proofErr w:type="spellEnd"/>
      <w:r w:rsidRPr="00E94429">
        <w:t xml:space="preserve"> Lasting </w:t>
      </w:r>
      <w:proofErr w:type="spellStart"/>
      <w:r w:rsidRPr="00E94429">
        <w:t>Afterlife</w:t>
      </w:r>
      <w:proofErr w:type="spellEnd"/>
      <w:r w:rsidRPr="00E94429">
        <w:t xml:space="preserve"> of The </w:t>
      </w:r>
      <w:proofErr w:type="spellStart"/>
      <w:r w:rsidRPr="00E94429">
        <w:t>Nightmare</w:t>
      </w:r>
      <w:proofErr w:type="spellEnd"/>
      <w:r w:rsidRPr="00E94429">
        <w:t xml:space="preserve"> </w:t>
      </w:r>
      <w:proofErr w:type="spellStart"/>
      <w:r w:rsidRPr="00E94429">
        <w:t>Before</w:t>
      </w:r>
      <w:proofErr w:type="spellEnd"/>
      <w:r w:rsidRPr="00E94429">
        <w:t xml:space="preserve"> Christmas. Online. </w:t>
      </w:r>
      <w:r w:rsidRPr="00E94429">
        <w:rPr>
          <w:i/>
          <w:iCs/>
        </w:rPr>
        <w:t>TIME</w:t>
      </w:r>
      <w:r w:rsidRPr="00E94429">
        <w:t xml:space="preserve">. 2016. </w:t>
      </w:r>
      <w:proofErr w:type="spellStart"/>
      <w:r w:rsidRPr="00E94429">
        <w:t>Dostupné</w:t>
      </w:r>
      <w:proofErr w:type="spellEnd"/>
      <w:r w:rsidRPr="00E94429">
        <w:t xml:space="preserve"> </w:t>
      </w:r>
      <w:proofErr w:type="gramStart"/>
      <w:r w:rsidRPr="00E94429">
        <w:t>z:</w:t>
      </w:r>
      <w:proofErr w:type="gramEnd"/>
      <w:r w:rsidRPr="00E94429">
        <w:t xml:space="preserve"> </w:t>
      </w:r>
      <w:hyperlink r:id="rId74">
        <w:r w:rsidRPr="00E94429">
          <w:rPr>
            <w:rStyle w:val="Hypertextovodkaz"/>
            <w:rFonts w:eastAsia="Open Sans"/>
            <w:color w:val="404040" w:themeColor="text1" w:themeTint="BF"/>
            <w:u w:val="none"/>
            <w:lang w:val="en-US"/>
          </w:rPr>
          <w:t>https://time.com/4535789/danny-elfman-nightmare-before-christmas-live/</w:t>
        </w:r>
      </w:hyperlink>
      <w:r w:rsidRPr="00E94429">
        <w:t>. [</w:t>
      </w:r>
      <w:proofErr w:type="spellStart"/>
      <w:proofErr w:type="gramStart"/>
      <w:r w:rsidRPr="00E94429">
        <w:t>cit</w:t>
      </w:r>
      <w:proofErr w:type="spellEnd"/>
      <w:proofErr w:type="gramEnd"/>
      <w:r w:rsidRPr="00E94429">
        <w:t>. 2024-12-08].</w:t>
      </w:r>
    </w:p>
  </w:footnote>
  <w:footnote w:id="190">
    <w:p w14:paraId="09646479" w14:textId="31968AAB" w:rsidR="00A30213" w:rsidRDefault="00A30213" w:rsidP="003602FF">
      <w:pPr>
        <w:pStyle w:val="Textpoznpodarou"/>
      </w:pPr>
      <w:r w:rsidRPr="44A95341">
        <w:rPr>
          <w:rStyle w:val="Znakapoznpodarou"/>
          <w:lang w:val="en-US"/>
        </w:rPr>
        <w:footnoteRef/>
      </w:r>
      <w:r w:rsidRPr="44A95341">
        <w:t xml:space="preserve"> MUBI. </w:t>
      </w:r>
      <w:r w:rsidRPr="44A95341">
        <w:rPr>
          <w:i/>
          <w:iCs/>
        </w:rPr>
        <w:t xml:space="preserve">Inside </w:t>
      </w:r>
      <w:proofErr w:type="spellStart"/>
      <w:proofErr w:type="gramStart"/>
      <w:r w:rsidRPr="44A95341">
        <w:rPr>
          <w:i/>
          <w:iCs/>
        </w:rPr>
        <w:t>Dreamland</w:t>
      </w:r>
      <w:proofErr w:type="spellEnd"/>
      <w:r w:rsidRPr="44A95341">
        <w:rPr>
          <w:i/>
          <w:iCs/>
        </w:rPr>
        <w:t>:</w:t>
      </w:r>
      <w:proofErr w:type="gramEnd"/>
      <w:r w:rsidRPr="44A95341">
        <w:rPr>
          <w:i/>
          <w:iCs/>
        </w:rPr>
        <w:t xml:space="preserve"> The </w:t>
      </w:r>
      <w:proofErr w:type="spellStart"/>
      <w:r w:rsidRPr="44A95341">
        <w:rPr>
          <w:i/>
          <w:iCs/>
        </w:rPr>
        <w:t>Boundless</w:t>
      </w:r>
      <w:proofErr w:type="spellEnd"/>
      <w:r w:rsidRPr="44A95341">
        <w:rPr>
          <w:i/>
          <w:iCs/>
        </w:rPr>
        <w:t xml:space="preserve"> Imagination of Henry </w:t>
      </w:r>
      <w:proofErr w:type="spellStart"/>
      <w:r w:rsidRPr="44A95341">
        <w:rPr>
          <w:i/>
          <w:iCs/>
        </w:rPr>
        <w:t>Selick</w:t>
      </w:r>
      <w:proofErr w:type="spellEnd"/>
      <w:r w:rsidRPr="44A95341">
        <w:t> [online]. 2022 [</w:t>
      </w:r>
      <w:proofErr w:type="spellStart"/>
      <w:r w:rsidRPr="44A95341">
        <w:t>cit</w:t>
      </w:r>
      <w:proofErr w:type="spellEnd"/>
      <w:r w:rsidRPr="44A95341">
        <w:t xml:space="preserve">. 2023-11-21]. </w:t>
      </w:r>
      <w:proofErr w:type="spellStart"/>
      <w:r w:rsidRPr="44A95341">
        <w:t>Dostupné</w:t>
      </w:r>
      <w:proofErr w:type="spellEnd"/>
      <w:r w:rsidRPr="44A95341">
        <w:t xml:space="preserve"> </w:t>
      </w:r>
      <w:proofErr w:type="gramStart"/>
      <w:r w:rsidRPr="44A95341">
        <w:t>z:</w:t>
      </w:r>
      <w:proofErr w:type="gramEnd"/>
      <w:r w:rsidRPr="44A95341">
        <w:t xml:space="preserve"> </w:t>
      </w:r>
      <w:hyperlink r:id="rId75">
        <w:r w:rsidRPr="44A95341">
          <w:rPr>
            <w:rStyle w:val="Hypertextovodkaz"/>
            <w:lang w:val="en-US"/>
          </w:rPr>
          <w:t>https://mubi.com/en/notebook/posts/inside-dreamland-the-boundless-imagination-of-henry-selick</w:t>
        </w:r>
      </w:hyperlink>
      <w:r w:rsidRPr="44A95341">
        <w:t>.</w:t>
      </w:r>
    </w:p>
  </w:footnote>
  <w:footnote w:id="191">
    <w:p w14:paraId="7755A41E" w14:textId="49A42DAC" w:rsidR="00A30213" w:rsidRDefault="00A30213" w:rsidP="003602FF">
      <w:pPr>
        <w:pStyle w:val="Textpoznpodarou"/>
      </w:pPr>
      <w:r w:rsidRPr="24B1E67C">
        <w:rPr>
          <w:rStyle w:val="Znakapoznpodarou"/>
        </w:rPr>
        <w:footnoteRef/>
      </w:r>
      <w:r>
        <w:t xml:space="preserve"> </w:t>
      </w:r>
      <w:r w:rsidRPr="24B1E67C">
        <w:t xml:space="preserve">Stop Motion </w:t>
      </w:r>
      <w:proofErr w:type="spellStart"/>
      <w:r w:rsidRPr="24B1E67C">
        <w:t>Without</w:t>
      </w:r>
      <w:proofErr w:type="spellEnd"/>
      <w:r w:rsidRPr="24B1E67C">
        <w:t xml:space="preserve"> </w:t>
      </w:r>
      <w:proofErr w:type="gramStart"/>
      <w:r w:rsidRPr="24B1E67C">
        <w:t>Compromise:</w:t>
      </w:r>
      <w:proofErr w:type="gramEnd"/>
      <w:r w:rsidRPr="24B1E67C">
        <w:t xml:space="preserve"> The </w:t>
      </w:r>
      <w:proofErr w:type="spellStart"/>
      <w:r w:rsidRPr="24B1E67C">
        <w:t>Nightmare</w:t>
      </w:r>
      <w:proofErr w:type="spellEnd"/>
      <w:r w:rsidRPr="24B1E67C">
        <w:t xml:space="preserve"> </w:t>
      </w:r>
      <w:proofErr w:type="spellStart"/>
      <w:r w:rsidRPr="24B1E67C">
        <w:t>Before</w:t>
      </w:r>
      <w:proofErr w:type="spellEnd"/>
      <w:r w:rsidRPr="24B1E67C">
        <w:t xml:space="preserve"> Christmas. Online. </w:t>
      </w:r>
      <w:r w:rsidRPr="24B1E67C">
        <w:rPr>
          <w:i/>
          <w:iCs/>
        </w:rPr>
        <w:t xml:space="preserve">The American Society of </w:t>
      </w:r>
      <w:proofErr w:type="spellStart"/>
      <w:r w:rsidRPr="24B1E67C">
        <w:rPr>
          <w:i/>
          <w:iCs/>
        </w:rPr>
        <w:t>Cinematographers</w:t>
      </w:r>
      <w:proofErr w:type="spellEnd"/>
      <w:r w:rsidRPr="24B1E67C">
        <w:t xml:space="preserve">. 2021. </w:t>
      </w:r>
      <w:proofErr w:type="spellStart"/>
      <w:r w:rsidRPr="24B1E67C">
        <w:t>Dostupné</w:t>
      </w:r>
      <w:proofErr w:type="spellEnd"/>
      <w:r w:rsidRPr="24B1E67C">
        <w:t xml:space="preserve"> </w:t>
      </w:r>
      <w:proofErr w:type="gramStart"/>
      <w:r w:rsidRPr="24B1E67C">
        <w:t>z:</w:t>
      </w:r>
      <w:proofErr w:type="gramEnd"/>
      <w:r w:rsidRPr="24B1E67C">
        <w:t xml:space="preserve"> </w:t>
      </w:r>
      <w:hyperlink r:id="rId76">
        <w:r w:rsidRPr="24B1E67C">
          <w:rPr>
            <w:rStyle w:val="Hypertextovodkaz"/>
            <w:rFonts w:ascii="Open Sans" w:eastAsia="Open Sans" w:hAnsi="Open Sans" w:cs="Open Sans"/>
            <w:color w:val="007BFF"/>
            <w:sz w:val="24"/>
            <w:szCs w:val="24"/>
            <w:lang w:val="en-US"/>
          </w:rPr>
          <w:t>https://theasc.com/articles/nightmare-before-christmas</w:t>
        </w:r>
      </w:hyperlink>
      <w:r w:rsidRPr="24B1E67C">
        <w:t>. [</w:t>
      </w:r>
      <w:proofErr w:type="spellStart"/>
      <w:proofErr w:type="gramStart"/>
      <w:r w:rsidRPr="24B1E67C">
        <w:t>cit</w:t>
      </w:r>
      <w:proofErr w:type="spellEnd"/>
      <w:proofErr w:type="gramEnd"/>
      <w:r w:rsidRPr="24B1E67C">
        <w:t>. 2024-12-07].</w:t>
      </w:r>
    </w:p>
  </w:footnote>
  <w:footnote w:id="192">
    <w:p w14:paraId="0AB740D8" w14:textId="00673043" w:rsidR="00A30213" w:rsidRDefault="00A30213" w:rsidP="003602FF">
      <w:pPr>
        <w:pStyle w:val="Textpoznpodarou"/>
      </w:pPr>
      <w:r w:rsidRPr="24B1E67C">
        <w:rPr>
          <w:rStyle w:val="Znakapoznpodarou"/>
        </w:rPr>
        <w:footnoteRef/>
      </w:r>
      <w:r>
        <w:t xml:space="preserve"> </w:t>
      </w:r>
      <w:r w:rsidRPr="24B1E67C">
        <w:t xml:space="preserve">Tim </w:t>
      </w:r>
      <w:proofErr w:type="spellStart"/>
      <w:r w:rsidRPr="24B1E67C">
        <w:t>Burton’s</w:t>
      </w:r>
      <w:proofErr w:type="spellEnd"/>
      <w:r w:rsidRPr="24B1E67C">
        <w:t xml:space="preserve"> The </w:t>
      </w:r>
      <w:proofErr w:type="spellStart"/>
      <w:r w:rsidRPr="24B1E67C">
        <w:t>Nightmare</w:t>
      </w:r>
      <w:proofErr w:type="spellEnd"/>
      <w:r w:rsidRPr="24B1E67C">
        <w:t xml:space="preserve"> </w:t>
      </w:r>
      <w:proofErr w:type="spellStart"/>
      <w:r w:rsidRPr="24B1E67C">
        <w:t>Before</w:t>
      </w:r>
      <w:proofErr w:type="spellEnd"/>
      <w:r w:rsidRPr="24B1E67C">
        <w:t xml:space="preserve"> Christmas [film na DVD]. </w:t>
      </w:r>
      <w:proofErr w:type="spellStart"/>
      <w:r w:rsidRPr="24B1E67C">
        <w:t>Režie</w:t>
      </w:r>
      <w:proofErr w:type="spellEnd"/>
      <w:r w:rsidRPr="24B1E67C">
        <w:t xml:space="preserve"> Henry SELICK. USA, 1993. </w:t>
      </w:r>
      <w:proofErr w:type="spellStart"/>
      <w:proofErr w:type="gramStart"/>
      <w:r w:rsidRPr="24B1E67C">
        <w:t>Čas</w:t>
      </w:r>
      <w:proofErr w:type="spellEnd"/>
      <w:r w:rsidRPr="24B1E67C">
        <w:t>:</w:t>
      </w:r>
      <w:proofErr w:type="gramEnd"/>
      <w:r w:rsidRPr="24B1E67C">
        <w:t xml:space="preserve"> 00:00:26.</w:t>
      </w:r>
    </w:p>
  </w:footnote>
  <w:footnote w:id="193">
    <w:p w14:paraId="4A8E1BAE" w14:textId="744899DC" w:rsidR="00A30213" w:rsidRDefault="00A30213" w:rsidP="66F2F225">
      <w:pPr>
        <w:pStyle w:val="Textpoznpodarou"/>
        <w:rPr>
          <w:rFonts w:ascii="Segoe UI" w:eastAsia="Segoe UI" w:hAnsi="Segoe UI" w:cs="Segoe UI"/>
          <w:color w:val="333333"/>
          <w:sz w:val="18"/>
          <w:szCs w:val="18"/>
        </w:rPr>
      </w:pPr>
      <w:r w:rsidRPr="66F2F225">
        <w:rPr>
          <w:rStyle w:val="Znakapoznpodarou"/>
        </w:rPr>
        <w:footnoteRef/>
      </w:r>
      <w:r>
        <w:t xml:space="preserve"> </w:t>
      </w:r>
      <w:proofErr w:type="spellStart"/>
      <w:r>
        <w:t>Sumarizace</w:t>
      </w:r>
      <w:proofErr w:type="spellEnd"/>
      <w:r>
        <w:t xml:space="preserve"> </w:t>
      </w:r>
      <w:proofErr w:type="spellStart"/>
      <w:r>
        <w:t>nejsou</w:t>
      </w:r>
      <w:proofErr w:type="spellEnd"/>
      <w:r>
        <w:t xml:space="preserve"> </w:t>
      </w:r>
      <w:proofErr w:type="spellStart"/>
      <w:r>
        <w:t>úplné</w:t>
      </w:r>
      <w:proofErr w:type="spellEnd"/>
      <w:r>
        <w:t xml:space="preserve"> z </w:t>
      </w:r>
      <w:proofErr w:type="spellStart"/>
      <w:r>
        <w:t>důvodu</w:t>
      </w:r>
      <w:proofErr w:type="spellEnd"/>
      <w:r>
        <w:t xml:space="preserve"> </w:t>
      </w:r>
      <w:proofErr w:type="spellStart"/>
      <w:r>
        <w:t>omezeného</w:t>
      </w:r>
      <w:proofErr w:type="spellEnd"/>
      <w:r>
        <w:t xml:space="preserve"> </w:t>
      </w:r>
      <w:proofErr w:type="spellStart"/>
      <w:r>
        <w:t>vzorku</w:t>
      </w:r>
      <w:proofErr w:type="spellEnd"/>
      <w:r>
        <w:t xml:space="preserve">, </w:t>
      </w:r>
      <w:proofErr w:type="spellStart"/>
      <w:r>
        <w:t>který</w:t>
      </w:r>
      <w:proofErr w:type="spellEnd"/>
      <w:r>
        <w:t xml:space="preserve"> je </w:t>
      </w:r>
      <w:proofErr w:type="spellStart"/>
      <w:r>
        <w:t>tvořen</w:t>
      </w:r>
      <w:proofErr w:type="spellEnd"/>
      <w:r>
        <w:t xml:space="preserve"> </w:t>
      </w:r>
      <w:proofErr w:type="spellStart"/>
      <w:r>
        <w:t>pouze</w:t>
      </w:r>
      <w:proofErr w:type="spellEnd"/>
      <w:r>
        <w:t xml:space="preserve"> </w:t>
      </w:r>
      <w:proofErr w:type="spellStart"/>
      <w:r>
        <w:t>dvěma</w:t>
      </w:r>
      <w:proofErr w:type="spellEnd"/>
      <w:r>
        <w:t xml:space="preserve"> </w:t>
      </w:r>
      <w:proofErr w:type="spellStart"/>
      <w:r>
        <w:t>filmy</w:t>
      </w:r>
      <w:proofErr w:type="spellEnd"/>
      <w:r>
        <w:t xml:space="preserve"> a </w:t>
      </w:r>
      <w:proofErr w:type="spellStart"/>
      <w:r>
        <w:t>omezeného</w:t>
      </w:r>
      <w:proofErr w:type="spellEnd"/>
      <w:r>
        <w:t xml:space="preserve"> </w:t>
      </w:r>
      <w:proofErr w:type="spellStart"/>
      <w:r>
        <w:t>rozsahu</w:t>
      </w:r>
      <w:proofErr w:type="spellEnd"/>
      <w:r>
        <w:t xml:space="preserve"> </w:t>
      </w:r>
      <w:proofErr w:type="spellStart"/>
      <w:r>
        <w:t>práce</w:t>
      </w:r>
      <w:proofErr w:type="spellEnd"/>
    </w:p>
  </w:footnote>
  <w:footnote w:id="194">
    <w:p w14:paraId="1D430D19" w14:textId="42540B45" w:rsidR="00A30213" w:rsidRDefault="00A30213" w:rsidP="003602FF">
      <w:pPr>
        <w:pStyle w:val="Textpoznpodarou"/>
        <w:rPr>
          <w:rFonts w:ascii="Helvetica" w:eastAsia="Helvetica" w:hAnsi="Helvetica" w:cs="Helvetica"/>
          <w:i/>
          <w:iCs/>
          <w:color w:val="323232"/>
          <w:sz w:val="25"/>
          <w:szCs w:val="25"/>
        </w:rPr>
      </w:pPr>
      <w:r w:rsidRPr="24B1E67C">
        <w:rPr>
          <w:rStyle w:val="Znakapoznpodarou"/>
        </w:rPr>
        <w:footnoteRef/>
      </w:r>
      <w:r w:rsidRPr="24B1E67C">
        <w:rPr>
          <w:rFonts w:ascii="Helvetica" w:eastAsia="Helvetica" w:hAnsi="Helvetica" w:cs="Helvetica"/>
          <w:i/>
          <w:iCs/>
          <w:color w:val="323232"/>
          <w:sz w:val="25"/>
          <w:szCs w:val="25"/>
        </w:rPr>
        <w:t xml:space="preserve"> </w:t>
      </w:r>
      <w:r w:rsidRPr="24B1E67C">
        <w:t>MUBI. </w:t>
      </w:r>
      <w:r w:rsidRPr="24B1E67C">
        <w:rPr>
          <w:i/>
          <w:iCs/>
        </w:rPr>
        <w:t xml:space="preserve">Inside </w:t>
      </w:r>
      <w:proofErr w:type="spellStart"/>
      <w:proofErr w:type="gramStart"/>
      <w:r w:rsidRPr="24B1E67C">
        <w:rPr>
          <w:i/>
          <w:iCs/>
        </w:rPr>
        <w:t>Dreamland</w:t>
      </w:r>
      <w:proofErr w:type="spellEnd"/>
      <w:r w:rsidRPr="24B1E67C">
        <w:rPr>
          <w:i/>
          <w:iCs/>
        </w:rPr>
        <w:t>:</w:t>
      </w:r>
      <w:proofErr w:type="gramEnd"/>
      <w:r w:rsidRPr="24B1E67C">
        <w:rPr>
          <w:i/>
          <w:iCs/>
        </w:rPr>
        <w:t xml:space="preserve"> The </w:t>
      </w:r>
      <w:proofErr w:type="spellStart"/>
      <w:r w:rsidRPr="24B1E67C">
        <w:rPr>
          <w:i/>
          <w:iCs/>
        </w:rPr>
        <w:t>Boundless</w:t>
      </w:r>
      <w:proofErr w:type="spellEnd"/>
      <w:r w:rsidRPr="24B1E67C">
        <w:rPr>
          <w:i/>
          <w:iCs/>
        </w:rPr>
        <w:t xml:space="preserve"> Imagination of Henry </w:t>
      </w:r>
      <w:proofErr w:type="spellStart"/>
      <w:r w:rsidRPr="24B1E67C">
        <w:rPr>
          <w:i/>
          <w:iCs/>
        </w:rPr>
        <w:t>Selick</w:t>
      </w:r>
      <w:proofErr w:type="spellEnd"/>
      <w:r w:rsidRPr="24B1E67C">
        <w:t> [online]. 2022 [</w:t>
      </w:r>
      <w:proofErr w:type="spellStart"/>
      <w:r w:rsidRPr="24B1E67C">
        <w:t>cit</w:t>
      </w:r>
      <w:proofErr w:type="spellEnd"/>
      <w:r w:rsidRPr="24B1E67C">
        <w:t xml:space="preserve">. 2024-11-15]. </w:t>
      </w:r>
      <w:proofErr w:type="spellStart"/>
      <w:r w:rsidRPr="24B1E67C">
        <w:t>Dostupné</w:t>
      </w:r>
      <w:proofErr w:type="spellEnd"/>
      <w:r w:rsidRPr="24B1E67C">
        <w:t xml:space="preserve"> </w:t>
      </w:r>
      <w:proofErr w:type="gramStart"/>
      <w:r w:rsidRPr="24B1E67C">
        <w:t>z:</w:t>
      </w:r>
      <w:proofErr w:type="gramEnd"/>
      <w:r w:rsidRPr="24B1E67C">
        <w:t xml:space="preserve"> </w:t>
      </w:r>
      <w:hyperlink r:id="rId77">
        <w:r w:rsidRPr="24B1E67C">
          <w:rPr>
            <w:rStyle w:val="Hypertextovodkaz"/>
            <w:rFonts w:ascii="Open Sans" w:eastAsia="Open Sans" w:hAnsi="Open Sans" w:cs="Open Sans"/>
            <w:color w:val="595959" w:themeColor="text1" w:themeTint="A6"/>
            <w:lang w:val="en-US"/>
          </w:rPr>
          <w:t>https://mubi.com/en/notebook/posts/inside-dreamland-the-boundless-imagination-of-henry-selick</w:t>
        </w:r>
      </w:hyperlink>
      <w:r w:rsidRPr="24B1E67C">
        <w:t xml:space="preserve">.  </w:t>
      </w:r>
    </w:p>
    <w:p w14:paraId="6BAE3783" w14:textId="6C876A32" w:rsidR="00A30213" w:rsidRDefault="00A30213" w:rsidP="003602FF">
      <w:pPr>
        <w:pStyle w:val="Textpoznpodarou"/>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20"/>
      <w:gridCol w:w="3020"/>
      <w:gridCol w:w="3020"/>
    </w:tblGrid>
    <w:tr w:rsidR="00A30213" w14:paraId="5D715524" w14:textId="77777777" w:rsidTr="64F4563D">
      <w:trPr>
        <w:trHeight w:val="300"/>
      </w:trPr>
      <w:tc>
        <w:tcPr>
          <w:tcW w:w="3020" w:type="dxa"/>
        </w:tcPr>
        <w:p w14:paraId="190FA3B0" w14:textId="3FAE26F8" w:rsidR="00A30213" w:rsidRDefault="00A30213" w:rsidP="64F4563D">
          <w:pPr>
            <w:pStyle w:val="Zhlav"/>
            <w:ind w:left="-115"/>
          </w:pPr>
        </w:p>
      </w:tc>
      <w:tc>
        <w:tcPr>
          <w:tcW w:w="3020" w:type="dxa"/>
        </w:tcPr>
        <w:p w14:paraId="011BBCB5" w14:textId="67CEFD04" w:rsidR="00A30213" w:rsidRDefault="00A30213" w:rsidP="009E4888">
          <w:pPr>
            <w:pStyle w:val="Zhlav"/>
            <w:jc w:val="right"/>
          </w:pPr>
        </w:p>
      </w:tc>
      <w:tc>
        <w:tcPr>
          <w:tcW w:w="3020" w:type="dxa"/>
        </w:tcPr>
        <w:p w14:paraId="4085BEB2" w14:textId="57DFE9D2" w:rsidR="00A30213" w:rsidRDefault="00A30213" w:rsidP="64F4563D">
          <w:pPr>
            <w:pStyle w:val="Zhlav"/>
            <w:ind w:right="-115"/>
            <w:jc w:val="right"/>
          </w:pPr>
        </w:p>
      </w:tc>
    </w:tr>
  </w:tbl>
  <w:p w14:paraId="10CA6300" w14:textId="7B7F7859" w:rsidR="00A30213" w:rsidRDefault="00A30213" w:rsidP="64F4563D">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127D1F"/>
    <w:multiLevelType w:val="hybridMultilevel"/>
    <w:tmpl w:val="D53614D6"/>
    <w:lvl w:ilvl="0" w:tplc="1B44531C">
      <w:start w:val="1"/>
      <w:numFmt w:val="decimal"/>
      <w:lvlText w:val="%1."/>
      <w:lvlJc w:val="left"/>
      <w:pPr>
        <w:ind w:left="720" w:hanging="360"/>
      </w:pPr>
      <w:rPr>
        <w:rFonts w:hint="default"/>
        <w:i/>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1363B33A"/>
    <w:multiLevelType w:val="hybridMultilevel"/>
    <w:tmpl w:val="E004BCE4"/>
    <w:lvl w:ilvl="0" w:tplc="0390EF72">
      <w:start w:val="1"/>
      <w:numFmt w:val="bullet"/>
      <w:lvlText w:val="-"/>
      <w:lvlJc w:val="left"/>
      <w:pPr>
        <w:ind w:left="720" w:hanging="360"/>
      </w:pPr>
      <w:rPr>
        <w:rFonts w:ascii="Aptos" w:hAnsi="Aptos" w:hint="default"/>
      </w:rPr>
    </w:lvl>
    <w:lvl w:ilvl="1" w:tplc="A39E8286">
      <w:start w:val="1"/>
      <w:numFmt w:val="bullet"/>
      <w:lvlText w:val="o"/>
      <w:lvlJc w:val="left"/>
      <w:pPr>
        <w:ind w:left="1440" w:hanging="360"/>
      </w:pPr>
      <w:rPr>
        <w:rFonts w:ascii="Courier New" w:hAnsi="Courier New" w:hint="default"/>
      </w:rPr>
    </w:lvl>
    <w:lvl w:ilvl="2" w:tplc="EAD6CB70">
      <w:start w:val="1"/>
      <w:numFmt w:val="bullet"/>
      <w:lvlText w:val=""/>
      <w:lvlJc w:val="left"/>
      <w:pPr>
        <w:ind w:left="2160" w:hanging="360"/>
      </w:pPr>
      <w:rPr>
        <w:rFonts w:ascii="Wingdings" w:hAnsi="Wingdings" w:hint="default"/>
      </w:rPr>
    </w:lvl>
    <w:lvl w:ilvl="3" w:tplc="3C0AB868">
      <w:start w:val="1"/>
      <w:numFmt w:val="bullet"/>
      <w:lvlText w:val=""/>
      <w:lvlJc w:val="left"/>
      <w:pPr>
        <w:ind w:left="2880" w:hanging="360"/>
      </w:pPr>
      <w:rPr>
        <w:rFonts w:ascii="Symbol" w:hAnsi="Symbol" w:hint="default"/>
      </w:rPr>
    </w:lvl>
    <w:lvl w:ilvl="4" w:tplc="1AB01F0E">
      <w:start w:val="1"/>
      <w:numFmt w:val="bullet"/>
      <w:lvlText w:val="o"/>
      <w:lvlJc w:val="left"/>
      <w:pPr>
        <w:ind w:left="3600" w:hanging="360"/>
      </w:pPr>
      <w:rPr>
        <w:rFonts w:ascii="Courier New" w:hAnsi="Courier New" w:hint="default"/>
      </w:rPr>
    </w:lvl>
    <w:lvl w:ilvl="5" w:tplc="D6062198">
      <w:start w:val="1"/>
      <w:numFmt w:val="bullet"/>
      <w:lvlText w:val=""/>
      <w:lvlJc w:val="left"/>
      <w:pPr>
        <w:ind w:left="4320" w:hanging="360"/>
      </w:pPr>
      <w:rPr>
        <w:rFonts w:ascii="Wingdings" w:hAnsi="Wingdings" w:hint="default"/>
      </w:rPr>
    </w:lvl>
    <w:lvl w:ilvl="6" w:tplc="4288B630">
      <w:start w:val="1"/>
      <w:numFmt w:val="bullet"/>
      <w:lvlText w:val=""/>
      <w:lvlJc w:val="left"/>
      <w:pPr>
        <w:ind w:left="5040" w:hanging="360"/>
      </w:pPr>
      <w:rPr>
        <w:rFonts w:ascii="Symbol" w:hAnsi="Symbol" w:hint="default"/>
      </w:rPr>
    </w:lvl>
    <w:lvl w:ilvl="7" w:tplc="CB9251FC">
      <w:start w:val="1"/>
      <w:numFmt w:val="bullet"/>
      <w:lvlText w:val="o"/>
      <w:lvlJc w:val="left"/>
      <w:pPr>
        <w:ind w:left="5760" w:hanging="360"/>
      </w:pPr>
      <w:rPr>
        <w:rFonts w:ascii="Courier New" w:hAnsi="Courier New" w:hint="default"/>
      </w:rPr>
    </w:lvl>
    <w:lvl w:ilvl="8" w:tplc="C6EA75E4">
      <w:start w:val="1"/>
      <w:numFmt w:val="bullet"/>
      <w:lvlText w:val=""/>
      <w:lvlJc w:val="left"/>
      <w:pPr>
        <w:ind w:left="6480" w:hanging="360"/>
      </w:pPr>
      <w:rPr>
        <w:rFonts w:ascii="Wingdings" w:hAnsi="Wingdings" w:hint="default"/>
      </w:rPr>
    </w:lvl>
  </w:abstractNum>
  <w:abstractNum w:abstractNumId="2" w15:restartNumberingAfterBreak="0">
    <w:nsid w:val="1BB0A0A7"/>
    <w:multiLevelType w:val="hybridMultilevel"/>
    <w:tmpl w:val="17B0265C"/>
    <w:lvl w:ilvl="0" w:tplc="23500814">
      <w:start w:val="1"/>
      <w:numFmt w:val="bullet"/>
      <w:lvlText w:val=""/>
      <w:lvlJc w:val="left"/>
      <w:pPr>
        <w:ind w:left="720" w:hanging="360"/>
      </w:pPr>
      <w:rPr>
        <w:rFonts w:ascii="Symbol" w:hAnsi="Symbol" w:hint="default"/>
      </w:rPr>
    </w:lvl>
    <w:lvl w:ilvl="1" w:tplc="466E7E44">
      <w:start w:val="1"/>
      <w:numFmt w:val="bullet"/>
      <w:lvlText w:val="o"/>
      <w:lvlJc w:val="left"/>
      <w:pPr>
        <w:ind w:left="1440" w:hanging="360"/>
      </w:pPr>
      <w:rPr>
        <w:rFonts w:ascii="Courier New" w:hAnsi="Courier New" w:hint="default"/>
      </w:rPr>
    </w:lvl>
    <w:lvl w:ilvl="2" w:tplc="85F8E566">
      <w:start w:val="1"/>
      <w:numFmt w:val="bullet"/>
      <w:lvlText w:val=""/>
      <w:lvlJc w:val="left"/>
      <w:pPr>
        <w:ind w:left="2160" w:hanging="360"/>
      </w:pPr>
      <w:rPr>
        <w:rFonts w:ascii="Wingdings" w:hAnsi="Wingdings" w:hint="default"/>
      </w:rPr>
    </w:lvl>
    <w:lvl w:ilvl="3" w:tplc="F57EA50E">
      <w:start w:val="1"/>
      <w:numFmt w:val="bullet"/>
      <w:lvlText w:val=""/>
      <w:lvlJc w:val="left"/>
      <w:pPr>
        <w:ind w:left="2880" w:hanging="360"/>
      </w:pPr>
      <w:rPr>
        <w:rFonts w:ascii="Symbol" w:hAnsi="Symbol" w:hint="default"/>
      </w:rPr>
    </w:lvl>
    <w:lvl w:ilvl="4" w:tplc="A02C5B04">
      <w:start w:val="1"/>
      <w:numFmt w:val="bullet"/>
      <w:lvlText w:val="o"/>
      <w:lvlJc w:val="left"/>
      <w:pPr>
        <w:ind w:left="3600" w:hanging="360"/>
      </w:pPr>
      <w:rPr>
        <w:rFonts w:ascii="Courier New" w:hAnsi="Courier New" w:hint="default"/>
      </w:rPr>
    </w:lvl>
    <w:lvl w:ilvl="5" w:tplc="0B5AE5C2">
      <w:start w:val="1"/>
      <w:numFmt w:val="bullet"/>
      <w:lvlText w:val=""/>
      <w:lvlJc w:val="left"/>
      <w:pPr>
        <w:ind w:left="4320" w:hanging="360"/>
      </w:pPr>
      <w:rPr>
        <w:rFonts w:ascii="Wingdings" w:hAnsi="Wingdings" w:hint="default"/>
      </w:rPr>
    </w:lvl>
    <w:lvl w:ilvl="6" w:tplc="E020B50C">
      <w:start w:val="1"/>
      <w:numFmt w:val="bullet"/>
      <w:lvlText w:val=""/>
      <w:lvlJc w:val="left"/>
      <w:pPr>
        <w:ind w:left="5040" w:hanging="360"/>
      </w:pPr>
      <w:rPr>
        <w:rFonts w:ascii="Symbol" w:hAnsi="Symbol" w:hint="default"/>
      </w:rPr>
    </w:lvl>
    <w:lvl w:ilvl="7" w:tplc="02B2BF54">
      <w:start w:val="1"/>
      <w:numFmt w:val="bullet"/>
      <w:lvlText w:val="o"/>
      <w:lvlJc w:val="left"/>
      <w:pPr>
        <w:ind w:left="5760" w:hanging="360"/>
      </w:pPr>
      <w:rPr>
        <w:rFonts w:ascii="Courier New" w:hAnsi="Courier New" w:hint="default"/>
      </w:rPr>
    </w:lvl>
    <w:lvl w:ilvl="8" w:tplc="863E7A40">
      <w:start w:val="1"/>
      <w:numFmt w:val="bullet"/>
      <w:lvlText w:val=""/>
      <w:lvlJc w:val="left"/>
      <w:pPr>
        <w:ind w:left="6480" w:hanging="360"/>
      </w:pPr>
      <w:rPr>
        <w:rFonts w:ascii="Wingdings" w:hAnsi="Wingdings" w:hint="default"/>
      </w:rPr>
    </w:lvl>
  </w:abstractNum>
  <w:abstractNum w:abstractNumId="3" w15:restartNumberingAfterBreak="0">
    <w:nsid w:val="2941556D"/>
    <w:multiLevelType w:val="multilevel"/>
    <w:tmpl w:val="07E43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B7D39E8"/>
    <w:multiLevelType w:val="hybridMultilevel"/>
    <w:tmpl w:val="54BC1F42"/>
    <w:lvl w:ilvl="0" w:tplc="6BC4D5A2">
      <w:start w:val="1"/>
      <w:numFmt w:val="decimal"/>
      <w:lvlText w:val="%1."/>
      <w:lvlJc w:val="left"/>
      <w:pPr>
        <w:ind w:left="720" w:hanging="360"/>
      </w:pPr>
      <w:rPr>
        <w:rFonts w:hint="default"/>
        <w:i/>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4C3556F9"/>
    <w:multiLevelType w:val="multilevel"/>
    <w:tmpl w:val="7E38C72C"/>
    <w:lvl w:ilvl="0">
      <w:start w:val="1"/>
      <w:numFmt w:val="decimal"/>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6" w15:restartNumberingAfterBreak="0">
    <w:nsid w:val="59CCDD5C"/>
    <w:multiLevelType w:val="hybridMultilevel"/>
    <w:tmpl w:val="35F42ECA"/>
    <w:lvl w:ilvl="0" w:tplc="79308A96">
      <w:start w:val="1"/>
      <w:numFmt w:val="bullet"/>
      <w:lvlText w:val="-"/>
      <w:lvlJc w:val="left"/>
      <w:pPr>
        <w:ind w:left="720" w:hanging="360"/>
      </w:pPr>
      <w:rPr>
        <w:rFonts w:ascii="Aptos" w:hAnsi="Aptos" w:hint="default"/>
      </w:rPr>
    </w:lvl>
    <w:lvl w:ilvl="1" w:tplc="03D8C774">
      <w:start w:val="1"/>
      <w:numFmt w:val="bullet"/>
      <w:lvlText w:val="o"/>
      <w:lvlJc w:val="left"/>
      <w:pPr>
        <w:ind w:left="1440" w:hanging="360"/>
      </w:pPr>
      <w:rPr>
        <w:rFonts w:ascii="Courier New" w:hAnsi="Courier New" w:hint="default"/>
      </w:rPr>
    </w:lvl>
    <w:lvl w:ilvl="2" w:tplc="47D2BE46">
      <w:start w:val="1"/>
      <w:numFmt w:val="bullet"/>
      <w:lvlText w:val=""/>
      <w:lvlJc w:val="left"/>
      <w:pPr>
        <w:ind w:left="2160" w:hanging="360"/>
      </w:pPr>
      <w:rPr>
        <w:rFonts w:ascii="Wingdings" w:hAnsi="Wingdings" w:hint="default"/>
      </w:rPr>
    </w:lvl>
    <w:lvl w:ilvl="3" w:tplc="27F4409C">
      <w:start w:val="1"/>
      <w:numFmt w:val="bullet"/>
      <w:lvlText w:val=""/>
      <w:lvlJc w:val="left"/>
      <w:pPr>
        <w:ind w:left="2880" w:hanging="360"/>
      </w:pPr>
      <w:rPr>
        <w:rFonts w:ascii="Symbol" w:hAnsi="Symbol" w:hint="default"/>
      </w:rPr>
    </w:lvl>
    <w:lvl w:ilvl="4" w:tplc="365A670C">
      <w:start w:val="1"/>
      <w:numFmt w:val="bullet"/>
      <w:lvlText w:val="o"/>
      <w:lvlJc w:val="left"/>
      <w:pPr>
        <w:ind w:left="3600" w:hanging="360"/>
      </w:pPr>
      <w:rPr>
        <w:rFonts w:ascii="Courier New" w:hAnsi="Courier New" w:hint="default"/>
      </w:rPr>
    </w:lvl>
    <w:lvl w:ilvl="5" w:tplc="A022D51C">
      <w:start w:val="1"/>
      <w:numFmt w:val="bullet"/>
      <w:lvlText w:val=""/>
      <w:lvlJc w:val="left"/>
      <w:pPr>
        <w:ind w:left="4320" w:hanging="360"/>
      </w:pPr>
      <w:rPr>
        <w:rFonts w:ascii="Wingdings" w:hAnsi="Wingdings" w:hint="default"/>
      </w:rPr>
    </w:lvl>
    <w:lvl w:ilvl="6" w:tplc="45C61824">
      <w:start w:val="1"/>
      <w:numFmt w:val="bullet"/>
      <w:lvlText w:val=""/>
      <w:lvlJc w:val="left"/>
      <w:pPr>
        <w:ind w:left="5040" w:hanging="360"/>
      </w:pPr>
      <w:rPr>
        <w:rFonts w:ascii="Symbol" w:hAnsi="Symbol" w:hint="default"/>
      </w:rPr>
    </w:lvl>
    <w:lvl w:ilvl="7" w:tplc="61E28EE6">
      <w:start w:val="1"/>
      <w:numFmt w:val="bullet"/>
      <w:lvlText w:val="o"/>
      <w:lvlJc w:val="left"/>
      <w:pPr>
        <w:ind w:left="5760" w:hanging="360"/>
      </w:pPr>
      <w:rPr>
        <w:rFonts w:ascii="Courier New" w:hAnsi="Courier New" w:hint="default"/>
      </w:rPr>
    </w:lvl>
    <w:lvl w:ilvl="8" w:tplc="B8C6306A">
      <w:start w:val="1"/>
      <w:numFmt w:val="bullet"/>
      <w:lvlText w:val=""/>
      <w:lvlJc w:val="left"/>
      <w:pPr>
        <w:ind w:left="6480" w:hanging="360"/>
      </w:pPr>
      <w:rPr>
        <w:rFonts w:ascii="Wingdings" w:hAnsi="Wingdings" w:hint="default"/>
      </w:rPr>
    </w:lvl>
  </w:abstractNum>
  <w:abstractNum w:abstractNumId="7" w15:restartNumberingAfterBreak="0">
    <w:nsid w:val="5E9422E2"/>
    <w:multiLevelType w:val="hybridMultilevel"/>
    <w:tmpl w:val="704689D6"/>
    <w:lvl w:ilvl="0" w:tplc="A1AA7088">
      <w:start w:val="1"/>
      <w:numFmt w:val="decimal"/>
      <w:lvlText w:val="%1."/>
      <w:lvlJc w:val="left"/>
      <w:pPr>
        <w:ind w:left="720" w:hanging="360"/>
      </w:pPr>
      <w:rPr>
        <w:rFonts w:asciiTheme="minorHAnsi" w:eastAsiaTheme="minorHAnsi" w:hAnsiTheme="minorHAnsi" w:cstheme="minorHAnsi" w:hint="default"/>
        <w:i/>
        <w:color w:val="000000" w:themeColor="text1"/>
        <w:sz w:val="2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66AF9492"/>
    <w:multiLevelType w:val="hybridMultilevel"/>
    <w:tmpl w:val="6FEC3D48"/>
    <w:lvl w:ilvl="0" w:tplc="872ABEC2">
      <w:start w:val="1"/>
      <w:numFmt w:val="bullet"/>
      <w:lvlText w:val=""/>
      <w:lvlJc w:val="left"/>
      <w:pPr>
        <w:ind w:left="720" w:hanging="360"/>
      </w:pPr>
      <w:rPr>
        <w:rFonts w:ascii="Symbol" w:hAnsi="Symbol" w:hint="default"/>
      </w:rPr>
    </w:lvl>
    <w:lvl w:ilvl="1" w:tplc="894A7382">
      <w:start w:val="1"/>
      <w:numFmt w:val="bullet"/>
      <w:lvlText w:val="o"/>
      <w:lvlJc w:val="left"/>
      <w:pPr>
        <w:ind w:left="1440" w:hanging="360"/>
      </w:pPr>
      <w:rPr>
        <w:rFonts w:ascii="Courier New" w:hAnsi="Courier New" w:hint="default"/>
      </w:rPr>
    </w:lvl>
    <w:lvl w:ilvl="2" w:tplc="C9F67C58">
      <w:start w:val="1"/>
      <w:numFmt w:val="bullet"/>
      <w:lvlText w:val=""/>
      <w:lvlJc w:val="left"/>
      <w:pPr>
        <w:ind w:left="2160" w:hanging="360"/>
      </w:pPr>
      <w:rPr>
        <w:rFonts w:ascii="Wingdings" w:hAnsi="Wingdings" w:hint="default"/>
      </w:rPr>
    </w:lvl>
    <w:lvl w:ilvl="3" w:tplc="A7143A38">
      <w:start w:val="1"/>
      <w:numFmt w:val="bullet"/>
      <w:lvlText w:val=""/>
      <w:lvlJc w:val="left"/>
      <w:pPr>
        <w:ind w:left="2880" w:hanging="360"/>
      </w:pPr>
      <w:rPr>
        <w:rFonts w:ascii="Symbol" w:hAnsi="Symbol" w:hint="default"/>
      </w:rPr>
    </w:lvl>
    <w:lvl w:ilvl="4" w:tplc="E32A5EC0">
      <w:start w:val="1"/>
      <w:numFmt w:val="bullet"/>
      <w:lvlText w:val="o"/>
      <w:lvlJc w:val="left"/>
      <w:pPr>
        <w:ind w:left="3600" w:hanging="360"/>
      </w:pPr>
      <w:rPr>
        <w:rFonts w:ascii="Courier New" w:hAnsi="Courier New" w:hint="default"/>
      </w:rPr>
    </w:lvl>
    <w:lvl w:ilvl="5" w:tplc="7D023BD0">
      <w:start w:val="1"/>
      <w:numFmt w:val="bullet"/>
      <w:lvlText w:val=""/>
      <w:lvlJc w:val="left"/>
      <w:pPr>
        <w:ind w:left="4320" w:hanging="360"/>
      </w:pPr>
      <w:rPr>
        <w:rFonts w:ascii="Wingdings" w:hAnsi="Wingdings" w:hint="default"/>
      </w:rPr>
    </w:lvl>
    <w:lvl w:ilvl="6" w:tplc="EF5C36CE">
      <w:start w:val="1"/>
      <w:numFmt w:val="bullet"/>
      <w:lvlText w:val=""/>
      <w:lvlJc w:val="left"/>
      <w:pPr>
        <w:ind w:left="5040" w:hanging="360"/>
      </w:pPr>
      <w:rPr>
        <w:rFonts w:ascii="Symbol" w:hAnsi="Symbol" w:hint="default"/>
      </w:rPr>
    </w:lvl>
    <w:lvl w:ilvl="7" w:tplc="0CCC5182">
      <w:start w:val="1"/>
      <w:numFmt w:val="bullet"/>
      <w:lvlText w:val="o"/>
      <w:lvlJc w:val="left"/>
      <w:pPr>
        <w:ind w:left="5760" w:hanging="360"/>
      </w:pPr>
      <w:rPr>
        <w:rFonts w:ascii="Courier New" w:hAnsi="Courier New" w:hint="default"/>
      </w:rPr>
    </w:lvl>
    <w:lvl w:ilvl="8" w:tplc="7A0EE2AA">
      <w:start w:val="1"/>
      <w:numFmt w:val="bullet"/>
      <w:lvlText w:val=""/>
      <w:lvlJc w:val="left"/>
      <w:pPr>
        <w:ind w:left="6480" w:hanging="360"/>
      </w:pPr>
      <w:rPr>
        <w:rFonts w:ascii="Wingdings" w:hAnsi="Wingdings" w:hint="default"/>
      </w:rPr>
    </w:lvl>
  </w:abstractNum>
  <w:abstractNum w:abstractNumId="9" w15:restartNumberingAfterBreak="0">
    <w:nsid w:val="67E85E71"/>
    <w:multiLevelType w:val="hybridMultilevel"/>
    <w:tmpl w:val="CCE40410"/>
    <w:lvl w:ilvl="0" w:tplc="4E7C541C">
      <w:start w:val="1"/>
      <w:numFmt w:val="bullet"/>
      <w:lvlText w:val="-"/>
      <w:lvlJc w:val="left"/>
      <w:pPr>
        <w:ind w:left="720" w:hanging="360"/>
      </w:pPr>
      <w:rPr>
        <w:rFonts w:ascii="Aptos" w:hAnsi="Aptos" w:hint="default"/>
      </w:rPr>
    </w:lvl>
    <w:lvl w:ilvl="1" w:tplc="19EA964C">
      <w:start w:val="1"/>
      <w:numFmt w:val="bullet"/>
      <w:lvlText w:val="o"/>
      <w:lvlJc w:val="left"/>
      <w:pPr>
        <w:ind w:left="1440" w:hanging="360"/>
      </w:pPr>
      <w:rPr>
        <w:rFonts w:ascii="Courier New" w:hAnsi="Courier New" w:hint="default"/>
      </w:rPr>
    </w:lvl>
    <w:lvl w:ilvl="2" w:tplc="676E7B86">
      <w:start w:val="1"/>
      <w:numFmt w:val="bullet"/>
      <w:lvlText w:val=""/>
      <w:lvlJc w:val="left"/>
      <w:pPr>
        <w:ind w:left="2160" w:hanging="360"/>
      </w:pPr>
      <w:rPr>
        <w:rFonts w:ascii="Wingdings" w:hAnsi="Wingdings" w:hint="default"/>
      </w:rPr>
    </w:lvl>
    <w:lvl w:ilvl="3" w:tplc="546E7E1E">
      <w:start w:val="1"/>
      <w:numFmt w:val="bullet"/>
      <w:lvlText w:val=""/>
      <w:lvlJc w:val="left"/>
      <w:pPr>
        <w:ind w:left="2880" w:hanging="360"/>
      </w:pPr>
      <w:rPr>
        <w:rFonts w:ascii="Symbol" w:hAnsi="Symbol" w:hint="default"/>
      </w:rPr>
    </w:lvl>
    <w:lvl w:ilvl="4" w:tplc="B5EE1908">
      <w:start w:val="1"/>
      <w:numFmt w:val="bullet"/>
      <w:lvlText w:val="o"/>
      <w:lvlJc w:val="left"/>
      <w:pPr>
        <w:ind w:left="3600" w:hanging="360"/>
      </w:pPr>
      <w:rPr>
        <w:rFonts w:ascii="Courier New" w:hAnsi="Courier New" w:hint="default"/>
      </w:rPr>
    </w:lvl>
    <w:lvl w:ilvl="5" w:tplc="CA28D82E">
      <w:start w:val="1"/>
      <w:numFmt w:val="bullet"/>
      <w:lvlText w:val=""/>
      <w:lvlJc w:val="left"/>
      <w:pPr>
        <w:ind w:left="4320" w:hanging="360"/>
      </w:pPr>
      <w:rPr>
        <w:rFonts w:ascii="Wingdings" w:hAnsi="Wingdings" w:hint="default"/>
      </w:rPr>
    </w:lvl>
    <w:lvl w:ilvl="6" w:tplc="D4EE6320">
      <w:start w:val="1"/>
      <w:numFmt w:val="bullet"/>
      <w:lvlText w:val=""/>
      <w:lvlJc w:val="left"/>
      <w:pPr>
        <w:ind w:left="5040" w:hanging="360"/>
      </w:pPr>
      <w:rPr>
        <w:rFonts w:ascii="Symbol" w:hAnsi="Symbol" w:hint="default"/>
      </w:rPr>
    </w:lvl>
    <w:lvl w:ilvl="7" w:tplc="18C49B64">
      <w:start w:val="1"/>
      <w:numFmt w:val="bullet"/>
      <w:lvlText w:val="o"/>
      <w:lvlJc w:val="left"/>
      <w:pPr>
        <w:ind w:left="5760" w:hanging="360"/>
      </w:pPr>
      <w:rPr>
        <w:rFonts w:ascii="Courier New" w:hAnsi="Courier New" w:hint="default"/>
      </w:rPr>
    </w:lvl>
    <w:lvl w:ilvl="8" w:tplc="EEB2E546">
      <w:start w:val="1"/>
      <w:numFmt w:val="bullet"/>
      <w:lvlText w:val=""/>
      <w:lvlJc w:val="left"/>
      <w:pPr>
        <w:ind w:left="6480" w:hanging="360"/>
      </w:pPr>
      <w:rPr>
        <w:rFonts w:ascii="Wingdings" w:hAnsi="Wingdings" w:hint="default"/>
      </w:rPr>
    </w:lvl>
  </w:abstractNum>
  <w:abstractNum w:abstractNumId="10" w15:restartNumberingAfterBreak="0">
    <w:nsid w:val="7B45582B"/>
    <w:multiLevelType w:val="hybridMultilevel"/>
    <w:tmpl w:val="1C5E96B0"/>
    <w:lvl w:ilvl="0" w:tplc="15B87B00">
      <w:numFmt w:val="bullet"/>
      <w:lvlText w:val="-"/>
      <w:lvlJc w:val="left"/>
      <w:pPr>
        <w:ind w:left="720" w:hanging="360"/>
      </w:pPr>
      <w:rPr>
        <w:rFonts w:ascii="Times New Roman" w:eastAsiaTheme="minorHAnsi"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7DA1DBB7"/>
    <w:multiLevelType w:val="hybridMultilevel"/>
    <w:tmpl w:val="4B205D78"/>
    <w:lvl w:ilvl="0" w:tplc="2AAEC2AA">
      <w:start w:val="1"/>
      <w:numFmt w:val="decimal"/>
      <w:lvlText w:val="ð"/>
      <w:lvlJc w:val="left"/>
      <w:pPr>
        <w:ind w:left="720" w:hanging="360"/>
      </w:pPr>
    </w:lvl>
    <w:lvl w:ilvl="1" w:tplc="A11AEF1E">
      <w:start w:val="1"/>
      <w:numFmt w:val="lowerLetter"/>
      <w:lvlText w:val="%2."/>
      <w:lvlJc w:val="left"/>
      <w:pPr>
        <w:ind w:left="1440" w:hanging="360"/>
      </w:pPr>
    </w:lvl>
    <w:lvl w:ilvl="2" w:tplc="1200DD32">
      <w:start w:val="1"/>
      <w:numFmt w:val="lowerRoman"/>
      <w:lvlText w:val="%3."/>
      <w:lvlJc w:val="right"/>
      <w:pPr>
        <w:ind w:left="2160" w:hanging="180"/>
      </w:pPr>
    </w:lvl>
    <w:lvl w:ilvl="3" w:tplc="81C620E0">
      <w:start w:val="1"/>
      <w:numFmt w:val="decimal"/>
      <w:lvlText w:val="%4."/>
      <w:lvlJc w:val="left"/>
      <w:pPr>
        <w:ind w:left="2880" w:hanging="360"/>
      </w:pPr>
    </w:lvl>
    <w:lvl w:ilvl="4" w:tplc="9BA80480">
      <w:start w:val="1"/>
      <w:numFmt w:val="lowerLetter"/>
      <w:lvlText w:val="%5."/>
      <w:lvlJc w:val="left"/>
      <w:pPr>
        <w:ind w:left="3600" w:hanging="360"/>
      </w:pPr>
    </w:lvl>
    <w:lvl w:ilvl="5" w:tplc="FC0E4654">
      <w:start w:val="1"/>
      <w:numFmt w:val="lowerRoman"/>
      <w:lvlText w:val="%6."/>
      <w:lvlJc w:val="right"/>
      <w:pPr>
        <w:ind w:left="4320" w:hanging="180"/>
      </w:pPr>
    </w:lvl>
    <w:lvl w:ilvl="6" w:tplc="882A423A">
      <w:start w:val="1"/>
      <w:numFmt w:val="decimal"/>
      <w:lvlText w:val="%7."/>
      <w:lvlJc w:val="left"/>
      <w:pPr>
        <w:ind w:left="5040" w:hanging="360"/>
      </w:pPr>
    </w:lvl>
    <w:lvl w:ilvl="7" w:tplc="382EB2C6">
      <w:start w:val="1"/>
      <w:numFmt w:val="lowerLetter"/>
      <w:lvlText w:val="%8."/>
      <w:lvlJc w:val="left"/>
      <w:pPr>
        <w:ind w:left="5760" w:hanging="360"/>
      </w:pPr>
    </w:lvl>
    <w:lvl w:ilvl="8" w:tplc="ED00DBB2">
      <w:start w:val="1"/>
      <w:numFmt w:val="lowerRoman"/>
      <w:lvlText w:val="%9."/>
      <w:lvlJc w:val="right"/>
      <w:pPr>
        <w:ind w:left="6480" w:hanging="180"/>
      </w:pPr>
    </w:lvl>
  </w:abstractNum>
  <w:num w:numId="1" w16cid:durableId="1141731070">
    <w:abstractNumId w:val="1"/>
  </w:num>
  <w:num w:numId="2" w16cid:durableId="152838092">
    <w:abstractNumId w:val="6"/>
  </w:num>
  <w:num w:numId="3" w16cid:durableId="1254127668">
    <w:abstractNumId w:val="9"/>
  </w:num>
  <w:num w:numId="4" w16cid:durableId="1388215468">
    <w:abstractNumId w:val="11"/>
  </w:num>
  <w:num w:numId="5" w16cid:durableId="1238973730">
    <w:abstractNumId w:val="2"/>
  </w:num>
  <w:num w:numId="6" w16cid:durableId="1267345268">
    <w:abstractNumId w:val="8"/>
  </w:num>
  <w:num w:numId="7" w16cid:durableId="1075781227">
    <w:abstractNumId w:val="10"/>
  </w:num>
  <w:num w:numId="8" w16cid:durableId="751508285">
    <w:abstractNumId w:val="3"/>
  </w:num>
  <w:num w:numId="9" w16cid:durableId="2114782415">
    <w:abstractNumId w:val="5"/>
  </w:num>
  <w:num w:numId="10" w16cid:durableId="1456021616">
    <w:abstractNumId w:val="7"/>
  </w:num>
  <w:num w:numId="11" w16cid:durableId="1502769574">
    <w:abstractNumId w:val="4"/>
  </w:num>
  <w:num w:numId="12" w16cid:durableId="1892615149">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Kaplankova Barbora">
    <w15:presenceInfo w15:providerId="AD" w15:userId="S::kaplba00@upol.cz::4f7e6384-28d0-4f72-9db8-d3ca5ec0e5af"/>
  </w15:person>
  <w15:person w15:author="Mikovcova Eliska">
    <w15:presenceInfo w15:providerId="AD" w15:userId="S::mikoel03@upol.cz::39acd4cb-1c50-472c-b3ea-a40451fc5aa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144B"/>
    <w:rsid w:val="00013AC4"/>
    <w:rsid w:val="0003212F"/>
    <w:rsid w:val="00036213"/>
    <w:rsid w:val="000373F9"/>
    <w:rsid w:val="0003EAD4"/>
    <w:rsid w:val="00045F66"/>
    <w:rsid w:val="00046231"/>
    <w:rsid w:val="000603CB"/>
    <w:rsid w:val="00062D35"/>
    <w:rsid w:val="00073C02"/>
    <w:rsid w:val="000745CB"/>
    <w:rsid w:val="00084196"/>
    <w:rsid w:val="00086025"/>
    <w:rsid w:val="000926BD"/>
    <w:rsid w:val="00092A41"/>
    <w:rsid w:val="0009CFB0"/>
    <w:rsid w:val="000C114B"/>
    <w:rsid w:val="000D6E7D"/>
    <w:rsid w:val="000F4114"/>
    <w:rsid w:val="00101EC6"/>
    <w:rsid w:val="00105A90"/>
    <w:rsid w:val="0011B4A5"/>
    <w:rsid w:val="0011C5DA"/>
    <w:rsid w:val="00121873"/>
    <w:rsid w:val="00121DB3"/>
    <w:rsid w:val="00126098"/>
    <w:rsid w:val="0012D6C7"/>
    <w:rsid w:val="001306C6"/>
    <w:rsid w:val="001534A3"/>
    <w:rsid w:val="0015385F"/>
    <w:rsid w:val="001563E2"/>
    <w:rsid w:val="00156D45"/>
    <w:rsid w:val="00157C98"/>
    <w:rsid w:val="00184751"/>
    <w:rsid w:val="0018C4ED"/>
    <w:rsid w:val="00191F25"/>
    <w:rsid w:val="0019DFC8"/>
    <w:rsid w:val="001A1291"/>
    <w:rsid w:val="00205E1F"/>
    <w:rsid w:val="00210372"/>
    <w:rsid w:val="00210756"/>
    <w:rsid w:val="0021254A"/>
    <w:rsid w:val="00213D92"/>
    <w:rsid w:val="0021E7CB"/>
    <w:rsid w:val="00220D51"/>
    <w:rsid w:val="0022591A"/>
    <w:rsid w:val="0024E6B8"/>
    <w:rsid w:val="0025014A"/>
    <w:rsid w:val="0025E824"/>
    <w:rsid w:val="0026003E"/>
    <w:rsid w:val="00286762"/>
    <w:rsid w:val="0028F4C5"/>
    <w:rsid w:val="00296F8C"/>
    <w:rsid w:val="002AA2FC"/>
    <w:rsid w:val="002B032B"/>
    <w:rsid w:val="00307C9D"/>
    <w:rsid w:val="00310E31"/>
    <w:rsid w:val="00318776"/>
    <w:rsid w:val="00322208"/>
    <w:rsid w:val="00323FFA"/>
    <w:rsid w:val="0032F91E"/>
    <w:rsid w:val="0034235B"/>
    <w:rsid w:val="00342B1E"/>
    <w:rsid w:val="00342CD2"/>
    <w:rsid w:val="003445A3"/>
    <w:rsid w:val="0035EC9A"/>
    <w:rsid w:val="003602FF"/>
    <w:rsid w:val="0036B8F0"/>
    <w:rsid w:val="00373CC2"/>
    <w:rsid w:val="003742E5"/>
    <w:rsid w:val="0037657F"/>
    <w:rsid w:val="003813D4"/>
    <w:rsid w:val="00394E8E"/>
    <w:rsid w:val="00395806"/>
    <w:rsid w:val="003B3534"/>
    <w:rsid w:val="003B3BA2"/>
    <w:rsid w:val="003B65CA"/>
    <w:rsid w:val="003BA794"/>
    <w:rsid w:val="003BB641"/>
    <w:rsid w:val="003C283A"/>
    <w:rsid w:val="003C2D27"/>
    <w:rsid w:val="003D0D1F"/>
    <w:rsid w:val="003E2F73"/>
    <w:rsid w:val="003F1B69"/>
    <w:rsid w:val="003F23A3"/>
    <w:rsid w:val="004033E7"/>
    <w:rsid w:val="004073EA"/>
    <w:rsid w:val="004214D5"/>
    <w:rsid w:val="00424804"/>
    <w:rsid w:val="0042C3F0"/>
    <w:rsid w:val="0044BF07"/>
    <w:rsid w:val="00457149"/>
    <w:rsid w:val="00461199"/>
    <w:rsid w:val="00475A88"/>
    <w:rsid w:val="0048796B"/>
    <w:rsid w:val="0049B541"/>
    <w:rsid w:val="0049BA4A"/>
    <w:rsid w:val="004A0F9C"/>
    <w:rsid w:val="004A351F"/>
    <w:rsid w:val="004B4E9C"/>
    <w:rsid w:val="004B84D6"/>
    <w:rsid w:val="004E3FD6"/>
    <w:rsid w:val="0050030B"/>
    <w:rsid w:val="005142A9"/>
    <w:rsid w:val="00514AD1"/>
    <w:rsid w:val="0052156B"/>
    <w:rsid w:val="0052588B"/>
    <w:rsid w:val="0055F0A4"/>
    <w:rsid w:val="00562ED6"/>
    <w:rsid w:val="00581656"/>
    <w:rsid w:val="0058CCAE"/>
    <w:rsid w:val="005A26AC"/>
    <w:rsid w:val="005B49E1"/>
    <w:rsid w:val="005D42A7"/>
    <w:rsid w:val="005D6A31"/>
    <w:rsid w:val="005E905B"/>
    <w:rsid w:val="006178F1"/>
    <w:rsid w:val="0062744F"/>
    <w:rsid w:val="006462D9"/>
    <w:rsid w:val="0064C3A8"/>
    <w:rsid w:val="00656D03"/>
    <w:rsid w:val="0065FF94"/>
    <w:rsid w:val="006655C4"/>
    <w:rsid w:val="00670150"/>
    <w:rsid w:val="0067147F"/>
    <w:rsid w:val="0067810E"/>
    <w:rsid w:val="00682A8B"/>
    <w:rsid w:val="0069425C"/>
    <w:rsid w:val="006A21F8"/>
    <w:rsid w:val="006C0748"/>
    <w:rsid w:val="006D0453"/>
    <w:rsid w:val="006D5AC1"/>
    <w:rsid w:val="006E75EC"/>
    <w:rsid w:val="006E8840"/>
    <w:rsid w:val="006F47F9"/>
    <w:rsid w:val="006F6C44"/>
    <w:rsid w:val="0074F3BD"/>
    <w:rsid w:val="007879F8"/>
    <w:rsid w:val="0078B5F7"/>
    <w:rsid w:val="007942F0"/>
    <w:rsid w:val="007C41D6"/>
    <w:rsid w:val="007E0108"/>
    <w:rsid w:val="007E165A"/>
    <w:rsid w:val="007E42AC"/>
    <w:rsid w:val="007F1A0D"/>
    <w:rsid w:val="007FA465"/>
    <w:rsid w:val="00811D90"/>
    <w:rsid w:val="008125A8"/>
    <w:rsid w:val="0081451D"/>
    <w:rsid w:val="0082B018"/>
    <w:rsid w:val="00843A8A"/>
    <w:rsid w:val="00847CB4"/>
    <w:rsid w:val="00867731"/>
    <w:rsid w:val="008823F6"/>
    <w:rsid w:val="00891A43"/>
    <w:rsid w:val="00893702"/>
    <w:rsid w:val="008A0701"/>
    <w:rsid w:val="008A77C1"/>
    <w:rsid w:val="008B3AD1"/>
    <w:rsid w:val="008BBEA4"/>
    <w:rsid w:val="008C6D31"/>
    <w:rsid w:val="008D347D"/>
    <w:rsid w:val="008D57D6"/>
    <w:rsid w:val="008E0BA1"/>
    <w:rsid w:val="008E59DA"/>
    <w:rsid w:val="008E6536"/>
    <w:rsid w:val="008F5095"/>
    <w:rsid w:val="00916C51"/>
    <w:rsid w:val="0091B4C7"/>
    <w:rsid w:val="00920CEA"/>
    <w:rsid w:val="00928E26"/>
    <w:rsid w:val="009436C3"/>
    <w:rsid w:val="00944389"/>
    <w:rsid w:val="00945172"/>
    <w:rsid w:val="0094FD34"/>
    <w:rsid w:val="0096735F"/>
    <w:rsid w:val="0098052C"/>
    <w:rsid w:val="00981D86"/>
    <w:rsid w:val="00991AF8"/>
    <w:rsid w:val="0099398C"/>
    <w:rsid w:val="00994519"/>
    <w:rsid w:val="009A204B"/>
    <w:rsid w:val="009A35B1"/>
    <w:rsid w:val="009A5C03"/>
    <w:rsid w:val="009ABC41"/>
    <w:rsid w:val="009AED87"/>
    <w:rsid w:val="009B4763"/>
    <w:rsid w:val="009CA85B"/>
    <w:rsid w:val="009D16B2"/>
    <w:rsid w:val="009E02C0"/>
    <w:rsid w:val="009E21F1"/>
    <w:rsid w:val="009E4888"/>
    <w:rsid w:val="009E6A35"/>
    <w:rsid w:val="009F5601"/>
    <w:rsid w:val="00A02443"/>
    <w:rsid w:val="00A028D9"/>
    <w:rsid w:val="00A079F4"/>
    <w:rsid w:val="00A07B77"/>
    <w:rsid w:val="00A2140C"/>
    <w:rsid w:val="00A2178F"/>
    <w:rsid w:val="00A24731"/>
    <w:rsid w:val="00A29018"/>
    <w:rsid w:val="00A2FFAB"/>
    <w:rsid w:val="00A30213"/>
    <w:rsid w:val="00A31CCE"/>
    <w:rsid w:val="00A3739F"/>
    <w:rsid w:val="00A52788"/>
    <w:rsid w:val="00A54E8D"/>
    <w:rsid w:val="00A613F2"/>
    <w:rsid w:val="00A7A4C0"/>
    <w:rsid w:val="00A82B70"/>
    <w:rsid w:val="00AA318E"/>
    <w:rsid w:val="00AA51F3"/>
    <w:rsid w:val="00AA6E35"/>
    <w:rsid w:val="00AB5E1B"/>
    <w:rsid w:val="00AC56AB"/>
    <w:rsid w:val="00AF0473"/>
    <w:rsid w:val="00AF7E23"/>
    <w:rsid w:val="00AFE236"/>
    <w:rsid w:val="00B0755E"/>
    <w:rsid w:val="00B105AE"/>
    <w:rsid w:val="00B110A4"/>
    <w:rsid w:val="00B252C4"/>
    <w:rsid w:val="00B32887"/>
    <w:rsid w:val="00B37B4D"/>
    <w:rsid w:val="00B46167"/>
    <w:rsid w:val="00B83210"/>
    <w:rsid w:val="00BA32AB"/>
    <w:rsid w:val="00BA450F"/>
    <w:rsid w:val="00BA92C9"/>
    <w:rsid w:val="00BAF2C8"/>
    <w:rsid w:val="00BD4D05"/>
    <w:rsid w:val="00BD6EB0"/>
    <w:rsid w:val="00BE1447"/>
    <w:rsid w:val="00C02AD8"/>
    <w:rsid w:val="00C06D68"/>
    <w:rsid w:val="00C07989"/>
    <w:rsid w:val="00C30768"/>
    <w:rsid w:val="00C4D97A"/>
    <w:rsid w:val="00C4E038"/>
    <w:rsid w:val="00C55ED9"/>
    <w:rsid w:val="00C56A03"/>
    <w:rsid w:val="00C5CCC9"/>
    <w:rsid w:val="00C650B1"/>
    <w:rsid w:val="00C67573"/>
    <w:rsid w:val="00CB2D14"/>
    <w:rsid w:val="00CC3306"/>
    <w:rsid w:val="00CF4CE7"/>
    <w:rsid w:val="00D02036"/>
    <w:rsid w:val="00D161E6"/>
    <w:rsid w:val="00D465F5"/>
    <w:rsid w:val="00D50260"/>
    <w:rsid w:val="00D55133"/>
    <w:rsid w:val="00D5DE46"/>
    <w:rsid w:val="00D654A6"/>
    <w:rsid w:val="00D6778A"/>
    <w:rsid w:val="00D6B219"/>
    <w:rsid w:val="00D82437"/>
    <w:rsid w:val="00D87B6A"/>
    <w:rsid w:val="00D8C3B2"/>
    <w:rsid w:val="00D91A3D"/>
    <w:rsid w:val="00D973FC"/>
    <w:rsid w:val="00D97ED2"/>
    <w:rsid w:val="00DA553D"/>
    <w:rsid w:val="00DC144B"/>
    <w:rsid w:val="00DC632C"/>
    <w:rsid w:val="00DD3150"/>
    <w:rsid w:val="00DF07D0"/>
    <w:rsid w:val="00DF79F0"/>
    <w:rsid w:val="00E304AE"/>
    <w:rsid w:val="00E44306"/>
    <w:rsid w:val="00E4BCD0"/>
    <w:rsid w:val="00E64B13"/>
    <w:rsid w:val="00E7121D"/>
    <w:rsid w:val="00E7539E"/>
    <w:rsid w:val="00E83D71"/>
    <w:rsid w:val="00E87FA0"/>
    <w:rsid w:val="00E94429"/>
    <w:rsid w:val="00EA3A9D"/>
    <w:rsid w:val="00EB3F04"/>
    <w:rsid w:val="00EC4D4F"/>
    <w:rsid w:val="00ED34CB"/>
    <w:rsid w:val="00F0A47B"/>
    <w:rsid w:val="00F161D2"/>
    <w:rsid w:val="00F167D7"/>
    <w:rsid w:val="00F34B1C"/>
    <w:rsid w:val="00F3D342"/>
    <w:rsid w:val="00F47506"/>
    <w:rsid w:val="00F63209"/>
    <w:rsid w:val="00F6D589"/>
    <w:rsid w:val="00F81029"/>
    <w:rsid w:val="00F82F9D"/>
    <w:rsid w:val="00F910DF"/>
    <w:rsid w:val="00F949D1"/>
    <w:rsid w:val="00FAA969"/>
    <w:rsid w:val="00FD2AA0"/>
    <w:rsid w:val="00FD30DA"/>
    <w:rsid w:val="00FD450D"/>
    <w:rsid w:val="00FE3468"/>
    <w:rsid w:val="00FE3985"/>
    <w:rsid w:val="00FE7ACD"/>
    <w:rsid w:val="00FF0AB3"/>
    <w:rsid w:val="00FF9778"/>
    <w:rsid w:val="0100041F"/>
    <w:rsid w:val="01016A5B"/>
    <w:rsid w:val="0103A57F"/>
    <w:rsid w:val="0106C448"/>
    <w:rsid w:val="0109431C"/>
    <w:rsid w:val="010B2912"/>
    <w:rsid w:val="010BF45C"/>
    <w:rsid w:val="010CD7BF"/>
    <w:rsid w:val="0111DCC0"/>
    <w:rsid w:val="011229FF"/>
    <w:rsid w:val="0114CA00"/>
    <w:rsid w:val="011A5AAC"/>
    <w:rsid w:val="011AF43A"/>
    <w:rsid w:val="011EB5C5"/>
    <w:rsid w:val="01207D82"/>
    <w:rsid w:val="0123E69C"/>
    <w:rsid w:val="0126E5E1"/>
    <w:rsid w:val="012B6FA5"/>
    <w:rsid w:val="012D02A1"/>
    <w:rsid w:val="012D25F7"/>
    <w:rsid w:val="012DE7A2"/>
    <w:rsid w:val="012E11D3"/>
    <w:rsid w:val="012F5454"/>
    <w:rsid w:val="012FCF50"/>
    <w:rsid w:val="013306F8"/>
    <w:rsid w:val="0134C673"/>
    <w:rsid w:val="0135E6A8"/>
    <w:rsid w:val="01370052"/>
    <w:rsid w:val="0137A8A1"/>
    <w:rsid w:val="0139488D"/>
    <w:rsid w:val="013B5B42"/>
    <w:rsid w:val="013D5F30"/>
    <w:rsid w:val="0141923C"/>
    <w:rsid w:val="0142D892"/>
    <w:rsid w:val="014C001B"/>
    <w:rsid w:val="014DD3F7"/>
    <w:rsid w:val="014F2C7A"/>
    <w:rsid w:val="01528F1E"/>
    <w:rsid w:val="015466ED"/>
    <w:rsid w:val="0154C6B9"/>
    <w:rsid w:val="0155AF9E"/>
    <w:rsid w:val="0156DAF8"/>
    <w:rsid w:val="01582C07"/>
    <w:rsid w:val="015CB347"/>
    <w:rsid w:val="01690090"/>
    <w:rsid w:val="016C0761"/>
    <w:rsid w:val="016D2164"/>
    <w:rsid w:val="016F36D0"/>
    <w:rsid w:val="01749144"/>
    <w:rsid w:val="0176F2FE"/>
    <w:rsid w:val="017784E3"/>
    <w:rsid w:val="0179CE12"/>
    <w:rsid w:val="017BCD09"/>
    <w:rsid w:val="017FAF82"/>
    <w:rsid w:val="0182F3D0"/>
    <w:rsid w:val="01836F09"/>
    <w:rsid w:val="01837BEF"/>
    <w:rsid w:val="0184867A"/>
    <w:rsid w:val="01875CB3"/>
    <w:rsid w:val="0187BCC5"/>
    <w:rsid w:val="01889648"/>
    <w:rsid w:val="0188BE38"/>
    <w:rsid w:val="018EAF2B"/>
    <w:rsid w:val="018EF3F4"/>
    <w:rsid w:val="01964C54"/>
    <w:rsid w:val="019953E7"/>
    <w:rsid w:val="01995C1C"/>
    <w:rsid w:val="019EE83A"/>
    <w:rsid w:val="019F3974"/>
    <w:rsid w:val="01A58EEF"/>
    <w:rsid w:val="01A6209C"/>
    <w:rsid w:val="01A79F3F"/>
    <w:rsid w:val="01A81E81"/>
    <w:rsid w:val="01AB4D60"/>
    <w:rsid w:val="01AEE922"/>
    <w:rsid w:val="01AFCFB6"/>
    <w:rsid w:val="01B0B539"/>
    <w:rsid w:val="01B10C52"/>
    <w:rsid w:val="01B21874"/>
    <w:rsid w:val="01B376C1"/>
    <w:rsid w:val="01B47EA8"/>
    <w:rsid w:val="01B66C8A"/>
    <w:rsid w:val="01B9C972"/>
    <w:rsid w:val="01BBA552"/>
    <w:rsid w:val="01BE764C"/>
    <w:rsid w:val="01C1081D"/>
    <w:rsid w:val="01C1101E"/>
    <w:rsid w:val="01C12438"/>
    <w:rsid w:val="01C3EFE7"/>
    <w:rsid w:val="01C91D7F"/>
    <w:rsid w:val="01CD6A21"/>
    <w:rsid w:val="01CF6BAD"/>
    <w:rsid w:val="01D057DF"/>
    <w:rsid w:val="01D11483"/>
    <w:rsid w:val="01D20277"/>
    <w:rsid w:val="01D53774"/>
    <w:rsid w:val="01DBA697"/>
    <w:rsid w:val="01DD5F34"/>
    <w:rsid w:val="01DE13BA"/>
    <w:rsid w:val="01E1B46D"/>
    <w:rsid w:val="01E417A3"/>
    <w:rsid w:val="01E8300C"/>
    <w:rsid w:val="01F1A702"/>
    <w:rsid w:val="01F43072"/>
    <w:rsid w:val="01F79B69"/>
    <w:rsid w:val="01F95DF9"/>
    <w:rsid w:val="01FAB490"/>
    <w:rsid w:val="01FB2E1E"/>
    <w:rsid w:val="020023A3"/>
    <w:rsid w:val="02009A55"/>
    <w:rsid w:val="0204AA12"/>
    <w:rsid w:val="0205ADB6"/>
    <w:rsid w:val="0206030B"/>
    <w:rsid w:val="020DEFE5"/>
    <w:rsid w:val="020E760B"/>
    <w:rsid w:val="020F7AC2"/>
    <w:rsid w:val="021121B4"/>
    <w:rsid w:val="0215114D"/>
    <w:rsid w:val="02154E80"/>
    <w:rsid w:val="021C5D68"/>
    <w:rsid w:val="021F9B5C"/>
    <w:rsid w:val="02227246"/>
    <w:rsid w:val="022276F6"/>
    <w:rsid w:val="0222E826"/>
    <w:rsid w:val="0223888B"/>
    <w:rsid w:val="022431E0"/>
    <w:rsid w:val="02264910"/>
    <w:rsid w:val="0228D12B"/>
    <w:rsid w:val="02304F07"/>
    <w:rsid w:val="0239E226"/>
    <w:rsid w:val="023DE46D"/>
    <w:rsid w:val="023F018A"/>
    <w:rsid w:val="023FB1C6"/>
    <w:rsid w:val="024105D5"/>
    <w:rsid w:val="02419EB2"/>
    <w:rsid w:val="0241B5A2"/>
    <w:rsid w:val="024E2325"/>
    <w:rsid w:val="02506C45"/>
    <w:rsid w:val="0259D2C2"/>
    <w:rsid w:val="0259E4A8"/>
    <w:rsid w:val="025AD593"/>
    <w:rsid w:val="025EB0A8"/>
    <w:rsid w:val="02630D9A"/>
    <w:rsid w:val="0263E9B9"/>
    <w:rsid w:val="0265BD4F"/>
    <w:rsid w:val="0266B208"/>
    <w:rsid w:val="02696AA1"/>
    <w:rsid w:val="026AFBB8"/>
    <w:rsid w:val="026B3D9C"/>
    <w:rsid w:val="026D8E83"/>
    <w:rsid w:val="026EEAF7"/>
    <w:rsid w:val="026F2D86"/>
    <w:rsid w:val="027013F9"/>
    <w:rsid w:val="0270E864"/>
    <w:rsid w:val="0274D410"/>
    <w:rsid w:val="02754F33"/>
    <w:rsid w:val="0275F0F5"/>
    <w:rsid w:val="0277EA07"/>
    <w:rsid w:val="027E33B8"/>
    <w:rsid w:val="0281264E"/>
    <w:rsid w:val="02845EAC"/>
    <w:rsid w:val="028594A9"/>
    <w:rsid w:val="0285E001"/>
    <w:rsid w:val="02862953"/>
    <w:rsid w:val="02862C93"/>
    <w:rsid w:val="0288C9A5"/>
    <w:rsid w:val="028D7250"/>
    <w:rsid w:val="028E38D5"/>
    <w:rsid w:val="0292D5D5"/>
    <w:rsid w:val="0293E50B"/>
    <w:rsid w:val="0295A65E"/>
    <w:rsid w:val="029ABC58"/>
    <w:rsid w:val="029CA2A5"/>
    <w:rsid w:val="029E7F15"/>
    <w:rsid w:val="029F0A1B"/>
    <w:rsid w:val="029F4998"/>
    <w:rsid w:val="02A3E67C"/>
    <w:rsid w:val="02A45F47"/>
    <w:rsid w:val="02A7F1A4"/>
    <w:rsid w:val="02AA97FB"/>
    <w:rsid w:val="02ABB698"/>
    <w:rsid w:val="02ABC575"/>
    <w:rsid w:val="02ACDCB7"/>
    <w:rsid w:val="02ACFE99"/>
    <w:rsid w:val="02AD4080"/>
    <w:rsid w:val="02B2DEE9"/>
    <w:rsid w:val="02B32A4A"/>
    <w:rsid w:val="02B7A104"/>
    <w:rsid w:val="02B9B796"/>
    <w:rsid w:val="02B9D42B"/>
    <w:rsid w:val="02BAA3B0"/>
    <w:rsid w:val="02BE1AB9"/>
    <w:rsid w:val="02BE1D3D"/>
    <w:rsid w:val="02BFA2E0"/>
    <w:rsid w:val="02C0588E"/>
    <w:rsid w:val="02C0B1A7"/>
    <w:rsid w:val="02C3875B"/>
    <w:rsid w:val="02C7687C"/>
    <w:rsid w:val="02C7FF06"/>
    <w:rsid w:val="02CC1786"/>
    <w:rsid w:val="02CED66D"/>
    <w:rsid w:val="02D141DA"/>
    <w:rsid w:val="02D23130"/>
    <w:rsid w:val="02D55B9A"/>
    <w:rsid w:val="02D64A67"/>
    <w:rsid w:val="02D85831"/>
    <w:rsid w:val="02DAF1D2"/>
    <w:rsid w:val="02E509CF"/>
    <w:rsid w:val="02E53669"/>
    <w:rsid w:val="02E7542D"/>
    <w:rsid w:val="02E79B28"/>
    <w:rsid w:val="02EEF21F"/>
    <w:rsid w:val="02F1C56F"/>
    <w:rsid w:val="02F27AF3"/>
    <w:rsid w:val="02F3D4A8"/>
    <w:rsid w:val="02F92E5F"/>
    <w:rsid w:val="02F9ABC5"/>
    <w:rsid w:val="02FA0608"/>
    <w:rsid w:val="02FAD9F2"/>
    <w:rsid w:val="02FB55E0"/>
    <w:rsid w:val="02FFDD62"/>
    <w:rsid w:val="0301DFBE"/>
    <w:rsid w:val="03021606"/>
    <w:rsid w:val="0305984A"/>
    <w:rsid w:val="0306B88F"/>
    <w:rsid w:val="030A317C"/>
    <w:rsid w:val="030EB742"/>
    <w:rsid w:val="031080C1"/>
    <w:rsid w:val="03133096"/>
    <w:rsid w:val="031515C9"/>
    <w:rsid w:val="031596A2"/>
    <w:rsid w:val="0317C8DA"/>
    <w:rsid w:val="0318DE8E"/>
    <w:rsid w:val="031905BF"/>
    <w:rsid w:val="031CC320"/>
    <w:rsid w:val="03206B31"/>
    <w:rsid w:val="03238560"/>
    <w:rsid w:val="03254E70"/>
    <w:rsid w:val="0325CD78"/>
    <w:rsid w:val="0327A114"/>
    <w:rsid w:val="0327C02E"/>
    <w:rsid w:val="03287BC0"/>
    <w:rsid w:val="0328AF15"/>
    <w:rsid w:val="0328F11E"/>
    <w:rsid w:val="033080B3"/>
    <w:rsid w:val="03356E6C"/>
    <w:rsid w:val="033708D0"/>
    <w:rsid w:val="033B481B"/>
    <w:rsid w:val="033BB748"/>
    <w:rsid w:val="033EA5DF"/>
    <w:rsid w:val="03410376"/>
    <w:rsid w:val="03419325"/>
    <w:rsid w:val="0345B1B2"/>
    <w:rsid w:val="0345F5A0"/>
    <w:rsid w:val="0346FE57"/>
    <w:rsid w:val="034BAFB2"/>
    <w:rsid w:val="034DE81A"/>
    <w:rsid w:val="03530807"/>
    <w:rsid w:val="03544CD1"/>
    <w:rsid w:val="035B5713"/>
    <w:rsid w:val="035C792A"/>
    <w:rsid w:val="035EB887"/>
    <w:rsid w:val="035EBDB5"/>
    <w:rsid w:val="0365A4AD"/>
    <w:rsid w:val="03663584"/>
    <w:rsid w:val="036841B3"/>
    <w:rsid w:val="036AA538"/>
    <w:rsid w:val="036D364D"/>
    <w:rsid w:val="036D93F8"/>
    <w:rsid w:val="03704912"/>
    <w:rsid w:val="03707E19"/>
    <w:rsid w:val="03709D33"/>
    <w:rsid w:val="037311D3"/>
    <w:rsid w:val="03731E91"/>
    <w:rsid w:val="0375CC9B"/>
    <w:rsid w:val="0377CB00"/>
    <w:rsid w:val="037CDEF1"/>
    <w:rsid w:val="038246ED"/>
    <w:rsid w:val="0387C2DF"/>
    <w:rsid w:val="0389F94D"/>
    <w:rsid w:val="038FFC74"/>
    <w:rsid w:val="03901FCF"/>
    <w:rsid w:val="0390784A"/>
    <w:rsid w:val="03932985"/>
    <w:rsid w:val="03989820"/>
    <w:rsid w:val="0398EDAC"/>
    <w:rsid w:val="039C159D"/>
    <w:rsid w:val="03A6093D"/>
    <w:rsid w:val="03A79407"/>
    <w:rsid w:val="03A9CBF6"/>
    <w:rsid w:val="03AD213F"/>
    <w:rsid w:val="03B0EEA7"/>
    <w:rsid w:val="03B73A6B"/>
    <w:rsid w:val="03B73D4A"/>
    <w:rsid w:val="03B968D8"/>
    <w:rsid w:val="03C27BBD"/>
    <w:rsid w:val="03C65153"/>
    <w:rsid w:val="03C90456"/>
    <w:rsid w:val="03CD3CF9"/>
    <w:rsid w:val="03D46AF2"/>
    <w:rsid w:val="03D5D180"/>
    <w:rsid w:val="03D8284B"/>
    <w:rsid w:val="03DA77F8"/>
    <w:rsid w:val="03DCF57A"/>
    <w:rsid w:val="03E0CF84"/>
    <w:rsid w:val="03E3545E"/>
    <w:rsid w:val="03E386A7"/>
    <w:rsid w:val="03E6E795"/>
    <w:rsid w:val="03E80ACF"/>
    <w:rsid w:val="03EBBC83"/>
    <w:rsid w:val="03ECCD2C"/>
    <w:rsid w:val="03F3E6AA"/>
    <w:rsid w:val="03F6B035"/>
    <w:rsid w:val="03F9B620"/>
    <w:rsid w:val="03FA853F"/>
    <w:rsid w:val="03FC2D29"/>
    <w:rsid w:val="03FD3017"/>
    <w:rsid w:val="03FE6E14"/>
    <w:rsid w:val="04017E5A"/>
    <w:rsid w:val="040499BE"/>
    <w:rsid w:val="0408151A"/>
    <w:rsid w:val="040BED5D"/>
    <w:rsid w:val="040EFBA0"/>
    <w:rsid w:val="0411852C"/>
    <w:rsid w:val="0411F5BC"/>
    <w:rsid w:val="04121318"/>
    <w:rsid w:val="0412A445"/>
    <w:rsid w:val="0416393B"/>
    <w:rsid w:val="0416DE0C"/>
    <w:rsid w:val="04175708"/>
    <w:rsid w:val="041D8E09"/>
    <w:rsid w:val="041D910A"/>
    <w:rsid w:val="041F7B83"/>
    <w:rsid w:val="0423F53A"/>
    <w:rsid w:val="042480D5"/>
    <w:rsid w:val="042910F8"/>
    <w:rsid w:val="042AB423"/>
    <w:rsid w:val="042BB1D8"/>
    <w:rsid w:val="042C169C"/>
    <w:rsid w:val="042F1F05"/>
    <w:rsid w:val="043006B9"/>
    <w:rsid w:val="0434457F"/>
    <w:rsid w:val="0439F61A"/>
    <w:rsid w:val="043B4641"/>
    <w:rsid w:val="0440757C"/>
    <w:rsid w:val="0441C881"/>
    <w:rsid w:val="0442E2A9"/>
    <w:rsid w:val="04437EA2"/>
    <w:rsid w:val="04442732"/>
    <w:rsid w:val="044854A1"/>
    <w:rsid w:val="04497CF6"/>
    <w:rsid w:val="044D6A5C"/>
    <w:rsid w:val="044DF1FD"/>
    <w:rsid w:val="044E3471"/>
    <w:rsid w:val="04501FCE"/>
    <w:rsid w:val="0451FAD5"/>
    <w:rsid w:val="0452F0E6"/>
    <w:rsid w:val="0454ADA5"/>
    <w:rsid w:val="04552043"/>
    <w:rsid w:val="045AA8EA"/>
    <w:rsid w:val="045EE98C"/>
    <w:rsid w:val="045F058A"/>
    <w:rsid w:val="045FE5AB"/>
    <w:rsid w:val="046267D0"/>
    <w:rsid w:val="0464C02D"/>
    <w:rsid w:val="04660E0E"/>
    <w:rsid w:val="0466C03D"/>
    <w:rsid w:val="04672722"/>
    <w:rsid w:val="04681345"/>
    <w:rsid w:val="046D9D2C"/>
    <w:rsid w:val="04787616"/>
    <w:rsid w:val="047A3CDF"/>
    <w:rsid w:val="047ABDF6"/>
    <w:rsid w:val="047C00D0"/>
    <w:rsid w:val="047EB57D"/>
    <w:rsid w:val="047EBB5C"/>
    <w:rsid w:val="04853FA1"/>
    <w:rsid w:val="048599A8"/>
    <w:rsid w:val="04894CB7"/>
    <w:rsid w:val="048D4A5E"/>
    <w:rsid w:val="0493CEDB"/>
    <w:rsid w:val="049A6E39"/>
    <w:rsid w:val="049B9298"/>
    <w:rsid w:val="049C801D"/>
    <w:rsid w:val="049E2F31"/>
    <w:rsid w:val="04A2D078"/>
    <w:rsid w:val="04A873EC"/>
    <w:rsid w:val="04A93FF4"/>
    <w:rsid w:val="04AC030B"/>
    <w:rsid w:val="04AC401E"/>
    <w:rsid w:val="04B08E86"/>
    <w:rsid w:val="04B10409"/>
    <w:rsid w:val="04B36DCB"/>
    <w:rsid w:val="04B493B0"/>
    <w:rsid w:val="04B86262"/>
    <w:rsid w:val="04B87C50"/>
    <w:rsid w:val="04BB444C"/>
    <w:rsid w:val="04BDEC82"/>
    <w:rsid w:val="04C4CACA"/>
    <w:rsid w:val="04C4D156"/>
    <w:rsid w:val="04C7494A"/>
    <w:rsid w:val="04CA882D"/>
    <w:rsid w:val="04CC587B"/>
    <w:rsid w:val="04CC7D32"/>
    <w:rsid w:val="04CF2B3D"/>
    <w:rsid w:val="04D2E62F"/>
    <w:rsid w:val="04D2ED89"/>
    <w:rsid w:val="04DBFE65"/>
    <w:rsid w:val="04DC5223"/>
    <w:rsid w:val="04DCE30B"/>
    <w:rsid w:val="04DF1A48"/>
    <w:rsid w:val="04E61A32"/>
    <w:rsid w:val="04EAE7D0"/>
    <w:rsid w:val="04ECA84E"/>
    <w:rsid w:val="04F1B1B4"/>
    <w:rsid w:val="04F2EEE7"/>
    <w:rsid w:val="050499F6"/>
    <w:rsid w:val="0504F6C9"/>
    <w:rsid w:val="0508814F"/>
    <w:rsid w:val="0508A02A"/>
    <w:rsid w:val="050A4953"/>
    <w:rsid w:val="050B5F92"/>
    <w:rsid w:val="050FF0D0"/>
    <w:rsid w:val="0512CBF9"/>
    <w:rsid w:val="0512DE3F"/>
    <w:rsid w:val="0514FFF6"/>
    <w:rsid w:val="0515CCC1"/>
    <w:rsid w:val="051B48E4"/>
    <w:rsid w:val="05207684"/>
    <w:rsid w:val="0522CAD2"/>
    <w:rsid w:val="0525EBD7"/>
    <w:rsid w:val="0526D3BE"/>
    <w:rsid w:val="052DC727"/>
    <w:rsid w:val="052F7568"/>
    <w:rsid w:val="0530EC5E"/>
    <w:rsid w:val="05372D01"/>
    <w:rsid w:val="053A1F28"/>
    <w:rsid w:val="053BE4AB"/>
    <w:rsid w:val="053F770A"/>
    <w:rsid w:val="05419C22"/>
    <w:rsid w:val="0541DFB9"/>
    <w:rsid w:val="0546D28F"/>
    <w:rsid w:val="05475AE7"/>
    <w:rsid w:val="054907CC"/>
    <w:rsid w:val="054CB20F"/>
    <w:rsid w:val="054D65CB"/>
    <w:rsid w:val="054ECA7A"/>
    <w:rsid w:val="0553C073"/>
    <w:rsid w:val="0555470F"/>
    <w:rsid w:val="055C75F1"/>
    <w:rsid w:val="055CF80F"/>
    <w:rsid w:val="055E7C6E"/>
    <w:rsid w:val="0562F84D"/>
    <w:rsid w:val="05637BF4"/>
    <w:rsid w:val="05663CF6"/>
    <w:rsid w:val="0566C9BF"/>
    <w:rsid w:val="05678DC9"/>
    <w:rsid w:val="056A2C6A"/>
    <w:rsid w:val="056A5021"/>
    <w:rsid w:val="056CB46D"/>
    <w:rsid w:val="0572D429"/>
    <w:rsid w:val="05766C48"/>
    <w:rsid w:val="057E35DF"/>
    <w:rsid w:val="0580367D"/>
    <w:rsid w:val="0581A24C"/>
    <w:rsid w:val="0583A842"/>
    <w:rsid w:val="05859F4A"/>
    <w:rsid w:val="0587C5CC"/>
    <w:rsid w:val="05881C9B"/>
    <w:rsid w:val="058C747F"/>
    <w:rsid w:val="058CF59F"/>
    <w:rsid w:val="058D0A5A"/>
    <w:rsid w:val="058D8479"/>
    <w:rsid w:val="05926735"/>
    <w:rsid w:val="0593B85B"/>
    <w:rsid w:val="05948A95"/>
    <w:rsid w:val="05990251"/>
    <w:rsid w:val="059954E1"/>
    <w:rsid w:val="059CEF42"/>
    <w:rsid w:val="059E2EB4"/>
    <w:rsid w:val="059F5019"/>
    <w:rsid w:val="05A3334C"/>
    <w:rsid w:val="05A489BA"/>
    <w:rsid w:val="05A71694"/>
    <w:rsid w:val="05AC8B4E"/>
    <w:rsid w:val="05AFCA15"/>
    <w:rsid w:val="05B0E157"/>
    <w:rsid w:val="05B0F114"/>
    <w:rsid w:val="05C1526F"/>
    <w:rsid w:val="05C27D11"/>
    <w:rsid w:val="05C2B929"/>
    <w:rsid w:val="05C90F9D"/>
    <w:rsid w:val="05D05122"/>
    <w:rsid w:val="05D15A39"/>
    <w:rsid w:val="05D38AD7"/>
    <w:rsid w:val="05D5F141"/>
    <w:rsid w:val="05D62EDA"/>
    <w:rsid w:val="05D716A2"/>
    <w:rsid w:val="05D71804"/>
    <w:rsid w:val="05DD717B"/>
    <w:rsid w:val="05E158E6"/>
    <w:rsid w:val="05E6D44F"/>
    <w:rsid w:val="05E7D38C"/>
    <w:rsid w:val="05E90853"/>
    <w:rsid w:val="05EA74FC"/>
    <w:rsid w:val="05EB332A"/>
    <w:rsid w:val="05EBFCD8"/>
    <w:rsid w:val="05EE3CE1"/>
    <w:rsid w:val="05F388F9"/>
    <w:rsid w:val="05F3EEA5"/>
    <w:rsid w:val="05F5C431"/>
    <w:rsid w:val="05F6E737"/>
    <w:rsid w:val="05F7B3C6"/>
    <w:rsid w:val="0606B3EA"/>
    <w:rsid w:val="0607DBB6"/>
    <w:rsid w:val="060FC3EF"/>
    <w:rsid w:val="0612E6AA"/>
    <w:rsid w:val="061437ED"/>
    <w:rsid w:val="06193F77"/>
    <w:rsid w:val="061A00AA"/>
    <w:rsid w:val="061EC58A"/>
    <w:rsid w:val="061F0438"/>
    <w:rsid w:val="061F04FD"/>
    <w:rsid w:val="061F8973"/>
    <w:rsid w:val="0623ECCC"/>
    <w:rsid w:val="0624981D"/>
    <w:rsid w:val="06258A92"/>
    <w:rsid w:val="0629C238"/>
    <w:rsid w:val="062A1B6B"/>
    <w:rsid w:val="062F23A4"/>
    <w:rsid w:val="063166FC"/>
    <w:rsid w:val="063265A0"/>
    <w:rsid w:val="06329551"/>
    <w:rsid w:val="06338AE1"/>
    <w:rsid w:val="06339D77"/>
    <w:rsid w:val="0633D0D5"/>
    <w:rsid w:val="0633D48E"/>
    <w:rsid w:val="06340935"/>
    <w:rsid w:val="063DF2AC"/>
    <w:rsid w:val="063E36C3"/>
    <w:rsid w:val="063E4A7B"/>
    <w:rsid w:val="063F7519"/>
    <w:rsid w:val="063FDC07"/>
    <w:rsid w:val="06408BF8"/>
    <w:rsid w:val="06414DCE"/>
    <w:rsid w:val="0643F824"/>
    <w:rsid w:val="0645812D"/>
    <w:rsid w:val="064CE686"/>
    <w:rsid w:val="064EDB21"/>
    <w:rsid w:val="064F309E"/>
    <w:rsid w:val="064F3E2C"/>
    <w:rsid w:val="0650A681"/>
    <w:rsid w:val="06513CF3"/>
    <w:rsid w:val="065578EE"/>
    <w:rsid w:val="0659B262"/>
    <w:rsid w:val="065BB969"/>
    <w:rsid w:val="065C2D6C"/>
    <w:rsid w:val="065DE017"/>
    <w:rsid w:val="06661C9A"/>
    <w:rsid w:val="066D0F68"/>
    <w:rsid w:val="066E70C8"/>
    <w:rsid w:val="066F00D6"/>
    <w:rsid w:val="0672E7FF"/>
    <w:rsid w:val="06783AC4"/>
    <w:rsid w:val="067897FE"/>
    <w:rsid w:val="067E5DFA"/>
    <w:rsid w:val="0682CF99"/>
    <w:rsid w:val="068612EC"/>
    <w:rsid w:val="068A38AB"/>
    <w:rsid w:val="06954A06"/>
    <w:rsid w:val="0695A720"/>
    <w:rsid w:val="069883A5"/>
    <w:rsid w:val="06A0E751"/>
    <w:rsid w:val="06A0EF76"/>
    <w:rsid w:val="06A41961"/>
    <w:rsid w:val="06A606AD"/>
    <w:rsid w:val="06A797A0"/>
    <w:rsid w:val="06ACC01B"/>
    <w:rsid w:val="06AD9D92"/>
    <w:rsid w:val="06AF811C"/>
    <w:rsid w:val="06AFB7A6"/>
    <w:rsid w:val="06B522D9"/>
    <w:rsid w:val="06B8AF11"/>
    <w:rsid w:val="06BF14CA"/>
    <w:rsid w:val="06C1D539"/>
    <w:rsid w:val="06C2A41F"/>
    <w:rsid w:val="06C47C07"/>
    <w:rsid w:val="06C5FDE3"/>
    <w:rsid w:val="06C61652"/>
    <w:rsid w:val="06CBC8D6"/>
    <w:rsid w:val="06CBCEE7"/>
    <w:rsid w:val="06CD1E3A"/>
    <w:rsid w:val="06CE1E8A"/>
    <w:rsid w:val="06D154A8"/>
    <w:rsid w:val="06D20C0E"/>
    <w:rsid w:val="06D215BE"/>
    <w:rsid w:val="06D354E9"/>
    <w:rsid w:val="06D8B38D"/>
    <w:rsid w:val="06DAA0A3"/>
    <w:rsid w:val="06DD2625"/>
    <w:rsid w:val="06DD7030"/>
    <w:rsid w:val="06DECE45"/>
    <w:rsid w:val="06E0C7CB"/>
    <w:rsid w:val="06E23AAE"/>
    <w:rsid w:val="06E3EDA2"/>
    <w:rsid w:val="06E45E35"/>
    <w:rsid w:val="06E610A6"/>
    <w:rsid w:val="06E69C55"/>
    <w:rsid w:val="06EF0146"/>
    <w:rsid w:val="06F0EC11"/>
    <w:rsid w:val="06F43BE8"/>
    <w:rsid w:val="06F824D8"/>
    <w:rsid w:val="06F9EAA1"/>
    <w:rsid w:val="0701AACD"/>
    <w:rsid w:val="0707F661"/>
    <w:rsid w:val="070839D7"/>
    <w:rsid w:val="07096978"/>
    <w:rsid w:val="070E4F90"/>
    <w:rsid w:val="07115590"/>
    <w:rsid w:val="07115952"/>
    <w:rsid w:val="0712BED8"/>
    <w:rsid w:val="0713D2D4"/>
    <w:rsid w:val="0715191E"/>
    <w:rsid w:val="0716771C"/>
    <w:rsid w:val="071A6AB2"/>
    <w:rsid w:val="071CBAD2"/>
    <w:rsid w:val="071E328D"/>
    <w:rsid w:val="071FACDD"/>
    <w:rsid w:val="0721A9CC"/>
    <w:rsid w:val="07240D52"/>
    <w:rsid w:val="0724FE87"/>
    <w:rsid w:val="07253AF3"/>
    <w:rsid w:val="0729728F"/>
    <w:rsid w:val="072F8246"/>
    <w:rsid w:val="07334911"/>
    <w:rsid w:val="0734A2AA"/>
    <w:rsid w:val="073655E0"/>
    <w:rsid w:val="073C276D"/>
    <w:rsid w:val="073CFB3B"/>
    <w:rsid w:val="073F6450"/>
    <w:rsid w:val="0742CA7A"/>
    <w:rsid w:val="074540CF"/>
    <w:rsid w:val="0747F4D7"/>
    <w:rsid w:val="074AD3D2"/>
    <w:rsid w:val="074C7395"/>
    <w:rsid w:val="0751E764"/>
    <w:rsid w:val="07549C6D"/>
    <w:rsid w:val="07556949"/>
    <w:rsid w:val="0755E827"/>
    <w:rsid w:val="07565233"/>
    <w:rsid w:val="075EC8CC"/>
    <w:rsid w:val="075FDE75"/>
    <w:rsid w:val="07659ABA"/>
    <w:rsid w:val="07675854"/>
    <w:rsid w:val="076D2A9A"/>
    <w:rsid w:val="076E518D"/>
    <w:rsid w:val="07718658"/>
    <w:rsid w:val="0771C582"/>
    <w:rsid w:val="077324DC"/>
    <w:rsid w:val="07732F11"/>
    <w:rsid w:val="0776083B"/>
    <w:rsid w:val="0776316D"/>
    <w:rsid w:val="07776446"/>
    <w:rsid w:val="07784807"/>
    <w:rsid w:val="0779BAA0"/>
    <w:rsid w:val="077A522E"/>
    <w:rsid w:val="077CF06D"/>
    <w:rsid w:val="077D8466"/>
    <w:rsid w:val="0783C17E"/>
    <w:rsid w:val="0786D083"/>
    <w:rsid w:val="0788A46F"/>
    <w:rsid w:val="078A2250"/>
    <w:rsid w:val="078A68E3"/>
    <w:rsid w:val="078F30A8"/>
    <w:rsid w:val="07925BFC"/>
    <w:rsid w:val="0796ACAB"/>
    <w:rsid w:val="07A08593"/>
    <w:rsid w:val="07A10528"/>
    <w:rsid w:val="07A1B60F"/>
    <w:rsid w:val="07A64D60"/>
    <w:rsid w:val="07A6E50C"/>
    <w:rsid w:val="07A7F54F"/>
    <w:rsid w:val="07AE67F6"/>
    <w:rsid w:val="07B00D46"/>
    <w:rsid w:val="07B0F04C"/>
    <w:rsid w:val="07B1E661"/>
    <w:rsid w:val="07B35EBF"/>
    <w:rsid w:val="07B62A61"/>
    <w:rsid w:val="07B73DEA"/>
    <w:rsid w:val="07B9857E"/>
    <w:rsid w:val="07BAEC39"/>
    <w:rsid w:val="07BC98AE"/>
    <w:rsid w:val="07C05714"/>
    <w:rsid w:val="07C4FDBB"/>
    <w:rsid w:val="07C6BA6B"/>
    <w:rsid w:val="07CD2EF7"/>
    <w:rsid w:val="07CD6699"/>
    <w:rsid w:val="07D026C6"/>
    <w:rsid w:val="07D1BB5D"/>
    <w:rsid w:val="07D34E85"/>
    <w:rsid w:val="07D5CFF3"/>
    <w:rsid w:val="07DA51E3"/>
    <w:rsid w:val="07DA5DB3"/>
    <w:rsid w:val="07DAFF58"/>
    <w:rsid w:val="07DD6EE9"/>
    <w:rsid w:val="07DEAF07"/>
    <w:rsid w:val="07DF360F"/>
    <w:rsid w:val="07DF9DC1"/>
    <w:rsid w:val="07DFBDE6"/>
    <w:rsid w:val="07E37344"/>
    <w:rsid w:val="07E3C453"/>
    <w:rsid w:val="07E79F94"/>
    <w:rsid w:val="07E8B15B"/>
    <w:rsid w:val="07E96C29"/>
    <w:rsid w:val="07EB6538"/>
    <w:rsid w:val="07EE9076"/>
    <w:rsid w:val="07F056BE"/>
    <w:rsid w:val="07F96A37"/>
    <w:rsid w:val="07F9835C"/>
    <w:rsid w:val="07F9A894"/>
    <w:rsid w:val="07FD06DA"/>
    <w:rsid w:val="07FDBFA2"/>
    <w:rsid w:val="07FFFCD9"/>
    <w:rsid w:val="08041DF4"/>
    <w:rsid w:val="08070B5E"/>
    <w:rsid w:val="080721D0"/>
    <w:rsid w:val="0807CE00"/>
    <w:rsid w:val="080D52CF"/>
    <w:rsid w:val="0810140F"/>
    <w:rsid w:val="08103DD2"/>
    <w:rsid w:val="08132FFC"/>
    <w:rsid w:val="081495AD"/>
    <w:rsid w:val="08175448"/>
    <w:rsid w:val="081A1AE6"/>
    <w:rsid w:val="081A80C0"/>
    <w:rsid w:val="081C16F5"/>
    <w:rsid w:val="081FE30A"/>
    <w:rsid w:val="08290562"/>
    <w:rsid w:val="0829B372"/>
    <w:rsid w:val="082D9CF3"/>
    <w:rsid w:val="082DFA0C"/>
    <w:rsid w:val="08344117"/>
    <w:rsid w:val="0834A3A2"/>
    <w:rsid w:val="083A51D8"/>
    <w:rsid w:val="083B5C4D"/>
    <w:rsid w:val="083BECCA"/>
    <w:rsid w:val="08417A25"/>
    <w:rsid w:val="0843496B"/>
    <w:rsid w:val="084A21F8"/>
    <w:rsid w:val="084B78EE"/>
    <w:rsid w:val="084C4A22"/>
    <w:rsid w:val="08530436"/>
    <w:rsid w:val="0853A661"/>
    <w:rsid w:val="0854415A"/>
    <w:rsid w:val="08564180"/>
    <w:rsid w:val="085B8119"/>
    <w:rsid w:val="085E7480"/>
    <w:rsid w:val="08600E96"/>
    <w:rsid w:val="0860AB87"/>
    <w:rsid w:val="0866AF76"/>
    <w:rsid w:val="0867E815"/>
    <w:rsid w:val="08691F84"/>
    <w:rsid w:val="086B7700"/>
    <w:rsid w:val="086C5DA6"/>
    <w:rsid w:val="086EBA58"/>
    <w:rsid w:val="086EDBCB"/>
    <w:rsid w:val="0872DA3B"/>
    <w:rsid w:val="08751D41"/>
    <w:rsid w:val="087A0BA7"/>
    <w:rsid w:val="087C9B36"/>
    <w:rsid w:val="087FCB43"/>
    <w:rsid w:val="08800281"/>
    <w:rsid w:val="08837936"/>
    <w:rsid w:val="0884A787"/>
    <w:rsid w:val="08860474"/>
    <w:rsid w:val="088767FD"/>
    <w:rsid w:val="0889FA52"/>
    <w:rsid w:val="08908C34"/>
    <w:rsid w:val="089762FB"/>
    <w:rsid w:val="08979A41"/>
    <w:rsid w:val="0898FF42"/>
    <w:rsid w:val="089A11CB"/>
    <w:rsid w:val="089BDA34"/>
    <w:rsid w:val="089E4F6C"/>
    <w:rsid w:val="089F1103"/>
    <w:rsid w:val="08ACA710"/>
    <w:rsid w:val="08ADE91B"/>
    <w:rsid w:val="08AF2544"/>
    <w:rsid w:val="08B03ED0"/>
    <w:rsid w:val="08B2B339"/>
    <w:rsid w:val="08B54CE3"/>
    <w:rsid w:val="08B5D6A1"/>
    <w:rsid w:val="08B5F6FB"/>
    <w:rsid w:val="08B8ED4B"/>
    <w:rsid w:val="08BA31D9"/>
    <w:rsid w:val="08BBD294"/>
    <w:rsid w:val="08BE0F51"/>
    <w:rsid w:val="08C85DAB"/>
    <w:rsid w:val="08C94CC4"/>
    <w:rsid w:val="08CCC803"/>
    <w:rsid w:val="08CF060B"/>
    <w:rsid w:val="08D16884"/>
    <w:rsid w:val="08D3E185"/>
    <w:rsid w:val="08D672EB"/>
    <w:rsid w:val="08DD7E58"/>
    <w:rsid w:val="08DF1389"/>
    <w:rsid w:val="08DF53B5"/>
    <w:rsid w:val="08DFDC48"/>
    <w:rsid w:val="08E1569B"/>
    <w:rsid w:val="08EBFBB9"/>
    <w:rsid w:val="08ECAB79"/>
    <w:rsid w:val="08ED389E"/>
    <w:rsid w:val="08ED428A"/>
    <w:rsid w:val="08F0CF2B"/>
    <w:rsid w:val="08F299F0"/>
    <w:rsid w:val="08F33471"/>
    <w:rsid w:val="08F42DCB"/>
    <w:rsid w:val="08F81915"/>
    <w:rsid w:val="08F87D4F"/>
    <w:rsid w:val="0901C104"/>
    <w:rsid w:val="0902E54C"/>
    <w:rsid w:val="09041D7D"/>
    <w:rsid w:val="0908FAFB"/>
    <w:rsid w:val="090901B2"/>
    <w:rsid w:val="09096460"/>
    <w:rsid w:val="090A4C3E"/>
    <w:rsid w:val="091A7136"/>
    <w:rsid w:val="091C08D6"/>
    <w:rsid w:val="091E6C5B"/>
    <w:rsid w:val="0920CBE9"/>
    <w:rsid w:val="0923B6E0"/>
    <w:rsid w:val="0924F3E9"/>
    <w:rsid w:val="0926C607"/>
    <w:rsid w:val="0927DE9A"/>
    <w:rsid w:val="09312B0B"/>
    <w:rsid w:val="093285D1"/>
    <w:rsid w:val="0934344C"/>
    <w:rsid w:val="093531C7"/>
    <w:rsid w:val="09378441"/>
    <w:rsid w:val="09389204"/>
    <w:rsid w:val="093AF687"/>
    <w:rsid w:val="0940C388"/>
    <w:rsid w:val="094211B5"/>
    <w:rsid w:val="09432020"/>
    <w:rsid w:val="094417CD"/>
    <w:rsid w:val="09461C10"/>
    <w:rsid w:val="094AFC91"/>
    <w:rsid w:val="094CA243"/>
    <w:rsid w:val="094F0162"/>
    <w:rsid w:val="09526250"/>
    <w:rsid w:val="0952F317"/>
    <w:rsid w:val="095A1D3C"/>
    <w:rsid w:val="096102C4"/>
    <w:rsid w:val="0964E8C6"/>
    <w:rsid w:val="09662EE6"/>
    <w:rsid w:val="0967A824"/>
    <w:rsid w:val="09719B36"/>
    <w:rsid w:val="09788F91"/>
    <w:rsid w:val="097A9F41"/>
    <w:rsid w:val="097B704E"/>
    <w:rsid w:val="097C1D67"/>
    <w:rsid w:val="09816B88"/>
    <w:rsid w:val="0982E509"/>
    <w:rsid w:val="09838107"/>
    <w:rsid w:val="09856E4C"/>
    <w:rsid w:val="0985AB39"/>
    <w:rsid w:val="0987D16D"/>
    <w:rsid w:val="09884743"/>
    <w:rsid w:val="098A425E"/>
    <w:rsid w:val="098B0124"/>
    <w:rsid w:val="09910720"/>
    <w:rsid w:val="09953A98"/>
    <w:rsid w:val="09974E0F"/>
    <w:rsid w:val="0998ED75"/>
    <w:rsid w:val="09993F40"/>
    <w:rsid w:val="099F5045"/>
    <w:rsid w:val="09A1A214"/>
    <w:rsid w:val="09A1FE40"/>
    <w:rsid w:val="09A54498"/>
    <w:rsid w:val="09A8109D"/>
    <w:rsid w:val="09A88FD2"/>
    <w:rsid w:val="09AEBFE6"/>
    <w:rsid w:val="09AF73CA"/>
    <w:rsid w:val="09AFFB47"/>
    <w:rsid w:val="09B31009"/>
    <w:rsid w:val="09B45BB8"/>
    <w:rsid w:val="09B5AD16"/>
    <w:rsid w:val="09B81A07"/>
    <w:rsid w:val="09B9D94C"/>
    <w:rsid w:val="09B9E486"/>
    <w:rsid w:val="09BA4257"/>
    <w:rsid w:val="09BFE077"/>
    <w:rsid w:val="09C195DF"/>
    <w:rsid w:val="09C1E41E"/>
    <w:rsid w:val="09C22545"/>
    <w:rsid w:val="09C2A6A6"/>
    <w:rsid w:val="09C8F5C1"/>
    <w:rsid w:val="09D1AAFE"/>
    <w:rsid w:val="09D9B677"/>
    <w:rsid w:val="09DCD2D0"/>
    <w:rsid w:val="09DD554A"/>
    <w:rsid w:val="09DDC379"/>
    <w:rsid w:val="09DF54D2"/>
    <w:rsid w:val="09E0CED1"/>
    <w:rsid w:val="09E20E4D"/>
    <w:rsid w:val="09E90AF3"/>
    <w:rsid w:val="09E9DD3E"/>
    <w:rsid w:val="09F33204"/>
    <w:rsid w:val="09F9BFC9"/>
    <w:rsid w:val="09FFFF94"/>
    <w:rsid w:val="0A00A91C"/>
    <w:rsid w:val="0A06F79A"/>
    <w:rsid w:val="0A0C1AB0"/>
    <w:rsid w:val="0A1322CD"/>
    <w:rsid w:val="0A13D554"/>
    <w:rsid w:val="0A14D986"/>
    <w:rsid w:val="0A18AE1A"/>
    <w:rsid w:val="0A1BCA50"/>
    <w:rsid w:val="0A1D161B"/>
    <w:rsid w:val="0A1F24A9"/>
    <w:rsid w:val="0A216A6E"/>
    <w:rsid w:val="0A23AB3C"/>
    <w:rsid w:val="0A24E008"/>
    <w:rsid w:val="0A252C92"/>
    <w:rsid w:val="0A2D3771"/>
    <w:rsid w:val="0A2E4A40"/>
    <w:rsid w:val="0A30E791"/>
    <w:rsid w:val="0A338ACB"/>
    <w:rsid w:val="0A33E564"/>
    <w:rsid w:val="0A34C24E"/>
    <w:rsid w:val="0A382A0D"/>
    <w:rsid w:val="0A3969E0"/>
    <w:rsid w:val="0A3B273D"/>
    <w:rsid w:val="0A3C9C2E"/>
    <w:rsid w:val="0A438C9D"/>
    <w:rsid w:val="0A495415"/>
    <w:rsid w:val="0A49BE99"/>
    <w:rsid w:val="0A4A5433"/>
    <w:rsid w:val="0A4CBB49"/>
    <w:rsid w:val="0A4D273C"/>
    <w:rsid w:val="0A4E2418"/>
    <w:rsid w:val="0A4F3E40"/>
    <w:rsid w:val="0A514401"/>
    <w:rsid w:val="0A5251F9"/>
    <w:rsid w:val="0A54AD35"/>
    <w:rsid w:val="0A5590D0"/>
    <w:rsid w:val="0A596BDD"/>
    <w:rsid w:val="0A5A9E20"/>
    <w:rsid w:val="0A5ADA4C"/>
    <w:rsid w:val="0A5B595E"/>
    <w:rsid w:val="0A5D0342"/>
    <w:rsid w:val="0A5D11E3"/>
    <w:rsid w:val="0A5D45DD"/>
    <w:rsid w:val="0A63EC4C"/>
    <w:rsid w:val="0A668933"/>
    <w:rsid w:val="0A6879C2"/>
    <w:rsid w:val="0A6A2E37"/>
    <w:rsid w:val="0A6DCABC"/>
    <w:rsid w:val="0A70B9E1"/>
    <w:rsid w:val="0A743927"/>
    <w:rsid w:val="0A74EC16"/>
    <w:rsid w:val="0A784852"/>
    <w:rsid w:val="0A7C65C4"/>
    <w:rsid w:val="0A7DBF94"/>
    <w:rsid w:val="0A7DD262"/>
    <w:rsid w:val="0A8015A7"/>
    <w:rsid w:val="0A857C4D"/>
    <w:rsid w:val="0A8954C9"/>
    <w:rsid w:val="0A8A654F"/>
    <w:rsid w:val="0A8AB883"/>
    <w:rsid w:val="0A8BD432"/>
    <w:rsid w:val="0A8CCED6"/>
    <w:rsid w:val="0A8E6918"/>
    <w:rsid w:val="0A9150B0"/>
    <w:rsid w:val="0A959AD4"/>
    <w:rsid w:val="0A95F844"/>
    <w:rsid w:val="0A972CD4"/>
    <w:rsid w:val="0A987D9E"/>
    <w:rsid w:val="0A9A8A03"/>
    <w:rsid w:val="0A9C9B08"/>
    <w:rsid w:val="0A9D339B"/>
    <w:rsid w:val="0AAA10AB"/>
    <w:rsid w:val="0AACB3DB"/>
    <w:rsid w:val="0AAD0434"/>
    <w:rsid w:val="0AAD8520"/>
    <w:rsid w:val="0AB05743"/>
    <w:rsid w:val="0AB12CF4"/>
    <w:rsid w:val="0AB5DE75"/>
    <w:rsid w:val="0ABD3ABB"/>
    <w:rsid w:val="0ABD7340"/>
    <w:rsid w:val="0AC2932D"/>
    <w:rsid w:val="0AC6732F"/>
    <w:rsid w:val="0ACB7349"/>
    <w:rsid w:val="0ACC607C"/>
    <w:rsid w:val="0ACD575A"/>
    <w:rsid w:val="0ACD6C86"/>
    <w:rsid w:val="0AD236D2"/>
    <w:rsid w:val="0AD684BC"/>
    <w:rsid w:val="0AD82A6C"/>
    <w:rsid w:val="0AD86402"/>
    <w:rsid w:val="0ADB374F"/>
    <w:rsid w:val="0ADD02AF"/>
    <w:rsid w:val="0AE46571"/>
    <w:rsid w:val="0AE4A4EF"/>
    <w:rsid w:val="0AE5D4DA"/>
    <w:rsid w:val="0AE7013A"/>
    <w:rsid w:val="0AE75CA4"/>
    <w:rsid w:val="0AE8BB8F"/>
    <w:rsid w:val="0AE9ECD8"/>
    <w:rsid w:val="0AE9F7F9"/>
    <w:rsid w:val="0AEB42F2"/>
    <w:rsid w:val="0AEBFB3C"/>
    <w:rsid w:val="0AEF8E45"/>
    <w:rsid w:val="0AF0549C"/>
    <w:rsid w:val="0AF0CC33"/>
    <w:rsid w:val="0AF1C0B9"/>
    <w:rsid w:val="0AF6055E"/>
    <w:rsid w:val="0AF6E947"/>
    <w:rsid w:val="0AF74C7E"/>
    <w:rsid w:val="0AFC269B"/>
    <w:rsid w:val="0AFCA110"/>
    <w:rsid w:val="0AFE2873"/>
    <w:rsid w:val="0B011D10"/>
    <w:rsid w:val="0B0211E4"/>
    <w:rsid w:val="0B05B7D0"/>
    <w:rsid w:val="0B07C28D"/>
    <w:rsid w:val="0B10A473"/>
    <w:rsid w:val="0B110631"/>
    <w:rsid w:val="0B14736D"/>
    <w:rsid w:val="0B14F3E2"/>
    <w:rsid w:val="0B1745A7"/>
    <w:rsid w:val="0B22AF4F"/>
    <w:rsid w:val="0B25D97E"/>
    <w:rsid w:val="0B269A99"/>
    <w:rsid w:val="0B2B110A"/>
    <w:rsid w:val="0B2CB148"/>
    <w:rsid w:val="0B2F37E1"/>
    <w:rsid w:val="0B315EC3"/>
    <w:rsid w:val="0B32E5B4"/>
    <w:rsid w:val="0B357B3C"/>
    <w:rsid w:val="0B37E1CD"/>
    <w:rsid w:val="0B3DE16E"/>
    <w:rsid w:val="0B3F430E"/>
    <w:rsid w:val="0B41EDDF"/>
    <w:rsid w:val="0B41FD3C"/>
    <w:rsid w:val="0B454D60"/>
    <w:rsid w:val="0B48C6EC"/>
    <w:rsid w:val="0B496A9F"/>
    <w:rsid w:val="0B4A57D8"/>
    <w:rsid w:val="0B4C18CE"/>
    <w:rsid w:val="0B4ED8F0"/>
    <w:rsid w:val="0B4EDC2D"/>
    <w:rsid w:val="0B51BFB8"/>
    <w:rsid w:val="0B5F3EDE"/>
    <w:rsid w:val="0B6226E4"/>
    <w:rsid w:val="0B65B538"/>
    <w:rsid w:val="0B7287BD"/>
    <w:rsid w:val="0B77943D"/>
    <w:rsid w:val="0B795B90"/>
    <w:rsid w:val="0B797622"/>
    <w:rsid w:val="0B79A49C"/>
    <w:rsid w:val="0B7A2797"/>
    <w:rsid w:val="0B7B1810"/>
    <w:rsid w:val="0B7B42FA"/>
    <w:rsid w:val="0B824D63"/>
    <w:rsid w:val="0B83E51D"/>
    <w:rsid w:val="0B8434F2"/>
    <w:rsid w:val="0B89C9C8"/>
    <w:rsid w:val="0B8A55ED"/>
    <w:rsid w:val="0B8ACE61"/>
    <w:rsid w:val="0B8C7393"/>
    <w:rsid w:val="0B8FF6C6"/>
    <w:rsid w:val="0B91785C"/>
    <w:rsid w:val="0B92BAB0"/>
    <w:rsid w:val="0B9480DD"/>
    <w:rsid w:val="0B9C9C71"/>
    <w:rsid w:val="0B9D00A5"/>
    <w:rsid w:val="0BA0FCC2"/>
    <w:rsid w:val="0BA149CF"/>
    <w:rsid w:val="0BA475BC"/>
    <w:rsid w:val="0BA55ED8"/>
    <w:rsid w:val="0BABD4DD"/>
    <w:rsid w:val="0BAD0CD2"/>
    <w:rsid w:val="0BADB8EC"/>
    <w:rsid w:val="0BB775E5"/>
    <w:rsid w:val="0BBC1948"/>
    <w:rsid w:val="0BBE8375"/>
    <w:rsid w:val="0BC1EA01"/>
    <w:rsid w:val="0BCAFAEB"/>
    <w:rsid w:val="0BCE5CA0"/>
    <w:rsid w:val="0BCE6FB8"/>
    <w:rsid w:val="0BCEBD1D"/>
    <w:rsid w:val="0BCEBDCB"/>
    <w:rsid w:val="0BCF2CF0"/>
    <w:rsid w:val="0BCFD810"/>
    <w:rsid w:val="0BD102B2"/>
    <w:rsid w:val="0BD14EEE"/>
    <w:rsid w:val="0BD1620F"/>
    <w:rsid w:val="0BD8B552"/>
    <w:rsid w:val="0BD8FA51"/>
    <w:rsid w:val="0BDB240F"/>
    <w:rsid w:val="0BDB5A9D"/>
    <w:rsid w:val="0BDDB91F"/>
    <w:rsid w:val="0BDE6D38"/>
    <w:rsid w:val="0BE07717"/>
    <w:rsid w:val="0BE105ED"/>
    <w:rsid w:val="0BE22800"/>
    <w:rsid w:val="0BE294AE"/>
    <w:rsid w:val="0BE314C0"/>
    <w:rsid w:val="0BE3B894"/>
    <w:rsid w:val="0BE45BC3"/>
    <w:rsid w:val="0BE7DE25"/>
    <w:rsid w:val="0BE960DD"/>
    <w:rsid w:val="0BED1AF8"/>
    <w:rsid w:val="0BED5375"/>
    <w:rsid w:val="0BEE0728"/>
    <w:rsid w:val="0BF112D6"/>
    <w:rsid w:val="0BF2A86A"/>
    <w:rsid w:val="0BF65985"/>
    <w:rsid w:val="0BFBFAA4"/>
    <w:rsid w:val="0BFE059F"/>
    <w:rsid w:val="0BFEAFFF"/>
    <w:rsid w:val="0C011ACC"/>
    <w:rsid w:val="0C029BAB"/>
    <w:rsid w:val="0C0600A8"/>
    <w:rsid w:val="0C09A228"/>
    <w:rsid w:val="0C0A20B8"/>
    <w:rsid w:val="0C0AFB07"/>
    <w:rsid w:val="0C0B9055"/>
    <w:rsid w:val="0C0D25A1"/>
    <w:rsid w:val="0C0F1F78"/>
    <w:rsid w:val="0C1123BB"/>
    <w:rsid w:val="0C17C2EF"/>
    <w:rsid w:val="0C1842DE"/>
    <w:rsid w:val="0C1C97F0"/>
    <w:rsid w:val="0C1D6048"/>
    <w:rsid w:val="0C1D7D83"/>
    <w:rsid w:val="0C20011E"/>
    <w:rsid w:val="0C21CCAE"/>
    <w:rsid w:val="0C21DAD1"/>
    <w:rsid w:val="0C268194"/>
    <w:rsid w:val="0C26DA69"/>
    <w:rsid w:val="0C27F8C7"/>
    <w:rsid w:val="0C2C6656"/>
    <w:rsid w:val="0C2E0B37"/>
    <w:rsid w:val="0C2F2ED3"/>
    <w:rsid w:val="0C34F42D"/>
    <w:rsid w:val="0C36CBCA"/>
    <w:rsid w:val="0C37A24B"/>
    <w:rsid w:val="0C398581"/>
    <w:rsid w:val="0C3ABE8D"/>
    <w:rsid w:val="0C3BFCD2"/>
    <w:rsid w:val="0C3E7C0D"/>
    <w:rsid w:val="0C43BFFD"/>
    <w:rsid w:val="0C45A423"/>
    <w:rsid w:val="0C490209"/>
    <w:rsid w:val="0C4C86C3"/>
    <w:rsid w:val="0C4C9CA8"/>
    <w:rsid w:val="0C4E70C7"/>
    <w:rsid w:val="0C517570"/>
    <w:rsid w:val="0C5211F8"/>
    <w:rsid w:val="0C5BA44A"/>
    <w:rsid w:val="0C6300C6"/>
    <w:rsid w:val="0C6AB10E"/>
    <w:rsid w:val="0C72EB9D"/>
    <w:rsid w:val="0C730522"/>
    <w:rsid w:val="0C79DCB2"/>
    <w:rsid w:val="0C7A43AF"/>
    <w:rsid w:val="0C80E5D0"/>
    <w:rsid w:val="0C820233"/>
    <w:rsid w:val="0C88A1C3"/>
    <w:rsid w:val="0C8A119E"/>
    <w:rsid w:val="0C8A2BE1"/>
    <w:rsid w:val="0C8AB44E"/>
    <w:rsid w:val="0C8B6B83"/>
    <w:rsid w:val="0C8C24FD"/>
    <w:rsid w:val="0C8DAD38"/>
    <w:rsid w:val="0C8E9A75"/>
    <w:rsid w:val="0C8F8051"/>
    <w:rsid w:val="0C995480"/>
    <w:rsid w:val="0C9A7D56"/>
    <w:rsid w:val="0CA2565A"/>
    <w:rsid w:val="0CA38089"/>
    <w:rsid w:val="0CA39204"/>
    <w:rsid w:val="0CA4C066"/>
    <w:rsid w:val="0CAA07D1"/>
    <w:rsid w:val="0CADC7B1"/>
    <w:rsid w:val="0CADFA76"/>
    <w:rsid w:val="0CB1C814"/>
    <w:rsid w:val="0CB6977B"/>
    <w:rsid w:val="0CBA5B80"/>
    <w:rsid w:val="0CBC7157"/>
    <w:rsid w:val="0CC00C01"/>
    <w:rsid w:val="0CC23D38"/>
    <w:rsid w:val="0CC6971C"/>
    <w:rsid w:val="0CC9FAA3"/>
    <w:rsid w:val="0CCA2EE3"/>
    <w:rsid w:val="0CCF5CDE"/>
    <w:rsid w:val="0CCF8385"/>
    <w:rsid w:val="0CD1C67E"/>
    <w:rsid w:val="0CD3958A"/>
    <w:rsid w:val="0CD4529B"/>
    <w:rsid w:val="0CD89E0D"/>
    <w:rsid w:val="0CD96049"/>
    <w:rsid w:val="0CDC9887"/>
    <w:rsid w:val="0CDD1D59"/>
    <w:rsid w:val="0CDD2727"/>
    <w:rsid w:val="0CDF2E7D"/>
    <w:rsid w:val="0CDFD36E"/>
    <w:rsid w:val="0CE2E974"/>
    <w:rsid w:val="0CE4221A"/>
    <w:rsid w:val="0CE7AAB4"/>
    <w:rsid w:val="0CE8DB6E"/>
    <w:rsid w:val="0CEC8398"/>
    <w:rsid w:val="0CED39B4"/>
    <w:rsid w:val="0CEDE3AC"/>
    <w:rsid w:val="0CEE0775"/>
    <w:rsid w:val="0CF80828"/>
    <w:rsid w:val="0CFAC37E"/>
    <w:rsid w:val="0CFC59CB"/>
    <w:rsid w:val="0CFCE9A8"/>
    <w:rsid w:val="0CFE3CC3"/>
    <w:rsid w:val="0CFF9F3A"/>
    <w:rsid w:val="0D011A32"/>
    <w:rsid w:val="0D024BBD"/>
    <w:rsid w:val="0D03FFB2"/>
    <w:rsid w:val="0D057346"/>
    <w:rsid w:val="0D071223"/>
    <w:rsid w:val="0D08DABA"/>
    <w:rsid w:val="0D09D0C5"/>
    <w:rsid w:val="0D0BF8CD"/>
    <w:rsid w:val="0D0D3105"/>
    <w:rsid w:val="0D0E4802"/>
    <w:rsid w:val="0D137B7A"/>
    <w:rsid w:val="0D153300"/>
    <w:rsid w:val="0D16D0E1"/>
    <w:rsid w:val="0D178729"/>
    <w:rsid w:val="0D18764D"/>
    <w:rsid w:val="0D190536"/>
    <w:rsid w:val="0D19545A"/>
    <w:rsid w:val="0D1A65DE"/>
    <w:rsid w:val="0D1C13C7"/>
    <w:rsid w:val="0D1C38E2"/>
    <w:rsid w:val="0D1FEC80"/>
    <w:rsid w:val="0D2392EB"/>
    <w:rsid w:val="0D2410CC"/>
    <w:rsid w:val="0D25176C"/>
    <w:rsid w:val="0D29E4D0"/>
    <w:rsid w:val="0D2AB734"/>
    <w:rsid w:val="0D2B6D3C"/>
    <w:rsid w:val="0D2DD30D"/>
    <w:rsid w:val="0D2E930F"/>
    <w:rsid w:val="0D2EF23C"/>
    <w:rsid w:val="0D31101E"/>
    <w:rsid w:val="0D33C043"/>
    <w:rsid w:val="0D35A45B"/>
    <w:rsid w:val="0D372E35"/>
    <w:rsid w:val="0D3CA881"/>
    <w:rsid w:val="0D402DF4"/>
    <w:rsid w:val="0D416671"/>
    <w:rsid w:val="0D43A07A"/>
    <w:rsid w:val="0D44394E"/>
    <w:rsid w:val="0D475E78"/>
    <w:rsid w:val="0D47C45D"/>
    <w:rsid w:val="0D4A9E28"/>
    <w:rsid w:val="0D4AD7D4"/>
    <w:rsid w:val="0D4BB889"/>
    <w:rsid w:val="0D4C2DE1"/>
    <w:rsid w:val="0D558A98"/>
    <w:rsid w:val="0D5775D2"/>
    <w:rsid w:val="0D589836"/>
    <w:rsid w:val="0D5B09B0"/>
    <w:rsid w:val="0D5E118B"/>
    <w:rsid w:val="0D5EA281"/>
    <w:rsid w:val="0D5F8DB5"/>
    <w:rsid w:val="0D60689E"/>
    <w:rsid w:val="0D62F2E9"/>
    <w:rsid w:val="0D66CCC6"/>
    <w:rsid w:val="0D6CABD4"/>
    <w:rsid w:val="0D6E9027"/>
    <w:rsid w:val="0D6EA2F3"/>
    <w:rsid w:val="0D70E21C"/>
    <w:rsid w:val="0D73C46B"/>
    <w:rsid w:val="0D73F7CF"/>
    <w:rsid w:val="0D75D66E"/>
    <w:rsid w:val="0D7657FA"/>
    <w:rsid w:val="0D787A97"/>
    <w:rsid w:val="0D79C0F8"/>
    <w:rsid w:val="0D7FCC65"/>
    <w:rsid w:val="0D8576B2"/>
    <w:rsid w:val="0D8947C4"/>
    <w:rsid w:val="0D8D5A18"/>
    <w:rsid w:val="0D8DDF84"/>
    <w:rsid w:val="0D92C568"/>
    <w:rsid w:val="0D943778"/>
    <w:rsid w:val="0D983C36"/>
    <w:rsid w:val="0D98855F"/>
    <w:rsid w:val="0D98FB36"/>
    <w:rsid w:val="0D999BE8"/>
    <w:rsid w:val="0D9A829B"/>
    <w:rsid w:val="0D9C5E38"/>
    <w:rsid w:val="0D9D1CD9"/>
    <w:rsid w:val="0D9D7FD2"/>
    <w:rsid w:val="0D9EE798"/>
    <w:rsid w:val="0D9F7FD9"/>
    <w:rsid w:val="0DA497AD"/>
    <w:rsid w:val="0DA5FDE7"/>
    <w:rsid w:val="0DA65C51"/>
    <w:rsid w:val="0DA853E9"/>
    <w:rsid w:val="0DA94FBC"/>
    <w:rsid w:val="0DAFE1E4"/>
    <w:rsid w:val="0DB05312"/>
    <w:rsid w:val="0DB2E7F8"/>
    <w:rsid w:val="0DB33BF7"/>
    <w:rsid w:val="0DB6C934"/>
    <w:rsid w:val="0DBDC69A"/>
    <w:rsid w:val="0DC1E053"/>
    <w:rsid w:val="0DC49E00"/>
    <w:rsid w:val="0DC4B266"/>
    <w:rsid w:val="0DC6FBD7"/>
    <w:rsid w:val="0DC8BB37"/>
    <w:rsid w:val="0DCE1F93"/>
    <w:rsid w:val="0DCF42FB"/>
    <w:rsid w:val="0DD03833"/>
    <w:rsid w:val="0DD09554"/>
    <w:rsid w:val="0DD162B1"/>
    <w:rsid w:val="0DD17ED1"/>
    <w:rsid w:val="0DD3B697"/>
    <w:rsid w:val="0DE04108"/>
    <w:rsid w:val="0DE124DE"/>
    <w:rsid w:val="0DE2D5DF"/>
    <w:rsid w:val="0DE4CCBC"/>
    <w:rsid w:val="0DE5E70A"/>
    <w:rsid w:val="0DE63548"/>
    <w:rsid w:val="0DE9A7A6"/>
    <w:rsid w:val="0DE9FC14"/>
    <w:rsid w:val="0DEDC67F"/>
    <w:rsid w:val="0DF1EA7E"/>
    <w:rsid w:val="0DF5A2EF"/>
    <w:rsid w:val="0DF6B5EF"/>
    <w:rsid w:val="0DF7CE3D"/>
    <w:rsid w:val="0DFDA974"/>
    <w:rsid w:val="0E018B22"/>
    <w:rsid w:val="0E01ED3B"/>
    <w:rsid w:val="0E0576FA"/>
    <w:rsid w:val="0E092401"/>
    <w:rsid w:val="0E09AB9C"/>
    <w:rsid w:val="0E0C562C"/>
    <w:rsid w:val="0E0E7215"/>
    <w:rsid w:val="0E0EAE4B"/>
    <w:rsid w:val="0E11DDEA"/>
    <w:rsid w:val="0E12A774"/>
    <w:rsid w:val="0E178FAB"/>
    <w:rsid w:val="0E1E4F37"/>
    <w:rsid w:val="0E1FEE6F"/>
    <w:rsid w:val="0E237EAB"/>
    <w:rsid w:val="0E25259D"/>
    <w:rsid w:val="0E258631"/>
    <w:rsid w:val="0E2764AB"/>
    <w:rsid w:val="0E298A46"/>
    <w:rsid w:val="0E2CB7AA"/>
    <w:rsid w:val="0E303F28"/>
    <w:rsid w:val="0E370969"/>
    <w:rsid w:val="0E3853AA"/>
    <w:rsid w:val="0E397A79"/>
    <w:rsid w:val="0E3B4EC0"/>
    <w:rsid w:val="0E3CE7AE"/>
    <w:rsid w:val="0E3D70B0"/>
    <w:rsid w:val="0E41F957"/>
    <w:rsid w:val="0E43157F"/>
    <w:rsid w:val="0E440D8E"/>
    <w:rsid w:val="0E46E9F9"/>
    <w:rsid w:val="0E4813C9"/>
    <w:rsid w:val="0E48BBC3"/>
    <w:rsid w:val="0E4CF7A7"/>
    <w:rsid w:val="0E4FC6BC"/>
    <w:rsid w:val="0E519231"/>
    <w:rsid w:val="0E52423E"/>
    <w:rsid w:val="0E5310E0"/>
    <w:rsid w:val="0E565856"/>
    <w:rsid w:val="0E62D00D"/>
    <w:rsid w:val="0E647E0A"/>
    <w:rsid w:val="0E66FBC3"/>
    <w:rsid w:val="0E67809C"/>
    <w:rsid w:val="0E68B1E2"/>
    <w:rsid w:val="0E6D4FB0"/>
    <w:rsid w:val="0E6DEA28"/>
    <w:rsid w:val="0E6F9184"/>
    <w:rsid w:val="0E746235"/>
    <w:rsid w:val="0E750472"/>
    <w:rsid w:val="0E76A046"/>
    <w:rsid w:val="0E78E4DA"/>
    <w:rsid w:val="0E7A7E41"/>
    <w:rsid w:val="0E7D68D1"/>
    <w:rsid w:val="0E924976"/>
    <w:rsid w:val="0E93DF2B"/>
    <w:rsid w:val="0E9A096C"/>
    <w:rsid w:val="0E9EB668"/>
    <w:rsid w:val="0EA1A3C4"/>
    <w:rsid w:val="0EA2E6BB"/>
    <w:rsid w:val="0EA5F60C"/>
    <w:rsid w:val="0EA90166"/>
    <w:rsid w:val="0EA98A1C"/>
    <w:rsid w:val="0EB047A1"/>
    <w:rsid w:val="0EB234B7"/>
    <w:rsid w:val="0EB41BC0"/>
    <w:rsid w:val="0EB4D597"/>
    <w:rsid w:val="0EB564D2"/>
    <w:rsid w:val="0EB8B660"/>
    <w:rsid w:val="0EBB126C"/>
    <w:rsid w:val="0EBD515D"/>
    <w:rsid w:val="0EBE35BB"/>
    <w:rsid w:val="0EBEEEBD"/>
    <w:rsid w:val="0EBF5BCE"/>
    <w:rsid w:val="0EBF8F6F"/>
    <w:rsid w:val="0EC09CF8"/>
    <w:rsid w:val="0EC31F5A"/>
    <w:rsid w:val="0ECDAA80"/>
    <w:rsid w:val="0ECFB01B"/>
    <w:rsid w:val="0ED2FC64"/>
    <w:rsid w:val="0ED665EB"/>
    <w:rsid w:val="0ED6C205"/>
    <w:rsid w:val="0EDA61E8"/>
    <w:rsid w:val="0EDB3048"/>
    <w:rsid w:val="0EDFF68C"/>
    <w:rsid w:val="0EE0FCF6"/>
    <w:rsid w:val="0EE4FB82"/>
    <w:rsid w:val="0EE76169"/>
    <w:rsid w:val="0EEB8B49"/>
    <w:rsid w:val="0EF201E6"/>
    <w:rsid w:val="0EF3C9E5"/>
    <w:rsid w:val="0EFC3B35"/>
    <w:rsid w:val="0EFCE6B9"/>
    <w:rsid w:val="0EFE8F5A"/>
    <w:rsid w:val="0F02E7BF"/>
    <w:rsid w:val="0F047922"/>
    <w:rsid w:val="0F051904"/>
    <w:rsid w:val="0F064651"/>
    <w:rsid w:val="0F0ABAE5"/>
    <w:rsid w:val="0F0BACD4"/>
    <w:rsid w:val="0F0DC479"/>
    <w:rsid w:val="0F0E10E2"/>
    <w:rsid w:val="0F0E25F5"/>
    <w:rsid w:val="0F0E80CC"/>
    <w:rsid w:val="0F0F06BD"/>
    <w:rsid w:val="0F0F7640"/>
    <w:rsid w:val="0F10168F"/>
    <w:rsid w:val="0F145C5A"/>
    <w:rsid w:val="0F1A531D"/>
    <w:rsid w:val="0F1AA228"/>
    <w:rsid w:val="0F1B52FA"/>
    <w:rsid w:val="0F1D5F90"/>
    <w:rsid w:val="0F1EBBF6"/>
    <w:rsid w:val="0F1F7A0F"/>
    <w:rsid w:val="0F2286B0"/>
    <w:rsid w:val="0F2976D8"/>
    <w:rsid w:val="0F2CE232"/>
    <w:rsid w:val="0F2CF9FC"/>
    <w:rsid w:val="0F2CFBCD"/>
    <w:rsid w:val="0F2E0DB4"/>
    <w:rsid w:val="0F33DC33"/>
    <w:rsid w:val="0F37783F"/>
    <w:rsid w:val="0F392C0C"/>
    <w:rsid w:val="0F3E73A4"/>
    <w:rsid w:val="0F3ECAB6"/>
    <w:rsid w:val="0F3F6F62"/>
    <w:rsid w:val="0F4126E2"/>
    <w:rsid w:val="0F49D971"/>
    <w:rsid w:val="0F4A4899"/>
    <w:rsid w:val="0F4B57CC"/>
    <w:rsid w:val="0F4C9575"/>
    <w:rsid w:val="0F4D8F0A"/>
    <w:rsid w:val="0F551A5A"/>
    <w:rsid w:val="0F573EE8"/>
    <w:rsid w:val="0F580DD7"/>
    <w:rsid w:val="0F597961"/>
    <w:rsid w:val="0F5CC6ED"/>
    <w:rsid w:val="0F64F13B"/>
    <w:rsid w:val="0F658554"/>
    <w:rsid w:val="0F6A4502"/>
    <w:rsid w:val="0F6AAD9A"/>
    <w:rsid w:val="0F6BB2C3"/>
    <w:rsid w:val="0F6F2F77"/>
    <w:rsid w:val="0F6FF86A"/>
    <w:rsid w:val="0F703388"/>
    <w:rsid w:val="0F760A88"/>
    <w:rsid w:val="0F7E8C81"/>
    <w:rsid w:val="0F7F8B50"/>
    <w:rsid w:val="0F81AEEB"/>
    <w:rsid w:val="0F82762B"/>
    <w:rsid w:val="0F83E823"/>
    <w:rsid w:val="0F85B922"/>
    <w:rsid w:val="0F880AA7"/>
    <w:rsid w:val="0F8824D8"/>
    <w:rsid w:val="0F8C56ED"/>
    <w:rsid w:val="0F8DFAFD"/>
    <w:rsid w:val="0F8F3A11"/>
    <w:rsid w:val="0F90ED2B"/>
    <w:rsid w:val="0F9869D0"/>
    <w:rsid w:val="0F9B9FC7"/>
    <w:rsid w:val="0F9BC3B5"/>
    <w:rsid w:val="0F9C042B"/>
    <w:rsid w:val="0F9C9958"/>
    <w:rsid w:val="0F9DA10B"/>
    <w:rsid w:val="0F9F81D2"/>
    <w:rsid w:val="0FA1D2A7"/>
    <w:rsid w:val="0FA445BC"/>
    <w:rsid w:val="0FA89259"/>
    <w:rsid w:val="0FA9876D"/>
    <w:rsid w:val="0FA99AE7"/>
    <w:rsid w:val="0FAA6CDC"/>
    <w:rsid w:val="0FABA80C"/>
    <w:rsid w:val="0FABD081"/>
    <w:rsid w:val="0FB21AE7"/>
    <w:rsid w:val="0FB4E23F"/>
    <w:rsid w:val="0FB885C1"/>
    <w:rsid w:val="0FBE35C2"/>
    <w:rsid w:val="0FBE907F"/>
    <w:rsid w:val="0FC9B117"/>
    <w:rsid w:val="0FCA97C9"/>
    <w:rsid w:val="0FCAEDDA"/>
    <w:rsid w:val="0FCC2ED1"/>
    <w:rsid w:val="0FD00001"/>
    <w:rsid w:val="0FD7B8E6"/>
    <w:rsid w:val="0FD80719"/>
    <w:rsid w:val="0FD8961E"/>
    <w:rsid w:val="0FD8B4AB"/>
    <w:rsid w:val="0FDA3161"/>
    <w:rsid w:val="0FDC3C09"/>
    <w:rsid w:val="0FDC4EF0"/>
    <w:rsid w:val="0FDFB613"/>
    <w:rsid w:val="0FE6221E"/>
    <w:rsid w:val="0FE83C8F"/>
    <w:rsid w:val="0FE9B997"/>
    <w:rsid w:val="0FE9BDD8"/>
    <w:rsid w:val="0FED1E23"/>
    <w:rsid w:val="0FF015C3"/>
    <w:rsid w:val="0FF26C73"/>
    <w:rsid w:val="0FFB1852"/>
    <w:rsid w:val="0FFF95C4"/>
    <w:rsid w:val="0FFFCE70"/>
    <w:rsid w:val="100786A4"/>
    <w:rsid w:val="1009A1C4"/>
    <w:rsid w:val="100BA5EE"/>
    <w:rsid w:val="10105FEE"/>
    <w:rsid w:val="10132636"/>
    <w:rsid w:val="101D37D8"/>
    <w:rsid w:val="10261E44"/>
    <w:rsid w:val="10271B42"/>
    <w:rsid w:val="102BE866"/>
    <w:rsid w:val="102D84D0"/>
    <w:rsid w:val="102E5899"/>
    <w:rsid w:val="103153EA"/>
    <w:rsid w:val="1031C2FA"/>
    <w:rsid w:val="10336D53"/>
    <w:rsid w:val="1034CC96"/>
    <w:rsid w:val="103512E8"/>
    <w:rsid w:val="103667B4"/>
    <w:rsid w:val="1038EBFD"/>
    <w:rsid w:val="103A2EC5"/>
    <w:rsid w:val="103EB71C"/>
    <w:rsid w:val="103F25D4"/>
    <w:rsid w:val="103FFF66"/>
    <w:rsid w:val="10407DB9"/>
    <w:rsid w:val="104198CA"/>
    <w:rsid w:val="1041A331"/>
    <w:rsid w:val="104360BC"/>
    <w:rsid w:val="10453F3A"/>
    <w:rsid w:val="1045AB0C"/>
    <w:rsid w:val="1049B8D6"/>
    <w:rsid w:val="1054C2FB"/>
    <w:rsid w:val="10588F7F"/>
    <w:rsid w:val="1058AEE7"/>
    <w:rsid w:val="105E5603"/>
    <w:rsid w:val="105F805A"/>
    <w:rsid w:val="10639F74"/>
    <w:rsid w:val="1064EB70"/>
    <w:rsid w:val="1067F25E"/>
    <w:rsid w:val="10687C55"/>
    <w:rsid w:val="106C5768"/>
    <w:rsid w:val="1070D209"/>
    <w:rsid w:val="1071338B"/>
    <w:rsid w:val="10725DE6"/>
    <w:rsid w:val="1072BCAD"/>
    <w:rsid w:val="10735FA2"/>
    <w:rsid w:val="10743F26"/>
    <w:rsid w:val="10746D99"/>
    <w:rsid w:val="1074A821"/>
    <w:rsid w:val="1076272E"/>
    <w:rsid w:val="1080A349"/>
    <w:rsid w:val="1082CA0C"/>
    <w:rsid w:val="10842CCD"/>
    <w:rsid w:val="1086ED35"/>
    <w:rsid w:val="108833F0"/>
    <w:rsid w:val="1089586C"/>
    <w:rsid w:val="108A0803"/>
    <w:rsid w:val="108B7124"/>
    <w:rsid w:val="1091B19F"/>
    <w:rsid w:val="10948D57"/>
    <w:rsid w:val="1098C37C"/>
    <w:rsid w:val="109A7C62"/>
    <w:rsid w:val="10A1BDC3"/>
    <w:rsid w:val="10A310A0"/>
    <w:rsid w:val="10A5A09A"/>
    <w:rsid w:val="10A9F656"/>
    <w:rsid w:val="10AB3E97"/>
    <w:rsid w:val="10ABFF6E"/>
    <w:rsid w:val="10AEDB7C"/>
    <w:rsid w:val="10B012C3"/>
    <w:rsid w:val="10B1C8E4"/>
    <w:rsid w:val="10B996F7"/>
    <w:rsid w:val="10BA3C6B"/>
    <w:rsid w:val="10C57B96"/>
    <w:rsid w:val="10C79A86"/>
    <w:rsid w:val="10C8B074"/>
    <w:rsid w:val="10C8E12A"/>
    <w:rsid w:val="10C960D5"/>
    <w:rsid w:val="10CAB984"/>
    <w:rsid w:val="10D398EB"/>
    <w:rsid w:val="10D8A1B5"/>
    <w:rsid w:val="10DD207F"/>
    <w:rsid w:val="10DE73E4"/>
    <w:rsid w:val="10E446AC"/>
    <w:rsid w:val="10E47DF7"/>
    <w:rsid w:val="10E5F563"/>
    <w:rsid w:val="10E7A6B2"/>
    <w:rsid w:val="10E9DBEF"/>
    <w:rsid w:val="10F11D7C"/>
    <w:rsid w:val="10F53C1E"/>
    <w:rsid w:val="10F6746B"/>
    <w:rsid w:val="10F6CDE4"/>
    <w:rsid w:val="10FA7771"/>
    <w:rsid w:val="10FE3179"/>
    <w:rsid w:val="11007CBC"/>
    <w:rsid w:val="1106B577"/>
    <w:rsid w:val="110743AE"/>
    <w:rsid w:val="110C0562"/>
    <w:rsid w:val="110EC229"/>
    <w:rsid w:val="110F18FC"/>
    <w:rsid w:val="110F8A4F"/>
    <w:rsid w:val="110FDC8F"/>
    <w:rsid w:val="111144E1"/>
    <w:rsid w:val="111152EC"/>
    <w:rsid w:val="11196A08"/>
    <w:rsid w:val="111A460F"/>
    <w:rsid w:val="111D29AA"/>
    <w:rsid w:val="111E32FA"/>
    <w:rsid w:val="11204C70"/>
    <w:rsid w:val="1122D79A"/>
    <w:rsid w:val="1124439C"/>
    <w:rsid w:val="11274692"/>
    <w:rsid w:val="11295F3E"/>
    <w:rsid w:val="112D1F60"/>
    <w:rsid w:val="112DE448"/>
    <w:rsid w:val="113053FD"/>
    <w:rsid w:val="11329BD2"/>
    <w:rsid w:val="1132E0AE"/>
    <w:rsid w:val="113869B9"/>
    <w:rsid w:val="113A5F14"/>
    <w:rsid w:val="113BB34B"/>
    <w:rsid w:val="113D35BE"/>
    <w:rsid w:val="113D419A"/>
    <w:rsid w:val="1140E763"/>
    <w:rsid w:val="1143462E"/>
    <w:rsid w:val="114F14C0"/>
    <w:rsid w:val="11506A44"/>
    <w:rsid w:val="115132FF"/>
    <w:rsid w:val="1151AF68"/>
    <w:rsid w:val="11569107"/>
    <w:rsid w:val="1159C1C5"/>
    <w:rsid w:val="115A82B5"/>
    <w:rsid w:val="115D2827"/>
    <w:rsid w:val="115F9620"/>
    <w:rsid w:val="1166E328"/>
    <w:rsid w:val="11684B2A"/>
    <w:rsid w:val="11698660"/>
    <w:rsid w:val="1169D993"/>
    <w:rsid w:val="11754573"/>
    <w:rsid w:val="117673F2"/>
    <w:rsid w:val="117AA66D"/>
    <w:rsid w:val="117BE3B7"/>
    <w:rsid w:val="117D331E"/>
    <w:rsid w:val="117FADD6"/>
    <w:rsid w:val="1181C510"/>
    <w:rsid w:val="1183A0D3"/>
    <w:rsid w:val="11850A6C"/>
    <w:rsid w:val="1186FE3B"/>
    <w:rsid w:val="11877488"/>
    <w:rsid w:val="11884573"/>
    <w:rsid w:val="118AE8D9"/>
    <w:rsid w:val="118F0CA8"/>
    <w:rsid w:val="11917C17"/>
    <w:rsid w:val="119AAA25"/>
    <w:rsid w:val="11A00825"/>
    <w:rsid w:val="11A0646D"/>
    <w:rsid w:val="11A0B691"/>
    <w:rsid w:val="11A0FE96"/>
    <w:rsid w:val="11A541EF"/>
    <w:rsid w:val="11A604CE"/>
    <w:rsid w:val="11AEAE52"/>
    <w:rsid w:val="11B09021"/>
    <w:rsid w:val="11B49884"/>
    <w:rsid w:val="11B51AC5"/>
    <w:rsid w:val="11B53637"/>
    <w:rsid w:val="11B8542F"/>
    <w:rsid w:val="11B8D892"/>
    <w:rsid w:val="11BAAEBF"/>
    <w:rsid w:val="11C0890C"/>
    <w:rsid w:val="11C41961"/>
    <w:rsid w:val="11C9CA0E"/>
    <w:rsid w:val="11CDAE77"/>
    <w:rsid w:val="11D3C363"/>
    <w:rsid w:val="11D3F8C3"/>
    <w:rsid w:val="11D45645"/>
    <w:rsid w:val="11DA18B8"/>
    <w:rsid w:val="11DEE024"/>
    <w:rsid w:val="11DF47A7"/>
    <w:rsid w:val="11E04A65"/>
    <w:rsid w:val="11E1465A"/>
    <w:rsid w:val="11E5F8A2"/>
    <w:rsid w:val="11E9016B"/>
    <w:rsid w:val="11EFCA64"/>
    <w:rsid w:val="11F07279"/>
    <w:rsid w:val="11F95499"/>
    <w:rsid w:val="11FEEA08"/>
    <w:rsid w:val="1202D827"/>
    <w:rsid w:val="12044CB6"/>
    <w:rsid w:val="1207E10B"/>
    <w:rsid w:val="120854AE"/>
    <w:rsid w:val="1209FEE0"/>
    <w:rsid w:val="120A581D"/>
    <w:rsid w:val="120C09B4"/>
    <w:rsid w:val="120DCCCA"/>
    <w:rsid w:val="120F851E"/>
    <w:rsid w:val="12127F23"/>
    <w:rsid w:val="12127F73"/>
    <w:rsid w:val="1213AB55"/>
    <w:rsid w:val="12158CF0"/>
    <w:rsid w:val="12173E1F"/>
    <w:rsid w:val="1219ACBC"/>
    <w:rsid w:val="121A4020"/>
    <w:rsid w:val="121BB48F"/>
    <w:rsid w:val="1220D925"/>
    <w:rsid w:val="12217D7E"/>
    <w:rsid w:val="12225FA8"/>
    <w:rsid w:val="1228066C"/>
    <w:rsid w:val="1228FDB8"/>
    <w:rsid w:val="122C42B5"/>
    <w:rsid w:val="123262FE"/>
    <w:rsid w:val="123519FF"/>
    <w:rsid w:val="1236B044"/>
    <w:rsid w:val="12384A64"/>
    <w:rsid w:val="1238CEC4"/>
    <w:rsid w:val="123E4CAB"/>
    <w:rsid w:val="123ECDBC"/>
    <w:rsid w:val="1243AE06"/>
    <w:rsid w:val="12445D74"/>
    <w:rsid w:val="1248D403"/>
    <w:rsid w:val="124966B5"/>
    <w:rsid w:val="124C8135"/>
    <w:rsid w:val="124C87A8"/>
    <w:rsid w:val="12506428"/>
    <w:rsid w:val="12516984"/>
    <w:rsid w:val="12527685"/>
    <w:rsid w:val="125398B8"/>
    <w:rsid w:val="125932D6"/>
    <w:rsid w:val="1259B4DF"/>
    <w:rsid w:val="1259D6E6"/>
    <w:rsid w:val="1259FB9D"/>
    <w:rsid w:val="12601063"/>
    <w:rsid w:val="1262EA81"/>
    <w:rsid w:val="12644A21"/>
    <w:rsid w:val="12645EA4"/>
    <w:rsid w:val="12649ABE"/>
    <w:rsid w:val="1264B344"/>
    <w:rsid w:val="1264FDF5"/>
    <w:rsid w:val="1269350E"/>
    <w:rsid w:val="126CB688"/>
    <w:rsid w:val="1270F9B9"/>
    <w:rsid w:val="1275A069"/>
    <w:rsid w:val="128BACBD"/>
    <w:rsid w:val="12911D08"/>
    <w:rsid w:val="1291F2E3"/>
    <w:rsid w:val="1296E2DE"/>
    <w:rsid w:val="129A3091"/>
    <w:rsid w:val="129C416F"/>
    <w:rsid w:val="129C4D1D"/>
    <w:rsid w:val="129D0283"/>
    <w:rsid w:val="129ED4AD"/>
    <w:rsid w:val="12A00B28"/>
    <w:rsid w:val="12A0BA31"/>
    <w:rsid w:val="12A0BD3D"/>
    <w:rsid w:val="12A2AD3C"/>
    <w:rsid w:val="12A8D164"/>
    <w:rsid w:val="12A93BFF"/>
    <w:rsid w:val="12AA5661"/>
    <w:rsid w:val="12ADC16D"/>
    <w:rsid w:val="12AF4B33"/>
    <w:rsid w:val="12B0D022"/>
    <w:rsid w:val="12B2F6C7"/>
    <w:rsid w:val="12B3E3C7"/>
    <w:rsid w:val="12B428CA"/>
    <w:rsid w:val="12B8D75A"/>
    <w:rsid w:val="12BF1064"/>
    <w:rsid w:val="12C1BB7C"/>
    <w:rsid w:val="12C585BC"/>
    <w:rsid w:val="12C6A78F"/>
    <w:rsid w:val="12C829FE"/>
    <w:rsid w:val="12CABCAC"/>
    <w:rsid w:val="12CD188C"/>
    <w:rsid w:val="12CE96FF"/>
    <w:rsid w:val="12D1FB16"/>
    <w:rsid w:val="12D6D5C4"/>
    <w:rsid w:val="12D88561"/>
    <w:rsid w:val="12D91608"/>
    <w:rsid w:val="12DA2FF5"/>
    <w:rsid w:val="12DCB428"/>
    <w:rsid w:val="12DD79B3"/>
    <w:rsid w:val="12E2E985"/>
    <w:rsid w:val="12E48F1F"/>
    <w:rsid w:val="12E65E81"/>
    <w:rsid w:val="12E9E604"/>
    <w:rsid w:val="12F010FE"/>
    <w:rsid w:val="12FEE9B1"/>
    <w:rsid w:val="1301EAEB"/>
    <w:rsid w:val="13029AC4"/>
    <w:rsid w:val="1305BD3B"/>
    <w:rsid w:val="130A21C8"/>
    <w:rsid w:val="130AC332"/>
    <w:rsid w:val="130CC104"/>
    <w:rsid w:val="1310043A"/>
    <w:rsid w:val="13108CA3"/>
    <w:rsid w:val="13144862"/>
    <w:rsid w:val="13150396"/>
    <w:rsid w:val="131B932E"/>
    <w:rsid w:val="131C5469"/>
    <w:rsid w:val="131C95E6"/>
    <w:rsid w:val="131E7882"/>
    <w:rsid w:val="1323AB22"/>
    <w:rsid w:val="1324AB5D"/>
    <w:rsid w:val="132D018F"/>
    <w:rsid w:val="132E70B9"/>
    <w:rsid w:val="132FA33D"/>
    <w:rsid w:val="1331FBB0"/>
    <w:rsid w:val="13335CE3"/>
    <w:rsid w:val="1333A804"/>
    <w:rsid w:val="13358068"/>
    <w:rsid w:val="1337B8DE"/>
    <w:rsid w:val="133BBF54"/>
    <w:rsid w:val="133FF1B3"/>
    <w:rsid w:val="13432095"/>
    <w:rsid w:val="13449741"/>
    <w:rsid w:val="13457EF1"/>
    <w:rsid w:val="134E3916"/>
    <w:rsid w:val="134E7686"/>
    <w:rsid w:val="1352236B"/>
    <w:rsid w:val="135B77B7"/>
    <w:rsid w:val="135C73BD"/>
    <w:rsid w:val="1365D104"/>
    <w:rsid w:val="13679880"/>
    <w:rsid w:val="1367A0D3"/>
    <w:rsid w:val="13700D2E"/>
    <w:rsid w:val="137657DE"/>
    <w:rsid w:val="137820CA"/>
    <w:rsid w:val="137C3B34"/>
    <w:rsid w:val="137E64C5"/>
    <w:rsid w:val="1380A31F"/>
    <w:rsid w:val="13836662"/>
    <w:rsid w:val="1386A9EE"/>
    <w:rsid w:val="138713C5"/>
    <w:rsid w:val="13878B15"/>
    <w:rsid w:val="13887BF2"/>
    <w:rsid w:val="138A42D2"/>
    <w:rsid w:val="138A5B40"/>
    <w:rsid w:val="138A6742"/>
    <w:rsid w:val="138CE402"/>
    <w:rsid w:val="138D1013"/>
    <w:rsid w:val="138DC3D0"/>
    <w:rsid w:val="138E5B43"/>
    <w:rsid w:val="138EEE8D"/>
    <w:rsid w:val="13903CEE"/>
    <w:rsid w:val="1392B0AF"/>
    <w:rsid w:val="139443D1"/>
    <w:rsid w:val="139B1FD4"/>
    <w:rsid w:val="13A2D94F"/>
    <w:rsid w:val="13A3F9B6"/>
    <w:rsid w:val="13A79B48"/>
    <w:rsid w:val="13AA3322"/>
    <w:rsid w:val="13AB31CD"/>
    <w:rsid w:val="13AB73FD"/>
    <w:rsid w:val="13AD0C43"/>
    <w:rsid w:val="13ADC92F"/>
    <w:rsid w:val="13B2CA2D"/>
    <w:rsid w:val="13B903E0"/>
    <w:rsid w:val="13BBBA8F"/>
    <w:rsid w:val="13BD39D7"/>
    <w:rsid w:val="13BDC1A6"/>
    <w:rsid w:val="13C12956"/>
    <w:rsid w:val="13C342AE"/>
    <w:rsid w:val="13C3CA36"/>
    <w:rsid w:val="13C8011B"/>
    <w:rsid w:val="13C8E04E"/>
    <w:rsid w:val="13CAAFC7"/>
    <w:rsid w:val="13CB092E"/>
    <w:rsid w:val="13CEB5E5"/>
    <w:rsid w:val="13D1F7F2"/>
    <w:rsid w:val="13D56BDF"/>
    <w:rsid w:val="13D95101"/>
    <w:rsid w:val="13DD427A"/>
    <w:rsid w:val="13E0073F"/>
    <w:rsid w:val="13E4D348"/>
    <w:rsid w:val="13E7A56D"/>
    <w:rsid w:val="13EC9557"/>
    <w:rsid w:val="13ED0565"/>
    <w:rsid w:val="13EE26A5"/>
    <w:rsid w:val="13F00857"/>
    <w:rsid w:val="13F00E8A"/>
    <w:rsid w:val="13F047C6"/>
    <w:rsid w:val="13F30562"/>
    <w:rsid w:val="13F319FE"/>
    <w:rsid w:val="13F3EDAA"/>
    <w:rsid w:val="13F5EF9F"/>
    <w:rsid w:val="13F9676D"/>
    <w:rsid w:val="13FA9030"/>
    <w:rsid w:val="14006B1F"/>
    <w:rsid w:val="1402566C"/>
    <w:rsid w:val="14038B00"/>
    <w:rsid w:val="14065B3E"/>
    <w:rsid w:val="1406B91B"/>
    <w:rsid w:val="14080302"/>
    <w:rsid w:val="140A068D"/>
    <w:rsid w:val="140B91B1"/>
    <w:rsid w:val="140CD132"/>
    <w:rsid w:val="140CD5D5"/>
    <w:rsid w:val="140E7B0E"/>
    <w:rsid w:val="14147A55"/>
    <w:rsid w:val="141E1381"/>
    <w:rsid w:val="1420FFD4"/>
    <w:rsid w:val="142652D2"/>
    <w:rsid w:val="1428577E"/>
    <w:rsid w:val="142989D5"/>
    <w:rsid w:val="1433AEF2"/>
    <w:rsid w:val="143B81AF"/>
    <w:rsid w:val="143E48AA"/>
    <w:rsid w:val="143EED27"/>
    <w:rsid w:val="143F1150"/>
    <w:rsid w:val="143FA3B7"/>
    <w:rsid w:val="1443801C"/>
    <w:rsid w:val="1444B6B8"/>
    <w:rsid w:val="144BD687"/>
    <w:rsid w:val="144C879B"/>
    <w:rsid w:val="144CAFAB"/>
    <w:rsid w:val="144DB53C"/>
    <w:rsid w:val="144E2FA8"/>
    <w:rsid w:val="145382CF"/>
    <w:rsid w:val="1453DFAC"/>
    <w:rsid w:val="1455FB0C"/>
    <w:rsid w:val="1456DA0B"/>
    <w:rsid w:val="145752B2"/>
    <w:rsid w:val="1457A595"/>
    <w:rsid w:val="1457B3AD"/>
    <w:rsid w:val="1458346D"/>
    <w:rsid w:val="145A6F42"/>
    <w:rsid w:val="145B33E9"/>
    <w:rsid w:val="145F2C29"/>
    <w:rsid w:val="145FFD32"/>
    <w:rsid w:val="14696616"/>
    <w:rsid w:val="1469D331"/>
    <w:rsid w:val="146AC23C"/>
    <w:rsid w:val="147228DD"/>
    <w:rsid w:val="1473C5BF"/>
    <w:rsid w:val="14749A6C"/>
    <w:rsid w:val="1478B945"/>
    <w:rsid w:val="147976F9"/>
    <w:rsid w:val="147EC727"/>
    <w:rsid w:val="1484333B"/>
    <w:rsid w:val="14846AB2"/>
    <w:rsid w:val="1487D345"/>
    <w:rsid w:val="148D4E32"/>
    <w:rsid w:val="148FDDA3"/>
    <w:rsid w:val="14937E5E"/>
    <w:rsid w:val="1498D9F6"/>
    <w:rsid w:val="149994AA"/>
    <w:rsid w:val="149A48BF"/>
    <w:rsid w:val="149B3690"/>
    <w:rsid w:val="149D1A9F"/>
    <w:rsid w:val="14A10091"/>
    <w:rsid w:val="14A64725"/>
    <w:rsid w:val="14AE856E"/>
    <w:rsid w:val="14B31A2E"/>
    <w:rsid w:val="14B59C62"/>
    <w:rsid w:val="14B92A60"/>
    <w:rsid w:val="14BB7C97"/>
    <w:rsid w:val="14BD6FAF"/>
    <w:rsid w:val="14C2EC91"/>
    <w:rsid w:val="14C3F30E"/>
    <w:rsid w:val="14C6CE2A"/>
    <w:rsid w:val="14C731BF"/>
    <w:rsid w:val="14C84D8B"/>
    <w:rsid w:val="14CC25F2"/>
    <w:rsid w:val="14CE86B9"/>
    <w:rsid w:val="14D3D5FF"/>
    <w:rsid w:val="14D6D3EF"/>
    <w:rsid w:val="14D93D87"/>
    <w:rsid w:val="14DB40BC"/>
    <w:rsid w:val="14DD5AB8"/>
    <w:rsid w:val="14DEE2AA"/>
    <w:rsid w:val="14E2B89E"/>
    <w:rsid w:val="14E4E74E"/>
    <w:rsid w:val="14EC45C6"/>
    <w:rsid w:val="14F20DED"/>
    <w:rsid w:val="14F2FB29"/>
    <w:rsid w:val="14F771E0"/>
    <w:rsid w:val="14F78CB8"/>
    <w:rsid w:val="14FA4493"/>
    <w:rsid w:val="1504EFF7"/>
    <w:rsid w:val="1505241C"/>
    <w:rsid w:val="150AAEA0"/>
    <w:rsid w:val="150B36CC"/>
    <w:rsid w:val="150E2B9C"/>
    <w:rsid w:val="151A50C9"/>
    <w:rsid w:val="151C17A8"/>
    <w:rsid w:val="15267965"/>
    <w:rsid w:val="152C6691"/>
    <w:rsid w:val="15302A49"/>
    <w:rsid w:val="153126FF"/>
    <w:rsid w:val="15317185"/>
    <w:rsid w:val="1533DD1C"/>
    <w:rsid w:val="15356729"/>
    <w:rsid w:val="1539D169"/>
    <w:rsid w:val="1539F13F"/>
    <w:rsid w:val="153A5120"/>
    <w:rsid w:val="153F8635"/>
    <w:rsid w:val="1545B159"/>
    <w:rsid w:val="1548DCA4"/>
    <w:rsid w:val="1549B028"/>
    <w:rsid w:val="154C5CD0"/>
    <w:rsid w:val="154C5F53"/>
    <w:rsid w:val="154E9CE0"/>
    <w:rsid w:val="15502F31"/>
    <w:rsid w:val="15503FC5"/>
    <w:rsid w:val="155132E1"/>
    <w:rsid w:val="15561F90"/>
    <w:rsid w:val="15574523"/>
    <w:rsid w:val="155812CE"/>
    <w:rsid w:val="15590D09"/>
    <w:rsid w:val="15598C97"/>
    <w:rsid w:val="1559963D"/>
    <w:rsid w:val="1559A2CA"/>
    <w:rsid w:val="15600212"/>
    <w:rsid w:val="15608BFE"/>
    <w:rsid w:val="156368A8"/>
    <w:rsid w:val="156447D8"/>
    <w:rsid w:val="15692C64"/>
    <w:rsid w:val="156C9224"/>
    <w:rsid w:val="156CB6DB"/>
    <w:rsid w:val="1570BE97"/>
    <w:rsid w:val="1571D0C1"/>
    <w:rsid w:val="1572448D"/>
    <w:rsid w:val="15742FB1"/>
    <w:rsid w:val="1575E4DA"/>
    <w:rsid w:val="15790943"/>
    <w:rsid w:val="157910BC"/>
    <w:rsid w:val="157B982B"/>
    <w:rsid w:val="157EB9C0"/>
    <w:rsid w:val="1582B683"/>
    <w:rsid w:val="1586D180"/>
    <w:rsid w:val="15890A46"/>
    <w:rsid w:val="1589F706"/>
    <w:rsid w:val="158AB57A"/>
    <w:rsid w:val="158DFEE5"/>
    <w:rsid w:val="158F68AC"/>
    <w:rsid w:val="1591345C"/>
    <w:rsid w:val="15916E30"/>
    <w:rsid w:val="15917C1C"/>
    <w:rsid w:val="159324E1"/>
    <w:rsid w:val="159459A9"/>
    <w:rsid w:val="159465E2"/>
    <w:rsid w:val="159604B1"/>
    <w:rsid w:val="1596E9A8"/>
    <w:rsid w:val="159D67B0"/>
    <w:rsid w:val="15A2037C"/>
    <w:rsid w:val="15A3B4CB"/>
    <w:rsid w:val="15A92772"/>
    <w:rsid w:val="15AA0074"/>
    <w:rsid w:val="15AA6AFC"/>
    <w:rsid w:val="15ABF6CD"/>
    <w:rsid w:val="15AD412B"/>
    <w:rsid w:val="15AFA69C"/>
    <w:rsid w:val="15B22371"/>
    <w:rsid w:val="15B583F8"/>
    <w:rsid w:val="15B6BA27"/>
    <w:rsid w:val="15B8FBEC"/>
    <w:rsid w:val="15BD4D12"/>
    <w:rsid w:val="15BDDFF6"/>
    <w:rsid w:val="15C0EA05"/>
    <w:rsid w:val="15C595A8"/>
    <w:rsid w:val="15C8C66D"/>
    <w:rsid w:val="15C9555B"/>
    <w:rsid w:val="15CA43A4"/>
    <w:rsid w:val="15CAC018"/>
    <w:rsid w:val="15CF376B"/>
    <w:rsid w:val="15D08FCE"/>
    <w:rsid w:val="15D0B904"/>
    <w:rsid w:val="15D2C89D"/>
    <w:rsid w:val="15D2E4F2"/>
    <w:rsid w:val="15D505F1"/>
    <w:rsid w:val="15D8CFDE"/>
    <w:rsid w:val="15DAB81F"/>
    <w:rsid w:val="15DC49C3"/>
    <w:rsid w:val="15DCE0B1"/>
    <w:rsid w:val="15DDFFE5"/>
    <w:rsid w:val="15DF4C15"/>
    <w:rsid w:val="15E0EC1E"/>
    <w:rsid w:val="15E3802C"/>
    <w:rsid w:val="15E3A3C0"/>
    <w:rsid w:val="15E4C8B9"/>
    <w:rsid w:val="15E5622F"/>
    <w:rsid w:val="15E5C647"/>
    <w:rsid w:val="15E772F3"/>
    <w:rsid w:val="15EBD50D"/>
    <w:rsid w:val="15ED6192"/>
    <w:rsid w:val="15F0E5F5"/>
    <w:rsid w:val="15F2261B"/>
    <w:rsid w:val="15F4F572"/>
    <w:rsid w:val="15F4F608"/>
    <w:rsid w:val="15F633B3"/>
    <w:rsid w:val="15F7A310"/>
    <w:rsid w:val="15FE6AAC"/>
    <w:rsid w:val="15FEDE3F"/>
    <w:rsid w:val="16022FBD"/>
    <w:rsid w:val="1602C0A2"/>
    <w:rsid w:val="16066683"/>
    <w:rsid w:val="160A2F02"/>
    <w:rsid w:val="16112ED5"/>
    <w:rsid w:val="1614DF60"/>
    <w:rsid w:val="16159C84"/>
    <w:rsid w:val="16180505"/>
    <w:rsid w:val="16193E95"/>
    <w:rsid w:val="161AD7C3"/>
    <w:rsid w:val="161CFB6F"/>
    <w:rsid w:val="161F5560"/>
    <w:rsid w:val="16218D1D"/>
    <w:rsid w:val="1621AE8E"/>
    <w:rsid w:val="16257E0E"/>
    <w:rsid w:val="16264057"/>
    <w:rsid w:val="1626F29A"/>
    <w:rsid w:val="1627C816"/>
    <w:rsid w:val="1627D956"/>
    <w:rsid w:val="1627F242"/>
    <w:rsid w:val="1629D2E2"/>
    <w:rsid w:val="162B407F"/>
    <w:rsid w:val="1631DEC1"/>
    <w:rsid w:val="1633A1E9"/>
    <w:rsid w:val="16349856"/>
    <w:rsid w:val="16392783"/>
    <w:rsid w:val="163E7BCB"/>
    <w:rsid w:val="1647251A"/>
    <w:rsid w:val="164EF069"/>
    <w:rsid w:val="16532E99"/>
    <w:rsid w:val="1655BEF0"/>
    <w:rsid w:val="165902D7"/>
    <w:rsid w:val="1659CC6D"/>
    <w:rsid w:val="165B6586"/>
    <w:rsid w:val="165CA416"/>
    <w:rsid w:val="165CD02D"/>
    <w:rsid w:val="165D7336"/>
    <w:rsid w:val="165D8CEB"/>
    <w:rsid w:val="165F25BE"/>
    <w:rsid w:val="165FA165"/>
    <w:rsid w:val="1667EF3C"/>
    <w:rsid w:val="16697FBD"/>
    <w:rsid w:val="166AF87C"/>
    <w:rsid w:val="166BFB50"/>
    <w:rsid w:val="1670328C"/>
    <w:rsid w:val="1670345D"/>
    <w:rsid w:val="16720AF1"/>
    <w:rsid w:val="167276E4"/>
    <w:rsid w:val="16744FE5"/>
    <w:rsid w:val="16754254"/>
    <w:rsid w:val="167807ED"/>
    <w:rsid w:val="1678096B"/>
    <w:rsid w:val="167F3598"/>
    <w:rsid w:val="168022B4"/>
    <w:rsid w:val="1683B6B9"/>
    <w:rsid w:val="168402C3"/>
    <w:rsid w:val="16879BB4"/>
    <w:rsid w:val="1688D829"/>
    <w:rsid w:val="1689A5AF"/>
    <w:rsid w:val="168AD05A"/>
    <w:rsid w:val="168C7924"/>
    <w:rsid w:val="1690C542"/>
    <w:rsid w:val="1693C326"/>
    <w:rsid w:val="169A068F"/>
    <w:rsid w:val="169E7D6F"/>
    <w:rsid w:val="169ED5A0"/>
    <w:rsid w:val="16A0881B"/>
    <w:rsid w:val="16A4412B"/>
    <w:rsid w:val="16A6A81A"/>
    <w:rsid w:val="16A820F1"/>
    <w:rsid w:val="16AB8D36"/>
    <w:rsid w:val="16B59E0C"/>
    <w:rsid w:val="16BB940E"/>
    <w:rsid w:val="16BBE4F2"/>
    <w:rsid w:val="16BD61F1"/>
    <w:rsid w:val="16BF7D99"/>
    <w:rsid w:val="16C047F7"/>
    <w:rsid w:val="16C08CB7"/>
    <w:rsid w:val="16C40BE8"/>
    <w:rsid w:val="16CC2968"/>
    <w:rsid w:val="16CD74B4"/>
    <w:rsid w:val="16D180DC"/>
    <w:rsid w:val="16D80C0B"/>
    <w:rsid w:val="16DC6F27"/>
    <w:rsid w:val="16DCA2DA"/>
    <w:rsid w:val="16DF4309"/>
    <w:rsid w:val="16E0A86F"/>
    <w:rsid w:val="16E0AAEC"/>
    <w:rsid w:val="16E5E567"/>
    <w:rsid w:val="16E692C8"/>
    <w:rsid w:val="16E80ED0"/>
    <w:rsid w:val="16E8E1B5"/>
    <w:rsid w:val="16E8F6DD"/>
    <w:rsid w:val="16E92C05"/>
    <w:rsid w:val="16E9C9EC"/>
    <w:rsid w:val="16EDA20B"/>
    <w:rsid w:val="16EF7EFD"/>
    <w:rsid w:val="16F1D5AD"/>
    <w:rsid w:val="16F42173"/>
    <w:rsid w:val="16F6F323"/>
    <w:rsid w:val="16F9FFD6"/>
    <w:rsid w:val="16FDFD3D"/>
    <w:rsid w:val="170073E6"/>
    <w:rsid w:val="17029611"/>
    <w:rsid w:val="1704AFCD"/>
    <w:rsid w:val="170630DE"/>
    <w:rsid w:val="1707B371"/>
    <w:rsid w:val="170A6B2D"/>
    <w:rsid w:val="170C794E"/>
    <w:rsid w:val="170DB465"/>
    <w:rsid w:val="170F76B5"/>
    <w:rsid w:val="171340D0"/>
    <w:rsid w:val="1714A23F"/>
    <w:rsid w:val="17206F9D"/>
    <w:rsid w:val="172272A2"/>
    <w:rsid w:val="1723CD86"/>
    <w:rsid w:val="1723F1E0"/>
    <w:rsid w:val="1724A7B6"/>
    <w:rsid w:val="1725074B"/>
    <w:rsid w:val="1725AA7B"/>
    <w:rsid w:val="17263001"/>
    <w:rsid w:val="1727C739"/>
    <w:rsid w:val="17292031"/>
    <w:rsid w:val="172923F3"/>
    <w:rsid w:val="172D9F41"/>
    <w:rsid w:val="17323A70"/>
    <w:rsid w:val="17333A4A"/>
    <w:rsid w:val="1733AAFD"/>
    <w:rsid w:val="1735A1CF"/>
    <w:rsid w:val="17379C71"/>
    <w:rsid w:val="17391EBD"/>
    <w:rsid w:val="1739F711"/>
    <w:rsid w:val="173AE2F5"/>
    <w:rsid w:val="173EA870"/>
    <w:rsid w:val="174397A9"/>
    <w:rsid w:val="17440411"/>
    <w:rsid w:val="1748E5E1"/>
    <w:rsid w:val="17499D71"/>
    <w:rsid w:val="174D6995"/>
    <w:rsid w:val="17500D62"/>
    <w:rsid w:val="1751B750"/>
    <w:rsid w:val="1752374E"/>
    <w:rsid w:val="1752D78F"/>
    <w:rsid w:val="1753BC40"/>
    <w:rsid w:val="1754E953"/>
    <w:rsid w:val="1757F4DD"/>
    <w:rsid w:val="17598A72"/>
    <w:rsid w:val="175A1C10"/>
    <w:rsid w:val="175D3FF3"/>
    <w:rsid w:val="175FD14C"/>
    <w:rsid w:val="17604E6A"/>
    <w:rsid w:val="1762AD92"/>
    <w:rsid w:val="176432D7"/>
    <w:rsid w:val="1765313C"/>
    <w:rsid w:val="1765AA6D"/>
    <w:rsid w:val="1766092F"/>
    <w:rsid w:val="1767D835"/>
    <w:rsid w:val="176D61D5"/>
    <w:rsid w:val="17728BDF"/>
    <w:rsid w:val="17734A03"/>
    <w:rsid w:val="1774E2BA"/>
    <w:rsid w:val="1776E40D"/>
    <w:rsid w:val="17773D85"/>
    <w:rsid w:val="177EA4BF"/>
    <w:rsid w:val="177F6AAB"/>
    <w:rsid w:val="1788B23B"/>
    <w:rsid w:val="178A2628"/>
    <w:rsid w:val="178ABBC3"/>
    <w:rsid w:val="178C0E53"/>
    <w:rsid w:val="178CB656"/>
    <w:rsid w:val="178D53C1"/>
    <w:rsid w:val="1791038C"/>
    <w:rsid w:val="17920992"/>
    <w:rsid w:val="17938B24"/>
    <w:rsid w:val="1796D688"/>
    <w:rsid w:val="179AB6AD"/>
    <w:rsid w:val="179CC9CA"/>
    <w:rsid w:val="17A44BFA"/>
    <w:rsid w:val="17A62FBD"/>
    <w:rsid w:val="17A6A920"/>
    <w:rsid w:val="17AC5340"/>
    <w:rsid w:val="17AD144A"/>
    <w:rsid w:val="17B4817C"/>
    <w:rsid w:val="17B50EF6"/>
    <w:rsid w:val="17B7C600"/>
    <w:rsid w:val="17C1C9C4"/>
    <w:rsid w:val="17C435C7"/>
    <w:rsid w:val="17C460AF"/>
    <w:rsid w:val="17C512F2"/>
    <w:rsid w:val="17C53913"/>
    <w:rsid w:val="17C57F32"/>
    <w:rsid w:val="17C5FA6A"/>
    <w:rsid w:val="17C71D28"/>
    <w:rsid w:val="17CAE5D9"/>
    <w:rsid w:val="17CEEA6D"/>
    <w:rsid w:val="17CF8160"/>
    <w:rsid w:val="17D16884"/>
    <w:rsid w:val="17DA2390"/>
    <w:rsid w:val="17DE2CA4"/>
    <w:rsid w:val="17E203C5"/>
    <w:rsid w:val="17E347FF"/>
    <w:rsid w:val="17E699B9"/>
    <w:rsid w:val="17E6C386"/>
    <w:rsid w:val="17E7FFA5"/>
    <w:rsid w:val="17ED6D42"/>
    <w:rsid w:val="17F06C02"/>
    <w:rsid w:val="17F735E7"/>
    <w:rsid w:val="17F907B6"/>
    <w:rsid w:val="17FC3746"/>
    <w:rsid w:val="17FE99B3"/>
    <w:rsid w:val="1802EFAB"/>
    <w:rsid w:val="180746DC"/>
    <w:rsid w:val="18080D4F"/>
    <w:rsid w:val="180973F0"/>
    <w:rsid w:val="180C2440"/>
    <w:rsid w:val="180DDB52"/>
    <w:rsid w:val="1810BFC5"/>
    <w:rsid w:val="1810F4F1"/>
    <w:rsid w:val="1814861F"/>
    <w:rsid w:val="18162E32"/>
    <w:rsid w:val="18193FDE"/>
    <w:rsid w:val="181A6841"/>
    <w:rsid w:val="181BFF77"/>
    <w:rsid w:val="181C29D5"/>
    <w:rsid w:val="181C7525"/>
    <w:rsid w:val="181CE1B6"/>
    <w:rsid w:val="181DF634"/>
    <w:rsid w:val="18277F3E"/>
    <w:rsid w:val="182A515B"/>
    <w:rsid w:val="182CAA2C"/>
    <w:rsid w:val="182D3C4D"/>
    <w:rsid w:val="182D458F"/>
    <w:rsid w:val="182DA4D6"/>
    <w:rsid w:val="182E5CFE"/>
    <w:rsid w:val="182F66D7"/>
    <w:rsid w:val="1832CC32"/>
    <w:rsid w:val="1835B3B0"/>
    <w:rsid w:val="1835D6F0"/>
    <w:rsid w:val="1836C52D"/>
    <w:rsid w:val="183D7FD5"/>
    <w:rsid w:val="183EB23B"/>
    <w:rsid w:val="183F6A9D"/>
    <w:rsid w:val="1843D9A0"/>
    <w:rsid w:val="1843F152"/>
    <w:rsid w:val="18475E41"/>
    <w:rsid w:val="1849F694"/>
    <w:rsid w:val="184B750C"/>
    <w:rsid w:val="184BAC3A"/>
    <w:rsid w:val="184BE923"/>
    <w:rsid w:val="184D0E2C"/>
    <w:rsid w:val="185773D2"/>
    <w:rsid w:val="1857954A"/>
    <w:rsid w:val="1858B73A"/>
    <w:rsid w:val="1858E556"/>
    <w:rsid w:val="18598010"/>
    <w:rsid w:val="185C3B2C"/>
    <w:rsid w:val="185E7E85"/>
    <w:rsid w:val="18601E14"/>
    <w:rsid w:val="1861819F"/>
    <w:rsid w:val="1864FD99"/>
    <w:rsid w:val="1866B43B"/>
    <w:rsid w:val="18675DA0"/>
    <w:rsid w:val="1868D507"/>
    <w:rsid w:val="1868F544"/>
    <w:rsid w:val="187165E3"/>
    <w:rsid w:val="1872FE24"/>
    <w:rsid w:val="18747AD3"/>
    <w:rsid w:val="187584E2"/>
    <w:rsid w:val="187D5266"/>
    <w:rsid w:val="187EB211"/>
    <w:rsid w:val="187F32A5"/>
    <w:rsid w:val="1880C765"/>
    <w:rsid w:val="1881F8A7"/>
    <w:rsid w:val="1882D87E"/>
    <w:rsid w:val="18848060"/>
    <w:rsid w:val="1884ED83"/>
    <w:rsid w:val="188AD68F"/>
    <w:rsid w:val="188CA276"/>
    <w:rsid w:val="188D40C9"/>
    <w:rsid w:val="188E2C7F"/>
    <w:rsid w:val="1890B072"/>
    <w:rsid w:val="1892BAEB"/>
    <w:rsid w:val="18970EEA"/>
    <w:rsid w:val="1897C776"/>
    <w:rsid w:val="189E63C8"/>
    <w:rsid w:val="189F0021"/>
    <w:rsid w:val="18A415EA"/>
    <w:rsid w:val="18A5FAD2"/>
    <w:rsid w:val="18A6E26D"/>
    <w:rsid w:val="18A8846C"/>
    <w:rsid w:val="18ADCDF0"/>
    <w:rsid w:val="18AEC67E"/>
    <w:rsid w:val="18B38DCC"/>
    <w:rsid w:val="18B53626"/>
    <w:rsid w:val="18BA4764"/>
    <w:rsid w:val="18BBC92C"/>
    <w:rsid w:val="18C06F15"/>
    <w:rsid w:val="18D08E17"/>
    <w:rsid w:val="18D0FB04"/>
    <w:rsid w:val="18D39800"/>
    <w:rsid w:val="18D7C0E8"/>
    <w:rsid w:val="18D895F3"/>
    <w:rsid w:val="18DE0B4D"/>
    <w:rsid w:val="18E2BB58"/>
    <w:rsid w:val="18E31176"/>
    <w:rsid w:val="18E47786"/>
    <w:rsid w:val="18EA7F72"/>
    <w:rsid w:val="18EB9FA8"/>
    <w:rsid w:val="18EC138C"/>
    <w:rsid w:val="18ED0459"/>
    <w:rsid w:val="18EF69C3"/>
    <w:rsid w:val="18F15834"/>
    <w:rsid w:val="18F522A0"/>
    <w:rsid w:val="18F79A1A"/>
    <w:rsid w:val="18F875F6"/>
    <w:rsid w:val="18FB590C"/>
    <w:rsid w:val="18FCE465"/>
    <w:rsid w:val="18FF0D42"/>
    <w:rsid w:val="190035D2"/>
    <w:rsid w:val="1902049A"/>
    <w:rsid w:val="19044029"/>
    <w:rsid w:val="19047CE5"/>
    <w:rsid w:val="19078E01"/>
    <w:rsid w:val="190B7D8B"/>
    <w:rsid w:val="190CB19E"/>
    <w:rsid w:val="190CDBD8"/>
    <w:rsid w:val="190EDA61"/>
    <w:rsid w:val="19158EC0"/>
    <w:rsid w:val="191B4482"/>
    <w:rsid w:val="191BBC5E"/>
    <w:rsid w:val="191E8A23"/>
    <w:rsid w:val="191EE18F"/>
    <w:rsid w:val="191FB55A"/>
    <w:rsid w:val="19284E57"/>
    <w:rsid w:val="1929B565"/>
    <w:rsid w:val="192DCBF8"/>
    <w:rsid w:val="192DE94B"/>
    <w:rsid w:val="192FB1D4"/>
    <w:rsid w:val="19318FBF"/>
    <w:rsid w:val="1932D4DE"/>
    <w:rsid w:val="193AEC5B"/>
    <w:rsid w:val="193CB6DA"/>
    <w:rsid w:val="19433C98"/>
    <w:rsid w:val="194395AE"/>
    <w:rsid w:val="1948A518"/>
    <w:rsid w:val="194D040F"/>
    <w:rsid w:val="1954A307"/>
    <w:rsid w:val="1956B60D"/>
    <w:rsid w:val="1957053A"/>
    <w:rsid w:val="195A87D4"/>
    <w:rsid w:val="195DCAE9"/>
    <w:rsid w:val="195EE0EE"/>
    <w:rsid w:val="195F8996"/>
    <w:rsid w:val="195FEEC2"/>
    <w:rsid w:val="19602387"/>
    <w:rsid w:val="19602639"/>
    <w:rsid w:val="19602DE7"/>
    <w:rsid w:val="1961143D"/>
    <w:rsid w:val="19632EC1"/>
    <w:rsid w:val="196426F0"/>
    <w:rsid w:val="1965EBBC"/>
    <w:rsid w:val="196725CF"/>
    <w:rsid w:val="1969E774"/>
    <w:rsid w:val="196A64D9"/>
    <w:rsid w:val="196F6518"/>
    <w:rsid w:val="19726E3C"/>
    <w:rsid w:val="1972C846"/>
    <w:rsid w:val="1973DEBF"/>
    <w:rsid w:val="197A0E61"/>
    <w:rsid w:val="197A72BC"/>
    <w:rsid w:val="197B7D98"/>
    <w:rsid w:val="197D2F38"/>
    <w:rsid w:val="197DCBC7"/>
    <w:rsid w:val="197F1843"/>
    <w:rsid w:val="197F491F"/>
    <w:rsid w:val="1981B0D0"/>
    <w:rsid w:val="1985B70C"/>
    <w:rsid w:val="19860B58"/>
    <w:rsid w:val="19864C08"/>
    <w:rsid w:val="198D168A"/>
    <w:rsid w:val="198D46F9"/>
    <w:rsid w:val="198E0275"/>
    <w:rsid w:val="198F3DCC"/>
    <w:rsid w:val="19982AA0"/>
    <w:rsid w:val="199867E3"/>
    <w:rsid w:val="19A2E90F"/>
    <w:rsid w:val="19A4D46F"/>
    <w:rsid w:val="19A89C83"/>
    <w:rsid w:val="19AC57CA"/>
    <w:rsid w:val="19ACD77C"/>
    <w:rsid w:val="19B27733"/>
    <w:rsid w:val="19B36BAC"/>
    <w:rsid w:val="19B497EE"/>
    <w:rsid w:val="19B5CA77"/>
    <w:rsid w:val="19BAA9D4"/>
    <w:rsid w:val="19BBB7C5"/>
    <w:rsid w:val="19BBBFFD"/>
    <w:rsid w:val="19BD2E83"/>
    <w:rsid w:val="19C28570"/>
    <w:rsid w:val="19C36547"/>
    <w:rsid w:val="19C419AD"/>
    <w:rsid w:val="19C42C8F"/>
    <w:rsid w:val="19C5DF7C"/>
    <w:rsid w:val="19C705F4"/>
    <w:rsid w:val="19C87C3E"/>
    <w:rsid w:val="19CEBBAB"/>
    <w:rsid w:val="19D5C6CD"/>
    <w:rsid w:val="19D75BC9"/>
    <w:rsid w:val="19DC6341"/>
    <w:rsid w:val="19DEB0FA"/>
    <w:rsid w:val="19DF41C7"/>
    <w:rsid w:val="19E62D52"/>
    <w:rsid w:val="19E794BE"/>
    <w:rsid w:val="19F57620"/>
    <w:rsid w:val="19F6AAC3"/>
    <w:rsid w:val="19F7F254"/>
    <w:rsid w:val="19F8E444"/>
    <w:rsid w:val="19FA96CD"/>
    <w:rsid w:val="19FE6FC4"/>
    <w:rsid w:val="19FFB239"/>
    <w:rsid w:val="1A011D9E"/>
    <w:rsid w:val="1A02757E"/>
    <w:rsid w:val="1A040083"/>
    <w:rsid w:val="1A05B8A9"/>
    <w:rsid w:val="1A0B1CE3"/>
    <w:rsid w:val="1A0BF710"/>
    <w:rsid w:val="1A0C2784"/>
    <w:rsid w:val="1A11E980"/>
    <w:rsid w:val="1A15E1F3"/>
    <w:rsid w:val="1A196091"/>
    <w:rsid w:val="1A1A658A"/>
    <w:rsid w:val="1A1CABA3"/>
    <w:rsid w:val="1A1CE0D4"/>
    <w:rsid w:val="1A1D98E4"/>
    <w:rsid w:val="1A2050C1"/>
    <w:rsid w:val="1A213486"/>
    <w:rsid w:val="1A243211"/>
    <w:rsid w:val="1A24E2E9"/>
    <w:rsid w:val="1A295A71"/>
    <w:rsid w:val="1A29D48F"/>
    <w:rsid w:val="1A29DB9A"/>
    <w:rsid w:val="1A2AF763"/>
    <w:rsid w:val="1A3067A9"/>
    <w:rsid w:val="1A31E86C"/>
    <w:rsid w:val="1A33ACF1"/>
    <w:rsid w:val="1A342F84"/>
    <w:rsid w:val="1A34EA58"/>
    <w:rsid w:val="1A37CCEF"/>
    <w:rsid w:val="1A3C4EB1"/>
    <w:rsid w:val="1A3D11FB"/>
    <w:rsid w:val="1A40D9D3"/>
    <w:rsid w:val="1A433360"/>
    <w:rsid w:val="1A47224E"/>
    <w:rsid w:val="1A49332C"/>
    <w:rsid w:val="1A498BF4"/>
    <w:rsid w:val="1A4A38CB"/>
    <w:rsid w:val="1A4B6D2D"/>
    <w:rsid w:val="1A4F426D"/>
    <w:rsid w:val="1A54774E"/>
    <w:rsid w:val="1A54F4BA"/>
    <w:rsid w:val="1A56CF5F"/>
    <w:rsid w:val="1A5B6B37"/>
    <w:rsid w:val="1A5D488B"/>
    <w:rsid w:val="1A603EDF"/>
    <w:rsid w:val="1A61707F"/>
    <w:rsid w:val="1A65F597"/>
    <w:rsid w:val="1A66C539"/>
    <w:rsid w:val="1A6A8902"/>
    <w:rsid w:val="1A6BF027"/>
    <w:rsid w:val="1A6C19FE"/>
    <w:rsid w:val="1A6C5833"/>
    <w:rsid w:val="1A6DE72F"/>
    <w:rsid w:val="1A71AFCD"/>
    <w:rsid w:val="1A72972E"/>
    <w:rsid w:val="1A738E1A"/>
    <w:rsid w:val="1A74280C"/>
    <w:rsid w:val="1A76AC16"/>
    <w:rsid w:val="1A79F428"/>
    <w:rsid w:val="1A7F8FD4"/>
    <w:rsid w:val="1A7FDD84"/>
    <w:rsid w:val="1A80CDD1"/>
    <w:rsid w:val="1A8C004E"/>
    <w:rsid w:val="1A8C5106"/>
    <w:rsid w:val="1A8D365F"/>
    <w:rsid w:val="1A8E70BA"/>
    <w:rsid w:val="1A902A50"/>
    <w:rsid w:val="1A907F2D"/>
    <w:rsid w:val="1A96EAF5"/>
    <w:rsid w:val="1A9750E6"/>
    <w:rsid w:val="1A982340"/>
    <w:rsid w:val="1A9C969E"/>
    <w:rsid w:val="1A9D29B7"/>
    <w:rsid w:val="1A9D8158"/>
    <w:rsid w:val="1AA0DA24"/>
    <w:rsid w:val="1AA80237"/>
    <w:rsid w:val="1AABBB10"/>
    <w:rsid w:val="1AB01C27"/>
    <w:rsid w:val="1AB217E6"/>
    <w:rsid w:val="1AB31547"/>
    <w:rsid w:val="1AB6E6D7"/>
    <w:rsid w:val="1AB7343E"/>
    <w:rsid w:val="1AB8E931"/>
    <w:rsid w:val="1AB9C79F"/>
    <w:rsid w:val="1ABE5214"/>
    <w:rsid w:val="1AC24975"/>
    <w:rsid w:val="1AC5B09F"/>
    <w:rsid w:val="1ACA5A9D"/>
    <w:rsid w:val="1ACC1011"/>
    <w:rsid w:val="1ACD62DF"/>
    <w:rsid w:val="1ACF1CAB"/>
    <w:rsid w:val="1AD07DFD"/>
    <w:rsid w:val="1AD0BE1F"/>
    <w:rsid w:val="1AD279CF"/>
    <w:rsid w:val="1AD2C883"/>
    <w:rsid w:val="1AD415E5"/>
    <w:rsid w:val="1AD7FCD8"/>
    <w:rsid w:val="1AD98D25"/>
    <w:rsid w:val="1ADD5621"/>
    <w:rsid w:val="1ADD6388"/>
    <w:rsid w:val="1AE40C2E"/>
    <w:rsid w:val="1AE42098"/>
    <w:rsid w:val="1AE49676"/>
    <w:rsid w:val="1AE5DED8"/>
    <w:rsid w:val="1AE7BBDC"/>
    <w:rsid w:val="1AE947AE"/>
    <w:rsid w:val="1AE94A10"/>
    <w:rsid w:val="1AED16D9"/>
    <w:rsid w:val="1AEF408C"/>
    <w:rsid w:val="1AEFA9AA"/>
    <w:rsid w:val="1AEFE00C"/>
    <w:rsid w:val="1AFA6261"/>
    <w:rsid w:val="1AFE19B3"/>
    <w:rsid w:val="1B01A7D9"/>
    <w:rsid w:val="1B0629B9"/>
    <w:rsid w:val="1B07062D"/>
    <w:rsid w:val="1B0A136A"/>
    <w:rsid w:val="1B0ADFFA"/>
    <w:rsid w:val="1B12EC27"/>
    <w:rsid w:val="1B1B80F8"/>
    <w:rsid w:val="1B1B9C37"/>
    <w:rsid w:val="1B1CD434"/>
    <w:rsid w:val="1B1DB39F"/>
    <w:rsid w:val="1B1E54A7"/>
    <w:rsid w:val="1B20841C"/>
    <w:rsid w:val="1B24D562"/>
    <w:rsid w:val="1B2857D1"/>
    <w:rsid w:val="1B328494"/>
    <w:rsid w:val="1B373294"/>
    <w:rsid w:val="1B37768A"/>
    <w:rsid w:val="1B395B38"/>
    <w:rsid w:val="1B3A67DF"/>
    <w:rsid w:val="1B3D0CC5"/>
    <w:rsid w:val="1B403AEA"/>
    <w:rsid w:val="1B436282"/>
    <w:rsid w:val="1B44A768"/>
    <w:rsid w:val="1B45C37A"/>
    <w:rsid w:val="1B4707B9"/>
    <w:rsid w:val="1B4831CF"/>
    <w:rsid w:val="1B488063"/>
    <w:rsid w:val="1B495AA5"/>
    <w:rsid w:val="1B4AB7FC"/>
    <w:rsid w:val="1B4C2A53"/>
    <w:rsid w:val="1B4EC9B0"/>
    <w:rsid w:val="1B4F1C49"/>
    <w:rsid w:val="1B4FFF8F"/>
    <w:rsid w:val="1B507099"/>
    <w:rsid w:val="1B558D0F"/>
    <w:rsid w:val="1B58DDD1"/>
    <w:rsid w:val="1B5BA4E1"/>
    <w:rsid w:val="1B618B60"/>
    <w:rsid w:val="1B6388E0"/>
    <w:rsid w:val="1B64C5BC"/>
    <w:rsid w:val="1B65CC20"/>
    <w:rsid w:val="1B68B303"/>
    <w:rsid w:val="1B6B7559"/>
    <w:rsid w:val="1B6C92BD"/>
    <w:rsid w:val="1B752097"/>
    <w:rsid w:val="1B752702"/>
    <w:rsid w:val="1B76963C"/>
    <w:rsid w:val="1B771EF0"/>
    <w:rsid w:val="1B7EC5E4"/>
    <w:rsid w:val="1B873774"/>
    <w:rsid w:val="1B88BA4B"/>
    <w:rsid w:val="1B89776F"/>
    <w:rsid w:val="1B91095A"/>
    <w:rsid w:val="1B911402"/>
    <w:rsid w:val="1B93CC0F"/>
    <w:rsid w:val="1B957B6F"/>
    <w:rsid w:val="1B95FCF1"/>
    <w:rsid w:val="1B99DC78"/>
    <w:rsid w:val="1B9B392A"/>
    <w:rsid w:val="1B9D3425"/>
    <w:rsid w:val="1B9EA79D"/>
    <w:rsid w:val="1BA0D217"/>
    <w:rsid w:val="1BA256A4"/>
    <w:rsid w:val="1BA6C6CB"/>
    <w:rsid w:val="1BA8CB2B"/>
    <w:rsid w:val="1BAC9751"/>
    <w:rsid w:val="1BAD4561"/>
    <w:rsid w:val="1BAE0C61"/>
    <w:rsid w:val="1BB54FE9"/>
    <w:rsid w:val="1BB5E082"/>
    <w:rsid w:val="1BB7E17B"/>
    <w:rsid w:val="1BB81E28"/>
    <w:rsid w:val="1BB964FC"/>
    <w:rsid w:val="1BB9CD4A"/>
    <w:rsid w:val="1BBBADE5"/>
    <w:rsid w:val="1BBC2122"/>
    <w:rsid w:val="1BBF8396"/>
    <w:rsid w:val="1BC3E99E"/>
    <w:rsid w:val="1BC6619C"/>
    <w:rsid w:val="1BC76205"/>
    <w:rsid w:val="1BCA42D8"/>
    <w:rsid w:val="1BCD2499"/>
    <w:rsid w:val="1BCEB2E1"/>
    <w:rsid w:val="1BD1EF2A"/>
    <w:rsid w:val="1BD50B45"/>
    <w:rsid w:val="1BD5EAF7"/>
    <w:rsid w:val="1BDCA7BB"/>
    <w:rsid w:val="1BDFD522"/>
    <w:rsid w:val="1BE1A724"/>
    <w:rsid w:val="1BE5E338"/>
    <w:rsid w:val="1BE627E6"/>
    <w:rsid w:val="1BE6ECC3"/>
    <w:rsid w:val="1BE7D38E"/>
    <w:rsid w:val="1BED7D5E"/>
    <w:rsid w:val="1BEEC72B"/>
    <w:rsid w:val="1BF08249"/>
    <w:rsid w:val="1BF35661"/>
    <w:rsid w:val="1BF55D1E"/>
    <w:rsid w:val="1BF5F2EF"/>
    <w:rsid w:val="1BFAC1FC"/>
    <w:rsid w:val="1BFE9FED"/>
    <w:rsid w:val="1C02FD9F"/>
    <w:rsid w:val="1C0375E7"/>
    <w:rsid w:val="1C074DCE"/>
    <w:rsid w:val="1C0B3182"/>
    <w:rsid w:val="1C0EE524"/>
    <w:rsid w:val="1C105877"/>
    <w:rsid w:val="1C136DAF"/>
    <w:rsid w:val="1C17423E"/>
    <w:rsid w:val="1C17A55A"/>
    <w:rsid w:val="1C1BEE04"/>
    <w:rsid w:val="1C1CFF39"/>
    <w:rsid w:val="1C1E6393"/>
    <w:rsid w:val="1C21956F"/>
    <w:rsid w:val="1C2257E2"/>
    <w:rsid w:val="1C2279A1"/>
    <w:rsid w:val="1C23FD1A"/>
    <w:rsid w:val="1C261DE0"/>
    <w:rsid w:val="1C28882A"/>
    <w:rsid w:val="1C2B0875"/>
    <w:rsid w:val="1C2B54E4"/>
    <w:rsid w:val="1C305CEA"/>
    <w:rsid w:val="1C306E7F"/>
    <w:rsid w:val="1C30B07A"/>
    <w:rsid w:val="1C32E613"/>
    <w:rsid w:val="1C349CB2"/>
    <w:rsid w:val="1C35D305"/>
    <w:rsid w:val="1C3B4060"/>
    <w:rsid w:val="1C3BD4E1"/>
    <w:rsid w:val="1C3E4913"/>
    <w:rsid w:val="1C3F51FB"/>
    <w:rsid w:val="1C420119"/>
    <w:rsid w:val="1C433750"/>
    <w:rsid w:val="1C43D58C"/>
    <w:rsid w:val="1C43EBC4"/>
    <w:rsid w:val="1C486CA8"/>
    <w:rsid w:val="1C4CC251"/>
    <w:rsid w:val="1C4F5A5B"/>
    <w:rsid w:val="1C501B4E"/>
    <w:rsid w:val="1C5133D6"/>
    <w:rsid w:val="1C538EA0"/>
    <w:rsid w:val="1C5464E4"/>
    <w:rsid w:val="1C5C7DD8"/>
    <w:rsid w:val="1C5F3149"/>
    <w:rsid w:val="1C6073BE"/>
    <w:rsid w:val="1C612D4C"/>
    <w:rsid w:val="1C61974C"/>
    <w:rsid w:val="1C6569DC"/>
    <w:rsid w:val="1C663C3F"/>
    <w:rsid w:val="1C69D8B9"/>
    <w:rsid w:val="1C6A89F5"/>
    <w:rsid w:val="1C6C64F2"/>
    <w:rsid w:val="1C6F8F9E"/>
    <w:rsid w:val="1C7065D6"/>
    <w:rsid w:val="1C70B876"/>
    <w:rsid w:val="1C7ABF89"/>
    <w:rsid w:val="1C7DA4F7"/>
    <w:rsid w:val="1C7DC8CC"/>
    <w:rsid w:val="1C7E0F07"/>
    <w:rsid w:val="1C8AD71A"/>
    <w:rsid w:val="1C8D4D22"/>
    <w:rsid w:val="1C9342D4"/>
    <w:rsid w:val="1C9458F5"/>
    <w:rsid w:val="1C946097"/>
    <w:rsid w:val="1C994046"/>
    <w:rsid w:val="1C99CB44"/>
    <w:rsid w:val="1C9C42DB"/>
    <w:rsid w:val="1CA0517A"/>
    <w:rsid w:val="1CA8CF82"/>
    <w:rsid w:val="1CA92725"/>
    <w:rsid w:val="1CAAAAEE"/>
    <w:rsid w:val="1CAAD3C0"/>
    <w:rsid w:val="1CABA004"/>
    <w:rsid w:val="1CAC24E3"/>
    <w:rsid w:val="1CB0B0EA"/>
    <w:rsid w:val="1CB0B662"/>
    <w:rsid w:val="1CB241BD"/>
    <w:rsid w:val="1CB85AED"/>
    <w:rsid w:val="1CBA2DD4"/>
    <w:rsid w:val="1CBD73AF"/>
    <w:rsid w:val="1CBD9FA9"/>
    <w:rsid w:val="1CBE0CD1"/>
    <w:rsid w:val="1CC0F284"/>
    <w:rsid w:val="1CC30C4F"/>
    <w:rsid w:val="1CC71171"/>
    <w:rsid w:val="1CC88116"/>
    <w:rsid w:val="1CD1C45E"/>
    <w:rsid w:val="1CD39702"/>
    <w:rsid w:val="1CD42640"/>
    <w:rsid w:val="1CD5507E"/>
    <w:rsid w:val="1CD6C7D6"/>
    <w:rsid w:val="1CD6CDF9"/>
    <w:rsid w:val="1CD77D85"/>
    <w:rsid w:val="1CD7F984"/>
    <w:rsid w:val="1CD9021C"/>
    <w:rsid w:val="1CD9556C"/>
    <w:rsid w:val="1CDFF840"/>
    <w:rsid w:val="1CE14C75"/>
    <w:rsid w:val="1CE1BFCA"/>
    <w:rsid w:val="1CE22B72"/>
    <w:rsid w:val="1CE88174"/>
    <w:rsid w:val="1CECE3AF"/>
    <w:rsid w:val="1CED9A3C"/>
    <w:rsid w:val="1CF21A74"/>
    <w:rsid w:val="1CF5C37F"/>
    <w:rsid w:val="1CF6087A"/>
    <w:rsid w:val="1CF61CA9"/>
    <w:rsid w:val="1CF796A6"/>
    <w:rsid w:val="1CF87915"/>
    <w:rsid w:val="1CF9814C"/>
    <w:rsid w:val="1CFBA2E0"/>
    <w:rsid w:val="1CFF1189"/>
    <w:rsid w:val="1D065367"/>
    <w:rsid w:val="1D0A7D69"/>
    <w:rsid w:val="1D0C4186"/>
    <w:rsid w:val="1D0E619C"/>
    <w:rsid w:val="1D0F8AAD"/>
    <w:rsid w:val="1D10F0F8"/>
    <w:rsid w:val="1D13363A"/>
    <w:rsid w:val="1D135A66"/>
    <w:rsid w:val="1D14C2C0"/>
    <w:rsid w:val="1D179B63"/>
    <w:rsid w:val="1D1DC9F9"/>
    <w:rsid w:val="1D203EEA"/>
    <w:rsid w:val="1D2374EB"/>
    <w:rsid w:val="1D260E98"/>
    <w:rsid w:val="1D265426"/>
    <w:rsid w:val="1D2E26BE"/>
    <w:rsid w:val="1D2F1674"/>
    <w:rsid w:val="1D315A1D"/>
    <w:rsid w:val="1D31A5DF"/>
    <w:rsid w:val="1D340BDE"/>
    <w:rsid w:val="1D3744A4"/>
    <w:rsid w:val="1D399AAB"/>
    <w:rsid w:val="1D3A1016"/>
    <w:rsid w:val="1D3C462A"/>
    <w:rsid w:val="1D3C73A5"/>
    <w:rsid w:val="1D401CBE"/>
    <w:rsid w:val="1D42CEFF"/>
    <w:rsid w:val="1D464737"/>
    <w:rsid w:val="1D483BBC"/>
    <w:rsid w:val="1D4866A6"/>
    <w:rsid w:val="1D535517"/>
    <w:rsid w:val="1D5417B8"/>
    <w:rsid w:val="1D570C75"/>
    <w:rsid w:val="1D5D2541"/>
    <w:rsid w:val="1D5EBDA2"/>
    <w:rsid w:val="1D631054"/>
    <w:rsid w:val="1D6A82BD"/>
    <w:rsid w:val="1D6B4BC3"/>
    <w:rsid w:val="1D6C1CCC"/>
    <w:rsid w:val="1D6D040C"/>
    <w:rsid w:val="1D6DA662"/>
    <w:rsid w:val="1D70005A"/>
    <w:rsid w:val="1D78EB11"/>
    <w:rsid w:val="1D793513"/>
    <w:rsid w:val="1D7A8E89"/>
    <w:rsid w:val="1D7A92A7"/>
    <w:rsid w:val="1D7B1245"/>
    <w:rsid w:val="1D7D1AEF"/>
    <w:rsid w:val="1D7E3442"/>
    <w:rsid w:val="1D85B32C"/>
    <w:rsid w:val="1D88602F"/>
    <w:rsid w:val="1D8CB0C2"/>
    <w:rsid w:val="1D8E0B1F"/>
    <w:rsid w:val="1D912D91"/>
    <w:rsid w:val="1D977E08"/>
    <w:rsid w:val="1D984ECA"/>
    <w:rsid w:val="1D98EF9B"/>
    <w:rsid w:val="1D99B6AC"/>
    <w:rsid w:val="1D9B6CBC"/>
    <w:rsid w:val="1D9B8DD9"/>
    <w:rsid w:val="1D9C80F5"/>
    <w:rsid w:val="1DA09897"/>
    <w:rsid w:val="1DA0FB41"/>
    <w:rsid w:val="1DA18F0E"/>
    <w:rsid w:val="1DA65401"/>
    <w:rsid w:val="1DA7364B"/>
    <w:rsid w:val="1DA80E4A"/>
    <w:rsid w:val="1DA9EECE"/>
    <w:rsid w:val="1DACA904"/>
    <w:rsid w:val="1DAD91A3"/>
    <w:rsid w:val="1DAEE612"/>
    <w:rsid w:val="1DAF9504"/>
    <w:rsid w:val="1DB01783"/>
    <w:rsid w:val="1DB19B46"/>
    <w:rsid w:val="1DB51C67"/>
    <w:rsid w:val="1DB857EE"/>
    <w:rsid w:val="1DB870BD"/>
    <w:rsid w:val="1DBA273E"/>
    <w:rsid w:val="1DC511B1"/>
    <w:rsid w:val="1DC9BBFC"/>
    <w:rsid w:val="1DD3B859"/>
    <w:rsid w:val="1DD3E542"/>
    <w:rsid w:val="1DD7444A"/>
    <w:rsid w:val="1DDF0675"/>
    <w:rsid w:val="1DE245E0"/>
    <w:rsid w:val="1DE51B97"/>
    <w:rsid w:val="1DEC9EA6"/>
    <w:rsid w:val="1DECE41F"/>
    <w:rsid w:val="1DEEBBA1"/>
    <w:rsid w:val="1DF1C2B0"/>
    <w:rsid w:val="1DF68DD1"/>
    <w:rsid w:val="1DF786BF"/>
    <w:rsid w:val="1DFAA2F6"/>
    <w:rsid w:val="1DFF670F"/>
    <w:rsid w:val="1E0069DF"/>
    <w:rsid w:val="1E011546"/>
    <w:rsid w:val="1E027210"/>
    <w:rsid w:val="1E0C343A"/>
    <w:rsid w:val="1E0D17AB"/>
    <w:rsid w:val="1E0D39E1"/>
    <w:rsid w:val="1E105159"/>
    <w:rsid w:val="1E138F61"/>
    <w:rsid w:val="1E1402E3"/>
    <w:rsid w:val="1E14BEEF"/>
    <w:rsid w:val="1E175840"/>
    <w:rsid w:val="1E17C08F"/>
    <w:rsid w:val="1E1AC281"/>
    <w:rsid w:val="1E201609"/>
    <w:rsid w:val="1E23AB54"/>
    <w:rsid w:val="1E26ED36"/>
    <w:rsid w:val="1E2C0BFD"/>
    <w:rsid w:val="1E2E8A36"/>
    <w:rsid w:val="1E332B5F"/>
    <w:rsid w:val="1E33F8C6"/>
    <w:rsid w:val="1E3476B2"/>
    <w:rsid w:val="1E3D6A7C"/>
    <w:rsid w:val="1E40A636"/>
    <w:rsid w:val="1E41ED29"/>
    <w:rsid w:val="1E42B5AA"/>
    <w:rsid w:val="1E44AB22"/>
    <w:rsid w:val="1E44CE04"/>
    <w:rsid w:val="1E48759E"/>
    <w:rsid w:val="1E48EA32"/>
    <w:rsid w:val="1E4BEE30"/>
    <w:rsid w:val="1E4C4E9D"/>
    <w:rsid w:val="1E4F2772"/>
    <w:rsid w:val="1E50710D"/>
    <w:rsid w:val="1E51DCF9"/>
    <w:rsid w:val="1E538ADE"/>
    <w:rsid w:val="1E58FB9B"/>
    <w:rsid w:val="1E5E5C28"/>
    <w:rsid w:val="1E628D49"/>
    <w:rsid w:val="1E64DEE7"/>
    <w:rsid w:val="1E652083"/>
    <w:rsid w:val="1E69754E"/>
    <w:rsid w:val="1E6B826E"/>
    <w:rsid w:val="1E6BA32A"/>
    <w:rsid w:val="1E6DAEDE"/>
    <w:rsid w:val="1E755EFE"/>
    <w:rsid w:val="1E77A12D"/>
    <w:rsid w:val="1E7CE020"/>
    <w:rsid w:val="1E7D4B58"/>
    <w:rsid w:val="1E7D79B6"/>
    <w:rsid w:val="1E8198B2"/>
    <w:rsid w:val="1E82A2C6"/>
    <w:rsid w:val="1E90D934"/>
    <w:rsid w:val="1E926B30"/>
    <w:rsid w:val="1E929089"/>
    <w:rsid w:val="1E93B23B"/>
    <w:rsid w:val="1E943211"/>
    <w:rsid w:val="1E944E14"/>
    <w:rsid w:val="1E95589C"/>
    <w:rsid w:val="1E99BF4C"/>
    <w:rsid w:val="1E9A0541"/>
    <w:rsid w:val="1E9C12AF"/>
    <w:rsid w:val="1E9D05C7"/>
    <w:rsid w:val="1E9D3D02"/>
    <w:rsid w:val="1E9DDB4F"/>
    <w:rsid w:val="1E9E2806"/>
    <w:rsid w:val="1EA7AA8D"/>
    <w:rsid w:val="1EA80F44"/>
    <w:rsid w:val="1EA83011"/>
    <w:rsid w:val="1EA889CB"/>
    <w:rsid w:val="1EA8AEC3"/>
    <w:rsid w:val="1EAE1B40"/>
    <w:rsid w:val="1EAEF7AB"/>
    <w:rsid w:val="1EB4F0F0"/>
    <w:rsid w:val="1EBAF8C7"/>
    <w:rsid w:val="1EBB1820"/>
    <w:rsid w:val="1EBE3BCE"/>
    <w:rsid w:val="1EBEED38"/>
    <w:rsid w:val="1EBFDFFB"/>
    <w:rsid w:val="1EC84671"/>
    <w:rsid w:val="1EC85247"/>
    <w:rsid w:val="1ECC099B"/>
    <w:rsid w:val="1ECE13E5"/>
    <w:rsid w:val="1ED2BE9F"/>
    <w:rsid w:val="1ED56356"/>
    <w:rsid w:val="1ED6B552"/>
    <w:rsid w:val="1ED92C2D"/>
    <w:rsid w:val="1EDBE7E9"/>
    <w:rsid w:val="1EE1B0C9"/>
    <w:rsid w:val="1EE2D5FE"/>
    <w:rsid w:val="1EE6CA02"/>
    <w:rsid w:val="1EE81D63"/>
    <w:rsid w:val="1EE93448"/>
    <w:rsid w:val="1EEAC9CC"/>
    <w:rsid w:val="1EEDC72F"/>
    <w:rsid w:val="1EF02C75"/>
    <w:rsid w:val="1EF07996"/>
    <w:rsid w:val="1EF1A9C0"/>
    <w:rsid w:val="1EF22084"/>
    <w:rsid w:val="1EF4C334"/>
    <w:rsid w:val="1EF6CEEB"/>
    <w:rsid w:val="1EF79ACA"/>
    <w:rsid w:val="1EFA8B05"/>
    <w:rsid w:val="1EFB169D"/>
    <w:rsid w:val="1EFB8D4F"/>
    <w:rsid w:val="1EFEC236"/>
    <w:rsid w:val="1EFED04B"/>
    <w:rsid w:val="1F029320"/>
    <w:rsid w:val="1F04462F"/>
    <w:rsid w:val="1F04D3C7"/>
    <w:rsid w:val="1F05E708"/>
    <w:rsid w:val="1F09B81F"/>
    <w:rsid w:val="1F0BBF94"/>
    <w:rsid w:val="1F0BDB0D"/>
    <w:rsid w:val="1F0C90AB"/>
    <w:rsid w:val="1F0CBCA2"/>
    <w:rsid w:val="1F0EF160"/>
    <w:rsid w:val="1F0FAA77"/>
    <w:rsid w:val="1F146951"/>
    <w:rsid w:val="1F15FFAB"/>
    <w:rsid w:val="1F19326E"/>
    <w:rsid w:val="1F1DD765"/>
    <w:rsid w:val="1F21838D"/>
    <w:rsid w:val="1F25673A"/>
    <w:rsid w:val="1F2790C9"/>
    <w:rsid w:val="1F282E6C"/>
    <w:rsid w:val="1F2B3850"/>
    <w:rsid w:val="1F2E1F99"/>
    <w:rsid w:val="1F310EB2"/>
    <w:rsid w:val="1F32ABE0"/>
    <w:rsid w:val="1F334E69"/>
    <w:rsid w:val="1F36A3DD"/>
    <w:rsid w:val="1F372E63"/>
    <w:rsid w:val="1F38658D"/>
    <w:rsid w:val="1F389F70"/>
    <w:rsid w:val="1F39F1AE"/>
    <w:rsid w:val="1F3C8AC6"/>
    <w:rsid w:val="1F3E0ABD"/>
    <w:rsid w:val="1F3FE119"/>
    <w:rsid w:val="1F437D5E"/>
    <w:rsid w:val="1F43DD5C"/>
    <w:rsid w:val="1F477997"/>
    <w:rsid w:val="1F493A80"/>
    <w:rsid w:val="1F4A392C"/>
    <w:rsid w:val="1F4AA9D0"/>
    <w:rsid w:val="1F4EE534"/>
    <w:rsid w:val="1F53EA1D"/>
    <w:rsid w:val="1F545DEF"/>
    <w:rsid w:val="1F551F2D"/>
    <w:rsid w:val="1F556DA4"/>
    <w:rsid w:val="1F594F48"/>
    <w:rsid w:val="1F5A47F9"/>
    <w:rsid w:val="1F5D3C27"/>
    <w:rsid w:val="1F5F6588"/>
    <w:rsid w:val="1F5FB051"/>
    <w:rsid w:val="1F5FD7FA"/>
    <w:rsid w:val="1F607656"/>
    <w:rsid w:val="1F62B8BE"/>
    <w:rsid w:val="1F649F4F"/>
    <w:rsid w:val="1F684AE3"/>
    <w:rsid w:val="1F6B85F7"/>
    <w:rsid w:val="1F6C1D9F"/>
    <w:rsid w:val="1F6D410D"/>
    <w:rsid w:val="1F70273A"/>
    <w:rsid w:val="1F71CE28"/>
    <w:rsid w:val="1F72C25F"/>
    <w:rsid w:val="1F7681BB"/>
    <w:rsid w:val="1F76E196"/>
    <w:rsid w:val="1F7AE47F"/>
    <w:rsid w:val="1F7CCE5D"/>
    <w:rsid w:val="1F7EECEB"/>
    <w:rsid w:val="1F8288A2"/>
    <w:rsid w:val="1F82F1A8"/>
    <w:rsid w:val="1F9160B3"/>
    <w:rsid w:val="1F91DAB9"/>
    <w:rsid w:val="1F94882E"/>
    <w:rsid w:val="1F9558FA"/>
    <w:rsid w:val="1F9618D3"/>
    <w:rsid w:val="1F966B92"/>
    <w:rsid w:val="1F975CC6"/>
    <w:rsid w:val="1F9885C8"/>
    <w:rsid w:val="1F9886D9"/>
    <w:rsid w:val="1F994B4B"/>
    <w:rsid w:val="1FA06601"/>
    <w:rsid w:val="1FA5B020"/>
    <w:rsid w:val="1FAD7936"/>
    <w:rsid w:val="1FAEFC16"/>
    <w:rsid w:val="1FAF2AEE"/>
    <w:rsid w:val="1FB599D5"/>
    <w:rsid w:val="1FB63CAE"/>
    <w:rsid w:val="1FB647B3"/>
    <w:rsid w:val="1FB72626"/>
    <w:rsid w:val="1FBAF7BA"/>
    <w:rsid w:val="1FBC19A2"/>
    <w:rsid w:val="1FBF17AD"/>
    <w:rsid w:val="1FC302F6"/>
    <w:rsid w:val="1FC611CA"/>
    <w:rsid w:val="1FC8495B"/>
    <w:rsid w:val="1FCCB18C"/>
    <w:rsid w:val="1FCF0756"/>
    <w:rsid w:val="1FCF79A2"/>
    <w:rsid w:val="1FCF9A05"/>
    <w:rsid w:val="1FCFDB44"/>
    <w:rsid w:val="1FD13ED3"/>
    <w:rsid w:val="1FD1C8FC"/>
    <w:rsid w:val="1FD4A1A6"/>
    <w:rsid w:val="1FD696E1"/>
    <w:rsid w:val="1FDFF954"/>
    <w:rsid w:val="1FE2B794"/>
    <w:rsid w:val="1FE3C59C"/>
    <w:rsid w:val="1FE3E274"/>
    <w:rsid w:val="1FE5409D"/>
    <w:rsid w:val="1FE6FE51"/>
    <w:rsid w:val="1FE76278"/>
    <w:rsid w:val="1FE782A2"/>
    <w:rsid w:val="1FE9EC5D"/>
    <w:rsid w:val="1FEEC87B"/>
    <w:rsid w:val="1FF0A726"/>
    <w:rsid w:val="1FF3619C"/>
    <w:rsid w:val="1FF79102"/>
    <w:rsid w:val="1FF986D9"/>
    <w:rsid w:val="1FFE7159"/>
    <w:rsid w:val="20038F66"/>
    <w:rsid w:val="20042233"/>
    <w:rsid w:val="20056BD2"/>
    <w:rsid w:val="2007A491"/>
    <w:rsid w:val="2008AABA"/>
    <w:rsid w:val="20090D47"/>
    <w:rsid w:val="200930E8"/>
    <w:rsid w:val="200AA293"/>
    <w:rsid w:val="200CCFC6"/>
    <w:rsid w:val="200D7257"/>
    <w:rsid w:val="200DB9F6"/>
    <w:rsid w:val="200E0CEE"/>
    <w:rsid w:val="200F5BD0"/>
    <w:rsid w:val="20151639"/>
    <w:rsid w:val="20162088"/>
    <w:rsid w:val="20162EC2"/>
    <w:rsid w:val="2018218E"/>
    <w:rsid w:val="2018A040"/>
    <w:rsid w:val="20192D87"/>
    <w:rsid w:val="201D657C"/>
    <w:rsid w:val="201E17F0"/>
    <w:rsid w:val="202057CE"/>
    <w:rsid w:val="2020EB7E"/>
    <w:rsid w:val="20211302"/>
    <w:rsid w:val="20216C96"/>
    <w:rsid w:val="202D1999"/>
    <w:rsid w:val="202D6079"/>
    <w:rsid w:val="202E724C"/>
    <w:rsid w:val="202F51F2"/>
    <w:rsid w:val="202F8D67"/>
    <w:rsid w:val="203139F0"/>
    <w:rsid w:val="20353F30"/>
    <w:rsid w:val="20385500"/>
    <w:rsid w:val="2038C603"/>
    <w:rsid w:val="2038CA1D"/>
    <w:rsid w:val="2042845A"/>
    <w:rsid w:val="20449FC6"/>
    <w:rsid w:val="20494687"/>
    <w:rsid w:val="204EC0A5"/>
    <w:rsid w:val="204F4C43"/>
    <w:rsid w:val="20501734"/>
    <w:rsid w:val="20515368"/>
    <w:rsid w:val="20522423"/>
    <w:rsid w:val="20546A59"/>
    <w:rsid w:val="2054DDDF"/>
    <w:rsid w:val="2056870A"/>
    <w:rsid w:val="20582E26"/>
    <w:rsid w:val="20583F4B"/>
    <w:rsid w:val="205F414C"/>
    <w:rsid w:val="2061AAF3"/>
    <w:rsid w:val="206251A1"/>
    <w:rsid w:val="2065FC2C"/>
    <w:rsid w:val="206672F1"/>
    <w:rsid w:val="2066C97A"/>
    <w:rsid w:val="20675E3D"/>
    <w:rsid w:val="206DE9CF"/>
    <w:rsid w:val="206E479F"/>
    <w:rsid w:val="206E500D"/>
    <w:rsid w:val="206E9D7D"/>
    <w:rsid w:val="20701F1B"/>
    <w:rsid w:val="20778289"/>
    <w:rsid w:val="207CA1F6"/>
    <w:rsid w:val="207D6C2F"/>
    <w:rsid w:val="208134AE"/>
    <w:rsid w:val="2082BCBD"/>
    <w:rsid w:val="2083AD12"/>
    <w:rsid w:val="208488F3"/>
    <w:rsid w:val="20871B09"/>
    <w:rsid w:val="20888766"/>
    <w:rsid w:val="2088EE52"/>
    <w:rsid w:val="2089AF6B"/>
    <w:rsid w:val="208D6205"/>
    <w:rsid w:val="208DA674"/>
    <w:rsid w:val="2090134D"/>
    <w:rsid w:val="209142BC"/>
    <w:rsid w:val="20926138"/>
    <w:rsid w:val="20928608"/>
    <w:rsid w:val="20938EE3"/>
    <w:rsid w:val="2094857E"/>
    <w:rsid w:val="209D05E0"/>
    <w:rsid w:val="20A3D2F2"/>
    <w:rsid w:val="20A5253B"/>
    <w:rsid w:val="20A7B8D1"/>
    <w:rsid w:val="20AB9059"/>
    <w:rsid w:val="20ACA91A"/>
    <w:rsid w:val="20B0DA64"/>
    <w:rsid w:val="20B109C8"/>
    <w:rsid w:val="20B351CA"/>
    <w:rsid w:val="20B6218C"/>
    <w:rsid w:val="20B71FC7"/>
    <w:rsid w:val="20B8743C"/>
    <w:rsid w:val="20B9DE85"/>
    <w:rsid w:val="20B9DF02"/>
    <w:rsid w:val="20BA56B9"/>
    <w:rsid w:val="20C23861"/>
    <w:rsid w:val="20C3E885"/>
    <w:rsid w:val="20C85EB5"/>
    <w:rsid w:val="20CAD426"/>
    <w:rsid w:val="20CE56E2"/>
    <w:rsid w:val="20D11E67"/>
    <w:rsid w:val="20D17CDB"/>
    <w:rsid w:val="20D34B9F"/>
    <w:rsid w:val="20D393A8"/>
    <w:rsid w:val="20D62E9F"/>
    <w:rsid w:val="20D7E061"/>
    <w:rsid w:val="20D8884B"/>
    <w:rsid w:val="20DDD0DE"/>
    <w:rsid w:val="20E1B15F"/>
    <w:rsid w:val="20E2A3E5"/>
    <w:rsid w:val="20E34FA7"/>
    <w:rsid w:val="20E3B929"/>
    <w:rsid w:val="20E43615"/>
    <w:rsid w:val="20E62D59"/>
    <w:rsid w:val="20E72A88"/>
    <w:rsid w:val="20E72FA0"/>
    <w:rsid w:val="20EA39DF"/>
    <w:rsid w:val="20F2224A"/>
    <w:rsid w:val="20F231BC"/>
    <w:rsid w:val="20F33188"/>
    <w:rsid w:val="20F55F8F"/>
    <w:rsid w:val="20F57018"/>
    <w:rsid w:val="20F60B3A"/>
    <w:rsid w:val="20F9D53B"/>
    <w:rsid w:val="20FBB005"/>
    <w:rsid w:val="20FC1BF5"/>
    <w:rsid w:val="20FCC45F"/>
    <w:rsid w:val="20FD7574"/>
    <w:rsid w:val="20FF6246"/>
    <w:rsid w:val="21022026"/>
    <w:rsid w:val="21026303"/>
    <w:rsid w:val="210AA211"/>
    <w:rsid w:val="210B0B1D"/>
    <w:rsid w:val="210C7C4D"/>
    <w:rsid w:val="210C9D35"/>
    <w:rsid w:val="210D4F3A"/>
    <w:rsid w:val="211019C7"/>
    <w:rsid w:val="2123F53A"/>
    <w:rsid w:val="21255701"/>
    <w:rsid w:val="21284E7A"/>
    <w:rsid w:val="212BCB5D"/>
    <w:rsid w:val="212FD9E8"/>
    <w:rsid w:val="21324CC0"/>
    <w:rsid w:val="2133F1EF"/>
    <w:rsid w:val="2136E828"/>
    <w:rsid w:val="213862F2"/>
    <w:rsid w:val="2140548B"/>
    <w:rsid w:val="2143FCFC"/>
    <w:rsid w:val="21489E6D"/>
    <w:rsid w:val="214A2419"/>
    <w:rsid w:val="21518854"/>
    <w:rsid w:val="2154C423"/>
    <w:rsid w:val="21553227"/>
    <w:rsid w:val="2158D559"/>
    <w:rsid w:val="21591B6C"/>
    <w:rsid w:val="215A3E31"/>
    <w:rsid w:val="215CDF6A"/>
    <w:rsid w:val="215CEBE8"/>
    <w:rsid w:val="21619B96"/>
    <w:rsid w:val="216292FA"/>
    <w:rsid w:val="2163691E"/>
    <w:rsid w:val="2165BB44"/>
    <w:rsid w:val="2166C175"/>
    <w:rsid w:val="216F4F32"/>
    <w:rsid w:val="216FD3F1"/>
    <w:rsid w:val="2170CD52"/>
    <w:rsid w:val="2176EFA4"/>
    <w:rsid w:val="21778BD3"/>
    <w:rsid w:val="2178093F"/>
    <w:rsid w:val="217F611C"/>
    <w:rsid w:val="21822760"/>
    <w:rsid w:val="21824CB7"/>
    <w:rsid w:val="21848D27"/>
    <w:rsid w:val="2184D4A6"/>
    <w:rsid w:val="2186717C"/>
    <w:rsid w:val="218DCF70"/>
    <w:rsid w:val="2192FD57"/>
    <w:rsid w:val="219ACF7B"/>
    <w:rsid w:val="219CFF9F"/>
    <w:rsid w:val="21A11983"/>
    <w:rsid w:val="21A18DF4"/>
    <w:rsid w:val="21A45C0C"/>
    <w:rsid w:val="21ABF417"/>
    <w:rsid w:val="21AC4E49"/>
    <w:rsid w:val="21B0306F"/>
    <w:rsid w:val="21B34B54"/>
    <w:rsid w:val="21B5E6E0"/>
    <w:rsid w:val="21B967AB"/>
    <w:rsid w:val="21BCA4A3"/>
    <w:rsid w:val="21BF973F"/>
    <w:rsid w:val="21C2B2A3"/>
    <w:rsid w:val="21C334DD"/>
    <w:rsid w:val="21C7EDC7"/>
    <w:rsid w:val="21C8CBFC"/>
    <w:rsid w:val="21CD2BFA"/>
    <w:rsid w:val="21CE114B"/>
    <w:rsid w:val="21CE99AB"/>
    <w:rsid w:val="21CFFFAD"/>
    <w:rsid w:val="21D079B0"/>
    <w:rsid w:val="21D0966E"/>
    <w:rsid w:val="21D1644C"/>
    <w:rsid w:val="21D26C11"/>
    <w:rsid w:val="21D44FA8"/>
    <w:rsid w:val="21E0024A"/>
    <w:rsid w:val="21E1B475"/>
    <w:rsid w:val="21E4621B"/>
    <w:rsid w:val="21E6CDE4"/>
    <w:rsid w:val="21EFDCD9"/>
    <w:rsid w:val="21F01F4C"/>
    <w:rsid w:val="21F48736"/>
    <w:rsid w:val="21F51DC1"/>
    <w:rsid w:val="21FB6D7A"/>
    <w:rsid w:val="21FC1887"/>
    <w:rsid w:val="21FC5861"/>
    <w:rsid w:val="21FD7078"/>
    <w:rsid w:val="22004C6D"/>
    <w:rsid w:val="2203D0C8"/>
    <w:rsid w:val="220449BF"/>
    <w:rsid w:val="22076B45"/>
    <w:rsid w:val="22084BF2"/>
    <w:rsid w:val="220A94CD"/>
    <w:rsid w:val="220AD73E"/>
    <w:rsid w:val="220B4D64"/>
    <w:rsid w:val="220C71BA"/>
    <w:rsid w:val="220D15F7"/>
    <w:rsid w:val="220DFD7F"/>
    <w:rsid w:val="220FB206"/>
    <w:rsid w:val="22105863"/>
    <w:rsid w:val="22179E8D"/>
    <w:rsid w:val="221CCD6C"/>
    <w:rsid w:val="22210850"/>
    <w:rsid w:val="22231146"/>
    <w:rsid w:val="22235470"/>
    <w:rsid w:val="22266E7E"/>
    <w:rsid w:val="22275FAC"/>
    <w:rsid w:val="22297E7F"/>
    <w:rsid w:val="222A0B4D"/>
    <w:rsid w:val="222B24C7"/>
    <w:rsid w:val="222D39D4"/>
    <w:rsid w:val="223074D4"/>
    <w:rsid w:val="223176AA"/>
    <w:rsid w:val="2232CF49"/>
    <w:rsid w:val="2236657B"/>
    <w:rsid w:val="2239D17B"/>
    <w:rsid w:val="223A641A"/>
    <w:rsid w:val="223A7FF8"/>
    <w:rsid w:val="223D5AF6"/>
    <w:rsid w:val="223E354A"/>
    <w:rsid w:val="223EEA14"/>
    <w:rsid w:val="223F81AB"/>
    <w:rsid w:val="22469222"/>
    <w:rsid w:val="224773B6"/>
    <w:rsid w:val="224965CB"/>
    <w:rsid w:val="2249AF47"/>
    <w:rsid w:val="2249E386"/>
    <w:rsid w:val="224D6587"/>
    <w:rsid w:val="224E0CE8"/>
    <w:rsid w:val="22544BDE"/>
    <w:rsid w:val="22546AA5"/>
    <w:rsid w:val="22582502"/>
    <w:rsid w:val="225AAEA9"/>
    <w:rsid w:val="225D4407"/>
    <w:rsid w:val="225DA562"/>
    <w:rsid w:val="225E5EFE"/>
    <w:rsid w:val="225E6D7F"/>
    <w:rsid w:val="226524D6"/>
    <w:rsid w:val="226AEF2B"/>
    <w:rsid w:val="226C7245"/>
    <w:rsid w:val="2272DCB1"/>
    <w:rsid w:val="2274E391"/>
    <w:rsid w:val="2276F8FB"/>
    <w:rsid w:val="227CA6E7"/>
    <w:rsid w:val="2280E436"/>
    <w:rsid w:val="2282AF33"/>
    <w:rsid w:val="22858E96"/>
    <w:rsid w:val="228956C0"/>
    <w:rsid w:val="228A2916"/>
    <w:rsid w:val="228C6F3D"/>
    <w:rsid w:val="22923C6F"/>
    <w:rsid w:val="229281EE"/>
    <w:rsid w:val="22929833"/>
    <w:rsid w:val="2295162D"/>
    <w:rsid w:val="22999DEF"/>
    <w:rsid w:val="2299D052"/>
    <w:rsid w:val="229BD01A"/>
    <w:rsid w:val="229D9418"/>
    <w:rsid w:val="229F6B5A"/>
    <w:rsid w:val="22A8E061"/>
    <w:rsid w:val="22AB43C5"/>
    <w:rsid w:val="22ABC8CB"/>
    <w:rsid w:val="22AD78CF"/>
    <w:rsid w:val="22B28125"/>
    <w:rsid w:val="22B5A29C"/>
    <w:rsid w:val="22B69C09"/>
    <w:rsid w:val="22B8D8B0"/>
    <w:rsid w:val="22B97C1F"/>
    <w:rsid w:val="22B9DD7C"/>
    <w:rsid w:val="22BA9EC0"/>
    <w:rsid w:val="22BC1AE0"/>
    <w:rsid w:val="22BD6972"/>
    <w:rsid w:val="22BDE73D"/>
    <w:rsid w:val="22BE6E86"/>
    <w:rsid w:val="22C111F6"/>
    <w:rsid w:val="22C34CF5"/>
    <w:rsid w:val="22C592C5"/>
    <w:rsid w:val="22C74C1D"/>
    <w:rsid w:val="22C93080"/>
    <w:rsid w:val="22CA3BC0"/>
    <w:rsid w:val="22CF5923"/>
    <w:rsid w:val="22CF80E3"/>
    <w:rsid w:val="22D5CE1C"/>
    <w:rsid w:val="22D9AF23"/>
    <w:rsid w:val="22DAE0E6"/>
    <w:rsid w:val="22DF3709"/>
    <w:rsid w:val="22DF8F96"/>
    <w:rsid w:val="22E00517"/>
    <w:rsid w:val="22E21C07"/>
    <w:rsid w:val="22E2A9CE"/>
    <w:rsid w:val="22E5DB6C"/>
    <w:rsid w:val="22E6010B"/>
    <w:rsid w:val="22E76F8D"/>
    <w:rsid w:val="22EC68A1"/>
    <w:rsid w:val="22EDD303"/>
    <w:rsid w:val="22EDDD70"/>
    <w:rsid w:val="22EE9D1A"/>
    <w:rsid w:val="22EF2821"/>
    <w:rsid w:val="22F299A5"/>
    <w:rsid w:val="22F2EB42"/>
    <w:rsid w:val="22F91335"/>
    <w:rsid w:val="22F99252"/>
    <w:rsid w:val="22FB9740"/>
    <w:rsid w:val="22FDAE4F"/>
    <w:rsid w:val="2301C8CE"/>
    <w:rsid w:val="2302EA9B"/>
    <w:rsid w:val="23064B1E"/>
    <w:rsid w:val="2306E8F3"/>
    <w:rsid w:val="2307A236"/>
    <w:rsid w:val="2309B5CF"/>
    <w:rsid w:val="230D8B98"/>
    <w:rsid w:val="230E38A4"/>
    <w:rsid w:val="230FBB8B"/>
    <w:rsid w:val="231228AF"/>
    <w:rsid w:val="23133ECC"/>
    <w:rsid w:val="2313D4F6"/>
    <w:rsid w:val="2315C528"/>
    <w:rsid w:val="231691FF"/>
    <w:rsid w:val="2317ECAE"/>
    <w:rsid w:val="231941C1"/>
    <w:rsid w:val="23195AE7"/>
    <w:rsid w:val="231C7B52"/>
    <w:rsid w:val="23203AF4"/>
    <w:rsid w:val="2320A16A"/>
    <w:rsid w:val="232233E3"/>
    <w:rsid w:val="232417A5"/>
    <w:rsid w:val="2324FB64"/>
    <w:rsid w:val="232600EA"/>
    <w:rsid w:val="23267706"/>
    <w:rsid w:val="23271D05"/>
    <w:rsid w:val="23282F49"/>
    <w:rsid w:val="2328D815"/>
    <w:rsid w:val="2328EA52"/>
    <w:rsid w:val="232F5E5F"/>
    <w:rsid w:val="23359B26"/>
    <w:rsid w:val="23359BE9"/>
    <w:rsid w:val="2336DEF5"/>
    <w:rsid w:val="23371F97"/>
    <w:rsid w:val="23395197"/>
    <w:rsid w:val="233DA903"/>
    <w:rsid w:val="234360EA"/>
    <w:rsid w:val="234DE023"/>
    <w:rsid w:val="234F2143"/>
    <w:rsid w:val="234FD4C2"/>
    <w:rsid w:val="234FE4DC"/>
    <w:rsid w:val="23534D72"/>
    <w:rsid w:val="235A1EE2"/>
    <w:rsid w:val="235C9E01"/>
    <w:rsid w:val="235CA389"/>
    <w:rsid w:val="235E2333"/>
    <w:rsid w:val="235FE55B"/>
    <w:rsid w:val="236B20B1"/>
    <w:rsid w:val="2370702F"/>
    <w:rsid w:val="2373A924"/>
    <w:rsid w:val="2373ADCF"/>
    <w:rsid w:val="23782A32"/>
    <w:rsid w:val="23788997"/>
    <w:rsid w:val="237AF8B7"/>
    <w:rsid w:val="237CFBE6"/>
    <w:rsid w:val="237DD065"/>
    <w:rsid w:val="237FFACC"/>
    <w:rsid w:val="2380327C"/>
    <w:rsid w:val="238392C2"/>
    <w:rsid w:val="2384A3B4"/>
    <w:rsid w:val="2385E9EB"/>
    <w:rsid w:val="238A728C"/>
    <w:rsid w:val="238BF176"/>
    <w:rsid w:val="239124B4"/>
    <w:rsid w:val="23927F09"/>
    <w:rsid w:val="23933627"/>
    <w:rsid w:val="23966D75"/>
    <w:rsid w:val="23968738"/>
    <w:rsid w:val="23971CDC"/>
    <w:rsid w:val="23977E3C"/>
    <w:rsid w:val="239C85F4"/>
    <w:rsid w:val="239FAAA8"/>
    <w:rsid w:val="239FE80E"/>
    <w:rsid w:val="23A126E4"/>
    <w:rsid w:val="23A7C19A"/>
    <w:rsid w:val="23AB1A96"/>
    <w:rsid w:val="23AC03C5"/>
    <w:rsid w:val="23AC9694"/>
    <w:rsid w:val="23AF6EA7"/>
    <w:rsid w:val="23B91186"/>
    <w:rsid w:val="23BEB759"/>
    <w:rsid w:val="23BEBE86"/>
    <w:rsid w:val="23BFC350"/>
    <w:rsid w:val="23C07398"/>
    <w:rsid w:val="23C3300D"/>
    <w:rsid w:val="23C8E144"/>
    <w:rsid w:val="23CBC5F9"/>
    <w:rsid w:val="23D183D8"/>
    <w:rsid w:val="23D6109E"/>
    <w:rsid w:val="23D6AC16"/>
    <w:rsid w:val="23DC7637"/>
    <w:rsid w:val="23DDA2DB"/>
    <w:rsid w:val="23DF5993"/>
    <w:rsid w:val="23DF9C8A"/>
    <w:rsid w:val="23E2309E"/>
    <w:rsid w:val="23E53FF8"/>
    <w:rsid w:val="23E6D568"/>
    <w:rsid w:val="23E8D582"/>
    <w:rsid w:val="23EB47B9"/>
    <w:rsid w:val="23F486BE"/>
    <w:rsid w:val="23F49104"/>
    <w:rsid w:val="23F4F4B0"/>
    <w:rsid w:val="23F7D01C"/>
    <w:rsid w:val="23FBB5D5"/>
    <w:rsid w:val="23FEF6F3"/>
    <w:rsid w:val="2400F537"/>
    <w:rsid w:val="24011F51"/>
    <w:rsid w:val="2401DCC2"/>
    <w:rsid w:val="24026D1F"/>
    <w:rsid w:val="2403FB77"/>
    <w:rsid w:val="24048354"/>
    <w:rsid w:val="2405E758"/>
    <w:rsid w:val="2407B834"/>
    <w:rsid w:val="2409F28C"/>
    <w:rsid w:val="240E249D"/>
    <w:rsid w:val="240F7576"/>
    <w:rsid w:val="2410F8E6"/>
    <w:rsid w:val="2414DDED"/>
    <w:rsid w:val="24174CBC"/>
    <w:rsid w:val="241AEE44"/>
    <w:rsid w:val="241C5E77"/>
    <w:rsid w:val="241D2F24"/>
    <w:rsid w:val="241DCED3"/>
    <w:rsid w:val="241FE7E9"/>
    <w:rsid w:val="242B41B2"/>
    <w:rsid w:val="242FBECE"/>
    <w:rsid w:val="243228D5"/>
    <w:rsid w:val="24325D5E"/>
    <w:rsid w:val="24330A06"/>
    <w:rsid w:val="2433128B"/>
    <w:rsid w:val="243451B2"/>
    <w:rsid w:val="24363331"/>
    <w:rsid w:val="2436AEDF"/>
    <w:rsid w:val="243C71F7"/>
    <w:rsid w:val="243CDC68"/>
    <w:rsid w:val="243D5454"/>
    <w:rsid w:val="243F8E01"/>
    <w:rsid w:val="244007D0"/>
    <w:rsid w:val="24410095"/>
    <w:rsid w:val="2441A58D"/>
    <w:rsid w:val="24448EA2"/>
    <w:rsid w:val="244694B6"/>
    <w:rsid w:val="244993E2"/>
    <w:rsid w:val="244A2260"/>
    <w:rsid w:val="244AA5BA"/>
    <w:rsid w:val="244C57F3"/>
    <w:rsid w:val="244D52F9"/>
    <w:rsid w:val="244FA339"/>
    <w:rsid w:val="245025DA"/>
    <w:rsid w:val="2451127D"/>
    <w:rsid w:val="2452C055"/>
    <w:rsid w:val="24535B2D"/>
    <w:rsid w:val="245487E8"/>
    <w:rsid w:val="24562ECE"/>
    <w:rsid w:val="2459214E"/>
    <w:rsid w:val="245DE9D4"/>
    <w:rsid w:val="245F6BA6"/>
    <w:rsid w:val="245FA9E5"/>
    <w:rsid w:val="24610D8D"/>
    <w:rsid w:val="24649197"/>
    <w:rsid w:val="24698D50"/>
    <w:rsid w:val="246A33B4"/>
    <w:rsid w:val="246A3FC9"/>
    <w:rsid w:val="246AAB30"/>
    <w:rsid w:val="246B3E9B"/>
    <w:rsid w:val="246C6206"/>
    <w:rsid w:val="246F33C3"/>
    <w:rsid w:val="2472FDE0"/>
    <w:rsid w:val="2475461E"/>
    <w:rsid w:val="2475DF41"/>
    <w:rsid w:val="2476F39A"/>
    <w:rsid w:val="2477DB7B"/>
    <w:rsid w:val="2478BD2A"/>
    <w:rsid w:val="247A21BE"/>
    <w:rsid w:val="247C118D"/>
    <w:rsid w:val="247D57DD"/>
    <w:rsid w:val="247DA9E6"/>
    <w:rsid w:val="247F8DCC"/>
    <w:rsid w:val="2483AB10"/>
    <w:rsid w:val="2483FC46"/>
    <w:rsid w:val="248670D4"/>
    <w:rsid w:val="24870749"/>
    <w:rsid w:val="2487313B"/>
    <w:rsid w:val="24875694"/>
    <w:rsid w:val="2489B40C"/>
    <w:rsid w:val="248D60A9"/>
    <w:rsid w:val="248F1389"/>
    <w:rsid w:val="2490074D"/>
    <w:rsid w:val="2490762B"/>
    <w:rsid w:val="24953139"/>
    <w:rsid w:val="2497531B"/>
    <w:rsid w:val="24977A9C"/>
    <w:rsid w:val="24A025EF"/>
    <w:rsid w:val="24A06369"/>
    <w:rsid w:val="24A1BF28"/>
    <w:rsid w:val="24A1E9C1"/>
    <w:rsid w:val="24A54888"/>
    <w:rsid w:val="24A57622"/>
    <w:rsid w:val="24A8CEF4"/>
    <w:rsid w:val="24AB6FB8"/>
    <w:rsid w:val="24B1E67C"/>
    <w:rsid w:val="24B80384"/>
    <w:rsid w:val="24B8EC2A"/>
    <w:rsid w:val="24BB93F9"/>
    <w:rsid w:val="24BCCC0F"/>
    <w:rsid w:val="24BDEEE3"/>
    <w:rsid w:val="24BF1774"/>
    <w:rsid w:val="24C09B56"/>
    <w:rsid w:val="24C4149A"/>
    <w:rsid w:val="24D05CC7"/>
    <w:rsid w:val="24D13BA5"/>
    <w:rsid w:val="24D77E83"/>
    <w:rsid w:val="24E3B9EC"/>
    <w:rsid w:val="24E4317E"/>
    <w:rsid w:val="24E4EB19"/>
    <w:rsid w:val="24E947A8"/>
    <w:rsid w:val="24EC78BF"/>
    <w:rsid w:val="24F4B1D5"/>
    <w:rsid w:val="24F4CCB4"/>
    <w:rsid w:val="24F51974"/>
    <w:rsid w:val="24F641F2"/>
    <w:rsid w:val="24F9EDA0"/>
    <w:rsid w:val="24FC5B49"/>
    <w:rsid w:val="25009F05"/>
    <w:rsid w:val="25015710"/>
    <w:rsid w:val="25037539"/>
    <w:rsid w:val="250D8DFE"/>
    <w:rsid w:val="250D9C32"/>
    <w:rsid w:val="250E16CD"/>
    <w:rsid w:val="2513CCD6"/>
    <w:rsid w:val="251459F8"/>
    <w:rsid w:val="2516BBF1"/>
    <w:rsid w:val="2518257A"/>
    <w:rsid w:val="251A24A5"/>
    <w:rsid w:val="251B63B1"/>
    <w:rsid w:val="251BC4E6"/>
    <w:rsid w:val="251C13A5"/>
    <w:rsid w:val="251F6D41"/>
    <w:rsid w:val="25242E49"/>
    <w:rsid w:val="2524A1C4"/>
    <w:rsid w:val="252EB7BC"/>
    <w:rsid w:val="2537F1A5"/>
    <w:rsid w:val="253C176A"/>
    <w:rsid w:val="25421618"/>
    <w:rsid w:val="2542325B"/>
    <w:rsid w:val="25434298"/>
    <w:rsid w:val="254FF774"/>
    <w:rsid w:val="25521AA1"/>
    <w:rsid w:val="255E3065"/>
    <w:rsid w:val="255F006E"/>
    <w:rsid w:val="25612751"/>
    <w:rsid w:val="256157E0"/>
    <w:rsid w:val="2561C351"/>
    <w:rsid w:val="256CA3FA"/>
    <w:rsid w:val="256D4738"/>
    <w:rsid w:val="256EFCA9"/>
    <w:rsid w:val="25707703"/>
    <w:rsid w:val="2572B350"/>
    <w:rsid w:val="2572BEDC"/>
    <w:rsid w:val="25754A1D"/>
    <w:rsid w:val="2575EF68"/>
    <w:rsid w:val="25766956"/>
    <w:rsid w:val="25770131"/>
    <w:rsid w:val="2579C290"/>
    <w:rsid w:val="257AEE3D"/>
    <w:rsid w:val="257C9EAF"/>
    <w:rsid w:val="2587E2A8"/>
    <w:rsid w:val="258851C8"/>
    <w:rsid w:val="258D610D"/>
    <w:rsid w:val="258ED8E1"/>
    <w:rsid w:val="2595C50F"/>
    <w:rsid w:val="259CBCCB"/>
    <w:rsid w:val="259DA52A"/>
    <w:rsid w:val="25A12135"/>
    <w:rsid w:val="25A25D1A"/>
    <w:rsid w:val="25A57AC7"/>
    <w:rsid w:val="25A68FB7"/>
    <w:rsid w:val="25A6BF98"/>
    <w:rsid w:val="25A98F2F"/>
    <w:rsid w:val="25A9CB74"/>
    <w:rsid w:val="25AAEF74"/>
    <w:rsid w:val="25AF5A95"/>
    <w:rsid w:val="25AFB7BD"/>
    <w:rsid w:val="25B0FBE1"/>
    <w:rsid w:val="25B281CC"/>
    <w:rsid w:val="25B3DC0B"/>
    <w:rsid w:val="25B42B28"/>
    <w:rsid w:val="25B61FBC"/>
    <w:rsid w:val="25C20966"/>
    <w:rsid w:val="25C46304"/>
    <w:rsid w:val="25C51C41"/>
    <w:rsid w:val="25C69D05"/>
    <w:rsid w:val="25C814B9"/>
    <w:rsid w:val="25CA55C9"/>
    <w:rsid w:val="25CBFC07"/>
    <w:rsid w:val="25CE60FA"/>
    <w:rsid w:val="25CEDA67"/>
    <w:rsid w:val="25CEFF4A"/>
    <w:rsid w:val="25CF6988"/>
    <w:rsid w:val="25D901C1"/>
    <w:rsid w:val="25D97A06"/>
    <w:rsid w:val="25DA06D3"/>
    <w:rsid w:val="25DEC2F6"/>
    <w:rsid w:val="25DF0DB2"/>
    <w:rsid w:val="25DF4AB8"/>
    <w:rsid w:val="25DF68E1"/>
    <w:rsid w:val="25E63172"/>
    <w:rsid w:val="25E782A8"/>
    <w:rsid w:val="25E7D014"/>
    <w:rsid w:val="25E93ABA"/>
    <w:rsid w:val="25EA41B9"/>
    <w:rsid w:val="25EBF551"/>
    <w:rsid w:val="25ECECF4"/>
    <w:rsid w:val="25F1ED08"/>
    <w:rsid w:val="25F4932E"/>
    <w:rsid w:val="25F9FE2A"/>
    <w:rsid w:val="25FCD9F8"/>
    <w:rsid w:val="25FD6FF9"/>
    <w:rsid w:val="25FF632A"/>
    <w:rsid w:val="26013E50"/>
    <w:rsid w:val="260382C4"/>
    <w:rsid w:val="260583FE"/>
    <w:rsid w:val="2615F21F"/>
    <w:rsid w:val="2617B867"/>
    <w:rsid w:val="261C9B6D"/>
    <w:rsid w:val="26233E29"/>
    <w:rsid w:val="26236241"/>
    <w:rsid w:val="262521E9"/>
    <w:rsid w:val="262785BA"/>
    <w:rsid w:val="2629691B"/>
    <w:rsid w:val="262CA2F6"/>
    <w:rsid w:val="2634B60B"/>
    <w:rsid w:val="2635EBC2"/>
    <w:rsid w:val="26399F6D"/>
    <w:rsid w:val="263E30E9"/>
    <w:rsid w:val="263E65FC"/>
    <w:rsid w:val="26423D54"/>
    <w:rsid w:val="264598B8"/>
    <w:rsid w:val="2647DD23"/>
    <w:rsid w:val="264D3F33"/>
    <w:rsid w:val="264FD1CD"/>
    <w:rsid w:val="26539439"/>
    <w:rsid w:val="2653F8FE"/>
    <w:rsid w:val="26593C24"/>
    <w:rsid w:val="265C9BE7"/>
    <w:rsid w:val="265DC625"/>
    <w:rsid w:val="265F2534"/>
    <w:rsid w:val="265FD00B"/>
    <w:rsid w:val="2660FAFC"/>
    <w:rsid w:val="2661C2D9"/>
    <w:rsid w:val="2669EBBB"/>
    <w:rsid w:val="266A08CE"/>
    <w:rsid w:val="266DD693"/>
    <w:rsid w:val="266F4EF1"/>
    <w:rsid w:val="266F701B"/>
    <w:rsid w:val="266FB926"/>
    <w:rsid w:val="2679C8A6"/>
    <w:rsid w:val="267F7BDD"/>
    <w:rsid w:val="2684CCB6"/>
    <w:rsid w:val="26853E01"/>
    <w:rsid w:val="2688AC11"/>
    <w:rsid w:val="2689FB03"/>
    <w:rsid w:val="268AFEE2"/>
    <w:rsid w:val="268C1BC6"/>
    <w:rsid w:val="268C20B2"/>
    <w:rsid w:val="268C9BAE"/>
    <w:rsid w:val="268CB61F"/>
    <w:rsid w:val="268E76C8"/>
    <w:rsid w:val="2692419C"/>
    <w:rsid w:val="2698D4D3"/>
    <w:rsid w:val="269B0CBD"/>
    <w:rsid w:val="269F5AE2"/>
    <w:rsid w:val="26A423FA"/>
    <w:rsid w:val="26A4538C"/>
    <w:rsid w:val="26AF570B"/>
    <w:rsid w:val="26B015B3"/>
    <w:rsid w:val="26B02A59"/>
    <w:rsid w:val="26B0F0B7"/>
    <w:rsid w:val="26B3A2AD"/>
    <w:rsid w:val="26B5E6A4"/>
    <w:rsid w:val="26B710CD"/>
    <w:rsid w:val="26B8E546"/>
    <w:rsid w:val="26BE4E97"/>
    <w:rsid w:val="26BF2357"/>
    <w:rsid w:val="26C98A75"/>
    <w:rsid w:val="26CD2F01"/>
    <w:rsid w:val="26D13F2F"/>
    <w:rsid w:val="26D9DA8B"/>
    <w:rsid w:val="26DB48CA"/>
    <w:rsid w:val="26DC7F60"/>
    <w:rsid w:val="26DF71CF"/>
    <w:rsid w:val="26DFB38A"/>
    <w:rsid w:val="26E2760F"/>
    <w:rsid w:val="26E505B7"/>
    <w:rsid w:val="26E78840"/>
    <w:rsid w:val="26E9B29E"/>
    <w:rsid w:val="26EB064E"/>
    <w:rsid w:val="26ECFFB0"/>
    <w:rsid w:val="26ED8562"/>
    <w:rsid w:val="26ED8867"/>
    <w:rsid w:val="26F1EE56"/>
    <w:rsid w:val="26F3D103"/>
    <w:rsid w:val="26F3E696"/>
    <w:rsid w:val="26F403ED"/>
    <w:rsid w:val="26F488D3"/>
    <w:rsid w:val="26F57089"/>
    <w:rsid w:val="26F61E60"/>
    <w:rsid w:val="26F98615"/>
    <w:rsid w:val="26FAD0CF"/>
    <w:rsid w:val="26FB7CA8"/>
    <w:rsid w:val="26FC4C3E"/>
    <w:rsid w:val="26FDC618"/>
    <w:rsid w:val="27008447"/>
    <w:rsid w:val="27034973"/>
    <w:rsid w:val="2706D1D1"/>
    <w:rsid w:val="270B1867"/>
    <w:rsid w:val="27124608"/>
    <w:rsid w:val="2713CC03"/>
    <w:rsid w:val="271407F9"/>
    <w:rsid w:val="27153BCC"/>
    <w:rsid w:val="27154B6A"/>
    <w:rsid w:val="271CCD8F"/>
    <w:rsid w:val="271CDB53"/>
    <w:rsid w:val="271E2FD1"/>
    <w:rsid w:val="271F70DF"/>
    <w:rsid w:val="27207566"/>
    <w:rsid w:val="27210573"/>
    <w:rsid w:val="272294C7"/>
    <w:rsid w:val="27260AD3"/>
    <w:rsid w:val="2727AB30"/>
    <w:rsid w:val="272BCB6E"/>
    <w:rsid w:val="272C50AB"/>
    <w:rsid w:val="272C5B66"/>
    <w:rsid w:val="272CB1C8"/>
    <w:rsid w:val="272CC413"/>
    <w:rsid w:val="272E08DD"/>
    <w:rsid w:val="2731975D"/>
    <w:rsid w:val="2733368E"/>
    <w:rsid w:val="2736678C"/>
    <w:rsid w:val="27384B72"/>
    <w:rsid w:val="273895F9"/>
    <w:rsid w:val="2738C393"/>
    <w:rsid w:val="273D5111"/>
    <w:rsid w:val="274220B5"/>
    <w:rsid w:val="274249A0"/>
    <w:rsid w:val="27464DD4"/>
    <w:rsid w:val="2749B793"/>
    <w:rsid w:val="274C599F"/>
    <w:rsid w:val="2759D981"/>
    <w:rsid w:val="2761F921"/>
    <w:rsid w:val="2764A6BD"/>
    <w:rsid w:val="2765CAFD"/>
    <w:rsid w:val="276D205A"/>
    <w:rsid w:val="276D55E7"/>
    <w:rsid w:val="276DD315"/>
    <w:rsid w:val="276DD3F3"/>
    <w:rsid w:val="276F0D18"/>
    <w:rsid w:val="277032E6"/>
    <w:rsid w:val="2770C140"/>
    <w:rsid w:val="27714F18"/>
    <w:rsid w:val="2772C487"/>
    <w:rsid w:val="2775F193"/>
    <w:rsid w:val="27776324"/>
    <w:rsid w:val="2777C4A7"/>
    <w:rsid w:val="2779A5D7"/>
    <w:rsid w:val="277C1D3C"/>
    <w:rsid w:val="277CA84A"/>
    <w:rsid w:val="2782DEB4"/>
    <w:rsid w:val="27830A1C"/>
    <w:rsid w:val="27840D9F"/>
    <w:rsid w:val="278457EB"/>
    <w:rsid w:val="278763E9"/>
    <w:rsid w:val="278A02A3"/>
    <w:rsid w:val="278A4526"/>
    <w:rsid w:val="278A4DCA"/>
    <w:rsid w:val="278C0F51"/>
    <w:rsid w:val="278C4683"/>
    <w:rsid w:val="278CF749"/>
    <w:rsid w:val="278F95E0"/>
    <w:rsid w:val="278FFE36"/>
    <w:rsid w:val="27913016"/>
    <w:rsid w:val="2795D83A"/>
    <w:rsid w:val="2796A502"/>
    <w:rsid w:val="2799599D"/>
    <w:rsid w:val="279B5AD5"/>
    <w:rsid w:val="279F4FFF"/>
    <w:rsid w:val="27A163E6"/>
    <w:rsid w:val="27A2AA5E"/>
    <w:rsid w:val="27A2DF5D"/>
    <w:rsid w:val="27A41B05"/>
    <w:rsid w:val="27A4CDF4"/>
    <w:rsid w:val="27A5D331"/>
    <w:rsid w:val="27AACECE"/>
    <w:rsid w:val="27AED6D3"/>
    <w:rsid w:val="27B02839"/>
    <w:rsid w:val="27B054EA"/>
    <w:rsid w:val="27B3736E"/>
    <w:rsid w:val="27BFB080"/>
    <w:rsid w:val="27C0F7DF"/>
    <w:rsid w:val="27C247C9"/>
    <w:rsid w:val="27C6DC23"/>
    <w:rsid w:val="27CB413E"/>
    <w:rsid w:val="27CE4543"/>
    <w:rsid w:val="27CFA358"/>
    <w:rsid w:val="27D2B56C"/>
    <w:rsid w:val="27D32046"/>
    <w:rsid w:val="27D4958A"/>
    <w:rsid w:val="27D533AE"/>
    <w:rsid w:val="27D548D8"/>
    <w:rsid w:val="27DD7C49"/>
    <w:rsid w:val="27E0B640"/>
    <w:rsid w:val="27E293E0"/>
    <w:rsid w:val="27E3F3A4"/>
    <w:rsid w:val="27ECB832"/>
    <w:rsid w:val="27EE159F"/>
    <w:rsid w:val="27EF7DBC"/>
    <w:rsid w:val="27EF853F"/>
    <w:rsid w:val="27F0582E"/>
    <w:rsid w:val="27F5B7AB"/>
    <w:rsid w:val="27F67D4A"/>
    <w:rsid w:val="27F9B351"/>
    <w:rsid w:val="27FA3CA4"/>
    <w:rsid w:val="27FD011A"/>
    <w:rsid w:val="2800BE72"/>
    <w:rsid w:val="2805FE2E"/>
    <w:rsid w:val="2808921C"/>
    <w:rsid w:val="2809A428"/>
    <w:rsid w:val="28114C49"/>
    <w:rsid w:val="281203FD"/>
    <w:rsid w:val="2812ECCB"/>
    <w:rsid w:val="281486FA"/>
    <w:rsid w:val="2815273F"/>
    <w:rsid w:val="28159907"/>
    <w:rsid w:val="281685C7"/>
    <w:rsid w:val="2816A003"/>
    <w:rsid w:val="281794C3"/>
    <w:rsid w:val="28185D12"/>
    <w:rsid w:val="281BA87C"/>
    <w:rsid w:val="281BBBD7"/>
    <w:rsid w:val="281F397A"/>
    <w:rsid w:val="281FA42D"/>
    <w:rsid w:val="2820E86A"/>
    <w:rsid w:val="28220BC5"/>
    <w:rsid w:val="28223B32"/>
    <w:rsid w:val="2826A066"/>
    <w:rsid w:val="2828285F"/>
    <w:rsid w:val="282E3A22"/>
    <w:rsid w:val="283038C2"/>
    <w:rsid w:val="2830A9D9"/>
    <w:rsid w:val="2839E511"/>
    <w:rsid w:val="283B5029"/>
    <w:rsid w:val="283B9016"/>
    <w:rsid w:val="283C5B44"/>
    <w:rsid w:val="283D39B4"/>
    <w:rsid w:val="283FBE40"/>
    <w:rsid w:val="2849FB53"/>
    <w:rsid w:val="284BFABA"/>
    <w:rsid w:val="285010CF"/>
    <w:rsid w:val="2850CDDC"/>
    <w:rsid w:val="285425B0"/>
    <w:rsid w:val="28576F06"/>
    <w:rsid w:val="28578433"/>
    <w:rsid w:val="28587067"/>
    <w:rsid w:val="2858AA2D"/>
    <w:rsid w:val="28599223"/>
    <w:rsid w:val="285CB849"/>
    <w:rsid w:val="28636A96"/>
    <w:rsid w:val="286860D4"/>
    <w:rsid w:val="2869C7C7"/>
    <w:rsid w:val="286A01E1"/>
    <w:rsid w:val="286B1772"/>
    <w:rsid w:val="2872320F"/>
    <w:rsid w:val="28727909"/>
    <w:rsid w:val="28729E8D"/>
    <w:rsid w:val="287521CE"/>
    <w:rsid w:val="28754EEA"/>
    <w:rsid w:val="2876A783"/>
    <w:rsid w:val="28785DD8"/>
    <w:rsid w:val="287991D7"/>
    <w:rsid w:val="287BA86B"/>
    <w:rsid w:val="287BAE99"/>
    <w:rsid w:val="287FE7EB"/>
    <w:rsid w:val="28823DD5"/>
    <w:rsid w:val="28843F29"/>
    <w:rsid w:val="288582FF"/>
    <w:rsid w:val="2885CD0F"/>
    <w:rsid w:val="288633F6"/>
    <w:rsid w:val="2887B16A"/>
    <w:rsid w:val="288EC2E3"/>
    <w:rsid w:val="288F18E0"/>
    <w:rsid w:val="289077EA"/>
    <w:rsid w:val="28924D11"/>
    <w:rsid w:val="28929A89"/>
    <w:rsid w:val="2892A8D1"/>
    <w:rsid w:val="28933473"/>
    <w:rsid w:val="2896A130"/>
    <w:rsid w:val="2898E912"/>
    <w:rsid w:val="289A8A8A"/>
    <w:rsid w:val="289C368D"/>
    <w:rsid w:val="289D2484"/>
    <w:rsid w:val="28A05D3B"/>
    <w:rsid w:val="28A27E3C"/>
    <w:rsid w:val="28A29012"/>
    <w:rsid w:val="28A41631"/>
    <w:rsid w:val="28ACEEF8"/>
    <w:rsid w:val="28AFA8E5"/>
    <w:rsid w:val="28B894BC"/>
    <w:rsid w:val="28BCFF22"/>
    <w:rsid w:val="28BF4B58"/>
    <w:rsid w:val="28C00689"/>
    <w:rsid w:val="28C19FC8"/>
    <w:rsid w:val="28C614BF"/>
    <w:rsid w:val="28C746CD"/>
    <w:rsid w:val="28D71D5D"/>
    <w:rsid w:val="28D7371E"/>
    <w:rsid w:val="28D93E8E"/>
    <w:rsid w:val="28DA30AF"/>
    <w:rsid w:val="28DA42DD"/>
    <w:rsid w:val="28E36749"/>
    <w:rsid w:val="28E87197"/>
    <w:rsid w:val="28E8B58A"/>
    <w:rsid w:val="28EB34B6"/>
    <w:rsid w:val="28EBA321"/>
    <w:rsid w:val="28ECA694"/>
    <w:rsid w:val="28ECC428"/>
    <w:rsid w:val="28EED37F"/>
    <w:rsid w:val="28EFD50A"/>
    <w:rsid w:val="28F6F701"/>
    <w:rsid w:val="28F75426"/>
    <w:rsid w:val="28F90D49"/>
    <w:rsid w:val="28F967A6"/>
    <w:rsid w:val="28FB6692"/>
    <w:rsid w:val="28FC6E04"/>
    <w:rsid w:val="290294A3"/>
    <w:rsid w:val="2903D9B2"/>
    <w:rsid w:val="290641F0"/>
    <w:rsid w:val="2906E8E2"/>
    <w:rsid w:val="29098EF7"/>
    <w:rsid w:val="2909A454"/>
    <w:rsid w:val="290ADE77"/>
    <w:rsid w:val="290CFF01"/>
    <w:rsid w:val="290E38EE"/>
    <w:rsid w:val="290F5740"/>
    <w:rsid w:val="2911A84A"/>
    <w:rsid w:val="29159B02"/>
    <w:rsid w:val="29178E32"/>
    <w:rsid w:val="291896B2"/>
    <w:rsid w:val="2919E02A"/>
    <w:rsid w:val="292022A0"/>
    <w:rsid w:val="292283A4"/>
    <w:rsid w:val="2922EDD8"/>
    <w:rsid w:val="2925B3E7"/>
    <w:rsid w:val="292E8B04"/>
    <w:rsid w:val="292FE5EC"/>
    <w:rsid w:val="2935B728"/>
    <w:rsid w:val="29379921"/>
    <w:rsid w:val="293925A1"/>
    <w:rsid w:val="293CC261"/>
    <w:rsid w:val="2940998E"/>
    <w:rsid w:val="294099D1"/>
    <w:rsid w:val="29450630"/>
    <w:rsid w:val="2946A3AE"/>
    <w:rsid w:val="294C52DF"/>
    <w:rsid w:val="294C6302"/>
    <w:rsid w:val="294F2C6D"/>
    <w:rsid w:val="294F84CE"/>
    <w:rsid w:val="2956E92C"/>
    <w:rsid w:val="295997DC"/>
    <w:rsid w:val="2959F061"/>
    <w:rsid w:val="295C73C1"/>
    <w:rsid w:val="295CEC91"/>
    <w:rsid w:val="295DE876"/>
    <w:rsid w:val="295F08AA"/>
    <w:rsid w:val="29623EC6"/>
    <w:rsid w:val="29626343"/>
    <w:rsid w:val="2963675B"/>
    <w:rsid w:val="296841C8"/>
    <w:rsid w:val="296A8181"/>
    <w:rsid w:val="296C3FE6"/>
    <w:rsid w:val="296D803A"/>
    <w:rsid w:val="296D8C20"/>
    <w:rsid w:val="296E941F"/>
    <w:rsid w:val="296F45BB"/>
    <w:rsid w:val="29795026"/>
    <w:rsid w:val="297A70F4"/>
    <w:rsid w:val="297C1C1B"/>
    <w:rsid w:val="297F60B9"/>
    <w:rsid w:val="29813BBE"/>
    <w:rsid w:val="2987728A"/>
    <w:rsid w:val="2987DE5F"/>
    <w:rsid w:val="29904D4E"/>
    <w:rsid w:val="299140A3"/>
    <w:rsid w:val="29918737"/>
    <w:rsid w:val="29940F98"/>
    <w:rsid w:val="299770CD"/>
    <w:rsid w:val="299AAFC1"/>
    <w:rsid w:val="299BCD86"/>
    <w:rsid w:val="29A01A13"/>
    <w:rsid w:val="29A10E9C"/>
    <w:rsid w:val="29A5AE7F"/>
    <w:rsid w:val="29ABDB05"/>
    <w:rsid w:val="29AC1588"/>
    <w:rsid w:val="29ADD185"/>
    <w:rsid w:val="29B25628"/>
    <w:rsid w:val="29B2E330"/>
    <w:rsid w:val="29B41BC7"/>
    <w:rsid w:val="29BA1A17"/>
    <w:rsid w:val="29BBCB2A"/>
    <w:rsid w:val="29BFB126"/>
    <w:rsid w:val="29C160A3"/>
    <w:rsid w:val="29C495FB"/>
    <w:rsid w:val="29C638E5"/>
    <w:rsid w:val="29C97386"/>
    <w:rsid w:val="29D73A35"/>
    <w:rsid w:val="29DC932B"/>
    <w:rsid w:val="29DD093E"/>
    <w:rsid w:val="29DD7D8A"/>
    <w:rsid w:val="29DD877F"/>
    <w:rsid w:val="29E1A385"/>
    <w:rsid w:val="29E3257F"/>
    <w:rsid w:val="29E5B605"/>
    <w:rsid w:val="29E5E4E4"/>
    <w:rsid w:val="29E6E552"/>
    <w:rsid w:val="29E99510"/>
    <w:rsid w:val="29F66570"/>
    <w:rsid w:val="29FA72F5"/>
    <w:rsid w:val="29FD85D1"/>
    <w:rsid w:val="2A008909"/>
    <w:rsid w:val="2A00A4A9"/>
    <w:rsid w:val="2A00C50E"/>
    <w:rsid w:val="2A016D74"/>
    <w:rsid w:val="2A02B43C"/>
    <w:rsid w:val="2A02BA5F"/>
    <w:rsid w:val="2A038C41"/>
    <w:rsid w:val="2A048FC8"/>
    <w:rsid w:val="2A04B0AA"/>
    <w:rsid w:val="2A05C1D8"/>
    <w:rsid w:val="2A067669"/>
    <w:rsid w:val="2A075C4D"/>
    <w:rsid w:val="2A07F563"/>
    <w:rsid w:val="2A08B0AE"/>
    <w:rsid w:val="2A0C3FB0"/>
    <w:rsid w:val="2A0E0563"/>
    <w:rsid w:val="2A117174"/>
    <w:rsid w:val="2A1208D8"/>
    <w:rsid w:val="2A142512"/>
    <w:rsid w:val="2A192884"/>
    <w:rsid w:val="2A1C707B"/>
    <w:rsid w:val="2A1C9F07"/>
    <w:rsid w:val="2A241F09"/>
    <w:rsid w:val="2A2661F5"/>
    <w:rsid w:val="2A2D6E92"/>
    <w:rsid w:val="2A2EC96B"/>
    <w:rsid w:val="2A2EDAB4"/>
    <w:rsid w:val="2A30280A"/>
    <w:rsid w:val="2A30C853"/>
    <w:rsid w:val="2A313B73"/>
    <w:rsid w:val="2A327191"/>
    <w:rsid w:val="2A344B99"/>
    <w:rsid w:val="2A39006B"/>
    <w:rsid w:val="2A39DEC7"/>
    <w:rsid w:val="2A3C1D11"/>
    <w:rsid w:val="2A3DB08C"/>
    <w:rsid w:val="2A3DCD4B"/>
    <w:rsid w:val="2A405BAA"/>
    <w:rsid w:val="2A43D216"/>
    <w:rsid w:val="2A46945B"/>
    <w:rsid w:val="2A48E436"/>
    <w:rsid w:val="2A49E458"/>
    <w:rsid w:val="2A4A1539"/>
    <w:rsid w:val="2A4C422D"/>
    <w:rsid w:val="2A516EC3"/>
    <w:rsid w:val="2A54DC36"/>
    <w:rsid w:val="2A58931C"/>
    <w:rsid w:val="2A590628"/>
    <w:rsid w:val="2A5A1782"/>
    <w:rsid w:val="2A5AB8E8"/>
    <w:rsid w:val="2A6212F2"/>
    <w:rsid w:val="2A632173"/>
    <w:rsid w:val="2A642130"/>
    <w:rsid w:val="2A678C90"/>
    <w:rsid w:val="2A67FE4B"/>
    <w:rsid w:val="2A6BA88B"/>
    <w:rsid w:val="2A6DBD98"/>
    <w:rsid w:val="2A6EA4F1"/>
    <w:rsid w:val="2A70045C"/>
    <w:rsid w:val="2A70CDE4"/>
    <w:rsid w:val="2A758E2E"/>
    <w:rsid w:val="2A7B6A9A"/>
    <w:rsid w:val="2A7F9166"/>
    <w:rsid w:val="2A805247"/>
    <w:rsid w:val="2A8F3604"/>
    <w:rsid w:val="2A9246F7"/>
    <w:rsid w:val="2A967BF2"/>
    <w:rsid w:val="2A981230"/>
    <w:rsid w:val="2A99961A"/>
    <w:rsid w:val="2A9AD5FB"/>
    <w:rsid w:val="2A9C3717"/>
    <w:rsid w:val="2A9F9CC7"/>
    <w:rsid w:val="2AA11419"/>
    <w:rsid w:val="2AA3385C"/>
    <w:rsid w:val="2AA355EC"/>
    <w:rsid w:val="2AA414FF"/>
    <w:rsid w:val="2AA5E6B9"/>
    <w:rsid w:val="2AA68F8A"/>
    <w:rsid w:val="2AA82FAD"/>
    <w:rsid w:val="2AB09A45"/>
    <w:rsid w:val="2AB0B8FC"/>
    <w:rsid w:val="2AB35E93"/>
    <w:rsid w:val="2AB46B3C"/>
    <w:rsid w:val="2AB59628"/>
    <w:rsid w:val="2AB87CE1"/>
    <w:rsid w:val="2AB9AC3F"/>
    <w:rsid w:val="2ABBB990"/>
    <w:rsid w:val="2ABC6B8B"/>
    <w:rsid w:val="2AC0EECF"/>
    <w:rsid w:val="2ACA059E"/>
    <w:rsid w:val="2ACC68D4"/>
    <w:rsid w:val="2AD01795"/>
    <w:rsid w:val="2AD272B1"/>
    <w:rsid w:val="2AD515E3"/>
    <w:rsid w:val="2AD713DD"/>
    <w:rsid w:val="2AD8A9E2"/>
    <w:rsid w:val="2ADAE283"/>
    <w:rsid w:val="2AE19509"/>
    <w:rsid w:val="2AE2A5DB"/>
    <w:rsid w:val="2AE3278C"/>
    <w:rsid w:val="2AE3FA6E"/>
    <w:rsid w:val="2AE49E44"/>
    <w:rsid w:val="2AE90F6F"/>
    <w:rsid w:val="2AE976ED"/>
    <w:rsid w:val="2AEA2865"/>
    <w:rsid w:val="2AEB552F"/>
    <w:rsid w:val="2AF39BC8"/>
    <w:rsid w:val="2AF81F76"/>
    <w:rsid w:val="2AFB602F"/>
    <w:rsid w:val="2AFB69B0"/>
    <w:rsid w:val="2AFBBE47"/>
    <w:rsid w:val="2AFC9B18"/>
    <w:rsid w:val="2B1004BB"/>
    <w:rsid w:val="2B10C739"/>
    <w:rsid w:val="2B130939"/>
    <w:rsid w:val="2B162F44"/>
    <w:rsid w:val="2B1773A6"/>
    <w:rsid w:val="2B18F633"/>
    <w:rsid w:val="2B1A4DF6"/>
    <w:rsid w:val="2B1A6B29"/>
    <w:rsid w:val="2B1AB2EC"/>
    <w:rsid w:val="2B1BA463"/>
    <w:rsid w:val="2B1C8401"/>
    <w:rsid w:val="2B1E5CAC"/>
    <w:rsid w:val="2B240150"/>
    <w:rsid w:val="2B293472"/>
    <w:rsid w:val="2B2CAF6C"/>
    <w:rsid w:val="2B2DB7D3"/>
    <w:rsid w:val="2B330A38"/>
    <w:rsid w:val="2B33412E"/>
    <w:rsid w:val="2B35B870"/>
    <w:rsid w:val="2B3A848E"/>
    <w:rsid w:val="2B462A56"/>
    <w:rsid w:val="2B476BA8"/>
    <w:rsid w:val="2B4AF731"/>
    <w:rsid w:val="2B4E60E3"/>
    <w:rsid w:val="2B509076"/>
    <w:rsid w:val="2B51E52B"/>
    <w:rsid w:val="2B553278"/>
    <w:rsid w:val="2B58892C"/>
    <w:rsid w:val="2B58BB1B"/>
    <w:rsid w:val="2B5A1C8D"/>
    <w:rsid w:val="2B5F7334"/>
    <w:rsid w:val="2B610817"/>
    <w:rsid w:val="2B616983"/>
    <w:rsid w:val="2B6676A0"/>
    <w:rsid w:val="2B69F7C2"/>
    <w:rsid w:val="2B71E787"/>
    <w:rsid w:val="2B73AE94"/>
    <w:rsid w:val="2B7B34E7"/>
    <w:rsid w:val="2B7DAFFE"/>
    <w:rsid w:val="2B8A58B4"/>
    <w:rsid w:val="2B8DBF4E"/>
    <w:rsid w:val="2B910728"/>
    <w:rsid w:val="2B9273A3"/>
    <w:rsid w:val="2B94F883"/>
    <w:rsid w:val="2B983B97"/>
    <w:rsid w:val="2B984192"/>
    <w:rsid w:val="2B985F53"/>
    <w:rsid w:val="2B9B01D0"/>
    <w:rsid w:val="2B9C91B9"/>
    <w:rsid w:val="2B9DD6F2"/>
    <w:rsid w:val="2B9E4C04"/>
    <w:rsid w:val="2B9EB3AE"/>
    <w:rsid w:val="2B9EE185"/>
    <w:rsid w:val="2BA1D158"/>
    <w:rsid w:val="2BA3FB64"/>
    <w:rsid w:val="2BA7A24E"/>
    <w:rsid w:val="2BA9D899"/>
    <w:rsid w:val="2BADAD9D"/>
    <w:rsid w:val="2BB1227D"/>
    <w:rsid w:val="2BB2FAF2"/>
    <w:rsid w:val="2BB468C5"/>
    <w:rsid w:val="2BBC23A2"/>
    <w:rsid w:val="2BBC698F"/>
    <w:rsid w:val="2BBFB3CF"/>
    <w:rsid w:val="2BC8D75A"/>
    <w:rsid w:val="2BCFC76E"/>
    <w:rsid w:val="2BD6004D"/>
    <w:rsid w:val="2BDAB736"/>
    <w:rsid w:val="2BF09159"/>
    <w:rsid w:val="2BF31A03"/>
    <w:rsid w:val="2BF596C0"/>
    <w:rsid w:val="2BF8C967"/>
    <w:rsid w:val="2BFCBC2D"/>
    <w:rsid w:val="2BFE23D1"/>
    <w:rsid w:val="2BFE7978"/>
    <w:rsid w:val="2C058BA7"/>
    <w:rsid w:val="2C064B7D"/>
    <w:rsid w:val="2C066390"/>
    <w:rsid w:val="2C0AF86D"/>
    <w:rsid w:val="2C0DE6BF"/>
    <w:rsid w:val="2C0E9D63"/>
    <w:rsid w:val="2C0F7743"/>
    <w:rsid w:val="2C10691C"/>
    <w:rsid w:val="2C117C61"/>
    <w:rsid w:val="2C1D6F93"/>
    <w:rsid w:val="2C1F2552"/>
    <w:rsid w:val="2C1F79DF"/>
    <w:rsid w:val="2C2291FF"/>
    <w:rsid w:val="2C2477AB"/>
    <w:rsid w:val="2C29CB5B"/>
    <w:rsid w:val="2C2D748B"/>
    <w:rsid w:val="2C3190A2"/>
    <w:rsid w:val="2C35A716"/>
    <w:rsid w:val="2C393F86"/>
    <w:rsid w:val="2C3E7414"/>
    <w:rsid w:val="2C3EB588"/>
    <w:rsid w:val="2C3FDBFF"/>
    <w:rsid w:val="2C427C6A"/>
    <w:rsid w:val="2C44D14E"/>
    <w:rsid w:val="2C4513E4"/>
    <w:rsid w:val="2C459FB6"/>
    <w:rsid w:val="2C4A0A50"/>
    <w:rsid w:val="2C4A9CF8"/>
    <w:rsid w:val="2C4B9E3D"/>
    <w:rsid w:val="2C4F2EF4"/>
    <w:rsid w:val="2C58EEFE"/>
    <w:rsid w:val="2C59549A"/>
    <w:rsid w:val="2C5D8866"/>
    <w:rsid w:val="2C5FEAB2"/>
    <w:rsid w:val="2C609C03"/>
    <w:rsid w:val="2C6159DD"/>
    <w:rsid w:val="2C650A6A"/>
    <w:rsid w:val="2C651ACF"/>
    <w:rsid w:val="2C6B8E78"/>
    <w:rsid w:val="2C6C6BAB"/>
    <w:rsid w:val="2C6EEE6C"/>
    <w:rsid w:val="2C728CD9"/>
    <w:rsid w:val="2C78D72D"/>
    <w:rsid w:val="2C7A66A5"/>
    <w:rsid w:val="2C7D8A18"/>
    <w:rsid w:val="2C808537"/>
    <w:rsid w:val="2C80A840"/>
    <w:rsid w:val="2C83969E"/>
    <w:rsid w:val="2C85882A"/>
    <w:rsid w:val="2C868203"/>
    <w:rsid w:val="2C8B0F81"/>
    <w:rsid w:val="2C8CC9CD"/>
    <w:rsid w:val="2C910561"/>
    <w:rsid w:val="2C94F30B"/>
    <w:rsid w:val="2C97A9BD"/>
    <w:rsid w:val="2C99F3F7"/>
    <w:rsid w:val="2CA23234"/>
    <w:rsid w:val="2CA3AB1B"/>
    <w:rsid w:val="2CA5BA59"/>
    <w:rsid w:val="2CA6A570"/>
    <w:rsid w:val="2CA76DC8"/>
    <w:rsid w:val="2CA7AC9F"/>
    <w:rsid w:val="2CAC9319"/>
    <w:rsid w:val="2CAEE080"/>
    <w:rsid w:val="2CB180B8"/>
    <w:rsid w:val="2CB50C51"/>
    <w:rsid w:val="2CB595BC"/>
    <w:rsid w:val="2CB7360B"/>
    <w:rsid w:val="2CB920CF"/>
    <w:rsid w:val="2CBC4F21"/>
    <w:rsid w:val="2CBCFE64"/>
    <w:rsid w:val="2CBE6294"/>
    <w:rsid w:val="2CBE8134"/>
    <w:rsid w:val="2CC0880C"/>
    <w:rsid w:val="2CC0DB5A"/>
    <w:rsid w:val="2CC1204C"/>
    <w:rsid w:val="2CC320EB"/>
    <w:rsid w:val="2CC3981F"/>
    <w:rsid w:val="2CC46588"/>
    <w:rsid w:val="2CC4E7C8"/>
    <w:rsid w:val="2CC758C4"/>
    <w:rsid w:val="2CC768CE"/>
    <w:rsid w:val="2CCBA143"/>
    <w:rsid w:val="2CCF118F"/>
    <w:rsid w:val="2CD0C9E1"/>
    <w:rsid w:val="2CD22B8A"/>
    <w:rsid w:val="2CD42F95"/>
    <w:rsid w:val="2CD6F838"/>
    <w:rsid w:val="2CD970C5"/>
    <w:rsid w:val="2CDA0A4C"/>
    <w:rsid w:val="2CDB0D34"/>
    <w:rsid w:val="2CDCFC31"/>
    <w:rsid w:val="2CDF5C4A"/>
    <w:rsid w:val="2CE35C2C"/>
    <w:rsid w:val="2CE4C65F"/>
    <w:rsid w:val="2CE876CB"/>
    <w:rsid w:val="2CEB0134"/>
    <w:rsid w:val="2CEBEC54"/>
    <w:rsid w:val="2CED0293"/>
    <w:rsid w:val="2CEDB078"/>
    <w:rsid w:val="2CF39663"/>
    <w:rsid w:val="2CF64DE0"/>
    <w:rsid w:val="2CFC071E"/>
    <w:rsid w:val="2CFD1580"/>
    <w:rsid w:val="2CFE0DA9"/>
    <w:rsid w:val="2CFE2796"/>
    <w:rsid w:val="2D036420"/>
    <w:rsid w:val="2D03F000"/>
    <w:rsid w:val="2D04FFE7"/>
    <w:rsid w:val="2D0C8B39"/>
    <w:rsid w:val="2D0CA176"/>
    <w:rsid w:val="2D0D4AE1"/>
    <w:rsid w:val="2D0E0002"/>
    <w:rsid w:val="2D19176F"/>
    <w:rsid w:val="2D19BB81"/>
    <w:rsid w:val="2D1B909B"/>
    <w:rsid w:val="2D1D29A8"/>
    <w:rsid w:val="2D1F6BDD"/>
    <w:rsid w:val="2D1FB1AD"/>
    <w:rsid w:val="2D25E92F"/>
    <w:rsid w:val="2D27B914"/>
    <w:rsid w:val="2D27BD8A"/>
    <w:rsid w:val="2D29AE9C"/>
    <w:rsid w:val="2D29B69F"/>
    <w:rsid w:val="2D2AFDBA"/>
    <w:rsid w:val="2D2B703A"/>
    <w:rsid w:val="2D2D7590"/>
    <w:rsid w:val="2D2E4946"/>
    <w:rsid w:val="2D300D22"/>
    <w:rsid w:val="2D321DC1"/>
    <w:rsid w:val="2D33EDC3"/>
    <w:rsid w:val="2D3663D3"/>
    <w:rsid w:val="2D37B00D"/>
    <w:rsid w:val="2D39AEA9"/>
    <w:rsid w:val="2D3A7FCC"/>
    <w:rsid w:val="2D3FB05B"/>
    <w:rsid w:val="2D40541F"/>
    <w:rsid w:val="2D49EDFD"/>
    <w:rsid w:val="2D4AC5C2"/>
    <w:rsid w:val="2D4EAF1C"/>
    <w:rsid w:val="2D50AA55"/>
    <w:rsid w:val="2D53C093"/>
    <w:rsid w:val="2D53E5C9"/>
    <w:rsid w:val="2D547F3B"/>
    <w:rsid w:val="2D549563"/>
    <w:rsid w:val="2D5522A6"/>
    <w:rsid w:val="2D56D446"/>
    <w:rsid w:val="2D57893A"/>
    <w:rsid w:val="2D582014"/>
    <w:rsid w:val="2D58C7C1"/>
    <w:rsid w:val="2D58E3BD"/>
    <w:rsid w:val="2D59A519"/>
    <w:rsid w:val="2D59EFDB"/>
    <w:rsid w:val="2D5E8A70"/>
    <w:rsid w:val="2D613234"/>
    <w:rsid w:val="2D61C5BF"/>
    <w:rsid w:val="2D687CF6"/>
    <w:rsid w:val="2D6B24EB"/>
    <w:rsid w:val="2D6CA70C"/>
    <w:rsid w:val="2D6E7129"/>
    <w:rsid w:val="2D70104C"/>
    <w:rsid w:val="2D748793"/>
    <w:rsid w:val="2D771E00"/>
    <w:rsid w:val="2D77AE90"/>
    <w:rsid w:val="2D7A473C"/>
    <w:rsid w:val="2D7D2650"/>
    <w:rsid w:val="2D7FE4E0"/>
    <w:rsid w:val="2D820553"/>
    <w:rsid w:val="2D8261F9"/>
    <w:rsid w:val="2D839483"/>
    <w:rsid w:val="2D86197E"/>
    <w:rsid w:val="2D8A2570"/>
    <w:rsid w:val="2D8D309E"/>
    <w:rsid w:val="2D8DBBD8"/>
    <w:rsid w:val="2D8DF11A"/>
    <w:rsid w:val="2D913394"/>
    <w:rsid w:val="2D946A65"/>
    <w:rsid w:val="2D95D6E1"/>
    <w:rsid w:val="2D96768D"/>
    <w:rsid w:val="2D981667"/>
    <w:rsid w:val="2D9C8174"/>
    <w:rsid w:val="2D9C9930"/>
    <w:rsid w:val="2D9F4AA8"/>
    <w:rsid w:val="2D9F7BF9"/>
    <w:rsid w:val="2D9FDA54"/>
    <w:rsid w:val="2DA0AC58"/>
    <w:rsid w:val="2DA10A80"/>
    <w:rsid w:val="2DA2DE0D"/>
    <w:rsid w:val="2DA5E87D"/>
    <w:rsid w:val="2DA6219B"/>
    <w:rsid w:val="2DADACF8"/>
    <w:rsid w:val="2DB0BD3A"/>
    <w:rsid w:val="2DB2BECE"/>
    <w:rsid w:val="2DB4B3E3"/>
    <w:rsid w:val="2DBA15FF"/>
    <w:rsid w:val="2DBBDCC3"/>
    <w:rsid w:val="2DBD98F7"/>
    <w:rsid w:val="2DC0827C"/>
    <w:rsid w:val="2DCB7275"/>
    <w:rsid w:val="2DCF7FD3"/>
    <w:rsid w:val="2DD26247"/>
    <w:rsid w:val="2DD3460F"/>
    <w:rsid w:val="2DD8F18B"/>
    <w:rsid w:val="2DD92D9E"/>
    <w:rsid w:val="2DDA865B"/>
    <w:rsid w:val="2DDC4F91"/>
    <w:rsid w:val="2DDFEED9"/>
    <w:rsid w:val="2DE158E1"/>
    <w:rsid w:val="2DE4F2DF"/>
    <w:rsid w:val="2DE51718"/>
    <w:rsid w:val="2DE5D7CA"/>
    <w:rsid w:val="2DE63838"/>
    <w:rsid w:val="2DE77E5B"/>
    <w:rsid w:val="2DE8613D"/>
    <w:rsid w:val="2DEC89F9"/>
    <w:rsid w:val="2DED212A"/>
    <w:rsid w:val="2DF44A84"/>
    <w:rsid w:val="2DF65BA2"/>
    <w:rsid w:val="2DF9325D"/>
    <w:rsid w:val="2DFA7F48"/>
    <w:rsid w:val="2DFC37B4"/>
    <w:rsid w:val="2DFF3AF2"/>
    <w:rsid w:val="2E04E90E"/>
    <w:rsid w:val="2E05006C"/>
    <w:rsid w:val="2E05BD9D"/>
    <w:rsid w:val="2E084135"/>
    <w:rsid w:val="2E0DDACF"/>
    <w:rsid w:val="2E10298E"/>
    <w:rsid w:val="2E135C85"/>
    <w:rsid w:val="2E15B8F1"/>
    <w:rsid w:val="2E161970"/>
    <w:rsid w:val="2E16C773"/>
    <w:rsid w:val="2E18FEE6"/>
    <w:rsid w:val="2E25BF12"/>
    <w:rsid w:val="2E280F4B"/>
    <w:rsid w:val="2E28C3C9"/>
    <w:rsid w:val="2E2CE33F"/>
    <w:rsid w:val="2E2F364D"/>
    <w:rsid w:val="2E31FDDF"/>
    <w:rsid w:val="2E320F5E"/>
    <w:rsid w:val="2E3B5595"/>
    <w:rsid w:val="2E3C8F39"/>
    <w:rsid w:val="2E3D90AE"/>
    <w:rsid w:val="2E3E2C35"/>
    <w:rsid w:val="2E4261CA"/>
    <w:rsid w:val="2E42E60C"/>
    <w:rsid w:val="2E463B9D"/>
    <w:rsid w:val="2E47B455"/>
    <w:rsid w:val="2E496523"/>
    <w:rsid w:val="2E4AA1D5"/>
    <w:rsid w:val="2E4B3922"/>
    <w:rsid w:val="2E4B4647"/>
    <w:rsid w:val="2E4E4123"/>
    <w:rsid w:val="2E4FA741"/>
    <w:rsid w:val="2E51661D"/>
    <w:rsid w:val="2E53F8D2"/>
    <w:rsid w:val="2E561BC2"/>
    <w:rsid w:val="2E57BE60"/>
    <w:rsid w:val="2E5C2C37"/>
    <w:rsid w:val="2E5DE079"/>
    <w:rsid w:val="2E62A461"/>
    <w:rsid w:val="2E65D271"/>
    <w:rsid w:val="2E699D1A"/>
    <w:rsid w:val="2E6C1960"/>
    <w:rsid w:val="2E6E8F6A"/>
    <w:rsid w:val="2E6F0818"/>
    <w:rsid w:val="2E709ED5"/>
    <w:rsid w:val="2E7A4903"/>
    <w:rsid w:val="2E7AC84F"/>
    <w:rsid w:val="2E80B036"/>
    <w:rsid w:val="2E814DBB"/>
    <w:rsid w:val="2E828550"/>
    <w:rsid w:val="2E82C17D"/>
    <w:rsid w:val="2E83E992"/>
    <w:rsid w:val="2E83F1C4"/>
    <w:rsid w:val="2E8497EE"/>
    <w:rsid w:val="2E882B57"/>
    <w:rsid w:val="2E8B06B1"/>
    <w:rsid w:val="2E90E5AB"/>
    <w:rsid w:val="2E990A45"/>
    <w:rsid w:val="2E9C36D9"/>
    <w:rsid w:val="2E9C81C5"/>
    <w:rsid w:val="2E9C8772"/>
    <w:rsid w:val="2EA903C5"/>
    <w:rsid w:val="2EA9F1BE"/>
    <w:rsid w:val="2EAB1A27"/>
    <w:rsid w:val="2EAC7857"/>
    <w:rsid w:val="2EAE8175"/>
    <w:rsid w:val="2EB053E1"/>
    <w:rsid w:val="2EB625A6"/>
    <w:rsid w:val="2EB8AF97"/>
    <w:rsid w:val="2EB8D585"/>
    <w:rsid w:val="2EBD65D1"/>
    <w:rsid w:val="2EC0B8C5"/>
    <w:rsid w:val="2EC32C11"/>
    <w:rsid w:val="2EC32FED"/>
    <w:rsid w:val="2EC360EB"/>
    <w:rsid w:val="2ECB465F"/>
    <w:rsid w:val="2ECF688D"/>
    <w:rsid w:val="2ED0E42F"/>
    <w:rsid w:val="2ED13F21"/>
    <w:rsid w:val="2ED23F11"/>
    <w:rsid w:val="2EDBB145"/>
    <w:rsid w:val="2EDE786F"/>
    <w:rsid w:val="2EDF143A"/>
    <w:rsid w:val="2EE05AD8"/>
    <w:rsid w:val="2EE08847"/>
    <w:rsid w:val="2EE47045"/>
    <w:rsid w:val="2EE6DF1B"/>
    <w:rsid w:val="2EEA0016"/>
    <w:rsid w:val="2EEAB601"/>
    <w:rsid w:val="2EEDCE26"/>
    <w:rsid w:val="2EEEBA94"/>
    <w:rsid w:val="2EF16A0E"/>
    <w:rsid w:val="2EF3298D"/>
    <w:rsid w:val="2EF44E56"/>
    <w:rsid w:val="2EF9825F"/>
    <w:rsid w:val="2EFA399A"/>
    <w:rsid w:val="2EFBDB4D"/>
    <w:rsid w:val="2F00273B"/>
    <w:rsid w:val="2F0048B2"/>
    <w:rsid w:val="2F034CEB"/>
    <w:rsid w:val="2F04214B"/>
    <w:rsid w:val="2F052C1F"/>
    <w:rsid w:val="2F0CFE75"/>
    <w:rsid w:val="2F0F77D8"/>
    <w:rsid w:val="2F16DBE2"/>
    <w:rsid w:val="2F20D461"/>
    <w:rsid w:val="2F2342BF"/>
    <w:rsid w:val="2F25619D"/>
    <w:rsid w:val="2F29ED49"/>
    <w:rsid w:val="2F2B51D1"/>
    <w:rsid w:val="2F2E5EB7"/>
    <w:rsid w:val="2F2F7114"/>
    <w:rsid w:val="2F2FDE1F"/>
    <w:rsid w:val="2F313F44"/>
    <w:rsid w:val="2F345CEF"/>
    <w:rsid w:val="2F34EDBA"/>
    <w:rsid w:val="2F3AE26E"/>
    <w:rsid w:val="2F3C589D"/>
    <w:rsid w:val="2F3D47A2"/>
    <w:rsid w:val="2F3E3871"/>
    <w:rsid w:val="2F3ED7D8"/>
    <w:rsid w:val="2F401A18"/>
    <w:rsid w:val="2F411734"/>
    <w:rsid w:val="2F478063"/>
    <w:rsid w:val="2F4AF12B"/>
    <w:rsid w:val="2F5088FC"/>
    <w:rsid w:val="2F51CDC2"/>
    <w:rsid w:val="2F5852A9"/>
    <w:rsid w:val="2F5A2F93"/>
    <w:rsid w:val="2F5E5ED2"/>
    <w:rsid w:val="2F619A5C"/>
    <w:rsid w:val="2F6213D4"/>
    <w:rsid w:val="2F635BB9"/>
    <w:rsid w:val="2F641DBB"/>
    <w:rsid w:val="2F6816AC"/>
    <w:rsid w:val="2F687630"/>
    <w:rsid w:val="2F6E809A"/>
    <w:rsid w:val="2F7527E5"/>
    <w:rsid w:val="2F7904B6"/>
    <w:rsid w:val="2F798E11"/>
    <w:rsid w:val="2F7C0CA8"/>
    <w:rsid w:val="2F7CD95F"/>
    <w:rsid w:val="2F80BCE1"/>
    <w:rsid w:val="2F857829"/>
    <w:rsid w:val="2F86CFB6"/>
    <w:rsid w:val="2F872301"/>
    <w:rsid w:val="2F8A929C"/>
    <w:rsid w:val="2F8E3DB2"/>
    <w:rsid w:val="2F91FA34"/>
    <w:rsid w:val="2F96BBB4"/>
    <w:rsid w:val="2F96D7AC"/>
    <w:rsid w:val="2F9A4000"/>
    <w:rsid w:val="2F9B11DA"/>
    <w:rsid w:val="2FA0DCE7"/>
    <w:rsid w:val="2FA2B578"/>
    <w:rsid w:val="2FA4E781"/>
    <w:rsid w:val="2FB20689"/>
    <w:rsid w:val="2FB221CD"/>
    <w:rsid w:val="2FB63F23"/>
    <w:rsid w:val="2FB69618"/>
    <w:rsid w:val="2FBA110F"/>
    <w:rsid w:val="2FBA30F3"/>
    <w:rsid w:val="2FBAAA8F"/>
    <w:rsid w:val="2FBEF1D2"/>
    <w:rsid w:val="2FBF164F"/>
    <w:rsid w:val="2FC0AD58"/>
    <w:rsid w:val="2FC123DF"/>
    <w:rsid w:val="2FC83828"/>
    <w:rsid w:val="2FCA71A9"/>
    <w:rsid w:val="2FCA9FD8"/>
    <w:rsid w:val="2FCD0DF9"/>
    <w:rsid w:val="2FD25A94"/>
    <w:rsid w:val="2FD4E302"/>
    <w:rsid w:val="2FD4F08E"/>
    <w:rsid w:val="2FD50A0B"/>
    <w:rsid w:val="2FDB7BA4"/>
    <w:rsid w:val="2FDE1ADE"/>
    <w:rsid w:val="2FDF8523"/>
    <w:rsid w:val="2FE21C8E"/>
    <w:rsid w:val="2FE26869"/>
    <w:rsid w:val="2FE416C1"/>
    <w:rsid w:val="2FE5C512"/>
    <w:rsid w:val="2FE97627"/>
    <w:rsid w:val="2FEA1873"/>
    <w:rsid w:val="2FEE6AE2"/>
    <w:rsid w:val="2FF76D6E"/>
    <w:rsid w:val="2FFE74C2"/>
    <w:rsid w:val="2FFEA65D"/>
    <w:rsid w:val="2FFFC588"/>
    <w:rsid w:val="30032C3A"/>
    <w:rsid w:val="300390EF"/>
    <w:rsid w:val="30078C64"/>
    <w:rsid w:val="300A0EFE"/>
    <w:rsid w:val="300C89DE"/>
    <w:rsid w:val="300E051A"/>
    <w:rsid w:val="30100ED8"/>
    <w:rsid w:val="301055F2"/>
    <w:rsid w:val="30117F93"/>
    <w:rsid w:val="3011A6A0"/>
    <w:rsid w:val="301241ED"/>
    <w:rsid w:val="30128E53"/>
    <w:rsid w:val="301A1951"/>
    <w:rsid w:val="301A630E"/>
    <w:rsid w:val="301BB4B8"/>
    <w:rsid w:val="301D6F96"/>
    <w:rsid w:val="3020AAEC"/>
    <w:rsid w:val="30216D8E"/>
    <w:rsid w:val="3022EC75"/>
    <w:rsid w:val="30233C70"/>
    <w:rsid w:val="30290D62"/>
    <w:rsid w:val="302DD7D6"/>
    <w:rsid w:val="302F925B"/>
    <w:rsid w:val="30306187"/>
    <w:rsid w:val="3030FE1A"/>
    <w:rsid w:val="3037B604"/>
    <w:rsid w:val="30430C71"/>
    <w:rsid w:val="3045F737"/>
    <w:rsid w:val="3048450D"/>
    <w:rsid w:val="3048E28B"/>
    <w:rsid w:val="30490AF7"/>
    <w:rsid w:val="304ADA2A"/>
    <w:rsid w:val="304CC256"/>
    <w:rsid w:val="304E3BAD"/>
    <w:rsid w:val="3052D75D"/>
    <w:rsid w:val="3057C49F"/>
    <w:rsid w:val="305D3D3B"/>
    <w:rsid w:val="305D40AF"/>
    <w:rsid w:val="305D7C08"/>
    <w:rsid w:val="305DCDE5"/>
    <w:rsid w:val="3060A7E6"/>
    <w:rsid w:val="30611F8A"/>
    <w:rsid w:val="3062D2C8"/>
    <w:rsid w:val="3067F818"/>
    <w:rsid w:val="306EA935"/>
    <w:rsid w:val="30769A81"/>
    <w:rsid w:val="30784E44"/>
    <w:rsid w:val="30803521"/>
    <w:rsid w:val="308233F8"/>
    <w:rsid w:val="3083BDAB"/>
    <w:rsid w:val="30868F35"/>
    <w:rsid w:val="308B6EB4"/>
    <w:rsid w:val="308EDDE5"/>
    <w:rsid w:val="309145DB"/>
    <w:rsid w:val="3091F83C"/>
    <w:rsid w:val="3095E535"/>
    <w:rsid w:val="3099F737"/>
    <w:rsid w:val="309F05B0"/>
    <w:rsid w:val="30A07D78"/>
    <w:rsid w:val="30A14515"/>
    <w:rsid w:val="30A1C896"/>
    <w:rsid w:val="30A31E33"/>
    <w:rsid w:val="30A6A2FD"/>
    <w:rsid w:val="30AB628C"/>
    <w:rsid w:val="30AC63AD"/>
    <w:rsid w:val="30AC73DB"/>
    <w:rsid w:val="30AE6324"/>
    <w:rsid w:val="30AF4B89"/>
    <w:rsid w:val="30BDA374"/>
    <w:rsid w:val="30BDADF8"/>
    <w:rsid w:val="30C06195"/>
    <w:rsid w:val="30C07802"/>
    <w:rsid w:val="30C137DB"/>
    <w:rsid w:val="30C5B42C"/>
    <w:rsid w:val="30CBD24D"/>
    <w:rsid w:val="30CE45D9"/>
    <w:rsid w:val="30D08BE7"/>
    <w:rsid w:val="30D145E2"/>
    <w:rsid w:val="30D26574"/>
    <w:rsid w:val="30D5D7B2"/>
    <w:rsid w:val="30D7EFD5"/>
    <w:rsid w:val="30D90BEB"/>
    <w:rsid w:val="30DD416F"/>
    <w:rsid w:val="30DDBD2D"/>
    <w:rsid w:val="30E15958"/>
    <w:rsid w:val="30E4370C"/>
    <w:rsid w:val="30E60370"/>
    <w:rsid w:val="30EBDFFF"/>
    <w:rsid w:val="30ECBC3E"/>
    <w:rsid w:val="30EFAF8C"/>
    <w:rsid w:val="30F35745"/>
    <w:rsid w:val="30F50049"/>
    <w:rsid w:val="30F52D52"/>
    <w:rsid w:val="30F537A9"/>
    <w:rsid w:val="30F6976E"/>
    <w:rsid w:val="30F8FDFE"/>
    <w:rsid w:val="30FA1DA0"/>
    <w:rsid w:val="30FB3D71"/>
    <w:rsid w:val="31003E60"/>
    <w:rsid w:val="3100E003"/>
    <w:rsid w:val="31071252"/>
    <w:rsid w:val="31091013"/>
    <w:rsid w:val="310970EC"/>
    <w:rsid w:val="3109FB54"/>
    <w:rsid w:val="310BA34A"/>
    <w:rsid w:val="310BA777"/>
    <w:rsid w:val="310D0406"/>
    <w:rsid w:val="31108EB5"/>
    <w:rsid w:val="3112A6E3"/>
    <w:rsid w:val="31136FAF"/>
    <w:rsid w:val="31141422"/>
    <w:rsid w:val="31157999"/>
    <w:rsid w:val="311599B0"/>
    <w:rsid w:val="31188C65"/>
    <w:rsid w:val="311A64A5"/>
    <w:rsid w:val="311C4164"/>
    <w:rsid w:val="311E7E0B"/>
    <w:rsid w:val="311EC190"/>
    <w:rsid w:val="3120F39D"/>
    <w:rsid w:val="3122B62A"/>
    <w:rsid w:val="31272A2E"/>
    <w:rsid w:val="3127F11C"/>
    <w:rsid w:val="31283964"/>
    <w:rsid w:val="312915BC"/>
    <w:rsid w:val="312A0B00"/>
    <w:rsid w:val="312AC69D"/>
    <w:rsid w:val="312D051F"/>
    <w:rsid w:val="313624DF"/>
    <w:rsid w:val="3137A932"/>
    <w:rsid w:val="3138BAED"/>
    <w:rsid w:val="3138E0D5"/>
    <w:rsid w:val="313CEC00"/>
    <w:rsid w:val="313D95A9"/>
    <w:rsid w:val="313F2BB9"/>
    <w:rsid w:val="31400E68"/>
    <w:rsid w:val="31421A09"/>
    <w:rsid w:val="31427283"/>
    <w:rsid w:val="314277F6"/>
    <w:rsid w:val="31433821"/>
    <w:rsid w:val="31452457"/>
    <w:rsid w:val="3145F610"/>
    <w:rsid w:val="31490DB0"/>
    <w:rsid w:val="314C6BDA"/>
    <w:rsid w:val="3154D547"/>
    <w:rsid w:val="31570D60"/>
    <w:rsid w:val="315B64F2"/>
    <w:rsid w:val="315C29F6"/>
    <w:rsid w:val="315D9871"/>
    <w:rsid w:val="315DF918"/>
    <w:rsid w:val="31605E56"/>
    <w:rsid w:val="31668D32"/>
    <w:rsid w:val="3166C3CD"/>
    <w:rsid w:val="31698749"/>
    <w:rsid w:val="316A1DC3"/>
    <w:rsid w:val="316B48AC"/>
    <w:rsid w:val="316BDA26"/>
    <w:rsid w:val="316F3AA0"/>
    <w:rsid w:val="31738EF6"/>
    <w:rsid w:val="3174BC82"/>
    <w:rsid w:val="317D099E"/>
    <w:rsid w:val="317FF75B"/>
    <w:rsid w:val="3182BAB1"/>
    <w:rsid w:val="31843AB9"/>
    <w:rsid w:val="31888C0D"/>
    <w:rsid w:val="318B7A1B"/>
    <w:rsid w:val="3190ABE1"/>
    <w:rsid w:val="31939889"/>
    <w:rsid w:val="31976EB0"/>
    <w:rsid w:val="319923F9"/>
    <w:rsid w:val="319A0664"/>
    <w:rsid w:val="31A4BF41"/>
    <w:rsid w:val="31A98D28"/>
    <w:rsid w:val="31AB2FD9"/>
    <w:rsid w:val="31B27E65"/>
    <w:rsid w:val="31B2EBBD"/>
    <w:rsid w:val="31B341EA"/>
    <w:rsid w:val="31B5BB87"/>
    <w:rsid w:val="31B9A0AC"/>
    <w:rsid w:val="31BC7B4D"/>
    <w:rsid w:val="31BFA76E"/>
    <w:rsid w:val="31C01D72"/>
    <w:rsid w:val="31C06A53"/>
    <w:rsid w:val="31C09D48"/>
    <w:rsid w:val="31C1B111"/>
    <w:rsid w:val="31C1FC16"/>
    <w:rsid w:val="31C24A6D"/>
    <w:rsid w:val="31C37E0A"/>
    <w:rsid w:val="31C38168"/>
    <w:rsid w:val="31C3A946"/>
    <w:rsid w:val="31C56028"/>
    <w:rsid w:val="31C70786"/>
    <w:rsid w:val="31CBF266"/>
    <w:rsid w:val="31CD69AD"/>
    <w:rsid w:val="31D08C15"/>
    <w:rsid w:val="31D338C8"/>
    <w:rsid w:val="31D387CF"/>
    <w:rsid w:val="31D3FF0C"/>
    <w:rsid w:val="31D55F1D"/>
    <w:rsid w:val="31D9FD7B"/>
    <w:rsid w:val="31DBE582"/>
    <w:rsid w:val="31DE6998"/>
    <w:rsid w:val="31E1FFF9"/>
    <w:rsid w:val="31E37758"/>
    <w:rsid w:val="31E698B5"/>
    <w:rsid w:val="31E7919D"/>
    <w:rsid w:val="31EA634C"/>
    <w:rsid w:val="31EA94E1"/>
    <w:rsid w:val="31EAE579"/>
    <w:rsid w:val="31EB4081"/>
    <w:rsid w:val="31EF034E"/>
    <w:rsid w:val="31EF0391"/>
    <w:rsid w:val="31F0DF72"/>
    <w:rsid w:val="31F1A562"/>
    <w:rsid w:val="31F23C5E"/>
    <w:rsid w:val="31F8F85E"/>
    <w:rsid w:val="31F9E591"/>
    <w:rsid w:val="31FA3F6A"/>
    <w:rsid w:val="31FCBE64"/>
    <w:rsid w:val="31FEE134"/>
    <w:rsid w:val="3204E27C"/>
    <w:rsid w:val="32053CE0"/>
    <w:rsid w:val="3206BCEE"/>
    <w:rsid w:val="3208E18A"/>
    <w:rsid w:val="320C04AF"/>
    <w:rsid w:val="320D1ADB"/>
    <w:rsid w:val="3211ED0B"/>
    <w:rsid w:val="32154919"/>
    <w:rsid w:val="32174CB5"/>
    <w:rsid w:val="321A766B"/>
    <w:rsid w:val="321C9A31"/>
    <w:rsid w:val="321E0459"/>
    <w:rsid w:val="321E34DC"/>
    <w:rsid w:val="321F541E"/>
    <w:rsid w:val="3222FB91"/>
    <w:rsid w:val="32265BA3"/>
    <w:rsid w:val="322D129F"/>
    <w:rsid w:val="322EF6A8"/>
    <w:rsid w:val="322F7552"/>
    <w:rsid w:val="323175AE"/>
    <w:rsid w:val="3236FACD"/>
    <w:rsid w:val="3237588B"/>
    <w:rsid w:val="323CC5CE"/>
    <w:rsid w:val="323E5315"/>
    <w:rsid w:val="3241DE03"/>
    <w:rsid w:val="32437720"/>
    <w:rsid w:val="3243A19F"/>
    <w:rsid w:val="32456C9C"/>
    <w:rsid w:val="324ADA62"/>
    <w:rsid w:val="324C40B1"/>
    <w:rsid w:val="324E3ED1"/>
    <w:rsid w:val="324E992C"/>
    <w:rsid w:val="324FE055"/>
    <w:rsid w:val="32505542"/>
    <w:rsid w:val="32520440"/>
    <w:rsid w:val="32587C56"/>
    <w:rsid w:val="325E1F2A"/>
    <w:rsid w:val="325F10E3"/>
    <w:rsid w:val="325FB00D"/>
    <w:rsid w:val="3269A8FF"/>
    <w:rsid w:val="326EC9CF"/>
    <w:rsid w:val="326F8D2D"/>
    <w:rsid w:val="3271029F"/>
    <w:rsid w:val="32740FF4"/>
    <w:rsid w:val="3275FBF5"/>
    <w:rsid w:val="3278D252"/>
    <w:rsid w:val="327955AF"/>
    <w:rsid w:val="3280017B"/>
    <w:rsid w:val="3280D222"/>
    <w:rsid w:val="32814AC7"/>
    <w:rsid w:val="328A09D3"/>
    <w:rsid w:val="328C34AE"/>
    <w:rsid w:val="328D166E"/>
    <w:rsid w:val="328EBB63"/>
    <w:rsid w:val="328F50F1"/>
    <w:rsid w:val="328FF669"/>
    <w:rsid w:val="3291505B"/>
    <w:rsid w:val="329253F7"/>
    <w:rsid w:val="3295BFDE"/>
    <w:rsid w:val="32964478"/>
    <w:rsid w:val="329CB064"/>
    <w:rsid w:val="329E64FA"/>
    <w:rsid w:val="32A118B9"/>
    <w:rsid w:val="32A13F8A"/>
    <w:rsid w:val="32A6EEAF"/>
    <w:rsid w:val="32A7940C"/>
    <w:rsid w:val="32A83FCE"/>
    <w:rsid w:val="32AF4956"/>
    <w:rsid w:val="32AF7967"/>
    <w:rsid w:val="32B110BB"/>
    <w:rsid w:val="32B3D518"/>
    <w:rsid w:val="32BA59CB"/>
    <w:rsid w:val="32BB3E86"/>
    <w:rsid w:val="32BD811A"/>
    <w:rsid w:val="32C0A294"/>
    <w:rsid w:val="32C3EE26"/>
    <w:rsid w:val="32C5873E"/>
    <w:rsid w:val="32CEC727"/>
    <w:rsid w:val="32CF46E7"/>
    <w:rsid w:val="32D0929C"/>
    <w:rsid w:val="32D13FF3"/>
    <w:rsid w:val="32D154C3"/>
    <w:rsid w:val="32D4BD0B"/>
    <w:rsid w:val="32DA9FFC"/>
    <w:rsid w:val="32E0B25A"/>
    <w:rsid w:val="32E0FD09"/>
    <w:rsid w:val="32E9C8DB"/>
    <w:rsid w:val="32E9D8D4"/>
    <w:rsid w:val="32EBE3EF"/>
    <w:rsid w:val="32EC4D9E"/>
    <w:rsid w:val="32F48683"/>
    <w:rsid w:val="32F49B20"/>
    <w:rsid w:val="32F90A3F"/>
    <w:rsid w:val="32FB9B70"/>
    <w:rsid w:val="330156CC"/>
    <w:rsid w:val="3306B4D6"/>
    <w:rsid w:val="330A58C3"/>
    <w:rsid w:val="330F8386"/>
    <w:rsid w:val="330F9599"/>
    <w:rsid w:val="33122506"/>
    <w:rsid w:val="33127845"/>
    <w:rsid w:val="3314285D"/>
    <w:rsid w:val="332441AC"/>
    <w:rsid w:val="332A5C30"/>
    <w:rsid w:val="332A6FA8"/>
    <w:rsid w:val="332AC876"/>
    <w:rsid w:val="33319D07"/>
    <w:rsid w:val="33321741"/>
    <w:rsid w:val="333AD42C"/>
    <w:rsid w:val="333FEF82"/>
    <w:rsid w:val="3340CADF"/>
    <w:rsid w:val="3348BA7A"/>
    <w:rsid w:val="334988A2"/>
    <w:rsid w:val="334AC1C2"/>
    <w:rsid w:val="334B1E02"/>
    <w:rsid w:val="334BC94C"/>
    <w:rsid w:val="334D1457"/>
    <w:rsid w:val="33505F23"/>
    <w:rsid w:val="3350E22D"/>
    <w:rsid w:val="335243CC"/>
    <w:rsid w:val="335A1345"/>
    <w:rsid w:val="335B536B"/>
    <w:rsid w:val="33608FE2"/>
    <w:rsid w:val="33616DA1"/>
    <w:rsid w:val="3362883B"/>
    <w:rsid w:val="33639B11"/>
    <w:rsid w:val="33642A8D"/>
    <w:rsid w:val="3366537E"/>
    <w:rsid w:val="33692CE1"/>
    <w:rsid w:val="336DF463"/>
    <w:rsid w:val="336E4146"/>
    <w:rsid w:val="336FDAEC"/>
    <w:rsid w:val="33725B43"/>
    <w:rsid w:val="33778388"/>
    <w:rsid w:val="3379394E"/>
    <w:rsid w:val="337B8C1B"/>
    <w:rsid w:val="337CE71B"/>
    <w:rsid w:val="337E955D"/>
    <w:rsid w:val="337F28E4"/>
    <w:rsid w:val="3383404E"/>
    <w:rsid w:val="338418E7"/>
    <w:rsid w:val="338710E2"/>
    <w:rsid w:val="338C6054"/>
    <w:rsid w:val="338E7734"/>
    <w:rsid w:val="338E8878"/>
    <w:rsid w:val="339051EE"/>
    <w:rsid w:val="33932721"/>
    <w:rsid w:val="33960BB1"/>
    <w:rsid w:val="33963D50"/>
    <w:rsid w:val="33979356"/>
    <w:rsid w:val="339A9AFD"/>
    <w:rsid w:val="339BA187"/>
    <w:rsid w:val="339CDD81"/>
    <w:rsid w:val="339E5917"/>
    <w:rsid w:val="33A191ED"/>
    <w:rsid w:val="33A3E007"/>
    <w:rsid w:val="33AB1B4C"/>
    <w:rsid w:val="33ACBCDF"/>
    <w:rsid w:val="33ADC90E"/>
    <w:rsid w:val="33B1ED0B"/>
    <w:rsid w:val="33B61AE5"/>
    <w:rsid w:val="33B688CC"/>
    <w:rsid w:val="33B85A41"/>
    <w:rsid w:val="33B89619"/>
    <w:rsid w:val="33B8C11B"/>
    <w:rsid w:val="33BA8B7E"/>
    <w:rsid w:val="33BC8C1D"/>
    <w:rsid w:val="33BF9EFC"/>
    <w:rsid w:val="33C242A8"/>
    <w:rsid w:val="33C30517"/>
    <w:rsid w:val="33C32191"/>
    <w:rsid w:val="33C3B930"/>
    <w:rsid w:val="33C3FBCB"/>
    <w:rsid w:val="33C6F111"/>
    <w:rsid w:val="33C98833"/>
    <w:rsid w:val="33CA8A13"/>
    <w:rsid w:val="33D46243"/>
    <w:rsid w:val="33D480D4"/>
    <w:rsid w:val="33D5B768"/>
    <w:rsid w:val="33D9103F"/>
    <w:rsid w:val="33DBE247"/>
    <w:rsid w:val="33DDF8F7"/>
    <w:rsid w:val="33E0D0CC"/>
    <w:rsid w:val="33E30188"/>
    <w:rsid w:val="33E3192F"/>
    <w:rsid w:val="33E3D30A"/>
    <w:rsid w:val="33E3E01F"/>
    <w:rsid w:val="33E56671"/>
    <w:rsid w:val="33E568CE"/>
    <w:rsid w:val="33E80FB1"/>
    <w:rsid w:val="33E90B5D"/>
    <w:rsid w:val="33F36DFB"/>
    <w:rsid w:val="33F37ECF"/>
    <w:rsid w:val="33F8A726"/>
    <w:rsid w:val="33FF32C8"/>
    <w:rsid w:val="340043D3"/>
    <w:rsid w:val="34014F9F"/>
    <w:rsid w:val="34059782"/>
    <w:rsid w:val="3408689F"/>
    <w:rsid w:val="3409574B"/>
    <w:rsid w:val="340A70F4"/>
    <w:rsid w:val="340A9821"/>
    <w:rsid w:val="340EAC94"/>
    <w:rsid w:val="341089B7"/>
    <w:rsid w:val="3413D51E"/>
    <w:rsid w:val="341784D3"/>
    <w:rsid w:val="341B5DF3"/>
    <w:rsid w:val="341F8C18"/>
    <w:rsid w:val="34221D5E"/>
    <w:rsid w:val="3423A522"/>
    <w:rsid w:val="342462D8"/>
    <w:rsid w:val="3426FF35"/>
    <w:rsid w:val="34289FC3"/>
    <w:rsid w:val="3432B3DD"/>
    <w:rsid w:val="34339494"/>
    <w:rsid w:val="343B9402"/>
    <w:rsid w:val="343BF1C3"/>
    <w:rsid w:val="343C896E"/>
    <w:rsid w:val="3443FF9D"/>
    <w:rsid w:val="3449D682"/>
    <w:rsid w:val="344D05AC"/>
    <w:rsid w:val="34509073"/>
    <w:rsid w:val="3454219C"/>
    <w:rsid w:val="3456B2EF"/>
    <w:rsid w:val="345749A9"/>
    <w:rsid w:val="3457F92F"/>
    <w:rsid w:val="3458B0B6"/>
    <w:rsid w:val="345B194A"/>
    <w:rsid w:val="345E901A"/>
    <w:rsid w:val="345F116D"/>
    <w:rsid w:val="34614E6E"/>
    <w:rsid w:val="3463CD1C"/>
    <w:rsid w:val="346B34CC"/>
    <w:rsid w:val="346B72ED"/>
    <w:rsid w:val="346E032E"/>
    <w:rsid w:val="347010A6"/>
    <w:rsid w:val="34718198"/>
    <w:rsid w:val="347476B9"/>
    <w:rsid w:val="3475D9D0"/>
    <w:rsid w:val="347615D7"/>
    <w:rsid w:val="347EE9F4"/>
    <w:rsid w:val="347FCF41"/>
    <w:rsid w:val="34863132"/>
    <w:rsid w:val="348B184F"/>
    <w:rsid w:val="348C7EB5"/>
    <w:rsid w:val="348C8224"/>
    <w:rsid w:val="348FBED9"/>
    <w:rsid w:val="3492DF25"/>
    <w:rsid w:val="34987A15"/>
    <w:rsid w:val="34996BDB"/>
    <w:rsid w:val="349F1AED"/>
    <w:rsid w:val="34A4BF66"/>
    <w:rsid w:val="34AAF9B9"/>
    <w:rsid w:val="34AC48B1"/>
    <w:rsid w:val="34AE7154"/>
    <w:rsid w:val="34AEECC7"/>
    <w:rsid w:val="34B35BDD"/>
    <w:rsid w:val="34B6334B"/>
    <w:rsid w:val="34B80A73"/>
    <w:rsid w:val="34BBE542"/>
    <w:rsid w:val="34BDDC64"/>
    <w:rsid w:val="34C3BB2F"/>
    <w:rsid w:val="34C7BD3A"/>
    <w:rsid w:val="34C83D05"/>
    <w:rsid w:val="34CA5717"/>
    <w:rsid w:val="34CFC6F3"/>
    <w:rsid w:val="34D17BF6"/>
    <w:rsid w:val="34DBADD2"/>
    <w:rsid w:val="34DEBF11"/>
    <w:rsid w:val="34E084A2"/>
    <w:rsid w:val="34E28651"/>
    <w:rsid w:val="34E2AE42"/>
    <w:rsid w:val="34E425E4"/>
    <w:rsid w:val="34E501E7"/>
    <w:rsid w:val="34E58090"/>
    <w:rsid w:val="34E6AA55"/>
    <w:rsid w:val="34EAFA45"/>
    <w:rsid w:val="34EB2E52"/>
    <w:rsid w:val="34EBB022"/>
    <w:rsid w:val="34F05736"/>
    <w:rsid w:val="34F22B7C"/>
    <w:rsid w:val="34F33348"/>
    <w:rsid w:val="34F9967D"/>
    <w:rsid w:val="34F9FB6F"/>
    <w:rsid w:val="34FA2257"/>
    <w:rsid w:val="34FA6846"/>
    <w:rsid w:val="34FAC7C3"/>
    <w:rsid w:val="34FF6B72"/>
    <w:rsid w:val="35034E2E"/>
    <w:rsid w:val="35042B48"/>
    <w:rsid w:val="350C6F39"/>
    <w:rsid w:val="350C7B3A"/>
    <w:rsid w:val="350C830A"/>
    <w:rsid w:val="3510B8A7"/>
    <w:rsid w:val="3512C60E"/>
    <w:rsid w:val="351381D8"/>
    <w:rsid w:val="3514DA20"/>
    <w:rsid w:val="351AC342"/>
    <w:rsid w:val="351B8747"/>
    <w:rsid w:val="351F43BA"/>
    <w:rsid w:val="352269CF"/>
    <w:rsid w:val="3522E143"/>
    <w:rsid w:val="3523101F"/>
    <w:rsid w:val="352627BD"/>
    <w:rsid w:val="35298529"/>
    <w:rsid w:val="352C1621"/>
    <w:rsid w:val="35334481"/>
    <w:rsid w:val="3535326F"/>
    <w:rsid w:val="3535490D"/>
    <w:rsid w:val="353592C6"/>
    <w:rsid w:val="3535EA30"/>
    <w:rsid w:val="353A142D"/>
    <w:rsid w:val="353B09EA"/>
    <w:rsid w:val="35417289"/>
    <w:rsid w:val="35428906"/>
    <w:rsid w:val="3544F3E9"/>
    <w:rsid w:val="354954E7"/>
    <w:rsid w:val="354BA14E"/>
    <w:rsid w:val="354E9483"/>
    <w:rsid w:val="354EC64F"/>
    <w:rsid w:val="354EFCB0"/>
    <w:rsid w:val="354F02D9"/>
    <w:rsid w:val="3553D3A2"/>
    <w:rsid w:val="35566565"/>
    <w:rsid w:val="3558949A"/>
    <w:rsid w:val="355A82BE"/>
    <w:rsid w:val="355B675B"/>
    <w:rsid w:val="355E9FC7"/>
    <w:rsid w:val="35669E50"/>
    <w:rsid w:val="3566EE73"/>
    <w:rsid w:val="356A0A7A"/>
    <w:rsid w:val="3570A773"/>
    <w:rsid w:val="35737EB1"/>
    <w:rsid w:val="35754E73"/>
    <w:rsid w:val="35760200"/>
    <w:rsid w:val="3578C5CD"/>
    <w:rsid w:val="3579B024"/>
    <w:rsid w:val="3579C958"/>
    <w:rsid w:val="357B1363"/>
    <w:rsid w:val="357BA338"/>
    <w:rsid w:val="357C1F1A"/>
    <w:rsid w:val="357CB54A"/>
    <w:rsid w:val="357DC58F"/>
    <w:rsid w:val="357F4548"/>
    <w:rsid w:val="357FB080"/>
    <w:rsid w:val="357FD4BB"/>
    <w:rsid w:val="35828B08"/>
    <w:rsid w:val="3584BEE0"/>
    <w:rsid w:val="358E4A4B"/>
    <w:rsid w:val="358F72BD"/>
    <w:rsid w:val="358FD90B"/>
    <w:rsid w:val="3590CBE6"/>
    <w:rsid w:val="3594B7D3"/>
    <w:rsid w:val="3598F0FF"/>
    <w:rsid w:val="359D82DB"/>
    <w:rsid w:val="359F6BC2"/>
    <w:rsid w:val="35A0BE31"/>
    <w:rsid w:val="35A8BA3D"/>
    <w:rsid w:val="35AAFA14"/>
    <w:rsid w:val="35AC7110"/>
    <w:rsid w:val="35AD33C8"/>
    <w:rsid w:val="35AF3B78"/>
    <w:rsid w:val="35AF4E6D"/>
    <w:rsid w:val="35B2A482"/>
    <w:rsid w:val="35B4BE4F"/>
    <w:rsid w:val="35B50CBE"/>
    <w:rsid w:val="35B85030"/>
    <w:rsid w:val="35B94749"/>
    <w:rsid w:val="35BAF4C0"/>
    <w:rsid w:val="35BB5C79"/>
    <w:rsid w:val="35BE2CF5"/>
    <w:rsid w:val="35C1F788"/>
    <w:rsid w:val="35C641BB"/>
    <w:rsid w:val="35C9D94E"/>
    <w:rsid w:val="35CAD468"/>
    <w:rsid w:val="35D4A5CA"/>
    <w:rsid w:val="35D5C293"/>
    <w:rsid w:val="35D6BA49"/>
    <w:rsid w:val="35D852C9"/>
    <w:rsid w:val="35D98463"/>
    <w:rsid w:val="35DA0608"/>
    <w:rsid w:val="35DB1EB0"/>
    <w:rsid w:val="35DC8543"/>
    <w:rsid w:val="35DCA5BA"/>
    <w:rsid w:val="35E0C1DE"/>
    <w:rsid w:val="35E0E4B3"/>
    <w:rsid w:val="35E19CA6"/>
    <w:rsid w:val="35E3ACFB"/>
    <w:rsid w:val="35E4D342"/>
    <w:rsid w:val="35E61587"/>
    <w:rsid w:val="35E9DEB4"/>
    <w:rsid w:val="35F29248"/>
    <w:rsid w:val="35F723A5"/>
    <w:rsid w:val="35FC0D37"/>
    <w:rsid w:val="35FF2B2F"/>
    <w:rsid w:val="3602BD03"/>
    <w:rsid w:val="36078778"/>
    <w:rsid w:val="360B1E1B"/>
    <w:rsid w:val="360DB0C3"/>
    <w:rsid w:val="36106460"/>
    <w:rsid w:val="36114A72"/>
    <w:rsid w:val="3612576E"/>
    <w:rsid w:val="3614703B"/>
    <w:rsid w:val="3629BA6E"/>
    <w:rsid w:val="362D32F5"/>
    <w:rsid w:val="362FB593"/>
    <w:rsid w:val="3630C332"/>
    <w:rsid w:val="36318922"/>
    <w:rsid w:val="3632E8FD"/>
    <w:rsid w:val="36333C9F"/>
    <w:rsid w:val="363494C3"/>
    <w:rsid w:val="36361983"/>
    <w:rsid w:val="363739B1"/>
    <w:rsid w:val="363B3338"/>
    <w:rsid w:val="363EA2CA"/>
    <w:rsid w:val="36401211"/>
    <w:rsid w:val="364187A5"/>
    <w:rsid w:val="3642D89C"/>
    <w:rsid w:val="364DB23A"/>
    <w:rsid w:val="36561AE8"/>
    <w:rsid w:val="3656694A"/>
    <w:rsid w:val="36598A7E"/>
    <w:rsid w:val="365BFD30"/>
    <w:rsid w:val="365DF186"/>
    <w:rsid w:val="366537E6"/>
    <w:rsid w:val="3665DADC"/>
    <w:rsid w:val="36689582"/>
    <w:rsid w:val="366961C5"/>
    <w:rsid w:val="3669B504"/>
    <w:rsid w:val="366E7A22"/>
    <w:rsid w:val="36812128"/>
    <w:rsid w:val="3681BF32"/>
    <w:rsid w:val="36845A4F"/>
    <w:rsid w:val="3687A407"/>
    <w:rsid w:val="36881C1F"/>
    <w:rsid w:val="3689C41A"/>
    <w:rsid w:val="368B430C"/>
    <w:rsid w:val="368BA228"/>
    <w:rsid w:val="368C31D1"/>
    <w:rsid w:val="368D4F8F"/>
    <w:rsid w:val="368D5002"/>
    <w:rsid w:val="368F6B9B"/>
    <w:rsid w:val="369024C5"/>
    <w:rsid w:val="36952E06"/>
    <w:rsid w:val="36960EF6"/>
    <w:rsid w:val="3697A387"/>
    <w:rsid w:val="3697D8DE"/>
    <w:rsid w:val="3698109B"/>
    <w:rsid w:val="369A226D"/>
    <w:rsid w:val="369E64C0"/>
    <w:rsid w:val="369F0E11"/>
    <w:rsid w:val="369F6291"/>
    <w:rsid w:val="36A26DB6"/>
    <w:rsid w:val="36A6B762"/>
    <w:rsid w:val="36AB6298"/>
    <w:rsid w:val="36ABB722"/>
    <w:rsid w:val="36ABE35A"/>
    <w:rsid w:val="36AC9C50"/>
    <w:rsid w:val="36ACC4F6"/>
    <w:rsid w:val="36B5C2E3"/>
    <w:rsid w:val="36BA2087"/>
    <w:rsid w:val="36BAE110"/>
    <w:rsid w:val="36BB27EC"/>
    <w:rsid w:val="36C35B99"/>
    <w:rsid w:val="36C60DF4"/>
    <w:rsid w:val="36C91569"/>
    <w:rsid w:val="36CE0CB8"/>
    <w:rsid w:val="36CF036B"/>
    <w:rsid w:val="36D01693"/>
    <w:rsid w:val="36D21C43"/>
    <w:rsid w:val="36D611C9"/>
    <w:rsid w:val="36D66ADA"/>
    <w:rsid w:val="36D84D1F"/>
    <w:rsid w:val="36DC0AB4"/>
    <w:rsid w:val="36DC1379"/>
    <w:rsid w:val="36DECDA4"/>
    <w:rsid w:val="36E1BC35"/>
    <w:rsid w:val="36E55D1B"/>
    <w:rsid w:val="36E7066F"/>
    <w:rsid w:val="36EB70E3"/>
    <w:rsid w:val="36EBC44E"/>
    <w:rsid w:val="36EFF3C4"/>
    <w:rsid w:val="36F20B55"/>
    <w:rsid w:val="36F23E1E"/>
    <w:rsid w:val="36F3AA8E"/>
    <w:rsid w:val="36F4B281"/>
    <w:rsid w:val="36F8F564"/>
    <w:rsid w:val="36F9D197"/>
    <w:rsid w:val="36F9E1D4"/>
    <w:rsid w:val="36FC1EBB"/>
    <w:rsid w:val="36FE6F5C"/>
    <w:rsid w:val="37001520"/>
    <w:rsid w:val="3702081A"/>
    <w:rsid w:val="370271D4"/>
    <w:rsid w:val="3703A8CF"/>
    <w:rsid w:val="3705FE1F"/>
    <w:rsid w:val="370672A3"/>
    <w:rsid w:val="370A9D46"/>
    <w:rsid w:val="370C0A9A"/>
    <w:rsid w:val="370CE8F3"/>
    <w:rsid w:val="37166579"/>
    <w:rsid w:val="37170D24"/>
    <w:rsid w:val="3718E882"/>
    <w:rsid w:val="371A740C"/>
    <w:rsid w:val="371A811E"/>
    <w:rsid w:val="371B80E1"/>
    <w:rsid w:val="371C2802"/>
    <w:rsid w:val="371D010F"/>
    <w:rsid w:val="371EFF93"/>
    <w:rsid w:val="371F7B2D"/>
    <w:rsid w:val="371FEEA8"/>
    <w:rsid w:val="37211CC9"/>
    <w:rsid w:val="372301EC"/>
    <w:rsid w:val="37263851"/>
    <w:rsid w:val="37271832"/>
    <w:rsid w:val="37278D3A"/>
    <w:rsid w:val="37298AE5"/>
    <w:rsid w:val="372CB4AD"/>
    <w:rsid w:val="37301179"/>
    <w:rsid w:val="373015B1"/>
    <w:rsid w:val="37337E6F"/>
    <w:rsid w:val="3737984E"/>
    <w:rsid w:val="3738595A"/>
    <w:rsid w:val="3738FE72"/>
    <w:rsid w:val="373E1F12"/>
    <w:rsid w:val="37432EB0"/>
    <w:rsid w:val="374367D2"/>
    <w:rsid w:val="374714E0"/>
    <w:rsid w:val="3748E67B"/>
    <w:rsid w:val="374B4FCC"/>
    <w:rsid w:val="374C8C23"/>
    <w:rsid w:val="374EC5E8"/>
    <w:rsid w:val="374FBF96"/>
    <w:rsid w:val="374FC1CC"/>
    <w:rsid w:val="3750CD1E"/>
    <w:rsid w:val="375377DE"/>
    <w:rsid w:val="375B81AA"/>
    <w:rsid w:val="375CCEB5"/>
    <w:rsid w:val="375DA3DA"/>
    <w:rsid w:val="37659F65"/>
    <w:rsid w:val="376820D3"/>
    <w:rsid w:val="376A4435"/>
    <w:rsid w:val="376B57CB"/>
    <w:rsid w:val="376C2178"/>
    <w:rsid w:val="376F4FF9"/>
    <w:rsid w:val="37706A68"/>
    <w:rsid w:val="3771DB1C"/>
    <w:rsid w:val="37753274"/>
    <w:rsid w:val="37759E1A"/>
    <w:rsid w:val="37769757"/>
    <w:rsid w:val="37786481"/>
    <w:rsid w:val="37805841"/>
    <w:rsid w:val="37825288"/>
    <w:rsid w:val="3787FB0D"/>
    <w:rsid w:val="3788348A"/>
    <w:rsid w:val="378A882B"/>
    <w:rsid w:val="378DA90A"/>
    <w:rsid w:val="378DB0F2"/>
    <w:rsid w:val="378EB14D"/>
    <w:rsid w:val="3791E01F"/>
    <w:rsid w:val="3792814D"/>
    <w:rsid w:val="3796BDA9"/>
    <w:rsid w:val="37974A66"/>
    <w:rsid w:val="379751BC"/>
    <w:rsid w:val="3798DCEC"/>
    <w:rsid w:val="379E5FAB"/>
    <w:rsid w:val="379EC0B0"/>
    <w:rsid w:val="37A08684"/>
    <w:rsid w:val="37A0EB03"/>
    <w:rsid w:val="37A18191"/>
    <w:rsid w:val="37A33676"/>
    <w:rsid w:val="37A357D9"/>
    <w:rsid w:val="37A6F17B"/>
    <w:rsid w:val="37AF1DB2"/>
    <w:rsid w:val="37AFD007"/>
    <w:rsid w:val="37B317B8"/>
    <w:rsid w:val="37C35D5C"/>
    <w:rsid w:val="37C38E4F"/>
    <w:rsid w:val="37C411F2"/>
    <w:rsid w:val="37C4A4CB"/>
    <w:rsid w:val="37C531D6"/>
    <w:rsid w:val="37C74C7E"/>
    <w:rsid w:val="37CAFF3D"/>
    <w:rsid w:val="37CDE919"/>
    <w:rsid w:val="37CE2751"/>
    <w:rsid w:val="37D1C5BD"/>
    <w:rsid w:val="37DAD631"/>
    <w:rsid w:val="37DAE5B7"/>
    <w:rsid w:val="37DD7FF4"/>
    <w:rsid w:val="37E133B9"/>
    <w:rsid w:val="37E14C78"/>
    <w:rsid w:val="37E15D80"/>
    <w:rsid w:val="37E4F9F9"/>
    <w:rsid w:val="37E68D89"/>
    <w:rsid w:val="37E7003E"/>
    <w:rsid w:val="37E7B936"/>
    <w:rsid w:val="37EBAA80"/>
    <w:rsid w:val="37EC15A2"/>
    <w:rsid w:val="37EC39DB"/>
    <w:rsid w:val="37EE39B8"/>
    <w:rsid w:val="37F201BB"/>
    <w:rsid w:val="37F37CD0"/>
    <w:rsid w:val="37F5AA0A"/>
    <w:rsid w:val="37F7BBCB"/>
    <w:rsid w:val="37FD05C4"/>
    <w:rsid w:val="37FD7563"/>
    <w:rsid w:val="3800845C"/>
    <w:rsid w:val="3806E9BF"/>
    <w:rsid w:val="3807BF1D"/>
    <w:rsid w:val="380A634C"/>
    <w:rsid w:val="380A98D7"/>
    <w:rsid w:val="380B33F6"/>
    <w:rsid w:val="38111213"/>
    <w:rsid w:val="38129C17"/>
    <w:rsid w:val="38165239"/>
    <w:rsid w:val="3816BF6F"/>
    <w:rsid w:val="38174201"/>
    <w:rsid w:val="381893FB"/>
    <w:rsid w:val="381C8693"/>
    <w:rsid w:val="381CBB60"/>
    <w:rsid w:val="38214B0B"/>
    <w:rsid w:val="3821AF04"/>
    <w:rsid w:val="38222C12"/>
    <w:rsid w:val="3823DD76"/>
    <w:rsid w:val="38283216"/>
    <w:rsid w:val="3828A597"/>
    <w:rsid w:val="382D4B2B"/>
    <w:rsid w:val="382F62E9"/>
    <w:rsid w:val="3830EF6E"/>
    <w:rsid w:val="3831526F"/>
    <w:rsid w:val="38324034"/>
    <w:rsid w:val="3832E74D"/>
    <w:rsid w:val="38363084"/>
    <w:rsid w:val="38379E9F"/>
    <w:rsid w:val="38386503"/>
    <w:rsid w:val="3839A199"/>
    <w:rsid w:val="383AE40C"/>
    <w:rsid w:val="3841C22A"/>
    <w:rsid w:val="3842A0DB"/>
    <w:rsid w:val="3842BABC"/>
    <w:rsid w:val="384B2066"/>
    <w:rsid w:val="3850EE59"/>
    <w:rsid w:val="3853A6E0"/>
    <w:rsid w:val="3853BD24"/>
    <w:rsid w:val="3859E42D"/>
    <w:rsid w:val="385A7AB6"/>
    <w:rsid w:val="385AA2D1"/>
    <w:rsid w:val="385B6928"/>
    <w:rsid w:val="385BA9F5"/>
    <w:rsid w:val="385F2D06"/>
    <w:rsid w:val="385F437F"/>
    <w:rsid w:val="385FD4CB"/>
    <w:rsid w:val="386042D3"/>
    <w:rsid w:val="3865E13E"/>
    <w:rsid w:val="38661DAE"/>
    <w:rsid w:val="386B910D"/>
    <w:rsid w:val="386BD69F"/>
    <w:rsid w:val="3871FF66"/>
    <w:rsid w:val="387704C4"/>
    <w:rsid w:val="3877F5BD"/>
    <w:rsid w:val="387E3815"/>
    <w:rsid w:val="3881871F"/>
    <w:rsid w:val="38866468"/>
    <w:rsid w:val="388756A4"/>
    <w:rsid w:val="38881A1A"/>
    <w:rsid w:val="388DF642"/>
    <w:rsid w:val="3891E960"/>
    <w:rsid w:val="3893AD10"/>
    <w:rsid w:val="3897AAD7"/>
    <w:rsid w:val="389A87B2"/>
    <w:rsid w:val="389A99D4"/>
    <w:rsid w:val="389C57C0"/>
    <w:rsid w:val="389C99D0"/>
    <w:rsid w:val="389D35A1"/>
    <w:rsid w:val="389E9661"/>
    <w:rsid w:val="38A00F2A"/>
    <w:rsid w:val="38A1428E"/>
    <w:rsid w:val="38A1A30D"/>
    <w:rsid w:val="38A24098"/>
    <w:rsid w:val="38A2454D"/>
    <w:rsid w:val="38A479A1"/>
    <w:rsid w:val="38A4F239"/>
    <w:rsid w:val="38A66F0D"/>
    <w:rsid w:val="38A8647A"/>
    <w:rsid w:val="38A8A428"/>
    <w:rsid w:val="38AB347D"/>
    <w:rsid w:val="38B16001"/>
    <w:rsid w:val="38B38617"/>
    <w:rsid w:val="38B536B7"/>
    <w:rsid w:val="38B54518"/>
    <w:rsid w:val="38B672AB"/>
    <w:rsid w:val="38B6936A"/>
    <w:rsid w:val="38B8E215"/>
    <w:rsid w:val="38B937E7"/>
    <w:rsid w:val="38BFD9BE"/>
    <w:rsid w:val="38C04512"/>
    <w:rsid w:val="38C0B9E8"/>
    <w:rsid w:val="38C33A85"/>
    <w:rsid w:val="38C4ED10"/>
    <w:rsid w:val="38C640CC"/>
    <w:rsid w:val="38C97A55"/>
    <w:rsid w:val="38CFAA47"/>
    <w:rsid w:val="38D38DA9"/>
    <w:rsid w:val="38D50F6D"/>
    <w:rsid w:val="38D67FB4"/>
    <w:rsid w:val="38DB8569"/>
    <w:rsid w:val="38DCA03D"/>
    <w:rsid w:val="38DE828E"/>
    <w:rsid w:val="38DEC56C"/>
    <w:rsid w:val="38E15246"/>
    <w:rsid w:val="38E3CEDB"/>
    <w:rsid w:val="38E93077"/>
    <w:rsid w:val="38EF16E4"/>
    <w:rsid w:val="38EF1806"/>
    <w:rsid w:val="38F3195C"/>
    <w:rsid w:val="38F5F874"/>
    <w:rsid w:val="38F66432"/>
    <w:rsid w:val="38F73312"/>
    <w:rsid w:val="38F7A9AE"/>
    <w:rsid w:val="38F90233"/>
    <w:rsid w:val="38F959B0"/>
    <w:rsid w:val="3901F138"/>
    <w:rsid w:val="390529C7"/>
    <w:rsid w:val="39077FC3"/>
    <w:rsid w:val="390780D4"/>
    <w:rsid w:val="39078667"/>
    <w:rsid w:val="390B411C"/>
    <w:rsid w:val="390B926C"/>
    <w:rsid w:val="390D2078"/>
    <w:rsid w:val="390DCC5A"/>
    <w:rsid w:val="390E6975"/>
    <w:rsid w:val="390EC40C"/>
    <w:rsid w:val="39128504"/>
    <w:rsid w:val="39196F2D"/>
    <w:rsid w:val="39197926"/>
    <w:rsid w:val="3919B78E"/>
    <w:rsid w:val="39226BFD"/>
    <w:rsid w:val="392390BD"/>
    <w:rsid w:val="3923DE42"/>
    <w:rsid w:val="3926BD9C"/>
    <w:rsid w:val="39270634"/>
    <w:rsid w:val="392922EE"/>
    <w:rsid w:val="392994AC"/>
    <w:rsid w:val="392B5B6B"/>
    <w:rsid w:val="392C9D7E"/>
    <w:rsid w:val="392CEE93"/>
    <w:rsid w:val="39302DDA"/>
    <w:rsid w:val="39330C93"/>
    <w:rsid w:val="39376A06"/>
    <w:rsid w:val="393A300C"/>
    <w:rsid w:val="393A50AE"/>
    <w:rsid w:val="393CB422"/>
    <w:rsid w:val="393DDACA"/>
    <w:rsid w:val="393EDEB8"/>
    <w:rsid w:val="3942D58C"/>
    <w:rsid w:val="39436AD6"/>
    <w:rsid w:val="39439FD2"/>
    <w:rsid w:val="3944ABF6"/>
    <w:rsid w:val="3946EAF6"/>
    <w:rsid w:val="394839A6"/>
    <w:rsid w:val="39495B5B"/>
    <w:rsid w:val="394C4A89"/>
    <w:rsid w:val="394DEBE6"/>
    <w:rsid w:val="3950DBF3"/>
    <w:rsid w:val="39529D73"/>
    <w:rsid w:val="3954597F"/>
    <w:rsid w:val="3957806F"/>
    <w:rsid w:val="39586BD5"/>
    <w:rsid w:val="395967C5"/>
    <w:rsid w:val="395A85EE"/>
    <w:rsid w:val="3962C3F4"/>
    <w:rsid w:val="39638699"/>
    <w:rsid w:val="39686787"/>
    <w:rsid w:val="3969CD95"/>
    <w:rsid w:val="396A488D"/>
    <w:rsid w:val="396B416E"/>
    <w:rsid w:val="396C1B34"/>
    <w:rsid w:val="396D961E"/>
    <w:rsid w:val="396F6DFC"/>
    <w:rsid w:val="3971069A"/>
    <w:rsid w:val="3971E996"/>
    <w:rsid w:val="3972FB2C"/>
    <w:rsid w:val="39737579"/>
    <w:rsid w:val="3973C0AE"/>
    <w:rsid w:val="3978A0E8"/>
    <w:rsid w:val="397F18FE"/>
    <w:rsid w:val="39825DEA"/>
    <w:rsid w:val="39865146"/>
    <w:rsid w:val="398682DF"/>
    <w:rsid w:val="39888F20"/>
    <w:rsid w:val="398A3003"/>
    <w:rsid w:val="398D8BFB"/>
    <w:rsid w:val="398F8280"/>
    <w:rsid w:val="39918ADD"/>
    <w:rsid w:val="39947D90"/>
    <w:rsid w:val="399504C5"/>
    <w:rsid w:val="3996076C"/>
    <w:rsid w:val="39970C5E"/>
    <w:rsid w:val="39986FAD"/>
    <w:rsid w:val="399A62A0"/>
    <w:rsid w:val="399A9612"/>
    <w:rsid w:val="399B5FDA"/>
    <w:rsid w:val="399D510D"/>
    <w:rsid w:val="399E22FA"/>
    <w:rsid w:val="39A2B007"/>
    <w:rsid w:val="39A493DC"/>
    <w:rsid w:val="39A69206"/>
    <w:rsid w:val="39A6E0CE"/>
    <w:rsid w:val="39B1026D"/>
    <w:rsid w:val="39B4560C"/>
    <w:rsid w:val="39B4E2D4"/>
    <w:rsid w:val="39B5EB6E"/>
    <w:rsid w:val="39B6233F"/>
    <w:rsid w:val="39B7E89F"/>
    <w:rsid w:val="39B9A603"/>
    <w:rsid w:val="39BD2BA1"/>
    <w:rsid w:val="39BD6473"/>
    <w:rsid w:val="39C524BA"/>
    <w:rsid w:val="39CDBC33"/>
    <w:rsid w:val="39D1B951"/>
    <w:rsid w:val="39D28959"/>
    <w:rsid w:val="39D45716"/>
    <w:rsid w:val="39D60582"/>
    <w:rsid w:val="39D9357E"/>
    <w:rsid w:val="39DA97C8"/>
    <w:rsid w:val="39DC8C54"/>
    <w:rsid w:val="39E09399"/>
    <w:rsid w:val="39E14062"/>
    <w:rsid w:val="39E51B78"/>
    <w:rsid w:val="39E59604"/>
    <w:rsid w:val="39E96D17"/>
    <w:rsid w:val="39EC09B2"/>
    <w:rsid w:val="39EE8646"/>
    <w:rsid w:val="39F1871E"/>
    <w:rsid w:val="39F281D2"/>
    <w:rsid w:val="39F60344"/>
    <w:rsid w:val="39F9587B"/>
    <w:rsid w:val="39FCC390"/>
    <w:rsid w:val="39FEF1E3"/>
    <w:rsid w:val="39FF49BE"/>
    <w:rsid w:val="3A0243BE"/>
    <w:rsid w:val="3A02F4B5"/>
    <w:rsid w:val="3A03BD84"/>
    <w:rsid w:val="3A055F7A"/>
    <w:rsid w:val="3A067355"/>
    <w:rsid w:val="3A0D8550"/>
    <w:rsid w:val="3A0DC5CA"/>
    <w:rsid w:val="3A1A816D"/>
    <w:rsid w:val="3A25E9D1"/>
    <w:rsid w:val="3A266943"/>
    <w:rsid w:val="3A2F7FBF"/>
    <w:rsid w:val="3A30F955"/>
    <w:rsid w:val="3A3258DE"/>
    <w:rsid w:val="3A32C710"/>
    <w:rsid w:val="3A33FC0D"/>
    <w:rsid w:val="3A341015"/>
    <w:rsid w:val="3A35F17B"/>
    <w:rsid w:val="3A36A1BA"/>
    <w:rsid w:val="3A382821"/>
    <w:rsid w:val="3A398787"/>
    <w:rsid w:val="3A3CB152"/>
    <w:rsid w:val="3A3F64B6"/>
    <w:rsid w:val="3A40432E"/>
    <w:rsid w:val="3A40BCD1"/>
    <w:rsid w:val="3A42A7F1"/>
    <w:rsid w:val="3A49F534"/>
    <w:rsid w:val="3A4B128A"/>
    <w:rsid w:val="3A4ECDAC"/>
    <w:rsid w:val="3A4FDC54"/>
    <w:rsid w:val="3A508812"/>
    <w:rsid w:val="3A50C6A0"/>
    <w:rsid w:val="3A528277"/>
    <w:rsid w:val="3A556ADA"/>
    <w:rsid w:val="3A5CA92F"/>
    <w:rsid w:val="3A5EF5B5"/>
    <w:rsid w:val="3A608662"/>
    <w:rsid w:val="3A65A97E"/>
    <w:rsid w:val="3A67A928"/>
    <w:rsid w:val="3A683FD1"/>
    <w:rsid w:val="3A6B309A"/>
    <w:rsid w:val="3A6F8557"/>
    <w:rsid w:val="3A725D49"/>
    <w:rsid w:val="3A7335F2"/>
    <w:rsid w:val="3A737518"/>
    <w:rsid w:val="3A773DCD"/>
    <w:rsid w:val="3A77C64E"/>
    <w:rsid w:val="3A78815B"/>
    <w:rsid w:val="3A7B4093"/>
    <w:rsid w:val="3A7B5531"/>
    <w:rsid w:val="3A7CC70F"/>
    <w:rsid w:val="3A8065D4"/>
    <w:rsid w:val="3A80BD5F"/>
    <w:rsid w:val="3A820080"/>
    <w:rsid w:val="3A884792"/>
    <w:rsid w:val="3A8ABBD6"/>
    <w:rsid w:val="3A95E0E6"/>
    <w:rsid w:val="3A9A6946"/>
    <w:rsid w:val="3A9E16C8"/>
    <w:rsid w:val="3AA2A6AC"/>
    <w:rsid w:val="3AA4515E"/>
    <w:rsid w:val="3AA677D0"/>
    <w:rsid w:val="3AA7389B"/>
    <w:rsid w:val="3AADDFAC"/>
    <w:rsid w:val="3AB099E8"/>
    <w:rsid w:val="3AB26A70"/>
    <w:rsid w:val="3AB93185"/>
    <w:rsid w:val="3ABA1E1C"/>
    <w:rsid w:val="3ABB1DE9"/>
    <w:rsid w:val="3AC11FD4"/>
    <w:rsid w:val="3AC4CB16"/>
    <w:rsid w:val="3AC690DE"/>
    <w:rsid w:val="3AC70567"/>
    <w:rsid w:val="3AC76DEB"/>
    <w:rsid w:val="3AC777A8"/>
    <w:rsid w:val="3AC9AC52"/>
    <w:rsid w:val="3AD1960E"/>
    <w:rsid w:val="3ADAD73D"/>
    <w:rsid w:val="3ADE0867"/>
    <w:rsid w:val="3AE607A6"/>
    <w:rsid w:val="3AECF091"/>
    <w:rsid w:val="3AEF7F7D"/>
    <w:rsid w:val="3AF00809"/>
    <w:rsid w:val="3AF4FB24"/>
    <w:rsid w:val="3AFAB27F"/>
    <w:rsid w:val="3AFB4209"/>
    <w:rsid w:val="3AFB72BA"/>
    <w:rsid w:val="3AFF2DA8"/>
    <w:rsid w:val="3AFF49BF"/>
    <w:rsid w:val="3B01286F"/>
    <w:rsid w:val="3B02DB7D"/>
    <w:rsid w:val="3B033ED7"/>
    <w:rsid w:val="3B04591C"/>
    <w:rsid w:val="3B060FFE"/>
    <w:rsid w:val="3B061463"/>
    <w:rsid w:val="3B063C9E"/>
    <w:rsid w:val="3B08D45D"/>
    <w:rsid w:val="3B0FFC3D"/>
    <w:rsid w:val="3B156204"/>
    <w:rsid w:val="3B1706E0"/>
    <w:rsid w:val="3B1738BC"/>
    <w:rsid w:val="3B188084"/>
    <w:rsid w:val="3B1CF08D"/>
    <w:rsid w:val="3B1DA2F7"/>
    <w:rsid w:val="3B1DCC1B"/>
    <w:rsid w:val="3B2186E2"/>
    <w:rsid w:val="3B266244"/>
    <w:rsid w:val="3B2AF3E1"/>
    <w:rsid w:val="3B301636"/>
    <w:rsid w:val="3B3292AE"/>
    <w:rsid w:val="3B34A686"/>
    <w:rsid w:val="3B3A9108"/>
    <w:rsid w:val="3B3ED41B"/>
    <w:rsid w:val="3B4034C4"/>
    <w:rsid w:val="3B45075C"/>
    <w:rsid w:val="3B46E268"/>
    <w:rsid w:val="3B46E50B"/>
    <w:rsid w:val="3B48B09E"/>
    <w:rsid w:val="3B4CDDA2"/>
    <w:rsid w:val="3B4F318C"/>
    <w:rsid w:val="3B517597"/>
    <w:rsid w:val="3B52546D"/>
    <w:rsid w:val="3B57CB4D"/>
    <w:rsid w:val="3B5A987F"/>
    <w:rsid w:val="3B605BF4"/>
    <w:rsid w:val="3B61FC27"/>
    <w:rsid w:val="3B6579C5"/>
    <w:rsid w:val="3B67A039"/>
    <w:rsid w:val="3B6DAE4A"/>
    <w:rsid w:val="3B6EB3EC"/>
    <w:rsid w:val="3B716D2C"/>
    <w:rsid w:val="3B7334F9"/>
    <w:rsid w:val="3B7996E8"/>
    <w:rsid w:val="3B7CFC0F"/>
    <w:rsid w:val="3B7F59F5"/>
    <w:rsid w:val="3B801691"/>
    <w:rsid w:val="3B80A1C8"/>
    <w:rsid w:val="3B8950FD"/>
    <w:rsid w:val="3B9156D4"/>
    <w:rsid w:val="3B9377A3"/>
    <w:rsid w:val="3B96509A"/>
    <w:rsid w:val="3B971808"/>
    <w:rsid w:val="3B995D0F"/>
    <w:rsid w:val="3B9A57F9"/>
    <w:rsid w:val="3B9C95EA"/>
    <w:rsid w:val="3B9D4BC0"/>
    <w:rsid w:val="3B9DAF1D"/>
    <w:rsid w:val="3B9E728D"/>
    <w:rsid w:val="3B9F8956"/>
    <w:rsid w:val="3BA359AD"/>
    <w:rsid w:val="3BA581B0"/>
    <w:rsid w:val="3BA8E250"/>
    <w:rsid w:val="3BA955B1"/>
    <w:rsid w:val="3BAC162F"/>
    <w:rsid w:val="3BAD35C7"/>
    <w:rsid w:val="3BADBAE5"/>
    <w:rsid w:val="3BAF2549"/>
    <w:rsid w:val="3BB5ADB5"/>
    <w:rsid w:val="3BB79B5C"/>
    <w:rsid w:val="3BBB9433"/>
    <w:rsid w:val="3BBD1089"/>
    <w:rsid w:val="3BBDA15F"/>
    <w:rsid w:val="3BBDDBD1"/>
    <w:rsid w:val="3BC2C8A6"/>
    <w:rsid w:val="3BC2CB56"/>
    <w:rsid w:val="3BC7667B"/>
    <w:rsid w:val="3BC7A302"/>
    <w:rsid w:val="3BC85387"/>
    <w:rsid w:val="3BC960BB"/>
    <w:rsid w:val="3BCA8B2F"/>
    <w:rsid w:val="3BCC42EB"/>
    <w:rsid w:val="3BD2B16C"/>
    <w:rsid w:val="3BD3C7F9"/>
    <w:rsid w:val="3BD45D40"/>
    <w:rsid w:val="3BD4CD64"/>
    <w:rsid w:val="3BDA21A2"/>
    <w:rsid w:val="3BDAE551"/>
    <w:rsid w:val="3BDC2714"/>
    <w:rsid w:val="3BDD8605"/>
    <w:rsid w:val="3BDD9A66"/>
    <w:rsid w:val="3BDF5CC8"/>
    <w:rsid w:val="3BE081AD"/>
    <w:rsid w:val="3BE0C5C9"/>
    <w:rsid w:val="3BE1F377"/>
    <w:rsid w:val="3BE5FC62"/>
    <w:rsid w:val="3BE60FE5"/>
    <w:rsid w:val="3BE730BE"/>
    <w:rsid w:val="3BE7D877"/>
    <w:rsid w:val="3BE9E81A"/>
    <w:rsid w:val="3BEEF204"/>
    <w:rsid w:val="3BF6C882"/>
    <w:rsid w:val="3BFC0461"/>
    <w:rsid w:val="3BFEECF3"/>
    <w:rsid w:val="3BFF64FB"/>
    <w:rsid w:val="3C033B60"/>
    <w:rsid w:val="3C05B963"/>
    <w:rsid w:val="3C079EC1"/>
    <w:rsid w:val="3C086A1E"/>
    <w:rsid w:val="3C0E5038"/>
    <w:rsid w:val="3C0F1237"/>
    <w:rsid w:val="3C1170D9"/>
    <w:rsid w:val="3C11B746"/>
    <w:rsid w:val="3C151505"/>
    <w:rsid w:val="3C1ACF46"/>
    <w:rsid w:val="3C1BBA46"/>
    <w:rsid w:val="3C1D65F7"/>
    <w:rsid w:val="3C1E6809"/>
    <w:rsid w:val="3C1F5CE9"/>
    <w:rsid w:val="3C21E79A"/>
    <w:rsid w:val="3C255DE9"/>
    <w:rsid w:val="3C259170"/>
    <w:rsid w:val="3C2AEE82"/>
    <w:rsid w:val="3C2CA153"/>
    <w:rsid w:val="3C2ED2CE"/>
    <w:rsid w:val="3C2F53A0"/>
    <w:rsid w:val="3C3078B3"/>
    <w:rsid w:val="3C30DF77"/>
    <w:rsid w:val="3C3364A5"/>
    <w:rsid w:val="3C3459AC"/>
    <w:rsid w:val="3C354BC8"/>
    <w:rsid w:val="3C36B973"/>
    <w:rsid w:val="3C39A266"/>
    <w:rsid w:val="3C3C65A3"/>
    <w:rsid w:val="3C3CA801"/>
    <w:rsid w:val="3C3F12AD"/>
    <w:rsid w:val="3C42DE31"/>
    <w:rsid w:val="3C46CDAF"/>
    <w:rsid w:val="3C473E8C"/>
    <w:rsid w:val="3C49203D"/>
    <w:rsid w:val="3C4BA267"/>
    <w:rsid w:val="3C4C7064"/>
    <w:rsid w:val="3C4D1FFB"/>
    <w:rsid w:val="3C4E7FE2"/>
    <w:rsid w:val="3C51EF70"/>
    <w:rsid w:val="3C546041"/>
    <w:rsid w:val="3C555EC0"/>
    <w:rsid w:val="3C578543"/>
    <w:rsid w:val="3C5B4DF5"/>
    <w:rsid w:val="3C5B7675"/>
    <w:rsid w:val="3C5F0189"/>
    <w:rsid w:val="3C5FABBF"/>
    <w:rsid w:val="3C6080D8"/>
    <w:rsid w:val="3C62D53C"/>
    <w:rsid w:val="3C6449DE"/>
    <w:rsid w:val="3C67952D"/>
    <w:rsid w:val="3C67CF90"/>
    <w:rsid w:val="3C683FE9"/>
    <w:rsid w:val="3C69EABD"/>
    <w:rsid w:val="3C6CE9A9"/>
    <w:rsid w:val="3C736B33"/>
    <w:rsid w:val="3C773B74"/>
    <w:rsid w:val="3C776C5E"/>
    <w:rsid w:val="3C7C412F"/>
    <w:rsid w:val="3C7D1579"/>
    <w:rsid w:val="3C7DC597"/>
    <w:rsid w:val="3C7FD838"/>
    <w:rsid w:val="3C844ED0"/>
    <w:rsid w:val="3C858241"/>
    <w:rsid w:val="3C88976A"/>
    <w:rsid w:val="3C8907DD"/>
    <w:rsid w:val="3C8A3A59"/>
    <w:rsid w:val="3C8C314C"/>
    <w:rsid w:val="3C8EE45F"/>
    <w:rsid w:val="3C8FEB7E"/>
    <w:rsid w:val="3C90C69A"/>
    <w:rsid w:val="3C91B520"/>
    <w:rsid w:val="3C927B5D"/>
    <w:rsid w:val="3C935ABF"/>
    <w:rsid w:val="3C972B52"/>
    <w:rsid w:val="3C9B24BB"/>
    <w:rsid w:val="3C9E83AD"/>
    <w:rsid w:val="3CA3CA93"/>
    <w:rsid w:val="3CA536E0"/>
    <w:rsid w:val="3CA6B61A"/>
    <w:rsid w:val="3CA8D3C8"/>
    <w:rsid w:val="3CA8D87D"/>
    <w:rsid w:val="3CB11B54"/>
    <w:rsid w:val="3CB2A7D2"/>
    <w:rsid w:val="3CB5415F"/>
    <w:rsid w:val="3CB59DAA"/>
    <w:rsid w:val="3CB86D88"/>
    <w:rsid w:val="3CB99C7C"/>
    <w:rsid w:val="3CB9B96E"/>
    <w:rsid w:val="3CBB4179"/>
    <w:rsid w:val="3CBE3B61"/>
    <w:rsid w:val="3CBEAA17"/>
    <w:rsid w:val="3CC0624F"/>
    <w:rsid w:val="3CC212D7"/>
    <w:rsid w:val="3CC29516"/>
    <w:rsid w:val="3CC47EEE"/>
    <w:rsid w:val="3CC51992"/>
    <w:rsid w:val="3CC6BAA4"/>
    <w:rsid w:val="3CC6EDD8"/>
    <w:rsid w:val="3CC7953C"/>
    <w:rsid w:val="3CC9E453"/>
    <w:rsid w:val="3CCB23F0"/>
    <w:rsid w:val="3CCEF875"/>
    <w:rsid w:val="3CCF843C"/>
    <w:rsid w:val="3CCF9DB6"/>
    <w:rsid w:val="3CD0DF85"/>
    <w:rsid w:val="3CD0E2F3"/>
    <w:rsid w:val="3CD8A3D8"/>
    <w:rsid w:val="3CD9B08E"/>
    <w:rsid w:val="3CDC6DF1"/>
    <w:rsid w:val="3CDFB093"/>
    <w:rsid w:val="3CE1592B"/>
    <w:rsid w:val="3CE4EA2D"/>
    <w:rsid w:val="3CE5B8BE"/>
    <w:rsid w:val="3CEB574B"/>
    <w:rsid w:val="3CEEBCB5"/>
    <w:rsid w:val="3CF08114"/>
    <w:rsid w:val="3CF08C41"/>
    <w:rsid w:val="3CF12246"/>
    <w:rsid w:val="3CF12C3D"/>
    <w:rsid w:val="3CF5948D"/>
    <w:rsid w:val="3CFE6E9E"/>
    <w:rsid w:val="3CFEE252"/>
    <w:rsid w:val="3D03A55F"/>
    <w:rsid w:val="3D052E67"/>
    <w:rsid w:val="3D0B1657"/>
    <w:rsid w:val="3D1206C4"/>
    <w:rsid w:val="3D122002"/>
    <w:rsid w:val="3D1277C1"/>
    <w:rsid w:val="3D12B150"/>
    <w:rsid w:val="3D143BA6"/>
    <w:rsid w:val="3D1B0691"/>
    <w:rsid w:val="3D1B19C3"/>
    <w:rsid w:val="3D1D892C"/>
    <w:rsid w:val="3D1EE1CC"/>
    <w:rsid w:val="3D27A0BC"/>
    <w:rsid w:val="3D2A87B9"/>
    <w:rsid w:val="3D2D52C3"/>
    <w:rsid w:val="3D2F4804"/>
    <w:rsid w:val="3D32FF67"/>
    <w:rsid w:val="3D35220F"/>
    <w:rsid w:val="3D36004E"/>
    <w:rsid w:val="3D3C2409"/>
    <w:rsid w:val="3D414956"/>
    <w:rsid w:val="3D488255"/>
    <w:rsid w:val="3D49906D"/>
    <w:rsid w:val="3D4A2D10"/>
    <w:rsid w:val="3D4B1739"/>
    <w:rsid w:val="3D50F8C7"/>
    <w:rsid w:val="3D5116CA"/>
    <w:rsid w:val="3D54A90B"/>
    <w:rsid w:val="3D57373F"/>
    <w:rsid w:val="3D5B7FE6"/>
    <w:rsid w:val="3D6249A6"/>
    <w:rsid w:val="3D642031"/>
    <w:rsid w:val="3D642E92"/>
    <w:rsid w:val="3D6678EF"/>
    <w:rsid w:val="3D689706"/>
    <w:rsid w:val="3D6A2247"/>
    <w:rsid w:val="3D6A7AA6"/>
    <w:rsid w:val="3D6AB190"/>
    <w:rsid w:val="3D6B6A65"/>
    <w:rsid w:val="3D6D51C1"/>
    <w:rsid w:val="3D7005D1"/>
    <w:rsid w:val="3D7A0F80"/>
    <w:rsid w:val="3D7DF569"/>
    <w:rsid w:val="3D84C966"/>
    <w:rsid w:val="3D855E23"/>
    <w:rsid w:val="3D88EACA"/>
    <w:rsid w:val="3D89C908"/>
    <w:rsid w:val="3D8AC265"/>
    <w:rsid w:val="3D8C9F83"/>
    <w:rsid w:val="3D8CCA29"/>
    <w:rsid w:val="3D8E3250"/>
    <w:rsid w:val="3D8EA779"/>
    <w:rsid w:val="3D929D28"/>
    <w:rsid w:val="3D93A274"/>
    <w:rsid w:val="3D954C28"/>
    <w:rsid w:val="3D96B4A5"/>
    <w:rsid w:val="3D9724C3"/>
    <w:rsid w:val="3D9DCB36"/>
    <w:rsid w:val="3DA48D97"/>
    <w:rsid w:val="3DA7B561"/>
    <w:rsid w:val="3DAEE66E"/>
    <w:rsid w:val="3DB2D89E"/>
    <w:rsid w:val="3DB6718C"/>
    <w:rsid w:val="3DB6A681"/>
    <w:rsid w:val="3DBA8C79"/>
    <w:rsid w:val="3DC0DA78"/>
    <w:rsid w:val="3DC8BE69"/>
    <w:rsid w:val="3DC9328F"/>
    <w:rsid w:val="3DCADF91"/>
    <w:rsid w:val="3DCAF918"/>
    <w:rsid w:val="3DCB577E"/>
    <w:rsid w:val="3DD1ED26"/>
    <w:rsid w:val="3DD263B4"/>
    <w:rsid w:val="3DD47057"/>
    <w:rsid w:val="3DD4E4EA"/>
    <w:rsid w:val="3DD7091A"/>
    <w:rsid w:val="3DD7B624"/>
    <w:rsid w:val="3DDC1BD4"/>
    <w:rsid w:val="3DE18D31"/>
    <w:rsid w:val="3DE3B51C"/>
    <w:rsid w:val="3DE6827A"/>
    <w:rsid w:val="3DE7DA29"/>
    <w:rsid w:val="3DE84ABA"/>
    <w:rsid w:val="3DE871EB"/>
    <w:rsid w:val="3DE9608D"/>
    <w:rsid w:val="3DEB0364"/>
    <w:rsid w:val="3DEDB73F"/>
    <w:rsid w:val="3DF18FB9"/>
    <w:rsid w:val="3DF21E2C"/>
    <w:rsid w:val="3DF6E2EE"/>
    <w:rsid w:val="3DF701E0"/>
    <w:rsid w:val="3DF91274"/>
    <w:rsid w:val="3DFC61A1"/>
    <w:rsid w:val="3DFFCE15"/>
    <w:rsid w:val="3E00139C"/>
    <w:rsid w:val="3E01A667"/>
    <w:rsid w:val="3E0976E2"/>
    <w:rsid w:val="3E0F032E"/>
    <w:rsid w:val="3E0FE81F"/>
    <w:rsid w:val="3E10CED8"/>
    <w:rsid w:val="3E13CE6D"/>
    <w:rsid w:val="3E1D9FCA"/>
    <w:rsid w:val="3E1DF748"/>
    <w:rsid w:val="3E1E19E8"/>
    <w:rsid w:val="3E1ECCE6"/>
    <w:rsid w:val="3E1F680F"/>
    <w:rsid w:val="3E1FADDF"/>
    <w:rsid w:val="3E22703F"/>
    <w:rsid w:val="3E27267D"/>
    <w:rsid w:val="3E2A8DE0"/>
    <w:rsid w:val="3E2AFD3B"/>
    <w:rsid w:val="3E30E289"/>
    <w:rsid w:val="3E3356C2"/>
    <w:rsid w:val="3E336EC0"/>
    <w:rsid w:val="3E34F71F"/>
    <w:rsid w:val="3E3C1A15"/>
    <w:rsid w:val="3E3C5BE4"/>
    <w:rsid w:val="3E3CE750"/>
    <w:rsid w:val="3E3D9C26"/>
    <w:rsid w:val="3E4176D2"/>
    <w:rsid w:val="3E449DB7"/>
    <w:rsid w:val="3E46FDF3"/>
    <w:rsid w:val="3E48BD86"/>
    <w:rsid w:val="3E48D2F3"/>
    <w:rsid w:val="3E491A9F"/>
    <w:rsid w:val="3E4A6379"/>
    <w:rsid w:val="3E4B9456"/>
    <w:rsid w:val="3E556CDD"/>
    <w:rsid w:val="3E5894A4"/>
    <w:rsid w:val="3E58E115"/>
    <w:rsid w:val="3E5AAFA8"/>
    <w:rsid w:val="3E5C7109"/>
    <w:rsid w:val="3E5DE4DA"/>
    <w:rsid w:val="3E60AEB3"/>
    <w:rsid w:val="3E62BE39"/>
    <w:rsid w:val="3E66B4E1"/>
    <w:rsid w:val="3E6888F3"/>
    <w:rsid w:val="3E6B279B"/>
    <w:rsid w:val="3E6BB962"/>
    <w:rsid w:val="3E6E9413"/>
    <w:rsid w:val="3E736CF9"/>
    <w:rsid w:val="3E751E1E"/>
    <w:rsid w:val="3E772E50"/>
    <w:rsid w:val="3E7DAB83"/>
    <w:rsid w:val="3E80FB9D"/>
    <w:rsid w:val="3E836EC5"/>
    <w:rsid w:val="3E85B5D0"/>
    <w:rsid w:val="3E8A8CEE"/>
    <w:rsid w:val="3E8D4C34"/>
    <w:rsid w:val="3E8E1146"/>
    <w:rsid w:val="3E934B71"/>
    <w:rsid w:val="3E953505"/>
    <w:rsid w:val="3E96E301"/>
    <w:rsid w:val="3E9895DD"/>
    <w:rsid w:val="3E9BC7EC"/>
    <w:rsid w:val="3E9D6E11"/>
    <w:rsid w:val="3E9F866C"/>
    <w:rsid w:val="3EA2320E"/>
    <w:rsid w:val="3EA367CD"/>
    <w:rsid w:val="3EA452CB"/>
    <w:rsid w:val="3EA6A261"/>
    <w:rsid w:val="3EA789E1"/>
    <w:rsid w:val="3EA8626C"/>
    <w:rsid w:val="3EAA8F5E"/>
    <w:rsid w:val="3EABA689"/>
    <w:rsid w:val="3EACAAE7"/>
    <w:rsid w:val="3EACCF4E"/>
    <w:rsid w:val="3EAECA33"/>
    <w:rsid w:val="3EAF2F83"/>
    <w:rsid w:val="3EB0CC8B"/>
    <w:rsid w:val="3EB41B95"/>
    <w:rsid w:val="3EB73C95"/>
    <w:rsid w:val="3EBA372E"/>
    <w:rsid w:val="3EBA4585"/>
    <w:rsid w:val="3EBA5414"/>
    <w:rsid w:val="3EBE4FFC"/>
    <w:rsid w:val="3EC25FBE"/>
    <w:rsid w:val="3EC48445"/>
    <w:rsid w:val="3EC722C0"/>
    <w:rsid w:val="3EC7AD62"/>
    <w:rsid w:val="3EC9DB56"/>
    <w:rsid w:val="3ECDD3D7"/>
    <w:rsid w:val="3ECE20CD"/>
    <w:rsid w:val="3ED17C48"/>
    <w:rsid w:val="3ED2BC08"/>
    <w:rsid w:val="3ED8FC4D"/>
    <w:rsid w:val="3EDEC0FF"/>
    <w:rsid w:val="3EE16FCA"/>
    <w:rsid w:val="3EE2218C"/>
    <w:rsid w:val="3EEE85A4"/>
    <w:rsid w:val="3EEEB043"/>
    <w:rsid w:val="3EF42B50"/>
    <w:rsid w:val="3EF6261A"/>
    <w:rsid w:val="3EFD33D4"/>
    <w:rsid w:val="3EFE851B"/>
    <w:rsid w:val="3EFF263D"/>
    <w:rsid w:val="3F025411"/>
    <w:rsid w:val="3F08D83F"/>
    <w:rsid w:val="3F0D18E8"/>
    <w:rsid w:val="3F0DD521"/>
    <w:rsid w:val="3F0DDBCC"/>
    <w:rsid w:val="3F0F525A"/>
    <w:rsid w:val="3F129081"/>
    <w:rsid w:val="3F14E673"/>
    <w:rsid w:val="3F151211"/>
    <w:rsid w:val="3F185884"/>
    <w:rsid w:val="3F19C5CA"/>
    <w:rsid w:val="3F1ABFBD"/>
    <w:rsid w:val="3F201FEF"/>
    <w:rsid w:val="3F223C6F"/>
    <w:rsid w:val="3F2344BC"/>
    <w:rsid w:val="3F23FFD2"/>
    <w:rsid w:val="3F24FD6E"/>
    <w:rsid w:val="3F276808"/>
    <w:rsid w:val="3F2A526B"/>
    <w:rsid w:val="3F2D3FDE"/>
    <w:rsid w:val="3F2E16E5"/>
    <w:rsid w:val="3F2F1B42"/>
    <w:rsid w:val="3F33202A"/>
    <w:rsid w:val="3F342AF6"/>
    <w:rsid w:val="3F3546BE"/>
    <w:rsid w:val="3F396A78"/>
    <w:rsid w:val="3F3B85C2"/>
    <w:rsid w:val="3F3D0916"/>
    <w:rsid w:val="3F3F0DA4"/>
    <w:rsid w:val="3F404333"/>
    <w:rsid w:val="3F40440F"/>
    <w:rsid w:val="3F40BDFB"/>
    <w:rsid w:val="3F477B57"/>
    <w:rsid w:val="3F4BCE62"/>
    <w:rsid w:val="3F4BE199"/>
    <w:rsid w:val="3F4C9B8E"/>
    <w:rsid w:val="3F5607D1"/>
    <w:rsid w:val="3F5806BB"/>
    <w:rsid w:val="3F59EAC4"/>
    <w:rsid w:val="3F5E2113"/>
    <w:rsid w:val="3F6265BD"/>
    <w:rsid w:val="3F633E41"/>
    <w:rsid w:val="3F635931"/>
    <w:rsid w:val="3F67F391"/>
    <w:rsid w:val="3F6AF3CE"/>
    <w:rsid w:val="3F6D6B27"/>
    <w:rsid w:val="3F73BE41"/>
    <w:rsid w:val="3F7F59B3"/>
    <w:rsid w:val="3F89E5C4"/>
    <w:rsid w:val="3F8BD2AE"/>
    <w:rsid w:val="3F8F1D6B"/>
    <w:rsid w:val="3F90D82A"/>
    <w:rsid w:val="3F92D241"/>
    <w:rsid w:val="3F936E05"/>
    <w:rsid w:val="3F937023"/>
    <w:rsid w:val="3F945769"/>
    <w:rsid w:val="3F9550E1"/>
    <w:rsid w:val="3F961998"/>
    <w:rsid w:val="3F98A603"/>
    <w:rsid w:val="3F99FF72"/>
    <w:rsid w:val="3F9DBEE2"/>
    <w:rsid w:val="3F9F1F3C"/>
    <w:rsid w:val="3FA71A2B"/>
    <w:rsid w:val="3FA9416D"/>
    <w:rsid w:val="3FAADB38"/>
    <w:rsid w:val="3FAE1D3A"/>
    <w:rsid w:val="3FB2F553"/>
    <w:rsid w:val="3FB5845B"/>
    <w:rsid w:val="3FB5FBF0"/>
    <w:rsid w:val="3FB9CBA6"/>
    <w:rsid w:val="3FBD8758"/>
    <w:rsid w:val="3FC04C64"/>
    <w:rsid w:val="3FC2C0C5"/>
    <w:rsid w:val="3FC7DA35"/>
    <w:rsid w:val="3FC81254"/>
    <w:rsid w:val="3FCCB2EA"/>
    <w:rsid w:val="3FCD0E4F"/>
    <w:rsid w:val="3FD09B2D"/>
    <w:rsid w:val="3FD7222B"/>
    <w:rsid w:val="3FD7953A"/>
    <w:rsid w:val="3FD7F1D5"/>
    <w:rsid w:val="3FD8DD60"/>
    <w:rsid w:val="3FD9AA02"/>
    <w:rsid w:val="3FDBF527"/>
    <w:rsid w:val="3FE0F6D0"/>
    <w:rsid w:val="3FE10855"/>
    <w:rsid w:val="3FE3C35C"/>
    <w:rsid w:val="3FE6E721"/>
    <w:rsid w:val="3FE81CD3"/>
    <w:rsid w:val="3FE92F04"/>
    <w:rsid w:val="3FF1115B"/>
    <w:rsid w:val="3FF2B8CA"/>
    <w:rsid w:val="3FF3AA4B"/>
    <w:rsid w:val="3FFAC3AA"/>
    <w:rsid w:val="3FFB9FF1"/>
    <w:rsid w:val="3FFCE15D"/>
    <w:rsid w:val="3FFE8E9A"/>
    <w:rsid w:val="3FFFD075"/>
    <w:rsid w:val="4000BDF5"/>
    <w:rsid w:val="4005830D"/>
    <w:rsid w:val="4006F5C1"/>
    <w:rsid w:val="40096DBD"/>
    <w:rsid w:val="4009838A"/>
    <w:rsid w:val="400F3D5A"/>
    <w:rsid w:val="400F7605"/>
    <w:rsid w:val="40115686"/>
    <w:rsid w:val="4011B65A"/>
    <w:rsid w:val="4011D29A"/>
    <w:rsid w:val="401313FF"/>
    <w:rsid w:val="40133D38"/>
    <w:rsid w:val="401DB439"/>
    <w:rsid w:val="401E1681"/>
    <w:rsid w:val="401F9633"/>
    <w:rsid w:val="402033FB"/>
    <w:rsid w:val="40208C64"/>
    <w:rsid w:val="402390DF"/>
    <w:rsid w:val="4026554F"/>
    <w:rsid w:val="4027BD2F"/>
    <w:rsid w:val="4029E1A7"/>
    <w:rsid w:val="4029E4E6"/>
    <w:rsid w:val="402B0436"/>
    <w:rsid w:val="402DC8C0"/>
    <w:rsid w:val="4030E274"/>
    <w:rsid w:val="4031CE45"/>
    <w:rsid w:val="4035605E"/>
    <w:rsid w:val="403AEAB8"/>
    <w:rsid w:val="403F17EB"/>
    <w:rsid w:val="403F47CF"/>
    <w:rsid w:val="404082FC"/>
    <w:rsid w:val="4046F9F8"/>
    <w:rsid w:val="404A01F5"/>
    <w:rsid w:val="404B31DB"/>
    <w:rsid w:val="404DA9B2"/>
    <w:rsid w:val="404FD2CA"/>
    <w:rsid w:val="4050A2F4"/>
    <w:rsid w:val="4052CD0B"/>
    <w:rsid w:val="4053BC26"/>
    <w:rsid w:val="405420F2"/>
    <w:rsid w:val="40571302"/>
    <w:rsid w:val="405ACBA7"/>
    <w:rsid w:val="40630114"/>
    <w:rsid w:val="40662E11"/>
    <w:rsid w:val="4066605F"/>
    <w:rsid w:val="4066E8C6"/>
    <w:rsid w:val="4067151C"/>
    <w:rsid w:val="40686BF2"/>
    <w:rsid w:val="4068AD42"/>
    <w:rsid w:val="40690376"/>
    <w:rsid w:val="40695C58"/>
    <w:rsid w:val="40697A7C"/>
    <w:rsid w:val="4069A709"/>
    <w:rsid w:val="406E201A"/>
    <w:rsid w:val="40735C28"/>
    <w:rsid w:val="4076343D"/>
    <w:rsid w:val="40777CFB"/>
    <w:rsid w:val="40792B76"/>
    <w:rsid w:val="4084D883"/>
    <w:rsid w:val="4085B8EB"/>
    <w:rsid w:val="408C24EE"/>
    <w:rsid w:val="408CDA79"/>
    <w:rsid w:val="40909A15"/>
    <w:rsid w:val="409575AE"/>
    <w:rsid w:val="40998A14"/>
    <w:rsid w:val="40A412AC"/>
    <w:rsid w:val="40A7EC17"/>
    <w:rsid w:val="40A8275E"/>
    <w:rsid w:val="40A97B22"/>
    <w:rsid w:val="40AA6129"/>
    <w:rsid w:val="40AAC587"/>
    <w:rsid w:val="40AB03B9"/>
    <w:rsid w:val="40B0778A"/>
    <w:rsid w:val="40B40F14"/>
    <w:rsid w:val="40B9449D"/>
    <w:rsid w:val="40C90D30"/>
    <w:rsid w:val="40CAFFD7"/>
    <w:rsid w:val="40CC493A"/>
    <w:rsid w:val="40D135FE"/>
    <w:rsid w:val="40D468E9"/>
    <w:rsid w:val="40D909FE"/>
    <w:rsid w:val="40DA4F20"/>
    <w:rsid w:val="40DA54A9"/>
    <w:rsid w:val="40DB67BF"/>
    <w:rsid w:val="40DC1394"/>
    <w:rsid w:val="40DC20BB"/>
    <w:rsid w:val="40DC34A7"/>
    <w:rsid w:val="40DDB230"/>
    <w:rsid w:val="40E178EF"/>
    <w:rsid w:val="40E25411"/>
    <w:rsid w:val="40E53E03"/>
    <w:rsid w:val="40E89ACF"/>
    <w:rsid w:val="40E93107"/>
    <w:rsid w:val="40E99B02"/>
    <w:rsid w:val="40E9A377"/>
    <w:rsid w:val="40EBA604"/>
    <w:rsid w:val="40ED8E3B"/>
    <w:rsid w:val="40EE95E6"/>
    <w:rsid w:val="40EEA347"/>
    <w:rsid w:val="40F4BBF0"/>
    <w:rsid w:val="40F5CF15"/>
    <w:rsid w:val="4101598E"/>
    <w:rsid w:val="410188BA"/>
    <w:rsid w:val="41019FC2"/>
    <w:rsid w:val="410253E5"/>
    <w:rsid w:val="4103E447"/>
    <w:rsid w:val="41057E12"/>
    <w:rsid w:val="4106752E"/>
    <w:rsid w:val="410967F5"/>
    <w:rsid w:val="410A5518"/>
    <w:rsid w:val="410C688B"/>
    <w:rsid w:val="410D0E8E"/>
    <w:rsid w:val="411015B2"/>
    <w:rsid w:val="411035A2"/>
    <w:rsid w:val="41112F5C"/>
    <w:rsid w:val="41156C81"/>
    <w:rsid w:val="411B7812"/>
    <w:rsid w:val="411CE5CF"/>
    <w:rsid w:val="411E91BF"/>
    <w:rsid w:val="4121304E"/>
    <w:rsid w:val="4126037A"/>
    <w:rsid w:val="412B955D"/>
    <w:rsid w:val="412EA2A2"/>
    <w:rsid w:val="412F43B7"/>
    <w:rsid w:val="4132804D"/>
    <w:rsid w:val="413501E6"/>
    <w:rsid w:val="413D0F0F"/>
    <w:rsid w:val="4140E544"/>
    <w:rsid w:val="4142EA8C"/>
    <w:rsid w:val="4146612E"/>
    <w:rsid w:val="41469AD7"/>
    <w:rsid w:val="414780C2"/>
    <w:rsid w:val="4148279F"/>
    <w:rsid w:val="4148798E"/>
    <w:rsid w:val="4149B0D1"/>
    <w:rsid w:val="414A3A1F"/>
    <w:rsid w:val="41543EE0"/>
    <w:rsid w:val="4156DB01"/>
    <w:rsid w:val="415A7DE3"/>
    <w:rsid w:val="41619F98"/>
    <w:rsid w:val="41627AD3"/>
    <w:rsid w:val="4162C928"/>
    <w:rsid w:val="4163F289"/>
    <w:rsid w:val="416B3FD7"/>
    <w:rsid w:val="416CD213"/>
    <w:rsid w:val="416E94C3"/>
    <w:rsid w:val="417352A8"/>
    <w:rsid w:val="4173BF3C"/>
    <w:rsid w:val="41744772"/>
    <w:rsid w:val="4177C588"/>
    <w:rsid w:val="417BDE42"/>
    <w:rsid w:val="417D198B"/>
    <w:rsid w:val="4180422B"/>
    <w:rsid w:val="4184DB46"/>
    <w:rsid w:val="418643E7"/>
    <w:rsid w:val="419CD1D7"/>
    <w:rsid w:val="419DFEDD"/>
    <w:rsid w:val="41A0EA58"/>
    <w:rsid w:val="41A10610"/>
    <w:rsid w:val="41A1E92A"/>
    <w:rsid w:val="41A63664"/>
    <w:rsid w:val="41A84A5F"/>
    <w:rsid w:val="41A904CB"/>
    <w:rsid w:val="41AB6107"/>
    <w:rsid w:val="41AB6C74"/>
    <w:rsid w:val="41AF2CE5"/>
    <w:rsid w:val="41B05AB4"/>
    <w:rsid w:val="41B20E9E"/>
    <w:rsid w:val="41BA2DA0"/>
    <w:rsid w:val="41BF4F8B"/>
    <w:rsid w:val="41C05CB3"/>
    <w:rsid w:val="41C168F9"/>
    <w:rsid w:val="41C402F3"/>
    <w:rsid w:val="41C77498"/>
    <w:rsid w:val="41C9DE2F"/>
    <w:rsid w:val="41CA60F9"/>
    <w:rsid w:val="41CA9313"/>
    <w:rsid w:val="41D325C7"/>
    <w:rsid w:val="41D4AB23"/>
    <w:rsid w:val="41D5063D"/>
    <w:rsid w:val="41D69349"/>
    <w:rsid w:val="41D6CDCF"/>
    <w:rsid w:val="41D7009E"/>
    <w:rsid w:val="41D8C27E"/>
    <w:rsid w:val="41E1B71E"/>
    <w:rsid w:val="41EFDAE6"/>
    <w:rsid w:val="41F177B6"/>
    <w:rsid w:val="41F4A318"/>
    <w:rsid w:val="41F4F562"/>
    <w:rsid w:val="41F55E38"/>
    <w:rsid w:val="41F56659"/>
    <w:rsid w:val="41FA46C8"/>
    <w:rsid w:val="41FDC6A8"/>
    <w:rsid w:val="4202E57D"/>
    <w:rsid w:val="420355D0"/>
    <w:rsid w:val="4207422A"/>
    <w:rsid w:val="42096D50"/>
    <w:rsid w:val="420D1AF7"/>
    <w:rsid w:val="420F0FA9"/>
    <w:rsid w:val="42153B18"/>
    <w:rsid w:val="42191047"/>
    <w:rsid w:val="421AAAA6"/>
    <w:rsid w:val="421C26B3"/>
    <w:rsid w:val="421CF409"/>
    <w:rsid w:val="4224B1D1"/>
    <w:rsid w:val="422600D2"/>
    <w:rsid w:val="42281D5D"/>
    <w:rsid w:val="422AAE3A"/>
    <w:rsid w:val="422AFAC7"/>
    <w:rsid w:val="422CA311"/>
    <w:rsid w:val="422FB598"/>
    <w:rsid w:val="4231F5ED"/>
    <w:rsid w:val="4236AA61"/>
    <w:rsid w:val="4237674D"/>
    <w:rsid w:val="4238F54A"/>
    <w:rsid w:val="423CCC6E"/>
    <w:rsid w:val="423D88FD"/>
    <w:rsid w:val="423E15A7"/>
    <w:rsid w:val="4245DC5F"/>
    <w:rsid w:val="4249459D"/>
    <w:rsid w:val="424967A9"/>
    <w:rsid w:val="424AC26C"/>
    <w:rsid w:val="424B1DA2"/>
    <w:rsid w:val="424E9A18"/>
    <w:rsid w:val="4252DF42"/>
    <w:rsid w:val="4253ABAE"/>
    <w:rsid w:val="4258CC08"/>
    <w:rsid w:val="42599075"/>
    <w:rsid w:val="425A388A"/>
    <w:rsid w:val="425AD47C"/>
    <w:rsid w:val="425AFD67"/>
    <w:rsid w:val="425B9883"/>
    <w:rsid w:val="425E2366"/>
    <w:rsid w:val="425EB099"/>
    <w:rsid w:val="42615AD8"/>
    <w:rsid w:val="4263B9E4"/>
    <w:rsid w:val="4263C3A5"/>
    <w:rsid w:val="4265E734"/>
    <w:rsid w:val="4269E767"/>
    <w:rsid w:val="42712620"/>
    <w:rsid w:val="4275AB6B"/>
    <w:rsid w:val="427AC4A9"/>
    <w:rsid w:val="427D5075"/>
    <w:rsid w:val="4280352B"/>
    <w:rsid w:val="4281DD0F"/>
    <w:rsid w:val="4282A3FA"/>
    <w:rsid w:val="4282EF7E"/>
    <w:rsid w:val="428533E7"/>
    <w:rsid w:val="428968B1"/>
    <w:rsid w:val="4296A0BC"/>
    <w:rsid w:val="4298E7C5"/>
    <w:rsid w:val="42997A30"/>
    <w:rsid w:val="429A20FB"/>
    <w:rsid w:val="429CB382"/>
    <w:rsid w:val="42A0372E"/>
    <w:rsid w:val="42A056D5"/>
    <w:rsid w:val="42A0DC59"/>
    <w:rsid w:val="42A0E15D"/>
    <w:rsid w:val="42A8109E"/>
    <w:rsid w:val="42AB6E1D"/>
    <w:rsid w:val="42AFC6B4"/>
    <w:rsid w:val="42B24129"/>
    <w:rsid w:val="42B46DC1"/>
    <w:rsid w:val="42B561F3"/>
    <w:rsid w:val="42B8D830"/>
    <w:rsid w:val="42BA601B"/>
    <w:rsid w:val="42BD29BC"/>
    <w:rsid w:val="42BF065F"/>
    <w:rsid w:val="42C31F4B"/>
    <w:rsid w:val="42C54E21"/>
    <w:rsid w:val="42C6C001"/>
    <w:rsid w:val="42C9D2B4"/>
    <w:rsid w:val="42CB6D73"/>
    <w:rsid w:val="42CBBEE9"/>
    <w:rsid w:val="42CC2FD9"/>
    <w:rsid w:val="42CE76C6"/>
    <w:rsid w:val="42CF22E7"/>
    <w:rsid w:val="42CFCF3E"/>
    <w:rsid w:val="42D11DA4"/>
    <w:rsid w:val="42D15F2E"/>
    <w:rsid w:val="42D533E6"/>
    <w:rsid w:val="42DD0F4C"/>
    <w:rsid w:val="42E12CF5"/>
    <w:rsid w:val="42E3C64C"/>
    <w:rsid w:val="42E423DA"/>
    <w:rsid w:val="42EBF201"/>
    <w:rsid w:val="42F1CB80"/>
    <w:rsid w:val="42F2D2A5"/>
    <w:rsid w:val="42F978E5"/>
    <w:rsid w:val="42FCFE7A"/>
    <w:rsid w:val="42FE126E"/>
    <w:rsid w:val="42FE305D"/>
    <w:rsid w:val="42FEC827"/>
    <w:rsid w:val="42FF7F92"/>
    <w:rsid w:val="4305CF8D"/>
    <w:rsid w:val="43076C0E"/>
    <w:rsid w:val="430A0FD9"/>
    <w:rsid w:val="430A4614"/>
    <w:rsid w:val="430ECCB1"/>
    <w:rsid w:val="431121E3"/>
    <w:rsid w:val="43113303"/>
    <w:rsid w:val="4311CCF1"/>
    <w:rsid w:val="43125027"/>
    <w:rsid w:val="43127113"/>
    <w:rsid w:val="4314E645"/>
    <w:rsid w:val="4318154C"/>
    <w:rsid w:val="4319D5B7"/>
    <w:rsid w:val="431A98E1"/>
    <w:rsid w:val="431CFF5A"/>
    <w:rsid w:val="4320024A"/>
    <w:rsid w:val="432377D1"/>
    <w:rsid w:val="43267493"/>
    <w:rsid w:val="4327F3E1"/>
    <w:rsid w:val="4328DE00"/>
    <w:rsid w:val="432F7B68"/>
    <w:rsid w:val="43399D90"/>
    <w:rsid w:val="433F2C73"/>
    <w:rsid w:val="43417EA6"/>
    <w:rsid w:val="4342B71B"/>
    <w:rsid w:val="4345FF0D"/>
    <w:rsid w:val="43486E9C"/>
    <w:rsid w:val="434B62E8"/>
    <w:rsid w:val="434CFDA7"/>
    <w:rsid w:val="43502891"/>
    <w:rsid w:val="43509F1A"/>
    <w:rsid w:val="4353A0BC"/>
    <w:rsid w:val="4357A587"/>
    <w:rsid w:val="435852C5"/>
    <w:rsid w:val="435CF55A"/>
    <w:rsid w:val="435E5EF8"/>
    <w:rsid w:val="435F62AF"/>
    <w:rsid w:val="435FA63E"/>
    <w:rsid w:val="435FD354"/>
    <w:rsid w:val="436503F8"/>
    <w:rsid w:val="4366A0D1"/>
    <w:rsid w:val="4367A92F"/>
    <w:rsid w:val="43692EC2"/>
    <w:rsid w:val="436AD205"/>
    <w:rsid w:val="436AD3C9"/>
    <w:rsid w:val="436B5E00"/>
    <w:rsid w:val="4370CEF4"/>
    <w:rsid w:val="4375083F"/>
    <w:rsid w:val="4377F6D1"/>
    <w:rsid w:val="43784F74"/>
    <w:rsid w:val="4379BEDB"/>
    <w:rsid w:val="437B5BE9"/>
    <w:rsid w:val="4383C9D0"/>
    <w:rsid w:val="438534FE"/>
    <w:rsid w:val="43883242"/>
    <w:rsid w:val="438DDDA5"/>
    <w:rsid w:val="4394FCF4"/>
    <w:rsid w:val="4395A772"/>
    <w:rsid w:val="43966E2C"/>
    <w:rsid w:val="4396B8B7"/>
    <w:rsid w:val="439812CC"/>
    <w:rsid w:val="43996D72"/>
    <w:rsid w:val="439B1FC8"/>
    <w:rsid w:val="439EB5DE"/>
    <w:rsid w:val="439EBA1F"/>
    <w:rsid w:val="43A51237"/>
    <w:rsid w:val="43A7D722"/>
    <w:rsid w:val="43AF565E"/>
    <w:rsid w:val="43AFC1DC"/>
    <w:rsid w:val="43B18DAF"/>
    <w:rsid w:val="43B30BF9"/>
    <w:rsid w:val="43B6EA39"/>
    <w:rsid w:val="43B70973"/>
    <w:rsid w:val="43BB0C25"/>
    <w:rsid w:val="43BF5E4C"/>
    <w:rsid w:val="43C4912D"/>
    <w:rsid w:val="43C52ABA"/>
    <w:rsid w:val="43C8C6D0"/>
    <w:rsid w:val="43CA3D9B"/>
    <w:rsid w:val="43CD1E99"/>
    <w:rsid w:val="43CDF116"/>
    <w:rsid w:val="43CE7462"/>
    <w:rsid w:val="43D32AE7"/>
    <w:rsid w:val="43D3FCD5"/>
    <w:rsid w:val="43D6657C"/>
    <w:rsid w:val="43DC8F7F"/>
    <w:rsid w:val="43E05F75"/>
    <w:rsid w:val="43E0C204"/>
    <w:rsid w:val="43E15923"/>
    <w:rsid w:val="43E202F3"/>
    <w:rsid w:val="43E26B28"/>
    <w:rsid w:val="43E4EBE8"/>
    <w:rsid w:val="43E52DAA"/>
    <w:rsid w:val="43E73A3C"/>
    <w:rsid w:val="43EA002D"/>
    <w:rsid w:val="43EF6B8D"/>
    <w:rsid w:val="43F1C47C"/>
    <w:rsid w:val="43F69609"/>
    <w:rsid w:val="43F72E54"/>
    <w:rsid w:val="43F7A5A5"/>
    <w:rsid w:val="43F8FA16"/>
    <w:rsid w:val="43FE7BDA"/>
    <w:rsid w:val="43FF89F4"/>
    <w:rsid w:val="44048987"/>
    <w:rsid w:val="4406274E"/>
    <w:rsid w:val="4409AA09"/>
    <w:rsid w:val="440DD093"/>
    <w:rsid w:val="4410F9E3"/>
    <w:rsid w:val="4412B2FC"/>
    <w:rsid w:val="44130C99"/>
    <w:rsid w:val="4413A9F2"/>
    <w:rsid w:val="441595A0"/>
    <w:rsid w:val="44181BF7"/>
    <w:rsid w:val="441B2897"/>
    <w:rsid w:val="441D723E"/>
    <w:rsid w:val="441E573A"/>
    <w:rsid w:val="441F2D90"/>
    <w:rsid w:val="4422D441"/>
    <w:rsid w:val="44235954"/>
    <w:rsid w:val="4424BDC2"/>
    <w:rsid w:val="44263C10"/>
    <w:rsid w:val="44272B27"/>
    <w:rsid w:val="442A7D04"/>
    <w:rsid w:val="442F0075"/>
    <w:rsid w:val="4431A49E"/>
    <w:rsid w:val="443401B2"/>
    <w:rsid w:val="443ED329"/>
    <w:rsid w:val="4443130C"/>
    <w:rsid w:val="4448FAEE"/>
    <w:rsid w:val="44496CE0"/>
    <w:rsid w:val="444D2102"/>
    <w:rsid w:val="444DDEAB"/>
    <w:rsid w:val="4453B824"/>
    <w:rsid w:val="4454C760"/>
    <w:rsid w:val="4455DC75"/>
    <w:rsid w:val="4455E09C"/>
    <w:rsid w:val="445613AF"/>
    <w:rsid w:val="445D3D43"/>
    <w:rsid w:val="445E2510"/>
    <w:rsid w:val="4461BA54"/>
    <w:rsid w:val="4462AF6F"/>
    <w:rsid w:val="4464B67C"/>
    <w:rsid w:val="44650E75"/>
    <w:rsid w:val="44681C4F"/>
    <w:rsid w:val="446A2D4A"/>
    <w:rsid w:val="446B9F9F"/>
    <w:rsid w:val="44746B28"/>
    <w:rsid w:val="4474DE27"/>
    <w:rsid w:val="44752ED8"/>
    <w:rsid w:val="44755FB9"/>
    <w:rsid w:val="44765FBA"/>
    <w:rsid w:val="447F775A"/>
    <w:rsid w:val="448256AC"/>
    <w:rsid w:val="4485B829"/>
    <w:rsid w:val="4486D970"/>
    <w:rsid w:val="448A9CB8"/>
    <w:rsid w:val="448AA972"/>
    <w:rsid w:val="449179A4"/>
    <w:rsid w:val="4491B0ED"/>
    <w:rsid w:val="44942C08"/>
    <w:rsid w:val="4496C695"/>
    <w:rsid w:val="44970146"/>
    <w:rsid w:val="4497E0C8"/>
    <w:rsid w:val="44987C61"/>
    <w:rsid w:val="44998FBF"/>
    <w:rsid w:val="44A62C3A"/>
    <w:rsid w:val="44A72164"/>
    <w:rsid w:val="44A80F5F"/>
    <w:rsid w:val="44A83F51"/>
    <w:rsid w:val="44A8ABC2"/>
    <w:rsid w:val="44A95341"/>
    <w:rsid w:val="44A9AD68"/>
    <w:rsid w:val="44AAA88E"/>
    <w:rsid w:val="44AB05AB"/>
    <w:rsid w:val="44AB3577"/>
    <w:rsid w:val="44B1CF1C"/>
    <w:rsid w:val="44B25FD4"/>
    <w:rsid w:val="44B2DA5C"/>
    <w:rsid w:val="44B35810"/>
    <w:rsid w:val="44B3E5AD"/>
    <w:rsid w:val="44BA3DF6"/>
    <w:rsid w:val="44BCC290"/>
    <w:rsid w:val="44C0C546"/>
    <w:rsid w:val="44C5F237"/>
    <w:rsid w:val="44C938E9"/>
    <w:rsid w:val="44CB48C0"/>
    <w:rsid w:val="44D08305"/>
    <w:rsid w:val="44D2471E"/>
    <w:rsid w:val="44D38C3B"/>
    <w:rsid w:val="44D6FC62"/>
    <w:rsid w:val="44D92A30"/>
    <w:rsid w:val="44DD7212"/>
    <w:rsid w:val="44DF2EBE"/>
    <w:rsid w:val="44E1BE4B"/>
    <w:rsid w:val="44E52743"/>
    <w:rsid w:val="44EABD2F"/>
    <w:rsid w:val="44EAE1BB"/>
    <w:rsid w:val="44ECEA25"/>
    <w:rsid w:val="44EE2981"/>
    <w:rsid w:val="44EF00F9"/>
    <w:rsid w:val="44F0728E"/>
    <w:rsid w:val="44F11B06"/>
    <w:rsid w:val="44F2568E"/>
    <w:rsid w:val="44F3D293"/>
    <w:rsid w:val="44F4BB48"/>
    <w:rsid w:val="44F55FE0"/>
    <w:rsid w:val="44F84FB4"/>
    <w:rsid w:val="44FAC141"/>
    <w:rsid w:val="44FC09B7"/>
    <w:rsid w:val="44FD52CA"/>
    <w:rsid w:val="44FD5B9F"/>
    <w:rsid w:val="44FDD105"/>
    <w:rsid w:val="45008E04"/>
    <w:rsid w:val="4500A552"/>
    <w:rsid w:val="45023B0A"/>
    <w:rsid w:val="45083D06"/>
    <w:rsid w:val="450D3921"/>
    <w:rsid w:val="45101598"/>
    <w:rsid w:val="4516D3F1"/>
    <w:rsid w:val="4516D74C"/>
    <w:rsid w:val="4516E2B4"/>
    <w:rsid w:val="45190218"/>
    <w:rsid w:val="4519AB4F"/>
    <w:rsid w:val="451A1576"/>
    <w:rsid w:val="451A6415"/>
    <w:rsid w:val="451C0587"/>
    <w:rsid w:val="452374E2"/>
    <w:rsid w:val="452682B4"/>
    <w:rsid w:val="4526ED10"/>
    <w:rsid w:val="452972D5"/>
    <w:rsid w:val="452A55A6"/>
    <w:rsid w:val="452E6550"/>
    <w:rsid w:val="452FA4DA"/>
    <w:rsid w:val="452FD45F"/>
    <w:rsid w:val="4531480D"/>
    <w:rsid w:val="45320AFB"/>
    <w:rsid w:val="4532A496"/>
    <w:rsid w:val="453814C4"/>
    <w:rsid w:val="4538D8D9"/>
    <w:rsid w:val="4538F16F"/>
    <w:rsid w:val="4540F293"/>
    <w:rsid w:val="4545F54A"/>
    <w:rsid w:val="45483E33"/>
    <w:rsid w:val="454D3D2E"/>
    <w:rsid w:val="454EB370"/>
    <w:rsid w:val="45502087"/>
    <w:rsid w:val="4550914F"/>
    <w:rsid w:val="4552FAC8"/>
    <w:rsid w:val="4556D8C3"/>
    <w:rsid w:val="455D3528"/>
    <w:rsid w:val="455ED1C3"/>
    <w:rsid w:val="455EEC99"/>
    <w:rsid w:val="45646051"/>
    <w:rsid w:val="45648C3D"/>
    <w:rsid w:val="4564B643"/>
    <w:rsid w:val="456A8E20"/>
    <w:rsid w:val="456C7D7E"/>
    <w:rsid w:val="4573BA55"/>
    <w:rsid w:val="45740C07"/>
    <w:rsid w:val="4576AF0F"/>
    <w:rsid w:val="457A2153"/>
    <w:rsid w:val="4581EB86"/>
    <w:rsid w:val="45838CFE"/>
    <w:rsid w:val="4584239D"/>
    <w:rsid w:val="4587ED1D"/>
    <w:rsid w:val="4589558C"/>
    <w:rsid w:val="458D090F"/>
    <w:rsid w:val="458F89A9"/>
    <w:rsid w:val="45912FBE"/>
    <w:rsid w:val="4592CBE4"/>
    <w:rsid w:val="4599398E"/>
    <w:rsid w:val="459BD335"/>
    <w:rsid w:val="459DC1D0"/>
    <w:rsid w:val="45A0FB19"/>
    <w:rsid w:val="45A78CAD"/>
    <w:rsid w:val="45A7ACB8"/>
    <w:rsid w:val="45BCD43D"/>
    <w:rsid w:val="45C3882D"/>
    <w:rsid w:val="45C3D6C3"/>
    <w:rsid w:val="45C3F9BF"/>
    <w:rsid w:val="45C9A582"/>
    <w:rsid w:val="45CB41AD"/>
    <w:rsid w:val="45CB8A89"/>
    <w:rsid w:val="45CBA832"/>
    <w:rsid w:val="45CD4325"/>
    <w:rsid w:val="45CD9D93"/>
    <w:rsid w:val="45D2BED8"/>
    <w:rsid w:val="45D34144"/>
    <w:rsid w:val="45D55BA0"/>
    <w:rsid w:val="45D76984"/>
    <w:rsid w:val="45D9AC82"/>
    <w:rsid w:val="45DA215C"/>
    <w:rsid w:val="45DA4FE4"/>
    <w:rsid w:val="45E4DA6F"/>
    <w:rsid w:val="45E65059"/>
    <w:rsid w:val="45E953D0"/>
    <w:rsid w:val="45EC331A"/>
    <w:rsid w:val="45EFCEA2"/>
    <w:rsid w:val="45F4C3AF"/>
    <w:rsid w:val="45F920F0"/>
    <w:rsid w:val="4600D5BF"/>
    <w:rsid w:val="460769B8"/>
    <w:rsid w:val="460B8A2B"/>
    <w:rsid w:val="460C7B1C"/>
    <w:rsid w:val="460D5EDC"/>
    <w:rsid w:val="46103929"/>
    <w:rsid w:val="4612D6D0"/>
    <w:rsid w:val="46163196"/>
    <w:rsid w:val="461ADB52"/>
    <w:rsid w:val="461FD17A"/>
    <w:rsid w:val="46238F0A"/>
    <w:rsid w:val="46239C8C"/>
    <w:rsid w:val="4623BE4E"/>
    <w:rsid w:val="46240001"/>
    <w:rsid w:val="46262280"/>
    <w:rsid w:val="4628DEA1"/>
    <w:rsid w:val="4628E481"/>
    <w:rsid w:val="462DA4E4"/>
    <w:rsid w:val="462EAA96"/>
    <w:rsid w:val="463018FE"/>
    <w:rsid w:val="4630D61A"/>
    <w:rsid w:val="46324848"/>
    <w:rsid w:val="46344320"/>
    <w:rsid w:val="4634821A"/>
    <w:rsid w:val="4634DF13"/>
    <w:rsid w:val="46351833"/>
    <w:rsid w:val="4639902A"/>
    <w:rsid w:val="463A7930"/>
    <w:rsid w:val="463ABE41"/>
    <w:rsid w:val="463B6153"/>
    <w:rsid w:val="463B7F1B"/>
    <w:rsid w:val="463E7853"/>
    <w:rsid w:val="463EB9FB"/>
    <w:rsid w:val="4646E414"/>
    <w:rsid w:val="464852D3"/>
    <w:rsid w:val="464A132C"/>
    <w:rsid w:val="464B1119"/>
    <w:rsid w:val="464B2CCE"/>
    <w:rsid w:val="464CFBF8"/>
    <w:rsid w:val="464FB9B2"/>
    <w:rsid w:val="4651E250"/>
    <w:rsid w:val="4653748A"/>
    <w:rsid w:val="4654BF02"/>
    <w:rsid w:val="46586C50"/>
    <w:rsid w:val="465C54DD"/>
    <w:rsid w:val="465E0A20"/>
    <w:rsid w:val="4662A3A6"/>
    <w:rsid w:val="46631E36"/>
    <w:rsid w:val="46635A32"/>
    <w:rsid w:val="46637C83"/>
    <w:rsid w:val="4678A636"/>
    <w:rsid w:val="468495CC"/>
    <w:rsid w:val="46862313"/>
    <w:rsid w:val="4687ABBC"/>
    <w:rsid w:val="468E6302"/>
    <w:rsid w:val="4692F1A1"/>
    <w:rsid w:val="46941BA6"/>
    <w:rsid w:val="4695C223"/>
    <w:rsid w:val="469C98A1"/>
    <w:rsid w:val="46AC6C65"/>
    <w:rsid w:val="46B1F57A"/>
    <w:rsid w:val="46BA6FF9"/>
    <w:rsid w:val="46BD2087"/>
    <w:rsid w:val="46BF3589"/>
    <w:rsid w:val="46C3BA37"/>
    <w:rsid w:val="46C7C0AA"/>
    <w:rsid w:val="46C7C55B"/>
    <w:rsid w:val="46C7E826"/>
    <w:rsid w:val="46C97993"/>
    <w:rsid w:val="46CC8824"/>
    <w:rsid w:val="46CDA73D"/>
    <w:rsid w:val="46D234CF"/>
    <w:rsid w:val="46DB05C1"/>
    <w:rsid w:val="46E3DD2D"/>
    <w:rsid w:val="46ECA7E8"/>
    <w:rsid w:val="46ED1899"/>
    <w:rsid w:val="46F07D3D"/>
    <w:rsid w:val="46F4A8C2"/>
    <w:rsid w:val="46F5B082"/>
    <w:rsid w:val="46F71A38"/>
    <w:rsid w:val="46F8B7D4"/>
    <w:rsid w:val="46F9184F"/>
    <w:rsid w:val="46F9D256"/>
    <w:rsid w:val="46FE0595"/>
    <w:rsid w:val="47014588"/>
    <w:rsid w:val="4703BD19"/>
    <w:rsid w:val="47045C0A"/>
    <w:rsid w:val="4709A5A7"/>
    <w:rsid w:val="470C5E3E"/>
    <w:rsid w:val="470F3F55"/>
    <w:rsid w:val="4710843C"/>
    <w:rsid w:val="4712CF35"/>
    <w:rsid w:val="4715D96F"/>
    <w:rsid w:val="471622F6"/>
    <w:rsid w:val="471CD54D"/>
    <w:rsid w:val="471D87A0"/>
    <w:rsid w:val="471F236E"/>
    <w:rsid w:val="471FC928"/>
    <w:rsid w:val="4721A917"/>
    <w:rsid w:val="472AFBDA"/>
    <w:rsid w:val="472BF8EA"/>
    <w:rsid w:val="472FB208"/>
    <w:rsid w:val="47312EEA"/>
    <w:rsid w:val="4733AB09"/>
    <w:rsid w:val="4734E7FC"/>
    <w:rsid w:val="473A0B92"/>
    <w:rsid w:val="473D63C8"/>
    <w:rsid w:val="474136BC"/>
    <w:rsid w:val="4743BD5B"/>
    <w:rsid w:val="4743FF1E"/>
    <w:rsid w:val="4747AADF"/>
    <w:rsid w:val="474A8213"/>
    <w:rsid w:val="474C83EF"/>
    <w:rsid w:val="474CA3ED"/>
    <w:rsid w:val="474EF5EC"/>
    <w:rsid w:val="4753AB43"/>
    <w:rsid w:val="4753DB7F"/>
    <w:rsid w:val="475494AF"/>
    <w:rsid w:val="4758F5BD"/>
    <w:rsid w:val="475B37E2"/>
    <w:rsid w:val="475BDF4F"/>
    <w:rsid w:val="475C3E32"/>
    <w:rsid w:val="475D8AA9"/>
    <w:rsid w:val="475F0882"/>
    <w:rsid w:val="475F5BE3"/>
    <w:rsid w:val="4760675C"/>
    <w:rsid w:val="476137BB"/>
    <w:rsid w:val="47635F76"/>
    <w:rsid w:val="4764E279"/>
    <w:rsid w:val="47652B4A"/>
    <w:rsid w:val="4767CC3F"/>
    <w:rsid w:val="477241D1"/>
    <w:rsid w:val="4779493C"/>
    <w:rsid w:val="477DD02F"/>
    <w:rsid w:val="477FB785"/>
    <w:rsid w:val="47806B5E"/>
    <w:rsid w:val="47837CDE"/>
    <w:rsid w:val="4783F690"/>
    <w:rsid w:val="478CC5F7"/>
    <w:rsid w:val="47907899"/>
    <w:rsid w:val="47934675"/>
    <w:rsid w:val="4795B521"/>
    <w:rsid w:val="479CAF33"/>
    <w:rsid w:val="47A10700"/>
    <w:rsid w:val="47A10A0C"/>
    <w:rsid w:val="47A1693E"/>
    <w:rsid w:val="47A4191A"/>
    <w:rsid w:val="47A85749"/>
    <w:rsid w:val="47A94A6A"/>
    <w:rsid w:val="47AA5ECE"/>
    <w:rsid w:val="47B266F4"/>
    <w:rsid w:val="47B2A848"/>
    <w:rsid w:val="47B4FD89"/>
    <w:rsid w:val="47B8FB4E"/>
    <w:rsid w:val="47B92DA3"/>
    <w:rsid w:val="47BAC684"/>
    <w:rsid w:val="47BD3661"/>
    <w:rsid w:val="47C53CA3"/>
    <w:rsid w:val="47C5D123"/>
    <w:rsid w:val="47C6A2EE"/>
    <w:rsid w:val="47C798AB"/>
    <w:rsid w:val="47C96F73"/>
    <w:rsid w:val="47CDEF72"/>
    <w:rsid w:val="47CE743B"/>
    <w:rsid w:val="47D37BEF"/>
    <w:rsid w:val="47D4E4D6"/>
    <w:rsid w:val="47D6186D"/>
    <w:rsid w:val="47D7D411"/>
    <w:rsid w:val="47DC1916"/>
    <w:rsid w:val="47E05AA4"/>
    <w:rsid w:val="47E0F1F0"/>
    <w:rsid w:val="47E34D9F"/>
    <w:rsid w:val="47F145BF"/>
    <w:rsid w:val="47F1F820"/>
    <w:rsid w:val="47F28F38"/>
    <w:rsid w:val="47F4F63A"/>
    <w:rsid w:val="47F50FEF"/>
    <w:rsid w:val="47F81CE5"/>
    <w:rsid w:val="47FAF79D"/>
    <w:rsid w:val="47FB8343"/>
    <w:rsid w:val="4800A3AF"/>
    <w:rsid w:val="48041722"/>
    <w:rsid w:val="48041754"/>
    <w:rsid w:val="480430E7"/>
    <w:rsid w:val="48047171"/>
    <w:rsid w:val="480DAD4B"/>
    <w:rsid w:val="4818C472"/>
    <w:rsid w:val="4819D198"/>
    <w:rsid w:val="481A32D7"/>
    <w:rsid w:val="481B49CE"/>
    <w:rsid w:val="481E9D3A"/>
    <w:rsid w:val="48219809"/>
    <w:rsid w:val="482355A5"/>
    <w:rsid w:val="48260A41"/>
    <w:rsid w:val="482673D8"/>
    <w:rsid w:val="4826A532"/>
    <w:rsid w:val="482772C3"/>
    <w:rsid w:val="482B1F64"/>
    <w:rsid w:val="482D4F4E"/>
    <w:rsid w:val="482E8D26"/>
    <w:rsid w:val="4834141D"/>
    <w:rsid w:val="483543CA"/>
    <w:rsid w:val="483620E7"/>
    <w:rsid w:val="4839D497"/>
    <w:rsid w:val="483F93BE"/>
    <w:rsid w:val="48423A98"/>
    <w:rsid w:val="484499A5"/>
    <w:rsid w:val="484AB83C"/>
    <w:rsid w:val="484AF042"/>
    <w:rsid w:val="484E8FB0"/>
    <w:rsid w:val="484F7140"/>
    <w:rsid w:val="485047D9"/>
    <w:rsid w:val="4852C004"/>
    <w:rsid w:val="485365F9"/>
    <w:rsid w:val="4856F829"/>
    <w:rsid w:val="48613A95"/>
    <w:rsid w:val="48618B09"/>
    <w:rsid w:val="48640CA2"/>
    <w:rsid w:val="48646DB5"/>
    <w:rsid w:val="48660BFD"/>
    <w:rsid w:val="48699642"/>
    <w:rsid w:val="486A50C0"/>
    <w:rsid w:val="486AD820"/>
    <w:rsid w:val="486FF45A"/>
    <w:rsid w:val="4870773F"/>
    <w:rsid w:val="48756265"/>
    <w:rsid w:val="48788C49"/>
    <w:rsid w:val="48792779"/>
    <w:rsid w:val="48793026"/>
    <w:rsid w:val="4879C362"/>
    <w:rsid w:val="487A249C"/>
    <w:rsid w:val="487B23B2"/>
    <w:rsid w:val="487E10ED"/>
    <w:rsid w:val="487F96C8"/>
    <w:rsid w:val="4881E9C7"/>
    <w:rsid w:val="4882930B"/>
    <w:rsid w:val="48881F9E"/>
    <w:rsid w:val="48890D18"/>
    <w:rsid w:val="4889DA6D"/>
    <w:rsid w:val="488B4DC9"/>
    <w:rsid w:val="488E1E5C"/>
    <w:rsid w:val="488E9AEC"/>
    <w:rsid w:val="489A2A28"/>
    <w:rsid w:val="489A762C"/>
    <w:rsid w:val="48A30FA5"/>
    <w:rsid w:val="48A43288"/>
    <w:rsid w:val="48A7526C"/>
    <w:rsid w:val="48AC8750"/>
    <w:rsid w:val="48AE5609"/>
    <w:rsid w:val="48B4A6A4"/>
    <w:rsid w:val="48B75A4F"/>
    <w:rsid w:val="48BC485E"/>
    <w:rsid w:val="48BEBC9E"/>
    <w:rsid w:val="48C080A3"/>
    <w:rsid w:val="48C21461"/>
    <w:rsid w:val="48C27A6D"/>
    <w:rsid w:val="48C32BA3"/>
    <w:rsid w:val="48C55E73"/>
    <w:rsid w:val="48C68396"/>
    <w:rsid w:val="48C7A739"/>
    <w:rsid w:val="48C7C30B"/>
    <w:rsid w:val="48C93EEE"/>
    <w:rsid w:val="48CE3CD0"/>
    <w:rsid w:val="48CEFCDE"/>
    <w:rsid w:val="48D2261C"/>
    <w:rsid w:val="48D2EF2A"/>
    <w:rsid w:val="48DC041F"/>
    <w:rsid w:val="48DC05E8"/>
    <w:rsid w:val="48DD5102"/>
    <w:rsid w:val="48E3C84E"/>
    <w:rsid w:val="48EB8D1A"/>
    <w:rsid w:val="48EC3451"/>
    <w:rsid w:val="48ECEF9C"/>
    <w:rsid w:val="48ED896A"/>
    <w:rsid w:val="48ED9BE1"/>
    <w:rsid w:val="48EECB68"/>
    <w:rsid w:val="48F72294"/>
    <w:rsid w:val="48F7B240"/>
    <w:rsid w:val="48F7C571"/>
    <w:rsid w:val="48FC1FF6"/>
    <w:rsid w:val="48FC8E95"/>
    <w:rsid w:val="48FD448B"/>
    <w:rsid w:val="48FDBC92"/>
    <w:rsid w:val="48FE3429"/>
    <w:rsid w:val="4901250C"/>
    <w:rsid w:val="4901B78C"/>
    <w:rsid w:val="490493A8"/>
    <w:rsid w:val="49068275"/>
    <w:rsid w:val="4907E5FD"/>
    <w:rsid w:val="490FE81E"/>
    <w:rsid w:val="4910034A"/>
    <w:rsid w:val="49117A21"/>
    <w:rsid w:val="491258B8"/>
    <w:rsid w:val="4912BD8A"/>
    <w:rsid w:val="4912E136"/>
    <w:rsid w:val="49168021"/>
    <w:rsid w:val="4919CF16"/>
    <w:rsid w:val="491B3642"/>
    <w:rsid w:val="491DF9C2"/>
    <w:rsid w:val="492128FC"/>
    <w:rsid w:val="492450D6"/>
    <w:rsid w:val="49250FB2"/>
    <w:rsid w:val="492721ED"/>
    <w:rsid w:val="49296453"/>
    <w:rsid w:val="49297663"/>
    <w:rsid w:val="4929F6CF"/>
    <w:rsid w:val="492DAB76"/>
    <w:rsid w:val="492DECC0"/>
    <w:rsid w:val="493112D4"/>
    <w:rsid w:val="4931E582"/>
    <w:rsid w:val="49322F86"/>
    <w:rsid w:val="4938B618"/>
    <w:rsid w:val="493992DE"/>
    <w:rsid w:val="493AA982"/>
    <w:rsid w:val="493C5DC6"/>
    <w:rsid w:val="493CC869"/>
    <w:rsid w:val="493EB8EB"/>
    <w:rsid w:val="494036E0"/>
    <w:rsid w:val="494103A7"/>
    <w:rsid w:val="49498F52"/>
    <w:rsid w:val="494A6B67"/>
    <w:rsid w:val="494C6944"/>
    <w:rsid w:val="494CD8A4"/>
    <w:rsid w:val="494D242D"/>
    <w:rsid w:val="494D9CEE"/>
    <w:rsid w:val="494F0246"/>
    <w:rsid w:val="4953AA13"/>
    <w:rsid w:val="49544A6E"/>
    <w:rsid w:val="495480DB"/>
    <w:rsid w:val="4958E243"/>
    <w:rsid w:val="495A1794"/>
    <w:rsid w:val="495B3923"/>
    <w:rsid w:val="495BD7B2"/>
    <w:rsid w:val="495BF66F"/>
    <w:rsid w:val="4963690C"/>
    <w:rsid w:val="4965621C"/>
    <w:rsid w:val="4966D897"/>
    <w:rsid w:val="4968CE70"/>
    <w:rsid w:val="496A7FA8"/>
    <w:rsid w:val="496AF11A"/>
    <w:rsid w:val="496DDE34"/>
    <w:rsid w:val="496EEA2D"/>
    <w:rsid w:val="497007CA"/>
    <w:rsid w:val="497029DD"/>
    <w:rsid w:val="4972E678"/>
    <w:rsid w:val="4974F742"/>
    <w:rsid w:val="4979BA82"/>
    <w:rsid w:val="4985313F"/>
    <w:rsid w:val="49861217"/>
    <w:rsid w:val="498B6E54"/>
    <w:rsid w:val="498CE5C8"/>
    <w:rsid w:val="498EFBCB"/>
    <w:rsid w:val="4992DC27"/>
    <w:rsid w:val="49934DD7"/>
    <w:rsid w:val="4996C0CE"/>
    <w:rsid w:val="499D9AEA"/>
    <w:rsid w:val="499DDF4E"/>
    <w:rsid w:val="499E490A"/>
    <w:rsid w:val="499E52F9"/>
    <w:rsid w:val="499F6407"/>
    <w:rsid w:val="49A08483"/>
    <w:rsid w:val="49A2BC8D"/>
    <w:rsid w:val="49A837BB"/>
    <w:rsid w:val="49A8C661"/>
    <w:rsid w:val="49A96554"/>
    <w:rsid w:val="49AB366C"/>
    <w:rsid w:val="49ADC2CE"/>
    <w:rsid w:val="49AE7DC4"/>
    <w:rsid w:val="49B1805B"/>
    <w:rsid w:val="49BAC4E5"/>
    <w:rsid w:val="49BBEB41"/>
    <w:rsid w:val="49BDC535"/>
    <w:rsid w:val="49BEF787"/>
    <w:rsid w:val="49BF6A15"/>
    <w:rsid w:val="49C54F73"/>
    <w:rsid w:val="49C94624"/>
    <w:rsid w:val="49CB14C2"/>
    <w:rsid w:val="49CD0DC1"/>
    <w:rsid w:val="49CE70A4"/>
    <w:rsid w:val="49CF3F26"/>
    <w:rsid w:val="49CF6FC6"/>
    <w:rsid w:val="49D4D877"/>
    <w:rsid w:val="49D5A4F8"/>
    <w:rsid w:val="49D67260"/>
    <w:rsid w:val="49D69C7C"/>
    <w:rsid w:val="49D95F96"/>
    <w:rsid w:val="49DB7802"/>
    <w:rsid w:val="49DDA7CE"/>
    <w:rsid w:val="49DDE8A6"/>
    <w:rsid w:val="49DEEC30"/>
    <w:rsid w:val="49DF7E89"/>
    <w:rsid w:val="49E0BCA6"/>
    <w:rsid w:val="49E14283"/>
    <w:rsid w:val="49E1BFC4"/>
    <w:rsid w:val="49E2B542"/>
    <w:rsid w:val="49E33956"/>
    <w:rsid w:val="49E6792E"/>
    <w:rsid w:val="49E7718D"/>
    <w:rsid w:val="49E9B6B3"/>
    <w:rsid w:val="49EB9161"/>
    <w:rsid w:val="49EC6E91"/>
    <w:rsid w:val="49ED82D6"/>
    <w:rsid w:val="49F0FDFF"/>
    <w:rsid w:val="49F5E4F1"/>
    <w:rsid w:val="49F7BEB0"/>
    <w:rsid w:val="4A005A2B"/>
    <w:rsid w:val="4A018316"/>
    <w:rsid w:val="4A04EF6F"/>
    <w:rsid w:val="4A0547FF"/>
    <w:rsid w:val="4A095F94"/>
    <w:rsid w:val="4A0979A2"/>
    <w:rsid w:val="4A0A3D72"/>
    <w:rsid w:val="4A0B969E"/>
    <w:rsid w:val="4A0FD67B"/>
    <w:rsid w:val="4A14884B"/>
    <w:rsid w:val="4A1523C0"/>
    <w:rsid w:val="4A159917"/>
    <w:rsid w:val="4A18DEF3"/>
    <w:rsid w:val="4A191904"/>
    <w:rsid w:val="4A1CF335"/>
    <w:rsid w:val="4A1DBA28"/>
    <w:rsid w:val="4A20591C"/>
    <w:rsid w:val="4A20C172"/>
    <w:rsid w:val="4A20FBBE"/>
    <w:rsid w:val="4A2202B6"/>
    <w:rsid w:val="4A22C6F2"/>
    <w:rsid w:val="4A271468"/>
    <w:rsid w:val="4A271E2A"/>
    <w:rsid w:val="4A283A89"/>
    <w:rsid w:val="4A2BC3DB"/>
    <w:rsid w:val="4A2C0F23"/>
    <w:rsid w:val="4A2DCCE7"/>
    <w:rsid w:val="4A2DDDD5"/>
    <w:rsid w:val="4A3426E9"/>
    <w:rsid w:val="4A35A930"/>
    <w:rsid w:val="4A3BB733"/>
    <w:rsid w:val="4A3DB1C4"/>
    <w:rsid w:val="4A3E1E36"/>
    <w:rsid w:val="4A42599A"/>
    <w:rsid w:val="4A43480B"/>
    <w:rsid w:val="4A44D2AD"/>
    <w:rsid w:val="4A45BAF4"/>
    <w:rsid w:val="4A48763D"/>
    <w:rsid w:val="4A489191"/>
    <w:rsid w:val="4A499EC4"/>
    <w:rsid w:val="4A4A810C"/>
    <w:rsid w:val="4A4BE027"/>
    <w:rsid w:val="4A4DC1B6"/>
    <w:rsid w:val="4A51BEF8"/>
    <w:rsid w:val="4A53B13F"/>
    <w:rsid w:val="4A553ACC"/>
    <w:rsid w:val="4A56279A"/>
    <w:rsid w:val="4A5AD441"/>
    <w:rsid w:val="4A5BBDFF"/>
    <w:rsid w:val="4A5ED987"/>
    <w:rsid w:val="4A5EE1D3"/>
    <w:rsid w:val="4A61B1B3"/>
    <w:rsid w:val="4A62D0AD"/>
    <w:rsid w:val="4A6303A3"/>
    <w:rsid w:val="4A67E08B"/>
    <w:rsid w:val="4A686187"/>
    <w:rsid w:val="4A749AAD"/>
    <w:rsid w:val="4A77A55C"/>
    <w:rsid w:val="4A78C3B6"/>
    <w:rsid w:val="4A7A32EC"/>
    <w:rsid w:val="4A7B78A5"/>
    <w:rsid w:val="4A7B816B"/>
    <w:rsid w:val="4A7C0499"/>
    <w:rsid w:val="4A8048DB"/>
    <w:rsid w:val="4A81C63F"/>
    <w:rsid w:val="4A84D724"/>
    <w:rsid w:val="4A8573A8"/>
    <w:rsid w:val="4A85B909"/>
    <w:rsid w:val="4A8619E6"/>
    <w:rsid w:val="4A870047"/>
    <w:rsid w:val="4A8F9D3E"/>
    <w:rsid w:val="4A9312DD"/>
    <w:rsid w:val="4A9A1688"/>
    <w:rsid w:val="4A9A74D4"/>
    <w:rsid w:val="4A9B310D"/>
    <w:rsid w:val="4AA0F7AD"/>
    <w:rsid w:val="4AA218D5"/>
    <w:rsid w:val="4AA38176"/>
    <w:rsid w:val="4AA44100"/>
    <w:rsid w:val="4AA46F9D"/>
    <w:rsid w:val="4AA883B7"/>
    <w:rsid w:val="4AA8E29D"/>
    <w:rsid w:val="4AAA66AC"/>
    <w:rsid w:val="4AADA45F"/>
    <w:rsid w:val="4AAFEDC6"/>
    <w:rsid w:val="4AB06BA4"/>
    <w:rsid w:val="4AB3BEB9"/>
    <w:rsid w:val="4ABADDA9"/>
    <w:rsid w:val="4ABCAE5D"/>
    <w:rsid w:val="4AC2F24E"/>
    <w:rsid w:val="4AC2FD5C"/>
    <w:rsid w:val="4AC76F40"/>
    <w:rsid w:val="4AC9696F"/>
    <w:rsid w:val="4ACAA4A5"/>
    <w:rsid w:val="4AD1118A"/>
    <w:rsid w:val="4AD8981C"/>
    <w:rsid w:val="4AE30130"/>
    <w:rsid w:val="4AE5AA94"/>
    <w:rsid w:val="4AE651F3"/>
    <w:rsid w:val="4AE9577C"/>
    <w:rsid w:val="4AE9F1E7"/>
    <w:rsid w:val="4AEA41DE"/>
    <w:rsid w:val="4AEA7803"/>
    <w:rsid w:val="4AEEC150"/>
    <w:rsid w:val="4AF2C8D2"/>
    <w:rsid w:val="4AF39DD0"/>
    <w:rsid w:val="4AF411BD"/>
    <w:rsid w:val="4AF41568"/>
    <w:rsid w:val="4AFA4291"/>
    <w:rsid w:val="4AFE3876"/>
    <w:rsid w:val="4AFEB5C9"/>
    <w:rsid w:val="4AFFA720"/>
    <w:rsid w:val="4B07B1E2"/>
    <w:rsid w:val="4B07D3E3"/>
    <w:rsid w:val="4B07E380"/>
    <w:rsid w:val="4B0BD2FA"/>
    <w:rsid w:val="4B0BF886"/>
    <w:rsid w:val="4B11E976"/>
    <w:rsid w:val="4B124CA4"/>
    <w:rsid w:val="4B12F357"/>
    <w:rsid w:val="4B13EE0B"/>
    <w:rsid w:val="4B14D97D"/>
    <w:rsid w:val="4B1564F0"/>
    <w:rsid w:val="4B167553"/>
    <w:rsid w:val="4B16AD76"/>
    <w:rsid w:val="4B17F88C"/>
    <w:rsid w:val="4B1E76AF"/>
    <w:rsid w:val="4B21AE77"/>
    <w:rsid w:val="4B252A2D"/>
    <w:rsid w:val="4B290C07"/>
    <w:rsid w:val="4B2BAC61"/>
    <w:rsid w:val="4B316D68"/>
    <w:rsid w:val="4B355A48"/>
    <w:rsid w:val="4B35BA6A"/>
    <w:rsid w:val="4B37BD3F"/>
    <w:rsid w:val="4B3A2688"/>
    <w:rsid w:val="4B3ABE0F"/>
    <w:rsid w:val="4B3C0FB3"/>
    <w:rsid w:val="4B3C1B8D"/>
    <w:rsid w:val="4B3C6BDA"/>
    <w:rsid w:val="4B3E37F7"/>
    <w:rsid w:val="4B407A58"/>
    <w:rsid w:val="4B414141"/>
    <w:rsid w:val="4B43CF0E"/>
    <w:rsid w:val="4B499396"/>
    <w:rsid w:val="4B4CCA7E"/>
    <w:rsid w:val="4B4CE5BD"/>
    <w:rsid w:val="4B52A779"/>
    <w:rsid w:val="4B54940A"/>
    <w:rsid w:val="4B55C550"/>
    <w:rsid w:val="4B56D1F5"/>
    <w:rsid w:val="4B58E4B7"/>
    <w:rsid w:val="4B594542"/>
    <w:rsid w:val="4B5A7864"/>
    <w:rsid w:val="4B5AF6DE"/>
    <w:rsid w:val="4B5BF424"/>
    <w:rsid w:val="4B607546"/>
    <w:rsid w:val="4B612F84"/>
    <w:rsid w:val="4B61D249"/>
    <w:rsid w:val="4B62A63C"/>
    <w:rsid w:val="4B62D13C"/>
    <w:rsid w:val="4B62E86E"/>
    <w:rsid w:val="4B64D02D"/>
    <w:rsid w:val="4B66DC0D"/>
    <w:rsid w:val="4B694539"/>
    <w:rsid w:val="4B695AED"/>
    <w:rsid w:val="4B69BC0A"/>
    <w:rsid w:val="4B6A7DA5"/>
    <w:rsid w:val="4B6E988B"/>
    <w:rsid w:val="4B717559"/>
    <w:rsid w:val="4B71C457"/>
    <w:rsid w:val="4B71E846"/>
    <w:rsid w:val="4B720E17"/>
    <w:rsid w:val="4B738AFF"/>
    <w:rsid w:val="4B7577B6"/>
    <w:rsid w:val="4B77622A"/>
    <w:rsid w:val="4B7830E9"/>
    <w:rsid w:val="4B7BA602"/>
    <w:rsid w:val="4B7D1A6F"/>
    <w:rsid w:val="4B81A521"/>
    <w:rsid w:val="4B825A5C"/>
    <w:rsid w:val="4B828C0C"/>
    <w:rsid w:val="4B8565B6"/>
    <w:rsid w:val="4B85804B"/>
    <w:rsid w:val="4B85BD4B"/>
    <w:rsid w:val="4B86AA7D"/>
    <w:rsid w:val="4B8817F8"/>
    <w:rsid w:val="4B8E3281"/>
    <w:rsid w:val="4B972B5A"/>
    <w:rsid w:val="4B99F32C"/>
    <w:rsid w:val="4B9ACF75"/>
    <w:rsid w:val="4B9B87B3"/>
    <w:rsid w:val="4B9BDF9E"/>
    <w:rsid w:val="4B9D8A1C"/>
    <w:rsid w:val="4BA11860"/>
    <w:rsid w:val="4BA161E8"/>
    <w:rsid w:val="4BA22374"/>
    <w:rsid w:val="4BA32A61"/>
    <w:rsid w:val="4BA4E770"/>
    <w:rsid w:val="4BA90977"/>
    <w:rsid w:val="4BA9597F"/>
    <w:rsid w:val="4BA996E0"/>
    <w:rsid w:val="4BAA19DD"/>
    <w:rsid w:val="4BAD6F1E"/>
    <w:rsid w:val="4BB18242"/>
    <w:rsid w:val="4BB296EF"/>
    <w:rsid w:val="4BB3E82C"/>
    <w:rsid w:val="4BB68B8B"/>
    <w:rsid w:val="4BB73544"/>
    <w:rsid w:val="4BBBFDE2"/>
    <w:rsid w:val="4BBC6F83"/>
    <w:rsid w:val="4BC0009B"/>
    <w:rsid w:val="4BC07D00"/>
    <w:rsid w:val="4BC0FE34"/>
    <w:rsid w:val="4BC3198B"/>
    <w:rsid w:val="4BC4FC60"/>
    <w:rsid w:val="4BC57475"/>
    <w:rsid w:val="4BC8CDE3"/>
    <w:rsid w:val="4BD24111"/>
    <w:rsid w:val="4BD62E49"/>
    <w:rsid w:val="4BDAD151"/>
    <w:rsid w:val="4BDC18AA"/>
    <w:rsid w:val="4BDC6241"/>
    <w:rsid w:val="4BDDC6CC"/>
    <w:rsid w:val="4BE151D9"/>
    <w:rsid w:val="4BE3238E"/>
    <w:rsid w:val="4BE3790D"/>
    <w:rsid w:val="4BE3DD1A"/>
    <w:rsid w:val="4BE4F3AA"/>
    <w:rsid w:val="4BE93449"/>
    <w:rsid w:val="4BE9ECCA"/>
    <w:rsid w:val="4BE9FEDA"/>
    <w:rsid w:val="4BEAA1FB"/>
    <w:rsid w:val="4BEAF0D4"/>
    <w:rsid w:val="4BEE23BA"/>
    <w:rsid w:val="4BEE58B2"/>
    <w:rsid w:val="4BEF10B7"/>
    <w:rsid w:val="4BEF8981"/>
    <w:rsid w:val="4BEFF9ED"/>
    <w:rsid w:val="4BF038C8"/>
    <w:rsid w:val="4BF149E7"/>
    <w:rsid w:val="4BF2797A"/>
    <w:rsid w:val="4BF38C9E"/>
    <w:rsid w:val="4BF6CE5E"/>
    <w:rsid w:val="4BF9BCC9"/>
    <w:rsid w:val="4BFD9183"/>
    <w:rsid w:val="4BFEF675"/>
    <w:rsid w:val="4C0A433A"/>
    <w:rsid w:val="4C0B10F7"/>
    <w:rsid w:val="4C0BF18B"/>
    <w:rsid w:val="4C0D23E3"/>
    <w:rsid w:val="4C0EC1B6"/>
    <w:rsid w:val="4C0F8F75"/>
    <w:rsid w:val="4C0FC7F8"/>
    <w:rsid w:val="4C124383"/>
    <w:rsid w:val="4C15EA29"/>
    <w:rsid w:val="4C1A60DD"/>
    <w:rsid w:val="4C26F581"/>
    <w:rsid w:val="4C277B4A"/>
    <w:rsid w:val="4C283A96"/>
    <w:rsid w:val="4C283ED9"/>
    <w:rsid w:val="4C2B6D9F"/>
    <w:rsid w:val="4C3672B9"/>
    <w:rsid w:val="4C37C2E3"/>
    <w:rsid w:val="4C3B43B8"/>
    <w:rsid w:val="4C3ED33E"/>
    <w:rsid w:val="4C42BE0B"/>
    <w:rsid w:val="4C42D7E6"/>
    <w:rsid w:val="4C46D588"/>
    <w:rsid w:val="4C473997"/>
    <w:rsid w:val="4C4C2EC1"/>
    <w:rsid w:val="4C4C3331"/>
    <w:rsid w:val="4C58B6DB"/>
    <w:rsid w:val="4C59C296"/>
    <w:rsid w:val="4C59C70B"/>
    <w:rsid w:val="4C5A39A1"/>
    <w:rsid w:val="4C63AD1B"/>
    <w:rsid w:val="4C679E21"/>
    <w:rsid w:val="4C6861EC"/>
    <w:rsid w:val="4C687046"/>
    <w:rsid w:val="4C6B08A5"/>
    <w:rsid w:val="4C6CE1EB"/>
    <w:rsid w:val="4C6F31C4"/>
    <w:rsid w:val="4C6F34A6"/>
    <w:rsid w:val="4C7313C8"/>
    <w:rsid w:val="4C738769"/>
    <w:rsid w:val="4C767DB2"/>
    <w:rsid w:val="4C76DB33"/>
    <w:rsid w:val="4C84E0BD"/>
    <w:rsid w:val="4C85A8E4"/>
    <w:rsid w:val="4C864864"/>
    <w:rsid w:val="4C8A912E"/>
    <w:rsid w:val="4C8C224F"/>
    <w:rsid w:val="4C8D8A1D"/>
    <w:rsid w:val="4C91586E"/>
    <w:rsid w:val="4C950C93"/>
    <w:rsid w:val="4C9A3D6C"/>
    <w:rsid w:val="4C9AFA5A"/>
    <w:rsid w:val="4C9B09CE"/>
    <w:rsid w:val="4C9B8A8E"/>
    <w:rsid w:val="4C9BBAF3"/>
    <w:rsid w:val="4C9CD337"/>
    <w:rsid w:val="4C9D4A50"/>
    <w:rsid w:val="4C9EDF7F"/>
    <w:rsid w:val="4C9EEA06"/>
    <w:rsid w:val="4CA1BCD6"/>
    <w:rsid w:val="4CA4EE83"/>
    <w:rsid w:val="4CA8190D"/>
    <w:rsid w:val="4CA8C4C8"/>
    <w:rsid w:val="4CA99562"/>
    <w:rsid w:val="4CACC3EE"/>
    <w:rsid w:val="4CAFB924"/>
    <w:rsid w:val="4CB0C0F3"/>
    <w:rsid w:val="4CB13027"/>
    <w:rsid w:val="4CB5BE27"/>
    <w:rsid w:val="4CC140DC"/>
    <w:rsid w:val="4CC1E1BD"/>
    <w:rsid w:val="4CC376A8"/>
    <w:rsid w:val="4CC56943"/>
    <w:rsid w:val="4CC77F42"/>
    <w:rsid w:val="4CCC6E4B"/>
    <w:rsid w:val="4CCCBC9C"/>
    <w:rsid w:val="4CCF2632"/>
    <w:rsid w:val="4CCF8547"/>
    <w:rsid w:val="4CCF998C"/>
    <w:rsid w:val="4CDFFF03"/>
    <w:rsid w:val="4CE9889A"/>
    <w:rsid w:val="4CEA258F"/>
    <w:rsid w:val="4CEC41D7"/>
    <w:rsid w:val="4CECFFCC"/>
    <w:rsid w:val="4CEECA55"/>
    <w:rsid w:val="4CEF7E02"/>
    <w:rsid w:val="4CF0DD3C"/>
    <w:rsid w:val="4CF164BA"/>
    <w:rsid w:val="4CF20A8A"/>
    <w:rsid w:val="4CF271A3"/>
    <w:rsid w:val="4CF7448B"/>
    <w:rsid w:val="4D004E80"/>
    <w:rsid w:val="4D00FCAC"/>
    <w:rsid w:val="4D03EC6B"/>
    <w:rsid w:val="4D05D502"/>
    <w:rsid w:val="4D092E04"/>
    <w:rsid w:val="4D1017DA"/>
    <w:rsid w:val="4D169154"/>
    <w:rsid w:val="4D176B8B"/>
    <w:rsid w:val="4D17C075"/>
    <w:rsid w:val="4D1A1EB5"/>
    <w:rsid w:val="4D1B566B"/>
    <w:rsid w:val="4D1B8300"/>
    <w:rsid w:val="4D1E3949"/>
    <w:rsid w:val="4D2B2CEE"/>
    <w:rsid w:val="4D2E48ED"/>
    <w:rsid w:val="4D2F8ECC"/>
    <w:rsid w:val="4D326159"/>
    <w:rsid w:val="4D3796CF"/>
    <w:rsid w:val="4D37D7EB"/>
    <w:rsid w:val="4D38EAAC"/>
    <w:rsid w:val="4D3A525F"/>
    <w:rsid w:val="4D3B0513"/>
    <w:rsid w:val="4D3DB2AF"/>
    <w:rsid w:val="4D460173"/>
    <w:rsid w:val="4D48EDA4"/>
    <w:rsid w:val="4D49E2E4"/>
    <w:rsid w:val="4D4D746D"/>
    <w:rsid w:val="4D529994"/>
    <w:rsid w:val="4D5900F1"/>
    <w:rsid w:val="4D5AD079"/>
    <w:rsid w:val="4D5C74C0"/>
    <w:rsid w:val="4D600E1B"/>
    <w:rsid w:val="4D61B66B"/>
    <w:rsid w:val="4D6343E1"/>
    <w:rsid w:val="4D6441D4"/>
    <w:rsid w:val="4D68AA5D"/>
    <w:rsid w:val="4D69DB74"/>
    <w:rsid w:val="4D6C1B78"/>
    <w:rsid w:val="4D707475"/>
    <w:rsid w:val="4D70E57A"/>
    <w:rsid w:val="4D720C62"/>
    <w:rsid w:val="4D746D48"/>
    <w:rsid w:val="4D7A1995"/>
    <w:rsid w:val="4D7C83CD"/>
    <w:rsid w:val="4D7C8FE7"/>
    <w:rsid w:val="4D8215BE"/>
    <w:rsid w:val="4D823A1A"/>
    <w:rsid w:val="4D8561A8"/>
    <w:rsid w:val="4D85BBE4"/>
    <w:rsid w:val="4D862C2E"/>
    <w:rsid w:val="4D86B76B"/>
    <w:rsid w:val="4D886A7F"/>
    <w:rsid w:val="4D892307"/>
    <w:rsid w:val="4D8BAF57"/>
    <w:rsid w:val="4D8D60DA"/>
    <w:rsid w:val="4D8F4D62"/>
    <w:rsid w:val="4D9096C0"/>
    <w:rsid w:val="4D968D28"/>
    <w:rsid w:val="4D99B8AA"/>
    <w:rsid w:val="4D99F354"/>
    <w:rsid w:val="4D9BEFCB"/>
    <w:rsid w:val="4DA082C9"/>
    <w:rsid w:val="4DA0A565"/>
    <w:rsid w:val="4DA31EC6"/>
    <w:rsid w:val="4DA4A96A"/>
    <w:rsid w:val="4DA72176"/>
    <w:rsid w:val="4DA8D3B5"/>
    <w:rsid w:val="4DAB9389"/>
    <w:rsid w:val="4DAD07F7"/>
    <w:rsid w:val="4DB55E9F"/>
    <w:rsid w:val="4DB967CF"/>
    <w:rsid w:val="4DB9F184"/>
    <w:rsid w:val="4DBA4F8A"/>
    <w:rsid w:val="4DBC3A3C"/>
    <w:rsid w:val="4DBFDA2A"/>
    <w:rsid w:val="4DC17F56"/>
    <w:rsid w:val="4DCA8D81"/>
    <w:rsid w:val="4DCCC8A3"/>
    <w:rsid w:val="4DCD772C"/>
    <w:rsid w:val="4DCF56FB"/>
    <w:rsid w:val="4DD198B7"/>
    <w:rsid w:val="4DD1A56D"/>
    <w:rsid w:val="4DD1F616"/>
    <w:rsid w:val="4DD33631"/>
    <w:rsid w:val="4DDA0A49"/>
    <w:rsid w:val="4DDDD6A3"/>
    <w:rsid w:val="4DE05C22"/>
    <w:rsid w:val="4DE1E519"/>
    <w:rsid w:val="4DE2A5E9"/>
    <w:rsid w:val="4DE321FF"/>
    <w:rsid w:val="4DE93704"/>
    <w:rsid w:val="4DED11B3"/>
    <w:rsid w:val="4DEF3D87"/>
    <w:rsid w:val="4DF441EA"/>
    <w:rsid w:val="4DF44615"/>
    <w:rsid w:val="4DF65516"/>
    <w:rsid w:val="4DFAD73C"/>
    <w:rsid w:val="4DFDD0A0"/>
    <w:rsid w:val="4E002105"/>
    <w:rsid w:val="4E080CFB"/>
    <w:rsid w:val="4E0B76B7"/>
    <w:rsid w:val="4E0B8916"/>
    <w:rsid w:val="4E0D6B1F"/>
    <w:rsid w:val="4E1184FA"/>
    <w:rsid w:val="4E11E4B7"/>
    <w:rsid w:val="4E160E3B"/>
    <w:rsid w:val="4E1D3091"/>
    <w:rsid w:val="4E1D70E2"/>
    <w:rsid w:val="4E1DE9A1"/>
    <w:rsid w:val="4E1F3372"/>
    <w:rsid w:val="4E1F98AB"/>
    <w:rsid w:val="4E200AEF"/>
    <w:rsid w:val="4E23E1A9"/>
    <w:rsid w:val="4E24936F"/>
    <w:rsid w:val="4E2504E5"/>
    <w:rsid w:val="4E25066A"/>
    <w:rsid w:val="4E2E44EB"/>
    <w:rsid w:val="4E2EBF79"/>
    <w:rsid w:val="4E30AAAD"/>
    <w:rsid w:val="4E32B5AC"/>
    <w:rsid w:val="4E366E62"/>
    <w:rsid w:val="4E398B58"/>
    <w:rsid w:val="4E39FEE1"/>
    <w:rsid w:val="4E3EFD02"/>
    <w:rsid w:val="4E40F3A4"/>
    <w:rsid w:val="4E421BD3"/>
    <w:rsid w:val="4E42BD73"/>
    <w:rsid w:val="4E432852"/>
    <w:rsid w:val="4E447963"/>
    <w:rsid w:val="4E463EFE"/>
    <w:rsid w:val="4E470653"/>
    <w:rsid w:val="4E47A0E8"/>
    <w:rsid w:val="4E4805B7"/>
    <w:rsid w:val="4E496456"/>
    <w:rsid w:val="4E498A38"/>
    <w:rsid w:val="4E4B0DEF"/>
    <w:rsid w:val="4E4F03A0"/>
    <w:rsid w:val="4E4F77E1"/>
    <w:rsid w:val="4E50A434"/>
    <w:rsid w:val="4E52982E"/>
    <w:rsid w:val="4E5431D1"/>
    <w:rsid w:val="4E546226"/>
    <w:rsid w:val="4E54C350"/>
    <w:rsid w:val="4E565DE9"/>
    <w:rsid w:val="4E5A23A0"/>
    <w:rsid w:val="4E5A9AF6"/>
    <w:rsid w:val="4E61D83C"/>
    <w:rsid w:val="4E620B3C"/>
    <w:rsid w:val="4E62D66C"/>
    <w:rsid w:val="4E633CE8"/>
    <w:rsid w:val="4E665077"/>
    <w:rsid w:val="4E6DB674"/>
    <w:rsid w:val="4E6F6067"/>
    <w:rsid w:val="4E70A159"/>
    <w:rsid w:val="4E71C41C"/>
    <w:rsid w:val="4E71EB94"/>
    <w:rsid w:val="4E72B6FC"/>
    <w:rsid w:val="4E791C5B"/>
    <w:rsid w:val="4E7C0053"/>
    <w:rsid w:val="4E7CE4FD"/>
    <w:rsid w:val="4E7E55BF"/>
    <w:rsid w:val="4E7F8510"/>
    <w:rsid w:val="4E81F9B1"/>
    <w:rsid w:val="4E834D0B"/>
    <w:rsid w:val="4E851C32"/>
    <w:rsid w:val="4E8573E7"/>
    <w:rsid w:val="4E88807D"/>
    <w:rsid w:val="4E889F3A"/>
    <w:rsid w:val="4E88A8FB"/>
    <w:rsid w:val="4E8A0DD0"/>
    <w:rsid w:val="4E8F8BBF"/>
    <w:rsid w:val="4E921B33"/>
    <w:rsid w:val="4E92CAF7"/>
    <w:rsid w:val="4E93E4C4"/>
    <w:rsid w:val="4E96A6E0"/>
    <w:rsid w:val="4E9A697E"/>
    <w:rsid w:val="4E9DFAC7"/>
    <w:rsid w:val="4E9FB1F0"/>
    <w:rsid w:val="4EA081DA"/>
    <w:rsid w:val="4EA1D7EB"/>
    <w:rsid w:val="4EA3A7A4"/>
    <w:rsid w:val="4EA77C55"/>
    <w:rsid w:val="4EA7E6EA"/>
    <w:rsid w:val="4EA84D53"/>
    <w:rsid w:val="4EAB5BF8"/>
    <w:rsid w:val="4EAC1F2E"/>
    <w:rsid w:val="4EB16EC6"/>
    <w:rsid w:val="4EB19FA3"/>
    <w:rsid w:val="4EB1ACF0"/>
    <w:rsid w:val="4EB3ED97"/>
    <w:rsid w:val="4EB6FEE1"/>
    <w:rsid w:val="4EB8AFD0"/>
    <w:rsid w:val="4EC0AAAA"/>
    <w:rsid w:val="4EC3A6EA"/>
    <w:rsid w:val="4EC882F9"/>
    <w:rsid w:val="4ECC1883"/>
    <w:rsid w:val="4ED1C112"/>
    <w:rsid w:val="4ED3D1E5"/>
    <w:rsid w:val="4ED49EB4"/>
    <w:rsid w:val="4EDD605E"/>
    <w:rsid w:val="4EDDBC28"/>
    <w:rsid w:val="4EE2A0E5"/>
    <w:rsid w:val="4EE34142"/>
    <w:rsid w:val="4EE4E43F"/>
    <w:rsid w:val="4EE58849"/>
    <w:rsid w:val="4EE814EC"/>
    <w:rsid w:val="4EED5271"/>
    <w:rsid w:val="4EEF0BA7"/>
    <w:rsid w:val="4EF176A8"/>
    <w:rsid w:val="4EF23124"/>
    <w:rsid w:val="4EF53A72"/>
    <w:rsid w:val="4EF6C113"/>
    <w:rsid w:val="4EFB4168"/>
    <w:rsid w:val="4EFBFC6B"/>
    <w:rsid w:val="4EFC4326"/>
    <w:rsid w:val="4EFCDC87"/>
    <w:rsid w:val="4EFE8006"/>
    <w:rsid w:val="4F027C87"/>
    <w:rsid w:val="4F06B02D"/>
    <w:rsid w:val="4F06D68E"/>
    <w:rsid w:val="4F07FC04"/>
    <w:rsid w:val="4F090FB8"/>
    <w:rsid w:val="4F09DB75"/>
    <w:rsid w:val="4F0A8E58"/>
    <w:rsid w:val="4F0B4AA0"/>
    <w:rsid w:val="4F0B6DE0"/>
    <w:rsid w:val="4F0C1A57"/>
    <w:rsid w:val="4F0CFA92"/>
    <w:rsid w:val="4F13A91F"/>
    <w:rsid w:val="4F144810"/>
    <w:rsid w:val="4F149CBB"/>
    <w:rsid w:val="4F1C7D4E"/>
    <w:rsid w:val="4F1DB0C5"/>
    <w:rsid w:val="4F1FF4EC"/>
    <w:rsid w:val="4F20F091"/>
    <w:rsid w:val="4F21E2F1"/>
    <w:rsid w:val="4F231A60"/>
    <w:rsid w:val="4F27259F"/>
    <w:rsid w:val="4F295E17"/>
    <w:rsid w:val="4F2AA74A"/>
    <w:rsid w:val="4F2C00AC"/>
    <w:rsid w:val="4F2C8283"/>
    <w:rsid w:val="4F2D94ED"/>
    <w:rsid w:val="4F2F0621"/>
    <w:rsid w:val="4F3AA31B"/>
    <w:rsid w:val="4F3C3F88"/>
    <w:rsid w:val="4F3F2CCA"/>
    <w:rsid w:val="4F3F30DC"/>
    <w:rsid w:val="4F402132"/>
    <w:rsid w:val="4F446E54"/>
    <w:rsid w:val="4F458124"/>
    <w:rsid w:val="4F47F31B"/>
    <w:rsid w:val="4F4B118C"/>
    <w:rsid w:val="4F4B4BBD"/>
    <w:rsid w:val="4F4C3463"/>
    <w:rsid w:val="4F4D8178"/>
    <w:rsid w:val="4F4E20AD"/>
    <w:rsid w:val="4F52019F"/>
    <w:rsid w:val="4F54023C"/>
    <w:rsid w:val="4F57C706"/>
    <w:rsid w:val="4F58B1CE"/>
    <w:rsid w:val="4F5DA67E"/>
    <w:rsid w:val="4F5E5483"/>
    <w:rsid w:val="4F5FC666"/>
    <w:rsid w:val="4F622F78"/>
    <w:rsid w:val="4F62CC54"/>
    <w:rsid w:val="4F64D9DE"/>
    <w:rsid w:val="4F66CD26"/>
    <w:rsid w:val="4F69CFD7"/>
    <w:rsid w:val="4F6AB83C"/>
    <w:rsid w:val="4F6B1C55"/>
    <w:rsid w:val="4F6C260D"/>
    <w:rsid w:val="4F6D1922"/>
    <w:rsid w:val="4F6D8631"/>
    <w:rsid w:val="4F6DD847"/>
    <w:rsid w:val="4F71B4BC"/>
    <w:rsid w:val="4F75F71C"/>
    <w:rsid w:val="4F785585"/>
    <w:rsid w:val="4F79B1A0"/>
    <w:rsid w:val="4F7B3EB4"/>
    <w:rsid w:val="4F7D9B28"/>
    <w:rsid w:val="4F7E8288"/>
    <w:rsid w:val="4F86264E"/>
    <w:rsid w:val="4F86C64B"/>
    <w:rsid w:val="4F87D4F9"/>
    <w:rsid w:val="4F8A03C7"/>
    <w:rsid w:val="4F931505"/>
    <w:rsid w:val="4F94CA49"/>
    <w:rsid w:val="4F950AD4"/>
    <w:rsid w:val="4F95FC9D"/>
    <w:rsid w:val="4F97B3A4"/>
    <w:rsid w:val="4F9AFC3D"/>
    <w:rsid w:val="4F9C8702"/>
    <w:rsid w:val="4F9E97E8"/>
    <w:rsid w:val="4F9F611A"/>
    <w:rsid w:val="4FA2ED39"/>
    <w:rsid w:val="4FA46CF7"/>
    <w:rsid w:val="4FA8F60B"/>
    <w:rsid w:val="4FAC74C2"/>
    <w:rsid w:val="4FB030A5"/>
    <w:rsid w:val="4FB28D3E"/>
    <w:rsid w:val="4FB8B3C1"/>
    <w:rsid w:val="4FBB1CC1"/>
    <w:rsid w:val="4FBC3AFE"/>
    <w:rsid w:val="4FC399AB"/>
    <w:rsid w:val="4FC49BC3"/>
    <w:rsid w:val="4FCA0A44"/>
    <w:rsid w:val="4FCDE1C0"/>
    <w:rsid w:val="4FCDF760"/>
    <w:rsid w:val="4FD0CD63"/>
    <w:rsid w:val="4FD7603E"/>
    <w:rsid w:val="4FDACD4F"/>
    <w:rsid w:val="4FDBFEAA"/>
    <w:rsid w:val="4FDE8DD4"/>
    <w:rsid w:val="4FE55A99"/>
    <w:rsid w:val="4FE7C76B"/>
    <w:rsid w:val="4FEF33B0"/>
    <w:rsid w:val="4FF3F5CE"/>
    <w:rsid w:val="4FF48F04"/>
    <w:rsid w:val="4FF56CE8"/>
    <w:rsid w:val="4FF84BCF"/>
    <w:rsid w:val="4FF85EBC"/>
    <w:rsid w:val="4FFB9CC6"/>
    <w:rsid w:val="4FFC57A4"/>
    <w:rsid w:val="4FFD58D8"/>
    <w:rsid w:val="4FFFC94C"/>
    <w:rsid w:val="4FFFDC8E"/>
    <w:rsid w:val="50045008"/>
    <w:rsid w:val="50057204"/>
    <w:rsid w:val="5008063A"/>
    <w:rsid w:val="500931D2"/>
    <w:rsid w:val="500C1D7D"/>
    <w:rsid w:val="500EE8FF"/>
    <w:rsid w:val="50120663"/>
    <w:rsid w:val="5013A14B"/>
    <w:rsid w:val="50148D54"/>
    <w:rsid w:val="501655AA"/>
    <w:rsid w:val="5018B55E"/>
    <w:rsid w:val="5018C925"/>
    <w:rsid w:val="50190C19"/>
    <w:rsid w:val="501D88B5"/>
    <w:rsid w:val="501E859A"/>
    <w:rsid w:val="501EE1F3"/>
    <w:rsid w:val="501FD9A2"/>
    <w:rsid w:val="50214F59"/>
    <w:rsid w:val="50234B36"/>
    <w:rsid w:val="50262BA1"/>
    <w:rsid w:val="50282284"/>
    <w:rsid w:val="502900D4"/>
    <w:rsid w:val="502DFBEA"/>
    <w:rsid w:val="502EA6E2"/>
    <w:rsid w:val="5030831C"/>
    <w:rsid w:val="5030E240"/>
    <w:rsid w:val="50315251"/>
    <w:rsid w:val="50348342"/>
    <w:rsid w:val="5034F459"/>
    <w:rsid w:val="5036E228"/>
    <w:rsid w:val="50376210"/>
    <w:rsid w:val="50378E80"/>
    <w:rsid w:val="503CF651"/>
    <w:rsid w:val="50479813"/>
    <w:rsid w:val="50483076"/>
    <w:rsid w:val="504CB374"/>
    <w:rsid w:val="504D9F83"/>
    <w:rsid w:val="504F0303"/>
    <w:rsid w:val="504FEFE1"/>
    <w:rsid w:val="5052A31C"/>
    <w:rsid w:val="505443B3"/>
    <w:rsid w:val="5054C359"/>
    <w:rsid w:val="505A6DD8"/>
    <w:rsid w:val="505B9EDA"/>
    <w:rsid w:val="505FE1F8"/>
    <w:rsid w:val="50609192"/>
    <w:rsid w:val="50616932"/>
    <w:rsid w:val="50617CB8"/>
    <w:rsid w:val="50641089"/>
    <w:rsid w:val="506A3571"/>
    <w:rsid w:val="506C4E11"/>
    <w:rsid w:val="506D8F1F"/>
    <w:rsid w:val="5076B4F3"/>
    <w:rsid w:val="507786F9"/>
    <w:rsid w:val="507BABCA"/>
    <w:rsid w:val="507E1D90"/>
    <w:rsid w:val="507F37A2"/>
    <w:rsid w:val="508146AE"/>
    <w:rsid w:val="5083815D"/>
    <w:rsid w:val="50881E92"/>
    <w:rsid w:val="5093C56C"/>
    <w:rsid w:val="50950726"/>
    <w:rsid w:val="5097607D"/>
    <w:rsid w:val="50A02AB8"/>
    <w:rsid w:val="50A0CC49"/>
    <w:rsid w:val="50A6429A"/>
    <w:rsid w:val="50A6F435"/>
    <w:rsid w:val="50A73425"/>
    <w:rsid w:val="50A89541"/>
    <w:rsid w:val="50AA92EF"/>
    <w:rsid w:val="50B090D1"/>
    <w:rsid w:val="50B41A30"/>
    <w:rsid w:val="50BB3D80"/>
    <w:rsid w:val="50BD9AE1"/>
    <w:rsid w:val="50C8803F"/>
    <w:rsid w:val="50C8B662"/>
    <w:rsid w:val="50C9B3F3"/>
    <w:rsid w:val="50CCD57D"/>
    <w:rsid w:val="50CD2C33"/>
    <w:rsid w:val="50CD9EB9"/>
    <w:rsid w:val="50D35A92"/>
    <w:rsid w:val="50D3A77B"/>
    <w:rsid w:val="50D6F664"/>
    <w:rsid w:val="50DC4F45"/>
    <w:rsid w:val="50DC6F73"/>
    <w:rsid w:val="50DC804E"/>
    <w:rsid w:val="50DE942D"/>
    <w:rsid w:val="50E02C35"/>
    <w:rsid w:val="50E5F682"/>
    <w:rsid w:val="50E90741"/>
    <w:rsid w:val="50EA7CC2"/>
    <w:rsid w:val="50F07C6F"/>
    <w:rsid w:val="50F112F2"/>
    <w:rsid w:val="50F72C36"/>
    <w:rsid w:val="50FB7AA3"/>
    <w:rsid w:val="510216C7"/>
    <w:rsid w:val="5103EEBB"/>
    <w:rsid w:val="51049D6B"/>
    <w:rsid w:val="5107E687"/>
    <w:rsid w:val="51093D26"/>
    <w:rsid w:val="5109462F"/>
    <w:rsid w:val="51099875"/>
    <w:rsid w:val="510B7581"/>
    <w:rsid w:val="510CFAD9"/>
    <w:rsid w:val="510DD190"/>
    <w:rsid w:val="510FE994"/>
    <w:rsid w:val="511085FD"/>
    <w:rsid w:val="51123F0B"/>
    <w:rsid w:val="5113E389"/>
    <w:rsid w:val="51141366"/>
    <w:rsid w:val="5114B061"/>
    <w:rsid w:val="511700B1"/>
    <w:rsid w:val="5118368A"/>
    <w:rsid w:val="5118461D"/>
    <w:rsid w:val="51194A0B"/>
    <w:rsid w:val="511AA948"/>
    <w:rsid w:val="511ABC75"/>
    <w:rsid w:val="511ACE50"/>
    <w:rsid w:val="511F8748"/>
    <w:rsid w:val="51202C66"/>
    <w:rsid w:val="5121F6AF"/>
    <w:rsid w:val="512875D1"/>
    <w:rsid w:val="512BE220"/>
    <w:rsid w:val="512C9875"/>
    <w:rsid w:val="512EE566"/>
    <w:rsid w:val="512F2BB2"/>
    <w:rsid w:val="5131B338"/>
    <w:rsid w:val="5133B574"/>
    <w:rsid w:val="513418A2"/>
    <w:rsid w:val="51357F58"/>
    <w:rsid w:val="513D3CD2"/>
    <w:rsid w:val="513D7B65"/>
    <w:rsid w:val="513DCBB2"/>
    <w:rsid w:val="513F55F4"/>
    <w:rsid w:val="51406C3D"/>
    <w:rsid w:val="514090AD"/>
    <w:rsid w:val="5142CAEC"/>
    <w:rsid w:val="51441D56"/>
    <w:rsid w:val="514AFEF7"/>
    <w:rsid w:val="514F805E"/>
    <w:rsid w:val="5151C0B6"/>
    <w:rsid w:val="51556C96"/>
    <w:rsid w:val="5157A3D7"/>
    <w:rsid w:val="51580D88"/>
    <w:rsid w:val="515A8076"/>
    <w:rsid w:val="51636146"/>
    <w:rsid w:val="51641663"/>
    <w:rsid w:val="5166D61F"/>
    <w:rsid w:val="51694247"/>
    <w:rsid w:val="516AB9A2"/>
    <w:rsid w:val="516B5CC6"/>
    <w:rsid w:val="516CED58"/>
    <w:rsid w:val="516D5708"/>
    <w:rsid w:val="51736ABF"/>
    <w:rsid w:val="5174A785"/>
    <w:rsid w:val="51790636"/>
    <w:rsid w:val="517A5E35"/>
    <w:rsid w:val="51817CDE"/>
    <w:rsid w:val="51821687"/>
    <w:rsid w:val="5186CFFC"/>
    <w:rsid w:val="518760CF"/>
    <w:rsid w:val="518A41EA"/>
    <w:rsid w:val="518B7DE7"/>
    <w:rsid w:val="51903359"/>
    <w:rsid w:val="51916DF6"/>
    <w:rsid w:val="5192378E"/>
    <w:rsid w:val="51934262"/>
    <w:rsid w:val="519493E8"/>
    <w:rsid w:val="5194B9D5"/>
    <w:rsid w:val="51951AB1"/>
    <w:rsid w:val="5195BF1A"/>
    <w:rsid w:val="519797CD"/>
    <w:rsid w:val="5197E2B1"/>
    <w:rsid w:val="51997FD0"/>
    <w:rsid w:val="519D0FE4"/>
    <w:rsid w:val="519E856F"/>
    <w:rsid w:val="51A2C77F"/>
    <w:rsid w:val="51A37168"/>
    <w:rsid w:val="51A580DB"/>
    <w:rsid w:val="51AE2A05"/>
    <w:rsid w:val="51AEE117"/>
    <w:rsid w:val="51AF3520"/>
    <w:rsid w:val="51B0BA59"/>
    <w:rsid w:val="51B11E6C"/>
    <w:rsid w:val="51B289C3"/>
    <w:rsid w:val="51B5F7F1"/>
    <w:rsid w:val="51B5F953"/>
    <w:rsid w:val="51B84237"/>
    <w:rsid w:val="51BA4ADF"/>
    <w:rsid w:val="51C629E5"/>
    <w:rsid w:val="51C6B1EB"/>
    <w:rsid w:val="51C6B7C1"/>
    <w:rsid w:val="51C77A21"/>
    <w:rsid w:val="51C86973"/>
    <w:rsid w:val="51C97A21"/>
    <w:rsid w:val="51CCB586"/>
    <w:rsid w:val="51CEECAE"/>
    <w:rsid w:val="51CFE26D"/>
    <w:rsid w:val="51D19CC7"/>
    <w:rsid w:val="51D461D9"/>
    <w:rsid w:val="51D69F43"/>
    <w:rsid w:val="51D73686"/>
    <w:rsid w:val="51DC29E6"/>
    <w:rsid w:val="51DDE3EF"/>
    <w:rsid w:val="51DFF2FC"/>
    <w:rsid w:val="51E25DCE"/>
    <w:rsid w:val="51E4D556"/>
    <w:rsid w:val="51E82568"/>
    <w:rsid w:val="51E927DA"/>
    <w:rsid w:val="51EB1463"/>
    <w:rsid w:val="51EE8959"/>
    <w:rsid w:val="51F12935"/>
    <w:rsid w:val="51F31EAD"/>
    <w:rsid w:val="51F658D4"/>
    <w:rsid w:val="51F75B80"/>
    <w:rsid w:val="51F7E675"/>
    <w:rsid w:val="5202C943"/>
    <w:rsid w:val="5202C96F"/>
    <w:rsid w:val="5205DAE6"/>
    <w:rsid w:val="520776A6"/>
    <w:rsid w:val="52082081"/>
    <w:rsid w:val="5209F259"/>
    <w:rsid w:val="520A360B"/>
    <w:rsid w:val="520EE11B"/>
    <w:rsid w:val="520F0782"/>
    <w:rsid w:val="5211EDB4"/>
    <w:rsid w:val="5212C09F"/>
    <w:rsid w:val="5213DFEC"/>
    <w:rsid w:val="521520A5"/>
    <w:rsid w:val="52161BA6"/>
    <w:rsid w:val="52177C2B"/>
    <w:rsid w:val="5219397B"/>
    <w:rsid w:val="521D04D4"/>
    <w:rsid w:val="521EF70F"/>
    <w:rsid w:val="521F7CFC"/>
    <w:rsid w:val="522046E2"/>
    <w:rsid w:val="5221E240"/>
    <w:rsid w:val="522774B9"/>
    <w:rsid w:val="522963AE"/>
    <w:rsid w:val="522AFDE0"/>
    <w:rsid w:val="522E2486"/>
    <w:rsid w:val="522EE520"/>
    <w:rsid w:val="52348087"/>
    <w:rsid w:val="5234F1BD"/>
    <w:rsid w:val="5235D4AE"/>
    <w:rsid w:val="523D05B3"/>
    <w:rsid w:val="523FBB6C"/>
    <w:rsid w:val="5242B53B"/>
    <w:rsid w:val="5249F6C6"/>
    <w:rsid w:val="524AC3D6"/>
    <w:rsid w:val="52536F80"/>
    <w:rsid w:val="525727A3"/>
    <w:rsid w:val="5258A634"/>
    <w:rsid w:val="5258E8F2"/>
    <w:rsid w:val="525914E2"/>
    <w:rsid w:val="52593AA8"/>
    <w:rsid w:val="525AAF21"/>
    <w:rsid w:val="52623F22"/>
    <w:rsid w:val="5265395B"/>
    <w:rsid w:val="526542D0"/>
    <w:rsid w:val="5265803A"/>
    <w:rsid w:val="526B9FD3"/>
    <w:rsid w:val="526DFFB9"/>
    <w:rsid w:val="5272B90E"/>
    <w:rsid w:val="52769C90"/>
    <w:rsid w:val="52770484"/>
    <w:rsid w:val="527915CF"/>
    <w:rsid w:val="527CC0EB"/>
    <w:rsid w:val="527FC5D4"/>
    <w:rsid w:val="52805BF8"/>
    <w:rsid w:val="5284DAA4"/>
    <w:rsid w:val="52852FDA"/>
    <w:rsid w:val="52858D60"/>
    <w:rsid w:val="52864DAA"/>
    <w:rsid w:val="5287E317"/>
    <w:rsid w:val="5287F6AB"/>
    <w:rsid w:val="52885803"/>
    <w:rsid w:val="5289A261"/>
    <w:rsid w:val="528A97FA"/>
    <w:rsid w:val="528D8156"/>
    <w:rsid w:val="5291E8EE"/>
    <w:rsid w:val="52927918"/>
    <w:rsid w:val="5294D13E"/>
    <w:rsid w:val="52983C51"/>
    <w:rsid w:val="5298AF93"/>
    <w:rsid w:val="529A2192"/>
    <w:rsid w:val="529A4ED7"/>
    <w:rsid w:val="529ACA5A"/>
    <w:rsid w:val="529BF299"/>
    <w:rsid w:val="529F20D3"/>
    <w:rsid w:val="52A86A8E"/>
    <w:rsid w:val="52AC8541"/>
    <w:rsid w:val="52ADD6E9"/>
    <w:rsid w:val="52ADE85B"/>
    <w:rsid w:val="52B07386"/>
    <w:rsid w:val="52B38101"/>
    <w:rsid w:val="52B3B3EA"/>
    <w:rsid w:val="52B4078F"/>
    <w:rsid w:val="52BA0A69"/>
    <w:rsid w:val="52BA2E72"/>
    <w:rsid w:val="52C48432"/>
    <w:rsid w:val="52C5776B"/>
    <w:rsid w:val="52C66079"/>
    <w:rsid w:val="52C76571"/>
    <w:rsid w:val="52C78B5A"/>
    <w:rsid w:val="52C8453B"/>
    <w:rsid w:val="52CA2798"/>
    <w:rsid w:val="52CAABC4"/>
    <w:rsid w:val="52CF4D0B"/>
    <w:rsid w:val="52D46FDE"/>
    <w:rsid w:val="52D5DEC3"/>
    <w:rsid w:val="52D6FE85"/>
    <w:rsid w:val="52D823BF"/>
    <w:rsid w:val="52DD8971"/>
    <w:rsid w:val="52DE10C6"/>
    <w:rsid w:val="52DF29F3"/>
    <w:rsid w:val="52E0F8D0"/>
    <w:rsid w:val="52E1B315"/>
    <w:rsid w:val="52E34C38"/>
    <w:rsid w:val="52E70F76"/>
    <w:rsid w:val="52E88CFC"/>
    <w:rsid w:val="52EC9790"/>
    <w:rsid w:val="52EE565E"/>
    <w:rsid w:val="52EE7AF6"/>
    <w:rsid w:val="52F1C0BC"/>
    <w:rsid w:val="52F770C7"/>
    <w:rsid w:val="52F8BF39"/>
    <w:rsid w:val="52FC52EB"/>
    <w:rsid w:val="52FC90F3"/>
    <w:rsid w:val="52FCB254"/>
    <w:rsid w:val="52FD0683"/>
    <w:rsid w:val="52FEAC0E"/>
    <w:rsid w:val="52FF4DCF"/>
    <w:rsid w:val="53001773"/>
    <w:rsid w:val="53028EDD"/>
    <w:rsid w:val="5303F434"/>
    <w:rsid w:val="530515BB"/>
    <w:rsid w:val="5309E542"/>
    <w:rsid w:val="530A6859"/>
    <w:rsid w:val="530F2C24"/>
    <w:rsid w:val="53159B02"/>
    <w:rsid w:val="53162E96"/>
    <w:rsid w:val="531B0F3F"/>
    <w:rsid w:val="531B1C63"/>
    <w:rsid w:val="531D3AC2"/>
    <w:rsid w:val="531D6428"/>
    <w:rsid w:val="531DE6E4"/>
    <w:rsid w:val="531ECF2C"/>
    <w:rsid w:val="5320DFAB"/>
    <w:rsid w:val="53242FC3"/>
    <w:rsid w:val="5324C944"/>
    <w:rsid w:val="5326334F"/>
    <w:rsid w:val="5326EBF3"/>
    <w:rsid w:val="53284EB0"/>
    <w:rsid w:val="532DCE5C"/>
    <w:rsid w:val="532E794B"/>
    <w:rsid w:val="532F5C26"/>
    <w:rsid w:val="5331A739"/>
    <w:rsid w:val="5331F792"/>
    <w:rsid w:val="5333B03A"/>
    <w:rsid w:val="53363813"/>
    <w:rsid w:val="5336F921"/>
    <w:rsid w:val="5341902A"/>
    <w:rsid w:val="534195BB"/>
    <w:rsid w:val="5341BCD2"/>
    <w:rsid w:val="53420568"/>
    <w:rsid w:val="53437E3C"/>
    <w:rsid w:val="5344AC01"/>
    <w:rsid w:val="53458EA5"/>
    <w:rsid w:val="53469009"/>
    <w:rsid w:val="5349F2CC"/>
    <w:rsid w:val="534E59BA"/>
    <w:rsid w:val="534F94CC"/>
    <w:rsid w:val="53552173"/>
    <w:rsid w:val="53577A64"/>
    <w:rsid w:val="5359DA1E"/>
    <w:rsid w:val="535E8908"/>
    <w:rsid w:val="535EC05E"/>
    <w:rsid w:val="535F1E4A"/>
    <w:rsid w:val="53642DCA"/>
    <w:rsid w:val="536479A9"/>
    <w:rsid w:val="53663D1B"/>
    <w:rsid w:val="536957D9"/>
    <w:rsid w:val="536A0338"/>
    <w:rsid w:val="536DA418"/>
    <w:rsid w:val="53702CD8"/>
    <w:rsid w:val="53761030"/>
    <w:rsid w:val="537B5C07"/>
    <w:rsid w:val="53808906"/>
    <w:rsid w:val="538330D7"/>
    <w:rsid w:val="5386B88E"/>
    <w:rsid w:val="53876C85"/>
    <w:rsid w:val="5387CAB4"/>
    <w:rsid w:val="538952BE"/>
    <w:rsid w:val="538AAD5F"/>
    <w:rsid w:val="538ED7D6"/>
    <w:rsid w:val="53978B63"/>
    <w:rsid w:val="539E8006"/>
    <w:rsid w:val="53A3A2D8"/>
    <w:rsid w:val="53A443A5"/>
    <w:rsid w:val="53ABBE5F"/>
    <w:rsid w:val="53ABDED4"/>
    <w:rsid w:val="53ADF2DA"/>
    <w:rsid w:val="53AE1E7D"/>
    <w:rsid w:val="53AF04A7"/>
    <w:rsid w:val="53AF9344"/>
    <w:rsid w:val="53B31F2C"/>
    <w:rsid w:val="53B5282C"/>
    <w:rsid w:val="53B908DF"/>
    <w:rsid w:val="53B91107"/>
    <w:rsid w:val="53BDDA9C"/>
    <w:rsid w:val="53BE5428"/>
    <w:rsid w:val="53BF5FE1"/>
    <w:rsid w:val="53C116D2"/>
    <w:rsid w:val="53C81A2B"/>
    <w:rsid w:val="53C8A43B"/>
    <w:rsid w:val="53CB028C"/>
    <w:rsid w:val="53CE516C"/>
    <w:rsid w:val="53CFB9DD"/>
    <w:rsid w:val="53D1733B"/>
    <w:rsid w:val="53DA5D85"/>
    <w:rsid w:val="53DAF429"/>
    <w:rsid w:val="53E211A2"/>
    <w:rsid w:val="53E402FE"/>
    <w:rsid w:val="53E61EED"/>
    <w:rsid w:val="53E63A1D"/>
    <w:rsid w:val="53E681C8"/>
    <w:rsid w:val="53E8C154"/>
    <w:rsid w:val="53F0A42F"/>
    <w:rsid w:val="53F33AE7"/>
    <w:rsid w:val="53F57F0A"/>
    <w:rsid w:val="53F76E5A"/>
    <w:rsid w:val="53FA346D"/>
    <w:rsid w:val="53FBB050"/>
    <w:rsid w:val="53FE2F78"/>
    <w:rsid w:val="5406BD77"/>
    <w:rsid w:val="540767D4"/>
    <w:rsid w:val="540B3036"/>
    <w:rsid w:val="540CB12C"/>
    <w:rsid w:val="5411C7F2"/>
    <w:rsid w:val="541CAC69"/>
    <w:rsid w:val="541DAA92"/>
    <w:rsid w:val="5426879B"/>
    <w:rsid w:val="54299E06"/>
    <w:rsid w:val="5429DC18"/>
    <w:rsid w:val="542B3E98"/>
    <w:rsid w:val="542BB96A"/>
    <w:rsid w:val="54318A32"/>
    <w:rsid w:val="54373814"/>
    <w:rsid w:val="543888C1"/>
    <w:rsid w:val="543AC1A9"/>
    <w:rsid w:val="543F59D2"/>
    <w:rsid w:val="544A53C2"/>
    <w:rsid w:val="544B5B66"/>
    <w:rsid w:val="544FC721"/>
    <w:rsid w:val="5450B299"/>
    <w:rsid w:val="5456E678"/>
    <w:rsid w:val="5458D3BC"/>
    <w:rsid w:val="545A6FC4"/>
    <w:rsid w:val="545E0315"/>
    <w:rsid w:val="545FCBB9"/>
    <w:rsid w:val="5461903B"/>
    <w:rsid w:val="54619067"/>
    <w:rsid w:val="5461EA7E"/>
    <w:rsid w:val="546A0326"/>
    <w:rsid w:val="546EDD68"/>
    <w:rsid w:val="5471A743"/>
    <w:rsid w:val="5471EED5"/>
    <w:rsid w:val="5475FD06"/>
    <w:rsid w:val="547746A0"/>
    <w:rsid w:val="5477F40B"/>
    <w:rsid w:val="547ADAA4"/>
    <w:rsid w:val="547CA26F"/>
    <w:rsid w:val="54849BFD"/>
    <w:rsid w:val="54863185"/>
    <w:rsid w:val="54871A23"/>
    <w:rsid w:val="548895F4"/>
    <w:rsid w:val="548974A8"/>
    <w:rsid w:val="54959DD7"/>
    <w:rsid w:val="549A997A"/>
    <w:rsid w:val="549BFA5C"/>
    <w:rsid w:val="549C0646"/>
    <w:rsid w:val="54A1059E"/>
    <w:rsid w:val="54A359F0"/>
    <w:rsid w:val="54A42072"/>
    <w:rsid w:val="54A45A63"/>
    <w:rsid w:val="54A4BCA9"/>
    <w:rsid w:val="54A4BE21"/>
    <w:rsid w:val="54AB4BDE"/>
    <w:rsid w:val="54AC9651"/>
    <w:rsid w:val="54AE34BC"/>
    <w:rsid w:val="54AEB94E"/>
    <w:rsid w:val="54AEEAA7"/>
    <w:rsid w:val="54B1FEF7"/>
    <w:rsid w:val="54B45146"/>
    <w:rsid w:val="54B49F96"/>
    <w:rsid w:val="54B9DC9E"/>
    <w:rsid w:val="54BBB16D"/>
    <w:rsid w:val="54BD12FD"/>
    <w:rsid w:val="54BF18E5"/>
    <w:rsid w:val="54C0BDA3"/>
    <w:rsid w:val="54C1CB77"/>
    <w:rsid w:val="54C8F426"/>
    <w:rsid w:val="54CD75E5"/>
    <w:rsid w:val="54CE0B1F"/>
    <w:rsid w:val="54CF9E72"/>
    <w:rsid w:val="54D48489"/>
    <w:rsid w:val="54D4C08B"/>
    <w:rsid w:val="54D87F66"/>
    <w:rsid w:val="54D8FC17"/>
    <w:rsid w:val="54DAD26E"/>
    <w:rsid w:val="54DD72C7"/>
    <w:rsid w:val="54E133C5"/>
    <w:rsid w:val="54E61112"/>
    <w:rsid w:val="54EA0F5F"/>
    <w:rsid w:val="54EC2B70"/>
    <w:rsid w:val="54F04CCE"/>
    <w:rsid w:val="54F40DF1"/>
    <w:rsid w:val="55049F1D"/>
    <w:rsid w:val="5509373C"/>
    <w:rsid w:val="550B2AD6"/>
    <w:rsid w:val="550C2283"/>
    <w:rsid w:val="55135821"/>
    <w:rsid w:val="55179879"/>
    <w:rsid w:val="5518AA77"/>
    <w:rsid w:val="551DE9A7"/>
    <w:rsid w:val="551F09D3"/>
    <w:rsid w:val="5522F1E8"/>
    <w:rsid w:val="5523D1C9"/>
    <w:rsid w:val="55256837"/>
    <w:rsid w:val="552623FC"/>
    <w:rsid w:val="55275111"/>
    <w:rsid w:val="552F0FFD"/>
    <w:rsid w:val="552FD4EC"/>
    <w:rsid w:val="553144E0"/>
    <w:rsid w:val="5533482C"/>
    <w:rsid w:val="5536C87C"/>
    <w:rsid w:val="553AC104"/>
    <w:rsid w:val="553DE77C"/>
    <w:rsid w:val="554556DF"/>
    <w:rsid w:val="554B8787"/>
    <w:rsid w:val="554BDD9A"/>
    <w:rsid w:val="554DE9FF"/>
    <w:rsid w:val="554F0972"/>
    <w:rsid w:val="5554AC89"/>
    <w:rsid w:val="55595DA1"/>
    <w:rsid w:val="555DEE40"/>
    <w:rsid w:val="555EBE53"/>
    <w:rsid w:val="55626F24"/>
    <w:rsid w:val="55628875"/>
    <w:rsid w:val="556B1594"/>
    <w:rsid w:val="556DCD52"/>
    <w:rsid w:val="556F43C7"/>
    <w:rsid w:val="55705A97"/>
    <w:rsid w:val="55739A7E"/>
    <w:rsid w:val="55775105"/>
    <w:rsid w:val="55784186"/>
    <w:rsid w:val="557AE282"/>
    <w:rsid w:val="557B9336"/>
    <w:rsid w:val="557BF8EC"/>
    <w:rsid w:val="5580B8B9"/>
    <w:rsid w:val="5581880B"/>
    <w:rsid w:val="5586F56D"/>
    <w:rsid w:val="558AF4F3"/>
    <w:rsid w:val="558B3E88"/>
    <w:rsid w:val="558BC694"/>
    <w:rsid w:val="558C9807"/>
    <w:rsid w:val="558FF2DF"/>
    <w:rsid w:val="55902192"/>
    <w:rsid w:val="559235CC"/>
    <w:rsid w:val="5592FBBB"/>
    <w:rsid w:val="55950DF6"/>
    <w:rsid w:val="55956F92"/>
    <w:rsid w:val="559D0377"/>
    <w:rsid w:val="559DB0A4"/>
    <w:rsid w:val="559F3B7C"/>
    <w:rsid w:val="55A05173"/>
    <w:rsid w:val="55A2D9E5"/>
    <w:rsid w:val="55A6572A"/>
    <w:rsid w:val="55A7189E"/>
    <w:rsid w:val="55B2C014"/>
    <w:rsid w:val="55B2EABF"/>
    <w:rsid w:val="55B3E59A"/>
    <w:rsid w:val="55B58001"/>
    <w:rsid w:val="55BB57E6"/>
    <w:rsid w:val="55BB6A9E"/>
    <w:rsid w:val="55BFAAA4"/>
    <w:rsid w:val="55C09306"/>
    <w:rsid w:val="55C1AE47"/>
    <w:rsid w:val="55C329E9"/>
    <w:rsid w:val="55C4A17C"/>
    <w:rsid w:val="55C6C143"/>
    <w:rsid w:val="55C7A1E0"/>
    <w:rsid w:val="55C9AC5F"/>
    <w:rsid w:val="55CA9D59"/>
    <w:rsid w:val="55CE3C36"/>
    <w:rsid w:val="55DC6F32"/>
    <w:rsid w:val="55DE864E"/>
    <w:rsid w:val="55E5C811"/>
    <w:rsid w:val="55E917A5"/>
    <w:rsid w:val="55E9923E"/>
    <w:rsid w:val="55EC03C7"/>
    <w:rsid w:val="55EC44A6"/>
    <w:rsid w:val="55ED492E"/>
    <w:rsid w:val="55F2AEFA"/>
    <w:rsid w:val="55F5C190"/>
    <w:rsid w:val="55FBAC2C"/>
    <w:rsid w:val="55FC9C07"/>
    <w:rsid w:val="55FCE11D"/>
    <w:rsid w:val="55FD044C"/>
    <w:rsid w:val="560552B3"/>
    <w:rsid w:val="5606CC4E"/>
    <w:rsid w:val="56096714"/>
    <w:rsid w:val="56146EAB"/>
    <w:rsid w:val="56171CC0"/>
    <w:rsid w:val="56171DE6"/>
    <w:rsid w:val="56210688"/>
    <w:rsid w:val="56235915"/>
    <w:rsid w:val="5624003C"/>
    <w:rsid w:val="5624793E"/>
    <w:rsid w:val="5628EEA9"/>
    <w:rsid w:val="5629604F"/>
    <w:rsid w:val="562B57C6"/>
    <w:rsid w:val="562C4996"/>
    <w:rsid w:val="562CF3E9"/>
    <w:rsid w:val="562E0479"/>
    <w:rsid w:val="5631B5AA"/>
    <w:rsid w:val="563351C6"/>
    <w:rsid w:val="5635BFEF"/>
    <w:rsid w:val="563609E1"/>
    <w:rsid w:val="563B671A"/>
    <w:rsid w:val="56420B37"/>
    <w:rsid w:val="56427830"/>
    <w:rsid w:val="5642DDBE"/>
    <w:rsid w:val="56443017"/>
    <w:rsid w:val="56463033"/>
    <w:rsid w:val="56483893"/>
    <w:rsid w:val="5649B2E6"/>
    <w:rsid w:val="564A2751"/>
    <w:rsid w:val="564D4335"/>
    <w:rsid w:val="564E0187"/>
    <w:rsid w:val="565265B2"/>
    <w:rsid w:val="5658C8B9"/>
    <w:rsid w:val="5658E71B"/>
    <w:rsid w:val="565C46B0"/>
    <w:rsid w:val="565D06AD"/>
    <w:rsid w:val="56696D01"/>
    <w:rsid w:val="566A8F39"/>
    <w:rsid w:val="566D5E8F"/>
    <w:rsid w:val="566DA21A"/>
    <w:rsid w:val="566DC75E"/>
    <w:rsid w:val="56711BC2"/>
    <w:rsid w:val="567A4D2E"/>
    <w:rsid w:val="567D4BC2"/>
    <w:rsid w:val="567D68B6"/>
    <w:rsid w:val="5684940B"/>
    <w:rsid w:val="5685A0F6"/>
    <w:rsid w:val="5687FBA6"/>
    <w:rsid w:val="568B9382"/>
    <w:rsid w:val="568DBE15"/>
    <w:rsid w:val="5692A1DB"/>
    <w:rsid w:val="5692CF18"/>
    <w:rsid w:val="5693200E"/>
    <w:rsid w:val="56936403"/>
    <w:rsid w:val="56943399"/>
    <w:rsid w:val="5695048D"/>
    <w:rsid w:val="5697CCDB"/>
    <w:rsid w:val="5698C195"/>
    <w:rsid w:val="569A6E39"/>
    <w:rsid w:val="569B93C7"/>
    <w:rsid w:val="56A0F89B"/>
    <w:rsid w:val="56AA2D64"/>
    <w:rsid w:val="56AE6225"/>
    <w:rsid w:val="56B01887"/>
    <w:rsid w:val="56C14ABA"/>
    <w:rsid w:val="56C33832"/>
    <w:rsid w:val="56C63723"/>
    <w:rsid w:val="56CAE05E"/>
    <w:rsid w:val="56CB0C4C"/>
    <w:rsid w:val="56CF35CC"/>
    <w:rsid w:val="56D6313F"/>
    <w:rsid w:val="56D7887E"/>
    <w:rsid w:val="56DB4993"/>
    <w:rsid w:val="56DB52B7"/>
    <w:rsid w:val="56DB8F95"/>
    <w:rsid w:val="56E07161"/>
    <w:rsid w:val="56E38753"/>
    <w:rsid w:val="56E442C2"/>
    <w:rsid w:val="56E59E60"/>
    <w:rsid w:val="56E88DBF"/>
    <w:rsid w:val="56F3B323"/>
    <w:rsid w:val="56F4ECFE"/>
    <w:rsid w:val="56F5242C"/>
    <w:rsid w:val="56F5DA51"/>
    <w:rsid w:val="56F852D6"/>
    <w:rsid w:val="56FAC7B5"/>
    <w:rsid w:val="56FB82AF"/>
    <w:rsid w:val="56FBCCD9"/>
    <w:rsid w:val="56FDC69C"/>
    <w:rsid w:val="5703C352"/>
    <w:rsid w:val="5705B083"/>
    <w:rsid w:val="570627C9"/>
    <w:rsid w:val="5706850D"/>
    <w:rsid w:val="570AA644"/>
    <w:rsid w:val="5710A4C7"/>
    <w:rsid w:val="57117833"/>
    <w:rsid w:val="571229BC"/>
    <w:rsid w:val="57159840"/>
    <w:rsid w:val="57177055"/>
    <w:rsid w:val="5719F100"/>
    <w:rsid w:val="571E94CA"/>
    <w:rsid w:val="5721B379"/>
    <w:rsid w:val="5721E4D0"/>
    <w:rsid w:val="572541A6"/>
    <w:rsid w:val="572823EF"/>
    <w:rsid w:val="572B4721"/>
    <w:rsid w:val="572C22AC"/>
    <w:rsid w:val="572EF1ED"/>
    <w:rsid w:val="5730452B"/>
    <w:rsid w:val="57310196"/>
    <w:rsid w:val="573383C3"/>
    <w:rsid w:val="57352268"/>
    <w:rsid w:val="573A3F50"/>
    <w:rsid w:val="573A71CA"/>
    <w:rsid w:val="573C6798"/>
    <w:rsid w:val="5741DA3A"/>
    <w:rsid w:val="574612F0"/>
    <w:rsid w:val="574A9C8E"/>
    <w:rsid w:val="574B5900"/>
    <w:rsid w:val="57520804"/>
    <w:rsid w:val="57543ED9"/>
    <w:rsid w:val="575624F4"/>
    <w:rsid w:val="5757577A"/>
    <w:rsid w:val="57586F22"/>
    <w:rsid w:val="5759CADE"/>
    <w:rsid w:val="575C2360"/>
    <w:rsid w:val="575FC58A"/>
    <w:rsid w:val="576416DE"/>
    <w:rsid w:val="5764D4D9"/>
    <w:rsid w:val="57696668"/>
    <w:rsid w:val="576D7C7C"/>
    <w:rsid w:val="576DB2C1"/>
    <w:rsid w:val="576E2F1C"/>
    <w:rsid w:val="576EB315"/>
    <w:rsid w:val="576EFBA2"/>
    <w:rsid w:val="5771326D"/>
    <w:rsid w:val="5772508A"/>
    <w:rsid w:val="57727E41"/>
    <w:rsid w:val="577376ED"/>
    <w:rsid w:val="57759F5A"/>
    <w:rsid w:val="5775E708"/>
    <w:rsid w:val="577756EF"/>
    <w:rsid w:val="57794559"/>
    <w:rsid w:val="577AD223"/>
    <w:rsid w:val="577B9E05"/>
    <w:rsid w:val="577CDAA2"/>
    <w:rsid w:val="577CE49B"/>
    <w:rsid w:val="5780844C"/>
    <w:rsid w:val="5781EC59"/>
    <w:rsid w:val="5782007E"/>
    <w:rsid w:val="5785DA9D"/>
    <w:rsid w:val="5787D706"/>
    <w:rsid w:val="578DCAC3"/>
    <w:rsid w:val="578EBD46"/>
    <w:rsid w:val="578F57B7"/>
    <w:rsid w:val="5796D8BC"/>
    <w:rsid w:val="5797B743"/>
    <w:rsid w:val="579822BA"/>
    <w:rsid w:val="579EBC20"/>
    <w:rsid w:val="579FC28A"/>
    <w:rsid w:val="57A032F7"/>
    <w:rsid w:val="57A076CD"/>
    <w:rsid w:val="57AC1B61"/>
    <w:rsid w:val="57AD7A3D"/>
    <w:rsid w:val="57AE8556"/>
    <w:rsid w:val="57B07A5B"/>
    <w:rsid w:val="57BBF576"/>
    <w:rsid w:val="57C04E46"/>
    <w:rsid w:val="57C0DEA5"/>
    <w:rsid w:val="57C26BA2"/>
    <w:rsid w:val="57C49A8B"/>
    <w:rsid w:val="57C51AA3"/>
    <w:rsid w:val="57C521F9"/>
    <w:rsid w:val="57C6BC77"/>
    <w:rsid w:val="57C87C3F"/>
    <w:rsid w:val="57C8C44A"/>
    <w:rsid w:val="57CC5140"/>
    <w:rsid w:val="57CE9437"/>
    <w:rsid w:val="57CED169"/>
    <w:rsid w:val="57CFB519"/>
    <w:rsid w:val="57D06DB3"/>
    <w:rsid w:val="57D5679B"/>
    <w:rsid w:val="57D74932"/>
    <w:rsid w:val="57D78B22"/>
    <w:rsid w:val="57D8310B"/>
    <w:rsid w:val="57D886DE"/>
    <w:rsid w:val="57D924E1"/>
    <w:rsid w:val="57DACF62"/>
    <w:rsid w:val="57E033E3"/>
    <w:rsid w:val="57E1D0A3"/>
    <w:rsid w:val="57E28DC0"/>
    <w:rsid w:val="57E787D9"/>
    <w:rsid w:val="57E82361"/>
    <w:rsid w:val="57E85639"/>
    <w:rsid w:val="57E97BF9"/>
    <w:rsid w:val="57EA8F29"/>
    <w:rsid w:val="57F0FE20"/>
    <w:rsid w:val="57F11C36"/>
    <w:rsid w:val="57F3A630"/>
    <w:rsid w:val="57F4C0D0"/>
    <w:rsid w:val="57F6517A"/>
    <w:rsid w:val="57F82DB3"/>
    <w:rsid w:val="57FB1409"/>
    <w:rsid w:val="57FCF92D"/>
    <w:rsid w:val="5800E977"/>
    <w:rsid w:val="58015B51"/>
    <w:rsid w:val="58096D97"/>
    <w:rsid w:val="5811533A"/>
    <w:rsid w:val="5811FA5E"/>
    <w:rsid w:val="581ABF53"/>
    <w:rsid w:val="581B18C2"/>
    <w:rsid w:val="58207D61"/>
    <w:rsid w:val="582099EA"/>
    <w:rsid w:val="5823648A"/>
    <w:rsid w:val="5823C98A"/>
    <w:rsid w:val="5824A5BF"/>
    <w:rsid w:val="58268DA9"/>
    <w:rsid w:val="5826C50B"/>
    <w:rsid w:val="582C0D88"/>
    <w:rsid w:val="582F90C0"/>
    <w:rsid w:val="5834197C"/>
    <w:rsid w:val="5834ED46"/>
    <w:rsid w:val="5837BDA8"/>
    <w:rsid w:val="583B46A8"/>
    <w:rsid w:val="583FD1A2"/>
    <w:rsid w:val="58420930"/>
    <w:rsid w:val="5842E212"/>
    <w:rsid w:val="5844B682"/>
    <w:rsid w:val="58460BEE"/>
    <w:rsid w:val="5847DFDC"/>
    <w:rsid w:val="584C0FA7"/>
    <w:rsid w:val="584CACD9"/>
    <w:rsid w:val="585216C5"/>
    <w:rsid w:val="58527A43"/>
    <w:rsid w:val="58536FB3"/>
    <w:rsid w:val="58539FEF"/>
    <w:rsid w:val="58551720"/>
    <w:rsid w:val="58579438"/>
    <w:rsid w:val="585863E4"/>
    <w:rsid w:val="58588098"/>
    <w:rsid w:val="585E0C1D"/>
    <w:rsid w:val="585E19F0"/>
    <w:rsid w:val="585EC8D6"/>
    <w:rsid w:val="58648786"/>
    <w:rsid w:val="5866F48B"/>
    <w:rsid w:val="586BBAB0"/>
    <w:rsid w:val="586C070E"/>
    <w:rsid w:val="58726673"/>
    <w:rsid w:val="58750E08"/>
    <w:rsid w:val="5878E6D6"/>
    <w:rsid w:val="5878E8E4"/>
    <w:rsid w:val="587BF8F1"/>
    <w:rsid w:val="587E947E"/>
    <w:rsid w:val="5880FB65"/>
    <w:rsid w:val="5882357D"/>
    <w:rsid w:val="5882F9E0"/>
    <w:rsid w:val="588489AB"/>
    <w:rsid w:val="58848CA0"/>
    <w:rsid w:val="58858671"/>
    <w:rsid w:val="588934AE"/>
    <w:rsid w:val="588C7A02"/>
    <w:rsid w:val="588CDB45"/>
    <w:rsid w:val="588DB084"/>
    <w:rsid w:val="588DC43D"/>
    <w:rsid w:val="588DD164"/>
    <w:rsid w:val="58912CEB"/>
    <w:rsid w:val="58940347"/>
    <w:rsid w:val="58940B1A"/>
    <w:rsid w:val="58949324"/>
    <w:rsid w:val="5894E236"/>
    <w:rsid w:val="58953FBE"/>
    <w:rsid w:val="5896BD6B"/>
    <w:rsid w:val="589A8698"/>
    <w:rsid w:val="589B4614"/>
    <w:rsid w:val="589FC7C0"/>
    <w:rsid w:val="58A01530"/>
    <w:rsid w:val="58A0A8BF"/>
    <w:rsid w:val="58A2F344"/>
    <w:rsid w:val="58A45C34"/>
    <w:rsid w:val="58A684DA"/>
    <w:rsid w:val="58A6D76D"/>
    <w:rsid w:val="58A6E03B"/>
    <w:rsid w:val="58A8A153"/>
    <w:rsid w:val="58AB01CE"/>
    <w:rsid w:val="58AFE321"/>
    <w:rsid w:val="58B81A6A"/>
    <w:rsid w:val="58B91625"/>
    <w:rsid w:val="58BA24AF"/>
    <w:rsid w:val="58BC948E"/>
    <w:rsid w:val="58BD5A89"/>
    <w:rsid w:val="58C1C605"/>
    <w:rsid w:val="58C2CBE9"/>
    <w:rsid w:val="58C5C4DF"/>
    <w:rsid w:val="58C617B3"/>
    <w:rsid w:val="58C7FEDD"/>
    <w:rsid w:val="58CE5A7F"/>
    <w:rsid w:val="58D24F2C"/>
    <w:rsid w:val="58D6691F"/>
    <w:rsid w:val="58D83D56"/>
    <w:rsid w:val="58DBC75E"/>
    <w:rsid w:val="58E14CAC"/>
    <w:rsid w:val="58E335B1"/>
    <w:rsid w:val="58E6382C"/>
    <w:rsid w:val="58EA0166"/>
    <w:rsid w:val="58EB865C"/>
    <w:rsid w:val="58EC2D0D"/>
    <w:rsid w:val="58EC2DEC"/>
    <w:rsid w:val="58ECDC60"/>
    <w:rsid w:val="58EE842E"/>
    <w:rsid w:val="58F40ED8"/>
    <w:rsid w:val="58FA1825"/>
    <w:rsid w:val="58FA256E"/>
    <w:rsid w:val="58FAF5AA"/>
    <w:rsid w:val="59023E1B"/>
    <w:rsid w:val="59050E1A"/>
    <w:rsid w:val="590C0BD0"/>
    <w:rsid w:val="59128C78"/>
    <w:rsid w:val="5916744D"/>
    <w:rsid w:val="591A89CA"/>
    <w:rsid w:val="591E41E5"/>
    <w:rsid w:val="591E52A8"/>
    <w:rsid w:val="59233C96"/>
    <w:rsid w:val="592882D4"/>
    <w:rsid w:val="592A508D"/>
    <w:rsid w:val="592D9D79"/>
    <w:rsid w:val="592DAC5C"/>
    <w:rsid w:val="592F965C"/>
    <w:rsid w:val="59311225"/>
    <w:rsid w:val="593171B3"/>
    <w:rsid w:val="5934CDFB"/>
    <w:rsid w:val="593555F6"/>
    <w:rsid w:val="593577DA"/>
    <w:rsid w:val="5939CB86"/>
    <w:rsid w:val="593ABEA5"/>
    <w:rsid w:val="593FBB91"/>
    <w:rsid w:val="5940031E"/>
    <w:rsid w:val="59425A9F"/>
    <w:rsid w:val="5945BAAC"/>
    <w:rsid w:val="5949A480"/>
    <w:rsid w:val="594B6CEA"/>
    <w:rsid w:val="594C58AC"/>
    <w:rsid w:val="594E8DF7"/>
    <w:rsid w:val="594EC5B0"/>
    <w:rsid w:val="5950B336"/>
    <w:rsid w:val="5951304C"/>
    <w:rsid w:val="5952137B"/>
    <w:rsid w:val="5953AA3A"/>
    <w:rsid w:val="59567561"/>
    <w:rsid w:val="5957D4F6"/>
    <w:rsid w:val="595820C2"/>
    <w:rsid w:val="59598E2A"/>
    <w:rsid w:val="595A134E"/>
    <w:rsid w:val="595B871D"/>
    <w:rsid w:val="595D8169"/>
    <w:rsid w:val="596898F0"/>
    <w:rsid w:val="596CF1F3"/>
    <w:rsid w:val="596EED9C"/>
    <w:rsid w:val="596EF7ED"/>
    <w:rsid w:val="5971805A"/>
    <w:rsid w:val="59727A77"/>
    <w:rsid w:val="59744E13"/>
    <w:rsid w:val="597529C8"/>
    <w:rsid w:val="59765655"/>
    <w:rsid w:val="597715CD"/>
    <w:rsid w:val="59790CA8"/>
    <w:rsid w:val="5979BB39"/>
    <w:rsid w:val="597A6FFF"/>
    <w:rsid w:val="597CF4DB"/>
    <w:rsid w:val="5980EC43"/>
    <w:rsid w:val="59829F1A"/>
    <w:rsid w:val="5982A183"/>
    <w:rsid w:val="5987A5C1"/>
    <w:rsid w:val="5987AF4E"/>
    <w:rsid w:val="598AE5A0"/>
    <w:rsid w:val="59906BB2"/>
    <w:rsid w:val="59953DC4"/>
    <w:rsid w:val="5996ADB3"/>
    <w:rsid w:val="599A2F27"/>
    <w:rsid w:val="599C7902"/>
    <w:rsid w:val="599CE493"/>
    <w:rsid w:val="599DCD2B"/>
    <w:rsid w:val="599F02C3"/>
    <w:rsid w:val="59A1D83D"/>
    <w:rsid w:val="59A394B7"/>
    <w:rsid w:val="59A39BBA"/>
    <w:rsid w:val="59A7FFF2"/>
    <w:rsid w:val="59A9DE32"/>
    <w:rsid w:val="59B5C0A4"/>
    <w:rsid w:val="59B85DCC"/>
    <w:rsid w:val="59C03FA5"/>
    <w:rsid w:val="59C2FBD3"/>
    <w:rsid w:val="59C609EA"/>
    <w:rsid w:val="59CC5B3D"/>
    <w:rsid w:val="59CE52DE"/>
    <w:rsid w:val="59CFCA76"/>
    <w:rsid w:val="59D26A36"/>
    <w:rsid w:val="59D360EC"/>
    <w:rsid w:val="59DA0500"/>
    <w:rsid w:val="59DB45A7"/>
    <w:rsid w:val="59DB4E6C"/>
    <w:rsid w:val="59E086E3"/>
    <w:rsid w:val="59E53F10"/>
    <w:rsid w:val="59E99EAB"/>
    <w:rsid w:val="59EA830C"/>
    <w:rsid w:val="59EC5CAA"/>
    <w:rsid w:val="59EE520B"/>
    <w:rsid w:val="59EF6537"/>
    <w:rsid w:val="59F023EF"/>
    <w:rsid w:val="59F02514"/>
    <w:rsid w:val="59F32534"/>
    <w:rsid w:val="59F7AED7"/>
    <w:rsid w:val="59FC052B"/>
    <w:rsid w:val="59FDE60C"/>
    <w:rsid w:val="59FF2429"/>
    <w:rsid w:val="59FFD5ED"/>
    <w:rsid w:val="5A028120"/>
    <w:rsid w:val="5A049801"/>
    <w:rsid w:val="5A07DA4C"/>
    <w:rsid w:val="5A080865"/>
    <w:rsid w:val="5A0E7EB6"/>
    <w:rsid w:val="5A0FD585"/>
    <w:rsid w:val="5A108FD4"/>
    <w:rsid w:val="5A148DA0"/>
    <w:rsid w:val="5A150DAB"/>
    <w:rsid w:val="5A1642C5"/>
    <w:rsid w:val="5A170148"/>
    <w:rsid w:val="5A1AC198"/>
    <w:rsid w:val="5A1BB313"/>
    <w:rsid w:val="5A1D906B"/>
    <w:rsid w:val="5A21CD15"/>
    <w:rsid w:val="5A2577A7"/>
    <w:rsid w:val="5A2BDC5C"/>
    <w:rsid w:val="5A2DD763"/>
    <w:rsid w:val="5A31A803"/>
    <w:rsid w:val="5A31FCE9"/>
    <w:rsid w:val="5A32B4E4"/>
    <w:rsid w:val="5A35EA15"/>
    <w:rsid w:val="5A3655C8"/>
    <w:rsid w:val="5A367322"/>
    <w:rsid w:val="5A367FD7"/>
    <w:rsid w:val="5A382C0C"/>
    <w:rsid w:val="5A39BDA4"/>
    <w:rsid w:val="5A4296BC"/>
    <w:rsid w:val="5A48E098"/>
    <w:rsid w:val="5A49C452"/>
    <w:rsid w:val="5A4F961C"/>
    <w:rsid w:val="5A4FD675"/>
    <w:rsid w:val="5A5029D4"/>
    <w:rsid w:val="5A56D8A7"/>
    <w:rsid w:val="5A5AE505"/>
    <w:rsid w:val="5A5C3E43"/>
    <w:rsid w:val="5A5FBB50"/>
    <w:rsid w:val="5A612C83"/>
    <w:rsid w:val="5A63176C"/>
    <w:rsid w:val="5A65F8BB"/>
    <w:rsid w:val="5A667003"/>
    <w:rsid w:val="5A669F9F"/>
    <w:rsid w:val="5A6A48BE"/>
    <w:rsid w:val="5A6B9D96"/>
    <w:rsid w:val="5A6BD38E"/>
    <w:rsid w:val="5A6C2E0F"/>
    <w:rsid w:val="5A6C7CDD"/>
    <w:rsid w:val="5A6CDFBD"/>
    <w:rsid w:val="5A6D6E79"/>
    <w:rsid w:val="5A6DB937"/>
    <w:rsid w:val="5A7604DE"/>
    <w:rsid w:val="5A7A3A9A"/>
    <w:rsid w:val="5A7ACD39"/>
    <w:rsid w:val="5A7B62CA"/>
    <w:rsid w:val="5A7F8578"/>
    <w:rsid w:val="5A8354C1"/>
    <w:rsid w:val="5A88DDE4"/>
    <w:rsid w:val="5A89C797"/>
    <w:rsid w:val="5A8AA7B4"/>
    <w:rsid w:val="5A8ECA04"/>
    <w:rsid w:val="5A8FBA4E"/>
    <w:rsid w:val="5A90B203"/>
    <w:rsid w:val="5A96FCDD"/>
    <w:rsid w:val="5A998064"/>
    <w:rsid w:val="5A9E0E7C"/>
    <w:rsid w:val="5AA215AD"/>
    <w:rsid w:val="5AA88FB9"/>
    <w:rsid w:val="5AA9236A"/>
    <w:rsid w:val="5AAC8C3D"/>
    <w:rsid w:val="5AB59EBA"/>
    <w:rsid w:val="5AB71531"/>
    <w:rsid w:val="5ABADEF1"/>
    <w:rsid w:val="5ABC1A2D"/>
    <w:rsid w:val="5ABE45D1"/>
    <w:rsid w:val="5ABED7B2"/>
    <w:rsid w:val="5AC1A969"/>
    <w:rsid w:val="5AC2610E"/>
    <w:rsid w:val="5ACB5DE4"/>
    <w:rsid w:val="5ACBB3AF"/>
    <w:rsid w:val="5AD26F18"/>
    <w:rsid w:val="5AD2932D"/>
    <w:rsid w:val="5AD3A1E0"/>
    <w:rsid w:val="5AD3AD72"/>
    <w:rsid w:val="5AD4B3C8"/>
    <w:rsid w:val="5AD9E134"/>
    <w:rsid w:val="5ADB1A63"/>
    <w:rsid w:val="5ADDCF66"/>
    <w:rsid w:val="5ADE35A0"/>
    <w:rsid w:val="5AE029B4"/>
    <w:rsid w:val="5AEB1F8D"/>
    <w:rsid w:val="5AEF672D"/>
    <w:rsid w:val="5AF437E3"/>
    <w:rsid w:val="5AF5001A"/>
    <w:rsid w:val="5AF97A0D"/>
    <w:rsid w:val="5AF9C7AB"/>
    <w:rsid w:val="5AFD5F8F"/>
    <w:rsid w:val="5B00748F"/>
    <w:rsid w:val="5B01AC68"/>
    <w:rsid w:val="5B01B432"/>
    <w:rsid w:val="5B026EDD"/>
    <w:rsid w:val="5B026FB6"/>
    <w:rsid w:val="5B039699"/>
    <w:rsid w:val="5B03B88D"/>
    <w:rsid w:val="5B05C10F"/>
    <w:rsid w:val="5B098FA7"/>
    <w:rsid w:val="5B0DD96C"/>
    <w:rsid w:val="5B0F6905"/>
    <w:rsid w:val="5B0F8317"/>
    <w:rsid w:val="5B137EA5"/>
    <w:rsid w:val="5B160EA3"/>
    <w:rsid w:val="5B1853E1"/>
    <w:rsid w:val="5B1A6B3B"/>
    <w:rsid w:val="5B1A7A04"/>
    <w:rsid w:val="5B1BF1E9"/>
    <w:rsid w:val="5B1EB012"/>
    <w:rsid w:val="5B1FC4F6"/>
    <w:rsid w:val="5B218F24"/>
    <w:rsid w:val="5B234AEC"/>
    <w:rsid w:val="5B2670D3"/>
    <w:rsid w:val="5B2774C8"/>
    <w:rsid w:val="5B277508"/>
    <w:rsid w:val="5B2829CB"/>
    <w:rsid w:val="5B28EE9C"/>
    <w:rsid w:val="5B2B6782"/>
    <w:rsid w:val="5B2C9168"/>
    <w:rsid w:val="5B2FD0EB"/>
    <w:rsid w:val="5B303DC2"/>
    <w:rsid w:val="5B33C30D"/>
    <w:rsid w:val="5B39CEEF"/>
    <w:rsid w:val="5B39F0CE"/>
    <w:rsid w:val="5B3A44B9"/>
    <w:rsid w:val="5B3D5FEA"/>
    <w:rsid w:val="5B3E042B"/>
    <w:rsid w:val="5B42F112"/>
    <w:rsid w:val="5B43BE11"/>
    <w:rsid w:val="5B449A4E"/>
    <w:rsid w:val="5B457B24"/>
    <w:rsid w:val="5B4E11A2"/>
    <w:rsid w:val="5B4E397E"/>
    <w:rsid w:val="5B4E41BC"/>
    <w:rsid w:val="5B530790"/>
    <w:rsid w:val="5B57E85D"/>
    <w:rsid w:val="5B58AFE0"/>
    <w:rsid w:val="5B597077"/>
    <w:rsid w:val="5B5ABB48"/>
    <w:rsid w:val="5B5D3440"/>
    <w:rsid w:val="5B5FB89C"/>
    <w:rsid w:val="5B61BE5B"/>
    <w:rsid w:val="5B628C49"/>
    <w:rsid w:val="5B62A702"/>
    <w:rsid w:val="5B6712A8"/>
    <w:rsid w:val="5B690F27"/>
    <w:rsid w:val="5B6B9022"/>
    <w:rsid w:val="5B6CAF7C"/>
    <w:rsid w:val="5B710743"/>
    <w:rsid w:val="5B7565BF"/>
    <w:rsid w:val="5B77FBA2"/>
    <w:rsid w:val="5B783A40"/>
    <w:rsid w:val="5B79390C"/>
    <w:rsid w:val="5B7A312B"/>
    <w:rsid w:val="5B7C91F4"/>
    <w:rsid w:val="5B7E2275"/>
    <w:rsid w:val="5B7FC361"/>
    <w:rsid w:val="5B818B70"/>
    <w:rsid w:val="5B857EB7"/>
    <w:rsid w:val="5B85DF46"/>
    <w:rsid w:val="5B87D4EB"/>
    <w:rsid w:val="5B88602F"/>
    <w:rsid w:val="5B899A4F"/>
    <w:rsid w:val="5B8CB7E4"/>
    <w:rsid w:val="5B8E430F"/>
    <w:rsid w:val="5B8FDBB8"/>
    <w:rsid w:val="5B92D6C7"/>
    <w:rsid w:val="5B934908"/>
    <w:rsid w:val="5B971646"/>
    <w:rsid w:val="5B9B4B38"/>
    <w:rsid w:val="5B9EE821"/>
    <w:rsid w:val="5BA10EAF"/>
    <w:rsid w:val="5BA185DA"/>
    <w:rsid w:val="5BA263CC"/>
    <w:rsid w:val="5BA971D6"/>
    <w:rsid w:val="5BAA5F2C"/>
    <w:rsid w:val="5BABE178"/>
    <w:rsid w:val="5BAC4F1D"/>
    <w:rsid w:val="5BAE1A71"/>
    <w:rsid w:val="5BB11329"/>
    <w:rsid w:val="5BB19954"/>
    <w:rsid w:val="5BB29B9C"/>
    <w:rsid w:val="5BB45955"/>
    <w:rsid w:val="5BBA9AA2"/>
    <w:rsid w:val="5BBC2A6D"/>
    <w:rsid w:val="5BC41AC4"/>
    <w:rsid w:val="5BC4263D"/>
    <w:rsid w:val="5BC7DE05"/>
    <w:rsid w:val="5BCC5501"/>
    <w:rsid w:val="5BCC957F"/>
    <w:rsid w:val="5BCD852C"/>
    <w:rsid w:val="5BD09E8D"/>
    <w:rsid w:val="5BD189A7"/>
    <w:rsid w:val="5BD82C34"/>
    <w:rsid w:val="5BDC1A9B"/>
    <w:rsid w:val="5BDDB0A6"/>
    <w:rsid w:val="5BE0FFDB"/>
    <w:rsid w:val="5BE479D1"/>
    <w:rsid w:val="5BE4AAD1"/>
    <w:rsid w:val="5BE72E82"/>
    <w:rsid w:val="5BE7BD50"/>
    <w:rsid w:val="5BE7D535"/>
    <w:rsid w:val="5BE96A06"/>
    <w:rsid w:val="5BEDC21E"/>
    <w:rsid w:val="5BEDDB53"/>
    <w:rsid w:val="5BF0539A"/>
    <w:rsid w:val="5BF43AAD"/>
    <w:rsid w:val="5BF4C1B1"/>
    <w:rsid w:val="5BF4E920"/>
    <w:rsid w:val="5BF59185"/>
    <w:rsid w:val="5BF603D0"/>
    <w:rsid w:val="5BF7B76A"/>
    <w:rsid w:val="5BF8286E"/>
    <w:rsid w:val="5BFB67BF"/>
    <w:rsid w:val="5BFBA10D"/>
    <w:rsid w:val="5C0023F1"/>
    <w:rsid w:val="5C061F27"/>
    <w:rsid w:val="5C06B5DA"/>
    <w:rsid w:val="5C08942B"/>
    <w:rsid w:val="5C0E7473"/>
    <w:rsid w:val="5C1217FD"/>
    <w:rsid w:val="5C12A554"/>
    <w:rsid w:val="5C12CA5A"/>
    <w:rsid w:val="5C12DAAA"/>
    <w:rsid w:val="5C18079C"/>
    <w:rsid w:val="5C185B21"/>
    <w:rsid w:val="5C19A469"/>
    <w:rsid w:val="5C1AEB57"/>
    <w:rsid w:val="5C1B238E"/>
    <w:rsid w:val="5C1DA324"/>
    <w:rsid w:val="5C233AEE"/>
    <w:rsid w:val="5C25654D"/>
    <w:rsid w:val="5C26D3E0"/>
    <w:rsid w:val="5C27AC86"/>
    <w:rsid w:val="5C2AD2CE"/>
    <w:rsid w:val="5C306AC1"/>
    <w:rsid w:val="5C325221"/>
    <w:rsid w:val="5C32DA1A"/>
    <w:rsid w:val="5C330EB5"/>
    <w:rsid w:val="5C33DB4D"/>
    <w:rsid w:val="5C34103A"/>
    <w:rsid w:val="5C34DEFA"/>
    <w:rsid w:val="5C35C59A"/>
    <w:rsid w:val="5C37F487"/>
    <w:rsid w:val="5C39DEDD"/>
    <w:rsid w:val="5C3BCF5F"/>
    <w:rsid w:val="5C3F8E11"/>
    <w:rsid w:val="5C41218F"/>
    <w:rsid w:val="5C441160"/>
    <w:rsid w:val="5C4685D3"/>
    <w:rsid w:val="5C46978F"/>
    <w:rsid w:val="5C490D10"/>
    <w:rsid w:val="5C497EA0"/>
    <w:rsid w:val="5C4C0707"/>
    <w:rsid w:val="5C515B41"/>
    <w:rsid w:val="5C517231"/>
    <w:rsid w:val="5C51CB98"/>
    <w:rsid w:val="5C57ABB2"/>
    <w:rsid w:val="5C5805F4"/>
    <w:rsid w:val="5C586A8D"/>
    <w:rsid w:val="5C5A0B84"/>
    <w:rsid w:val="5C5BC69A"/>
    <w:rsid w:val="5C5EED7E"/>
    <w:rsid w:val="5C608336"/>
    <w:rsid w:val="5C619173"/>
    <w:rsid w:val="5C61E2BC"/>
    <w:rsid w:val="5C645449"/>
    <w:rsid w:val="5C670A80"/>
    <w:rsid w:val="5C6760F1"/>
    <w:rsid w:val="5C67E0B0"/>
    <w:rsid w:val="5C696469"/>
    <w:rsid w:val="5C734E71"/>
    <w:rsid w:val="5C76502E"/>
    <w:rsid w:val="5C7744EE"/>
    <w:rsid w:val="5C78DACA"/>
    <w:rsid w:val="5C7A187C"/>
    <w:rsid w:val="5C7CD39D"/>
    <w:rsid w:val="5C7D3BCB"/>
    <w:rsid w:val="5C80B95E"/>
    <w:rsid w:val="5C810D78"/>
    <w:rsid w:val="5C8116B9"/>
    <w:rsid w:val="5C8345FB"/>
    <w:rsid w:val="5C88EEDC"/>
    <w:rsid w:val="5C8B73C9"/>
    <w:rsid w:val="5C8C1D36"/>
    <w:rsid w:val="5C913491"/>
    <w:rsid w:val="5C92D793"/>
    <w:rsid w:val="5C93B81F"/>
    <w:rsid w:val="5C95785E"/>
    <w:rsid w:val="5C973049"/>
    <w:rsid w:val="5C99612F"/>
    <w:rsid w:val="5C9BF724"/>
    <w:rsid w:val="5C9FFCD8"/>
    <w:rsid w:val="5CA01466"/>
    <w:rsid w:val="5CA35156"/>
    <w:rsid w:val="5CA3FE81"/>
    <w:rsid w:val="5CA4833A"/>
    <w:rsid w:val="5CA50E80"/>
    <w:rsid w:val="5CA89600"/>
    <w:rsid w:val="5CA9F600"/>
    <w:rsid w:val="5CAA2B61"/>
    <w:rsid w:val="5CAB67BB"/>
    <w:rsid w:val="5CACAC92"/>
    <w:rsid w:val="5CAEDD40"/>
    <w:rsid w:val="5CB1B703"/>
    <w:rsid w:val="5CB2E81D"/>
    <w:rsid w:val="5CB5F152"/>
    <w:rsid w:val="5CB8751E"/>
    <w:rsid w:val="5CB9D575"/>
    <w:rsid w:val="5CC095AC"/>
    <w:rsid w:val="5CC17435"/>
    <w:rsid w:val="5CC2A5DD"/>
    <w:rsid w:val="5CC2EC83"/>
    <w:rsid w:val="5CC67FEB"/>
    <w:rsid w:val="5CC68530"/>
    <w:rsid w:val="5CC8C573"/>
    <w:rsid w:val="5CC9439E"/>
    <w:rsid w:val="5CCF9EE0"/>
    <w:rsid w:val="5CD0626E"/>
    <w:rsid w:val="5CD43CA5"/>
    <w:rsid w:val="5CD67D06"/>
    <w:rsid w:val="5CD6A655"/>
    <w:rsid w:val="5CD6AEF3"/>
    <w:rsid w:val="5CD9E196"/>
    <w:rsid w:val="5CDE66C4"/>
    <w:rsid w:val="5CE26AAD"/>
    <w:rsid w:val="5CE436F5"/>
    <w:rsid w:val="5CE57BAA"/>
    <w:rsid w:val="5CE7B563"/>
    <w:rsid w:val="5CE7F7EC"/>
    <w:rsid w:val="5CEA51B0"/>
    <w:rsid w:val="5CEAA19E"/>
    <w:rsid w:val="5CEE9B31"/>
    <w:rsid w:val="5CF02A8E"/>
    <w:rsid w:val="5CF04A61"/>
    <w:rsid w:val="5CF278BA"/>
    <w:rsid w:val="5CF6035B"/>
    <w:rsid w:val="5CF67E03"/>
    <w:rsid w:val="5CF9CE4C"/>
    <w:rsid w:val="5CFA5E10"/>
    <w:rsid w:val="5D033848"/>
    <w:rsid w:val="5D05AEB6"/>
    <w:rsid w:val="5D076083"/>
    <w:rsid w:val="5D078C91"/>
    <w:rsid w:val="5D0BF060"/>
    <w:rsid w:val="5D0F30E6"/>
    <w:rsid w:val="5D12E8E8"/>
    <w:rsid w:val="5D13E0B5"/>
    <w:rsid w:val="5D143F9B"/>
    <w:rsid w:val="5D15CD50"/>
    <w:rsid w:val="5D185B0E"/>
    <w:rsid w:val="5D195B09"/>
    <w:rsid w:val="5D196A19"/>
    <w:rsid w:val="5D1BB951"/>
    <w:rsid w:val="5D1DE1E0"/>
    <w:rsid w:val="5D1DF88E"/>
    <w:rsid w:val="5D1F2F32"/>
    <w:rsid w:val="5D24C0DE"/>
    <w:rsid w:val="5D27C977"/>
    <w:rsid w:val="5D2855A1"/>
    <w:rsid w:val="5D29DA53"/>
    <w:rsid w:val="5D2C81F6"/>
    <w:rsid w:val="5D2D56CB"/>
    <w:rsid w:val="5D2EDF1A"/>
    <w:rsid w:val="5D30C36A"/>
    <w:rsid w:val="5D3103A5"/>
    <w:rsid w:val="5D334229"/>
    <w:rsid w:val="5D33FFC7"/>
    <w:rsid w:val="5D345933"/>
    <w:rsid w:val="5D381F72"/>
    <w:rsid w:val="5D396DAD"/>
    <w:rsid w:val="5D39C678"/>
    <w:rsid w:val="5D3E5938"/>
    <w:rsid w:val="5D3EAB25"/>
    <w:rsid w:val="5D3FA740"/>
    <w:rsid w:val="5D3FBBC9"/>
    <w:rsid w:val="5D433425"/>
    <w:rsid w:val="5D448BBE"/>
    <w:rsid w:val="5D463F84"/>
    <w:rsid w:val="5D4D89E7"/>
    <w:rsid w:val="5D4EB6E8"/>
    <w:rsid w:val="5D517DB0"/>
    <w:rsid w:val="5D5CB07C"/>
    <w:rsid w:val="5D60DD8C"/>
    <w:rsid w:val="5D619923"/>
    <w:rsid w:val="5D64C913"/>
    <w:rsid w:val="5D655ECE"/>
    <w:rsid w:val="5D67CDE6"/>
    <w:rsid w:val="5D6B71CD"/>
    <w:rsid w:val="5D71FFFE"/>
    <w:rsid w:val="5D765EFD"/>
    <w:rsid w:val="5D772711"/>
    <w:rsid w:val="5D77FAC3"/>
    <w:rsid w:val="5D7BC882"/>
    <w:rsid w:val="5D7E3B7D"/>
    <w:rsid w:val="5D833B92"/>
    <w:rsid w:val="5D896C26"/>
    <w:rsid w:val="5D8C1EBD"/>
    <w:rsid w:val="5D8CDE0A"/>
    <w:rsid w:val="5D8F46D6"/>
    <w:rsid w:val="5D8FB7CC"/>
    <w:rsid w:val="5D956302"/>
    <w:rsid w:val="5D95D970"/>
    <w:rsid w:val="5D9A80C2"/>
    <w:rsid w:val="5D9BF452"/>
    <w:rsid w:val="5D9DD416"/>
    <w:rsid w:val="5D9EB5BB"/>
    <w:rsid w:val="5DA08603"/>
    <w:rsid w:val="5DA2A3BA"/>
    <w:rsid w:val="5DA2AA4D"/>
    <w:rsid w:val="5DA44D8B"/>
    <w:rsid w:val="5DA6183D"/>
    <w:rsid w:val="5DB07202"/>
    <w:rsid w:val="5DB6155D"/>
    <w:rsid w:val="5DB784A7"/>
    <w:rsid w:val="5DB7B51F"/>
    <w:rsid w:val="5DB9DD2B"/>
    <w:rsid w:val="5DBA7F97"/>
    <w:rsid w:val="5DBC9D5B"/>
    <w:rsid w:val="5DBE6905"/>
    <w:rsid w:val="5DC07EA6"/>
    <w:rsid w:val="5DC2FF3C"/>
    <w:rsid w:val="5DC479B9"/>
    <w:rsid w:val="5DCCE11B"/>
    <w:rsid w:val="5DCF04C6"/>
    <w:rsid w:val="5DD23A30"/>
    <w:rsid w:val="5DD4124F"/>
    <w:rsid w:val="5DD5AF3E"/>
    <w:rsid w:val="5DD5D86E"/>
    <w:rsid w:val="5DD777FB"/>
    <w:rsid w:val="5DD82757"/>
    <w:rsid w:val="5DD8F96D"/>
    <w:rsid w:val="5DDA2FB5"/>
    <w:rsid w:val="5DDBF3F7"/>
    <w:rsid w:val="5DDC727E"/>
    <w:rsid w:val="5DDE3AE1"/>
    <w:rsid w:val="5DDF056A"/>
    <w:rsid w:val="5DE1A219"/>
    <w:rsid w:val="5DE4C5D6"/>
    <w:rsid w:val="5DE75C7C"/>
    <w:rsid w:val="5DEED53D"/>
    <w:rsid w:val="5DEFFC55"/>
    <w:rsid w:val="5DF0A816"/>
    <w:rsid w:val="5DF2F5F2"/>
    <w:rsid w:val="5DF6EDD4"/>
    <w:rsid w:val="5DF85E6C"/>
    <w:rsid w:val="5DF94241"/>
    <w:rsid w:val="5DFA07FB"/>
    <w:rsid w:val="5DFE4DB0"/>
    <w:rsid w:val="5E00578C"/>
    <w:rsid w:val="5E00817B"/>
    <w:rsid w:val="5E035584"/>
    <w:rsid w:val="5E088CAE"/>
    <w:rsid w:val="5E08BFC5"/>
    <w:rsid w:val="5E0EA7BC"/>
    <w:rsid w:val="5E1047C9"/>
    <w:rsid w:val="5E127F90"/>
    <w:rsid w:val="5E12A3D0"/>
    <w:rsid w:val="5E16B690"/>
    <w:rsid w:val="5E171563"/>
    <w:rsid w:val="5E18B67B"/>
    <w:rsid w:val="5E190C2C"/>
    <w:rsid w:val="5E194D07"/>
    <w:rsid w:val="5E265FA3"/>
    <w:rsid w:val="5E2BCDA4"/>
    <w:rsid w:val="5E2BD85C"/>
    <w:rsid w:val="5E2DB447"/>
    <w:rsid w:val="5E2EBAAB"/>
    <w:rsid w:val="5E2F42EA"/>
    <w:rsid w:val="5E308AED"/>
    <w:rsid w:val="5E33D654"/>
    <w:rsid w:val="5E347467"/>
    <w:rsid w:val="5E3A362A"/>
    <w:rsid w:val="5E3A571A"/>
    <w:rsid w:val="5E3F1534"/>
    <w:rsid w:val="5E41078D"/>
    <w:rsid w:val="5E4334AD"/>
    <w:rsid w:val="5E493B82"/>
    <w:rsid w:val="5E4B6DE2"/>
    <w:rsid w:val="5E51A236"/>
    <w:rsid w:val="5E624A6E"/>
    <w:rsid w:val="5E64C86F"/>
    <w:rsid w:val="5E679B88"/>
    <w:rsid w:val="5E6864E4"/>
    <w:rsid w:val="5E68A36F"/>
    <w:rsid w:val="5E6ACA35"/>
    <w:rsid w:val="5E7170AF"/>
    <w:rsid w:val="5E747F36"/>
    <w:rsid w:val="5E7848DE"/>
    <w:rsid w:val="5E797767"/>
    <w:rsid w:val="5E79C4C8"/>
    <w:rsid w:val="5E7B72D4"/>
    <w:rsid w:val="5E7BF192"/>
    <w:rsid w:val="5E81E589"/>
    <w:rsid w:val="5E83460C"/>
    <w:rsid w:val="5E83B20B"/>
    <w:rsid w:val="5E8497C9"/>
    <w:rsid w:val="5E88AACD"/>
    <w:rsid w:val="5E8C4305"/>
    <w:rsid w:val="5E8C8469"/>
    <w:rsid w:val="5E8DCDC9"/>
    <w:rsid w:val="5E8E83C6"/>
    <w:rsid w:val="5E917C7E"/>
    <w:rsid w:val="5E932F2A"/>
    <w:rsid w:val="5E9350E9"/>
    <w:rsid w:val="5E96A6CA"/>
    <w:rsid w:val="5E99CA22"/>
    <w:rsid w:val="5E9C222F"/>
    <w:rsid w:val="5E9D33F3"/>
    <w:rsid w:val="5E9E5D97"/>
    <w:rsid w:val="5EA15B1A"/>
    <w:rsid w:val="5EA3568A"/>
    <w:rsid w:val="5EA63679"/>
    <w:rsid w:val="5EAA4907"/>
    <w:rsid w:val="5EAABBC9"/>
    <w:rsid w:val="5EAC9CCD"/>
    <w:rsid w:val="5EAD5B7C"/>
    <w:rsid w:val="5EAD9F34"/>
    <w:rsid w:val="5EAF2EF4"/>
    <w:rsid w:val="5EAFBC9D"/>
    <w:rsid w:val="5EB82F1A"/>
    <w:rsid w:val="5EBCE952"/>
    <w:rsid w:val="5EC17072"/>
    <w:rsid w:val="5EC3F66D"/>
    <w:rsid w:val="5EC510AA"/>
    <w:rsid w:val="5EC5B571"/>
    <w:rsid w:val="5ECFFDA6"/>
    <w:rsid w:val="5ED0BFFD"/>
    <w:rsid w:val="5ED129D2"/>
    <w:rsid w:val="5ED2954C"/>
    <w:rsid w:val="5ED53E0E"/>
    <w:rsid w:val="5EDBD230"/>
    <w:rsid w:val="5EDD77AA"/>
    <w:rsid w:val="5EDE5853"/>
    <w:rsid w:val="5EDF4275"/>
    <w:rsid w:val="5EE01E02"/>
    <w:rsid w:val="5EE33CF5"/>
    <w:rsid w:val="5EE714BF"/>
    <w:rsid w:val="5EE717F1"/>
    <w:rsid w:val="5EE9A7B4"/>
    <w:rsid w:val="5EEA3C5E"/>
    <w:rsid w:val="5EECAC7B"/>
    <w:rsid w:val="5EED8FB1"/>
    <w:rsid w:val="5EF23CEA"/>
    <w:rsid w:val="5EF7A96E"/>
    <w:rsid w:val="5EFA4648"/>
    <w:rsid w:val="5EFFCBB4"/>
    <w:rsid w:val="5F029312"/>
    <w:rsid w:val="5F0B4951"/>
    <w:rsid w:val="5F0F93AF"/>
    <w:rsid w:val="5F0FFF86"/>
    <w:rsid w:val="5F120856"/>
    <w:rsid w:val="5F126338"/>
    <w:rsid w:val="5F12B75A"/>
    <w:rsid w:val="5F1491B7"/>
    <w:rsid w:val="5F153366"/>
    <w:rsid w:val="5F18EC19"/>
    <w:rsid w:val="5F1C6145"/>
    <w:rsid w:val="5F1E17E3"/>
    <w:rsid w:val="5F203ACB"/>
    <w:rsid w:val="5F27A8DA"/>
    <w:rsid w:val="5F2BFA61"/>
    <w:rsid w:val="5F3086C3"/>
    <w:rsid w:val="5F34A0F6"/>
    <w:rsid w:val="5F3526CB"/>
    <w:rsid w:val="5F354C5A"/>
    <w:rsid w:val="5F373C9B"/>
    <w:rsid w:val="5F3BD25C"/>
    <w:rsid w:val="5F3DFDAA"/>
    <w:rsid w:val="5F3EDDE6"/>
    <w:rsid w:val="5F4319F9"/>
    <w:rsid w:val="5F46BADE"/>
    <w:rsid w:val="5F46EBEF"/>
    <w:rsid w:val="5F477382"/>
    <w:rsid w:val="5F488D46"/>
    <w:rsid w:val="5F4EE387"/>
    <w:rsid w:val="5F4F425B"/>
    <w:rsid w:val="5F508004"/>
    <w:rsid w:val="5F525F0B"/>
    <w:rsid w:val="5F552670"/>
    <w:rsid w:val="5F567518"/>
    <w:rsid w:val="5F56C453"/>
    <w:rsid w:val="5F5A3D7E"/>
    <w:rsid w:val="5F5A8183"/>
    <w:rsid w:val="5F5B99FC"/>
    <w:rsid w:val="5F5E198C"/>
    <w:rsid w:val="5F60B5D5"/>
    <w:rsid w:val="5F618F97"/>
    <w:rsid w:val="5F6335A5"/>
    <w:rsid w:val="5F63A28F"/>
    <w:rsid w:val="5F658335"/>
    <w:rsid w:val="5F65FA47"/>
    <w:rsid w:val="5F684B94"/>
    <w:rsid w:val="5F688C01"/>
    <w:rsid w:val="5F6935CF"/>
    <w:rsid w:val="5F6B13A3"/>
    <w:rsid w:val="5F6B2FC4"/>
    <w:rsid w:val="5F6D05B0"/>
    <w:rsid w:val="5F6D5EA0"/>
    <w:rsid w:val="5F6E007E"/>
    <w:rsid w:val="5F722CBD"/>
    <w:rsid w:val="5F7321FC"/>
    <w:rsid w:val="5F778DE6"/>
    <w:rsid w:val="5F79E931"/>
    <w:rsid w:val="5F7A0B42"/>
    <w:rsid w:val="5F7A165D"/>
    <w:rsid w:val="5F7B182C"/>
    <w:rsid w:val="5F7C978C"/>
    <w:rsid w:val="5F7ECF11"/>
    <w:rsid w:val="5F81EF9B"/>
    <w:rsid w:val="5F83F192"/>
    <w:rsid w:val="5F86028E"/>
    <w:rsid w:val="5F86A78B"/>
    <w:rsid w:val="5F889887"/>
    <w:rsid w:val="5F897992"/>
    <w:rsid w:val="5F8F1058"/>
    <w:rsid w:val="5F9007E2"/>
    <w:rsid w:val="5F903EA9"/>
    <w:rsid w:val="5F90E3DB"/>
    <w:rsid w:val="5F97882F"/>
    <w:rsid w:val="5F983473"/>
    <w:rsid w:val="5F99D47B"/>
    <w:rsid w:val="5F9E016C"/>
    <w:rsid w:val="5F9E61D0"/>
    <w:rsid w:val="5F9EE82A"/>
    <w:rsid w:val="5F9EF220"/>
    <w:rsid w:val="5FA4EB83"/>
    <w:rsid w:val="5FA81AFF"/>
    <w:rsid w:val="5FA9075A"/>
    <w:rsid w:val="5FACC12A"/>
    <w:rsid w:val="5FAD5D35"/>
    <w:rsid w:val="5FAF656B"/>
    <w:rsid w:val="5FB33997"/>
    <w:rsid w:val="5FB4C18A"/>
    <w:rsid w:val="5FB4DC8D"/>
    <w:rsid w:val="5FB4E672"/>
    <w:rsid w:val="5FB5A658"/>
    <w:rsid w:val="5FB84655"/>
    <w:rsid w:val="5FBBA349"/>
    <w:rsid w:val="5FBC8039"/>
    <w:rsid w:val="5FBD2B26"/>
    <w:rsid w:val="5FBDF333"/>
    <w:rsid w:val="5FC65541"/>
    <w:rsid w:val="5FC8753A"/>
    <w:rsid w:val="5FCD8F17"/>
    <w:rsid w:val="5FCF9062"/>
    <w:rsid w:val="5FCFE219"/>
    <w:rsid w:val="5FD0A624"/>
    <w:rsid w:val="5FD20774"/>
    <w:rsid w:val="5FD88900"/>
    <w:rsid w:val="5FD96CE3"/>
    <w:rsid w:val="5FDEDEF7"/>
    <w:rsid w:val="5FDEF554"/>
    <w:rsid w:val="5FE48794"/>
    <w:rsid w:val="5FE500BE"/>
    <w:rsid w:val="5FE6DC36"/>
    <w:rsid w:val="5FE80B4B"/>
    <w:rsid w:val="5FECA9EF"/>
    <w:rsid w:val="5FED5D7E"/>
    <w:rsid w:val="5FF32F7D"/>
    <w:rsid w:val="5FF354D8"/>
    <w:rsid w:val="5FF38B1E"/>
    <w:rsid w:val="5FF4D5CE"/>
    <w:rsid w:val="5FF8C908"/>
    <w:rsid w:val="5FF9044B"/>
    <w:rsid w:val="5FFC2CC9"/>
    <w:rsid w:val="5FFFC309"/>
    <w:rsid w:val="60014097"/>
    <w:rsid w:val="6001757B"/>
    <w:rsid w:val="60047A04"/>
    <w:rsid w:val="60066C0C"/>
    <w:rsid w:val="600BEC39"/>
    <w:rsid w:val="600C49FB"/>
    <w:rsid w:val="600C7504"/>
    <w:rsid w:val="60139D15"/>
    <w:rsid w:val="601D4575"/>
    <w:rsid w:val="601D55A6"/>
    <w:rsid w:val="601DB509"/>
    <w:rsid w:val="601F30D1"/>
    <w:rsid w:val="60208312"/>
    <w:rsid w:val="6023F91E"/>
    <w:rsid w:val="60263DDD"/>
    <w:rsid w:val="602B9E70"/>
    <w:rsid w:val="602F2832"/>
    <w:rsid w:val="602FD109"/>
    <w:rsid w:val="60349D7F"/>
    <w:rsid w:val="60356276"/>
    <w:rsid w:val="6035FD0F"/>
    <w:rsid w:val="603796A7"/>
    <w:rsid w:val="603B89D3"/>
    <w:rsid w:val="603C58A9"/>
    <w:rsid w:val="603E3D11"/>
    <w:rsid w:val="604369B2"/>
    <w:rsid w:val="60477EBB"/>
    <w:rsid w:val="6048538A"/>
    <w:rsid w:val="60485393"/>
    <w:rsid w:val="60488BD5"/>
    <w:rsid w:val="604B8CFE"/>
    <w:rsid w:val="604C5F6E"/>
    <w:rsid w:val="604CF69D"/>
    <w:rsid w:val="604D670B"/>
    <w:rsid w:val="604FC867"/>
    <w:rsid w:val="60526D44"/>
    <w:rsid w:val="60527350"/>
    <w:rsid w:val="6058DB30"/>
    <w:rsid w:val="60595069"/>
    <w:rsid w:val="605E342E"/>
    <w:rsid w:val="605F1A34"/>
    <w:rsid w:val="60605922"/>
    <w:rsid w:val="60647C70"/>
    <w:rsid w:val="606934AC"/>
    <w:rsid w:val="606F32A8"/>
    <w:rsid w:val="60725548"/>
    <w:rsid w:val="607879D3"/>
    <w:rsid w:val="607934D9"/>
    <w:rsid w:val="607C2E0A"/>
    <w:rsid w:val="607D1F8A"/>
    <w:rsid w:val="607E2616"/>
    <w:rsid w:val="607E2D6F"/>
    <w:rsid w:val="6080E52B"/>
    <w:rsid w:val="6082019A"/>
    <w:rsid w:val="6084DB22"/>
    <w:rsid w:val="608DF493"/>
    <w:rsid w:val="60950A85"/>
    <w:rsid w:val="609A6A21"/>
    <w:rsid w:val="609E56B4"/>
    <w:rsid w:val="60A15DCF"/>
    <w:rsid w:val="60A204B2"/>
    <w:rsid w:val="60A37EDE"/>
    <w:rsid w:val="60A4A832"/>
    <w:rsid w:val="60A560ED"/>
    <w:rsid w:val="60AE7988"/>
    <w:rsid w:val="60B34B65"/>
    <w:rsid w:val="60B5971F"/>
    <w:rsid w:val="60B5A6C7"/>
    <w:rsid w:val="60B831A6"/>
    <w:rsid w:val="60BA2832"/>
    <w:rsid w:val="60BE6880"/>
    <w:rsid w:val="60BF69B5"/>
    <w:rsid w:val="60C14183"/>
    <w:rsid w:val="60C30D86"/>
    <w:rsid w:val="60C36FA1"/>
    <w:rsid w:val="60C51B1A"/>
    <w:rsid w:val="60C7F677"/>
    <w:rsid w:val="60C90355"/>
    <w:rsid w:val="60D55A05"/>
    <w:rsid w:val="60D5FF4D"/>
    <w:rsid w:val="60D6B389"/>
    <w:rsid w:val="60DBCB2B"/>
    <w:rsid w:val="60DE8AD9"/>
    <w:rsid w:val="60DFA754"/>
    <w:rsid w:val="60E1BF5F"/>
    <w:rsid w:val="60E1EE85"/>
    <w:rsid w:val="60E80686"/>
    <w:rsid w:val="60EA58BB"/>
    <w:rsid w:val="60EB65AC"/>
    <w:rsid w:val="60EC5F63"/>
    <w:rsid w:val="60ED024B"/>
    <w:rsid w:val="60ED14E4"/>
    <w:rsid w:val="60EE3FD2"/>
    <w:rsid w:val="60EEF20C"/>
    <w:rsid w:val="60F1C996"/>
    <w:rsid w:val="60F59925"/>
    <w:rsid w:val="60F9E9ED"/>
    <w:rsid w:val="610397C3"/>
    <w:rsid w:val="61068C9F"/>
    <w:rsid w:val="610D5000"/>
    <w:rsid w:val="610E18BE"/>
    <w:rsid w:val="6117972D"/>
    <w:rsid w:val="611B0A49"/>
    <w:rsid w:val="611B29ED"/>
    <w:rsid w:val="611B9C49"/>
    <w:rsid w:val="6121323F"/>
    <w:rsid w:val="6121CC20"/>
    <w:rsid w:val="6127DFCD"/>
    <w:rsid w:val="612B6A78"/>
    <w:rsid w:val="61325070"/>
    <w:rsid w:val="6134DDCC"/>
    <w:rsid w:val="61352A24"/>
    <w:rsid w:val="61370242"/>
    <w:rsid w:val="6137D47E"/>
    <w:rsid w:val="6139AE10"/>
    <w:rsid w:val="613A14CE"/>
    <w:rsid w:val="613D1DC6"/>
    <w:rsid w:val="613E9958"/>
    <w:rsid w:val="61405AD0"/>
    <w:rsid w:val="61431A6E"/>
    <w:rsid w:val="6144A2DD"/>
    <w:rsid w:val="61490043"/>
    <w:rsid w:val="614985A0"/>
    <w:rsid w:val="614D065D"/>
    <w:rsid w:val="614DDA07"/>
    <w:rsid w:val="614F65A4"/>
    <w:rsid w:val="6150ACEE"/>
    <w:rsid w:val="6151A0D1"/>
    <w:rsid w:val="6151FB0E"/>
    <w:rsid w:val="61533AB5"/>
    <w:rsid w:val="61567962"/>
    <w:rsid w:val="615773AA"/>
    <w:rsid w:val="615B45F6"/>
    <w:rsid w:val="6165B1E6"/>
    <w:rsid w:val="61678968"/>
    <w:rsid w:val="61683226"/>
    <w:rsid w:val="61685D27"/>
    <w:rsid w:val="616864E3"/>
    <w:rsid w:val="61695F78"/>
    <w:rsid w:val="616CF368"/>
    <w:rsid w:val="61721B1E"/>
    <w:rsid w:val="6172B4B2"/>
    <w:rsid w:val="6177FF5C"/>
    <w:rsid w:val="617D77D4"/>
    <w:rsid w:val="6182B43F"/>
    <w:rsid w:val="61882FD2"/>
    <w:rsid w:val="6189E9A9"/>
    <w:rsid w:val="618BC3BF"/>
    <w:rsid w:val="618E0E2E"/>
    <w:rsid w:val="6191B795"/>
    <w:rsid w:val="6194D52A"/>
    <w:rsid w:val="61951654"/>
    <w:rsid w:val="61956372"/>
    <w:rsid w:val="61960041"/>
    <w:rsid w:val="6197D073"/>
    <w:rsid w:val="61981E82"/>
    <w:rsid w:val="6198C52C"/>
    <w:rsid w:val="619AA0DB"/>
    <w:rsid w:val="619D93E3"/>
    <w:rsid w:val="619EB3F0"/>
    <w:rsid w:val="619F2329"/>
    <w:rsid w:val="619F3C4A"/>
    <w:rsid w:val="61A1397E"/>
    <w:rsid w:val="61A3791F"/>
    <w:rsid w:val="61A3C801"/>
    <w:rsid w:val="61A4CD76"/>
    <w:rsid w:val="61A68373"/>
    <w:rsid w:val="61A927BE"/>
    <w:rsid w:val="61A94BB0"/>
    <w:rsid w:val="61B535D1"/>
    <w:rsid w:val="61BAE062"/>
    <w:rsid w:val="61BB8841"/>
    <w:rsid w:val="61BBEE1E"/>
    <w:rsid w:val="61BE4253"/>
    <w:rsid w:val="61C3751A"/>
    <w:rsid w:val="61C506ED"/>
    <w:rsid w:val="61C7762E"/>
    <w:rsid w:val="61C7C939"/>
    <w:rsid w:val="61CCEBA6"/>
    <w:rsid w:val="61CEF2B2"/>
    <w:rsid w:val="61CFB7B5"/>
    <w:rsid w:val="61D15F9F"/>
    <w:rsid w:val="61D25E65"/>
    <w:rsid w:val="61D64ED6"/>
    <w:rsid w:val="61D67FA8"/>
    <w:rsid w:val="61D73333"/>
    <w:rsid w:val="61D885FC"/>
    <w:rsid w:val="61DAB496"/>
    <w:rsid w:val="61E45C36"/>
    <w:rsid w:val="61E4D708"/>
    <w:rsid w:val="61E5389C"/>
    <w:rsid w:val="61E63440"/>
    <w:rsid w:val="61E78855"/>
    <w:rsid w:val="61EB98C8"/>
    <w:rsid w:val="61EE0B5A"/>
    <w:rsid w:val="61EE7437"/>
    <w:rsid w:val="61F0F053"/>
    <w:rsid w:val="61F13146"/>
    <w:rsid w:val="61F4AF76"/>
    <w:rsid w:val="61F520CA"/>
    <w:rsid w:val="61FCDE50"/>
    <w:rsid w:val="61FF3CEC"/>
    <w:rsid w:val="61FFCA6D"/>
    <w:rsid w:val="62031F02"/>
    <w:rsid w:val="6203A900"/>
    <w:rsid w:val="6204209F"/>
    <w:rsid w:val="6204F5B6"/>
    <w:rsid w:val="6207C3E8"/>
    <w:rsid w:val="620A03B4"/>
    <w:rsid w:val="620F6B0D"/>
    <w:rsid w:val="6218DB20"/>
    <w:rsid w:val="621E96DE"/>
    <w:rsid w:val="621F5FAB"/>
    <w:rsid w:val="6221B141"/>
    <w:rsid w:val="6221FE95"/>
    <w:rsid w:val="6225D969"/>
    <w:rsid w:val="622AE7F2"/>
    <w:rsid w:val="6232A49E"/>
    <w:rsid w:val="623584AC"/>
    <w:rsid w:val="623C4808"/>
    <w:rsid w:val="623CC07D"/>
    <w:rsid w:val="623D0B4D"/>
    <w:rsid w:val="623D5F85"/>
    <w:rsid w:val="623FB271"/>
    <w:rsid w:val="62410728"/>
    <w:rsid w:val="62415502"/>
    <w:rsid w:val="6242DC4A"/>
    <w:rsid w:val="6243AD36"/>
    <w:rsid w:val="62470865"/>
    <w:rsid w:val="62491CF4"/>
    <w:rsid w:val="624D0D05"/>
    <w:rsid w:val="624F7BF8"/>
    <w:rsid w:val="62556A1E"/>
    <w:rsid w:val="625B7803"/>
    <w:rsid w:val="625B877F"/>
    <w:rsid w:val="626129DA"/>
    <w:rsid w:val="62653B78"/>
    <w:rsid w:val="62655856"/>
    <w:rsid w:val="6266B1D9"/>
    <w:rsid w:val="6268751E"/>
    <w:rsid w:val="6272239A"/>
    <w:rsid w:val="627697EE"/>
    <w:rsid w:val="627DA3C0"/>
    <w:rsid w:val="627F1033"/>
    <w:rsid w:val="628068E1"/>
    <w:rsid w:val="62817849"/>
    <w:rsid w:val="6284D781"/>
    <w:rsid w:val="6285587E"/>
    <w:rsid w:val="62860388"/>
    <w:rsid w:val="628701D8"/>
    <w:rsid w:val="62874542"/>
    <w:rsid w:val="628A03F3"/>
    <w:rsid w:val="628AF930"/>
    <w:rsid w:val="628C2755"/>
    <w:rsid w:val="628CC264"/>
    <w:rsid w:val="628E15DA"/>
    <w:rsid w:val="62915D08"/>
    <w:rsid w:val="629230ED"/>
    <w:rsid w:val="629266BF"/>
    <w:rsid w:val="62944343"/>
    <w:rsid w:val="6294C204"/>
    <w:rsid w:val="6294E095"/>
    <w:rsid w:val="62978354"/>
    <w:rsid w:val="62A211FD"/>
    <w:rsid w:val="62A26503"/>
    <w:rsid w:val="62A50A1F"/>
    <w:rsid w:val="62A6C88A"/>
    <w:rsid w:val="62A92061"/>
    <w:rsid w:val="62ACC51E"/>
    <w:rsid w:val="62B041F0"/>
    <w:rsid w:val="62B04CF5"/>
    <w:rsid w:val="62B498FF"/>
    <w:rsid w:val="62B638D6"/>
    <w:rsid w:val="62B94AF9"/>
    <w:rsid w:val="62BAD05C"/>
    <w:rsid w:val="62BBEE68"/>
    <w:rsid w:val="62BC9FAB"/>
    <w:rsid w:val="62BD247B"/>
    <w:rsid w:val="62BE325D"/>
    <w:rsid w:val="62BE45D8"/>
    <w:rsid w:val="62C0EFD5"/>
    <w:rsid w:val="62C16DEB"/>
    <w:rsid w:val="62C99097"/>
    <w:rsid w:val="62CA084B"/>
    <w:rsid w:val="62CC5684"/>
    <w:rsid w:val="62CFFD5D"/>
    <w:rsid w:val="62D2D2A3"/>
    <w:rsid w:val="62D44F09"/>
    <w:rsid w:val="62D6E95B"/>
    <w:rsid w:val="62D7B38E"/>
    <w:rsid w:val="62D85B31"/>
    <w:rsid w:val="62EB3C75"/>
    <w:rsid w:val="62EFE717"/>
    <w:rsid w:val="62F1A5A8"/>
    <w:rsid w:val="62F220AE"/>
    <w:rsid w:val="62F6B03A"/>
    <w:rsid w:val="62F81ADD"/>
    <w:rsid w:val="62FA0475"/>
    <w:rsid w:val="62FAEA15"/>
    <w:rsid w:val="62FB8797"/>
    <w:rsid w:val="62FC7204"/>
    <w:rsid w:val="62FD3C37"/>
    <w:rsid w:val="62FEE15F"/>
    <w:rsid w:val="6300BF73"/>
    <w:rsid w:val="6301E916"/>
    <w:rsid w:val="63052CDA"/>
    <w:rsid w:val="6305302E"/>
    <w:rsid w:val="6305656D"/>
    <w:rsid w:val="630937BD"/>
    <w:rsid w:val="63099194"/>
    <w:rsid w:val="630A3195"/>
    <w:rsid w:val="6312D7DD"/>
    <w:rsid w:val="6315B193"/>
    <w:rsid w:val="63192698"/>
    <w:rsid w:val="6319FC9C"/>
    <w:rsid w:val="631B7A8E"/>
    <w:rsid w:val="631BF37C"/>
    <w:rsid w:val="631CF2C3"/>
    <w:rsid w:val="631FA59F"/>
    <w:rsid w:val="6327D978"/>
    <w:rsid w:val="633086AC"/>
    <w:rsid w:val="6330F3D3"/>
    <w:rsid w:val="633221CE"/>
    <w:rsid w:val="63324EC5"/>
    <w:rsid w:val="63324ED6"/>
    <w:rsid w:val="6335F0AD"/>
    <w:rsid w:val="633D5322"/>
    <w:rsid w:val="633DC6B0"/>
    <w:rsid w:val="6341E72F"/>
    <w:rsid w:val="6343342F"/>
    <w:rsid w:val="6343CDFC"/>
    <w:rsid w:val="634471F6"/>
    <w:rsid w:val="63465440"/>
    <w:rsid w:val="6346AA34"/>
    <w:rsid w:val="6346C7CA"/>
    <w:rsid w:val="63474979"/>
    <w:rsid w:val="63483FF2"/>
    <w:rsid w:val="63491C03"/>
    <w:rsid w:val="634A06A3"/>
    <w:rsid w:val="634B8E8D"/>
    <w:rsid w:val="634DBC99"/>
    <w:rsid w:val="6350CDEC"/>
    <w:rsid w:val="6350E353"/>
    <w:rsid w:val="63510922"/>
    <w:rsid w:val="6356D9B9"/>
    <w:rsid w:val="635B41B3"/>
    <w:rsid w:val="63600305"/>
    <w:rsid w:val="636A4CD8"/>
    <w:rsid w:val="636A640C"/>
    <w:rsid w:val="636B569F"/>
    <w:rsid w:val="63703EE2"/>
    <w:rsid w:val="63711141"/>
    <w:rsid w:val="637CDC07"/>
    <w:rsid w:val="63845AC1"/>
    <w:rsid w:val="6386491D"/>
    <w:rsid w:val="63866DC0"/>
    <w:rsid w:val="6389B47C"/>
    <w:rsid w:val="638BF5C7"/>
    <w:rsid w:val="638C22D0"/>
    <w:rsid w:val="638C5FCF"/>
    <w:rsid w:val="638CAB96"/>
    <w:rsid w:val="63900201"/>
    <w:rsid w:val="639003D7"/>
    <w:rsid w:val="63909DC5"/>
    <w:rsid w:val="6390F12B"/>
    <w:rsid w:val="639353EC"/>
    <w:rsid w:val="639FDBA1"/>
    <w:rsid w:val="63A2EEB8"/>
    <w:rsid w:val="63A3A235"/>
    <w:rsid w:val="63A3CD7B"/>
    <w:rsid w:val="63A70704"/>
    <w:rsid w:val="63AD4FDC"/>
    <w:rsid w:val="63AED3FD"/>
    <w:rsid w:val="63B13946"/>
    <w:rsid w:val="63B28084"/>
    <w:rsid w:val="63B5D93D"/>
    <w:rsid w:val="63B849BE"/>
    <w:rsid w:val="63B85ED5"/>
    <w:rsid w:val="63B8D9F5"/>
    <w:rsid w:val="63BA06C5"/>
    <w:rsid w:val="63BB17E9"/>
    <w:rsid w:val="63BC6056"/>
    <w:rsid w:val="63BE4B08"/>
    <w:rsid w:val="63BEAA67"/>
    <w:rsid w:val="63C1D476"/>
    <w:rsid w:val="63C20023"/>
    <w:rsid w:val="63C26419"/>
    <w:rsid w:val="63C2A353"/>
    <w:rsid w:val="63C44C88"/>
    <w:rsid w:val="63C631F5"/>
    <w:rsid w:val="63C830BD"/>
    <w:rsid w:val="63C90547"/>
    <w:rsid w:val="63CBFA35"/>
    <w:rsid w:val="63CBFBFA"/>
    <w:rsid w:val="63D12049"/>
    <w:rsid w:val="63D13409"/>
    <w:rsid w:val="63D1CC7F"/>
    <w:rsid w:val="63DBF05D"/>
    <w:rsid w:val="63E1EAC4"/>
    <w:rsid w:val="63E5D762"/>
    <w:rsid w:val="63E5DCE7"/>
    <w:rsid w:val="63E61C78"/>
    <w:rsid w:val="63E90F68"/>
    <w:rsid w:val="63EA090D"/>
    <w:rsid w:val="63EB0D7D"/>
    <w:rsid w:val="63EB547F"/>
    <w:rsid w:val="63F48EE8"/>
    <w:rsid w:val="63F8245A"/>
    <w:rsid w:val="63FC3B79"/>
    <w:rsid w:val="63FE88FE"/>
    <w:rsid w:val="6401617A"/>
    <w:rsid w:val="6404E9FB"/>
    <w:rsid w:val="640A3977"/>
    <w:rsid w:val="640AF5FA"/>
    <w:rsid w:val="640BD74E"/>
    <w:rsid w:val="640ED55F"/>
    <w:rsid w:val="64107F68"/>
    <w:rsid w:val="64140ED3"/>
    <w:rsid w:val="641C0EFE"/>
    <w:rsid w:val="641E1C89"/>
    <w:rsid w:val="641F9AA1"/>
    <w:rsid w:val="64227B8A"/>
    <w:rsid w:val="64229C08"/>
    <w:rsid w:val="6425D35F"/>
    <w:rsid w:val="6426A0E0"/>
    <w:rsid w:val="642B608D"/>
    <w:rsid w:val="642E43B3"/>
    <w:rsid w:val="64308068"/>
    <w:rsid w:val="6430C397"/>
    <w:rsid w:val="64355471"/>
    <w:rsid w:val="643697A6"/>
    <w:rsid w:val="6437FE77"/>
    <w:rsid w:val="64411480"/>
    <w:rsid w:val="64428A5B"/>
    <w:rsid w:val="6442A2D2"/>
    <w:rsid w:val="644479B7"/>
    <w:rsid w:val="6444B893"/>
    <w:rsid w:val="6445BC66"/>
    <w:rsid w:val="644968A7"/>
    <w:rsid w:val="644AB358"/>
    <w:rsid w:val="644CDE48"/>
    <w:rsid w:val="644D8887"/>
    <w:rsid w:val="6453A9FB"/>
    <w:rsid w:val="6455D878"/>
    <w:rsid w:val="64569C1B"/>
    <w:rsid w:val="6457D4AA"/>
    <w:rsid w:val="645BF5BF"/>
    <w:rsid w:val="645C5AD1"/>
    <w:rsid w:val="645D6F14"/>
    <w:rsid w:val="6466CC49"/>
    <w:rsid w:val="6468CF84"/>
    <w:rsid w:val="646FDC20"/>
    <w:rsid w:val="64722C43"/>
    <w:rsid w:val="6478AED9"/>
    <w:rsid w:val="6479E47B"/>
    <w:rsid w:val="6486E72D"/>
    <w:rsid w:val="64899331"/>
    <w:rsid w:val="648B16DF"/>
    <w:rsid w:val="648DB187"/>
    <w:rsid w:val="648EA5AF"/>
    <w:rsid w:val="648ED377"/>
    <w:rsid w:val="64952C37"/>
    <w:rsid w:val="649AB859"/>
    <w:rsid w:val="649B4E15"/>
    <w:rsid w:val="649F95E7"/>
    <w:rsid w:val="64A0A906"/>
    <w:rsid w:val="64A1003A"/>
    <w:rsid w:val="64A888D0"/>
    <w:rsid w:val="64A89F68"/>
    <w:rsid w:val="64AC045C"/>
    <w:rsid w:val="64AD5986"/>
    <w:rsid w:val="64ADB2FC"/>
    <w:rsid w:val="64AECD97"/>
    <w:rsid w:val="64AFC49A"/>
    <w:rsid w:val="64B4879D"/>
    <w:rsid w:val="64B79C21"/>
    <w:rsid w:val="64BD4B3F"/>
    <w:rsid w:val="64BE3A15"/>
    <w:rsid w:val="64BED492"/>
    <w:rsid w:val="64BFD094"/>
    <w:rsid w:val="64C37C6E"/>
    <w:rsid w:val="64C3FF8E"/>
    <w:rsid w:val="64C5FF85"/>
    <w:rsid w:val="64C81D79"/>
    <w:rsid w:val="64C868D1"/>
    <w:rsid w:val="64CBF27A"/>
    <w:rsid w:val="64CCA47C"/>
    <w:rsid w:val="64D040F8"/>
    <w:rsid w:val="64D05F9A"/>
    <w:rsid w:val="64D1FC64"/>
    <w:rsid w:val="64D332FB"/>
    <w:rsid w:val="64D5A9B5"/>
    <w:rsid w:val="64D7287A"/>
    <w:rsid w:val="64DAD0F8"/>
    <w:rsid w:val="64E11B1A"/>
    <w:rsid w:val="64E2982B"/>
    <w:rsid w:val="64E47284"/>
    <w:rsid w:val="64E4F23E"/>
    <w:rsid w:val="64E52500"/>
    <w:rsid w:val="64E7E2D1"/>
    <w:rsid w:val="64EB74E9"/>
    <w:rsid w:val="64F1B059"/>
    <w:rsid w:val="64F4563D"/>
    <w:rsid w:val="64F94A0B"/>
    <w:rsid w:val="64FC531E"/>
    <w:rsid w:val="64FCE207"/>
    <w:rsid w:val="64FE943F"/>
    <w:rsid w:val="64FF8BB9"/>
    <w:rsid w:val="64FF99CF"/>
    <w:rsid w:val="650115C6"/>
    <w:rsid w:val="65026AF7"/>
    <w:rsid w:val="6502CC8B"/>
    <w:rsid w:val="6502F7E3"/>
    <w:rsid w:val="6503193A"/>
    <w:rsid w:val="65086C75"/>
    <w:rsid w:val="650F63ED"/>
    <w:rsid w:val="65115687"/>
    <w:rsid w:val="6512A9F9"/>
    <w:rsid w:val="6513E5F5"/>
    <w:rsid w:val="6516CCFA"/>
    <w:rsid w:val="65199804"/>
    <w:rsid w:val="6519A00D"/>
    <w:rsid w:val="651A1873"/>
    <w:rsid w:val="651A3B43"/>
    <w:rsid w:val="651BFCF8"/>
    <w:rsid w:val="651C2EC9"/>
    <w:rsid w:val="651EC428"/>
    <w:rsid w:val="6521C236"/>
    <w:rsid w:val="6525374D"/>
    <w:rsid w:val="65258C3A"/>
    <w:rsid w:val="6525C9D5"/>
    <w:rsid w:val="6527E488"/>
    <w:rsid w:val="652EA29E"/>
    <w:rsid w:val="6533E7F1"/>
    <w:rsid w:val="65344812"/>
    <w:rsid w:val="6535A027"/>
    <w:rsid w:val="65375661"/>
    <w:rsid w:val="65378BEE"/>
    <w:rsid w:val="65389380"/>
    <w:rsid w:val="654183C8"/>
    <w:rsid w:val="6542E818"/>
    <w:rsid w:val="6543366F"/>
    <w:rsid w:val="654433CD"/>
    <w:rsid w:val="654C6DF7"/>
    <w:rsid w:val="654D1197"/>
    <w:rsid w:val="654D623C"/>
    <w:rsid w:val="6554AECB"/>
    <w:rsid w:val="6555F4AB"/>
    <w:rsid w:val="655605EF"/>
    <w:rsid w:val="65569702"/>
    <w:rsid w:val="6557423F"/>
    <w:rsid w:val="655BAA93"/>
    <w:rsid w:val="655C75E2"/>
    <w:rsid w:val="655CE945"/>
    <w:rsid w:val="655E4B62"/>
    <w:rsid w:val="6566C33C"/>
    <w:rsid w:val="65675D2A"/>
    <w:rsid w:val="65699B73"/>
    <w:rsid w:val="656D9B6F"/>
    <w:rsid w:val="6573A780"/>
    <w:rsid w:val="6579CAEA"/>
    <w:rsid w:val="657AA51C"/>
    <w:rsid w:val="657B72A4"/>
    <w:rsid w:val="657BFA77"/>
    <w:rsid w:val="657C8A8F"/>
    <w:rsid w:val="6581C67C"/>
    <w:rsid w:val="65831C92"/>
    <w:rsid w:val="6586582B"/>
    <w:rsid w:val="6589DCA3"/>
    <w:rsid w:val="6591158C"/>
    <w:rsid w:val="65948D33"/>
    <w:rsid w:val="65969959"/>
    <w:rsid w:val="6596B514"/>
    <w:rsid w:val="659DD648"/>
    <w:rsid w:val="659EB747"/>
    <w:rsid w:val="659EEC87"/>
    <w:rsid w:val="65A07883"/>
    <w:rsid w:val="65A1804D"/>
    <w:rsid w:val="65A3FB19"/>
    <w:rsid w:val="65A9EE2C"/>
    <w:rsid w:val="65AF818B"/>
    <w:rsid w:val="65B0EABE"/>
    <w:rsid w:val="65B1863A"/>
    <w:rsid w:val="65B6215F"/>
    <w:rsid w:val="65B66595"/>
    <w:rsid w:val="65B89E1B"/>
    <w:rsid w:val="65B8C325"/>
    <w:rsid w:val="65BA9536"/>
    <w:rsid w:val="65BE75CD"/>
    <w:rsid w:val="65BFAC65"/>
    <w:rsid w:val="65C2B98E"/>
    <w:rsid w:val="65C70B46"/>
    <w:rsid w:val="65CD7BA9"/>
    <w:rsid w:val="65D2D30E"/>
    <w:rsid w:val="65D2D7AC"/>
    <w:rsid w:val="65D2D89C"/>
    <w:rsid w:val="65D36AD9"/>
    <w:rsid w:val="65D5A3EE"/>
    <w:rsid w:val="65D5D024"/>
    <w:rsid w:val="65D9B2BF"/>
    <w:rsid w:val="65DD74EA"/>
    <w:rsid w:val="65DD7882"/>
    <w:rsid w:val="65DDBA27"/>
    <w:rsid w:val="65E09C20"/>
    <w:rsid w:val="65E59C05"/>
    <w:rsid w:val="65E5A8AB"/>
    <w:rsid w:val="65E62B7C"/>
    <w:rsid w:val="65E6E0A7"/>
    <w:rsid w:val="65E815EF"/>
    <w:rsid w:val="65EB50DD"/>
    <w:rsid w:val="65EDFA6D"/>
    <w:rsid w:val="65EFB8C8"/>
    <w:rsid w:val="65F17E2D"/>
    <w:rsid w:val="65F2D87A"/>
    <w:rsid w:val="65F92A49"/>
    <w:rsid w:val="65FA19DD"/>
    <w:rsid w:val="65FB0550"/>
    <w:rsid w:val="65FC9E64"/>
    <w:rsid w:val="65FEFE65"/>
    <w:rsid w:val="65FF04EA"/>
    <w:rsid w:val="660090AB"/>
    <w:rsid w:val="66045FF2"/>
    <w:rsid w:val="66127535"/>
    <w:rsid w:val="661B7F45"/>
    <w:rsid w:val="6621EBA7"/>
    <w:rsid w:val="663BF6B7"/>
    <w:rsid w:val="6642A448"/>
    <w:rsid w:val="66440429"/>
    <w:rsid w:val="66488152"/>
    <w:rsid w:val="664A4D67"/>
    <w:rsid w:val="664B0862"/>
    <w:rsid w:val="664D5255"/>
    <w:rsid w:val="664DC9AE"/>
    <w:rsid w:val="66516C10"/>
    <w:rsid w:val="665503FC"/>
    <w:rsid w:val="66566A41"/>
    <w:rsid w:val="665A41C9"/>
    <w:rsid w:val="665D63FC"/>
    <w:rsid w:val="66617038"/>
    <w:rsid w:val="666325C0"/>
    <w:rsid w:val="66645A3B"/>
    <w:rsid w:val="6667B46A"/>
    <w:rsid w:val="666DF3AB"/>
    <w:rsid w:val="666EC6DB"/>
    <w:rsid w:val="666ED8A7"/>
    <w:rsid w:val="66715D54"/>
    <w:rsid w:val="66751FAB"/>
    <w:rsid w:val="667679F6"/>
    <w:rsid w:val="667D2514"/>
    <w:rsid w:val="667DE7AB"/>
    <w:rsid w:val="66876153"/>
    <w:rsid w:val="66876344"/>
    <w:rsid w:val="6687A004"/>
    <w:rsid w:val="6687E22E"/>
    <w:rsid w:val="668995FA"/>
    <w:rsid w:val="668B8541"/>
    <w:rsid w:val="668D6996"/>
    <w:rsid w:val="668FC16E"/>
    <w:rsid w:val="6691EB38"/>
    <w:rsid w:val="66944DD7"/>
    <w:rsid w:val="6694D202"/>
    <w:rsid w:val="66950D44"/>
    <w:rsid w:val="6695CAC2"/>
    <w:rsid w:val="6697A6BD"/>
    <w:rsid w:val="66993814"/>
    <w:rsid w:val="66A1615E"/>
    <w:rsid w:val="66A7B411"/>
    <w:rsid w:val="66B0D5C7"/>
    <w:rsid w:val="66B23F2A"/>
    <w:rsid w:val="66B46DA1"/>
    <w:rsid w:val="66B4E798"/>
    <w:rsid w:val="66B9986E"/>
    <w:rsid w:val="66BCC894"/>
    <w:rsid w:val="66CE5507"/>
    <w:rsid w:val="66D0CD00"/>
    <w:rsid w:val="66D5D165"/>
    <w:rsid w:val="66D82B34"/>
    <w:rsid w:val="66DA763D"/>
    <w:rsid w:val="66DAC232"/>
    <w:rsid w:val="66DBA800"/>
    <w:rsid w:val="66DEF25B"/>
    <w:rsid w:val="66DF6FDB"/>
    <w:rsid w:val="66E04FF3"/>
    <w:rsid w:val="66E16846"/>
    <w:rsid w:val="66E1FD18"/>
    <w:rsid w:val="66E39DDA"/>
    <w:rsid w:val="66E6C91E"/>
    <w:rsid w:val="66E8922F"/>
    <w:rsid w:val="66EAD8BD"/>
    <w:rsid w:val="66EBD03C"/>
    <w:rsid w:val="66EC310A"/>
    <w:rsid w:val="66EF763F"/>
    <w:rsid w:val="66F2F225"/>
    <w:rsid w:val="66F4F0AD"/>
    <w:rsid w:val="66F529CC"/>
    <w:rsid w:val="66F56AD2"/>
    <w:rsid w:val="66F62919"/>
    <w:rsid w:val="66F6719A"/>
    <w:rsid w:val="66F799BD"/>
    <w:rsid w:val="66FA521E"/>
    <w:rsid w:val="66FD7EEB"/>
    <w:rsid w:val="66FEC0F4"/>
    <w:rsid w:val="66FEE3E8"/>
    <w:rsid w:val="66FF22FA"/>
    <w:rsid w:val="6701F591"/>
    <w:rsid w:val="670208A0"/>
    <w:rsid w:val="670467A4"/>
    <w:rsid w:val="670698F3"/>
    <w:rsid w:val="6709D05C"/>
    <w:rsid w:val="670CE785"/>
    <w:rsid w:val="67145EB3"/>
    <w:rsid w:val="67155A65"/>
    <w:rsid w:val="6715A424"/>
    <w:rsid w:val="6716B245"/>
    <w:rsid w:val="67173C4B"/>
    <w:rsid w:val="6718D757"/>
    <w:rsid w:val="67190610"/>
    <w:rsid w:val="671A022C"/>
    <w:rsid w:val="671B98D2"/>
    <w:rsid w:val="67210F31"/>
    <w:rsid w:val="6721FADA"/>
    <w:rsid w:val="672239F7"/>
    <w:rsid w:val="67283E31"/>
    <w:rsid w:val="67294172"/>
    <w:rsid w:val="672C199F"/>
    <w:rsid w:val="673A2880"/>
    <w:rsid w:val="673A5AC5"/>
    <w:rsid w:val="673A61E8"/>
    <w:rsid w:val="673AEF1D"/>
    <w:rsid w:val="673C95B1"/>
    <w:rsid w:val="67412E57"/>
    <w:rsid w:val="6744EB08"/>
    <w:rsid w:val="674604C6"/>
    <w:rsid w:val="6749EC99"/>
    <w:rsid w:val="674A9668"/>
    <w:rsid w:val="674AD102"/>
    <w:rsid w:val="674AFD40"/>
    <w:rsid w:val="674BC4F0"/>
    <w:rsid w:val="674C082D"/>
    <w:rsid w:val="674C6908"/>
    <w:rsid w:val="674D29A0"/>
    <w:rsid w:val="6752FD49"/>
    <w:rsid w:val="6753CA9D"/>
    <w:rsid w:val="675639B3"/>
    <w:rsid w:val="6757D4EF"/>
    <w:rsid w:val="6758059A"/>
    <w:rsid w:val="67586C03"/>
    <w:rsid w:val="6762B8D3"/>
    <w:rsid w:val="676D664C"/>
    <w:rsid w:val="676E1F32"/>
    <w:rsid w:val="67753FF0"/>
    <w:rsid w:val="677991B8"/>
    <w:rsid w:val="677AD147"/>
    <w:rsid w:val="677C97A4"/>
    <w:rsid w:val="6783BAEB"/>
    <w:rsid w:val="67847F0A"/>
    <w:rsid w:val="6789B9F2"/>
    <w:rsid w:val="678C08A9"/>
    <w:rsid w:val="678F637A"/>
    <w:rsid w:val="679007B0"/>
    <w:rsid w:val="6794BA3B"/>
    <w:rsid w:val="6796102C"/>
    <w:rsid w:val="6796732C"/>
    <w:rsid w:val="67972DE2"/>
    <w:rsid w:val="679BF01E"/>
    <w:rsid w:val="679D426D"/>
    <w:rsid w:val="679F43BF"/>
    <w:rsid w:val="679F9699"/>
    <w:rsid w:val="679FBE0C"/>
    <w:rsid w:val="67A844C3"/>
    <w:rsid w:val="67A8EF40"/>
    <w:rsid w:val="67AD98F7"/>
    <w:rsid w:val="67ADD3C0"/>
    <w:rsid w:val="67AE14A0"/>
    <w:rsid w:val="67AF4983"/>
    <w:rsid w:val="67B63739"/>
    <w:rsid w:val="67BBA1B7"/>
    <w:rsid w:val="67BC2D04"/>
    <w:rsid w:val="67BDCF01"/>
    <w:rsid w:val="67C02F4D"/>
    <w:rsid w:val="67C13D4C"/>
    <w:rsid w:val="67C16B76"/>
    <w:rsid w:val="67C69A27"/>
    <w:rsid w:val="67C7A38E"/>
    <w:rsid w:val="67C82BF6"/>
    <w:rsid w:val="67C939F7"/>
    <w:rsid w:val="67C970BE"/>
    <w:rsid w:val="67CA5E76"/>
    <w:rsid w:val="67CB8C18"/>
    <w:rsid w:val="67CEC88A"/>
    <w:rsid w:val="67CECBB8"/>
    <w:rsid w:val="67D11B0A"/>
    <w:rsid w:val="67D3E019"/>
    <w:rsid w:val="67D8F1DC"/>
    <w:rsid w:val="67DCF00B"/>
    <w:rsid w:val="67E3BC65"/>
    <w:rsid w:val="67E48C41"/>
    <w:rsid w:val="67E4BE20"/>
    <w:rsid w:val="67E7D2CC"/>
    <w:rsid w:val="67E7ED1F"/>
    <w:rsid w:val="67EEC223"/>
    <w:rsid w:val="67EFAEB9"/>
    <w:rsid w:val="67EFD7B4"/>
    <w:rsid w:val="67F2D18C"/>
    <w:rsid w:val="67F38BED"/>
    <w:rsid w:val="67F3F4B1"/>
    <w:rsid w:val="67F4ACFE"/>
    <w:rsid w:val="67FC92E0"/>
    <w:rsid w:val="68010B19"/>
    <w:rsid w:val="6804610D"/>
    <w:rsid w:val="680525D1"/>
    <w:rsid w:val="680598E4"/>
    <w:rsid w:val="6805C639"/>
    <w:rsid w:val="6806D2BC"/>
    <w:rsid w:val="6806F9E2"/>
    <w:rsid w:val="6807DCF4"/>
    <w:rsid w:val="68088604"/>
    <w:rsid w:val="6809D5C7"/>
    <w:rsid w:val="680B0CF6"/>
    <w:rsid w:val="680BA1B4"/>
    <w:rsid w:val="680FED7A"/>
    <w:rsid w:val="68150DEE"/>
    <w:rsid w:val="6815F72E"/>
    <w:rsid w:val="68178B77"/>
    <w:rsid w:val="6818074C"/>
    <w:rsid w:val="68192559"/>
    <w:rsid w:val="681B75CB"/>
    <w:rsid w:val="681DBA1C"/>
    <w:rsid w:val="681F6EFF"/>
    <w:rsid w:val="68209473"/>
    <w:rsid w:val="6820F360"/>
    <w:rsid w:val="682168F3"/>
    <w:rsid w:val="68217B21"/>
    <w:rsid w:val="68281E92"/>
    <w:rsid w:val="68287EE9"/>
    <w:rsid w:val="682B1378"/>
    <w:rsid w:val="682BCB26"/>
    <w:rsid w:val="682EA1D5"/>
    <w:rsid w:val="6837B245"/>
    <w:rsid w:val="683C92CF"/>
    <w:rsid w:val="68419797"/>
    <w:rsid w:val="684329F4"/>
    <w:rsid w:val="68468104"/>
    <w:rsid w:val="6848ACAB"/>
    <w:rsid w:val="6849B454"/>
    <w:rsid w:val="684F400D"/>
    <w:rsid w:val="6855F50D"/>
    <w:rsid w:val="68567E1C"/>
    <w:rsid w:val="68579DEC"/>
    <w:rsid w:val="68600A72"/>
    <w:rsid w:val="68637E14"/>
    <w:rsid w:val="6864382C"/>
    <w:rsid w:val="68653347"/>
    <w:rsid w:val="686A27E5"/>
    <w:rsid w:val="686ACF11"/>
    <w:rsid w:val="686DCB50"/>
    <w:rsid w:val="686E5A4C"/>
    <w:rsid w:val="686F1B57"/>
    <w:rsid w:val="6872BFC5"/>
    <w:rsid w:val="6872F769"/>
    <w:rsid w:val="68752896"/>
    <w:rsid w:val="687B4DCF"/>
    <w:rsid w:val="687DBF44"/>
    <w:rsid w:val="687EA164"/>
    <w:rsid w:val="687FC725"/>
    <w:rsid w:val="68817D28"/>
    <w:rsid w:val="6881908B"/>
    <w:rsid w:val="6884C20F"/>
    <w:rsid w:val="6886185A"/>
    <w:rsid w:val="68883A3D"/>
    <w:rsid w:val="68902749"/>
    <w:rsid w:val="6891A8A5"/>
    <w:rsid w:val="6894A7F7"/>
    <w:rsid w:val="689B3FD1"/>
    <w:rsid w:val="689E1CF7"/>
    <w:rsid w:val="68A16893"/>
    <w:rsid w:val="68A3B824"/>
    <w:rsid w:val="68A6ABFF"/>
    <w:rsid w:val="68A7457B"/>
    <w:rsid w:val="68AC41F1"/>
    <w:rsid w:val="68B23AB1"/>
    <w:rsid w:val="68B311D1"/>
    <w:rsid w:val="68B40E3F"/>
    <w:rsid w:val="68B9F34A"/>
    <w:rsid w:val="68BA1F9C"/>
    <w:rsid w:val="68BAA218"/>
    <w:rsid w:val="68BFC18B"/>
    <w:rsid w:val="68BFC959"/>
    <w:rsid w:val="68C28120"/>
    <w:rsid w:val="68C4E081"/>
    <w:rsid w:val="68C60262"/>
    <w:rsid w:val="68C6EAC9"/>
    <w:rsid w:val="68CE9F12"/>
    <w:rsid w:val="68D56F82"/>
    <w:rsid w:val="68D8D6CA"/>
    <w:rsid w:val="68DB8CBF"/>
    <w:rsid w:val="68E0E90F"/>
    <w:rsid w:val="68E30A06"/>
    <w:rsid w:val="68E38316"/>
    <w:rsid w:val="68E3D953"/>
    <w:rsid w:val="68EBDF7E"/>
    <w:rsid w:val="68EC95D7"/>
    <w:rsid w:val="68EE666E"/>
    <w:rsid w:val="68EFFB30"/>
    <w:rsid w:val="68F3C196"/>
    <w:rsid w:val="68F75A4C"/>
    <w:rsid w:val="68F78423"/>
    <w:rsid w:val="68F973A9"/>
    <w:rsid w:val="68FA4A6A"/>
    <w:rsid w:val="68FA7650"/>
    <w:rsid w:val="68FC085C"/>
    <w:rsid w:val="68FCB606"/>
    <w:rsid w:val="68FCDAC0"/>
    <w:rsid w:val="69034664"/>
    <w:rsid w:val="69087826"/>
    <w:rsid w:val="690AAA80"/>
    <w:rsid w:val="690D4AFF"/>
    <w:rsid w:val="690EB403"/>
    <w:rsid w:val="690F86CA"/>
    <w:rsid w:val="69109DBE"/>
    <w:rsid w:val="69115381"/>
    <w:rsid w:val="6911CEB8"/>
    <w:rsid w:val="6913BADD"/>
    <w:rsid w:val="69160667"/>
    <w:rsid w:val="69167B8E"/>
    <w:rsid w:val="691735F5"/>
    <w:rsid w:val="69174561"/>
    <w:rsid w:val="691861E5"/>
    <w:rsid w:val="69188BF5"/>
    <w:rsid w:val="691E3440"/>
    <w:rsid w:val="691FC831"/>
    <w:rsid w:val="69204F6B"/>
    <w:rsid w:val="69214984"/>
    <w:rsid w:val="692476B0"/>
    <w:rsid w:val="692A2F90"/>
    <w:rsid w:val="692AC0BA"/>
    <w:rsid w:val="692AC894"/>
    <w:rsid w:val="692B4246"/>
    <w:rsid w:val="692D875C"/>
    <w:rsid w:val="692FDFCF"/>
    <w:rsid w:val="6932A612"/>
    <w:rsid w:val="6932AF8E"/>
    <w:rsid w:val="693307F0"/>
    <w:rsid w:val="69344D89"/>
    <w:rsid w:val="693457AE"/>
    <w:rsid w:val="6934620F"/>
    <w:rsid w:val="69346D18"/>
    <w:rsid w:val="6934845B"/>
    <w:rsid w:val="6938BC2F"/>
    <w:rsid w:val="693BA8D4"/>
    <w:rsid w:val="693BC69A"/>
    <w:rsid w:val="69410B4D"/>
    <w:rsid w:val="6945C46E"/>
    <w:rsid w:val="6948A313"/>
    <w:rsid w:val="6948CFE9"/>
    <w:rsid w:val="6949FF43"/>
    <w:rsid w:val="694BB7A8"/>
    <w:rsid w:val="694F16AA"/>
    <w:rsid w:val="6950EF41"/>
    <w:rsid w:val="6950F6B1"/>
    <w:rsid w:val="6952CA3F"/>
    <w:rsid w:val="6955D36C"/>
    <w:rsid w:val="69575149"/>
    <w:rsid w:val="6957ED1E"/>
    <w:rsid w:val="695EE339"/>
    <w:rsid w:val="69609D03"/>
    <w:rsid w:val="69634EBB"/>
    <w:rsid w:val="6963A069"/>
    <w:rsid w:val="6965DDDD"/>
    <w:rsid w:val="696605DE"/>
    <w:rsid w:val="69663956"/>
    <w:rsid w:val="696ABA87"/>
    <w:rsid w:val="696CCB84"/>
    <w:rsid w:val="69747CAA"/>
    <w:rsid w:val="69785BF8"/>
    <w:rsid w:val="697C66D9"/>
    <w:rsid w:val="697E721E"/>
    <w:rsid w:val="697E7CEC"/>
    <w:rsid w:val="69805784"/>
    <w:rsid w:val="69805CA2"/>
    <w:rsid w:val="6982A6E7"/>
    <w:rsid w:val="6983879B"/>
    <w:rsid w:val="69853063"/>
    <w:rsid w:val="698568F7"/>
    <w:rsid w:val="6985FE8A"/>
    <w:rsid w:val="6986CC99"/>
    <w:rsid w:val="69873E9F"/>
    <w:rsid w:val="69881776"/>
    <w:rsid w:val="69896337"/>
    <w:rsid w:val="698D0F96"/>
    <w:rsid w:val="698F8DE4"/>
    <w:rsid w:val="699048FA"/>
    <w:rsid w:val="6990D2C0"/>
    <w:rsid w:val="69918692"/>
    <w:rsid w:val="69926387"/>
    <w:rsid w:val="69938061"/>
    <w:rsid w:val="6993E64F"/>
    <w:rsid w:val="6993F056"/>
    <w:rsid w:val="699C9DD1"/>
    <w:rsid w:val="699D15B6"/>
    <w:rsid w:val="699E74A3"/>
    <w:rsid w:val="69A23061"/>
    <w:rsid w:val="69A3E975"/>
    <w:rsid w:val="69A828B0"/>
    <w:rsid w:val="69A8DA0C"/>
    <w:rsid w:val="69A9AD5D"/>
    <w:rsid w:val="69AC5F43"/>
    <w:rsid w:val="69ACEB12"/>
    <w:rsid w:val="69B0E688"/>
    <w:rsid w:val="69B1900A"/>
    <w:rsid w:val="69B1F869"/>
    <w:rsid w:val="69B833FE"/>
    <w:rsid w:val="69B87423"/>
    <w:rsid w:val="69BA3CAA"/>
    <w:rsid w:val="69C23BC0"/>
    <w:rsid w:val="69C2A423"/>
    <w:rsid w:val="69C3188C"/>
    <w:rsid w:val="69C4D752"/>
    <w:rsid w:val="69C73ED7"/>
    <w:rsid w:val="69C79886"/>
    <w:rsid w:val="69C7BA93"/>
    <w:rsid w:val="69C85062"/>
    <w:rsid w:val="69C9021F"/>
    <w:rsid w:val="69C94A19"/>
    <w:rsid w:val="69CCC661"/>
    <w:rsid w:val="69CD32E7"/>
    <w:rsid w:val="69D11EB9"/>
    <w:rsid w:val="69D2BF37"/>
    <w:rsid w:val="69D42D9A"/>
    <w:rsid w:val="69D56773"/>
    <w:rsid w:val="69D63964"/>
    <w:rsid w:val="69D88180"/>
    <w:rsid w:val="69DAE00C"/>
    <w:rsid w:val="69DC73D7"/>
    <w:rsid w:val="69DCCF9F"/>
    <w:rsid w:val="69E0E7F3"/>
    <w:rsid w:val="69E4ABEF"/>
    <w:rsid w:val="69E4CD38"/>
    <w:rsid w:val="69E537B9"/>
    <w:rsid w:val="69E70A52"/>
    <w:rsid w:val="69E870C4"/>
    <w:rsid w:val="69E8D220"/>
    <w:rsid w:val="69EA23AE"/>
    <w:rsid w:val="69EA4002"/>
    <w:rsid w:val="69EA44CA"/>
    <w:rsid w:val="69EC8624"/>
    <w:rsid w:val="69F22474"/>
    <w:rsid w:val="69F26ECF"/>
    <w:rsid w:val="69F4DB4E"/>
    <w:rsid w:val="69F683F7"/>
    <w:rsid w:val="69FA0BD6"/>
    <w:rsid w:val="69FB0440"/>
    <w:rsid w:val="69FB5BF7"/>
    <w:rsid w:val="69FFABF5"/>
    <w:rsid w:val="6A007E66"/>
    <w:rsid w:val="6A049E9F"/>
    <w:rsid w:val="6A063BE5"/>
    <w:rsid w:val="6A068E8A"/>
    <w:rsid w:val="6A084D01"/>
    <w:rsid w:val="6A0C431C"/>
    <w:rsid w:val="6A0E1E22"/>
    <w:rsid w:val="6A0E9B62"/>
    <w:rsid w:val="6A12FCB1"/>
    <w:rsid w:val="6A130B09"/>
    <w:rsid w:val="6A15C302"/>
    <w:rsid w:val="6A1C2890"/>
    <w:rsid w:val="6A23998F"/>
    <w:rsid w:val="6A258EC3"/>
    <w:rsid w:val="6A268C4D"/>
    <w:rsid w:val="6A27DAE8"/>
    <w:rsid w:val="6A2A28CE"/>
    <w:rsid w:val="6A2BBA90"/>
    <w:rsid w:val="6A2D9D90"/>
    <w:rsid w:val="6A2ED826"/>
    <w:rsid w:val="6A3011A2"/>
    <w:rsid w:val="6A329CE3"/>
    <w:rsid w:val="6A331F1F"/>
    <w:rsid w:val="6A3A3821"/>
    <w:rsid w:val="6A3BB0F5"/>
    <w:rsid w:val="6A44481E"/>
    <w:rsid w:val="6A45CB3B"/>
    <w:rsid w:val="6A465BB3"/>
    <w:rsid w:val="6A499C28"/>
    <w:rsid w:val="6A4D67B4"/>
    <w:rsid w:val="6A5051AF"/>
    <w:rsid w:val="6A50ACE9"/>
    <w:rsid w:val="6A512BA1"/>
    <w:rsid w:val="6A57E023"/>
    <w:rsid w:val="6A5A7CB6"/>
    <w:rsid w:val="6A5B5506"/>
    <w:rsid w:val="6A5BAC6B"/>
    <w:rsid w:val="6A5DD0D4"/>
    <w:rsid w:val="6A5E89BC"/>
    <w:rsid w:val="6A5F3E6C"/>
    <w:rsid w:val="6A648269"/>
    <w:rsid w:val="6A686B96"/>
    <w:rsid w:val="6A68E39F"/>
    <w:rsid w:val="6A6C50B3"/>
    <w:rsid w:val="6A6CDCA8"/>
    <w:rsid w:val="6A6DC320"/>
    <w:rsid w:val="6A6FBF51"/>
    <w:rsid w:val="6A70D659"/>
    <w:rsid w:val="6A73B538"/>
    <w:rsid w:val="6A776B65"/>
    <w:rsid w:val="6A7D5F4F"/>
    <w:rsid w:val="6A8121F1"/>
    <w:rsid w:val="6A877383"/>
    <w:rsid w:val="6A88E29D"/>
    <w:rsid w:val="6A8A7115"/>
    <w:rsid w:val="6A8DBAE4"/>
    <w:rsid w:val="6A8E9441"/>
    <w:rsid w:val="6A8ECDDC"/>
    <w:rsid w:val="6A905406"/>
    <w:rsid w:val="6A918EB0"/>
    <w:rsid w:val="6A932AAD"/>
    <w:rsid w:val="6A9525E0"/>
    <w:rsid w:val="6A95F38C"/>
    <w:rsid w:val="6A9769ED"/>
    <w:rsid w:val="6A9A2EBA"/>
    <w:rsid w:val="6A9BC1B7"/>
    <w:rsid w:val="6A9E96FE"/>
    <w:rsid w:val="6AA453E5"/>
    <w:rsid w:val="6AA784D2"/>
    <w:rsid w:val="6AA812A5"/>
    <w:rsid w:val="6AA89B85"/>
    <w:rsid w:val="6AAB7B76"/>
    <w:rsid w:val="6AABB311"/>
    <w:rsid w:val="6AACA909"/>
    <w:rsid w:val="6AACFB95"/>
    <w:rsid w:val="6AADB760"/>
    <w:rsid w:val="6AB06B14"/>
    <w:rsid w:val="6AB0D84C"/>
    <w:rsid w:val="6AB12225"/>
    <w:rsid w:val="6AB18EBC"/>
    <w:rsid w:val="6AB2584A"/>
    <w:rsid w:val="6AB5F847"/>
    <w:rsid w:val="6AB7B399"/>
    <w:rsid w:val="6ABA1149"/>
    <w:rsid w:val="6ABC76AA"/>
    <w:rsid w:val="6ABE9A96"/>
    <w:rsid w:val="6AC19057"/>
    <w:rsid w:val="6AC1B973"/>
    <w:rsid w:val="6AC4EF50"/>
    <w:rsid w:val="6AC957BD"/>
    <w:rsid w:val="6ACA178E"/>
    <w:rsid w:val="6ACB5580"/>
    <w:rsid w:val="6ACBD347"/>
    <w:rsid w:val="6ACF0E07"/>
    <w:rsid w:val="6AD5272B"/>
    <w:rsid w:val="6AD6ABFB"/>
    <w:rsid w:val="6AD7B31B"/>
    <w:rsid w:val="6AD81DCA"/>
    <w:rsid w:val="6AD96010"/>
    <w:rsid w:val="6AE12510"/>
    <w:rsid w:val="6AE311DE"/>
    <w:rsid w:val="6AE434F0"/>
    <w:rsid w:val="6AEC1BCE"/>
    <w:rsid w:val="6AED7AC2"/>
    <w:rsid w:val="6AEEA2FA"/>
    <w:rsid w:val="6AEF3BE1"/>
    <w:rsid w:val="6AF1D450"/>
    <w:rsid w:val="6AF23F62"/>
    <w:rsid w:val="6AF7D00F"/>
    <w:rsid w:val="6AFD4E69"/>
    <w:rsid w:val="6AFE5AA1"/>
    <w:rsid w:val="6B04270B"/>
    <w:rsid w:val="6B0C65E7"/>
    <w:rsid w:val="6B0F68B3"/>
    <w:rsid w:val="6B101EE4"/>
    <w:rsid w:val="6B155E32"/>
    <w:rsid w:val="6B17754C"/>
    <w:rsid w:val="6B183110"/>
    <w:rsid w:val="6B192FC6"/>
    <w:rsid w:val="6B24D7AC"/>
    <w:rsid w:val="6B2B1CCD"/>
    <w:rsid w:val="6B2B66CF"/>
    <w:rsid w:val="6B2D7036"/>
    <w:rsid w:val="6B2E59B3"/>
    <w:rsid w:val="6B31FE4F"/>
    <w:rsid w:val="6B33A3E3"/>
    <w:rsid w:val="6B35103D"/>
    <w:rsid w:val="6B36E4A9"/>
    <w:rsid w:val="6B3DF3E1"/>
    <w:rsid w:val="6B3E3B34"/>
    <w:rsid w:val="6B3F0DAF"/>
    <w:rsid w:val="6B3F7EAB"/>
    <w:rsid w:val="6B3F9D57"/>
    <w:rsid w:val="6B40566F"/>
    <w:rsid w:val="6B4525C5"/>
    <w:rsid w:val="6B47F1C0"/>
    <w:rsid w:val="6B4EECD7"/>
    <w:rsid w:val="6B4FF597"/>
    <w:rsid w:val="6B520B4D"/>
    <w:rsid w:val="6B52EBCA"/>
    <w:rsid w:val="6B552AD6"/>
    <w:rsid w:val="6B557FDE"/>
    <w:rsid w:val="6B581496"/>
    <w:rsid w:val="6B5C057D"/>
    <w:rsid w:val="6B5E0E29"/>
    <w:rsid w:val="6B5E4CB2"/>
    <w:rsid w:val="6B5FE782"/>
    <w:rsid w:val="6B685543"/>
    <w:rsid w:val="6B69F499"/>
    <w:rsid w:val="6B72A490"/>
    <w:rsid w:val="6B76C2A1"/>
    <w:rsid w:val="6B8B3E7C"/>
    <w:rsid w:val="6B8BB94E"/>
    <w:rsid w:val="6B8CD7E4"/>
    <w:rsid w:val="6B8CF8F9"/>
    <w:rsid w:val="6B8F083A"/>
    <w:rsid w:val="6B94FE75"/>
    <w:rsid w:val="6B9A98B9"/>
    <w:rsid w:val="6BA23F0C"/>
    <w:rsid w:val="6BA2A4EB"/>
    <w:rsid w:val="6BA69312"/>
    <w:rsid w:val="6BAD0F0F"/>
    <w:rsid w:val="6BAE3CC1"/>
    <w:rsid w:val="6BAE8D77"/>
    <w:rsid w:val="6BB03D61"/>
    <w:rsid w:val="6BB05D3D"/>
    <w:rsid w:val="6BB13551"/>
    <w:rsid w:val="6BB2FB90"/>
    <w:rsid w:val="6BB3AD1F"/>
    <w:rsid w:val="6BB46C46"/>
    <w:rsid w:val="6BB5B6F0"/>
    <w:rsid w:val="6BB72C80"/>
    <w:rsid w:val="6BB85447"/>
    <w:rsid w:val="6BBBC90A"/>
    <w:rsid w:val="6BBC631D"/>
    <w:rsid w:val="6BBCAFF4"/>
    <w:rsid w:val="6BBF5F6A"/>
    <w:rsid w:val="6BC03C85"/>
    <w:rsid w:val="6BC1E735"/>
    <w:rsid w:val="6BC41B73"/>
    <w:rsid w:val="6BC67940"/>
    <w:rsid w:val="6BC8DEF8"/>
    <w:rsid w:val="6BCAE51E"/>
    <w:rsid w:val="6BD0DC0A"/>
    <w:rsid w:val="6BD3939F"/>
    <w:rsid w:val="6BD4C5DE"/>
    <w:rsid w:val="6BD6B5F7"/>
    <w:rsid w:val="6BD6F0C2"/>
    <w:rsid w:val="6BDA79C9"/>
    <w:rsid w:val="6BDC246B"/>
    <w:rsid w:val="6BDEC14B"/>
    <w:rsid w:val="6BE0305F"/>
    <w:rsid w:val="6BE173EE"/>
    <w:rsid w:val="6BE2D930"/>
    <w:rsid w:val="6BE43626"/>
    <w:rsid w:val="6BE88840"/>
    <w:rsid w:val="6BE8EC34"/>
    <w:rsid w:val="6BE9873B"/>
    <w:rsid w:val="6BEA5007"/>
    <w:rsid w:val="6BEDB01B"/>
    <w:rsid w:val="6BEEC15E"/>
    <w:rsid w:val="6BF04B56"/>
    <w:rsid w:val="6BF3D14F"/>
    <w:rsid w:val="6BF4466E"/>
    <w:rsid w:val="6BF5A45C"/>
    <w:rsid w:val="6BF7875A"/>
    <w:rsid w:val="6BF81DCE"/>
    <w:rsid w:val="6BF89C82"/>
    <w:rsid w:val="6BFC18F6"/>
    <w:rsid w:val="6BFF70F5"/>
    <w:rsid w:val="6C04E01F"/>
    <w:rsid w:val="6C05E008"/>
    <w:rsid w:val="6C08F497"/>
    <w:rsid w:val="6C0BEA5D"/>
    <w:rsid w:val="6C0EB932"/>
    <w:rsid w:val="6C128380"/>
    <w:rsid w:val="6C149F7A"/>
    <w:rsid w:val="6C23051D"/>
    <w:rsid w:val="6C246A1E"/>
    <w:rsid w:val="6C274548"/>
    <w:rsid w:val="6C2A1580"/>
    <w:rsid w:val="6C2ABF2F"/>
    <w:rsid w:val="6C2DB95F"/>
    <w:rsid w:val="6C305E4A"/>
    <w:rsid w:val="6C311B92"/>
    <w:rsid w:val="6C3494A3"/>
    <w:rsid w:val="6C36D941"/>
    <w:rsid w:val="6C37438F"/>
    <w:rsid w:val="6C39BD60"/>
    <w:rsid w:val="6C3B9DAD"/>
    <w:rsid w:val="6C3E2B82"/>
    <w:rsid w:val="6C40CB1E"/>
    <w:rsid w:val="6C42A063"/>
    <w:rsid w:val="6C46223B"/>
    <w:rsid w:val="6C4E2F5A"/>
    <w:rsid w:val="6C4F2266"/>
    <w:rsid w:val="6C516927"/>
    <w:rsid w:val="6C5729DD"/>
    <w:rsid w:val="6C5B1EF4"/>
    <w:rsid w:val="6C65980A"/>
    <w:rsid w:val="6C65EE12"/>
    <w:rsid w:val="6C6ADE68"/>
    <w:rsid w:val="6C6B01F7"/>
    <w:rsid w:val="6C6BBF9C"/>
    <w:rsid w:val="6C6D6E36"/>
    <w:rsid w:val="6C6EF654"/>
    <w:rsid w:val="6C74C331"/>
    <w:rsid w:val="6C74FB7B"/>
    <w:rsid w:val="6C785C99"/>
    <w:rsid w:val="6C79B4E9"/>
    <w:rsid w:val="6C7E5C9D"/>
    <w:rsid w:val="6C7F746D"/>
    <w:rsid w:val="6C829EE5"/>
    <w:rsid w:val="6C83DFC4"/>
    <w:rsid w:val="6C84DDF0"/>
    <w:rsid w:val="6C86084B"/>
    <w:rsid w:val="6C8BB2EA"/>
    <w:rsid w:val="6C8E86D8"/>
    <w:rsid w:val="6C92883C"/>
    <w:rsid w:val="6C93A070"/>
    <w:rsid w:val="6C93D362"/>
    <w:rsid w:val="6C969153"/>
    <w:rsid w:val="6C994C25"/>
    <w:rsid w:val="6C9AC299"/>
    <w:rsid w:val="6C9B7AC6"/>
    <w:rsid w:val="6C9C7C88"/>
    <w:rsid w:val="6CA0C166"/>
    <w:rsid w:val="6CA0EAB9"/>
    <w:rsid w:val="6CA1F5EC"/>
    <w:rsid w:val="6CA29E79"/>
    <w:rsid w:val="6CA44805"/>
    <w:rsid w:val="6CA46C46"/>
    <w:rsid w:val="6CA8163A"/>
    <w:rsid w:val="6CABD77E"/>
    <w:rsid w:val="6CB1E145"/>
    <w:rsid w:val="6CB2767B"/>
    <w:rsid w:val="6CB29BD4"/>
    <w:rsid w:val="6CB3D550"/>
    <w:rsid w:val="6CB411FC"/>
    <w:rsid w:val="6CB72E19"/>
    <w:rsid w:val="6CB86B1D"/>
    <w:rsid w:val="6CB8AA2D"/>
    <w:rsid w:val="6CB966E3"/>
    <w:rsid w:val="6CB9D781"/>
    <w:rsid w:val="6CBC39A7"/>
    <w:rsid w:val="6CBE4095"/>
    <w:rsid w:val="6CBFF6F5"/>
    <w:rsid w:val="6CC1F9CF"/>
    <w:rsid w:val="6CC2737A"/>
    <w:rsid w:val="6CC2DCC9"/>
    <w:rsid w:val="6CC8311A"/>
    <w:rsid w:val="6CC97631"/>
    <w:rsid w:val="6CCB662D"/>
    <w:rsid w:val="6CCC7145"/>
    <w:rsid w:val="6CD20F87"/>
    <w:rsid w:val="6CD25754"/>
    <w:rsid w:val="6CD3907A"/>
    <w:rsid w:val="6CD63996"/>
    <w:rsid w:val="6CDF0F93"/>
    <w:rsid w:val="6CE22031"/>
    <w:rsid w:val="6CE52DE6"/>
    <w:rsid w:val="6CEA523E"/>
    <w:rsid w:val="6CED957C"/>
    <w:rsid w:val="6CEEBFF9"/>
    <w:rsid w:val="6CF20EF5"/>
    <w:rsid w:val="6CF25A07"/>
    <w:rsid w:val="6CF96928"/>
    <w:rsid w:val="6CF9BA47"/>
    <w:rsid w:val="6CF9F867"/>
    <w:rsid w:val="6CFA0847"/>
    <w:rsid w:val="6CFCFA0D"/>
    <w:rsid w:val="6CFF302E"/>
    <w:rsid w:val="6D049D50"/>
    <w:rsid w:val="6D061F6F"/>
    <w:rsid w:val="6D07B466"/>
    <w:rsid w:val="6D08D51D"/>
    <w:rsid w:val="6D099669"/>
    <w:rsid w:val="6D09E1F0"/>
    <w:rsid w:val="6D0BC74C"/>
    <w:rsid w:val="6D0C10C8"/>
    <w:rsid w:val="6D0EAD0B"/>
    <w:rsid w:val="6D0F7957"/>
    <w:rsid w:val="6D1021BE"/>
    <w:rsid w:val="6D12C1B6"/>
    <w:rsid w:val="6D14FB68"/>
    <w:rsid w:val="6D1515EF"/>
    <w:rsid w:val="6D15B728"/>
    <w:rsid w:val="6D168F9C"/>
    <w:rsid w:val="6D174577"/>
    <w:rsid w:val="6D174BEF"/>
    <w:rsid w:val="6D1B3F04"/>
    <w:rsid w:val="6D1CF84C"/>
    <w:rsid w:val="6D1F2C71"/>
    <w:rsid w:val="6D214A16"/>
    <w:rsid w:val="6D2237E8"/>
    <w:rsid w:val="6D23CB25"/>
    <w:rsid w:val="6D285277"/>
    <w:rsid w:val="6D287E93"/>
    <w:rsid w:val="6D29DDEE"/>
    <w:rsid w:val="6D2B6774"/>
    <w:rsid w:val="6D2BD0CF"/>
    <w:rsid w:val="6D2CEB1B"/>
    <w:rsid w:val="6D2DC252"/>
    <w:rsid w:val="6D2E4B6F"/>
    <w:rsid w:val="6D2F1718"/>
    <w:rsid w:val="6D3045F5"/>
    <w:rsid w:val="6D34397B"/>
    <w:rsid w:val="6D344F21"/>
    <w:rsid w:val="6D3476AA"/>
    <w:rsid w:val="6D35629F"/>
    <w:rsid w:val="6D3580D3"/>
    <w:rsid w:val="6D35864C"/>
    <w:rsid w:val="6D36FA01"/>
    <w:rsid w:val="6D38598E"/>
    <w:rsid w:val="6D3EB911"/>
    <w:rsid w:val="6D40C144"/>
    <w:rsid w:val="6D452B72"/>
    <w:rsid w:val="6D4ACEFD"/>
    <w:rsid w:val="6D4E1A02"/>
    <w:rsid w:val="6D4F2611"/>
    <w:rsid w:val="6D4FFEA2"/>
    <w:rsid w:val="6D519D68"/>
    <w:rsid w:val="6D51CDA0"/>
    <w:rsid w:val="6D55246B"/>
    <w:rsid w:val="6D554CDD"/>
    <w:rsid w:val="6D569C51"/>
    <w:rsid w:val="6D58627D"/>
    <w:rsid w:val="6D590858"/>
    <w:rsid w:val="6D5E380C"/>
    <w:rsid w:val="6D65BEC6"/>
    <w:rsid w:val="6D65F084"/>
    <w:rsid w:val="6D670C89"/>
    <w:rsid w:val="6D7076BB"/>
    <w:rsid w:val="6D70D259"/>
    <w:rsid w:val="6D76A47D"/>
    <w:rsid w:val="6D7A0AD7"/>
    <w:rsid w:val="6D7BFF9C"/>
    <w:rsid w:val="6D84BDEF"/>
    <w:rsid w:val="6D850C28"/>
    <w:rsid w:val="6D866EE2"/>
    <w:rsid w:val="6D8947A1"/>
    <w:rsid w:val="6D8DFFA5"/>
    <w:rsid w:val="6D8F0D5C"/>
    <w:rsid w:val="6D9270FA"/>
    <w:rsid w:val="6D9715C9"/>
    <w:rsid w:val="6D98E771"/>
    <w:rsid w:val="6D9B61B4"/>
    <w:rsid w:val="6D9BB807"/>
    <w:rsid w:val="6DA55A84"/>
    <w:rsid w:val="6DA61429"/>
    <w:rsid w:val="6DA71B0F"/>
    <w:rsid w:val="6DAA0BBC"/>
    <w:rsid w:val="6DAAEFBA"/>
    <w:rsid w:val="6DB00BFE"/>
    <w:rsid w:val="6DB4F2D4"/>
    <w:rsid w:val="6DB8DF28"/>
    <w:rsid w:val="6DBAB42C"/>
    <w:rsid w:val="6DBEFF94"/>
    <w:rsid w:val="6DC4A13C"/>
    <w:rsid w:val="6DC9814E"/>
    <w:rsid w:val="6DCCEB8F"/>
    <w:rsid w:val="6DCDC742"/>
    <w:rsid w:val="6DCE51B5"/>
    <w:rsid w:val="6DD0CC68"/>
    <w:rsid w:val="6DD58173"/>
    <w:rsid w:val="6DD5CDEC"/>
    <w:rsid w:val="6DD61F0F"/>
    <w:rsid w:val="6DD7C64B"/>
    <w:rsid w:val="6DDBD654"/>
    <w:rsid w:val="6DDD65C2"/>
    <w:rsid w:val="6DDE7577"/>
    <w:rsid w:val="6DE2F9B2"/>
    <w:rsid w:val="6DE3BA8D"/>
    <w:rsid w:val="6DE89427"/>
    <w:rsid w:val="6DE91002"/>
    <w:rsid w:val="6DE98BBE"/>
    <w:rsid w:val="6DEA674D"/>
    <w:rsid w:val="6DEB57F5"/>
    <w:rsid w:val="6DF68A4F"/>
    <w:rsid w:val="6DF8735C"/>
    <w:rsid w:val="6DF9BBE6"/>
    <w:rsid w:val="6DFD1714"/>
    <w:rsid w:val="6DFE4863"/>
    <w:rsid w:val="6E013D69"/>
    <w:rsid w:val="6E019A7A"/>
    <w:rsid w:val="6E077B15"/>
    <w:rsid w:val="6E07E939"/>
    <w:rsid w:val="6E0BEECF"/>
    <w:rsid w:val="6E0DA7D7"/>
    <w:rsid w:val="6E137804"/>
    <w:rsid w:val="6E13F736"/>
    <w:rsid w:val="6E18447A"/>
    <w:rsid w:val="6E1D67EE"/>
    <w:rsid w:val="6E20D4E2"/>
    <w:rsid w:val="6E21C403"/>
    <w:rsid w:val="6E21C82C"/>
    <w:rsid w:val="6E29571B"/>
    <w:rsid w:val="6E297265"/>
    <w:rsid w:val="6E2B1453"/>
    <w:rsid w:val="6E2DC42F"/>
    <w:rsid w:val="6E31BEC1"/>
    <w:rsid w:val="6E35EDB1"/>
    <w:rsid w:val="6E3652C2"/>
    <w:rsid w:val="6E371D7C"/>
    <w:rsid w:val="6E38510E"/>
    <w:rsid w:val="6E397757"/>
    <w:rsid w:val="6E3B2C2A"/>
    <w:rsid w:val="6E3D6198"/>
    <w:rsid w:val="6E3D9770"/>
    <w:rsid w:val="6E3FF234"/>
    <w:rsid w:val="6E43D0D2"/>
    <w:rsid w:val="6E46282D"/>
    <w:rsid w:val="6E469C72"/>
    <w:rsid w:val="6E48B92E"/>
    <w:rsid w:val="6E4935CC"/>
    <w:rsid w:val="6E49B5F4"/>
    <w:rsid w:val="6E49F738"/>
    <w:rsid w:val="6E4A4DBE"/>
    <w:rsid w:val="6E4E0323"/>
    <w:rsid w:val="6E5BB9A5"/>
    <w:rsid w:val="6E6051C0"/>
    <w:rsid w:val="6E60CFDA"/>
    <w:rsid w:val="6E61D861"/>
    <w:rsid w:val="6E62C1C1"/>
    <w:rsid w:val="6E6437C3"/>
    <w:rsid w:val="6E654B50"/>
    <w:rsid w:val="6E65928B"/>
    <w:rsid w:val="6E700EE0"/>
    <w:rsid w:val="6E71E791"/>
    <w:rsid w:val="6E72A1E9"/>
    <w:rsid w:val="6E732757"/>
    <w:rsid w:val="6E7571C9"/>
    <w:rsid w:val="6E779557"/>
    <w:rsid w:val="6E7853BE"/>
    <w:rsid w:val="6E790E59"/>
    <w:rsid w:val="6E7C04EB"/>
    <w:rsid w:val="6E7CDA1D"/>
    <w:rsid w:val="6E7F90FF"/>
    <w:rsid w:val="6E84EB9B"/>
    <w:rsid w:val="6E8A192F"/>
    <w:rsid w:val="6E8D9430"/>
    <w:rsid w:val="6E91922F"/>
    <w:rsid w:val="6E922C4C"/>
    <w:rsid w:val="6E9354CE"/>
    <w:rsid w:val="6E93C6CF"/>
    <w:rsid w:val="6E95E4EF"/>
    <w:rsid w:val="6E9BF63B"/>
    <w:rsid w:val="6E9D8588"/>
    <w:rsid w:val="6E9DEF5B"/>
    <w:rsid w:val="6E9F9EE1"/>
    <w:rsid w:val="6EA23498"/>
    <w:rsid w:val="6EA812F4"/>
    <w:rsid w:val="6EAC1169"/>
    <w:rsid w:val="6EB33DB7"/>
    <w:rsid w:val="6EB57295"/>
    <w:rsid w:val="6EB63D5F"/>
    <w:rsid w:val="6EBC004E"/>
    <w:rsid w:val="6EBCE394"/>
    <w:rsid w:val="6EBFFFE8"/>
    <w:rsid w:val="6EC34E9F"/>
    <w:rsid w:val="6EC61969"/>
    <w:rsid w:val="6ECACCC4"/>
    <w:rsid w:val="6ECC5E3A"/>
    <w:rsid w:val="6ED0D295"/>
    <w:rsid w:val="6ED314CE"/>
    <w:rsid w:val="6ED66888"/>
    <w:rsid w:val="6ED88797"/>
    <w:rsid w:val="6EDEAAB7"/>
    <w:rsid w:val="6EDFDE59"/>
    <w:rsid w:val="6EED2A3E"/>
    <w:rsid w:val="6EEE7AD9"/>
    <w:rsid w:val="6EEEA149"/>
    <w:rsid w:val="6EF05955"/>
    <w:rsid w:val="6EF06145"/>
    <w:rsid w:val="6EF9DA28"/>
    <w:rsid w:val="6EFF2F4C"/>
    <w:rsid w:val="6EFF6E5A"/>
    <w:rsid w:val="6F010D2B"/>
    <w:rsid w:val="6F0360A9"/>
    <w:rsid w:val="6F064CD5"/>
    <w:rsid w:val="6F07F81E"/>
    <w:rsid w:val="6F10958E"/>
    <w:rsid w:val="6F134658"/>
    <w:rsid w:val="6F1567A7"/>
    <w:rsid w:val="6F1B6DE7"/>
    <w:rsid w:val="6F1C23AF"/>
    <w:rsid w:val="6F1E03E8"/>
    <w:rsid w:val="6F1FA463"/>
    <w:rsid w:val="6F2006A7"/>
    <w:rsid w:val="6F24F72E"/>
    <w:rsid w:val="6F266473"/>
    <w:rsid w:val="6F2986D8"/>
    <w:rsid w:val="6F2B4824"/>
    <w:rsid w:val="6F2DD175"/>
    <w:rsid w:val="6F2FBEDB"/>
    <w:rsid w:val="6F3017DE"/>
    <w:rsid w:val="6F321008"/>
    <w:rsid w:val="6F335AED"/>
    <w:rsid w:val="6F33FF9A"/>
    <w:rsid w:val="6F341DE2"/>
    <w:rsid w:val="6F345B3E"/>
    <w:rsid w:val="6F34BCE7"/>
    <w:rsid w:val="6F37903C"/>
    <w:rsid w:val="6F390DDF"/>
    <w:rsid w:val="6F39292D"/>
    <w:rsid w:val="6F3D8234"/>
    <w:rsid w:val="6F3E38E2"/>
    <w:rsid w:val="6F3E842A"/>
    <w:rsid w:val="6F434DD7"/>
    <w:rsid w:val="6F438DF8"/>
    <w:rsid w:val="6F494780"/>
    <w:rsid w:val="6F4B259F"/>
    <w:rsid w:val="6F4B9423"/>
    <w:rsid w:val="6F4D471F"/>
    <w:rsid w:val="6F4DA4F5"/>
    <w:rsid w:val="6F4F6552"/>
    <w:rsid w:val="6F5057E9"/>
    <w:rsid w:val="6F517877"/>
    <w:rsid w:val="6F520A5E"/>
    <w:rsid w:val="6F532E66"/>
    <w:rsid w:val="6F54DBFE"/>
    <w:rsid w:val="6F58965E"/>
    <w:rsid w:val="6F5A50A0"/>
    <w:rsid w:val="6F5ACACF"/>
    <w:rsid w:val="6F5DFE94"/>
    <w:rsid w:val="6F604A94"/>
    <w:rsid w:val="6F615313"/>
    <w:rsid w:val="6F676CA9"/>
    <w:rsid w:val="6F6AD31F"/>
    <w:rsid w:val="6F6AF585"/>
    <w:rsid w:val="6F72736D"/>
    <w:rsid w:val="6F728471"/>
    <w:rsid w:val="6F7A0EA4"/>
    <w:rsid w:val="6F7ADBFF"/>
    <w:rsid w:val="6F7B81E3"/>
    <w:rsid w:val="6F82D054"/>
    <w:rsid w:val="6F838F7E"/>
    <w:rsid w:val="6F872DA3"/>
    <w:rsid w:val="6F8A6CCE"/>
    <w:rsid w:val="6F8EB27A"/>
    <w:rsid w:val="6F900BA1"/>
    <w:rsid w:val="6F92AE8F"/>
    <w:rsid w:val="6F930294"/>
    <w:rsid w:val="6F93B439"/>
    <w:rsid w:val="6F942B70"/>
    <w:rsid w:val="6F957D21"/>
    <w:rsid w:val="6F9DB720"/>
    <w:rsid w:val="6FA4D060"/>
    <w:rsid w:val="6FA5E0AB"/>
    <w:rsid w:val="6FAABFF2"/>
    <w:rsid w:val="6FABD4EC"/>
    <w:rsid w:val="6FADF373"/>
    <w:rsid w:val="6FAF04AF"/>
    <w:rsid w:val="6FB35294"/>
    <w:rsid w:val="6FB38373"/>
    <w:rsid w:val="6FB680B2"/>
    <w:rsid w:val="6FB6A2CD"/>
    <w:rsid w:val="6FB91256"/>
    <w:rsid w:val="6FBEB53E"/>
    <w:rsid w:val="6FC16DC0"/>
    <w:rsid w:val="6FC42147"/>
    <w:rsid w:val="6FC7B62E"/>
    <w:rsid w:val="6FC8069A"/>
    <w:rsid w:val="6FC9FEDD"/>
    <w:rsid w:val="6FCA8E26"/>
    <w:rsid w:val="6FCC5F8D"/>
    <w:rsid w:val="6FCCE8EF"/>
    <w:rsid w:val="6FCF9290"/>
    <w:rsid w:val="6FD00A48"/>
    <w:rsid w:val="6FD2EDDD"/>
    <w:rsid w:val="6FD38BE9"/>
    <w:rsid w:val="6FD45738"/>
    <w:rsid w:val="6FD675C9"/>
    <w:rsid w:val="6FD90E20"/>
    <w:rsid w:val="6FD98E13"/>
    <w:rsid w:val="6FDA19E3"/>
    <w:rsid w:val="6FDB45F8"/>
    <w:rsid w:val="6FDC5181"/>
    <w:rsid w:val="6FDCCC4F"/>
    <w:rsid w:val="6FE27A0E"/>
    <w:rsid w:val="6FE63765"/>
    <w:rsid w:val="6FE7EF11"/>
    <w:rsid w:val="6FE85721"/>
    <w:rsid w:val="6FE97711"/>
    <w:rsid w:val="6FEBAD33"/>
    <w:rsid w:val="6FEE3D65"/>
    <w:rsid w:val="6FEF0F8D"/>
    <w:rsid w:val="6FF1E77F"/>
    <w:rsid w:val="6FF24204"/>
    <w:rsid w:val="6FF308D2"/>
    <w:rsid w:val="6FF4896A"/>
    <w:rsid w:val="6FF496F4"/>
    <w:rsid w:val="6FF4D68D"/>
    <w:rsid w:val="6FFD1523"/>
    <w:rsid w:val="7001A4F6"/>
    <w:rsid w:val="7004605C"/>
    <w:rsid w:val="70063B7E"/>
    <w:rsid w:val="700642A0"/>
    <w:rsid w:val="700683B5"/>
    <w:rsid w:val="7006D685"/>
    <w:rsid w:val="700D054F"/>
    <w:rsid w:val="700ECC72"/>
    <w:rsid w:val="7011DB05"/>
    <w:rsid w:val="701BBC68"/>
    <w:rsid w:val="701F015E"/>
    <w:rsid w:val="70204EA4"/>
    <w:rsid w:val="70211BD6"/>
    <w:rsid w:val="7024373E"/>
    <w:rsid w:val="7025E850"/>
    <w:rsid w:val="7029762A"/>
    <w:rsid w:val="7029BDD7"/>
    <w:rsid w:val="702D91F8"/>
    <w:rsid w:val="702E614E"/>
    <w:rsid w:val="70326221"/>
    <w:rsid w:val="7032C880"/>
    <w:rsid w:val="70338442"/>
    <w:rsid w:val="70361B34"/>
    <w:rsid w:val="7037288A"/>
    <w:rsid w:val="70376F47"/>
    <w:rsid w:val="7037FBBF"/>
    <w:rsid w:val="70384003"/>
    <w:rsid w:val="703AEA38"/>
    <w:rsid w:val="703CA9EE"/>
    <w:rsid w:val="7042B734"/>
    <w:rsid w:val="70450FE2"/>
    <w:rsid w:val="7046CAF2"/>
    <w:rsid w:val="7047D6CA"/>
    <w:rsid w:val="7048B4B1"/>
    <w:rsid w:val="704A27E5"/>
    <w:rsid w:val="705077B0"/>
    <w:rsid w:val="7052EF28"/>
    <w:rsid w:val="705813A4"/>
    <w:rsid w:val="705840E8"/>
    <w:rsid w:val="7058B3F5"/>
    <w:rsid w:val="705C1AA5"/>
    <w:rsid w:val="705EB97A"/>
    <w:rsid w:val="70636734"/>
    <w:rsid w:val="7064A91D"/>
    <w:rsid w:val="70687178"/>
    <w:rsid w:val="706B049D"/>
    <w:rsid w:val="706D2957"/>
    <w:rsid w:val="707369BB"/>
    <w:rsid w:val="70750FC3"/>
    <w:rsid w:val="70777FC9"/>
    <w:rsid w:val="707E0B85"/>
    <w:rsid w:val="7080E9CE"/>
    <w:rsid w:val="7082681D"/>
    <w:rsid w:val="70852F95"/>
    <w:rsid w:val="708A8F34"/>
    <w:rsid w:val="708B91AA"/>
    <w:rsid w:val="708FE602"/>
    <w:rsid w:val="7090A91A"/>
    <w:rsid w:val="7091485A"/>
    <w:rsid w:val="7092440E"/>
    <w:rsid w:val="7099C24A"/>
    <w:rsid w:val="709AAE9D"/>
    <w:rsid w:val="709B062A"/>
    <w:rsid w:val="709B2D25"/>
    <w:rsid w:val="709BB7AF"/>
    <w:rsid w:val="709F558F"/>
    <w:rsid w:val="70A0C2CE"/>
    <w:rsid w:val="70A3E585"/>
    <w:rsid w:val="70A5C75D"/>
    <w:rsid w:val="70A6B7EC"/>
    <w:rsid w:val="70A93639"/>
    <w:rsid w:val="70B1274E"/>
    <w:rsid w:val="70B146A6"/>
    <w:rsid w:val="70B25542"/>
    <w:rsid w:val="70B866DC"/>
    <w:rsid w:val="70BA9638"/>
    <w:rsid w:val="70BD9A17"/>
    <w:rsid w:val="70BEB2AD"/>
    <w:rsid w:val="70C30976"/>
    <w:rsid w:val="70C362E7"/>
    <w:rsid w:val="70C474A6"/>
    <w:rsid w:val="70C9C7B4"/>
    <w:rsid w:val="70CB74F0"/>
    <w:rsid w:val="70D08D48"/>
    <w:rsid w:val="70D181D2"/>
    <w:rsid w:val="70D1B390"/>
    <w:rsid w:val="70D2308A"/>
    <w:rsid w:val="70D5AFEB"/>
    <w:rsid w:val="70D8DED8"/>
    <w:rsid w:val="70D9D38C"/>
    <w:rsid w:val="70DCDF86"/>
    <w:rsid w:val="70DD4DE3"/>
    <w:rsid w:val="70DD6DBD"/>
    <w:rsid w:val="70E0114D"/>
    <w:rsid w:val="70E13B6B"/>
    <w:rsid w:val="70E4848C"/>
    <w:rsid w:val="70E537C9"/>
    <w:rsid w:val="70E6F600"/>
    <w:rsid w:val="70E87420"/>
    <w:rsid w:val="70E8F11E"/>
    <w:rsid w:val="70E9D3E8"/>
    <w:rsid w:val="70ED81CA"/>
    <w:rsid w:val="70EEBC43"/>
    <w:rsid w:val="70F1192B"/>
    <w:rsid w:val="70F14E00"/>
    <w:rsid w:val="70F1B5FD"/>
    <w:rsid w:val="70F2CDE5"/>
    <w:rsid w:val="70F31812"/>
    <w:rsid w:val="70F42A61"/>
    <w:rsid w:val="70F4C8E4"/>
    <w:rsid w:val="70F4E9C4"/>
    <w:rsid w:val="70F72D93"/>
    <w:rsid w:val="70F74337"/>
    <w:rsid w:val="70FEE419"/>
    <w:rsid w:val="71006BE3"/>
    <w:rsid w:val="71019D76"/>
    <w:rsid w:val="7102A978"/>
    <w:rsid w:val="71070C32"/>
    <w:rsid w:val="710A2F52"/>
    <w:rsid w:val="710AC1DC"/>
    <w:rsid w:val="710C9729"/>
    <w:rsid w:val="710F0FD5"/>
    <w:rsid w:val="710F46F0"/>
    <w:rsid w:val="71138E8E"/>
    <w:rsid w:val="71181BFF"/>
    <w:rsid w:val="711AAD24"/>
    <w:rsid w:val="711CE64B"/>
    <w:rsid w:val="712016C1"/>
    <w:rsid w:val="71205B7C"/>
    <w:rsid w:val="7123EBBC"/>
    <w:rsid w:val="71241ED1"/>
    <w:rsid w:val="71243897"/>
    <w:rsid w:val="7124425A"/>
    <w:rsid w:val="71258BD4"/>
    <w:rsid w:val="712D3BEC"/>
    <w:rsid w:val="712E75AA"/>
    <w:rsid w:val="712FC009"/>
    <w:rsid w:val="71315721"/>
    <w:rsid w:val="71360659"/>
    <w:rsid w:val="71387DE7"/>
    <w:rsid w:val="7138B5DF"/>
    <w:rsid w:val="713C8774"/>
    <w:rsid w:val="713FA67F"/>
    <w:rsid w:val="714D97DD"/>
    <w:rsid w:val="71504490"/>
    <w:rsid w:val="71516CDE"/>
    <w:rsid w:val="71523D38"/>
    <w:rsid w:val="7156B8B7"/>
    <w:rsid w:val="7158660A"/>
    <w:rsid w:val="71593B63"/>
    <w:rsid w:val="715DE118"/>
    <w:rsid w:val="715F0BF9"/>
    <w:rsid w:val="715F649C"/>
    <w:rsid w:val="7160B383"/>
    <w:rsid w:val="7162879A"/>
    <w:rsid w:val="7162F207"/>
    <w:rsid w:val="71662A65"/>
    <w:rsid w:val="71663E71"/>
    <w:rsid w:val="716A5BE6"/>
    <w:rsid w:val="716D6E2D"/>
    <w:rsid w:val="716E5838"/>
    <w:rsid w:val="71712ECC"/>
    <w:rsid w:val="7174D240"/>
    <w:rsid w:val="717AC17C"/>
    <w:rsid w:val="717D86D5"/>
    <w:rsid w:val="7180AB6E"/>
    <w:rsid w:val="71835933"/>
    <w:rsid w:val="7183A370"/>
    <w:rsid w:val="718783DC"/>
    <w:rsid w:val="7188B881"/>
    <w:rsid w:val="718A73C6"/>
    <w:rsid w:val="718BDC40"/>
    <w:rsid w:val="718DB7E0"/>
    <w:rsid w:val="7193EDCA"/>
    <w:rsid w:val="7194355C"/>
    <w:rsid w:val="7194FA65"/>
    <w:rsid w:val="7197A122"/>
    <w:rsid w:val="719EC6F0"/>
    <w:rsid w:val="71A0DABF"/>
    <w:rsid w:val="71A25A05"/>
    <w:rsid w:val="71A2A532"/>
    <w:rsid w:val="71ABE029"/>
    <w:rsid w:val="71AE7A81"/>
    <w:rsid w:val="71B1D994"/>
    <w:rsid w:val="71B3BAFC"/>
    <w:rsid w:val="71B561D9"/>
    <w:rsid w:val="71BD345B"/>
    <w:rsid w:val="71C19374"/>
    <w:rsid w:val="71C875B7"/>
    <w:rsid w:val="71CA0978"/>
    <w:rsid w:val="71CA1AE7"/>
    <w:rsid w:val="71CAA05D"/>
    <w:rsid w:val="71CE0656"/>
    <w:rsid w:val="71CEE410"/>
    <w:rsid w:val="71D2F837"/>
    <w:rsid w:val="71D51CB7"/>
    <w:rsid w:val="71D54F13"/>
    <w:rsid w:val="71D8D1BB"/>
    <w:rsid w:val="71D8FAAD"/>
    <w:rsid w:val="71DA89A5"/>
    <w:rsid w:val="71DE2EA7"/>
    <w:rsid w:val="71DE911A"/>
    <w:rsid w:val="71E0BE64"/>
    <w:rsid w:val="71E12170"/>
    <w:rsid w:val="71E31B28"/>
    <w:rsid w:val="71E3EAE8"/>
    <w:rsid w:val="71EAEDA3"/>
    <w:rsid w:val="71F0180D"/>
    <w:rsid w:val="71F2D9EA"/>
    <w:rsid w:val="71F389EC"/>
    <w:rsid w:val="71FAFD30"/>
    <w:rsid w:val="7201D42A"/>
    <w:rsid w:val="720310CE"/>
    <w:rsid w:val="720941B4"/>
    <w:rsid w:val="720987B6"/>
    <w:rsid w:val="7209FA41"/>
    <w:rsid w:val="720A9988"/>
    <w:rsid w:val="720D713D"/>
    <w:rsid w:val="720E0968"/>
    <w:rsid w:val="72117059"/>
    <w:rsid w:val="72132FEF"/>
    <w:rsid w:val="72145A93"/>
    <w:rsid w:val="721484FE"/>
    <w:rsid w:val="721C28D7"/>
    <w:rsid w:val="721D0169"/>
    <w:rsid w:val="721D81A1"/>
    <w:rsid w:val="7220A4E6"/>
    <w:rsid w:val="72220926"/>
    <w:rsid w:val="72279B5F"/>
    <w:rsid w:val="7227F3C7"/>
    <w:rsid w:val="722883CC"/>
    <w:rsid w:val="722A2192"/>
    <w:rsid w:val="722B2EA2"/>
    <w:rsid w:val="722B5DC8"/>
    <w:rsid w:val="722B9D25"/>
    <w:rsid w:val="7231DFAF"/>
    <w:rsid w:val="7235AC9A"/>
    <w:rsid w:val="7236F64D"/>
    <w:rsid w:val="72398A4A"/>
    <w:rsid w:val="723A87E4"/>
    <w:rsid w:val="723C726F"/>
    <w:rsid w:val="723E4637"/>
    <w:rsid w:val="723FEE70"/>
    <w:rsid w:val="7245002B"/>
    <w:rsid w:val="7246DE80"/>
    <w:rsid w:val="724E18C2"/>
    <w:rsid w:val="724E2B77"/>
    <w:rsid w:val="7250B1C9"/>
    <w:rsid w:val="72516D98"/>
    <w:rsid w:val="72531547"/>
    <w:rsid w:val="7253961C"/>
    <w:rsid w:val="7255D40F"/>
    <w:rsid w:val="725A3A62"/>
    <w:rsid w:val="725DC60B"/>
    <w:rsid w:val="7264ED47"/>
    <w:rsid w:val="72665DC1"/>
    <w:rsid w:val="7266E9EE"/>
    <w:rsid w:val="7269F177"/>
    <w:rsid w:val="726CD90F"/>
    <w:rsid w:val="727013D9"/>
    <w:rsid w:val="7270EB1A"/>
    <w:rsid w:val="72750929"/>
    <w:rsid w:val="7278F173"/>
    <w:rsid w:val="727AA305"/>
    <w:rsid w:val="727B8BE1"/>
    <w:rsid w:val="727C8243"/>
    <w:rsid w:val="727DEE3B"/>
    <w:rsid w:val="728093AE"/>
    <w:rsid w:val="7283E0FE"/>
    <w:rsid w:val="72853F0E"/>
    <w:rsid w:val="728594C5"/>
    <w:rsid w:val="728759C3"/>
    <w:rsid w:val="72897E34"/>
    <w:rsid w:val="728D404B"/>
    <w:rsid w:val="728E33B1"/>
    <w:rsid w:val="7294B05D"/>
    <w:rsid w:val="7298E05A"/>
    <w:rsid w:val="729BDE8B"/>
    <w:rsid w:val="729E3C92"/>
    <w:rsid w:val="729EB923"/>
    <w:rsid w:val="72A56E28"/>
    <w:rsid w:val="72A6B315"/>
    <w:rsid w:val="72A809B8"/>
    <w:rsid w:val="72AB3591"/>
    <w:rsid w:val="72AC528A"/>
    <w:rsid w:val="72B0313A"/>
    <w:rsid w:val="72B2BB85"/>
    <w:rsid w:val="72B2E099"/>
    <w:rsid w:val="72B31380"/>
    <w:rsid w:val="72B51D11"/>
    <w:rsid w:val="72B9E3B1"/>
    <w:rsid w:val="72BCB6C9"/>
    <w:rsid w:val="72BF87BE"/>
    <w:rsid w:val="72C2CF6B"/>
    <w:rsid w:val="72C3567C"/>
    <w:rsid w:val="72C50677"/>
    <w:rsid w:val="72C629B9"/>
    <w:rsid w:val="72C79016"/>
    <w:rsid w:val="72CCE10E"/>
    <w:rsid w:val="72CD0CCC"/>
    <w:rsid w:val="72D282BB"/>
    <w:rsid w:val="72D5233E"/>
    <w:rsid w:val="72D8CF1B"/>
    <w:rsid w:val="72DDC877"/>
    <w:rsid w:val="72DE01A6"/>
    <w:rsid w:val="72DECFBD"/>
    <w:rsid w:val="72E0277D"/>
    <w:rsid w:val="72E0D9F0"/>
    <w:rsid w:val="72E175DE"/>
    <w:rsid w:val="72E36215"/>
    <w:rsid w:val="72E46025"/>
    <w:rsid w:val="72E8B959"/>
    <w:rsid w:val="72EA1358"/>
    <w:rsid w:val="72EDDA36"/>
    <w:rsid w:val="72EE17D8"/>
    <w:rsid w:val="72F014B7"/>
    <w:rsid w:val="72F0A4DB"/>
    <w:rsid w:val="72F34EAB"/>
    <w:rsid w:val="72F8EE62"/>
    <w:rsid w:val="72FB4F89"/>
    <w:rsid w:val="72FB521A"/>
    <w:rsid w:val="73049AF5"/>
    <w:rsid w:val="7304B171"/>
    <w:rsid w:val="73063E4B"/>
    <w:rsid w:val="7306A62A"/>
    <w:rsid w:val="73071229"/>
    <w:rsid w:val="730DB9A2"/>
    <w:rsid w:val="73157E8C"/>
    <w:rsid w:val="7317687A"/>
    <w:rsid w:val="73194A9C"/>
    <w:rsid w:val="731B482D"/>
    <w:rsid w:val="731C826F"/>
    <w:rsid w:val="732579D0"/>
    <w:rsid w:val="7327BD5A"/>
    <w:rsid w:val="732846E6"/>
    <w:rsid w:val="732C8818"/>
    <w:rsid w:val="732D8935"/>
    <w:rsid w:val="73339C77"/>
    <w:rsid w:val="7333C2E3"/>
    <w:rsid w:val="7334BD04"/>
    <w:rsid w:val="733A8044"/>
    <w:rsid w:val="733B03C6"/>
    <w:rsid w:val="733EAB4B"/>
    <w:rsid w:val="7340FFBF"/>
    <w:rsid w:val="73436FAA"/>
    <w:rsid w:val="73452658"/>
    <w:rsid w:val="7345528B"/>
    <w:rsid w:val="7349E38F"/>
    <w:rsid w:val="734A6E52"/>
    <w:rsid w:val="734AE51F"/>
    <w:rsid w:val="734C2A44"/>
    <w:rsid w:val="734FDC59"/>
    <w:rsid w:val="7358C888"/>
    <w:rsid w:val="735A7DB9"/>
    <w:rsid w:val="735AC043"/>
    <w:rsid w:val="735BD800"/>
    <w:rsid w:val="735CE98E"/>
    <w:rsid w:val="736046AA"/>
    <w:rsid w:val="7362236D"/>
    <w:rsid w:val="736AEFA8"/>
    <w:rsid w:val="736FEDEE"/>
    <w:rsid w:val="73758EB6"/>
    <w:rsid w:val="7378DFD5"/>
    <w:rsid w:val="737F8425"/>
    <w:rsid w:val="7382FC6F"/>
    <w:rsid w:val="73847F6E"/>
    <w:rsid w:val="7386BE12"/>
    <w:rsid w:val="738BAF7E"/>
    <w:rsid w:val="739206A8"/>
    <w:rsid w:val="739460E3"/>
    <w:rsid w:val="7398B011"/>
    <w:rsid w:val="73999044"/>
    <w:rsid w:val="739A93D1"/>
    <w:rsid w:val="739B3759"/>
    <w:rsid w:val="73A81F17"/>
    <w:rsid w:val="73A887C8"/>
    <w:rsid w:val="73AC4B00"/>
    <w:rsid w:val="73B01048"/>
    <w:rsid w:val="73B135BD"/>
    <w:rsid w:val="73B192B2"/>
    <w:rsid w:val="73B21CA5"/>
    <w:rsid w:val="73B2C186"/>
    <w:rsid w:val="73B31FBD"/>
    <w:rsid w:val="73B333D9"/>
    <w:rsid w:val="73B3AE87"/>
    <w:rsid w:val="73B7A086"/>
    <w:rsid w:val="73B99944"/>
    <w:rsid w:val="73BB0D4F"/>
    <w:rsid w:val="73C414C7"/>
    <w:rsid w:val="73C670F2"/>
    <w:rsid w:val="73CC8095"/>
    <w:rsid w:val="73CDEE91"/>
    <w:rsid w:val="73CF72C7"/>
    <w:rsid w:val="73D53C2D"/>
    <w:rsid w:val="73D56C09"/>
    <w:rsid w:val="73DC5A7E"/>
    <w:rsid w:val="73DD0045"/>
    <w:rsid w:val="73DD17E6"/>
    <w:rsid w:val="73DDC868"/>
    <w:rsid w:val="73DEEDEC"/>
    <w:rsid w:val="73E15BBB"/>
    <w:rsid w:val="73E1B735"/>
    <w:rsid w:val="73E39C70"/>
    <w:rsid w:val="73E3FB0F"/>
    <w:rsid w:val="73EA1ABB"/>
    <w:rsid w:val="73ED36BE"/>
    <w:rsid w:val="73EF667D"/>
    <w:rsid w:val="73EFEBDA"/>
    <w:rsid w:val="73F1B11C"/>
    <w:rsid w:val="73F5676F"/>
    <w:rsid w:val="73F9E8A8"/>
    <w:rsid w:val="73FB58A3"/>
    <w:rsid w:val="73FDD8C3"/>
    <w:rsid w:val="73FE16AE"/>
    <w:rsid w:val="74028D9E"/>
    <w:rsid w:val="7402D6B8"/>
    <w:rsid w:val="7405C9B6"/>
    <w:rsid w:val="74062AFD"/>
    <w:rsid w:val="7406A7FD"/>
    <w:rsid w:val="7407C09A"/>
    <w:rsid w:val="740A138B"/>
    <w:rsid w:val="740A5372"/>
    <w:rsid w:val="740CE027"/>
    <w:rsid w:val="74129C0F"/>
    <w:rsid w:val="74146586"/>
    <w:rsid w:val="7416BEFA"/>
    <w:rsid w:val="741BF974"/>
    <w:rsid w:val="741F429C"/>
    <w:rsid w:val="7421366D"/>
    <w:rsid w:val="7421C842"/>
    <w:rsid w:val="742AC002"/>
    <w:rsid w:val="742F6EC8"/>
    <w:rsid w:val="742FAD5A"/>
    <w:rsid w:val="7430BE87"/>
    <w:rsid w:val="7430F208"/>
    <w:rsid w:val="7435F817"/>
    <w:rsid w:val="743919A7"/>
    <w:rsid w:val="7439B462"/>
    <w:rsid w:val="743BFD75"/>
    <w:rsid w:val="743F6974"/>
    <w:rsid w:val="744094E7"/>
    <w:rsid w:val="7440A412"/>
    <w:rsid w:val="74416B5D"/>
    <w:rsid w:val="7442336A"/>
    <w:rsid w:val="7442FD2C"/>
    <w:rsid w:val="7443D800"/>
    <w:rsid w:val="7443DD19"/>
    <w:rsid w:val="7445676C"/>
    <w:rsid w:val="74458BF9"/>
    <w:rsid w:val="744BF4B2"/>
    <w:rsid w:val="74525345"/>
    <w:rsid w:val="74536370"/>
    <w:rsid w:val="74597F35"/>
    <w:rsid w:val="745C8C4C"/>
    <w:rsid w:val="745DFF4E"/>
    <w:rsid w:val="745EE4CA"/>
    <w:rsid w:val="74609842"/>
    <w:rsid w:val="7461FA1A"/>
    <w:rsid w:val="74630212"/>
    <w:rsid w:val="7464515D"/>
    <w:rsid w:val="7464A166"/>
    <w:rsid w:val="7467003B"/>
    <w:rsid w:val="74677EA9"/>
    <w:rsid w:val="74678C75"/>
    <w:rsid w:val="7467CA01"/>
    <w:rsid w:val="746A1563"/>
    <w:rsid w:val="746BD196"/>
    <w:rsid w:val="746CC361"/>
    <w:rsid w:val="746DB842"/>
    <w:rsid w:val="747765D3"/>
    <w:rsid w:val="747A81AD"/>
    <w:rsid w:val="747AA7C4"/>
    <w:rsid w:val="747D3357"/>
    <w:rsid w:val="747D463F"/>
    <w:rsid w:val="747EFC32"/>
    <w:rsid w:val="747F0787"/>
    <w:rsid w:val="747F32BC"/>
    <w:rsid w:val="7481C721"/>
    <w:rsid w:val="74852495"/>
    <w:rsid w:val="748988D7"/>
    <w:rsid w:val="748ABEBE"/>
    <w:rsid w:val="748D6A2C"/>
    <w:rsid w:val="74940F2F"/>
    <w:rsid w:val="7494B3B1"/>
    <w:rsid w:val="7494BAEC"/>
    <w:rsid w:val="7495C84F"/>
    <w:rsid w:val="749620EB"/>
    <w:rsid w:val="749B606C"/>
    <w:rsid w:val="749BC843"/>
    <w:rsid w:val="749C5174"/>
    <w:rsid w:val="749C637A"/>
    <w:rsid w:val="749C7646"/>
    <w:rsid w:val="749E7242"/>
    <w:rsid w:val="74A00B21"/>
    <w:rsid w:val="74A61EA4"/>
    <w:rsid w:val="74A7DCFE"/>
    <w:rsid w:val="74ACFE9A"/>
    <w:rsid w:val="74AF7F82"/>
    <w:rsid w:val="74B2623E"/>
    <w:rsid w:val="74B2BCEC"/>
    <w:rsid w:val="74B3D5CF"/>
    <w:rsid w:val="74B88E0A"/>
    <w:rsid w:val="74B8E2A5"/>
    <w:rsid w:val="74BAF400"/>
    <w:rsid w:val="74C042B0"/>
    <w:rsid w:val="74C3928F"/>
    <w:rsid w:val="74C509DC"/>
    <w:rsid w:val="74C6EEF1"/>
    <w:rsid w:val="74C975B7"/>
    <w:rsid w:val="74CC7CB9"/>
    <w:rsid w:val="74CE8146"/>
    <w:rsid w:val="74CF9344"/>
    <w:rsid w:val="74D1A4E6"/>
    <w:rsid w:val="74D31F93"/>
    <w:rsid w:val="74D366EB"/>
    <w:rsid w:val="74D4D40F"/>
    <w:rsid w:val="74D603B2"/>
    <w:rsid w:val="74D708B2"/>
    <w:rsid w:val="74DA4A1E"/>
    <w:rsid w:val="74DEE520"/>
    <w:rsid w:val="74E0542E"/>
    <w:rsid w:val="74E2FCFD"/>
    <w:rsid w:val="74E33CB3"/>
    <w:rsid w:val="74E6F04F"/>
    <w:rsid w:val="74E89A23"/>
    <w:rsid w:val="74E92FBB"/>
    <w:rsid w:val="74EBEB57"/>
    <w:rsid w:val="74F1AE64"/>
    <w:rsid w:val="74F5704E"/>
    <w:rsid w:val="74F7A861"/>
    <w:rsid w:val="74FBF39F"/>
    <w:rsid w:val="75040BE6"/>
    <w:rsid w:val="75069E31"/>
    <w:rsid w:val="75072B9A"/>
    <w:rsid w:val="7508B491"/>
    <w:rsid w:val="750B0C03"/>
    <w:rsid w:val="750C6E21"/>
    <w:rsid w:val="750FF8E2"/>
    <w:rsid w:val="75159CEB"/>
    <w:rsid w:val="7517C00F"/>
    <w:rsid w:val="75183370"/>
    <w:rsid w:val="7518D256"/>
    <w:rsid w:val="751B3392"/>
    <w:rsid w:val="751BD5F1"/>
    <w:rsid w:val="751FAFA2"/>
    <w:rsid w:val="752232BA"/>
    <w:rsid w:val="75236514"/>
    <w:rsid w:val="7523CFEF"/>
    <w:rsid w:val="7528113E"/>
    <w:rsid w:val="75293F80"/>
    <w:rsid w:val="7529CA6C"/>
    <w:rsid w:val="752C2518"/>
    <w:rsid w:val="7530852E"/>
    <w:rsid w:val="75358003"/>
    <w:rsid w:val="7537A6BC"/>
    <w:rsid w:val="75383A0F"/>
    <w:rsid w:val="753A32A4"/>
    <w:rsid w:val="753ABF38"/>
    <w:rsid w:val="753B6CD0"/>
    <w:rsid w:val="753BB726"/>
    <w:rsid w:val="754090D1"/>
    <w:rsid w:val="7546D77A"/>
    <w:rsid w:val="7548ECB2"/>
    <w:rsid w:val="754BB622"/>
    <w:rsid w:val="754D013B"/>
    <w:rsid w:val="754D4CC4"/>
    <w:rsid w:val="754F246A"/>
    <w:rsid w:val="75515237"/>
    <w:rsid w:val="75517268"/>
    <w:rsid w:val="7553C0A2"/>
    <w:rsid w:val="755697CF"/>
    <w:rsid w:val="7556998F"/>
    <w:rsid w:val="7557559F"/>
    <w:rsid w:val="7558B535"/>
    <w:rsid w:val="75590067"/>
    <w:rsid w:val="755D3358"/>
    <w:rsid w:val="755F0917"/>
    <w:rsid w:val="7560B71D"/>
    <w:rsid w:val="7566604F"/>
    <w:rsid w:val="756A9292"/>
    <w:rsid w:val="756D6225"/>
    <w:rsid w:val="756E8112"/>
    <w:rsid w:val="756F8DD7"/>
    <w:rsid w:val="7570B011"/>
    <w:rsid w:val="7573C707"/>
    <w:rsid w:val="75751E19"/>
    <w:rsid w:val="757DFBDC"/>
    <w:rsid w:val="75831059"/>
    <w:rsid w:val="75845123"/>
    <w:rsid w:val="758604C6"/>
    <w:rsid w:val="758622E4"/>
    <w:rsid w:val="758693ED"/>
    <w:rsid w:val="758705C1"/>
    <w:rsid w:val="7588DB89"/>
    <w:rsid w:val="7589237E"/>
    <w:rsid w:val="75896E9C"/>
    <w:rsid w:val="7589C778"/>
    <w:rsid w:val="758B1E03"/>
    <w:rsid w:val="758B8255"/>
    <w:rsid w:val="758D1834"/>
    <w:rsid w:val="758E1FD0"/>
    <w:rsid w:val="7590911A"/>
    <w:rsid w:val="75910F9E"/>
    <w:rsid w:val="7593AE64"/>
    <w:rsid w:val="75A32A5D"/>
    <w:rsid w:val="75A93FC4"/>
    <w:rsid w:val="75B4FE96"/>
    <w:rsid w:val="75B619C3"/>
    <w:rsid w:val="75B7908F"/>
    <w:rsid w:val="75BEA2AF"/>
    <w:rsid w:val="75C21FD3"/>
    <w:rsid w:val="75C43114"/>
    <w:rsid w:val="75D0D364"/>
    <w:rsid w:val="75D0DBAE"/>
    <w:rsid w:val="75D136D9"/>
    <w:rsid w:val="75D1E5E2"/>
    <w:rsid w:val="75D23BF2"/>
    <w:rsid w:val="75D894FB"/>
    <w:rsid w:val="75D925D7"/>
    <w:rsid w:val="75D9A275"/>
    <w:rsid w:val="75DA6165"/>
    <w:rsid w:val="75E94131"/>
    <w:rsid w:val="75E9D518"/>
    <w:rsid w:val="75EC8C26"/>
    <w:rsid w:val="75ED45C9"/>
    <w:rsid w:val="75F3CAC8"/>
    <w:rsid w:val="75F3F9C5"/>
    <w:rsid w:val="75F5344F"/>
    <w:rsid w:val="75F61D3D"/>
    <w:rsid w:val="75F7477B"/>
    <w:rsid w:val="75F8B858"/>
    <w:rsid w:val="75F96170"/>
    <w:rsid w:val="75FB2A22"/>
    <w:rsid w:val="75FB36C7"/>
    <w:rsid w:val="760141E5"/>
    <w:rsid w:val="76080EBC"/>
    <w:rsid w:val="76098359"/>
    <w:rsid w:val="7609BBD5"/>
    <w:rsid w:val="760A8832"/>
    <w:rsid w:val="760C93E3"/>
    <w:rsid w:val="760CA24C"/>
    <w:rsid w:val="760EEDFE"/>
    <w:rsid w:val="76111A28"/>
    <w:rsid w:val="7615FAA6"/>
    <w:rsid w:val="76163BA0"/>
    <w:rsid w:val="76187AB2"/>
    <w:rsid w:val="761A06B4"/>
    <w:rsid w:val="7622E2E7"/>
    <w:rsid w:val="76285EB2"/>
    <w:rsid w:val="76331360"/>
    <w:rsid w:val="763417CB"/>
    <w:rsid w:val="7637088F"/>
    <w:rsid w:val="76385A64"/>
    <w:rsid w:val="763A0580"/>
    <w:rsid w:val="763CB8C2"/>
    <w:rsid w:val="764285BC"/>
    <w:rsid w:val="7642A242"/>
    <w:rsid w:val="76464920"/>
    <w:rsid w:val="76470F2C"/>
    <w:rsid w:val="7647409A"/>
    <w:rsid w:val="7649878F"/>
    <w:rsid w:val="764A575E"/>
    <w:rsid w:val="764DB17A"/>
    <w:rsid w:val="764E329F"/>
    <w:rsid w:val="764EA870"/>
    <w:rsid w:val="76510A8E"/>
    <w:rsid w:val="76552279"/>
    <w:rsid w:val="76558EE8"/>
    <w:rsid w:val="7656CA56"/>
    <w:rsid w:val="765A5D05"/>
    <w:rsid w:val="765B7C7C"/>
    <w:rsid w:val="765C4323"/>
    <w:rsid w:val="765E1CFC"/>
    <w:rsid w:val="766A187E"/>
    <w:rsid w:val="766BEC4E"/>
    <w:rsid w:val="766BFECC"/>
    <w:rsid w:val="766FE67E"/>
    <w:rsid w:val="76724461"/>
    <w:rsid w:val="7674034C"/>
    <w:rsid w:val="76757CD3"/>
    <w:rsid w:val="7675F1AD"/>
    <w:rsid w:val="767E83E1"/>
    <w:rsid w:val="7680516A"/>
    <w:rsid w:val="76817B44"/>
    <w:rsid w:val="7683C01B"/>
    <w:rsid w:val="76874953"/>
    <w:rsid w:val="768B3648"/>
    <w:rsid w:val="768C4DDE"/>
    <w:rsid w:val="768DC0FB"/>
    <w:rsid w:val="769378C2"/>
    <w:rsid w:val="769D1A38"/>
    <w:rsid w:val="76A151F5"/>
    <w:rsid w:val="76A1612D"/>
    <w:rsid w:val="76A1F08A"/>
    <w:rsid w:val="76A423C0"/>
    <w:rsid w:val="76A43172"/>
    <w:rsid w:val="76A7A9E3"/>
    <w:rsid w:val="76A975E5"/>
    <w:rsid w:val="76A9AB41"/>
    <w:rsid w:val="76AAE1DA"/>
    <w:rsid w:val="76B534B7"/>
    <w:rsid w:val="76B8D9A0"/>
    <w:rsid w:val="76BCB64C"/>
    <w:rsid w:val="76BE031B"/>
    <w:rsid w:val="76BE909D"/>
    <w:rsid w:val="76BF3F37"/>
    <w:rsid w:val="76C16DF8"/>
    <w:rsid w:val="76C2F62D"/>
    <w:rsid w:val="76C7CFC5"/>
    <w:rsid w:val="76C7F579"/>
    <w:rsid w:val="76C7F6E7"/>
    <w:rsid w:val="76CE5D93"/>
    <w:rsid w:val="76D00185"/>
    <w:rsid w:val="76D1B120"/>
    <w:rsid w:val="76D47625"/>
    <w:rsid w:val="76D4FDB9"/>
    <w:rsid w:val="76D51D0C"/>
    <w:rsid w:val="76D6ACF1"/>
    <w:rsid w:val="76DC1242"/>
    <w:rsid w:val="76DD23DE"/>
    <w:rsid w:val="76E4EF9C"/>
    <w:rsid w:val="76E502BF"/>
    <w:rsid w:val="76E6AE19"/>
    <w:rsid w:val="76E79853"/>
    <w:rsid w:val="76EDF75A"/>
    <w:rsid w:val="76F4FE21"/>
    <w:rsid w:val="76F6F1C7"/>
    <w:rsid w:val="76F75D3D"/>
    <w:rsid w:val="76FA2A8E"/>
    <w:rsid w:val="76FB6F5D"/>
    <w:rsid w:val="7700F7FD"/>
    <w:rsid w:val="77029ED8"/>
    <w:rsid w:val="7705545B"/>
    <w:rsid w:val="77062D7C"/>
    <w:rsid w:val="7706F348"/>
    <w:rsid w:val="7707512F"/>
    <w:rsid w:val="770BCFEC"/>
    <w:rsid w:val="77116D04"/>
    <w:rsid w:val="77139227"/>
    <w:rsid w:val="7714D2B5"/>
    <w:rsid w:val="77163C83"/>
    <w:rsid w:val="7719003C"/>
    <w:rsid w:val="771CB708"/>
    <w:rsid w:val="772289E3"/>
    <w:rsid w:val="77230406"/>
    <w:rsid w:val="7723192D"/>
    <w:rsid w:val="7724E1ED"/>
    <w:rsid w:val="772796B7"/>
    <w:rsid w:val="7729765F"/>
    <w:rsid w:val="772A2B90"/>
    <w:rsid w:val="772D93D1"/>
    <w:rsid w:val="77343651"/>
    <w:rsid w:val="7735FF01"/>
    <w:rsid w:val="7738E0A4"/>
    <w:rsid w:val="773ABB07"/>
    <w:rsid w:val="773CBD02"/>
    <w:rsid w:val="773CFE43"/>
    <w:rsid w:val="774026D1"/>
    <w:rsid w:val="77408140"/>
    <w:rsid w:val="7743145F"/>
    <w:rsid w:val="7743BA15"/>
    <w:rsid w:val="7743DE51"/>
    <w:rsid w:val="7749EEBD"/>
    <w:rsid w:val="774D54DE"/>
    <w:rsid w:val="774D6AB1"/>
    <w:rsid w:val="774D9142"/>
    <w:rsid w:val="774E5594"/>
    <w:rsid w:val="774E8B7D"/>
    <w:rsid w:val="7752681C"/>
    <w:rsid w:val="7753AE8C"/>
    <w:rsid w:val="77588EF1"/>
    <w:rsid w:val="775BF73A"/>
    <w:rsid w:val="775C0CE8"/>
    <w:rsid w:val="775C37BB"/>
    <w:rsid w:val="775C66F8"/>
    <w:rsid w:val="775F4EF6"/>
    <w:rsid w:val="7760E7E8"/>
    <w:rsid w:val="77645BDA"/>
    <w:rsid w:val="776564AD"/>
    <w:rsid w:val="77665776"/>
    <w:rsid w:val="77665F08"/>
    <w:rsid w:val="77675DEC"/>
    <w:rsid w:val="7769B59D"/>
    <w:rsid w:val="776D2C1D"/>
    <w:rsid w:val="777189FE"/>
    <w:rsid w:val="7772A50D"/>
    <w:rsid w:val="77745484"/>
    <w:rsid w:val="77779EEB"/>
    <w:rsid w:val="777A00B7"/>
    <w:rsid w:val="777EEC2C"/>
    <w:rsid w:val="7783B248"/>
    <w:rsid w:val="7786A7E5"/>
    <w:rsid w:val="7789519B"/>
    <w:rsid w:val="7789668C"/>
    <w:rsid w:val="778A3817"/>
    <w:rsid w:val="778ABE98"/>
    <w:rsid w:val="778CC6C9"/>
    <w:rsid w:val="778EC673"/>
    <w:rsid w:val="7790DB44"/>
    <w:rsid w:val="77951657"/>
    <w:rsid w:val="77974D50"/>
    <w:rsid w:val="7797AA71"/>
    <w:rsid w:val="779997D2"/>
    <w:rsid w:val="7799FB41"/>
    <w:rsid w:val="779C4D77"/>
    <w:rsid w:val="779CF199"/>
    <w:rsid w:val="779D3087"/>
    <w:rsid w:val="779FAD7F"/>
    <w:rsid w:val="77AC7B78"/>
    <w:rsid w:val="77B1D2FF"/>
    <w:rsid w:val="77B2ADCD"/>
    <w:rsid w:val="77B30B35"/>
    <w:rsid w:val="77B4E701"/>
    <w:rsid w:val="77B6BC39"/>
    <w:rsid w:val="77BBD834"/>
    <w:rsid w:val="77BEF1E9"/>
    <w:rsid w:val="77C29F66"/>
    <w:rsid w:val="77C67BF5"/>
    <w:rsid w:val="77C9B18C"/>
    <w:rsid w:val="77CB7105"/>
    <w:rsid w:val="77CC28E8"/>
    <w:rsid w:val="77D2501F"/>
    <w:rsid w:val="77D3C28D"/>
    <w:rsid w:val="77D3D48A"/>
    <w:rsid w:val="77D70832"/>
    <w:rsid w:val="77D82F1A"/>
    <w:rsid w:val="77DA0D5E"/>
    <w:rsid w:val="77DC69BC"/>
    <w:rsid w:val="77E3AB7B"/>
    <w:rsid w:val="77E4804C"/>
    <w:rsid w:val="77E4EDA2"/>
    <w:rsid w:val="77E5FEA1"/>
    <w:rsid w:val="77EA5DAE"/>
    <w:rsid w:val="77EB1E7C"/>
    <w:rsid w:val="77EBE03C"/>
    <w:rsid w:val="77F2D448"/>
    <w:rsid w:val="77F3A45F"/>
    <w:rsid w:val="77F3B630"/>
    <w:rsid w:val="77F94F69"/>
    <w:rsid w:val="77F95B3C"/>
    <w:rsid w:val="77F9926D"/>
    <w:rsid w:val="77F9AF31"/>
    <w:rsid w:val="77FF512F"/>
    <w:rsid w:val="7800A735"/>
    <w:rsid w:val="7800CC60"/>
    <w:rsid w:val="780269AB"/>
    <w:rsid w:val="7806F030"/>
    <w:rsid w:val="780BE7B4"/>
    <w:rsid w:val="780C74D1"/>
    <w:rsid w:val="78100E81"/>
    <w:rsid w:val="7810F8F0"/>
    <w:rsid w:val="78116E87"/>
    <w:rsid w:val="781212AD"/>
    <w:rsid w:val="7819179C"/>
    <w:rsid w:val="781AB52E"/>
    <w:rsid w:val="781CC046"/>
    <w:rsid w:val="781D339E"/>
    <w:rsid w:val="781D5A53"/>
    <w:rsid w:val="781E91B9"/>
    <w:rsid w:val="78213C7A"/>
    <w:rsid w:val="782360C4"/>
    <w:rsid w:val="7826025E"/>
    <w:rsid w:val="7826E911"/>
    <w:rsid w:val="7829E8E9"/>
    <w:rsid w:val="782EFBBB"/>
    <w:rsid w:val="782F0C09"/>
    <w:rsid w:val="782F9994"/>
    <w:rsid w:val="78307CC3"/>
    <w:rsid w:val="7831ED76"/>
    <w:rsid w:val="7834B6F9"/>
    <w:rsid w:val="7836E4C7"/>
    <w:rsid w:val="78370E1D"/>
    <w:rsid w:val="78377F2E"/>
    <w:rsid w:val="783DB2E6"/>
    <w:rsid w:val="78427A67"/>
    <w:rsid w:val="78432877"/>
    <w:rsid w:val="7843E449"/>
    <w:rsid w:val="784539B4"/>
    <w:rsid w:val="78474E32"/>
    <w:rsid w:val="78486B05"/>
    <w:rsid w:val="7848EFA0"/>
    <w:rsid w:val="78490AAF"/>
    <w:rsid w:val="784B5777"/>
    <w:rsid w:val="784C37B3"/>
    <w:rsid w:val="784EE18B"/>
    <w:rsid w:val="78580DC5"/>
    <w:rsid w:val="7858B246"/>
    <w:rsid w:val="785995CE"/>
    <w:rsid w:val="7859D37C"/>
    <w:rsid w:val="785F494E"/>
    <w:rsid w:val="785F9550"/>
    <w:rsid w:val="785FE77D"/>
    <w:rsid w:val="7860329D"/>
    <w:rsid w:val="78616A9C"/>
    <w:rsid w:val="7861AB96"/>
    <w:rsid w:val="78632644"/>
    <w:rsid w:val="7864F671"/>
    <w:rsid w:val="786908BD"/>
    <w:rsid w:val="7869E1C5"/>
    <w:rsid w:val="786C0857"/>
    <w:rsid w:val="786D8CBF"/>
    <w:rsid w:val="786F0FA2"/>
    <w:rsid w:val="7870FCBB"/>
    <w:rsid w:val="7871A7FF"/>
    <w:rsid w:val="787227F2"/>
    <w:rsid w:val="7872718F"/>
    <w:rsid w:val="7873634B"/>
    <w:rsid w:val="787F69DD"/>
    <w:rsid w:val="787FB406"/>
    <w:rsid w:val="7880D320"/>
    <w:rsid w:val="78813E1D"/>
    <w:rsid w:val="788C48C9"/>
    <w:rsid w:val="788D4D50"/>
    <w:rsid w:val="788D8A18"/>
    <w:rsid w:val="788F7213"/>
    <w:rsid w:val="78914FBB"/>
    <w:rsid w:val="7892F3C7"/>
    <w:rsid w:val="78952DDD"/>
    <w:rsid w:val="7895C2AA"/>
    <w:rsid w:val="789857DF"/>
    <w:rsid w:val="789E5E97"/>
    <w:rsid w:val="789F9F60"/>
    <w:rsid w:val="78A58DFF"/>
    <w:rsid w:val="78A78BC4"/>
    <w:rsid w:val="78A9606B"/>
    <w:rsid w:val="78B298D1"/>
    <w:rsid w:val="78B7AB10"/>
    <w:rsid w:val="78B94006"/>
    <w:rsid w:val="78B9D0FB"/>
    <w:rsid w:val="78BB750B"/>
    <w:rsid w:val="78C3BE25"/>
    <w:rsid w:val="78C555EA"/>
    <w:rsid w:val="78C8542F"/>
    <w:rsid w:val="78CD184B"/>
    <w:rsid w:val="78D1DCDA"/>
    <w:rsid w:val="78D36914"/>
    <w:rsid w:val="78D369C1"/>
    <w:rsid w:val="78D3DB06"/>
    <w:rsid w:val="78D6A6E5"/>
    <w:rsid w:val="78D735C6"/>
    <w:rsid w:val="78D8378F"/>
    <w:rsid w:val="78DC3E93"/>
    <w:rsid w:val="78DE2BD3"/>
    <w:rsid w:val="78E3BAA7"/>
    <w:rsid w:val="78E4F79E"/>
    <w:rsid w:val="78E64065"/>
    <w:rsid w:val="78E66ED2"/>
    <w:rsid w:val="78E8C1A9"/>
    <w:rsid w:val="78E8FA5D"/>
    <w:rsid w:val="78EB5A0E"/>
    <w:rsid w:val="78ED33CE"/>
    <w:rsid w:val="78EF0947"/>
    <w:rsid w:val="78EF6DC1"/>
    <w:rsid w:val="78F316A9"/>
    <w:rsid w:val="78F42BDC"/>
    <w:rsid w:val="78F4B62F"/>
    <w:rsid w:val="78F53E7E"/>
    <w:rsid w:val="78F608B6"/>
    <w:rsid w:val="78F6D56B"/>
    <w:rsid w:val="78FAB402"/>
    <w:rsid w:val="78FAF67C"/>
    <w:rsid w:val="78FB6FD4"/>
    <w:rsid w:val="78FC6B13"/>
    <w:rsid w:val="78FCB849"/>
    <w:rsid w:val="78FCD6A6"/>
    <w:rsid w:val="79005BEA"/>
    <w:rsid w:val="7904D759"/>
    <w:rsid w:val="7907F279"/>
    <w:rsid w:val="790A1159"/>
    <w:rsid w:val="790BD01A"/>
    <w:rsid w:val="790CA13F"/>
    <w:rsid w:val="7918BE69"/>
    <w:rsid w:val="791B08BF"/>
    <w:rsid w:val="791BC91D"/>
    <w:rsid w:val="791E092A"/>
    <w:rsid w:val="79227846"/>
    <w:rsid w:val="7923ACC4"/>
    <w:rsid w:val="79270839"/>
    <w:rsid w:val="79275254"/>
    <w:rsid w:val="7927EA3D"/>
    <w:rsid w:val="792C07F2"/>
    <w:rsid w:val="792D0255"/>
    <w:rsid w:val="792D81FB"/>
    <w:rsid w:val="792E2E6F"/>
    <w:rsid w:val="792EF1ED"/>
    <w:rsid w:val="79303913"/>
    <w:rsid w:val="79336774"/>
    <w:rsid w:val="793478BE"/>
    <w:rsid w:val="7934C5BA"/>
    <w:rsid w:val="7937D204"/>
    <w:rsid w:val="793AFD63"/>
    <w:rsid w:val="793B8199"/>
    <w:rsid w:val="793DCC61"/>
    <w:rsid w:val="79402E21"/>
    <w:rsid w:val="7945174D"/>
    <w:rsid w:val="7948BE59"/>
    <w:rsid w:val="794A1CFF"/>
    <w:rsid w:val="794C3786"/>
    <w:rsid w:val="79501B74"/>
    <w:rsid w:val="795A29D6"/>
    <w:rsid w:val="795A9255"/>
    <w:rsid w:val="795B0C58"/>
    <w:rsid w:val="795C26F6"/>
    <w:rsid w:val="795CF659"/>
    <w:rsid w:val="795FECD7"/>
    <w:rsid w:val="7962709F"/>
    <w:rsid w:val="7964F4C0"/>
    <w:rsid w:val="7965615C"/>
    <w:rsid w:val="796622EC"/>
    <w:rsid w:val="7969621F"/>
    <w:rsid w:val="796AE5AE"/>
    <w:rsid w:val="796CB860"/>
    <w:rsid w:val="79710072"/>
    <w:rsid w:val="797108FD"/>
    <w:rsid w:val="797D6523"/>
    <w:rsid w:val="797D901C"/>
    <w:rsid w:val="7981AA4F"/>
    <w:rsid w:val="7981D28B"/>
    <w:rsid w:val="7981F13B"/>
    <w:rsid w:val="798465F3"/>
    <w:rsid w:val="7985AEA9"/>
    <w:rsid w:val="79868CF5"/>
    <w:rsid w:val="798DA895"/>
    <w:rsid w:val="798EEB71"/>
    <w:rsid w:val="7992B8D0"/>
    <w:rsid w:val="79951801"/>
    <w:rsid w:val="7995663C"/>
    <w:rsid w:val="79957899"/>
    <w:rsid w:val="799682B4"/>
    <w:rsid w:val="7996D80B"/>
    <w:rsid w:val="79972079"/>
    <w:rsid w:val="7998DAF9"/>
    <w:rsid w:val="7999C6B0"/>
    <w:rsid w:val="7999DCFF"/>
    <w:rsid w:val="799A69C7"/>
    <w:rsid w:val="799B656F"/>
    <w:rsid w:val="799F488C"/>
    <w:rsid w:val="79A10D15"/>
    <w:rsid w:val="79A39BF7"/>
    <w:rsid w:val="79A3D9A7"/>
    <w:rsid w:val="79A3FF01"/>
    <w:rsid w:val="79A5E5AE"/>
    <w:rsid w:val="79A7FEDE"/>
    <w:rsid w:val="79A88311"/>
    <w:rsid w:val="79AA8396"/>
    <w:rsid w:val="79AB3557"/>
    <w:rsid w:val="79B16B56"/>
    <w:rsid w:val="79B176DF"/>
    <w:rsid w:val="79B2AACE"/>
    <w:rsid w:val="79B316FD"/>
    <w:rsid w:val="79B764DC"/>
    <w:rsid w:val="79B985AC"/>
    <w:rsid w:val="79BA0C4D"/>
    <w:rsid w:val="79BEE11F"/>
    <w:rsid w:val="79BFB2F4"/>
    <w:rsid w:val="79C0D4AE"/>
    <w:rsid w:val="79C26A36"/>
    <w:rsid w:val="79C3ECB7"/>
    <w:rsid w:val="79C42968"/>
    <w:rsid w:val="79C458BA"/>
    <w:rsid w:val="79C4BE94"/>
    <w:rsid w:val="79C600B2"/>
    <w:rsid w:val="79C9B26E"/>
    <w:rsid w:val="79CE08FB"/>
    <w:rsid w:val="79D02ED5"/>
    <w:rsid w:val="79D0921B"/>
    <w:rsid w:val="79D2E822"/>
    <w:rsid w:val="79D98527"/>
    <w:rsid w:val="79DADB69"/>
    <w:rsid w:val="79DCECC9"/>
    <w:rsid w:val="79DCED1F"/>
    <w:rsid w:val="79DEB1C8"/>
    <w:rsid w:val="79E1C8A5"/>
    <w:rsid w:val="79E53417"/>
    <w:rsid w:val="79E6EFD3"/>
    <w:rsid w:val="79E89B70"/>
    <w:rsid w:val="79EA1589"/>
    <w:rsid w:val="79EB359B"/>
    <w:rsid w:val="79EDA318"/>
    <w:rsid w:val="79EE7DA9"/>
    <w:rsid w:val="79EFC59F"/>
    <w:rsid w:val="79F0A87C"/>
    <w:rsid w:val="79F3B650"/>
    <w:rsid w:val="79F6488E"/>
    <w:rsid w:val="7A0A4580"/>
    <w:rsid w:val="7A0C44E7"/>
    <w:rsid w:val="7A0C5E46"/>
    <w:rsid w:val="7A0DFA3D"/>
    <w:rsid w:val="7A0F77EB"/>
    <w:rsid w:val="7A16838C"/>
    <w:rsid w:val="7A171953"/>
    <w:rsid w:val="7A184E81"/>
    <w:rsid w:val="7A1C1D50"/>
    <w:rsid w:val="7A29C3FA"/>
    <w:rsid w:val="7A2AAEB5"/>
    <w:rsid w:val="7A2E0301"/>
    <w:rsid w:val="7A34E25F"/>
    <w:rsid w:val="7A378A05"/>
    <w:rsid w:val="7A38F35D"/>
    <w:rsid w:val="7A3B6FAF"/>
    <w:rsid w:val="7A3EAE1C"/>
    <w:rsid w:val="7A426EB7"/>
    <w:rsid w:val="7A46307E"/>
    <w:rsid w:val="7A47779F"/>
    <w:rsid w:val="7A48A522"/>
    <w:rsid w:val="7A4A32D4"/>
    <w:rsid w:val="7A4C1567"/>
    <w:rsid w:val="7A4C9694"/>
    <w:rsid w:val="7A4D28E4"/>
    <w:rsid w:val="7A4FED2D"/>
    <w:rsid w:val="7A50A531"/>
    <w:rsid w:val="7A51476A"/>
    <w:rsid w:val="7A51F19F"/>
    <w:rsid w:val="7A551104"/>
    <w:rsid w:val="7A55A2AD"/>
    <w:rsid w:val="7A560666"/>
    <w:rsid w:val="7A595E0E"/>
    <w:rsid w:val="7A5B33D3"/>
    <w:rsid w:val="7A5BB5A8"/>
    <w:rsid w:val="7A5C1878"/>
    <w:rsid w:val="7A5E9BBF"/>
    <w:rsid w:val="7A60F4F7"/>
    <w:rsid w:val="7A67CEEB"/>
    <w:rsid w:val="7A6BC2F5"/>
    <w:rsid w:val="7A6E88DC"/>
    <w:rsid w:val="7A725971"/>
    <w:rsid w:val="7A739187"/>
    <w:rsid w:val="7A73F8D7"/>
    <w:rsid w:val="7A764419"/>
    <w:rsid w:val="7A77BCE9"/>
    <w:rsid w:val="7A7BA8C8"/>
    <w:rsid w:val="7A7F7F05"/>
    <w:rsid w:val="7A7FD9F4"/>
    <w:rsid w:val="7A8025BC"/>
    <w:rsid w:val="7A821FDE"/>
    <w:rsid w:val="7A85AF8C"/>
    <w:rsid w:val="7A85E9D5"/>
    <w:rsid w:val="7A86B14A"/>
    <w:rsid w:val="7A88DCA3"/>
    <w:rsid w:val="7A8BD916"/>
    <w:rsid w:val="7A927CC4"/>
    <w:rsid w:val="7A9888AA"/>
    <w:rsid w:val="7A99D732"/>
    <w:rsid w:val="7A99EA16"/>
    <w:rsid w:val="7A9C8646"/>
    <w:rsid w:val="7A9F6955"/>
    <w:rsid w:val="7AA36361"/>
    <w:rsid w:val="7AA59B42"/>
    <w:rsid w:val="7AA5DAF5"/>
    <w:rsid w:val="7AA9C5A1"/>
    <w:rsid w:val="7AB1ADB8"/>
    <w:rsid w:val="7AB225B3"/>
    <w:rsid w:val="7AB42680"/>
    <w:rsid w:val="7ABAF0F4"/>
    <w:rsid w:val="7ABCAE37"/>
    <w:rsid w:val="7ABF66D2"/>
    <w:rsid w:val="7AC1A70E"/>
    <w:rsid w:val="7AC47ED1"/>
    <w:rsid w:val="7AC490E2"/>
    <w:rsid w:val="7AC4FFBE"/>
    <w:rsid w:val="7AC75A57"/>
    <w:rsid w:val="7AC7EE5F"/>
    <w:rsid w:val="7ACE2177"/>
    <w:rsid w:val="7ACE6754"/>
    <w:rsid w:val="7ACEA07A"/>
    <w:rsid w:val="7ACF1079"/>
    <w:rsid w:val="7AD0A7C7"/>
    <w:rsid w:val="7AD0B5FA"/>
    <w:rsid w:val="7AD24396"/>
    <w:rsid w:val="7AD3050E"/>
    <w:rsid w:val="7AD3E807"/>
    <w:rsid w:val="7AD7CC3C"/>
    <w:rsid w:val="7AE1773C"/>
    <w:rsid w:val="7AE454E6"/>
    <w:rsid w:val="7AEA8414"/>
    <w:rsid w:val="7AED18C6"/>
    <w:rsid w:val="7AEECE42"/>
    <w:rsid w:val="7AEEF088"/>
    <w:rsid w:val="7AEF99E8"/>
    <w:rsid w:val="7AF3BE95"/>
    <w:rsid w:val="7AF4CB7C"/>
    <w:rsid w:val="7AFDC0B8"/>
    <w:rsid w:val="7AFE6DEB"/>
    <w:rsid w:val="7B0190CA"/>
    <w:rsid w:val="7B02C6C6"/>
    <w:rsid w:val="7B05BE3B"/>
    <w:rsid w:val="7B087105"/>
    <w:rsid w:val="7B0AF873"/>
    <w:rsid w:val="7B0B0505"/>
    <w:rsid w:val="7B0BB715"/>
    <w:rsid w:val="7B0D251A"/>
    <w:rsid w:val="7B0EDBF5"/>
    <w:rsid w:val="7B1395E2"/>
    <w:rsid w:val="7B15D816"/>
    <w:rsid w:val="7B17D4BC"/>
    <w:rsid w:val="7B21897D"/>
    <w:rsid w:val="7B26AD35"/>
    <w:rsid w:val="7B26D3E1"/>
    <w:rsid w:val="7B2A1166"/>
    <w:rsid w:val="7B2AAFFE"/>
    <w:rsid w:val="7B2C4E59"/>
    <w:rsid w:val="7B2E530E"/>
    <w:rsid w:val="7B2EC141"/>
    <w:rsid w:val="7B31202D"/>
    <w:rsid w:val="7B3176F9"/>
    <w:rsid w:val="7B369237"/>
    <w:rsid w:val="7B3946E0"/>
    <w:rsid w:val="7B3B18ED"/>
    <w:rsid w:val="7B3E4D20"/>
    <w:rsid w:val="7B414F4F"/>
    <w:rsid w:val="7B41B44D"/>
    <w:rsid w:val="7B432C2C"/>
    <w:rsid w:val="7B461B3F"/>
    <w:rsid w:val="7B4BA275"/>
    <w:rsid w:val="7B4BDFE2"/>
    <w:rsid w:val="7B4D5D3F"/>
    <w:rsid w:val="7B4E7649"/>
    <w:rsid w:val="7B4EE75E"/>
    <w:rsid w:val="7B4F5703"/>
    <w:rsid w:val="7B4FA314"/>
    <w:rsid w:val="7B53EF37"/>
    <w:rsid w:val="7B55B775"/>
    <w:rsid w:val="7B5750EC"/>
    <w:rsid w:val="7B58C62F"/>
    <w:rsid w:val="7B58D775"/>
    <w:rsid w:val="7B59A8AA"/>
    <w:rsid w:val="7B5BD635"/>
    <w:rsid w:val="7B5CFA69"/>
    <w:rsid w:val="7B5DD180"/>
    <w:rsid w:val="7B60D6AD"/>
    <w:rsid w:val="7B6410CD"/>
    <w:rsid w:val="7B685F08"/>
    <w:rsid w:val="7B6A55EB"/>
    <w:rsid w:val="7B6B702E"/>
    <w:rsid w:val="7B6DD894"/>
    <w:rsid w:val="7B6F2897"/>
    <w:rsid w:val="7B6F92E3"/>
    <w:rsid w:val="7B722389"/>
    <w:rsid w:val="7B73F5DE"/>
    <w:rsid w:val="7B7749AC"/>
    <w:rsid w:val="7B776F17"/>
    <w:rsid w:val="7B7D3EB9"/>
    <w:rsid w:val="7B7EF475"/>
    <w:rsid w:val="7B7F40A5"/>
    <w:rsid w:val="7B836199"/>
    <w:rsid w:val="7B83E66F"/>
    <w:rsid w:val="7B84F429"/>
    <w:rsid w:val="7B860547"/>
    <w:rsid w:val="7B865343"/>
    <w:rsid w:val="7B880BB3"/>
    <w:rsid w:val="7B8A541F"/>
    <w:rsid w:val="7B8B9FA4"/>
    <w:rsid w:val="7B8C7F91"/>
    <w:rsid w:val="7B8DA39D"/>
    <w:rsid w:val="7B8F79B5"/>
    <w:rsid w:val="7B90276F"/>
    <w:rsid w:val="7B909A65"/>
    <w:rsid w:val="7B944A98"/>
    <w:rsid w:val="7B957615"/>
    <w:rsid w:val="7B9656A8"/>
    <w:rsid w:val="7B965CAF"/>
    <w:rsid w:val="7B968791"/>
    <w:rsid w:val="7B97883F"/>
    <w:rsid w:val="7B9A3CCE"/>
    <w:rsid w:val="7B9B3724"/>
    <w:rsid w:val="7B9B669C"/>
    <w:rsid w:val="7B9D8895"/>
    <w:rsid w:val="7BA383F6"/>
    <w:rsid w:val="7BA44585"/>
    <w:rsid w:val="7BA76408"/>
    <w:rsid w:val="7BA7D523"/>
    <w:rsid w:val="7BADBB59"/>
    <w:rsid w:val="7BB011BF"/>
    <w:rsid w:val="7BBB66D3"/>
    <w:rsid w:val="7BBD0F27"/>
    <w:rsid w:val="7BBE8CD2"/>
    <w:rsid w:val="7BC1E05A"/>
    <w:rsid w:val="7BC6DA65"/>
    <w:rsid w:val="7BC828C7"/>
    <w:rsid w:val="7BC868FA"/>
    <w:rsid w:val="7BCBCBA5"/>
    <w:rsid w:val="7BCCF356"/>
    <w:rsid w:val="7BCD525D"/>
    <w:rsid w:val="7BD02176"/>
    <w:rsid w:val="7BD0800B"/>
    <w:rsid w:val="7BD3ADFE"/>
    <w:rsid w:val="7BD3EA60"/>
    <w:rsid w:val="7BD41657"/>
    <w:rsid w:val="7BD9FE4B"/>
    <w:rsid w:val="7BDAC252"/>
    <w:rsid w:val="7BDBB64B"/>
    <w:rsid w:val="7BDC34E9"/>
    <w:rsid w:val="7BDCA289"/>
    <w:rsid w:val="7BE048A2"/>
    <w:rsid w:val="7BE15074"/>
    <w:rsid w:val="7BE4975C"/>
    <w:rsid w:val="7BE9F127"/>
    <w:rsid w:val="7BEA36FA"/>
    <w:rsid w:val="7BEA97E8"/>
    <w:rsid w:val="7BF418C7"/>
    <w:rsid w:val="7BF597EF"/>
    <w:rsid w:val="7BF60EEE"/>
    <w:rsid w:val="7BF62534"/>
    <w:rsid w:val="7BF7C5AA"/>
    <w:rsid w:val="7BFA7862"/>
    <w:rsid w:val="7BFB5F2D"/>
    <w:rsid w:val="7BFC146F"/>
    <w:rsid w:val="7BFFAD03"/>
    <w:rsid w:val="7BFFEEBE"/>
    <w:rsid w:val="7C024A99"/>
    <w:rsid w:val="7C0710CE"/>
    <w:rsid w:val="7C07A0EE"/>
    <w:rsid w:val="7C0CF094"/>
    <w:rsid w:val="7C0E656D"/>
    <w:rsid w:val="7C0F3F57"/>
    <w:rsid w:val="7C10D1FC"/>
    <w:rsid w:val="7C1AB294"/>
    <w:rsid w:val="7C1B2F2B"/>
    <w:rsid w:val="7C259FBB"/>
    <w:rsid w:val="7C25C14A"/>
    <w:rsid w:val="7C284EDA"/>
    <w:rsid w:val="7C2D9BB2"/>
    <w:rsid w:val="7C2DA3BE"/>
    <w:rsid w:val="7C2E9653"/>
    <w:rsid w:val="7C30DFA2"/>
    <w:rsid w:val="7C3284C4"/>
    <w:rsid w:val="7C3400A7"/>
    <w:rsid w:val="7C3D28BD"/>
    <w:rsid w:val="7C3E9B4C"/>
    <w:rsid w:val="7C3ECE84"/>
    <w:rsid w:val="7C40210C"/>
    <w:rsid w:val="7C40AE09"/>
    <w:rsid w:val="7C42A7D6"/>
    <w:rsid w:val="7C43ACBF"/>
    <w:rsid w:val="7C445F78"/>
    <w:rsid w:val="7C4FBC07"/>
    <w:rsid w:val="7C50CAA3"/>
    <w:rsid w:val="7C51A539"/>
    <w:rsid w:val="7C51B3F0"/>
    <w:rsid w:val="7C526E51"/>
    <w:rsid w:val="7C5510A2"/>
    <w:rsid w:val="7C56939D"/>
    <w:rsid w:val="7C59D92D"/>
    <w:rsid w:val="7C5BE478"/>
    <w:rsid w:val="7C5F8911"/>
    <w:rsid w:val="7C61909E"/>
    <w:rsid w:val="7C6451A3"/>
    <w:rsid w:val="7C6883AE"/>
    <w:rsid w:val="7C68ECB0"/>
    <w:rsid w:val="7C6B4DD1"/>
    <w:rsid w:val="7C6E13F7"/>
    <w:rsid w:val="7C70E338"/>
    <w:rsid w:val="7C7496FC"/>
    <w:rsid w:val="7C7633D2"/>
    <w:rsid w:val="7C795E0F"/>
    <w:rsid w:val="7C7A5518"/>
    <w:rsid w:val="7C83396E"/>
    <w:rsid w:val="7C853952"/>
    <w:rsid w:val="7C86B133"/>
    <w:rsid w:val="7C8D03E8"/>
    <w:rsid w:val="7C940BA8"/>
    <w:rsid w:val="7C961F6A"/>
    <w:rsid w:val="7C966FA2"/>
    <w:rsid w:val="7C9A25EB"/>
    <w:rsid w:val="7C9C017D"/>
    <w:rsid w:val="7C9D3EF7"/>
    <w:rsid w:val="7C9E0CF7"/>
    <w:rsid w:val="7CA1E416"/>
    <w:rsid w:val="7CA233BE"/>
    <w:rsid w:val="7CA4B346"/>
    <w:rsid w:val="7CA4CA52"/>
    <w:rsid w:val="7CA570E9"/>
    <w:rsid w:val="7CA5901F"/>
    <w:rsid w:val="7CA5B80E"/>
    <w:rsid w:val="7CA6B70B"/>
    <w:rsid w:val="7CA6D73D"/>
    <w:rsid w:val="7CAA2F5A"/>
    <w:rsid w:val="7CAD0A07"/>
    <w:rsid w:val="7CAE85C5"/>
    <w:rsid w:val="7CB64DE2"/>
    <w:rsid w:val="7CB72508"/>
    <w:rsid w:val="7CB7D400"/>
    <w:rsid w:val="7CB821FC"/>
    <w:rsid w:val="7CB88DB3"/>
    <w:rsid w:val="7CBF9CF7"/>
    <w:rsid w:val="7CBFD1A1"/>
    <w:rsid w:val="7CC0A348"/>
    <w:rsid w:val="7CC27D96"/>
    <w:rsid w:val="7CC2BCCE"/>
    <w:rsid w:val="7CC44DF0"/>
    <w:rsid w:val="7CC62BF6"/>
    <w:rsid w:val="7CC6629D"/>
    <w:rsid w:val="7CCA1D5D"/>
    <w:rsid w:val="7CCB51AB"/>
    <w:rsid w:val="7CCC76BC"/>
    <w:rsid w:val="7CCD2E21"/>
    <w:rsid w:val="7CD26298"/>
    <w:rsid w:val="7CD45718"/>
    <w:rsid w:val="7CD5CBCC"/>
    <w:rsid w:val="7CDA6481"/>
    <w:rsid w:val="7CDA7CF0"/>
    <w:rsid w:val="7CDBDE71"/>
    <w:rsid w:val="7CE5B009"/>
    <w:rsid w:val="7CEA1DB1"/>
    <w:rsid w:val="7CEAB7BF"/>
    <w:rsid w:val="7CEDB66C"/>
    <w:rsid w:val="7CEDC28B"/>
    <w:rsid w:val="7CF733D1"/>
    <w:rsid w:val="7D055F5D"/>
    <w:rsid w:val="7D05CC82"/>
    <w:rsid w:val="7D08645E"/>
    <w:rsid w:val="7D09EE10"/>
    <w:rsid w:val="7D1113F6"/>
    <w:rsid w:val="7D11B4EA"/>
    <w:rsid w:val="7D125B1D"/>
    <w:rsid w:val="7D16748B"/>
    <w:rsid w:val="7D19BA30"/>
    <w:rsid w:val="7D1A4FDC"/>
    <w:rsid w:val="7D1BC1D8"/>
    <w:rsid w:val="7D1F3F25"/>
    <w:rsid w:val="7D2453ED"/>
    <w:rsid w:val="7D262055"/>
    <w:rsid w:val="7D28AD3F"/>
    <w:rsid w:val="7D2B87EE"/>
    <w:rsid w:val="7D2CEE98"/>
    <w:rsid w:val="7D2EB872"/>
    <w:rsid w:val="7D2FBA2C"/>
    <w:rsid w:val="7D356ED9"/>
    <w:rsid w:val="7D359FD0"/>
    <w:rsid w:val="7D382462"/>
    <w:rsid w:val="7D3833C8"/>
    <w:rsid w:val="7D3F39BA"/>
    <w:rsid w:val="7D413661"/>
    <w:rsid w:val="7D459AFF"/>
    <w:rsid w:val="7D479CC7"/>
    <w:rsid w:val="7D4ADB28"/>
    <w:rsid w:val="7D4B8D1B"/>
    <w:rsid w:val="7D4C67A3"/>
    <w:rsid w:val="7D4D0A10"/>
    <w:rsid w:val="7D4D92E8"/>
    <w:rsid w:val="7D50AAF3"/>
    <w:rsid w:val="7D51A998"/>
    <w:rsid w:val="7D558BBB"/>
    <w:rsid w:val="7D5C9E16"/>
    <w:rsid w:val="7D6304D5"/>
    <w:rsid w:val="7D68AF3E"/>
    <w:rsid w:val="7D694C04"/>
    <w:rsid w:val="7D6C9D96"/>
    <w:rsid w:val="7D708C8F"/>
    <w:rsid w:val="7D70E848"/>
    <w:rsid w:val="7D7221D8"/>
    <w:rsid w:val="7D737D8D"/>
    <w:rsid w:val="7D74A463"/>
    <w:rsid w:val="7D7587A2"/>
    <w:rsid w:val="7D779F69"/>
    <w:rsid w:val="7D79A66F"/>
    <w:rsid w:val="7D7AD4C2"/>
    <w:rsid w:val="7D7C1B17"/>
    <w:rsid w:val="7D7EAB6A"/>
    <w:rsid w:val="7D816E15"/>
    <w:rsid w:val="7D853A33"/>
    <w:rsid w:val="7D8A6D27"/>
    <w:rsid w:val="7D8D52A0"/>
    <w:rsid w:val="7D8EE228"/>
    <w:rsid w:val="7D91BA99"/>
    <w:rsid w:val="7D968582"/>
    <w:rsid w:val="7D97CD1C"/>
    <w:rsid w:val="7D99F170"/>
    <w:rsid w:val="7D9C41F3"/>
    <w:rsid w:val="7D9D7C17"/>
    <w:rsid w:val="7D9F6248"/>
    <w:rsid w:val="7DA1DF2F"/>
    <w:rsid w:val="7DA28625"/>
    <w:rsid w:val="7DA3324E"/>
    <w:rsid w:val="7DA4DD68"/>
    <w:rsid w:val="7DA78A95"/>
    <w:rsid w:val="7DA9ACB5"/>
    <w:rsid w:val="7DAA3532"/>
    <w:rsid w:val="7DAB4671"/>
    <w:rsid w:val="7DACEC78"/>
    <w:rsid w:val="7DAE070F"/>
    <w:rsid w:val="7DAE5C14"/>
    <w:rsid w:val="7DAF0558"/>
    <w:rsid w:val="7DAF6EE0"/>
    <w:rsid w:val="7DAF8389"/>
    <w:rsid w:val="7DAFEC3F"/>
    <w:rsid w:val="7DB148DA"/>
    <w:rsid w:val="7DB17DEB"/>
    <w:rsid w:val="7DB6229A"/>
    <w:rsid w:val="7DB941AC"/>
    <w:rsid w:val="7DB9C379"/>
    <w:rsid w:val="7DBD1644"/>
    <w:rsid w:val="7DBDD7A9"/>
    <w:rsid w:val="7DBEF3AF"/>
    <w:rsid w:val="7DC5EC3F"/>
    <w:rsid w:val="7DC693A5"/>
    <w:rsid w:val="7DC9E29F"/>
    <w:rsid w:val="7DCB8AB4"/>
    <w:rsid w:val="7DCE812B"/>
    <w:rsid w:val="7DD0786C"/>
    <w:rsid w:val="7DD081FF"/>
    <w:rsid w:val="7DD27819"/>
    <w:rsid w:val="7DD43489"/>
    <w:rsid w:val="7DD44100"/>
    <w:rsid w:val="7DD7B67A"/>
    <w:rsid w:val="7DDA8952"/>
    <w:rsid w:val="7DDC861E"/>
    <w:rsid w:val="7DE1CCD7"/>
    <w:rsid w:val="7DE2161B"/>
    <w:rsid w:val="7DE2D53B"/>
    <w:rsid w:val="7DE5F177"/>
    <w:rsid w:val="7DE93632"/>
    <w:rsid w:val="7DE9812A"/>
    <w:rsid w:val="7DEB568B"/>
    <w:rsid w:val="7DED2E45"/>
    <w:rsid w:val="7DEDF06D"/>
    <w:rsid w:val="7DF06236"/>
    <w:rsid w:val="7DF11C04"/>
    <w:rsid w:val="7DF21AC8"/>
    <w:rsid w:val="7DF64EAD"/>
    <w:rsid w:val="7DFA8DB2"/>
    <w:rsid w:val="7DFE2D26"/>
    <w:rsid w:val="7DFE55AB"/>
    <w:rsid w:val="7E00E801"/>
    <w:rsid w:val="7E066F30"/>
    <w:rsid w:val="7E0ACACE"/>
    <w:rsid w:val="7E137353"/>
    <w:rsid w:val="7E174C80"/>
    <w:rsid w:val="7E1872C9"/>
    <w:rsid w:val="7E191316"/>
    <w:rsid w:val="7E1A87D6"/>
    <w:rsid w:val="7E1BC3F6"/>
    <w:rsid w:val="7E1BEE10"/>
    <w:rsid w:val="7E238C97"/>
    <w:rsid w:val="7E253BC6"/>
    <w:rsid w:val="7E2BF5C5"/>
    <w:rsid w:val="7E2C6C3E"/>
    <w:rsid w:val="7E2D8B43"/>
    <w:rsid w:val="7E2E7AFB"/>
    <w:rsid w:val="7E2EED15"/>
    <w:rsid w:val="7E2FAC92"/>
    <w:rsid w:val="7E319BEF"/>
    <w:rsid w:val="7E355F45"/>
    <w:rsid w:val="7E372D6E"/>
    <w:rsid w:val="7E3C5532"/>
    <w:rsid w:val="7E3DCB43"/>
    <w:rsid w:val="7E3E526B"/>
    <w:rsid w:val="7E3E779F"/>
    <w:rsid w:val="7E41632E"/>
    <w:rsid w:val="7E44ABB3"/>
    <w:rsid w:val="7E481609"/>
    <w:rsid w:val="7E4B64E5"/>
    <w:rsid w:val="7E5112B8"/>
    <w:rsid w:val="7E55102B"/>
    <w:rsid w:val="7E55A868"/>
    <w:rsid w:val="7E58112C"/>
    <w:rsid w:val="7E5B8628"/>
    <w:rsid w:val="7E5D7C89"/>
    <w:rsid w:val="7E5F88AE"/>
    <w:rsid w:val="7E5FCE9D"/>
    <w:rsid w:val="7E63A485"/>
    <w:rsid w:val="7E6857F4"/>
    <w:rsid w:val="7E686A8C"/>
    <w:rsid w:val="7E69892C"/>
    <w:rsid w:val="7E6C1CF0"/>
    <w:rsid w:val="7E6EA63D"/>
    <w:rsid w:val="7E6F35FB"/>
    <w:rsid w:val="7E6F5674"/>
    <w:rsid w:val="7E70E359"/>
    <w:rsid w:val="7E722082"/>
    <w:rsid w:val="7E7236F0"/>
    <w:rsid w:val="7E723EFA"/>
    <w:rsid w:val="7E74660B"/>
    <w:rsid w:val="7E75EE50"/>
    <w:rsid w:val="7E7631B6"/>
    <w:rsid w:val="7E764D51"/>
    <w:rsid w:val="7E799357"/>
    <w:rsid w:val="7E7FCDC5"/>
    <w:rsid w:val="7E7FDAA6"/>
    <w:rsid w:val="7E80FFB1"/>
    <w:rsid w:val="7E81EC56"/>
    <w:rsid w:val="7E83A3DB"/>
    <w:rsid w:val="7E8452A4"/>
    <w:rsid w:val="7E849999"/>
    <w:rsid w:val="7E84AFC7"/>
    <w:rsid w:val="7E87730E"/>
    <w:rsid w:val="7E87B061"/>
    <w:rsid w:val="7E8A173A"/>
    <w:rsid w:val="7E8F01E5"/>
    <w:rsid w:val="7E920B39"/>
    <w:rsid w:val="7E939D07"/>
    <w:rsid w:val="7E93E245"/>
    <w:rsid w:val="7E972C54"/>
    <w:rsid w:val="7E9B2632"/>
    <w:rsid w:val="7E9BD38C"/>
    <w:rsid w:val="7E9D7FE0"/>
    <w:rsid w:val="7E9E4876"/>
    <w:rsid w:val="7E9FE2F6"/>
    <w:rsid w:val="7EA5B541"/>
    <w:rsid w:val="7EA70E34"/>
    <w:rsid w:val="7EAA13AA"/>
    <w:rsid w:val="7EAC6A2D"/>
    <w:rsid w:val="7EAEE6BD"/>
    <w:rsid w:val="7EB11004"/>
    <w:rsid w:val="7EB724C6"/>
    <w:rsid w:val="7EBC72E4"/>
    <w:rsid w:val="7EBD5260"/>
    <w:rsid w:val="7EBE2627"/>
    <w:rsid w:val="7EC097D3"/>
    <w:rsid w:val="7EC22FA9"/>
    <w:rsid w:val="7EC339EC"/>
    <w:rsid w:val="7EC50E67"/>
    <w:rsid w:val="7EC8934F"/>
    <w:rsid w:val="7ECCC22D"/>
    <w:rsid w:val="7ED16AEF"/>
    <w:rsid w:val="7ED344A4"/>
    <w:rsid w:val="7ED83E63"/>
    <w:rsid w:val="7ED8C686"/>
    <w:rsid w:val="7EDAA351"/>
    <w:rsid w:val="7EDAB4F3"/>
    <w:rsid w:val="7EDD6BC8"/>
    <w:rsid w:val="7EDDF0ED"/>
    <w:rsid w:val="7EDED011"/>
    <w:rsid w:val="7EE3E3CE"/>
    <w:rsid w:val="7EE65DD8"/>
    <w:rsid w:val="7EEAB066"/>
    <w:rsid w:val="7EEC97B7"/>
    <w:rsid w:val="7EEE22EF"/>
    <w:rsid w:val="7EF3DF72"/>
    <w:rsid w:val="7EF5CE92"/>
    <w:rsid w:val="7EF68271"/>
    <w:rsid w:val="7EF7E97E"/>
    <w:rsid w:val="7EF966F0"/>
    <w:rsid w:val="7EFF7F72"/>
    <w:rsid w:val="7EFF8605"/>
    <w:rsid w:val="7EFFF2EC"/>
    <w:rsid w:val="7F01B5B3"/>
    <w:rsid w:val="7F02CFDF"/>
    <w:rsid w:val="7F060FFA"/>
    <w:rsid w:val="7F0706D4"/>
    <w:rsid w:val="7F087C1C"/>
    <w:rsid w:val="7F0D3A05"/>
    <w:rsid w:val="7F15AA49"/>
    <w:rsid w:val="7F161C08"/>
    <w:rsid w:val="7F1773AC"/>
    <w:rsid w:val="7F1E6F62"/>
    <w:rsid w:val="7F1EA40A"/>
    <w:rsid w:val="7F1FB8D5"/>
    <w:rsid w:val="7F22149D"/>
    <w:rsid w:val="7F2261E2"/>
    <w:rsid w:val="7F227D85"/>
    <w:rsid w:val="7F2529FB"/>
    <w:rsid w:val="7F275744"/>
    <w:rsid w:val="7F28F4B7"/>
    <w:rsid w:val="7F32D3F4"/>
    <w:rsid w:val="7F33D286"/>
    <w:rsid w:val="7F36439F"/>
    <w:rsid w:val="7F3B1902"/>
    <w:rsid w:val="7F3B7F96"/>
    <w:rsid w:val="7F3F41B0"/>
    <w:rsid w:val="7F3FFE07"/>
    <w:rsid w:val="7F43080E"/>
    <w:rsid w:val="7F4469FD"/>
    <w:rsid w:val="7F4687BD"/>
    <w:rsid w:val="7F493865"/>
    <w:rsid w:val="7F4CF958"/>
    <w:rsid w:val="7F4F0960"/>
    <w:rsid w:val="7F50A36E"/>
    <w:rsid w:val="7F51B124"/>
    <w:rsid w:val="7F530CEE"/>
    <w:rsid w:val="7F55A0AD"/>
    <w:rsid w:val="7F57E1DA"/>
    <w:rsid w:val="7F580430"/>
    <w:rsid w:val="7F5D620C"/>
    <w:rsid w:val="7F5F9E1B"/>
    <w:rsid w:val="7F608F6F"/>
    <w:rsid w:val="7F62A3FA"/>
    <w:rsid w:val="7F639A15"/>
    <w:rsid w:val="7F66E011"/>
    <w:rsid w:val="7F6E6BAC"/>
    <w:rsid w:val="7F6FFD40"/>
    <w:rsid w:val="7F71EF1F"/>
    <w:rsid w:val="7F74FA2C"/>
    <w:rsid w:val="7F7627B8"/>
    <w:rsid w:val="7F780D01"/>
    <w:rsid w:val="7F7B7936"/>
    <w:rsid w:val="7F7C41CB"/>
    <w:rsid w:val="7F7C955F"/>
    <w:rsid w:val="7F7DCF19"/>
    <w:rsid w:val="7F7FBC00"/>
    <w:rsid w:val="7F7FD261"/>
    <w:rsid w:val="7F81CD52"/>
    <w:rsid w:val="7F831C51"/>
    <w:rsid w:val="7F882FE8"/>
    <w:rsid w:val="7F886931"/>
    <w:rsid w:val="7F8A38EA"/>
    <w:rsid w:val="7F8BE9A5"/>
    <w:rsid w:val="7F8F1E16"/>
    <w:rsid w:val="7F958315"/>
    <w:rsid w:val="7F966F19"/>
    <w:rsid w:val="7F982773"/>
    <w:rsid w:val="7F990CB9"/>
    <w:rsid w:val="7F994B0C"/>
    <w:rsid w:val="7F99E12D"/>
    <w:rsid w:val="7FA2D0B0"/>
    <w:rsid w:val="7FA3B10F"/>
    <w:rsid w:val="7FA5E006"/>
    <w:rsid w:val="7FA71C2E"/>
    <w:rsid w:val="7FADCB3A"/>
    <w:rsid w:val="7FAFB6DE"/>
    <w:rsid w:val="7FB35C18"/>
    <w:rsid w:val="7FB8AFF5"/>
    <w:rsid w:val="7FB90B4D"/>
    <w:rsid w:val="7FBA24AC"/>
    <w:rsid w:val="7FC51721"/>
    <w:rsid w:val="7FC631B9"/>
    <w:rsid w:val="7FCAC477"/>
    <w:rsid w:val="7FCDF787"/>
    <w:rsid w:val="7FD15DD9"/>
    <w:rsid w:val="7FD3A509"/>
    <w:rsid w:val="7FD4CBB6"/>
    <w:rsid w:val="7FDCE9EB"/>
    <w:rsid w:val="7FDFFCA7"/>
    <w:rsid w:val="7FE10335"/>
    <w:rsid w:val="7FE164FC"/>
    <w:rsid w:val="7FE1F6CE"/>
    <w:rsid w:val="7FE43AB9"/>
    <w:rsid w:val="7FE46D47"/>
    <w:rsid w:val="7FE4B8F6"/>
    <w:rsid w:val="7FE4C1F3"/>
    <w:rsid w:val="7FE64C74"/>
    <w:rsid w:val="7FE9161D"/>
    <w:rsid w:val="7FECF7EE"/>
    <w:rsid w:val="7FEE6706"/>
    <w:rsid w:val="7FF1B117"/>
    <w:rsid w:val="7FF2DD2F"/>
    <w:rsid w:val="7FF6CC66"/>
    <w:rsid w:val="7FF7305E"/>
    <w:rsid w:val="7FF81FFB"/>
    <w:rsid w:val="7FF84288"/>
    <w:rsid w:val="7FF8C1EE"/>
    <w:rsid w:val="7FFA252D"/>
    <w:rsid w:val="7FFAA1EC"/>
    <w:rsid w:val="7FFC1E7E"/>
    <w:rsid w:val="7FFC336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911D7F"/>
  <w15:chartTrackingRefBased/>
  <w15:docId w15:val="{55C95A4B-7B06-4CCA-9B50-1DCE3E031E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cs-C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autoRedefine/>
    <w:uiPriority w:val="9"/>
    <w:qFormat/>
    <w:rsid w:val="00A54E8D"/>
    <w:pPr>
      <w:keepNext/>
      <w:keepLines/>
      <w:spacing w:before="240" w:after="0"/>
      <w:outlineLvl w:val="0"/>
    </w:pPr>
    <w:rPr>
      <w:rFonts w:ascii="Times New Roman" w:eastAsia="Times New Roman" w:hAnsi="Times New Roman" w:cstheme="majorBidi"/>
      <w:b/>
      <w:color w:val="000000" w:themeColor="text1"/>
      <w:sz w:val="32"/>
      <w:szCs w:val="32"/>
    </w:rPr>
  </w:style>
  <w:style w:type="paragraph" w:styleId="Nadpis2">
    <w:name w:val="heading 2"/>
    <w:basedOn w:val="Normln"/>
    <w:next w:val="Normln"/>
    <w:link w:val="Nadpis2Char"/>
    <w:uiPriority w:val="9"/>
    <w:unhideWhenUsed/>
    <w:qFormat/>
    <w:rsid w:val="00D91A3D"/>
    <w:pPr>
      <w:keepNext/>
      <w:keepLines/>
      <w:numPr>
        <w:ilvl w:val="1"/>
        <w:numId w:val="9"/>
      </w:numPr>
      <w:spacing w:before="40" w:after="0"/>
      <w:outlineLvl w:val="1"/>
    </w:pPr>
    <w:rPr>
      <w:rFonts w:ascii="Times New Roman" w:eastAsiaTheme="majorEastAsia" w:hAnsi="Times New Roman" w:cstheme="majorBidi"/>
      <w:b/>
      <w:color w:val="000000" w:themeColor="text1"/>
      <w:sz w:val="26"/>
      <w:szCs w:val="26"/>
    </w:rPr>
  </w:style>
  <w:style w:type="paragraph" w:styleId="Nadpis3">
    <w:name w:val="heading 3"/>
    <w:basedOn w:val="Normln"/>
    <w:next w:val="Normln"/>
    <w:link w:val="Nadpis3Char"/>
    <w:autoRedefine/>
    <w:uiPriority w:val="9"/>
    <w:unhideWhenUsed/>
    <w:qFormat/>
    <w:rsid w:val="007E0108"/>
    <w:pPr>
      <w:keepNext/>
      <w:keepLines/>
      <w:numPr>
        <w:ilvl w:val="2"/>
        <w:numId w:val="9"/>
      </w:numPr>
      <w:spacing w:before="40" w:after="0"/>
      <w:outlineLvl w:val="2"/>
    </w:pPr>
    <w:rPr>
      <w:rFonts w:ascii="Times New Roman" w:eastAsiaTheme="majorEastAsia" w:hAnsi="Times New Roman" w:cstheme="majorBidi"/>
      <w:b/>
      <w:color w:val="000000" w:themeColor="text1"/>
      <w:sz w:val="26"/>
      <w:szCs w:val="24"/>
    </w:rPr>
  </w:style>
  <w:style w:type="paragraph" w:styleId="Nadpis4">
    <w:name w:val="heading 4"/>
    <w:basedOn w:val="Normln"/>
    <w:next w:val="Normln"/>
    <w:link w:val="Nadpis4Char"/>
    <w:uiPriority w:val="9"/>
    <w:semiHidden/>
    <w:unhideWhenUsed/>
    <w:qFormat/>
    <w:rsid w:val="00EB3F04"/>
    <w:pPr>
      <w:keepNext/>
      <w:keepLines/>
      <w:numPr>
        <w:ilvl w:val="3"/>
        <w:numId w:val="9"/>
      </w:numPr>
      <w:spacing w:before="40" w:after="0"/>
      <w:outlineLvl w:val="3"/>
    </w:pPr>
    <w:rPr>
      <w:rFonts w:asciiTheme="majorHAnsi" w:eastAsiaTheme="majorEastAsia" w:hAnsiTheme="majorHAnsi" w:cstheme="majorBidi"/>
      <w:i/>
      <w:iCs/>
      <w:color w:val="2E74B5" w:themeColor="accent1" w:themeShade="BF"/>
    </w:rPr>
  </w:style>
  <w:style w:type="paragraph" w:styleId="Nadpis5">
    <w:name w:val="heading 5"/>
    <w:basedOn w:val="Normln"/>
    <w:next w:val="Normln"/>
    <w:link w:val="Nadpis5Char"/>
    <w:uiPriority w:val="9"/>
    <w:semiHidden/>
    <w:unhideWhenUsed/>
    <w:qFormat/>
    <w:rsid w:val="00EB3F04"/>
    <w:pPr>
      <w:keepNext/>
      <w:keepLines/>
      <w:numPr>
        <w:ilvl w:val="4"/>
        <w:numId w:val="9"/>
      </w:numPr>
      <w:spacing w:before="40" w:after="0"/>
      <w:outlineLvl w:val="4"/>
    </w:pPr>
    <w:rPr>
      <w:rFonts w:asciiTheme="majorHAnsi" w:eastAsiaTheme="majorEastAsia" w:hAnsiTheme="majorHAnsi" w:cstheme="majorBidi"/>
      <w:color w:val="2E74B5" w:themeColor="accent1" w:themeShade="BF"/>
    </w:rPr>
  </w:style>
  <w:style w:type="paragraph" w:styleId="Nadpis6">
    <w:name w:val="heading 6"/>
    <w:basedOn w:val="Normln"/>
    <w:next w:val="Normln"/>
    <w:link w:val="Nadpis6Char"/>
    <w:uiPriority w:val="9"/>
    <w:semiHidden/>
    <w:unhideWhenUsed/>
    <w:qFormat/>
    <w:rsid w:val="00D91A3D"/>
    <w:pPr>
      <w:keepNext/>
      <w:keepLines/>
      <w:numPr>
        <w:ilvl w:val="5"/>
        <w:numId w:val="9"/>
      </w:numPr>
      <w:spacing w:before="40" w:after="0"/>
      <w:outlineLvl w:val="5"/>
    </w:pPr>
    <w:rPr>
      <w:rFonts w:asciiTheme="majorHAnsi" w:eastAsiaTheme="majorEastAsia" w:hAnsiTheme="majorHAnsi" w:cstheme="majorBidi"/>
      <w:color w:val="1F4D78" w:themeColor="accent1" w:themeShade="7F"/>
    </w:rPr>
  </w:style>
  <w:style w:type="paragraph" w:styleId="Nadpis7">
    <w:name w:val="heading 7"/>
    <w:basedOn w:val="Normln"/>
    <w:next w:val="Normln"/>
    <w:link w:val="Nadpis7Char"/>
    <w:uiPriority w:val="9"/>
    <w:semiHidden/>
    <w:unhideWhenUsed/>
    <w:qFormat/>
    <w:rsid w:val="00D91A3D"/>
    <w:pPr>
      <w:keepNext/>
      <w:keepLines/>
      <w:numPr>
        <w:ilvl w:val="6"/>
        <w:numId w:val="9"/>
      </w:numPr>
      <w:spacing w:before="40" w:after="0"/>
      <w:outlineLvl w:val="6"/>
    </w:pPr>
    <w:rPr>
      <w:rFonts w:asciiTheme="majorHAnsi" w:eastAsiaTheme="majorEastAsia" w:hAnsiTheme="majorHAnsi" w:cstheme="majorBidi"/>
      <w:i/>
      <w:iCs/>
      <w:color w:val="1F4D78" w:themeColor="accent1" w:themeShade="7F"/>
    </w:rPr>
  </w:style>
  <w:style w:type="paragraph" w:styleId="Nadpis8">
    <w:name w:val="heading 8"/>
    <w:basedOn w:val="Normln"/>
    <w:next w:val="Normln"/>
    <w:link w:val="Nadpis8Char"/>
    <w:uiPriority w:val="9"/>
    <w:semiHidden/>
    <w:unhideWhenUsed/>
    <w:qFormat/>
    <w:rsid w:val="00D91A3D"/>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EB3F04"/>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Nnadpis">
    <w:name w:val="N. nadpis"/>
    <w:next w:val="Normln"/>
    <w:rsid w:val="00DC144B"/>
    <w:pPr>
      <w:keepNext/>
      <w:keepLines/>
      <w:pageBreakBefore/>
      <w:pBdr>
        <w:top w:val="nil"/>
        <w:left w:val="nil"/>
        <w:bottom w:val="nil"/>
        <w:right w:val="nil"/>
        <w:between w:val="nil"/>
        <w:bar w:val="nil"/>
      </w:pBdr>
      <w:suppressAutoHyphens/>
      <w:spacing w:before="600" w:after="240" w:line="360" w:lineRule="auto"/>
      <w:jc w:val="both"/>
      <w:outlineLvl w:val="0"/>
    </w:pPr>
    <w:rPr>
      <w:rFonts w:ascii="Times New Roman" w:eastAsia="Times New Roman" w:hAnsi="Times New Roman" w:cs="Times New Roman"/>
      <w:b/>
      <w:bCs/>
      <w:color w:val="000000"/>
      <w:kern w:val="0"/>
      <w:sz w:val="32"/>
      <w:szCs w:val="32"/>
      <w:u w:color="000000"/>
      <w:bdr w:val="nil"/>
      <w:lang w:eastAsia="cs-CZ"/>
      <w14:ligatures w14:val="none"/>
    </w:rPr>
  </w:style>
  <w:style w:type="paragraph" w:styleId="Normlnweb">
    <w:name w:val="Normal (Web)"/>
    <w:basedOn w:val="Normln"/>
    <w:uiPriority w:val="99"/>
    <w:unhideWhenUsed/>
    <w:rsid w:val="00DC144B"/>
    <w:pPr>
      <w:spacing w:before="100" w:beforeAutospacing="1" w:after="100" w:afterAutospacing="1" w:line="240" w:lineRule="auto"/>
    </w:pPr>
    <w:rPr>
      <w:rFonts w:ascii="Times New Roman" w:eastAsia="Times New Roman" w:hAnsi="Times New Roman" w:cs="Times New Roman"/>
      <w:kern w:val="0"/>
      <w:sz w:val="24"/>
      <w:szCs w:val="24"/>
      <w:lang w:eastAsia="cs-CZ"/>
      <w14:ligatures w14:val="none"/>
    </w:rPr>
  </w:style>
  <w:style w:type="character" w:styleId="Hypertextovodkaz">
    <w:name w:val="Hyperlink"/>
    <w:uiPriority w:val="99"/>
    <w:rsid w:val="008823F6"/>
    <w:rPr>
      <w:u w:val="single"/>
    </w:rPr>
  </w:style>
  <w:style w:type="paragraph" w:styleId="Textpoznpodarou">
    <w:name w:val="footnote text"/>
    <w:link w:val="TextpoznpodarouChar"/>
    <w:autoRedefine/>
    <w:rsid w:val="003602FF"/>
    <w:pPr>
      <w:pBdr>
        <w:top w:val="nil"/>
        <w:left w:val="nil"/>
        <w:bottom w:val="nil"/>
        <w:right w:val="nil"/>
        <w:between w:val="nil"/>
        <w:bar w:val="nil"/>
      </w:pBdr>
      <w:spacing w:after="0" w:line="240" w:lineRule="auto"/>
      <w:jc w:val="both"/>
    </w:pPr>
    <w:rPr>
      <w:rFonts w:eastAsia="Calibri" w:cstheme="minorHAnsi"/>
      <w:color w:val="000000" w:themeColor="text1"/>
      <w:spacing w:val="-5"/>
      <w:kern w:val="0"/>
      <w:sz w:val="20"/>
      <w:szCs w:val="20"/>
      <w:u w:color="000000"/>
      <w:bdr w:val="nil"/>
      <w:lang w:val="fr-FR" w:eastAsia="cs-CZ"/>
      <w14:ligatures w14:val="none"/>
    </w:rPr>
  </w:style>
  <w:style w:type="character" w:customStyle="1" w:styleId="TextpoznpodarouChar">
    <w:name w:val="Text pozn. pod čarou Char"/>
    <w:basedOn w:val="Standardnpsmoodstavce"/>
    <w:link w:val="Textpoznpodarou"/>
    <w:rsid w:val="003602FF"/>
    <w:rPr>
      <w:rFonts w:eastAsia="Calibri" w:cstheme="minorHAnsi"/>
      <w:color w:val="000000" w:themeColor="text1"/>
      <w:spacing w:val="-5"/>
      <w:kern w:val="0"/>
      <w:sz w:val="20"/>
      <w:szCs w:val="20"/>
      <w:u w:color="000000"/>
      <w:bdr w:val="nil"/>
      <w:lang w:val="fr-FR" w:eastAsia="cs-CZ"/>
      <w14:ligatures w14:val="none"/>
    </w:rPr>
  </w:style>
  <w:style w:type="paragraph" w:customStyle="1" w:styleId="paragraph">
    <w:name w:val="paragraph"/>
    <w:basedOn w:val="Normln"/>
    <w:rsid w:val="008823F6"/>
    <w:pPr>
      <w:spacing w:before="100" w:beforeAutospacing="1" w:after="100" w:afterAutospacing="1" w:line="240" w:lineRule="auto"/>
    </w:pPr>
    <w:rPr>
      <w:rFonts w:ascii="Times New Roman" w:eastAsia="Times New Roman" w:hAnsi="Times New Roman" w:cs="Times New Roman"/>
      <w:kern w:val="0"/>
      <w:sz w:val="24"/>
      <w:szCs w:val="24"/>
      <w:lang w:eastAsia="cs-CZ"/>
      <w14:ligatures w14:val="none"/>
    </w:rPr>
  </w:style>
  <w:style w:type="character" w:customStyle="1" w:styleId="normaltextrun">
    <w:name w:val="normaltextrun"/>
    <w:basedOn w:val="Standardnpsmoodstavce"/>
    <w:rsid w:val="008823F6"/>
  </w:style>
  <w:style w:type="character" w:customStyle="1" w:styleId="scxw111720293">
    <w:name w:val="scxw111720293"/>
    <w:basedOn w:val="Standardnpsmoodstavce"/>
    <w:rsid w:val="008823F6"/>
  </w:style>
  <w:style w:type="character" w:customStyle="1" w:styleId="eop">
    <w:name w:val="eop"/>
    <w:basedOn w:val="Standardnpsmoodstavce"/>
    <w:rsid w:val="008823F6"/>
  </w:style>
  <w:style w:type="character" w:styleId="Znakapoznpodarou">
    <w:name w:val="footnote reference"/>
    <w:uiPriority w:val="99"/>
    <w:semiHidden/>
    <w:unhideWhenUsed/>
    <w:rsid w:val="008823F6"/>
    <w:rPr>
      <w:vertAlign w:val="superscript"/>
    </w:rPr>
  </w:style>
  <w:style w:type="paragraph" w:styleId="Odstavecseseznamem">
    <w:name w:val="List Paragraph"/>
    <w:basedOn w:val="Normln"/>
    <w:uiPriority w:val="34"/>
    <w:qFormat/>
    <w:rsid w:val="00373CC2"/>
    <w:pPr>
      <w:ind w:left="720"/>
      <w:contextualSpacing/>
    </w:pPr>
  </w:style>
  <w:style w:type="character" w:customStyle="1" w:styleId="Nevyeenzmnka1">
    <w:name w:val="Nevyřešená zmínka1"/>
    <w:basedOn w:val="Standardnpsmoodstavce"/>
    <w:uiPriority w:val="99"/>
    <w:semiHidden/>
    <w:unhideWhenUsed/>
    <w:rsid w:val="00BA32AB"/>
    <w:rPr>
      <w:color w:val="605E5C"/>
      <w:shd w:val="clear" w:color="auto" w:fill="E1DFDD"/>
    </w:rPr>
  </w:style>
  <w:style w:type="paragraph" w:customStyle="1" w:styleId="m-none">
    <w:name w:val="m-none"/>
    <w:basedOn w:val="Normln"/>
    <w:rsid w:val="00213D92"/>
    <w:pPr>
      <w:spacing w:before="100" w:beforeAutospacing="1" w:after="100" w:afterAutospacing="1" w:line="240" w:lineRule="auto"/>
    </w:pPr>
    <w:rPr>
      <w:rFonts w:ascii="Times New Roman" w:eastAsia="Times New Roman" w:hAnsi="Times New Roman" w:cs="Times New Roman"/>
      <w:kern w:val="0"/>
      <w:sz w:val="24"/>
      <w:szCs w:val="24"/>
      <w:lang w:eastAsia="cs-CZ"/>
      <w14:ligatures w14:val="none"/>
    </w:rPr>
  </w:style>
  <w:style w:type="character" w:styleId="Odkaznakoment">
    <w:name w:val="annotation reference"/>
    <w:basedOn w:val="Standardnpsmoodstavce"/>
    <w:uiPriority w:val="99"/>
    <w:semiHidden/>
    <w:unhideWhenUsed/>
    <w:rsid w:val="003C2D27"/>
    <w:rPr>
      <w:sz w:val="16"/>
      <w:szCs w:val="16"/>
    </w:rPr>
  </w:style>
  <w:style w:type="paragraph" w:styleId="Textkomente">
    <w:name w:val="annotation text"/>
    <w:basedOn w:val="Normln"/>
    <w:link w:val="TextkomenteChar"/>
    <w:uiPriority w:val="99"/>
    <w:unhideWhenUsed/>
    <w:rsid w:val="003C2D27"/>
    <w:pPr>
      <w:spacing w:line="240" w:lineRule="auto"/>
    </w:pPr>
    <w:rPr>
      <w:sz w:val="20"/>
      <w:szCs w:val="20"/>
    </w:rPr>
  </w:style>
  <w:style w:type="character" w:customStyle="1" w:styleId="TextkomenteChar">
    <w:name w:val="Text komentáře Char"/>
    <w:basedOn w:val="Standardnpsmoodstavce"/>
    <w:link w:val="Textkomente"/>
    <w:uiPriority w:val="99"/>
    <w:rsid w:val="003C2D27"/>
    <w:rPr>
      <w:sz w:val="20"/>
      <w:szCs w:val="20"/>
    </w:rPr>
  </w:style>
  <w:style w:type="paragraph" w:styleId="Pedmtkomente">
    <w:name w:val="annotation subject"/>
    <w:basedOn w:val="Textkomente"/>
    <w:next w:val="Textkomente"/>
    <w:link w:val="PedmtkomenteChar"/>
    <w:uiPriority w:val="99"/>
    <w:semiHidden/>
    <w:unhideWhenUsed/>
    <w:rsid w:val="003C2D27"/>
    <w:rPr>
      <w:b/>
      <w:bCs/>
    </w:rPr>
  </w:style>
  <w:style w:type="character" w:customStyle="1" w:styleId="PedmtkomenteChar">
    <w:name w:val="Předmět komentáře Char"/>
    <w:basedOn w:val="TextkomenteChar"/>
    <w:link w:val="Pedmtkomente"/>
    <w:uiPriority w:val="99"/>
    <w:semiHidden/>
    <w:rsid w:val="003C2D27"/>
    <w:rPr>
      <w:b/>
      <w:bCs/>
      <w:sz w:val="20"/>
      <w:szCs w:val="20"/>
    </w:rPr>
  </w:style>
  <w:style w:type="character" w:customStyle="1" w:styleId="Nadpis1Char">
    <w:name w:val="Nadpis 1 Char"/>
    <w:basedOn w:val="Standardnpsmoodstavce"/>
    <w:link w:val="Nadpis1"/>
    <w:uiPriority w:val="9"/>
    <w:rsid w:val="00A54E8D"/>
    <w:rPr>
      <w:rFonts w:ascii="Times New Roman" w:eastAsia="Times New Roman" w:hAnsi="Times New Roman" w:cstheme="majorBidi"/>
      <w:b/>
      <w:color w:val="000000" w:themeColor="text1"/>
      <w:sz w:val="32"/>
      <w:szCs w:val="32"/>
    </w:rPr>
  </w:style>
  <w:style w:type="character" w:customStyle="1" w:styleId="Nadpis2Char">
    <w:name w:val="Nadpis 2 Char"/>
    <w:basedOn w:val="Standardnpsmoodstavce"/>
    <w:link w:val="Nadpis2"/>
    <w:uiPriority w:val="9"/>
    <w:rsid w:val="00D91A3D"/>
    <w:rPr>
      <w:rFonts w:ascii="Times New Roman" w:eastAsiaTheme="majorEastAsia" w:hAnsi="Times New Roman" w:cstheme="majorBidi"/>
      <w:b/>
      <w:color w:val="000000" w:themeColor="text1"/>
      <w:sz w:val="26"/>
      <w:szCs w:val="26"/>
    </w:rPr>
  </w:style>
  <w:style w:type="character" w:customStyle="1" w:styleId="Nadpis3Char">
    <w:name w:val="Nadpis 3 Char"/>
    <w:basedOn w:val="Standardnpsmoodstavce"/>
    <w:link w:val="Nadpis3"/>
    <w:uiPriority w:val="9"/>
    <w:rsid w:val="007E0108"/>
    <w:rPr>
      <w:rFonts w:ascii="Times New Roman" w:eastAsiaTheme="majorEastAsia" w:hAnsi="Times New Roman" w:cstheme="majorBidi"/>
      <w:b/>
      <w:color w:val="000000" w:themeColor="text1"/>
      <w:sz w:val="26"/>
      <w:szCs w:val="24"/>
    </w:rPr>
  </w:style>
  <w:style w:type="table" w:styleId="Mkatabulky">
    <w:name w:val="Table Grid"/>
    <w:basedOn w:val="Normlntabulka"/>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ZhlavChar">
    <w:name w:val="Záhlaví Char"/>
    <w:basedOn w:val="Standardnpsmoodstavce"/>
    <w:link w:val="Zhlav"/>
  </w:style>
  <w:style w:type="paragraph" w:styleId="Zhlav">
    <w:name w:val="header"/>
    <w:basedOn w:val="Normln"/>
    <w:link w:val="ZhlavChar"/>
    <w:unhideWhenUsed/>
    <w:pPr>
      <w:tabs>
        <w:tab w:val="center" w:pos="4680"/>
        <w:tab w:val="right" w:pos="9360"/>
      </w:tabs>
      <w:spacing w:after="0" w:line="240" w:lineRule="auto"/>
    </w:pPr>
  </w:style>
  <w:style w:type="character" w:customStyle="1" w:styleId="ZpatChar">
    <w:name w:val="Zápatí Char"/>
    <w:basedOn w:val="Standardnpsmoodstavce"/>
    <w:link w:val="Zpat"/>
    <w:uiPriority w:val="99"/>
  </w:style>
  <w:style w:type="paragraph" w:styleId="Zpat">
    <w:name w:val="footer"/>
    <w:basedOn w:val="Normln"/>
    <w:link w:val="ZpatChar"/>
    <w:uiPriority w:val="99"/>
    <w:unhideWhenUsed/>
    <w:pPr>
      <w:tabs>
        <w:tab w:val="center" w:pos="4680"/>
        <w:tab w:val="right" w:pos="9360"/>
      </w:tabs>
      <w:spacing w:after="0" w:line="240" w:lineRule="auto"/>
    </w:pPr>
  </w:style>
  <w:style w:type="paragraph" w:styleId="Textbubliny">
    <w:name w:val="Balloon Text"/>
    <w:basedOn w:val="Normln"/>
    <w:link w:val="TextbublinyChar"/>
    <w:uiPriority w:val="99"/>
    <w:semiHidden/>
    <w:unhideWhenUsed/>
    <w:rsid w:val="00EB3F04"/>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EB3F04"/>
    <w:rPr>
      <w:rFonts w:ascii="Segoe UI" w:hAnsi="Segoe UI" w:cs="Segoe UI"/>
      <w:sz w:val="18"/>
      <w:szCs w:val="18"/>
    </w:rPr>
  </w:style>
  <w:style w:type="character" w:customStyle="1" w:styleId="Nadpis4Char">
    <w:name w:val="Nadpis 4 Char"/>
    <w:basedOn w:val="Standardnpsmoodstavce"/>
    <w:link w:val="Nadpis4"/>
    <w:uiPriority w:val="9"/>
    <w:semiHidden/>
    <w:rsid w:val="00EB3F04"/>
    <w:rPr>
      <w:rFonts w:asciiTheme="majorHAnsi" w:eastAsiaTheme="majorEastAsia" w:hAnsiTheme="majorHAnsi" w:cstheme="majorBidi"/>
      <w:i/>
      <w:iCs/>
      <w:color w:val="2E74B5" w:themeColor="accent1" w:themeShade="BF"/>
    </w:rPr>
  </w:style>
  <w:style w:type="character" w:customStyle="1" w:styleId="Nadpis5Char">
    <w:name w:val="Nadpis 5 Char"/>
    <w:basedOn w:val="Standardnpsmoodstavce"/>
    <w:link w:val="Nadpis5"/>
    <w:uiPriority w:val="9"/>
    <w:semiHidden/>
    <w:rsid w:val="00EB3F04"/>
    <w:rPr>
      <w:rFonts w:asciiTheme="majorHAnsi" w:eastAsiaTheme="majorEastAsia" w:hAnsiTheme="majorHAnsi" w:cstheme="majorBidi"/>
      <w:color w:val="2E74B5" w:themeColor="accent1" w:themeShade="BF"/>
    </w:rPr>
  </w:style>
  <w:style w:type="character" w:customStyle="1" w:styleId="Nadpis9Char">
    <w:name w:val="Nadpis 9 Char"/>
    <w:basedOn w:val="Standardnpsmoodstavce"/>
    <w:link w:val="Nadpis9"/>
    <w:uiPriority w:val="9"/>
    <w:semiHidden/>
    <w:rsid w:val="00EB3F04"/>
    <w:rPr>
      <w:rFonts w:asciiTheme="majorHAnsi" w:eastAsiaTheme="majorEastAsia" w:hAnsiTheme="majorHAnsi" w:cstheme="majorBidi"/>
      <w:i/>
      <w:iCs/>
      <w:color w:val="272727" w:themeColor="text1" w:themeTint="D8"/>
      <w:sz w:val="21"/>
      <w:szCs w:val="21"/>
    </w:rPr>
  </w:style>
  <w:style w:type="paragraph" w:customStyle="1" w:styleId="Prohlen">
    <w:name w:val="Prohlášení"/>
    <w:rsid w:val="00EB3F04"/>
    <w:pPr>
      <w:pBdr>
        <w:top w:val="nil"/>
        <w:left w:val="nil"/>
        <w:bottom w:val="nil"/>
        <w:right w:val="nil"/>
        <w:between w:val="nil"/>
        <w:bar w:val="nil"/>
      </w:pBdr>
      <w:spacing w:after="0" w:line="360" w:lineRule="auto"/>
      <w:jc w:val="both"/>
    </w:pPr>
    <w:rPr>
      <w:rFonts w:ascii="Times New Roman" w:eastAsia="Arial Unicode MS" w:hAnsi="Arial Unicode MS" w:cs="Arial Unicode MS"/>
      <w:color w:val="000000"/>
      <w:kern w:val="0"/>
      <w:sz w:val="24"/>
      <w:szCs w:val="24"/>
      <w:u w:color="000000"/>
      <w:bdr w:val="nil"/>
      <w:lang w:eastAsia="cs-CZ"/>
      <w14:ligatures w14:val="none"/>
    </w:rPr>
  </w:style>
  <w:style w:type="paragraph" w:customStyle="1" w:styleId="a">
    <w:next w:val="Normln"/>
    <w:rsid w:val="00EB3F04"/>
    <w:pPr>
      <w:keepNext/>
      <w:keepLines/>
      <w:pBdr>
        <w:top w:val="nil"/>
        <w:left w:val="nil"/>
        <w:bottom w:val="nil"/>
        <w:right w:val="nil"/>
        <w:between w:val="nil"/>
        <w:bar w:val="nil"/>
      </w:pBdr>
      <w:suppressAutoHyphens/>
      <w:spacing w:before="480" w:after="120" w:line="360" w:lineRule="auto"/>
      <w:jc w:val="both"/>
    </w:pPr>
    <w:rPr>
      <w:rFonts w:ascii="Times New Roman" w:eastAsia="Times New Roman" w:hAnsi="Times New Roman" w:cs="Times New Roman"/>
      <w:b/>
      <w:bCs/>
      <w:smallCaps/>
      <w:color w:val="000000"/>
      <w:kern w:val="0"/>
      <w:sz w:val="24"/>
      <w:szCs w:val="24"/>
      <w:u w:color="000000"/>
      <w:bdr w:val="nil"/>
      <w:lang w:eastAsia="cs-CZ"/>
      <w14:ligatures w14:val="none"/>
    </w:rPr>
  </w:style>
  <w:style w:type="paragraph" w:styleId="Nadpisobsahu">
    <w:name w:val="TOC Heading"/>
    <w:basedOn w:val="Nadpis1"/>
    <w:next w:val="Normln"/>
    <w:uiPriority w:val="39"/>
    <w:unhideWhenUsed/>
    <w:qFormat/>
    <w:rsid w:val="00B37B4D"/>
    <w:pPr>
      <w:outlineLvl w:val="9"/>
    </w:pPr>
    <w:rPr>
      <w:kern w:val="0"/>
      <w:lang w:eastAsia="cs-CZ"/>
      <w14:ligatures w14:val="none"/>
    </w:rPr>
  </w:style>
  <w:style w:type="paragraph" w:styleId="Obsah1">
    <w:name w:val="toc 1"/>
    <w:basedOn w:val="Normln"/>
    <w:next w:val="Normln"/>
    <w:autoRedefine/>
    <w:uiPriority w:val="39"/>
    <w:unhideWhenUsed/>
    <w:rsid w:val="00B37B4D"/>
    <w:pPr>
      <w:spacing w:after="100"/>
    </w:pPr>
  </w:style>
  <w:style w:type="paragraph" w:styleId="Obsah2">
    <w:name w:val="toc 2"/>
    <w:basedOn w:val="Normln"/>
    <w:next w:val="Normln"/>
    <w:autoRedefine/>
    <w:uiPriority w:val="39"/>
    <w:unhideWhenUsed/>
    <w:rsid w:val="00B37B4D"/>
    <w:pPr>
      <w:spacing w:after="100"/>
      <w:ind w:left="220"/>
    </w:pPr>
  </w:style>
  <w:style w:type="paragraph" w:styleId="Obsah3">
    <w:name w:val="toc 3"/>
    <w:basedOn w:val="Normln"/>
    <w:next w:val="Normln"/>
    <w:autoRedefine/>
    <w:uiPriority w:val="39"/>
    <w:unhideWhenUsed/>
    <w:rsid w:val="00B37B4D"/>
    <w:pPr>
      <w:spacing w:after="100"/>
      <w:ind w:left="440"/>
    </w:pPr>
  </w:style>
  <w:style w:type="character" w:customStyle="1" w:styleId="Nadpis6Char">
    <w:name w:val="Nadpis 6 Char"/>
    <w:basedOn w:val="Standardnpsmoodstavce"/>
    <w:link w:val="Nadpis6"/>
    <w:uiPriority w:val="9"/>
    <w:semiHidden/>
    <w:rsid w:val="00D91A3D"/>
    <w:rPr>
      <w:rFonts w:asciiTheme="majorHAnsi" w:eastAsiaTheme="majorEastAsia" w:hAnsiTheme="majorHAnsi" w:cstheme="majorBidi"/>
      <w:color w:val="1F4D78" w:themeColor="accent1" w:themeShade="7F"/>
    </w:rPr>
  </w:style>
  <w:style w:type="character" w:customStyle="1" w:styleId="Nadpis7Char">
    <w:name w:val="Nadpis 7 Char"/>
    <w:basedOn w:val="Standardnpsmoodstavce"/>
    <w:link w:val="Nadpis7"/>
    <w:uiPriority w:val="9"/>
    <w:semiHidden/>
    <w:rsid w:val="00D91A3D"/>
    <w:rPr>
      <w:rFonts w:asciiTheme="majorHAnsi" w:eastAsiaTheme="majorEastAsia" w:hAnsiTheme="majorHAnsi" w:cstheme="majorBidi"/>
      <w:i/>
      <w:iCs/>
      <w:color w:val="1F4D78" w:themeColor="accent1" w:themeShade="7F"/>
    </w:rPr>
  </w:style>
  <w:style w:type="character" w:customStyle="1" w:styleId="Nadpis8Char">
    <w:name w:val="Nadpis 8 Char"/>
    <w:basedOn w:val="Standardnpsmoodstavce"/>
    <w:link w:val="Nadpis8"/>
    <w:uiPriority w:val="9"/>
    <w:semiHidden/>
    <w:rsid w:val="00D91A3D"/>
    <w:rPr>
      <w:rFonts w:asciiTheme="majorHAnsi" w:eastAsiaTheme="majorEastAsia" w:hAnsiTheme="majorHAnsi" w:cstheme="majorBidi"/>
      <w:color w:val="272727" w:themeColor="text1" w:themeTint="D8"/>
      <w:sz w:val="21"/>
      <w:szCs w:val="21"/>
    </w:rPr>
  </w:style>
  <w:style w:type="paragraph" w:styleId="Bezmezer">
    <w:name w:val="No Spacing"/>
    <w:uiPriority w:val="1"/>
    <w:qFormat/>
    <w:rsid w:val="66F2F225"/>
    <w:pPr>
      <w:spacing w:after="0"/>
    </w:pPr>
  </w:style>
  <w:style w:type="paragraph" w:styleId="Titulek">
    <w:name w:val="caption"/>
    <w:basedOn w:val="Normln"/>
    <w:next w:val="Normln"/>
    <w:uiPriority w:val="35"/>
    <w:unhideWhenUsed/>
    <w:qFormat/>
    <w:rsid w:val="00E87FA0"/>
    <w:pPr>
      <w:spacing w:after="200" w:line="240" w:lineRule="auto"/>
    </w:pPr>
    <w:rPr>
      <w:i/>
      <w:iCs/>
      <w:color w:val="44546A" w:themeColor="text2"/>
      <w:sz w:val="18"/>
      <w:szCs w:val="18"/>
    </w:rPr>
  </w:style>
  <w:style w:type="paragraph" w:styleId="Seznamobrzk">
    <w:name w:val="table of figures"/>
    <w:basedOn w:val="Normln"/>
    <w:next w:val="Normln"/>
    <w:uiPriority w:val="99"/>
    <w:unhideWhenUsed/>
    <w:rsid w:val="009E4888"/>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39286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21" Type="http://schemas.openxmlformats.org/officeDocument/2006/relationships/image" Target="media/image8.jp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jpeg"/><Relationship Id="rId68" Type="http://schemas.openxmlformats.org/officeDocument/2006/relationships/image" Target="media/image55.jpg"/><Relationship Id="rId84" Type="http://schemas.openxmlformats.org/officeDocument/2006/relationships/image" Target="media/image71.jpg"/><Relationship Id="rId89" Type="http://schemas.openxmlformats.org/officeDocument/2006/relationships/image" Target="media/image76.png"/><Relationship Id="rId16" Type="http://schemas.openxmlformats.org/officeDocument/2006/relationships/image" Target="media/image3.jpg"/><Relationship Id="rId107" Type="http://schemas.openxmlformats.org/officeDocument/2006/relationships/theme" Target="theme/theme1.xml"/><Relationship Id="rId11" Type="http://schemas.microsoft.com/office/2016/09/relationships/commentsIds" Target="commentsIds.xml"/><Relationship Id="rId32" Type="http://schemas.openxmlformats.org/officeDocument/2006/relationships/image" Target="media/image19.jpg"/><Relationship Id="rId37" Type="http://schemas.openxmlformats.org/officeDocument/2006/relationships/image" Target="media/image24.png"/><Relationship Id="rId53" Type="http://schemas.openxmlformats.org/officeDocument/2006/relationships/image" Target="media/image40.jp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hyperlink" Target="http://timburton.com/" TargetMode="External"/><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hyperlink" Target="https://www.youtube.com/watch?v=pw9RTsOAaIE&amp;t=39s." TargetMode="External"/><Relationship Id="rId22" Type="http://schemas.openxmlformats.org/officeDocument/2006/relationships/image" Target="media/image9.jpg"/><Relationship Id="rId27" Type="http://schemas.openxmlformats.org/officeDocument/2006/relationships/image" Target="media/image14.jp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jpeg"/><Relationship Id="rId69" Type="http://schemas.openxmlformats.org/officeDocument/2006/relationships/image" Target="media/image56.jpg"/><Relationship Id="rId80" Type="http://schemas.openxmlformats.org/officeDocument/2006/relationships/image" Target="media/image67.png"/><Relationship Id="rId85" Type="http://schemas.openxmlformats.org/officeDocument/2006/relationships/image" Target="media/image72.png"/><Relationship Id="rId12" Type="http://schemas.microsoft.com/office/2018/08/relationships/commentsExtensible" Target="commentsExtensible.xml"/><Relationship Id="rId17" Type="http://schemas.openxmlformats.org/officeDocument/2006/relationships/image" Target="media/image4.jpg"/><Relationship Id="rId33" Type="http://schemas.openxmlformats.org/officeDocument/2006/relationships/image" Target="media/image20.jpg"/><Relationship Id="rId38" Type="http://schemas.openxmlformats.org/officeDocument/2006/relationships/image" Target="media/image25.png"/><Relationship Id="rId59" Type="http://schemas.openxmlformats.org/officeDocument/2006/relationships/image" Target="media/image46.jpeg"/><Relationship Id="rId103" Type="http://schemas.openxmlformats.org/officeDocument/2006/relationships/header" Target="header1.xml"/><Relationship Id="rId20" Type="http://schemas.openxmlformats.org/officeDocument/2006/relationships/image" Target="media/image7.jpg"/><Relationship Id="rId41" Type="http://schemas.openxmlformats.org/officeDocument/2006/relationships/image" Target="media/image28.png"/><Relationship Id="rId54" Type="http://schemas.openxmlformats.org/officeDocument/2006/relationships/image" Target="media/image41.jpg"/><Relationship Id="rId62" Type="http://schemas.openxmlformats.org/officeDocument/2006/relationships/image" Target="media/image49.png"/><Relationship Id="rId70" Type="http://schemas.openxmlformats.org/officeDocument/2006/relationships/image" Target="media/image57.jpg"/><Relationship Id="rId75" Type="http://schemas.openxmlformats.org/officeDocument/2006/relationships/image" Target="media/image62.jpg"/><Relationship Id="rId83" Type="http://schemas.openxmlformats.org/officeDocument/2006/relationships/image" Target="media/image70.jpg"/><Relationship Id="rId88" Type="http://schemas.openxmlformats.org/officeDocument/2006/relationships/image" Target="media/image75.jpg"/><Relationship Id="rId91" Type="http://schemas.openxmlformats.org/officeDocument/2006/relationships/hyperlink" Target="https://wave.rozhlas.cz/selickova-pohadka-ma-zuby-a-obcas-kouse-5281893" TargetMode="External"/><Relationship Id="rId96" Type="http://schemas.openxmlformats.org/officeDocument/2006/relationships/hyperlink" Target="https://www.imdb.com/title/tt5181830/fullcredits?ref_=tt_ov_wr_s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jpg"/><Relationship Id="rId106" Type="http://schemas.microsoft.com/office/2011/relationships/people" Target="people.xml"/><Relationship Id="rId10" Type="http://schemas.microsoft.com/office/2011/relationships/commentsExtended" Target="commentsExtended.xml"/><Relationship Id="rId31" Type="http://schemas.openxmlformats.org/officeDocument/2006/relationships/image" Target="media/image18.jpg"/><Relationship Id="rId44" Type="http://schemas.openxmlformats.org/officeDocument/2006/relationships/image" Target="media/image31.png"/><Relationship Id="rId52" Type="http://schemas.openxmlformats.org/officeDocument/2006/relationships/image" Target="media/image39.jpg"/><Relationship Id="rId60" Type="http://schemas.openxmlformats.org/officeDocument/2006/relationships/image" Target="media/image47.jpg"/><Relationship Id="rId65" Type="http://schemas.openxmlformats.org/officeDocument/2006/relationships/image" Target="media/image52.jpeg"/><Relationship Id="rId73" Type="http://schemas.openxmlformats.org/officeDocument/2006/relationships/image" Target="media/image60.jpg"/><Relationship Id="rId78" Type="http://schemas.openxmlformats.org/officeDocument/2006/relationships/image" Target="media/image65.jpg"/><Relationship Id="rId81" Type="http://schemas.openxmlformats.org/officeDocument/2006/relationships/image" Target="media/image68.jpg"/><Relationship Id="rId86" Type="http://schemas.openxmlformats.org/officeDocument/2006/relationships/image" Target="media/image73.jpg"/><Relationship Id="rId94" Type="http://schemas.openxmlformats.org/officeDocument/2006/relationships/hyperlink" Target="https://doi.org/10.4000/rfsic.8071" TargetMode="External"/><Relationship Id="rId99" Type="http://schemas.openxmlformats.org/officeDocument/2006/relationships/hyperlink" Target="https://www.netflix.com/cz-en/title/80231433" TargetMode="External"/><Relationship Id="rId101" Type="http://schemas.openxmlformats.org/officeDocument/2006/relationships/hyperlink" Target="https://www.nfi.edu/stop-motion-animation/" TargetMode="External"/><Relationship Id="rId4" Type="http://schemas.openxmlformats.org/officeDocument/2006/relationships/settings" Target="settings.xml"/><Relationship Id="rId9" Type="http://schemas.openxmlformats.org/officeDocument/2006/relationships/comments" Target="comments.xml"/><Relationship Id="rId13" Type="http://schemas.openxmlformats.org/officeDocument/2006/relationships/hyperlink" Target="https://www.martinus.cz/authors/antoine-de-baecque" TargetMode="External"/><Relationship Id="rId18" Type="http://schemas.openxmlformats.org/officeDocument/2006/relationships/image" Target="media/image5.jp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jpg"/><Relationship Id="rId55" Type="http://schemas.openxmlformats.org/officeDocument/2006/relationships/image" Target="media/image42.jpg"/><Relationship Id="rId76" Type="http://schemas.openxmlformats.org/officeDocument/2006/relationships/image" Target="media/image63.png"/><Relationship Id="rId97" Type="http://schemas.openxmlformats.org/officeDocument/2006/relationships/hyperlink" Target="https://mubi.com/en/notebook/posts/inside-dreamland-the-boundless-imagination-of-henry-selick" TargetMode="External"/><Relationship Id="rId104"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8.jpg"/><Relationship Id="rId92" Type="http://schemas.openxmlformats.org/officeDocument/2006/relationships/hyperlink" Target="https://www.imdb.com/title/tt1142977/?ref_=nv_sr_1?ref_=nv_sr_1" TargetMode="Externa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jp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jpg"/><Relationship Id="rId87" Type="http://schemas.openxmlformats.org/officeDocument/2006/relationships/image" Target="media/image74.jpg"/><Relationship Id="rId61" Type="http://schemas.openxmlformats.org/officeDocument/2006/relationships/image" Target="media/image48.jpg"/><Relationship Id="rId82" Type="http://schemas.openxmlformats.org/officeDocument/2006/relationships/image" Target="media/image69.png"/><Relationship Id="rId19" Type="http://schemas.openxmlformats.org/officeDocument/2006/relationships/image" Target="media/image6.jpg"/><Relationship Id="rId14" Type="http://schemas.openxmlformats.org/officeDocument/2006/relationships/image" Target="media/image1.png"/><Relationship Id="rId30" Type="http://schemas.openxmlformats.org/officeDocument/2006/relationships/image" Target="media/image17.jpg"/><Relationship Id="rId35" Type="http://schemas.openxmlformats.org/officeDocument/2006/relationships/image" Target="media/image22.jpeg"/><Relationship Id="rId56" Type="http://schemas.openxmlformats.org/officeDocument/2006/relationships/image" Target="media/image43.jpg"/><Relationship Id="rId77" Type="http://schemas.openxmlformats.org/officeDocument/2006/relationships/image" Target="media/image64.jpg"/><Relationship Id="rId100" Type="http://schemas.openxmlformats.org/officeDocument/2006/relationships/hyperlink" Target="https://theswissbay.ch/pdf/Gentoomen%20Library/Animation/The_Advanced_Art_of_Stop_Motion_Animation.pdf" TargetMode="External"/><Relationship Id="rId105"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38.jpg"/><Relationship Id="rId72" Type="http://schemas.openxmlformats.org/officeDocument/2006/relationships/image" Target="media/image59.jpg"/><Relationship Id="rId93" Type="http://schemas.openxmlformats.org/officeDocument/2006/relationships/hyperlink" Target="http://www.itutorial.cz/uploads/ANIMACE/Zaklady_analyzy_animovaneho_filmu.pdf" TargetMode="External"/><Relationship Id="rId98" Type="http://schemas.openxmlformats.org/officeDocument/2006/relationships/hyperlink" Target="https://movingimage.us/programs/henry-selick/" TargetMode="External"/><Relationship Id="rId3" Type="http://schemas.openxmlformats.org/officeDocument/2006/relationships/styles" Target="styles.xml"/><Relationship Id="rId25" Type="http://schemas.openxmlformats.org/officeDocument/2006/relationships/image" Target="media/image12.jpg"/><Relationship Id="rId46" Type="http://schemas.openxmlformats.org/officeDocument/2006/relationships/image" Target="media/image33.png"/><Relationship Id="rId67" Type="http://schemas.openxmlformats.org/officeDocument/2006/relationships/image" Target="media/image54.jpg"/></Relationships>
</file>

<file path=word/_rels/footnotes.xml.rels><?xml version="1.0" encoding="UTF-8" standalone="yes"?>
<Relationships xmlns="http://schemas.openxmlformats.org/package/2006/relationships"><Relationship Id="rId26" Type="http://schemas.openxmlformats.org/officeDocument/2006/relationships/hyperlink" Target="https://www.youtube.com/watch?v=pw9RTsOAaIE&amp;t=39s." TargetMode="External"/><Relationship Id="rId21" Type="http://schemas.openxmlformats.org/officeDocument/2006/relationships/hyperlink" Target="https://www.youtube.com/watch?v=pw9RTsOAaIE&amp;t=39s." TargetMode="External"/><Relationship Id="rId42" Type="http://schemas.openxmlformats.org/officeDocument/2006/relationships/hyperlink" Target="https://www.bbc.com/culture/article/20220318-the-ancient-enigma-that-still-resonates-today" TargetMode="External"/><Relationship Id="rId47" Type="http://schemas.openxmlformats.org/officeDocument/2006/relationships/hyperlink" Target="https://ew.com/movies/wendell-and-wild-donald-trump-boris-johnson-lane-klaxon/" TargetMode="External"/><Relationship Id="rId63" Type="http://schemas.openxmlformats.org/officeDocument/2006/relationships/hyperlink" Target="https://www.liberation.fr/culture/2001/08/22/tim-burton-evolue-en-permanence-et-de-facon-imprevisible_374813/" TargetMode="External"/><Relationship Id="rId68" Type="http://schemas.openxmlformats.org/officeDocument/2006/relationships/hyperlink" Target="https://www.bfi.org.uk/sight-and-sound/interviews/stop-motion-henry-selick-coraline" TargetMode="External"/><Relationship Id="rId16" Type="http://schemas.openxmlformats.org/officeDocument/2006/relationships/hyperlink" Target="https://theswissbay.ch/pdf/Gentoomen%20Library/Animation/The_Advanced_Art_of_Stop_Motion_Animation.pdf" TargetMode="External"/><Relationship Id="rId11" Type="http://schemas.openxmlformats.org/officeDocument/2006/relationships/hyperlink" Target="https://is.muni.cz/do/phil/Pracoviste/UFAK/FAVBPa03/pages/03-teorie_auterua.html" TargetMode="External"/><Relationship Id="rId24" Type="http://schemas.openxmlformats.org/officeDocument/2006/relationships/hyperlink" Target="https://www.youtube.com/watch?v=pw9RTsOAaIE&amp;t=39s." TargetMode="External"/><Relationship Id="rId32" Type="http://schemas.openxmlformats.org/officeDocument/2006/relationships/hyperlink" Target="https://clanky.rvp.cz/clanek/c/P/10327/POHADKY-A-JEJICH-VLIV-NAPSYCHICKY-VYVOJ-DITETE.html?print=1" TargetMode="External"/><Relationship Id="rId37" Type="http://schemas.openxmlformats.org/officeDocument/2006/relationships/hyperlink" Target="https://www.nme.com/features/film-interviews/coraline-anniversary-score-rerelease-cinema-henry-selick-interview-3788335" TargetMode="External"/><Relationship Id="rId40" Type="http://schemas.openxmlformats.org/officeDocument/2006/relationships/hyperlink" Target="https://science.howstuffworks.com/science-vs-myth/extrasensory-perceptions/voodoo-doll.htm" TargetMode="External"/><Relationship Id="rId45" Type="http://schemas.openxmlformats.org/officeDocument/2006/relationships/hyperlink" Target="https://www.britannica.com/place/Rust-Belt" TargetMode="External"/><Relationship Id="rId53" Type="http://schemas.openxmlformats.org/officeDocument/2006/relationships/hyperlink" Target="https://letterboxd.com/journal/scheming-demons-henry-selick-wendell-and-wild/" TargetMode="External"/><Relationship Id="rId58" Type="http://schemas.openxmlformats.org/officeDocument/2006/relationships/hyperlink" Target="https://www.imdb.com/title/tt0107688/fullcredits" TargetMode="External"/><Relationship Id="rId66" Type="http://schemas.openxmlformats.org/officeDocument/2006/relationships/hyperlink" Target="https://theasc.com/articles/nightmare-before-christmas" TargetMode="External"/><Relationship Id="rId74" Type="http://schemas.openxmlformats.org/officeDocument/2006/relationships/hyperlink" Target="https://time.com/4535789/danny-elfman-nightmare-before-christmas-live/" TargetMode="External"/><Relationship Id="rId5" Type="http://schemas.openxmlformats.org/officeDocument/2006/relationships/hyperlink" Target="https://wave.rozhlas.cz/selickova-pohadka-ma-zuby-a-obcas-kouse-5281893" TargetMode="External"/><Relationship Id="rId61" Type="http://schemas.openxmlformats.org/officeDocument/2006/relationships/hyperlink" Target="https://mubi.com/en/notebook/posts/inside-dreamland-the-boundless-imagination-of-henry-selick" TargetMode="External"/><Relationship Id="rId19" Type="http://schemas.openxmlformats.org/officeDocument/2006/relationships/hyperlink" Target="https://www.imdb.com/name/nm0783139/bio/?ref_=nm_ov_bio_sm" TargetMode="External"/><Relationship Id="rId14" Type="http://schemas.openxmlformats.org/officeDocument/2006/relationships/hyperlink" Target="https://theswissbay.ch/pdf/Gentoomen%20Library/Animation/The_Advanced_Art_of_Stop_Motion_Animation.pdf" TargetMode="External"/><Relationship Id="rId22" Type="http://schemas.openxmlformats.org/officeDocument/2006/relationships/hyperlink" Target="https://theswissbay.ch/pdf/Gentoomen%20Library/Animation/The_Advanced_Art_of_Stop_Motion_Animation.pdf" TargetMode="External"/><Relationship Id="rId27" Type="http://schemas.openxmlformats.org/officeDocument/2006/relationships/hyperlink" Target="https://c-istudios.com/the-psychology-of-colors-in-film-influencing-mood-and-perception/" TargetMode="External"/><Relationship Id="rId30" Type="http://schemas.openxmlformats.org/officeDocument/2006/relationships/hyperlink" Target="https://animatedviews.com/2012/frankenweenie-cinematographer-peter-sorgs-shades-of-grey/" TargetMode="External"/><Relationship Id="rId35" Type="http://schemas.openxmlformats.org/officeDocument/2006/relationships/hyperlink" Target="https://www.focusfeatures.com/article/an_interview_with_coraline_composer_bruno_coulais" TargetMode="External"/><Relationship Id="rId43" Type="http://schemas.openxmlformats.org/officeDocument/2006/relationships/hyperlink" Target="https://www.bbc.com/culture/article/20220318-the-ancient-enigma-that-still-resonates-today" TargetMode="External"/><Relationship Id="rId48" Type="http://schemas.openxmlformats.org/officeDocument/2006/relationships/hyperlink" Target="https://beforesandafters.com/2022/09/07/i-wanted-to-pull-back-from-that-sort-of-perfection-and-leave-more-mistakes-in/" TargetMode="External"/><Relationship Id="rId56" Type="http://schemas.openxmlformats.org/officeDocument/2006/relationships/hyperlink" Target="https://www.netflix.com/tudum/articles/wendell-&amp;-wild-behind-the-scenes-video" TargetMode="External"/><Relationship Id="rId64" Type="http://schemas.openxmlformats.org/officeDocument/2006/relationships/hyperlink" Target="https://letterboxd.com/journal/scheming-demons-henry-selick-wendell-and-wild/" TargetMode="External"/><Relationship Id="rId69" Type="http://schemas.openxmlformats.org/officeDocument/2006/relationships/hyperlink" Target="https://www.simonbland.com/blog/we-were-ignorant-and-blissful-the-nightmare-before-christmas-at-30-director-henry-selick-on-making-an-autumnal-classic" TargetMode="External"/><Relationship Id="rId77" Type="http://schemas.openxmlformats.org/officeDocument/2006/relationships/hyperlink" Target="https://mubi.com/en/notebook/posts/inside-dreamland-the-boundless-imagination-of-henry-selick" TargetMode="External"/><Relationship Id="rId8" Type="http://schemas.openxmlformats.org/officeDocument/2006/relationships/hyperlink" Target="https://theswissbay.ch/pdf/Gentoomen%20Library/Animation/The_Advanced_Art_of_Stop_Motion_Animation.pdf" TargetMode="External"/><Relationship Id="rId51" Type="http://schemas.openxmlformats.org/officeDocument/2006/relationships/hyperlink" Target="https://consequence.net/2022/10/henry-selick-interview-wendell-and-wild/4/" TargetMode="External"/><Relationship Id="rId72" Type="http://schemas.openxmlformats.org/officeDocument/2006/relationships/hyperlink" Target="https://www.simonbland.com/blog/we-were-ignorant-and-blissful-the-nightmare-before-christmas-at-30-director-henry-selick-on-making-an-autumnal-classic" TargetMode="External"/><Relationship Id="rId3" Type="http://schemas.openxmlformats.org/officeDocument/2006/relationships/hyperlink" Target="http://timburton.com/" TargetMode="External"/><Relationship Id="rId12" Type="http://schemas.openxmlformats.org/officeDocument/2006/relationships/hyperlink" Target="https://doi.org/10.4000/rfsic.8071" TargetMode="External"/><Relationship Id="rId17" Type="http://schemas.openxmlformats.org/officeDocument/2006/relationships/hyperlink" Target="https://theswissbay.ch/pdf/Gentoomen%20Library/Animation/The_Advanced_Art_of_Stop_Motion_Animation.pdf" TargetMode="External"/><Relationship Id="rId25" Type="http://schemas.openxmlformats.org/officeDocument/2006/relationships/hyperlink" Target="https://mubi.com/en/cz/films/wendell-and-wild" TargetMode="External"/><Relationship Id="rId33" Type="http://schemas.openxmlformats.org/officeDocument/2006/relationships/hyperlink" Target="https://www.focusfeatures.com/article/an_interview_with_coraline_composer_bruno_coulais" TargetMode="External"/><Relationship Id="rId38" Type="http://schemas.openxmlformats.org/officeDocument/2006/relationships/hyperlink" Target="http://25fps.cz/2007/velikosti-zaberu/" TargetMode="External"/><Relationship Id="rId46" Type="http://schemas.openxmlformats.org/officeDocument/2006/relationships/hyperlink" Target="https://ew.com/movies/wendell-and-wild-donald-trump-boris-johnson-lane-klaxon/" TargetMode="External"/><Relationship Id="rId59" Type="http://schemas.openxmlformats.org/officeDocument/2006/relationships/hyperlink" Target="https://faroutmagazine.co.uk/the-painstakingly-long-production-of-the-nightmare-before-christmas/" TargetMode="External"/><Relationship Id="rId67" Type="http://schemas.openxmlformats.org/officeDocument/2006/relationships/hyperlink" Target="https://faroutmagazine.co.uk/the-painstakingly-long-production-of-the-nightmare-before-christmas/" TargetMode="External"/><Relationship Id="rId20" Type="http://schemas.openxmlformats.org/officeDocument/2006/relationships/hyperlink" Target="https://www.imdb.com/name/nm0783139/bio/?ref_=nm_ov_bio_sm" TargetMode="External"/><Relationship Id="rId41" Type="http://schemas.openxmlformats.org/officeDocument/2006/relationships/hyperlink" Target="https://science.howstuffworks.com/science-vs-myth/extrasensory-perceptions/voodoo-doll.htm" TargetMode="External"/><Relationship Id="rId54" Type="http://schemas.openxmlformats.org/officeDocument/2006/relationships/hyperlink" Target="https://consequence.net/2022/10/henry-selick-interview-wendell-and-wild/4/" TargetMode="External"/><Relationship Id="rId62" Type="http://schemas.openxmlformats.org/officeDocument/2006/relationships/hyperlink" Target="https://www.avclub.com/henry-selick-nightmare-christmas-wendell-wild-burton-1849712802" TargetMode="External"/><Relationship Id="rId70" Type="http://schemas.openxmlformats.org/officeDocument/2006/relationships/hyperlink" Target="https://theasc.com/articles/nightmare-before-christmas" TargetMode="External"/><Relationship Id="rId75" Type="http://schemas.openxmlformats.org/officeDocument/2006/relationships/hyperlink" Target="https://mubi.com/en/notebook/posts/inside-dreamland-the-boundless-imagination-of-henry-selick" TargetMode="External"/><Relationship Id="rId1" Type="http://schemas.openxmlformats.org/officeDocument/2006/relationships/hyperlink" Target="https://www.imdb.com/name/nm0783139/bio/" TargetMode="External"/><Relationship Id="rId6" Type="http://schemas.openxmlformats.org/officeDocument/2006/relationships/hyperlink" Target="https://movingimage.us/programs/henry-selick/" TargetMode="External"/><Relationship Id="rId15" Type="http://schemas.openxmlformats.org/officeDocument/2006/relationships/hyperlink" Target="https://www.imdb.com/name/nm0783139/bio/?ref_=nm_ov_bio_sm" TargetMode="External"/><Relationship Id="rId23" Type="http://schemas.openxmlformats.org/officeDocument/2006/relationships/hyperlink" Target="https://mubi.com/en/notebook/posts/inside-dreamland-the-boundless-imagination-of-henry-selick" TargetMode="External"/><Relationship Id="rId28" Type="http://schemas.openxmlformats.org/officeDocument/2006/relationships/hyperlink" Target="https://www.reflex.cz/clanek/zpravy/49026/chtel-jsem-se-stat-silenym-vedcem-rika-v-rozhovoru-pro-reflex-reziser-tim-burton.html" TargetMode="External"/><Relationship Id="rId36" Type="http://schemas.openxmlformats.org/officeDocument/2006/relationships/hyperlink" Target="https://consequence.net/2022/10/henry-selick-interview-wendell-and-wild/4/" TargetMode="External"/><Relationship Id="rId49" Type="http://schemas.openxmlformats.org/officeDocument/2006/relationships/hyperlink" Target="https://letterboxd.com/journal/scheming-demons-henry-selick-wendell-and-wild/" TargetMode="External"/><Relationship Id="rId57" Type="http://schemas.openxmlformats.org/officeDocument/2006/relationships/hyperlink" Target="https://www.focusfeatures.com/article/an_interview_with_coraline_composer_bruno_coulais" TargetMode="External"/><Relationship Id="rId10" Type="http://schemas.openxmlformats.org/officeDocument/2006/relationships/hyperlink" Target="https://cs.wikipedia.org/wiki/Auteursk%C3%A1_teorie" TargetMode="External"/><Relationship Id="rId31" Type="http://schemas.openxmlformats.org/officeDocument/2006/relationships/hyperlink" Target="https://www.osfashland.org/" TargetMode="External"/><Relationship Id="rId44" Type="http://schemas.openxmlformats.org/officeDocument/2006/relationships/hyperlink" Target="https://bugandtermitecontrol.com/bug-blog/insect-symbology-whats-the-meaning-of-that-bug/" TargetMode="External"/><Relationship Id="rId52" Type="http://schemas.openxmlformats.org/officeDocument/2006/relationships/hyperlink" Target="https://consequence.net/2022/10/henry-selick-interview-wendell-and-wild/4/" TargetMode="External"/><Relationship Id="rId60" Type="http://schemas.openxmlformats.org/officeDocument/2006/relationships/hyperlink" Target="https://faroutmagazine.co.uk/the-painstakingly-long-production-of-the-nightmare-before-christmas/" TargetMode="External"/><Relationship Id="rId65" Type="http://schemas.openxmlformats.org/officeDocument/2006/relationships/hyperlink" Target="https://mubi.com/en/notebook/posts/inside-dreamland-the-boundless-imagination-of-henry-selick" TargetMode="External"/><Relationship Id="rId73" Type="http://schemas.openxmlformats.org/officeDocument/2006/relationships/hyperlink" Target="https://time.com/4535789/danny-elfman-nightmare-before-christmas-live/" TargetMode="External"/><Relationship Id="rId4" Type="http://schemas.openxmlformats.org/officeDocument/2006/relationships/hyperlink" Target="https://mubi.com/en/notebook/posts/inside-dreamland-the-boundless-imagination-of-henry-selick" TargetMode="External"/><Relationship Id="rId9" Type="http://schemas.openxmlformats.org/officeDocument/2006/relationships/hyperlink" Target="https://www.inverse.com/article/28410-king-kong-visual-effects-hist" TargetMode="External"/><Relationship Id="rId13" Type="http://schemas.openxmlformats.org/officeDocument/2006/relationships/hyperlink" Target="https://journals.openedition.org/rfsic/8071" TargetMode="External"/><Relationship Id="rId18" Type="http://schemas.openxmlformats.org/officeDocument/2006/relationships/hyperlink" Target="https://www.imdb.com/name/nm0783139/bio/?ref_=nm_ov_bio_sm" TargetMode="External"/><Relationship Id="rId39" Type="http://schemas.openxmlformats.org/officeDocument/2006/relationships/hyperlink" Target="https://www.ceskezvyky.cz/symboly-stesti-kominicek-chytnete-se-za-knoflik/" TargetMode="External"/><Relationship Id="rId34" Type="http://schemas.openxmlformats.org/officeDocument/2006/relationships/hyperlink" Target="https://www.focusfeatures.com/article/an_interview_with_coraline_composer_bruno_coulais" TargetMode="External"/><Relationship Id="rId50" Type="http://schemas.openxmlformats.org/officeDocument/2006/relationships/hyperlink" Target="https://letterboxd.com/journal/scheming-demons-henry-selick-wendell-and-wild/" TargetMode="External"/><Relationship Id="rId55" Type="http://schemas.openxmlformats.org/officeDocument/2006/relationships/hyperlink" Target="https://www.focusfeatures.com/article/an_interview_with_coraline_composer_bruno_coulais" TargetMode="External"/><Relationship Id="rId76" Type="http://schemas.openxmlformats.org/officeDocument/2006/relationships/hyperlink" Target="https://theasc.com/articles/nightmare-before-christmas" TargetMode="External"/><Relationship Id="rId7" Type="http://schemas.openxmlformats.org/officeDocument/2006/relationships/hyperlink" Target="https://theswissbay.ch/pdf/Gentoomen%20Library/Animation/The_Advanced_Art_of_Stop_Motion_Animation.pdf" TargetMode="External"/><Relationship Id="rId71" Type="http://schemas.openxmlformats.org/officeDocument/2006/relationships/hyperlink" Target="https://www.simonbland.com/blog/we-were-ignorant-and-blissful-the-nightmare-before-christmas-at-30-director-henry-selick-on-making-an-autumnal-classic" TargetMode="External"/><Relationship Id="rId2" Type="http://schemas.openxmlformats.org/officeDocument/2006/relationships/hyperlink" Target="https://www.netflix.com/cz-en/title/80231433" TargetMode="External"/><Relationship Id="rId29" Type="http://schemas.openxmlformats.org/officeDocument/2006/relationships/hyperlink" Target="https://animatedviews.com/2012/frankenweenie-cinematographer-peter-sorgs-shades-of-grey/" TargetMode="External"/></Relationship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8D9044-10FC-4CED-B9FC-382A4FC603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110</Pages>
  <Words>32588</Words>
  <Characters>192276</Characters>
  <Application>Microsoft Office Word</Application>
  <DocSecurity>0</DocSecurity>
  <Lines>1602</Lines>
  <Paragraphs>448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224416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Mikovcová Eliška</dc:creator>
  <cp:keywords/>
  <dc:description/>
  <cp:lastModifiedBy>Mikovcova Eliska</cp:lastModifiedBy>
  <cp:revision>9</cp:revision>
  <dcterms:created xsi:type="dcterms:W3CDTF">2024-12-08T17:49:00Z</dcterms:created>
  <dcterms:modified xsi:type="dcterms:W3CDTF">2024-12-09T22:58:00Z</dcterms:modified>
</cp:coreProperties>
</file>