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4D1" w:rsidRDefault="004130A9" w:rsidP="004130A9">
      <w:pPr>
        <w:spacing w:after="0" w:line="240" w:lineRule="auto"/>
        <w:ind w:left="-142" w:firstLine="142"/>
      </w:pPr>
      <w:r>
        <w:t>Pracoval: _____________________________</w:t>
      </w:r>
      <w:r>
        <w:tab/>
      </w:r>
      <w:r>
        <w:tab/>
      </w:r>
      <w:r>
        <w:tab/>
        <w:t xml:space="preserve">          Datum: __________________</w:t>
      </w:r>
    </w:p>
    <w:p w:rsidR="004130A9" w:rsidRDefault="004130A9" w:rsidP="004130A9">
      <w:pPr>
        <w:spacing w:after="0" w:line="240" w:lineRule="auto"/>
        <w:ind w:left="-142" w:firstLine="142"/>
      </w:pPr>
      <w:r>
        <w:t>Třída: _______________________________</w:t>
      </w:r>
    </w:p>
    <w:p w:rsidR="004130A9" w:rsidRDefault="004130A9" w:rsidP="004130A9">
      <w:pPr>
        <w:spacing w:after="0" w:line="240" w:lineRule="auto"/>
        <w:ind w:left="-142" w:firstLine="142"/>
      </w:pPr>
    </w:p>
    <w:p w:rsidR="004130A9" w:rsidRDefault="004130A9" w:rsidP="004130A9">
      <w:pPr>
        <w:spacing w:after="0" w:line="240" w:lineRule="auto"/>
        <w:ind w:left="-142" w:firstLine="142"/>
      </w:pPr>
    </w:p>
    <w:p w:rsidR="004130A9" w:rsidRDefault="004130A9" w:rsidP="004130A9">
      <w:pPr>
        <w:spacing w:after="0" w:line="240" w:lineRule="auto"/>
        <w:ind w:left="-142" w:firstLine="142"/>
        <w:jc w:val="center"/>
        <w:rPr>
          <w:b/>
          <w:sz w:val="36"/>
          <w:szCs w:val="36"/>
        </w:rPr>
      </w:pPr>
      <w:r w:rsidRPr="004130A9">
        <w:rPr>
          <w:b/>
          <w:sz w:val="36"/>
          <w:szCs w:val="36"/>
        </w:rPr>
        <w:t>LABORATORNÍ PRÁCE Z PŘÍRODOPISU č. …</w:t>
      </w:r>
      <w:r>
        <w:rPr>
          <w:b/>
          <w:sz w:val="36"/>
          <w:szCs w:val="36"/>
        </w:rPr>
        <w:t>.</w:t>
      </w:r>
    </w:p>
    <w:p w:rsidR="004130A9" w:rsidRPr="004130A9" w:rsidRDefault="004130A9" w:rsidP="004130A9">
      <w:pPr>
        <w:spacing w:after="0" w:line="240" w:lineRule="auto"/>
        <w:ind w:left="-142" w:firstLine="142"/>
        <w:jc w:val="center"/>
        <w:rPr>
          <w:b/>
          <w:sz w:val="36"/>
          <w:szCs w:val="36"/>
        </w:rPr>
      </w:pPr>
    </w:p>
    <w:p w:rsidR="004130A9" w:rsidRDefault="004130A9" w:rsidP="004130A9">
      <w:pPr>
        <w:spacing w:after="0" w:line="240" w:lineRule="auto"/>
        <w:ind w:left="-142" w:firstLine="142"/>
      </w:pPr>
    </w:p>
    <w:p w:rsidR="004130A9" w:rsidRPr="004130A9" w:rsidRDefault="004130A9" w:rsidP="004130A9">
      <w:pPr>
        <w:spacing w:after="0" w:line="240" w:lineRule="auto"/>
        <w:ind w:left="-142" w:firstLine="142"/>
        <w:jc w:val="center"/>
        <w:rPr>
          <w:b/>
          <w:sz w:val="28"/>
          <w:szCs w:val="28"/>
        </w:rPr>
      </w:pPr>
      <w:r w:rsidRPr="004130A9">
        <w:rPr>
          <w:b/>
          <w:sz w:val="28"/>
          <w:szCs w:val="28"/>
        </w:rPr>
        <w:t>Zjišťování činnosti smyslových orgánů</w:t>
      </w:r>
    </w:p>
    <w:p w:rsidR="004130A9" w:rsidRDefault="004130A9" w:rsidP="004130A9">
      <w:pPr>
        <w:spacing w:after="0" w:line="240" w:lineRule="auto"/>
        <w:ind w:left="-142" w:firstLine="142"/>
      </w:pPr>
    </w:p>
    <w:p w:rsidR="004130A9" w:rsidRPr="00ED187B" w:rsidRDefault="004130A9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Úkol č. 1:</w:t>
      </w:r>
      <w:r w:rsidRPr="00ED187B">
        <w:rPr>
          <w:sz w:val="24"/>
          <w:szCs w:val="24"/>
        </w:rPr>
        <w:tab/>
      </w:r>
      <w:r w:rsidRPr="00ED187B">
        <w:rPr>
          <w:b/>
          <w:sz w:val="24"/>
          <w:szCs w:val="24"/>
        </w:rPr>
        <w:t>Zjištění chuťové vnímavosti</w:t>
      </w:r>
    </w:p>
    <w:p w:rsidR="004130A9" w:rsidRPr="00ED187B" w:rsidRDefault="004130A9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Pomůcky:</w:t>
      </w:r>
      <w:r w:rsidRPr="00ED187B">
        <w:rPr>
          <w:b/>
          <w:sz w:val="24"/>
          <w:szCs w:val="24"/>
        </w:rPr>
        <w:tab/>
        <w:t>látky různých chutí, lžička, šátek</w:t>
      </w:r>
    </w:p>
    <w:p w:rsidR="004130A9" w:rsidRDefault="004130A9" w:rsidP="00ED187B">
      <w:pPr>
        <w:spacing w:after="0" w:line="240" w:lineRule="auto"/>
        <w:ind w:left="-142" w:firstLine="142"/>
        <w:jc w:val="both"/>
        <w:rPr>
          <w:sz w:val="24"/>
          <w:szCs w:val="24"/>
        </w:rPr>
      </w:pPr>
      <w:r w:rsidRPr="00ED187B">
        <w:rPr>
          <w:b/>
          <w:sz w:val="24"/>
          <w:szCs w:val="24"/>
        </w:rPr>
        <w:t>Postup:</w:t>
      </w:r>
      <w:r w:rsidRPr="00ED187B">
        <w:rPr>
          <w:b/>
          <w:sz w:val="24"/>
          <w:szCs w:val="24"/>
        </w:rPr>
        <w:tab/>
      </w:r>
      <w:r w:rsidRPr="00ED187B">
        <w:rPr>
          <w:sz w:val="24"/>
          <w:szCs w:val="24"/>
        </w:rPr>
        <w:t xml:space="preserve">Přilož spolužákovi, který má zavázané oči, postupně ke špičce jazyka na lžičce </w:t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  <w:t xml:space="preserve">připravené </w:t>
      </w:r>
      <w:r w:rsidRPr="00ED187B">
        <w:rPr>
          <w:sz w:val="24"/>
          <w:szCs w:val="24"/>
        </w:rPr>
        <w:t xml:space="preserve">suroviny – pozoruj, jak a jakou rychlostí bude reagovat. Do tabulky zapiš, </w:t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  <w:t xml:space="preserve">o jakou surovinu </w:t>
      </w:r>
      <w:r w:rsidRPr="00ED187B">
        <w:rPr>
          <w:sz w:val="24"/>
          <w:szCs w:val="24"/>
        </w:rPr>
        <w:t>se jednalo, reakce spolužáka a chuť, která byla cítit.</w:t>
      </w:r>
    </w:p>
    <w:p w:rsidR="007D7B88" w:rsidRPr="00ED187B" w:rsidRDefault="007D7B88" w:rsidP="00ED187B">
      <w:pPr>
        <w:spacing w:after="0" w:line="240" w:lineRule="auto"/>
        <w:ind w:left="-142" w:firstLine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>Vypracování:</w:t>
      </w:r>
    </w:p>
    <w:p w:rsidR="004130A9" w:rsidRDefault="004130A9" w:rsidP="004130A9">
      <w:pPr>
        <w:spacing w:after="0" w:line="240" w:lineRule="auto"/>
        <w:ind w:left="-142" w:firstLine="142"/>
      </w:pPr>
    </w:p>
    <w:tbl>
      <w:tblPr>
        <w:tblStyle w:val="Mkatabulky"/>
        <w:tblW w:w="0" w:type="auto"/>
        <w:jc w:val="center"/>
        <w:tblInd w:w="-142" w:type="dxa"/>
        <w:tblLook w:val="04A0"/>
      </w:tblPr>
      <w:tblGrid>
        <w:gridCol w:w="3154"/>
        <w:gridCol w:w="3154"/>
        <w:gridCol w:w="3155"/>
      </w:tblGrid>
      <w:tr w:rsidR="004130A9" w:rsidTr="004130A9">
        <w:trPr>
          <w:trHeight w:val="270"/>
          <w:jc w:val="center"/>
        </w:trPr>
        <w:tc>
          <w:tcPr>
            <w:tcW w:w="3154" w:type="dxa"/>
          </w:tcPr>
          <w:p w:rsidR="004130A9" w:rsidRPr="004130A9" w:rsidRDefault="004130A9" w:rsidP="004130A9">
            <w:pPr>
              <w:rPr>
                <w:b/>
              </w:rPr>
            </w:pPr>
            <w:r>
              <w:rPr>
                <w:b/>
              </w:rPr>
              <w:t>surovina</w:t>
            </w:r>
          </w:p>
        </w:tc>
        <w:tc>
          <w:tcPr>
            <w:tcW w:w="3154" w:type="dxa"/>
          </w:tcPr>
          <w:p w:rsidR="004130A9" w:rsidRPr="004130A9" w:rsidRDefault="004130A9" w:rsidP="004130A9">
            <w:pPr>
              <w:rPr>
                <w:b/>
              </w:rPr>
            </w:pPr>
            <w:r>
              <w:rPr>
                <w:b/>
              </w:rPr>
              <w:t>reakce</w:t>
            </w:r>
          </w:p>
        </w:tc>
        <w:tc>
          <w:tcPr>
            <w:tcW w:w="3155" w:type="dxa"/>
          </w:tcPr>
          <w:p w:rsidR="004130A9" w:rsidRPr="004130A9" w:rsidRDefault="004130A9" w:rsidP="004130A9">
            <w:pPr>
              <w:rPr>
                <w:b/>
              </w:rPr>
            </w:pPr>
            <w:r>
              <w:rPr>
                <w:b/>
              </w:rPr>
              <w:t>chuť</w:t>
            </w:r>
          </w:p>
        </w:tc>
      </w:tr>
      <w:tr w:rsidR="004130A9" w:rsidTr="004130A9">
        <w:trPr>
          <w:trHeight w:val="270"/>
          <w:jc w:val="center"/>
        </w:trPr>
        <w:tc>
          <w:tcPr>
            <w:tcW w:w="3154" w:type="dxa"/>
          </w:tcPr>
          <w:p w:rsidR="004130A9" w:rsidRDefault="004130A9" w:rsidP="004130A9"/>
        </w:tc>
        <w:tc>
          <w:tcPr>
            <w:tcW w:w="3154" w:type="dxa"/>
          </w:tcPr>
          <w:p w:rsidR="004130A9" w:rsidRDefault="004130A9" w:rsidP="004130A9"/>
        </w:tc>
        <w:tc>
          <w:tcPr>
            <w:tcW w:w="3155" w:type="dxa"/>
          </w:tcPr>
          <w:p w:rsidR="004130A9" w:rsidRDefault="004130A9" w:rsidP="004130A9"/>
        </w:tc>
      </w:tr>
      <w:tr w:rsidR="004130A9" w:rsidTr="004130A9">
        <w:trPr>
          <w:trHeight w:val="255"/>
          <w:jc w:val="center"/>
        </w:trPr>
        <w:tc>
          <w:tcPr>
            <w:tcW w:w="3154" w:type="dxa"/>
          </w:tcPr>
          <w:p w:rsidR="004130A9" w:rsidRDefault="004130A9" w:rsidP="004130A9"/>
        </w:tc>
        <w:tc>
          <w:tcPr>
            <w:tcW w:w="3154" w:type="dxa"/>
          </w:tcPr>
          <w:p w:rsidR="004130A9" w:rsidRDefault="004130A9" w:rsidP="004130A9"/>
        </w:tc>
        <w:tc>
          <w:tcPr>
            <w:tcW w:w="3155" w:type="dxa"/>
          </w:tcPr>
          <w:p w:rsidR="004130A9" w:rsidRDefault="004130A9" w:rsidP="004130A9"/>
        </w:tc>
      </w:tr>
      <w:tr w:rsidR="004130A9" w:rsidTr="004130A9">
        <w:trPr>
          <w:trHeight w:val="270"/>
          <w:jc w:val="center"/>
        </w:trPr>
        <w:tc>
          <w:tcPr>
            <w:tcW w:w="3154" w:type="dxa"/>
          </w:tcPr>
          <w:p w:rsidR="004130A9" w:rsidRDefault="004130A9" w:rsidP="004130A9"/>
        </w:tc>
        <w:tc>
          <w:tcPr>
            <w:tcW w:w="3154" w:type="dxa"/>
          </w:tcPr>
          <w:p w:rsidR="004130A9" w:rsidRDefault="004130A9" w:rsidP="004130A9"/>
        </w:tc>
        <w:tc>
          <w:tcPr>
            <w:tcW w:w="3155" w:type="dxa"/>
          </w:tcPr>
          <w:p w:rsidR="004130A9" w:rsidRDefault="004130A9" w:rsidP="004130A9"/>
        </w:tc>
      </w:tr>
      <w:tr w:rsidR="004130A9" w:rsidTr="004130A9">
        <w:trPr>
          <w:trHeight w:val="270"/>
          <w:jc w:val="center"/>
        </w:trPr>
        <w:tc>
          <w:tcPr>
            <w:tcW w:w="3154" w:type="dxa"/>
          </w:tcPr>
          <w:p w:rsidR="004130A9" w:rsidRDefault="004130A9" w:rsidP="004130A9"/>
        </w:tc>
        <w:tc>
          <w:tcPr>
            <w:tcW w:w="3154" w:type="dxa"/>
          </w:tcPr>
          <w:p w:rsidR="004130A9" w:rsidRDefault="004130A9" w:rsidP="004130A9"/>
        </w:tc>
        <w:tc>
          <w:tcPr>
            <w:tcW w:w="3155" w:type="dxa"/>
          </w:tcPr>
          <w:p w:rsidR="004130A9" w:rsidRDefault="004130A9" w:rsidP="004130A9"/>
        </w:tc>
      </w:tr>
    </w:tbl>
    <w:p w:rsidR="004130A9" w:rsidRDefault="004130A9" w:rsidP="004130A9">
      <w:pPr>
        <w:spacing w:after="0" w:line="240" w:lineRule="auto"/>
        <w:ind w:left="-142" w:firstLine="142"/>
      </w:pPr>
    </w:p>
    <w:p w:rsidR="00E72985" w:rsidRPr="00ED187B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Závěr:</w:t>
      </w:r>
    </w:p>
    <w:p w:rsidR="00E72985" w:rsidRPr="00ED187B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</w:p>
    <w:p w:rsidR="004130A9" w:rsidRPr="00ED187B" w:rsidRDefault="004130A9" w:rsidP="004130A9">
      <w:pPr>
        <w:spacing w:after="0" w:line="240" w:lineRule="auto"/>
        <w:ind w:left="-142" w:firstLine="142"/>
        <w:rPr>
          <w:sz w:val="24"/>
          <w:szCs w:val="24"/>
        </w:rPr>
      </w:pPr>
    </w:p>
    <w:p w:rsidR="004130A9" w:rsidRPr="00ED187B" w:rsidRDefault="004130A9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Úkol č. 2:</w:t>
      </w:r>
      <w:r w:rsidRPr="00ED187B">
        <w:rPr>
          <w:b/>
          <w:sz w:val="24"/>
          <w:szCs w:val="24"/>
        </w:rPr>
        <w:tab/>
        <w:t>Zjištění kožní citlivosti</w:t>
      </w:r>
    </w:p>
    <w:p w:rsidR="00E90F6C" w:rsidRPr="00ED187B" w:rsidRDefault="00E90F6C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Pomůcky:</w:t>
      </w:r>
      <w:r w:rsidRPr="00ED187B">
        <w:rPr>
          <w:b/>
          <w:sz w:val="24"/>
          <w:szCs w:val="24"/>
        </w:rPr>
        <w:tab/>
        <w:t>šátek, kružítko</w:t>
      </w:r>
    </w:p>
    <w:p w:rsidR="00E90F6C" w:rsidRDefault="00E90F6C" w:rsidP="004130A9">
      <w:pPr>
        <w:spacing w:after="0" w:line="240" w:lineRule="auto"/>
        <w:ind w:left="-142" w:firstLine="142"/>
        <w:rPr>
          <w:sz w:val="24"/>
          <w:szCs w:val="24"/>
        </w:rPr>
      </w:pPr>
      <w:r w:rsidRPr="00ED187B">
        <w:rPr>
          <w:b/>
          <w:sz w:val="24"/>
          <w:szCs w:val="24"/>
        </w:rPr>
        <w:t>Postup:</w:t>
      </w:r>
      <w:r w:rsidRPr="00ED187B">
        <w:rPr>
          <w:b/>
          <w:sz w:val="24"/>
          <w:szCs w:val="24"/>
        </w:rPr>
        <w:tab/>
      </w:r>
      <w:r w:rsidRPr="00ED187B">
        <w:rPr>
          <w:sz w:val="24"/>
          <w:szCs w:val="24"/>
        </w:rPr>
        <w:t>Receptory tlaku jsou na různých částech těla umístěn</w:t>
      </w:r>
      <w:r w:rsidR="00ED187B">
        <w:rPr>
          <w:sz w:val="24"/>
          <w:szCs w:val="24"/>
        </w:rPr>
        <w:t xml:space="preserve">y nerovnoměrně. Dvěma hroty </w:t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</w:r>
      <w:r w:rsidRPr="00ED187B">
        <w:rPr>
          <w:sz w:val="24"/>
          <w:szCs w:val="24"/>
        </w:rPr>
        <w:t xml:space="preserve">(kružítko) ve vzdálenosti 2 cm se dotýkáme různých částí těla testovaného </w:t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  <w:t xml:space="preserve">spolužáka a </w:t>
      </w:r>
      <w:r w:rsidRPr="00ED187B">
        <w:rPr>
          <w:sz w:val="24"/>
          <w:szCs w:val="24"/>
        </w:rPr>
        <w:t>zjišťujeme, kde cítil jen jeden dotek a kde rozpoznal dva.</w:t>
      </w:r>
    </w:p>
    <w:p w:rsidR="007D7B88" w:rsidRPr="00ED187B" w:rsidRDefault="007D7B88" w:rsidP="004130A9">
      <w:pPr>
        <w:spacing w:after="0" w:line="240" w:lineRule="auto"/>
        <w:ind w:left="-142" w:firstLine="142"/>
        <w:rPr>
          <w:sz w:val="24"/>
          <w:szCs w:val="24"/>
        </w:rPr>
      </w:pPr>
      <w:r>
        <w:rPr>
          <w:b/>
          <w:sz w:val="24"/>
          <w:szCs w:val="24"/>
        </w:rPr>
        <w:t>Vypracování:</w:t>
      </w:r>
    </w:p>
    <w:p w:rsidR="00E90F6C" w:rsidRDefault="00E90F6C" w:rsidP="004130A9">
      <w:pPr>
        <w:spacing w:after="0" w:line="240" w:lineRule="auto"/>
        <w:ind w:left="-142" w:firstLine="142"/>
      </w:pPr>
    </w:p>
    <w:tbl>
      <w:tblPr>
        <w:tblStyle w:val="Mkatabulky"/>
        <w:tblW w:w="0" w:type="auto"/>
        <w:jc w:val="center"/>
        <w:tblInd w:w="-142" w:type="dxa"/>
        <w:tblLook w:val="04A0"/>
      </w:tblPr>
      <w:tblGrid>
        <w:gridCol w:w="3971"/>
        <w:gridCol w:w="3971"/>
      </w:tblGrid>
      <w:tr w:rsidR="00E90F6C" w:rsidTr="00E90F6C">
        <w:trPr>
          <w:trHeight w:val="317"/>
          <w:jc w:val="center"/>
        </w:trPr>
        <w:tc>
          <w:tcPr>
            <w:tcW w:w="3971" w:type="dxa"/>
          </w:tcPr>
          <w:p w:rsidR="00E90F6C" w:rsidRPr="00E90F6C" w:rsidRDefault="00E90F6C" w:rsidP="004130A9">
            <w:pPr>
              <w:rPr>
                <w:b/>
              </w:rPr>
            </w:pPr>
            <w:r w:rsidRPr="00E90F6C">
              <w:rPr>
                <w:b/>
              </w:rPr>
              <w:t>místo dotyku</w:t>
            </w:r>
          </w:p>
        </w:tc>
        <w:tc>
          <w:tcPr>
            <w:tcW w:w="3971" w:type="dxa"/>
          </w:tcPr>
          <w:p w:rsidR="00E90F6C" w:rsidRPr="00E90F6C" w:rsidRDefault="00E90F6C" w:rsidP="004130A9">
            <w:pPr>
              <w:rPr>
                <w:b/>
              </w:rPr>
            </w:pPr>
            <w:r w:rsidRPr="00E90F6C">
              <w:rPr>
                <w:b/>
              </w:rPr>
              <w:t>počet vnímaných doteků</w:t>
            </w:r>
          </w:p>
        </w:tc>
      </w:tr>
      <w:tr w:rsidR="00E90F6C" w:rsidTr="00E90F6C">
        <w:trPr>
          <w:trHeight w:val="336"/>
          <w:jc w:val="center"/>
        </w:trPr>
        <w:tc>
          <w:tcPr>
            <w:tcW w:w="3971" w:type="dxa"/>
          </w:tcPr>
          <w:p w:rsidR="00E90F6C" w:rsidRDefault="00E90F6C" w:rsidP="004130A9"/>
        </w:tc>
        <w:tc>
          <w:tcPr>
            <w:tcW w:w="3971" w:type="dxa"/>
          </w:tcPr>
          <w:p w:rsidR="00E90F6C" w:rsidRDefault="00E90F6C" w:rsidP="004130A9"/>
        </w:tc>
      </w:tr>
      <w:tr w:rsidR="00E90F6C" w:rsidTr="00E90F6C">
        <w:trPr>
          <w:trHeight w:val="336"/>
          <w:jc w:val="center"/>
        </w:trPr>
        <w:tc>
          <w:tcPr>
            <w:tcW w:w="3971" w:type="dxa"/>
          </w:tcPr>
          <w:p w:rsidR="00E90F6C" w:rsidRDefault="00E90F6C" w:rsidP="004130A9"/>
        </w:tc>
        <w:tc>
          <w:tcPr>
            <w:tcW w:w="3971" w:type="dxa"/>
          </w:tcPr>
          <w:p w:rsidR="00E90F6C" w:rsidRDefault="00E90F6C" w:rsidP="004130A9"/>
        </w:tc>
      </w:tr>
      <w:tr w:rsidR="00E90F6C" w:rsidTr="00E90F6C">
        <w:trPr>
          <w:trHeight w:val="317"/>
          <w:jc w:val="center"/>
        </w:trPr>
        <w:tc>
          <w:tcPr>
            <w:tcW w:w="3971" w:type="dxa"/>
          </w:tcPr>
          <w:p w:rsidR="00E90F6C" w:rsidRDefault="00E90F6C" w:rsidP="004130A9"/>
        </w:tc>
        <w:tc>
          <w:tcPr>
            <w:tcW w:w="3971" w:type="dxa"/>
          </w:tcPr>
          <w:p w:rsidR="00E90F6C" w:rsidRDefault="00E90F6C" w:rsidP="004130A9"/>
        </w:tc>
      </w:tr>
      <w:tr w:rsidR="00E90F6C" w:rsidTr="00E90F6C">
        <w:trPr>
          <w:trHeight w:val="336"/>
          <w:jc w:val="center"/>
        </w:trPr>
        <w:tc>
          <w:tcPr>
            <w:tcW w:w="3971" w:type="dxa"/>
          </w:tcPr>
          <w:p w:rsidR="00E90F6C" w:rsidRDefault="00E90F6C" w:rsidP="004130A9"/>
        </w:tc>
        <w:tc>
          <w:tcPr>
            <w:tcW w:w="3971" w:type="dxa"/>
          </w:tcPr>
          <w:p w:rsidR="00E90F6C" w:rsidRDefault="00E90F6C" w:rsidP="004130A9"/>
        </w:tc>
      </w:tr>
      <w:tr w:rsidR="00E90F6C" w:rsidTr="00E90F6C">
        <w:trPr>
          <w:trHeight w:val="354"/>
          <w:jc w:val="center"/>
        </w:trPr>
        <w:tc>
          <w:tcPr>
            <w:tcW w:w="3971" w:type="dxa"/>
          </w:tcPr>
          <w:p w:rsidR="00E90F6C" w:rsidRDefault="00E90F6C" w:rsidP="004130A9"/>
        </w:tc>
        <w:tc>
          <w:tcPr>
            <w:tcW w:w="3971" w:type="dxa"/>
          </w:tcPr>
          <w:p w:rsidR="00E90F6C" w:rsidRDefault="00E90F6C" w:rsidP="004130A9"/>
        </w:tc>
      </w:tr>
    </w:tbl>
    <w:p w:rsidR="00E90F6C" w:rsidRDefault="00E90F6C" w:rsidP="004130A9">
      <w:pPr>
        <w:spacing w:after="0" w:line="240" w:lineRule="auto"/>
        <w:ind w:left="-142" w:firstLine="142"/>
      </w:pPr>
    </w:p>
    <w:p w:rsidR="00E72985" w:rsidRPr="00ED187B" w:rsidRDefault="00E72985" w:rsidP="004130A9">
      <w:pPr>
        <w:spacing w:after="0" w:line="240" w:lineRule="auto"/>
        <w:ind w:left="-142" w:firstLine="142"/>
        <w:rPr>
          <w:sz w:val="24"/>
          <w:szCs w:val="24"/>
        </w:rPr>
      </w:pPr>
      <w:r w:rsidRPr="00ED187B">
        <w:rPr>
          <w:b/>
          <w:sz w:val="24"/>
          <w:szCs w:val="24"/>
        </w:rPr>
        <w:t>Závěr:</w:t>
      </w:r>
      <w:r w:rsidRPr="00ED187B">
        <w:rPr>
          <w:sz w:val="24"/>
          <w:szCs w:val="24"/>
        </w:rPr>
        <w:tab/>
      </w:r>
    </w:p>
    <w:p w:rsidR="00E72985" w:rsidRPr="00ED187B" w:rsidRDefault="00E72985" w:rsidP="004130A9">
      <w:pPr>
        <w:spacing w:after="0" w:line="240" w:lineRule="auto"/>
        <w:ind w:left="-142" w:firstLine="142"/>
        <w:rPr>
          <w:sz w:val="24"/>
          <w:szCs w:val="24"/>
        </w:rPr>
      </w:pPr>
    </w:p>
    <w:p w:rsidR="00E72985" w:rsidRPr="00ED187B" w:rsidRDefault="00E72985" w:rsidP="004130A9">
      <w:pPr>
        <w:spacing w:after="0" w:line="240" w:lineRule="auto"/>
        <w:ind w:left="-142" w:firstLine="142"/>
        <w:rPr>
          <w:sz w:val="24"/>
          <w:szCs w:val="24"/>
        </w:rPr>
      </w:pPr>
    </w:p>
    <w:p w:rsidR="00E72985" w:rsidRPr="00ED187B" w:rsidRDefault="00E72985" w:rsidP="004130A9">
      <w:pPr>
        <w:spacing w:after="0" w:line="240" w:lineRule="auto"/>
        <w:ind w:left="-142" w:firstLine="142"/>
        <w:rPr>
          <w:sz w:val="24"/>
          <w:szCs w:val="24"/>
        </w:rPr>
      </w:pPr>
    </w:p>
    <w:p w:rsidR="00E72985" w:rsidRPr="00ED187B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Úkol č. 3:</w:t>
      </w:r>
      <w:r w:rsidRPr="00ED187B">
        <w:rPr>
          <w:sz w:val="24"/>
          <w:szCs w:val="24"/>
        </w:rPr>
        <w:tab/>
      </w:r>
      <w:r w:rsidRPr="00ED187B">
        <w:rPr>
          <w:b/>
          <w:sz w:val="24"/>
          <w:szCs w:val="24"/>
        </w:rPr>
        <w:t>Zornicový efekt</w:t>
      </w:r>
    </w:p>
    <w:p w:rsidR="00E72985" w:rsidRPr="00ED187B" w:rsidRDefault="00E72985" w:rsidP="004130A9">
      <w:pPr>
        <w:spacing w:after="0" w:line="240" w:lineRule="auto"/>
        <w:ind w:left="-142" w:firstLine="142"/>
        <w:rPr>
          <w:sz w:val="24"/>
          <w:szCs w:val="24"/>
        </w:rPr>
      </w:pPr>
      <w:r w:rsidRPr="00ED187B">
        <w:rPr>
          <w:b/>
          <w:sz w:val="24"/>
          <w:szCs w:val="24"/>
        </w:rPr>
        <w:t>Postup:</w:t>
      </w:r>
      <w:r w:rsidRPr="00ED187B">
        <w:rPr>
          <w:b/>
          <w:sz w:val="24"/>
          <w:szCs w:val="24"/>
        </w:rPr>
        <w:tab/>
      </w:r>
      <w:r w:rsidRPr="00ED187B">
        <w:rPr>
          <w:sz w:val="24"/>
          <w:szCs w:val="24"/>
        </w:rPr>
        <w:t xml:space="preserve">Proti světlu si zakryjte oči, po odkrytí druhý žák pozoruje, co se stane s vašimi </w:t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</w:r>
      <w:r w:rsidR="00ED187B">
        <w:rPr>
          <w:sz w:val="24"/>
          <w:szCs w:val="24"/>
        </w:rPr>
        <w:tab/>
        <w:t xml:space="preserve">zornicemi. </w:t>
      </w:r>
      <w:r w:rsidRPr="00ED187B">
        <w:rPr>
          <w:sz w:val="24"/>
          <w:szCs w:val="24"/>
        </w:rPr>
        <w:t>Výsledek zapište do závěru.</w:t>
      </w:r>
    </w:p>
    <w:p w:rsidR="00E72985" w:rsidRPr="00ED187B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Závěr:</w:t>
      </w:r>
    </w:p>
    <w:p w:rsidR="00E72985" w:rsidRPr="00ED187B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</w:p>
    <w:p w:rsidR="00E72985" w:rsidRPr="00ED187B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</w:p>
    <w:p w:rsidR="00E72985" w:rsidRPr="00ED187B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Úkol č. 4:</w:t>
      </w:r>
      <w:r w:rsidRPr="00ED187B">
        <w:rPr>
          <w:sz w:val="24"/>
          <w:szCs w:val="24"/>
        </w:rPr>
        <w:tab/>
      </w:r>
      <w:r w:rsidRPr="00ED187B">
        <w:rPr>
          <w:b/>
          <w:sz w:val="24"/>
          <w:szCs w:val="24"/>
        </w:rPr>
        <w:t>Optické klamy</w:t>
      </w:r>
    </w:p>
    <w:p w:rsidR="00E72985" w:rsidRPr="00ED187B" w:rsidRDefault="00E72985" w:rsidP="004130A9">
      <w:pPr>
        <w:spacing w:after="0" w:line="240" w:lineRule="auto"/>
        <w:ind w:left="-142" w:firstLine="142"/>
        <w:rPr>
          <w:sz w:val="24"/>
          <w:szCs w:val="24"/>
        </w:rPr>
      </w:pPr>
      <w:r w:rsidRPr="00ED187B">
        <w:rPr>
          <w:b/>
          <w:sz w:val="24"/>
          <w:szCs w:val="24"/>
        </w:rPr>
        <w:t>Pomůcky:</w:t>
      </w:r>
      <w:r w:rsidRPr="00ED187B">
        <w:rPr>
          <w:b/>
          <w:sz w:val="24"/>
          <w:szCs w:val="24"/>
        </w:rPr>
        <w:tab/>
      </w:r>
      <w:r w:rsidRPr="00ED187B">
        <w:rPr>
          <w:sz w:val="24"/>
          <w:szCs w:val="24"/>
        </w:rPr>
        <w:t>obrázky s optickými klamy</w:t>
      </w:r>
    </w:p>
    <w:p w:rsidR="00E72985" w:rsidRPr="00ED187B" w:rsidRDefault="00E72985" w:rsidP="004130A9">
      <w:pPr>
        <w:spacing w:after="0" w:line="240" w:lineRule="auto"/>
        <w:ind w:left="-142" w:firstLine="142"/>
        <w:rPr>
          <w:sz w:val="24"/>
          <w:szCs w:val="24"/>
        </w:rPr>
      </w:pPr>
      <w:r w:rsidRPr="00ED187B">
        <w:rPr>
          <w:b/>
          <w:sz w:val="24"/>
          <w:szCs w:val="24"/>
        </w:rPr>
        <w:t>Postup:</w:t>
      </w:r>
      <w:r w:rsidR="00ED187B">
        <w:rPr>
          <w:b/>
          <w:sz w:val="24"/>
          <w:szCs w:val="24"/>
        </w:rPr>
        <w:tab/>
      </w:r>
      <w:r w:rsidR="00076734" w:rsidRPr="00ED187B">
        <w:rPr>
          <w:b/>
          <w:sz w:val="24"/>
          <w:szCs w:val="24"/>
        </w:rPr>
        <w:t>sleduj na obrázcích, jak nás může klamat zrak</w:t>
      </w:r>
    </w:p>
    <w:p w:rsidR="00E72985" w:rsidRPr="00ED187B" w:rsidRDefault="00E72985" w:rsidP="004130A9">
      <w:pPr>
        <w:spacing w:after="0" w:line="240" w:lineRule="auto"/>
        <w:ind w:left="-142" w:firstLine="142"/>
        <w:rPr>
          <w:sz w:val="24"/>
          <w:szCs w:val="24"/>
        </w:rPr>
      </w:pPr>
    </w:p>
    <w:p w:rsidR="00E72985" w:rsidRPr="00ED187B" w:rsidRDefault="00E72985" w:rsidP="004130A9">
      <w:pPr>
        <w:spacing w:after="0" w:line="240" w:lineRule="auto"/>
        <w:ind w:left="-142" w:firstLine="142"/>
        <w:rPr>
          <w:sz w:val="24"/>
          <w:szCs w:val="24"/>
        </w:rPr>
      </w:pPr>
    </w:p>
    <w:p w:rsidR="00E72985" w:rsidRPr="00ED187B" w:rsidRDefault="00E72985" w:rsidP="004130A9">
      <w:pPr>
        <w:spacing w:after="0" w:line="240" w:lineRule="auto"/>
        <w:ind w:left="-142" w:firstLine="142"/>
        <w:rPr>
          <w:sz w:val="24"/>
          <w:szCs w:val="24"/>
        </w:rPr>
      </w:pPr>
    </w:p>
    <w:p w:rsidR="00E72985" w:rsidRPr="00ED187B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Závěr:</w:t>
      </w:r>
    </w:p>
    <w:p w:rsidR="00E72985" w:rsidRDefault="00E72985" w:rsidP="004130A9">
      <w:pPr>
        <w:spacing w:after="0" w:line="240" w:lineRule="auto"/>
        <w:ind w:left="-142" w:firstLine="142"/>
      </w:pPr>
    </w:p>
    <w:p w:rsidR="00E72985" w:rsidRDefault="00E72985" w:rsidP="004130A9">
      <w:pPr>
        <w:spacing w:after="0" w:line="240" w:lineRule="auto"/>
        <w:ind w:left="-142" w:firstLine="142"/>
      </w:pPr>
    </w:p>
    <w:p w:rsidR="00076734" w:rsidRDefault="00076734" w:rsidP="004130A9">
      <w:pPr>
        <w:spacing w:after="0" w:line="240" w:lineRule="auto"/>
        <w:ind w:left="-142" w:firstLine="142"/>
      </w:pPr>
    </w:p>
    <w:p w:rsidR="00E72985" w:rsidRDefault="00E72985" w:rsidP="004130A9">
      <w:pPr>
        <w:spacing w:after="0" w:line="240" w:lineRule="auto"/>
        <w:ind w:left="-142" w:firstLine="142"/>
      </w:pPr>
    </w:p>
    <w:p w:rsidR="00E72985" w:rsidRPr="00ED187B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Úkol č. 5:</w:t>
      </w:r>
      <w:r w:rsidRPr="00ED187B">
        <w:rPr>
          <w:sz w:val="24"/>
          <w:szCs w:val="24"/>
        </w:rPr>
        <w:tab/>
      </w:r>
      <w:r w:rsidRPr="00ED187B">
        <w:rPr>
          <w:b/>
          <w:sz w:val="24"/>
          <w:szCs w:val="24"/>
        </w:rPr>
        <w:t>Důkaz slepé skvrny</w:t>
      </w:r>
    </w:p>
    <w:p w:rsidR="00E72985" w:rsidRPr="00ED187B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Pomůcky:</w:t>
      </w:r>
      <w:r w:rsidR="00076734" w:rsidRPr="00ED187B">
        <w:rPr>
          <w:b/>
          <w:sz w:val="24"/>
          <w:szCs w:val="24"/>
        </w:rPr>
        <w:tab/>
      </w:r>
      <w:proofErr w:type="spellStart"/>
      <w:r w:rsidR="00076734" w:rsidRPr="00ED187B">
        <w:rPr>
          <w:b/>
          <w:sz w:val="24"/>
          <w:szCs w:val="24"/>
        </w:rPr>
        <w:t>Mariottovy</w:t>
      </w:r>
      <w:proofErr w:type="spellEnd"/>
      <w:r w:rsidR="00076734" w:rsidRPr="00ED187B">
        <w:rPr>
          <w:b/>
          <w:sz w:val="24"/>
          <w:szCs w:val="24"/>
        </w:rPr>
        <w:t xml:space="preserve"> obrázky</w:t>
      </w:r>
    </w:p>
    <w:p w:rsidR="00E72985" w:rsidRDefault="00E72985" w:rsidP="00076734">
      <w:pPr>
        <w:spacing w:after="0" w:line="240" w:lineRule="auto"/>
        <w:ind w:left="-142" w:firstLine="142"/>
        <w:jc w:val="both"/>
        <w:rPr>
          <w:sz w:val="24"/>
          <w:szCs w:val="24"/>
        </w:rPr>
      </w:pPr>
      <w:r w:rsidRPr="00ED187B">
        <w:rPr>
          <w:b/>
          <w:sz w:val="24"/>
          <w:szCs w:val="24"/>
        </w:rPr>
        <w:t>Postup:</w:t>
      </w:r>
      <w:r w:rsidR="00076734" w:rsidRPr="00ED187B">
        <w:rPr>
          <w:b/>
          <w:sz w:val="24"/>
          <w:szCs w:val="24"/>
        </w:rPr>
        <w:tab/>
      </w:r>
      <w:r w:rsidR="00076734" w:rsidRPr="00ED187B">
        <w:rPr>
          <w:sz w:val="24"/>
          <w:szCs w:val="24"/>
        </w:rPr>
        <w:t xml:space="preserve">Obrázek držte nataženou paží před očima. Zavřete levé oko a pravým okem se </w:t>
      </w:r>
      <w:r w:rsidR="00076734" w:rsidRPr="00ED187B">
        <w:rPr>
          <w:sz w:val="24"/>
          <w:szCs w:val="24"/>
        </w:rPr>
        <w:tab/>
      </w:r>
      <w:r w:rsidR="00076734" w:rsidRPr="00ED187B">
        <w:rPr>
          <w:sz w:val="24"/>
          <w:szCs w:val="24"/>
        </w:rPr>
        <w:tab/>
      </w:r>
      <w:r w:rsidR="00076734" w:rsidRPr="00ED187B">
        <w:rPr>
          <w:sz w:val="24"/>
          <w:szCs w:val="24"/>
        </w:rPr>
        <w:tab/>
      </w:r>
      <w:r w:rsidR="00076734" w:rsidRPr="00ED187B">
        <w:rPr>
          <w:sz w:val="24"/>
          <w:szCs w:val="24"/>
        </w:rPr>
        <w:tab/>
        <w:t>upřeně dívejte na trojúhelník. Obrázek pomalu přibližujte k oku. Ve vzdálenosti 20-</w:t>
      </w:r>
      <w:r w:rsidR="00076734" w:rsidRPr="00ED187B">
        <w:rPr>
          <w:sz w:val="24"/>
          <w:szCs w:val="24"/>
        </w:rPr>
        <w:tab/>
      </w:r>
      <w:r w:rsidR="00076734" w:rsidRPr="00ED187B">
        <w:rPr>
          <w:sz w:val="24"/>
          <w:szCs w:val="24"/>
        </w:rPr>
        <w:tab/>
      </w:r>
      <w:r w:rsidR="00076734" w:rsidRPr="00ED187B">
        <w:rPr>
          <w:sz w:val="24"/>
          <w:szCs w:val="24"/>
        </w:rPr>
        <w:tab/>
        <w:t xml:space="preserve">25 cm zmizí kruh a na jeho místě je papír černý. Když plynule pokračujete </w:t>
      </w:r>
      <w:r w:rsidR="00076734" w:rsidRPr="00ED187B">
        <w:rPr>
          <w:sz w:val="24"/>
          <w:szCs w:val="24"/>
        </w:rPr>
        <w:tab/>
      </w:r>
      <w:r w:rsidR="00076734" w:rsidRPr="00ED187B">
        <w:rPr>
          <w:sz w:val="24"/>
          <w:szCs w:val="24"/>
        </w:rPr>
        <w:tab/>
      </w:r>
      <w:r w:rsidR="00076734" w:rsidRPr="00ED187B">
        <w:rPr>
          <w:sz w:val="24"/>
          <w:szCs w:val="24"/>
        </w:rPr>
        <w:tab/>
      </w:r>
      <w:r w:rsidR="00076734" w:rsidRPr="00ED187B">
        <w:rPr>
          <w:sz w:val="24"/>
          <w:szCs w:val="24"/>
        </w:rPr>
        <w:tab/>
        <w:t>v přibližování papíru k oku, kruh se opět objeví.</w:t>
      </w:r>
    </w:p>
    <w:p w:rsidR="00ED187B" w:rsidRDefault="00ED187B" w:rsidP="00076734">
      <w:pPr>
        <w:spacing w:after="0" w:line="240" w:lineRule="auto"/>
        <w:ind w:left="-142" w:firstLine="142"/>
        <w:jc w:val="both"/>
        <w:rPr>
          <w:sz w:val="24"/>
          <w:szCs w:val="24"/>
        </w:rPr>
      </w:pPr>
    </w:p>
    <w:p w:rsidR="00ED187B" w:rsidRDefault="00ED187B" w:rsidP="00076734">
      <w:pPr>
        <w:spacing w:after="0" w:line="240" w:lineRule="auto"/>
        <w:ind w:left="-142" w:firstLine="142"/>
        <w:jc w:val="both"/>
        <w:rPr>
          <w:b/>
          <w:sz w:val="24"/>
          <w:szCs w:val="24"/>
        </w:rPr>
      </w:pPr>
    </w:p>
    <w:p w:rsidR="00ED187B" w:rsidRPr="00ED187B" w:rsidRDefault="00ED187B" w:rsidP="00076734">
      <w:pPr>
        <w:spacing w:after="0" w:line="240" w:lineRule="auto"/>
        <w:ind w:left="-142" w:firstLine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noProof/>
          <w:sz w:val="24"/>
          <w:szCs w:val="24"/>
          <w:lang w:eastAsia="cs-CZ"/>
        </w:rPr>
        <w:drawing>
          <wp:inline distT="0" distB="0" distL="0" distR="0">
            <wp:extent cx="4448175" cy="1396352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1151" t="44279" r="30793" b="315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396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  <w:r>
        <w:rPr>
          <w:b/>
        </w:rPr>
        <w:t>Závěr:</w:t>
      </w: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</w:p>
    <w:p w:rsidR="00E72985" w:rsidRPr="00076734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076734">
        <w:rPr>
          <w:b/>
          <w:sz w:val="24"/>
          <w:szCs w:val="24"/>
        </w:rPr>
        <w:t>Úkol č. 6:</w:t>
      </w:r>
      <w:r w:rsidRPr="00076734">
        <w:rPr>
          <w:b/>
          <w:sz w:val="24"/>
          <w:szCs w:val="24"/>
        </w:rPr>
        <w:tab/>
        <w:t>Sluchová ostrost</w:t>
      </w:r>
    </w:p>
    <w:p w:rsidR="00E72985" w:rsidRPr="00076734" w:rsidRDefault="00E72985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076734">
        <w:rPr>
          <w:b/>
          <w:sz w:val="24"/>
          <w:szCs w:val="24"/>
        </w:rPr>
        <w:t>Pomůcky:</w:t>
      </w:r>
      <w:r w:rsidRPr="00076734">
        <w:rPr>
          <w:b/>
          <w:sz w:val="24"/>
          <w:szCs w:val="24"/>
        </w:rPr>
        <w:tab/>
        <w:t>budík</w:t>
      </w:r>
      <w:r w:rsidR="00076734" w:rsidRPr="00076734">
        <w:rPr>
          <w:b/>
          <w:sz w:val="24"/>
          <w:szCs w:val="24"/>
        </w:rPr>
        <w:t xml:space="preserve"> nebo hodinky</w:t>
      </w:r>
    </w:p>
    <w:p w:rsidR="00E72985" w:rsidRDefault="00E72985" w:rsidP="00076734">
      <w:pPr>
        <w:spacing w:after="0" w:line="240" w:lineRule="auto"/>
        <w:ind w:left="-142" w:firstLine="142"/>
        <w:jc w:val="both"/>
        <w:rPr>
          <w:sz w:val="24"/>
          <w:szCs w:val="24"/>
        </w:rPr>
      </w:pPr>
      <w:r w:rsidRPr="00076734">
        <w:rPr>
          <w:b/>
          <w:sz w:val="24"/>
          <w:szCs w:val="24"/>
        </w:rPr>
        <w:t>Postup:</w:t>
      </w:r>
      <w:r w:rsidR="00076734">
        <w:rPr>
          <w:b/>
          <w:sz w:val="24"/>
          <w:szCs w:val="24"/>
        </w:rPr>
        <w:tab/>
      </w:r>
      <w:r w:rsidR="00076734" w:rsidRPr="00076734">
        <w:rPr>
          <w:sz w:val="24"/>
          <w:szCs w:val="24"/>
        </w:rPr>
        <w:t xml:space="preserve">Hodinky umístíme do takové vzdálenosti před vyšetřované ucho, aby jejich tikot </w:t>
      </w:r>
      <w:r w:rsidR="00076734" w:rsidRPr="00076734">
        <w:rPr>
          <w:sz w:val="24"/>
          <w:szCs w:val="24"/>
        </w:rPr>
        <w:tab/>
      </w:r>
      <w:r w:rsidR="00076734" w:rsidRPr="00076734">
        <w:rPr>
          <w:sz w:val="24"/>
          <w:szCs w:val="24"/>
        </w:rPr>
        <w:tab/>
      </w:r>
      <w:r w:rsidR="00076734" w:rsidRPr="00076734">
        <w:rPr>
          <w:sz w:val="24"/>
          <w:szCs w:val="24"/>
        </w:rPr>
        <w:tab/>
        <w:t xml:space="preserve">nebyl slyšet. Pak je zvolna k uchu přibližujeme. Spolužák oznámí, kdy poprvé tikot </w:t>
      </w:r>
      <w:r w:rsidR="00076734" w:rsidRPr="00076734">
        <w:rPr>
          <w:sz w:val="24"/>
          <w:szCs w:val="24"/>
        </w:rPr>
        <w:tab/>
      </w:r>
      <w:r w:rsidR="00076734" w:rsidRPr="00076734">
        <w:rPr>
          <w:sz w:val="24"/>
          <w:szCs w:val="24"/>
        </w:rPr>
        <w:tab/>
      </w:r>
      <w:r w:rsidR="00076734" w:rsidRPr="00076734">
        <w:rPr>
          <w:sz w:val="24"/>
          <w:szCs w:val="24"/>
        </w:rPr>
        <w:tab/>
        <w:t xml:space="preserve">uslyšel. Tuto vzdálenost změříme, protože nám udává sluchovou ostrost. Pokus </w:t>
      </w:r>
      <w:r w:rsidR="00076734" w:rsidRPr="00076734">
        <w:rPr>
          <w:sz w:val="24"/>
          <w:szCs w:val="24"/>
        </w:rPr>
        <w:tab/>
      </w:r>
      <w:r w:rsidR="00076734" w:rsidRPr="00076734">
        <w:rPr>
          <w:sz w:val="24"/>
          <w:szCs w:val="24"/>
        </w:rPr>
        <w:tab/>
      </w:r>
      <w:r w:rsidR="00076734" w:rsidRPr="00076734">
        <w:rPr>
          <w:sz w:val="24"/>
          <w:szCs w:val="24"/>
        </w:rPr>
        <w:tab/>
      </w:r>
      <w:r w:rsidR="00076734">
        <w:rPr>
          <w:sz w:val="24"/>
          <w:szCs w:val="24"/>
        </w:rPr>
        <w:tab/>
      </w:r>
      <w:r w:rsidR="00076734" w:rsidRPr="00076734">
        <w:rPr>
          <w:sz w:val="24"/>
          <w:szCs w:val="24"/>
        </w:rPr>
        <w:t>opakujeme pro druhé ucho.</w:t>
      </w:r>
    </w:p>
    <w:p w:rsidR="007D7B88" w:rsidRPr="00076734" w:rsidRDefault="007D7B88" w:rsidP="00076734">
      <w:pPr>
        <w:spacing w:after="0" w:line="240" w:lineRule="auto"/>
        <w:ind w:left="-142" w:firstLine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Vypracování:</w:t>
      </w: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</w:p>
    <w:p w:rsidR="00E72985" w:rsidRDefault="00ED187B" w:rsidP="004130A9">
      <w:pPr>
        <w:spacing w:after="0" w:line="240" w:lineRule="auto"/>
        <w:ind w:left="-142" w:firstLine="142"/>
        <w:rPr>
          <w:b/>
        </w:rPr>
      </w:pPr>
      <w:r>
        <w:rPr>
          <w:b/>
        </w:rPr>
        <w:tab/>
      </w:r>
      <w:r>
        <w:rPr>
          <w:b/>
        </w:rPr>
        <w:tab/>
        <w:t>pravé ucho: ………………………………… cm</w:t>
      </w:r>
    </w:p>
    <w:p w:rsidR="00ED187B" w:rsidRDefault="00ED187B" w:rsidP="004130A9">
      <w:pPr>
        <w:spacing w:after="0" w:line="240" w:lineRule="auto"/>
        <w:ind w:left="-142" w:firstLine="142"/>
        <w:rPr>
          <w:b/>
        </w:rPr>
      </w:pPr>
      <w:r>
        <w:rPr>
          <w:b/>
        </w:rPr>
        <w:tab/>
      </w:r>
      <w:r>
        <w:rPr>
          <w:b/>
        </w:rPr>
        <w:tab/>
        <w:t>levé ucho: …………………………………… cm</w:t>
      </w:r>
    </w:p>
    <w:p w:rsidR="00ED187B" w:rsidRDefault="00ED187B" w:rsidP="004130A9">
      <w:pPr>
        <w:spacing w:after="0" w:line="240" w:lineRule="auto"/>
        <w:ind w:left="-142" w:firstLine="142"/>
        <w:rPr>
          <w:b/>
        </w:rPr>
      </w:pPr>
    </w:p>
    <w:p w:rsidR="00ED187B" w:rsidRDefault="00ED187B" w:rsidP="004130A9">
      <w:pPr>
        <w:spacing w:after="0" w:line="240" w:lineRule="auto"/>
        <w:ind w:left="-142" w:firstLine="142"/>
        <w:rPr>
          <w:b/>
        </w:rPr>
      </w:pPr>
    </w:p>
    <w:p w:rsidR="00ED187B" w:rsidRPr="00ED187B" w:rsidRDefault="00ED187B" w:rsidP="004130A9">
      <w:pPr>
        <w:spacing w:after="0" w:line="240" w:lineRule="auto"/>
        <w:ind w:left="-142" w:firstLine="142"/>
        <w:rPr>
          <w:b/>
          <w:sz w:val="24"/>
          <w:szCs w:val="24"/>
        </w:rPr>
      </w:pPr>
      <w:r w:rsidRPr="00ED187B">
        <w:rPr>
          <w:b/>
          <w:sz w:val="24"/>
          <w:szCs w:val="24"/>
        </w:rPr>
        <w:t>Závěr:</w:t>
      </w:r>
    </w:p>
    <w:p w:rsidR="00E72985" w:rsidRDefault="00E72985" w:rsidP="004130A9">
      <w:pPr>
        <w:spacing w:after="0" w:line="240" w:lineRule="auto"/>
        <w:ind w:left="-142" w:firstLine="142"/>
        <w:rPr>
          <w:b/>
        </w:rPr>
      </w:pPr>
    </w:p>
    <w:p w:rsidR="004130A9" w:rsidRPr="004130A9" w:rsidRDefault="004130A9" w:rsidP="004130A9">
      <w:pPr>
        <w:spacing w:after="0" w:line="240" w:lineRule="auto"/>
        <w:ind w:left="-142" w:firstLine="142"/>
      </w:pPr>
    </w:p>
    <w:sectPr w:rsidR="004130A9" w:rsidRPr="004130A9" w:rsidSect="004130A9">
      <w:pgSz w:w="11906" w:h="16838"/>
      <w:pgMar w:top="709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130A9"/>
    <w:rsid w:val="00076734"/>
    <w:rsid w:val="002B1330"/>
    <w:rsid w:val="003554A7"/>
    <w:rsid w:val="004130A9"/>
    <w:rsid w:val="007974D1"/>
    <w:rsid w:val="007D7B88"/>
    <w:rsid w:val="00860F71"/>
    <w:rsid w:val="00AF0E71"/>
    <w:rsid w:val="00E72985"/>
    <w:rsid w:val="00E90F6C"/>
    <w:rsid w:val="00ED1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4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13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D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18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4</cp:revision>
  <dcterms:created xsi:type="dcterms:W3CDTF">2014-09-19T07:02:00Z</dcterms:created>
  <dcterms:modified xsi:type="dcterms:W3CDTF">2016-01-09T13:52:00Z</dcterms:modified>
</cp:coreProperties>
</file>