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02" w:rsidRPr="00224A1B" w:rsidRDefault="00224A1B">
      <w:pPr>
        <w:rPr>
          <w:b/>
          <w:sz w:val="28"/>
        </w:rPr>
      </w:pPr>
      <w:r w:rsidRPr="00224A1B">
        <w:rPr>
          <w:b/>
          <w:sz w:val="28"/>
        </w:rPr>
        <w:t>Kožní soustava – pracovní list</w:t>
      </w:r>
    </w:p>
    <w:p w:rsidR="00224A1B" w:rsidRDefault="00224A1B">
      <w:r>
        <w:t>1) Vypiš základní funkce kůže</w:t>
      </w:r>
    </w:p>
    <w:p w:rsidR="00224A1B" w:rsidRDefault="00224A1B"/>
    <w:p w:rsidR="00224A1B" w:rsidRDefault="00224A1B"/>
    <w:p w:rsidR="00224A1B" w:rsidRDefault="00224A1B"/>
    <w:p w:rsidR="00224A1B" w:rsidRPr="00224A1B" w:rsidRDefault="00224A1B">
      <w:pPr>
        <w:rPr>
          <w:b/>
          <w:sz w:val="24"/>
        </w:rPr>
      </w:pPr>
      <w:proofErr w:type="gramStart"/>
      <w:r w:rsidRPr="00224A1B">
        <w:rPr>
          <w:b/>
          <w:sz w:val="24"/>
        </w:rPr>
        <w:t>2)  Popiš</w:t>
      </w:r>
      <w:proofErr w:type="gramEnd"/>
      <w:r w:rsidRPr="00224A1B">
        <w:rPr>
          <w:b/>
          <w:sz w:val="24"/>
        </w:rPr>
        <w:t xml:space="preserve"> stavbu kůže</w:t>
      </w:r>
    </w:p>
    <w:p w:rsidR="00224A1B" w:rsidRDefault="00224A1B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1277620</wp:posOffset>
            </wp:positionH>
            <wp:positionV relativeFrom="paragraph">
              <wp:posOffset>17145</wp:posOffset>
            </wp:positionV>
            <wp:extent cx="3223260" cy="3008630"/>
            <wp:effectExtent l="1905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737" t="12939" r="6667" b="15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300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4A1B" w:rsidRDefault="00224A1B" w:rsidP="00224A1B">
      <w:pPr>
        <w:jc w:val="center"/>
      </w:pPr>
    </w:p>
    <w:p w:rsidR="00224A1B" w:rsidRDefault="00224A1B" w:rsidP="00224A1B"/>
    <w:p w:rsidR="00224A1B" w:rsidRDefault="00224A1B" w:rsidP="00224A1B"/>
    <w:p w:rsidR="00224A1B" w:rsidRDefault="00224A1B" w:rsidP="00224A1B"/>
    <w:p w:rsidR="00224A1B" w:rsidRDefault="00224A1B" w:rsidP="00224A1B"/>
    <w:p w:rsidR="00224A1B" w:rsidRDefault="00224A1B" w:rsidP="00224A1B"/>
    <w:p w:rsidR="00224A1B" w:rsidRDefault="00224A1B" w:rsidP="00224A1B"/>
    <w:p w:rsidR="00224A1B" w:rsidRDefault="00224A1B" w:rsidP="00224A1B"/>
    <w:p w:rsidR="00224A1B" w:rsidRPr="00224A1B" w:rsidRDefault="00224A1B" w:rsidP="00224A1B">
      <w:pPr>
        <w:rPr>
          <w:b/>
          <w:sz w:val="24"/>
        </w:rPr>
      </w:pPr>
    </w:p>
    <w:p w:rsidR="00224A1B" w:rsidRPr="00224A1B" w:rsidRDefault="00224A1B" w:rsidP="00224A1B">
      <w:pPr>
        <w:rPr>
          <w:b/>
          <w:sz w:val="24"/>
        </w:rPr>
      </w:pPr>
      <w:r w:rsidRPr="00224A1B">
        <w:rPr>
          <w:b/>
          <w:sz w:val="24"/>
        </w:rPr>
        <w:t>3) Vysvětli, jak vzniká puchýř? Jak by jej ošetřil?</w:t>
      </w:r>
    </w:p>
    <w:p w:rsidR="00224A1B" w:rsidRDefault="00224A1B" w:rsidP="00224A1B"/>
    <w:p w:rsidR="00224A1B" w:rsidRDefault="00224A1B" w:rsidP="00224A1B"/>
    <w:p w:rsidR="00224A1B" w:rsidRDefault="00224A1B" w:rsidP="00224A1B"/>
    <w:p w:rsidR="00224A1B" w:rsidRPr="00224A1B" w:rsidRDefault="00224A1B" w:rsidP="00224A1B">
      <w:pPr>
        <w:rPr>
          <w:b/>
          <w:sz w:val="24"/>
        </w:rPr>
      </w:pPr>
      <w:r w:rsidRPr="00224A1B">
        <w:rPr>
          <w:b/>
          <w:sz w:val="24"/>
        </w:rPr>
        <w:t>4) Příslušné pojmy přiřaďte ke správné vrstvě kůže.</w:t>
      </w: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224A1B" w:rsidTr="00224A1B">
        <w:tc>
          <w:tcPr>
            <w:tcW w:w="3070" w:type="dxa"/>
          </w:tcPr>
          <w:p w:rsidR="00224A1B" w:rsidRPr="00224A1B" w:rsidRDefault="00224A1B" w:rsidP="00224A1B">
            <w:pPr>
              <w:jc w:val="center"/>
              <w:rPr>
                <w:b/>
                <w:sz w:val="24"/>
              </w:rPr>
            </w:pPr>
            <w:r w:rsidRPr="00224A1B">
              <w:rPr>
                <w:b/>
                <w:sz w:val="24"/>
              </w:rPr>
              <w:t>POKOŽKA</w:t>
            </w:r>
          </w:p>
        </w:tc>
        <w:tc>
          <w:tcPr>
            <w:tcW w:w="3071" w:type="dxa"/>
          </w:tcPr>
          <w:p w:rsidR="00224A1B" w:rsidRPr="00224A1B" w:rsidRDefault="00224A1B" w:rsidP="00224A1B">
            <w:pPr>
              <w:jc w:val="center"/>
              <w:rPr>
                <w:b/>
                <w:sz w:val="24"/>
              </w:rPr>
            </w:pPr>
            <w:r w:rsidRPr="00224A1B">
              <w:rPr>
                <w:b/>
                <w:sz w:val="24"/>
              </w:rPr>
              <w:t>ŠKÁRA</w:t>
            </w:r>
          </w:p>
        </w:tc>
        <w:tc>
          <w:tcPr>
            <w:tcW w:w="3071" w:type="dxa"/>
          </w:tcPr>
          <w:p w:rsidR="00224A1B" w:rsidRPr="00224A1B" w:rsidRDefault="00224A1B" w:rsidP="00224A1B">
            <w:pPr>
              <w:jc w:val="center"/>
              <w:rPr>
                <w:b/>
                <w:sz w:val="24"/>
              </w:rPr>
            </w:pPr>
            <w:r w:rsidRPr="00224A1B">
              <w:rPr>
                <w:b/>
                <w:sz w:val="24"/>
              </w:rPr>
              <w:t>PODKOŽNÍ VAZIVO</w:t>
            </w:r>
          </w:p>
        </w:tc>
      </w:tr>
      <w:tr w:rsidR="00224A1B" w:rsidTr="00224A1B">
        <w:tc>
          <w:tcPr>
            <w:tcW w:w="3070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</w:tr>
      <w:tr w:rsidR="00224A1B" w:rsidTr="00224A1B">
        <w:tc>
          <w:tcPr>
            <w:tcW w:w="3070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</w:tr>
      <w:tr w:rsidR="00224A1B" w:rsidTr="00224A1B">
        <w:tc>
          <w:tcPr>
            <w:tcW w:w="3070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</w:tr>
      <w:tr w:rsidR="00224A1B" w:rsidTr="00224A1B">
        <w:tc>
          <w:tcPr>
            <w:tcW w:w="3070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  <w:tc>
          <w:tcPr>
            <w:tcW w:w="3071" w:type="dxa"/>
          </w:tcPr>
          <w:p w:rsidR="00224A1B" w:rsidRDefault="00224A1B" w:rsidP="00224A1B"/>
        </w:tc>
      </w:tr>
    </w:tbl>
    <w:p w:rsidR="00224A1B" w:rsidRDefault="00224A1B" w:rsidP="00224A1B"/>
    <w:p w:rsidR="00224A1B" w:rsidRDefault="00224A1B" w:rsidP="00224A1B">
      <w:r>
        <w:rPr>
          <w:noProof/>
          <w:lang w:eastAsia="cs-CZ"/>
        </w:rPr>
        <w:pict>
          <v:roundrect id="_x0000_s1027" style="position:absolute;margin-left:240.9pt;margin-top:3.6pt;width:102.15pt;height:26.8pt;z-index:251660288" arcsize="10923f">
            <v:textbox style="mso-next-textbox:#_x0000_s1027"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vnímání bolesti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29" style="position:absolute;margin-left:126.25pt;margin-top:3.6pt;width:102.15pt;height:26.8pt;z-index:251662336" arcsize="10923f">
            <v:textbox style="mso-next-textbox:#_x0000_s1029"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tuková tkáň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4" style="position:absolute;margin-left:-26.2pt;margin-top:20.65pt;width:102.15pt;height:43.5pt;z-index:251667456" arcsize="10923f">
            <v:textbox style="mso-next-textbox:#_x0000_s1034"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nejspodnější vrstva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0" style="position:absolute;margin-left:358.05pt;margin-top:15.3pt;width:102.15pt;height:26.8pt;z-index:251663360" arcsize="10923f">
            <v:textbox style="mso-next-textbox:#_x0000_s1030"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vrstvy buněk</w:t>
                  </w:r>
                </w:p>
              </w:txbxContent>
            </v:textbox>
          </v:roundrect>
        </w:pict>
      </w:r>
    </w:p>
    <w:p w:rsidR="00224A1B" w:rsidRDefault="00224A1B" w:rsidP="00224A1B">
      <w:r>
        <w:rPr>
          <w:noProof/>
          <w:lang w:eastAsia="cs-CZ"/>
        </w:rPr>
        <w:pict>
          <v:roundrect id="_x0000_s1035" style="position:absolute;margin-left:228.4pt;margin-top:21.65pt;width:102.15pt;height:26.8pt;z-index:251668480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vnímání tlaku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3" style="position:absolute;margin-left:228.4pt;margin-top:59.35pt;width:102.15pt;height:26.8pt;z-index:251666432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ochrana nervů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1" style="position:absolute;margin-left:358.05pt;margin-top:38.7pt;width:102.15pt;height:41.9pt;z-index:251664384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nervová zakončení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26" style="position:absolute;margin-left:99.65pt;margin-top:21.65pt;width:102.15pt;height:26.8pt;z-index:251659264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 w:rsidRPr="00224A1B">
                    <w:rPr>
                      <w:b/>
                      <w:sz w:val="24"/>
                    </w:rPr>
                    <w:t>vnímání chladu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28" style="position:absolute;margin-left:88.25pt;margin-top:59.35pt;width:102.15pt;height:26.8pt;z-index:251661312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kožní pigment</w:t>
                  </w:r>
                </w:p>
              </w:txbxContent>
            </v:textbox>
          </v:roundrect>
        </w:pict>
      </w:r>
      <w:r>
        <w:rPr>
          <w:noProof/>
          <w:lang w:eastAsia="cs-CZ"/>
        </w:rPr>
        <w:pict>
          <v:roundrect id="_x0000_s1032" style="position:absolute;margin-left:-26.2pt;margin-top:59.35pt;width:102.15pt;height:26.8pt;z-index:251665408" arcsize="10923f">
            <v:textbox>
              <w:txbxContent>
                <w:p w:rsidR="00224A1B" w:rsidRPr="00224A1B" w:rsidRDefault="00224A1B" w:rsidP="00224A1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ochrana svalů</w:t>
                  </w:r>
                </w:p>
              </w:txbxContent>
            </v:textbox>
          </v:roundrect>
        </w:pict>
      </w:r>
    </w:p>
    <w:sectPr w:rsidR="00224A1B" w:rsidSect="00224A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24A1B"/>
    <w:rsid w:val="00224A1B"/>
    <w:rsid w:val="006A6C02"/>
    <w:rsid w:val="00ED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C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4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4A1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24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7CB2F-F557-4E5C-84FE-F9485807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226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2016-03-19T17:14:00Z</dcterms:created>
  <dcterms:modified xsi:type="dcterms:W3CDTF">2016-03-19T17:38:00Z</dcterms:modified>
</cp:coreProperties>
</file>