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0DC" w:rsidRPr="00C670D8" w:rsidRDefault="00C670D8">
      <w:pPr>
        <w:rPr>
          <w:b/>
          <w:sz w:val="28"/>
        </w:rPr>
      </w:pPr>
      <w:r w:rsidRPr="00C670D8">
        <w:rPr>
          <w:b/>
          <w:sz w:val="28"/>
        </w:rPr>
        <w:t xml:space="preserve">Opěrná soustava – </w:t>
      </w:r>
      <w:proofErr w:type="spellStart"/>
      <w:proofErr w:type="gramStart"/>
      <w:r w:rsidRPr="00C670D8">
        <w:rPr>
          <w:b/>
          <w:sz w:val="28"/>
        </w:rPr>
        <w:t>prac</w:t>
      </w:r>
      <w:proofErr w:type="gramEnd"/>
      <w:r w:rsidRPr="00C670D8">
        <w:rPr>
          <w:b/>
          <w:sz w:val="28"/>
        </w:rPr>
        <w:t>.</w:t>
      </w:r>
      <w:proofErr w:type="gramStart"/>
      <w:r w:rsidRPr="00C670D8">
        <w:rPr>
          <w:b/>
          <w:sz w:val="28"/>
        </w:rPr>
        <w:t>list</w:t>
      </w:r>
      <w:proofErr w:type="spellEnd"/>
      <w:proofErr w:type="gramEnd"/>
    </w:p>
    <w:p w:rsidR="00C670D8" w:rsidRDefault="00C670D8"/>
    <w:p w:rsidR="00C670D8" w:rsidRPr="00C670D8" w:rsidRDefault="00C670D8">
      <w:pPr>
        <w:rPr>
          <w:b/>
          <w:sz w:val="24"/>
        </w:rPr>
      </w:pPr>
      <w:r w:rsidRPr="00C670D8">
        <w:rPr>
          <w:b/>
          <w:sz w:val="24"/>
        </w:rPr>
        <w:t xml:space="preserve">1) Na základě </w:t>
      </w:r>
      <w:proofErr w:type="spellStart"/>
      <w:r w:rsidRPr="00C670D8">
        <w:rPr>
          <w:b/>
          <w:sz w:val="24"/>
        </w:rPr>
        <w:t>ergonometrie</w:t>
      </w:r>
      <w:proofErr w:type="spellEnd"/>
      <w:r w:rsidRPr="00C670D8">
        <w:rPr>
          <w:b/>
          <w:sz w:val="24"/>
        </w:rPr>
        <w:t xml:space="preserve"> školního nábytku, si každý žák změří správnost výšky svojí lavice. Výsledky zaznamená.</w:t>
      </w:r>
    </w:p>
    <w:p w:rsidR="00C670D8" w:rsidRDefault="00C670D8"/>
    <w:p w:rsidR="00C670D8" w:rsidRDefault="00C670D8"/>
    <w:p w:rsidR="00C670D8" w:rsidRDefault="00C670D8"/>
    <w:p w:rsidR="00C670D8" w:rsidRDefault="00C670D8"/>
    <w:p w:rsidR="00C670D8" w:rsidRDefault="00C670D8"/>
    <w:p w:rsidR="00C670D8" w:rsidRDefault="00C670D8"/>
    <w:p w:rsidR="00C670D8" w:rsidRDefault="00C670D8"/>
    <w:p w:rsidR="00C670D8" w:rsidRPr="007D3E17" w:rsidRDefault="00C670D8">
      <w:pPr>
        <w:rPr>
          <w:b/>
          <w:sz w:val="24"/>
        </w:rPr>
      </w:pPr>
      <w:r w:rsidRPr="007D3E17">
        <w:rPr>
          <w:b/>
          <w:sz w:val="24"/>
        </w:rPr>
        <w:t>2) Vyznač správné (zeleně) a chybné (červeně) držen</w:t>
      </w:r>
      <w:r w:rsidR="0047409E">
        <w:rPr>
          <w:b/>
          <w:sz w:val="24"/>
        </w:rPr>
        <w:t xml:space="preserve">í těla na obrázcích. </w:t>
      </w:r>
      <w:r w:rsidR="0047409E">
        <w:rPr>
          <w:b/>
          <w:noProof/>
          <w:sz w:val="24"/>
          <w:lang w:eastAsia="cs-CZ"/>
        </w:rPr>
        <w:drawing>
          <wp:inline distT="0" distB="0" distL="0" distR="0">
            <wp:extent cx="5752465" cy="4816475"/>
            <wp:effectExtent l="19050" t="0" r="635" b="0"/>
            <wp:docPr id="2" name="obrázek 1" descr="C:\Users\Markéta\Documents\biologie člověka\sken\skenování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éta\Documents\biologie člověka\sken\skenování0020.jpg"/>
                    <pic:cNvPicPr>
                      <a:picLocks noChangeAspect="1" noChangeArrowheads="1"/>
                    </pic:cNvPicPr>
                  </pic:nvPicPr>
                  <pic:blipFill>
                    <a:blip r:embed="rId4" cstate="print"/>
                    <a:srcRect/>
                    <a:stretch>
                      <a:fillRect/>
                    </a:stretch>
                  </pic:blipFill>
                  <pic:spPr bwMode="auto">
                    <a:xfrm>
                      <a:off x="0" y="0"/>
                      <a:ext cx="5752465" cy="4816475"/>
                    </a:xfrm>
                    <a:prstGeom prst="rect">
                      <a:avLst/>
                    </a:prstGeom>
                    <a:noFill/>
                    <a:ln w="9525">
                      <a:noFill/>
                      <a:miter lim="800000"/>
                      <a:headEnd/>
                      <a:tailEnd/>
                    </a:ln>
                  </pic:spPr>
                </pic:pic>
              </a:graphicData>
            </a:graphic>
          </wp:inline>
        </w:drawing>
      </w:r>
    </w:p>
    <w:p w:rsidR="00C670D8" w:rsidRDefault="00C670D8"/>
    <w:p w:rsidR="00C670D8" w:rsidRDefault="00C670D8"/>
    <w:p w:rsidR="00C670D8" w:rsidRPr="0047409E" w:rsidRDefault="0047409E">
      <w:pPr>
        <w:rPr>
          <w:b/>
          <w:sz w:val="24"/>
        </w:rPr>
      </w:pPr>
      <w:r w:rsidRPr="0047409E">
        <w:rPr>
          <w:b/>
          <w:sz w:val="24"/>
        </w:rPr>
        <w:t>3) Vypiš základní funkce opěrné soustavy.</w:t>
      </w:r>
    </w:p>
    <w:p w:rsidR="0047409E" w:rsidRDefault="0047409E"/>
    <w:p w:rsidR="0047409E" w:rsidRDefault="0047409E"/>
    <w:p w:rsidR="00C670D8" w:rsidRPr="0047409E" w:rsidRDefault="0047409E">
      <w:pPr>
        <w:rPr>
          <w:b/>
          <w:sz w:val="24"/>
        </w:rPr>
      </w:pPr>
      <w:r>
        <w:rPr>
          <w:b/>
          <w:sz w:val="24"/>
        </w:rPr>
        <w:t>4</w:t>
      </w:r>
      <w:r w:rsidRPr="0047409E">
        <w:rPr>
          <w:b/>
          <w:sz w:val="24"/>
        </w:rPr>
        <w:t>) Popiš stavbu obratle.</w:t>
      </w:r>
    </w:p>
    <w:p w:rsidR="00C670D8" w:rsidRDefault="0047409E">
      <w:r>
        <w:rPr>
          <w:noProof/>
          <w:lang w:eastAsia="cs-CZ"/>
        </w:rPr>
        <w:drawing>
          <wp:anchor distT="0" distB="0" distL="114300" distR="114300" simplePos="0" relativeHeight="251658240" behindDoc="0" locked="0" layoutInCell="1" allowOverlap="1">
            <wp:simplePos x="0" y="0"/>
            <wp:positionH relativeFrom="margin">
              <wp:posOffset>1597660</wp:posOffset>
            </wp:positionH>
            <wp:positionV relativeFrom="margin">
              <wp:posOffset>1415415</wp:posOffset>
            </wp:positionV>
            <wp:extent cx="1969135" cy="1966595"/>
            <wp:effectExtent l="19050" t="0" r="0" b="0"/>
            <wp:wrapSquare wrapText="bothSides"/>
            <wp:docPr id="1" name="obrázek 1" descr="http://www.vanickovani.cz/wp-content/uploads/2015/01/3-obr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nickovani.cz/wp-content/uploads/2015/01/3-obratel.jpg"/>
                    <pic:cNvPicPr>
                      <a:picLocks noChangeAspect="1" noChangeArrowheads="1"/>
                    </pic:cNvPicPr>
                  </pic:nvPicPr>
                  <pic:blipFill>
                    <a:blip r:embed="rId5" cstate="print"/>
                    <a:srcRect l="38031" r="2356"/>
                    <a:stretch>
                      <a:fillRect/>
                    </a:stretch>
                  </pic:blipFill>
                  <pic:spPr bwMode="auto">
                    <a:xfrm rot="5400000">
                      <a:off x="0" y="0"/>
                      <a:ext cx="1969135" cy="1966595"/>
                    </a:xfrm>
                    <a:prstGeom prst="rect">
                      <a:avLst/>
                    </a:prstGeom>
                    <a:noFill/>
                    <a:ln w="9525">
                      <a:noFill/>
                      <a:miter lim="800000"/>
                      <a:headEnd/>
                      <a:tailEnd/>
                    </a:ln>
                  </pic:spPr>
                </pic:pic>
              </a:graphicData>
            </a:graphic>
          </wp:anchor>
        </w:drawing>
      </w:r>
    </w:p>
    <w:p w:rsidR="00C670D8" w:rsidRDefault="00C670D8"/>
    <w:p w:rsidR="00C670D8" w:rsidRDefault="00C670D8"/>
    <w:p w:rsidR="0047409E" w:rsidRDefault="0047409E"/>
    <w:p w:rsidR="0047409E" w:rsidRDefault="0047409E"/>
    <w:p w:rsidR="00C670D8" w:rsidRDefault="00C670D8"/>
    <w:p w:rsidR="00C670D8" w:rsidRDefault="00C670D8"/>
    <w:p w:rsidR="00C670D8" w:rsidRDefault="00C670D8"/>
    <w:p w:rsidR="00C670D8" w:rsidRPr="007D3E17" w:rsidRDefault="0047409E">
      <w:pPr>
        <w:rPr>
          <w:b/>
          <w:sz w:val="24"/>
        </w:rPr>
      </w:pPr>
      <w:r>
        <w:rPr>
          <w:b/>
          <w:sz w:val="24"/>
        </w:rPr>
        <w:t>5</w:t>
      </w:r>
      <w:r w:rsidR="00C670D8" w:rsidRPr="007D3E17">
        <w:rPr>
          <w:b/>
          <w:sz w:val="24"/>
        </w:rPr>
        <w:t>) Nakresli stavbu dlouhé kosti a vyznač na ní místa, kde roste kost do délky a kde do šířky.</w:t>
      </w:r>
    </w:p>
    <w:p w:rsidR="00C670D8" w:rsidRPr="007D3E17" w:rsidRDefault="00C670D8">
      <w:pPr>
        <w:rPr>
          <w:sz w:val="24"/>
        </w:rPr>
      </w:pPr>
    </w:p>
    <w:p w:rsidR="00C670D8" w:rsidRPr="007D3E17" w:rsidRDefault="00C670D8">
      <w:pPr>
        <w:rPr>
          <w:sz w:val="24"/>
        </w:rPr>
      </w:pPr>
    </w:p>
    <w:p w:rsidR="00C670D8" w:rsidRPr="007D3E17" w:rsidRDefault="00C670D8">
      <w:pPr>
        <w:rPr>
          <w:sz w:val="24"/>
        </w:rPr>
      </w:pPr>
    </w:p>
    <w:p w:rsidR="00C670D8" w:rsidRPr="007D3E17" w:rsidRDefault="00C670D8">
      <w:pPr>
        <w:rPr>
          <w:sz w:val="24"/>
        </w:rPr>
      </w:pPr>
    </w:p>
    <w:p w:rsidR="00C670D8" w:rsidRDefault="00C670D8"/>
    <w:p w:rsidR="00ED7364" w:rsidRPr="0047409E" w:rsidRDefault="0047409E">
      <w:pPr>
        <w:rPr>
          <w:b/>
          <w:sz w:val="24"/>
        </w:rPr>
      </w:pPr>
      <w:r w:rsidRPr="0047409E">
        <w:rPr>
          <w:b/>
          <w:sz w:val="24"/>
        </w:rPr>
        <w:t>6) K uvedeným druhům spojení kostí vypiš konkrétní příklady.</w:t>
      </w:r>
    </w:p>
    <w:p w:rsidR="0047409E" w:rsidRDefault="0047409E"/>
    <w:p w:rsidR="00ED7364" w:rsidRPr="0047409E" w:rsidRDefault="0047409E">
      <w:pPr>
        <w:rPr>
          <w:b/>
        </w:rPr>
      </w:pPr>
      <w:r w:rsidRPr="0047409E">
        <w:rPr>
          <w:b/>
        </w:rPr>
        <w:t>a) pevné – chrupavkou</w:t>
      </w:r>
    </w:p>
    <w:p w:rsidR="0047409E" w:rsidRPr="0047409E" w:rsidRDefault="0047409E">
      <w:pPr>
        <w:rPr>
          <w:b/>
        </w:rPr>
      </w:pPr>
      <w:r w:rsidRPr="0047409E">
        <w:rPr>
          <w:b/>
        </w:rPr>
        <w:tab/>
        <w:t xml:space="preserve">      švy</w:t>
      </w:r>
      <w:r>
        <w:rPr>
          <w:b/>
        </w:rPr>
        <w:t xml:space="preserve"> </w:t>
      </w:r>
    </w:p>
    <w:p w:rsidR="0047409E" w:rsidRPr="0047409E" w:rsidRDefault="0047409E">
      <w:pPr>
        <w:rPr>
          <w:b/>
        </w:rPr>
      </w:pPr>
      <w:r w:rsidRPr="0047409E">
        <w:rPr>
          <w:b/>
        </w:rPr>
        <w:tab/>
        <w:t xml:space="preserve">      srůstem</w:t>
      </w:r>
    </w:p>
    <w:p w:rsidR="0047409E" w:rsidRPr="0047409E" w:rsidRDefault="0047409E">
      <w:pPr>
        <w:rPr>
          <w:b/>
        </w:rPr>
      </w:pPr>
      <w:r w:rsidRPr="0047409E">
        <w:rPr>
          <w:b/>
        </w:rPr>
        <w:t>b) pohyblivé - kloubem</w:t>
      </w:r>
    </w:p>
    <w:p w:rsidR="00ED7364" w:rsidRDefault="00ED7364"/>
    <w:p w:rsidR="00ED7364" w:rsidRDefault="0047409E">
      <w:pPr>
        <w:rPr>
          <w:b/>
          <w:sz w:val="24"/>
        </w:rPr>
      </w:pPr>
      <w:r w:rsidRPr="0047409E">
        <w:rPr>
          <w:b/>
          <w:sz w:val="24"/>
        </w:rPr>
        <w:t>7) Popiš správně kosti na obrázku.</w:t>
      </w:r>
      <w:r>
        <w:rPr>
          <w:b/>
          <w:sz w:val="24"/>
        </w:rPr>
        <w:t xml:space="preserve"> Vyber z nabídky</w:t>
      </w:r>
    </w:p>
    <w:p w:rsidR="0047409E" w:rsidRPr="0047409E" w:rsidRDefault="0047409E" w:rsidP="0047409E">
      <w:pPr>
        <w:jc w:val="both"/>
        <w:rPr>
          <w:sz w:val="24"/>
        </w:rPr>
      </w:pPr>
      <w:r>
        <w:rPr>
          <w:sz w:val="24"/>
        </w:rPr>
        <w:t>lebka, kost vřetenní, lopatka, horní čelist, lýtková kost, stehenní kost, žebra, hrudní kost, patní kost, loketní kost, holenní kost, čéška, pánev, nártní kosti, články prstů na rukou, články prstů na nohou, dolní čelist, záprstní kosti, klíční kost, zápěstní kosti, pažní kost, krční obratle</w:t>
      </w:r>
    </w:p>
    <w:p w:rsidR="00ED7364" w:rsidRDefault="0047409E">
      <w:r>
        <w:rPr>
          <w:noProof/>
          <w:lang w:eastAsia="cs-CZ"/>
        </w:rPr>
        <w:lastRenderedPageBreak/>
        <w:drawing>
          <wp:inline distT="0" distB="0" distL="0" distR="0">
            <wp:extent cx="1810739" cy="490161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l="36203" t="13444" r="50378" b="8158"/>
                    <a:stretch>
                      <a:fillRect/>
                    </a:stretch>
                  </pic:blipFill>
                  <pic:spPr bwMode="auto">
                    <a:xfrm>
                      <a:off x="0" y="0"/>
                      <a:ext cx="1810739" cy="4901610"/>
                    </a:xfrm>
                    <a:prstGeom prst="rect">
                      <a:avLst/>
                    </a:prstGeom>
                    <a:noFill/>
                    <a:ln w="9525">
                      <a:noFill/>
                      <a:miter lim="800000"/>
                      <a:headEnd/>
                      <a:tailEnd/>
                    </a:ln>
                  </pic:spPr>
                </pic:pic>
              </a:graphicData>
            </a:graphic>
          </wp:inline>
        </w:drawing>
      </w:r>
    </w:p>
    <w:sectPr w:rsidR="00ED7364" w:rsidSect="0047409E">
      <w:pgSz w:w="11906" w:h="16838"/>
      <w:pgMar w:top="851"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C670D8"/>
    <w:rsid w:val="00455148"/>
    <w:rsid w:val="0047409E"/>
    <w:rsid w:val="00621204"/>
    <w:rsid w:val="007D3E17"/>
    <w:rsid w:val="00C350DC"/>
    <w:rsid w:val="00C670D8"/>
    <w:rsid w:val="00ED73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50DC"/>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D736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7364"/>
    <w:rPr>
      <w:rFonts w:ascii="Tahoma" w:hAnsi="Tahoma" w:cs="Tahoma"/>
      <w:sz w:val="16"/>
      <w:szCs w:val="16"/>
    </w:rPr>
  </w:style>
  <w:style w:type="character" w:styleId="Hypertextovodkaz">
    <w:name w:val="Hyperlink"/>
    <w:basedOn w:val="Standardnpsmoodstavce"/>
    <w:uiPriority w:val="99"/>
    <w:unhideWhenUsed/>
    <w:rsid w:val="00ED736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128</Words>
  <Characters>756</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dc:creator>
  <cp:lastModifiedBy>Markéta</cp:lastModifiedBy>
  <cp:revision>4</cp:revision>
  <dcterms:created xsi:type="dcterms:W3CDTF">2016-03-18T18:00:00Z</dcterms:created>
  <dcterms:modified xsi:type="dcterms:W3CDTF">2016-03-19T16:22:00Z</dcterms:modified>
</cp:coreProperties>
</file>