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A7" w:rsidRPr="00BA3C9C" w:rsidRDefault="00BA3C9C">
      <w:pPr>
        <w:rPr>
          <w:b/>
          <w:sz w:val="40"/>
        </w:rPr>
      </w:pPr>
      <w:r w:rsidRPr="00BA3C9C">
        <w:rPr>
          <w:b/>
          <w:sz w:val="40"/>
        </w:rPr>
        <w:t>MODEL PLIC</w:t>
      </w:r>
    </w:p>
    <w:p w:rsidR="00BA3C9C" w:rsidRDefault="00BA3C9C">
      <w:r>
        <w:t>Pomůcky: 1 PET lahev, 2 nafukovací balonky, 2 brčka, provázek, chirurgické rukavice, gumička, izolepa</w:t>
      </w:r>
    </w:p>
    <w:p w:rsidR="00BA3C9C" w:rsidRDefault="00BA3C9C"/>
    <w:p w:rsidR="00BA3C9C" w:rsidRDefault="00BA3C9C">
      <w:r>
        <w:t xml:space="preserve">Postup: Dno láhve odřežeme. Na hrdlo láhve natáhneme nafukovací balónek a zastrčíme ho dovnitř. Na odřezanou spodní část láhve natáhneme blánu z dalšího balónku nebo chirurgických rukavic, dobře přichytíme gumičkou a pak zalepíme izolepou. Při protažení blány ven se objem vzduchu uvnitř zvětšuje, tlak vzduchu zmenšuje pod hodnotu atmosférického tlaku a balónek se nafoukne. Při prohýbání spodní blány dovnitř se objem vzduchu zmenšuje, tlak vzduchu zvětšuje nad hodnotu atmosférického tlaku a balónek se vyfukuje. </w:t>
      </w:r>
      <w:proofErr w:type="gramStart"/>
      <w:r>
        <w:t>Opakujeme –li</w:t>
      </w:r>
      <w:proofErr w:type="gramEnd"/>
      <w:r>
        <w:t xml:space="preserve"> periodicky pohyb blány, vytvořili jsme model plic. Spodní blána zobrazuje pobřišnici, balónek plíce. Jednotlivé etapy – pobřišnice jde dolů = vdech, pobřišnice jde nahoru = výdech</w:t>
      </w:r>
    </w:p>
    <w:p w:rsidR="00BA3C9C" w:rsidRDefault="00BA3C9C">
      <w:r>
        <w:t>Obrázek</w:t>
      </w:r>
    </w:p>
    <w:p w:rsidR="00BA3C9C" w:rsidRDefault="00BA3C9C">
      <w:r>
        <w:rPr>
          <w:noProof/>
          <w:lang w:eastAsia="cs-CZ"/>
        </w:rPr>
        <w:drawing>
          <wp:inline distT="0" distB="0" distL="0" distR="0">
            <wp:extent cx="4762500" cy="3314700"/>
            <wp:effectExtent l="19050" t="0" r="0" b="0"/>
            <wp:docPr id="1" name="obrázek 1" descr="http://fyzikanasbavi.zsnovolisenska.cz/img/resources/petlusky-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yzikanasbavi.zsnovolisenska.cz/img/resources/petlusky-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3C9C" w:rsidRDefault="00BA3C9C">
      <w:hyperlink r:id="rId5" w:history="1">
        <w:r w:rsidRPr="00551266">
          <w:rPr>
            <w:rStyle w:val="Hypertextovodkaz"/>
          </w:rPr>
          <w:t>http://fyzikanasbavi.zsnovolisenska.cz/img/resources/petlusky-09.jpg</w:t>
        </w:r>
      </w:hyperlink>
    </w:p>
    <w:p w:rsidR="00BA3C9C" w:rsidRDefault="00BA3C9C"/>
    <w:p w:rsidR="00BA3C9C" w:rsidRDefault="00BA3C9C"/>
    <w:sectPr w:rsidR="00BA3C9C" w:rsidSect="00D831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A3C9C"/>
    <w:rsid w:val="00B07FA5"/>
    <w:rsid w:val="00BA3C9C"/>
    <w:rsid w:val="00D83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31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A3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3C9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BA3C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yzikanasbavi.zsnovolisenska.cz/img/resources/petlusky-09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847</Characters>
  <Application>Microsoft Office Word</Application>
  <DocSecurity>0</DocSecurity>
  <Lines>7</Lines>
  <Paragraphs>1</Paragraphs>
  <ScaleCrop>false</ScaleCrop>
  <Company>HP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1</cp:revision>
  <dcterms:created xsi:type="dcterms:W3CDTF">2016-01-09T16:21:00Z</dcterms:created>
  <dcterms:modified xsi:type="dcterms:W3CDTF">2016-01-09T16:31:00Z</dcterms:modified>
</cp:coreProperties>
</file>