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W w:w="5200" w:type="pct"/>
        <w:jc w:val="center"/>
        <w:tblLayout w:type="fixed"/>
        <w:tblLook w:val="04A0" w:firstRow="1" w:lastRow="0" w:firstColumn="1" w:lastColumn="0" w:noHBand="0" w:noVBand="1"/>
      </w:tblPr>
      <w:tblGrid>
        <w:gridCol w:w="2415"/>
        <w:gridCol w:w="2415"/>
        <w:gridCol w:w="2415"/>
        <w:gridCol w:w="2415"/>
      </w:tblGrid>
      <w:tr w:rsidR="00171A0F" w:rsidTr="00992719">
        <w:trPr>
          <w:trHeight w:val="2415"/>
          <w:jc w:val="center"/>
        </w:trPr>
        <w:tc>
          <w:tcPr>
            <w:tcW w:w="1250" w:type="pct"/>
          </w:tcPr>
          <w:p w:rsidR="00256E76" w:rsidRPr="009C47AE" w:rsidRDefault="00256E76" w:rsidP="009C47A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0" w:name="_GoBack"/>
            <w:bookmarkEnd w:id="0"/>
            <w:r w:rsidRPr="009C47A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71552" behindDoc="0" locked="0" layoutInCell="1" allowOverlap="1" wp14:anchorId="0C0DF5C5" wp14:editId="0E9A33C0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108585</wp:posOffset>
                  </wp:positionV>
                  <wp:extent cx="819150" cy="1209675"/>
                  <wp:effectExtent l="19050" t="0" r="0" b="0"/>
                  <wp:wrapSquare wrapText="bothSides"/>
                  <wp:docPr id="14" name="irc_mi" descr="http://home.tiscali.cz/chemie/images/clane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home.tiscali.cz/chemie/images/clane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r="57489" b="15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209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C47AE" w:rsidRPr="009C47AE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1250" w:type="pct"/>
          </w:tcPr>
          <w:p w:rsidR="00256E76" w:rsidRDefault="00256E76" w:rsidP="00675D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6E76"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73600" behindDoc="0" locked="0" layoutInCell="1" allowOverlap="1" wp14:anchorId="4CC01488" wp14:editId="7FE07FB1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165100</wp:posOffset>
                  </wp:positionV>
                  <wp:extent cx="1286510" cy="1152525"/>
                  <wp:effectExtent l="19050" t="0" r="8890" b="0"/>
                  <wp:wrapSquare wrapText="bothSides"/>
                  <wp:docPr id="17" name="obrázek 7" descr="http://img.geocaching.com/cache/large/a65fdf5f-9281-4974-a376-b1512e176e7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g.geocaching.com/cache/large/a65fdf5f-9281-4974-a376-b1512e176e7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6510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C47AE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1250" w:type="pct"/>
          </w:tcPr>
          <w:p w:rsidR="00256E76" w:rsidRDefault="00256E76" w:rsidP="00675D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56E76"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76672" behindDoc="0" locked="0" layoutInCell="1" allowOverlap="1" wp14:anchorId="628FA4C8" wp14:editId="3BB173AF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165735</wp:posOffset>
                  </wp:positionV>
                  <wp:extent cx="1285875" cy="1152525"/>
                  <wp:effectExtent l="0" t="0" r="9525" b="0"/>
                  <wp:wrapSquare wrapText="bothSides"/>
                  <wp:docPr id="22" name="obrázek 27" descr="http://www.chemieunterricht.de/dc2/pyrit/images/fes2octa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chemieunterricht.de/dc2/pyrit/images/fes2octa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C47AE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1250" w:type="pct"/>
          </w:tcPr>
          <w:p w:rsidR="00256E76" w:rsidRPr="009C47AE" w:rsidRDefault="00C726D1" w:rsidP="009C47AE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7A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96128" behindDoc="0" locked="0" layoutInCell="1" allowOverlap="1" wp14:anchorId="21AFD10D" wp14:editId="70F39658">
                  <wp:simplePos x="0" y="0"/>
                  <wp:positionH relativeFrom="margin">
                    <wp:posOffset>46990</wp:posOffset>
                  </wp:positionH>
                  <wp:positionV relativeFrom="margin">
                    <wp:posOffset>137160</wp:posOffset>
                  </wp:positionV>
                  <wp:extent cx="1285875" cy="1181100"/>
                  <wp:effectExtent l="19050" t="0" r="9525" b="0"/>
                  <wp:wrapSquare wrapText="bothSides"/>
                  <wp:docPr id="40" name="obrázek 30" descr="http://leccos.com/pics/pic/magneti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://leccos.com/pics/pic/magneti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C47AE" w:rsidRPr="009C47AE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</w:tc>
      </w:tr>
      <w:tr w:rsidR="00171A0F" w:rsidTr="00992719">
        <w:trPr>
          <w:trHeight w:val="2415"/>
          <w:jc w:val="center"/>
        </w:trPr>
        <w:tc>
          <w:tcPr>
            <w:tcW w:w="1250" w:type="pct"/>
          </w:tcPr>
          <w:p w:rsidR="00256E76" w:rsidRPr="009C47AE" w:rsidRDefault="00C726D1" w:rsidP="00171A0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7A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94080" behindDoc="0" locked="0" layoutInCell="1" allowOverlap="1" wp14:anchorId="6A1C5EB6" wp14:editId="5D6A5C5C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144780</wp:posOffset>
                  </wp:positionV>
                  <wp:extent cx="1285875" cy="1276350"/>
                  <wp:effectExtent l="19050" t="0" r="9525" b="0"/>
                  <wp:wrapSquare wrapText="bothSides"/>
                  <wp:docPr id="39" name="obrázek 19" descr="Trinecke zelezarny, blast furnace no.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Trinecke zelezarny, blast furnace no.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127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9C47AE" w:rsidRPr="009C47AE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</w:tc>
        <w:tc>
          <w:tcPr>
            <w:tcW w:w="1250" w:type="pct"/>
          </w:tcPr>
          <w:p w:rsidR="00256E76" w:rsidRPr="009C47AE" w:rsidRDefault="006A339E" w:rsidP="009C47AE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7A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83840" behindDoc="0" locked="0" layoutInCell="1" allowOverlap="1" wp14:anchorId="54661302" wp14:editId="6AF4088B">
                  <wp:simplePos x="0" y="0"/>
                  <wp:positionH relativeFrom="margin">
                    <wp:posOffset>37465</wp:posOffset>
                  </wp:positionH>
                  <wp:positionV relativeFrom="margin">
                    <wp:posOffset>139700</wp:posOffset>
                  </wp:positionV>
                  <wp:extent cx="1266825" cy="1266825"/>
                  <wp:effectExtent l="19050" t="0" r="9525" b="0"/>
                  <wp:wrapSquare wrapText="bothSides"/>
                  <wp:docPr id="29" name="obrázek 25" descr="Soubor:Daniell&amp;uring;v &amp;ccaron;lánek 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Soubor:Daniell&amp;uring;v &amp;ccaron;lánek 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C47AE" w:rsidRPr="009C47AE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</w:tc>
        <w:tc>
          <w:tcPr>
            <w:tcW w:w="1250" w:type="pct"/>
          </w:tcPr>
          <w:p w:rsidR="00256E76" w:rsidRPr="009C47AE" w:rsidRDefault="006A339E" w:rsidP="00171A0F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7A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85888" behindDoc="0" locked="0" layoutInCell="1" allowOverlap="1" wp14:anchorId="2EF8AE04" wp14:editId="15388A20">
                  <wp:simplePos x="0" y="0"/>
                  <wp:positionH relativeFrom="margin">
                    <wp:posOffset>27940</wp:posOffset>
                  </wp:positionH>
                  <wp:positionV relativeFrom="paragraph">
                    <wp:posOffset>144780</wp:posOffset>
                  </wp:positionV>
                  <wp:extent cx="1285875" cy="1276350"/>
                  <wp:effectExtent l="19050" t="0" r="9525" b="0"/>
                  <wp:wrapSquare wrapText="bothSides"/>
                  <wp:docPr id="31" name="obrázek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2" name="Obrázek 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/>
                          </a:blip>
                          <a:srcRect l="16616" t="76200" r="217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12700"/>
                          </a:effectLst>
                          <a:extLst/>
                        </pic:spPr>
                      </pic:pic>
                    </a:graphicData>
                  </a:graphic>
                </wp:anchor>
              </w:drawing>
            </w:r>
            <w:r w:rsidR="009C47AE" w:rsidRPr="009C47AE">
              <w:rPr>
                <w:rFonts w:ascii="Times New Roman" w:hAnsi="Times New Roman" w:cs="Times New Roman"/>
                <w:b/>
                <w:sz w:val="24"/>
                <w:szCs w:val="24"/>
              </w:rPr>
              <w:t>7.</w:t>
            </w:r>
          </w:p>
        </w:tc>
        <w:tc>
          <w:tcPr>
            <w:tcW w:w="1250" w:type="pct"/>
          </w:tcPr>
          <w:p w:rsidR="00256E76" w:rsidRPr="009C47AE" w:rsidRDefault="00171A0F" w:rsidP="009C47A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C47A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87936" behindDoc="0" locked="0" layoutInCell="1" allowOverlap="1" wp14:anchorId="3517A9B8" wp14:editId="67D6C53E">
                  <wp:simplePos x="0" y="0"/>
                  <wp:positionH relativeFrom="margin">
                    <wp:posOffset>67945</wp:posOffset>
                  </wp:positionH>
                  <wp:positionV relativeFrom="margin">
                    <wp:posOffset>123825</wp:posOffset>
                  </wp:positionV>
                  <wp:extent cx="1266825" cy="1276350"/>
                  <wp:effectExtent l="19050" t="0" r="9525" b="0"/>
                  <wp:wrapSquare wrapText="bothSides"/>
                  <wp:docPr id="32" name="obrázek 22" descr="T&amp;ecaron;&amp;zcaron;ba &amp;zcaron;elezné rudy spole&amp;ccaron;nosti Rio Tinto v Austrálii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T&amp;ecaron;&amp;zcaron;ba &amp;zcaron;elezné rudy spole&amp;ccaron;nosti Rio Tinto v Austrálii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3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C47AE" w:rsidRPr="009C47AE">
              <w:rPr>
                <w:rFonts w:ascii="Times New Roman" w:hAnsi="Times New Roman" w:cs="Times New Roman"/>
                <w:b/>
                <w:sz w:val="24"/>
                <w:szCs w:val="24"/>
              </w:rPr>
              <w:t>8.</w:t>
            </w:r>
          </w:p>
        </w:tc>
      </w:tr>
      <w:tr w:rsidR="00171A0F" w:rsidTr="00992719">
        <w:trPr>
          <w:trHeight w:val="2415"/>
          <w:jc w:val="center"/>
        </w:trPr>
        <w:tc>
          <w:tcPr>
            <w:tcW w:w="1250" w:type="pct"/>
          </w:tcPr>
          <w:p w:rsidR="00256E76" w:rsidRPr="00243810" w:rsidRDefault="00675D19" w:rsidP="00675D19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3810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00224" behindDoc="0" locked="0" layoutInCell="1" allowOverlap="1" wp14:anchorId="6EA218B1" wp14:editId="5B9A4086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149225</wp:posOffset>
                  </wp:positionV>
                  <wp:extent cx="1285875" cy="1276350"/>
                  <wp:effectExtent l="19050" t="0" r="9525" b="0"/>
                  <wp:wrapSquare wrapText="bothSides"/>
                  <wp:docPr id="42" name="perex-img" descr="http://www.nazeleno.cz/Files/ResizedImages/obrazky/Energie/Uhl%C3%AD-energia.sk/uhl%C3%AD_329x-1_1101250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erex-img" descr="http://www.nazeleno.cz/Files/ResizedImages/obrazky/Energie/Uhl%C3%AD-energia.sk/uhl%C3%AD_329x-1_1101250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43810" w:rsidRPr="00243810">
              <w:rPr>
                <w:rFonts w:ascii="Times New Roman" w:hAnsi="Times New Roman" w:cs="Times New Roman"/>
                <w:b/>
                <w:sz w:val="24"/>
                <w:szCs w:val="24"/>
              </w:rPr>
              <w:t>9.</w:t>
            </w:r>
          </w:p>
        </w:tc>
        <w:tc>
          <w:tcPr>
            <w:tcW w:w="1250" w:type="pct"/>
          </w:tcPr>
          <w:p w:rsidR="00256E76" w:rsidRPr="00243810" w:rsidRDefault="00DB76E0" w:rsidP="00DB76E0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3810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02272" behindDoc="0" locked="0" layoutInCell="1" allowOverlap="1" wp14:anchorId="47AA4931" wp14:editId="6AC6C7F2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149225</wp:posOffset>
                  </wp:positionV>
                  <wp:extent cx="1285875" cy="1276350"/>
                  <wp:effectExtent l="19050" t="0" r="9525" b="0"/>
                  <wp:wrapSquare wrapText="bothSides"/>
                  <wp:docPr id="44" name="obrázek 37" descr="http://geologie.vsb.cz/loziska/suroviny/nerudy/v%C3%A1penec%2003_resiz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geologie.vsb.cz/loziska/suroviny/nerudy/v%C3%A1penec%2003_resiz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43810" w:rsidRPr="00243810">
              <w:rPr>
                <w:rFonts w:ascii="Times New Roman" w:hAnsi="Times New Roman" w:cs="Times New Roman"/>
                <w:b/>
                <w:sz w:val="24"/>
                <w:szCs w:val="24"/>
              </w:rPr>
              <w:t>10.</w:t>
            </w:r>
          </w:p>
        </w:tc>
        <w:tc>
          <w:tcPr>
            <w:tcW w:w="1250" w:type="pct"/>
          </w:tcPr>
          <w:p w:rsidR="00256E76" w:rsidRPr="00243810" w:rsidRDefault="00DB76E0" w:rsidP="00DB76E0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3810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06368" behindDoc="0" locked="0" layoutInCell="1" allowOverlap="1" wp14:anchorId="66F18560" wp14:editId="5A969475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149225</wp:posOffset>
                  </wp:positionV>
                  <wp:extent cx="1200150" cy="1276350"/>
                  <wp:effectExtent l="19050" t="0" r="0" b="0"/>
                  <wp:wrapSquare wrapText="bothSides"/>
                  <wp:docPr id="47" name="bigpic" descr="VODÍK, TLAKOVÁ LÁHE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gpic" descr="VODÍK, TLAKOVÁ LÁHE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16000" t="2667" r="17333" b="3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43810" w:rsidRPr="00243810">
              <w:rPr>
                <w:rFonts w:ascii="Times New Roman" w:hAnsi="Times New Roman" w:cs="Times New Roman"/>
                <w:b/>
                <w:sz w:val="24"/>
                <w:szCs w:val="24"/>
              </w:rPr>
              <w:t>11.</w:t>
            </w:r>
          </w:p>
        </w:tc>
        <w:tc>
          <w:tcPr>
            <w:tcW w:w="1250" w:type="pct"/>
          </w:tcPr>
          <w:p w:rsidR="00256E76" w:rsidRPr="00243810" w:rsidRDefault="00DB76E0" w:rsidP="00DB76E0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3810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10464" behindDoc="0" locked="0" layoutInCell="1" allowOverlap="1" wp14:anchorId="5DCA2B83" wp14:editId="2FF426B8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149225</wp:posOffset>
                  </wp:positionV>
                  <wp:extent cx="1285875" cy="1276350"/>
                  <wp:effectExtent l="19050" t="0" r="9525" b="0"/>
                  <wp:wrapSquare wrapText="bothSides"/>
                  <wp:docPr id="50" name="obráze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7025" t="55528" r="46777" b="9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43810" w:rsidRPr="00243810">
              <w:rPr>
                <w:rFonts w:ascii="Times New Roman" w:hAnsi="Times New Roman" w:cs="Times New Roman"/>
                <w:b/>
                <w:sz w:val="24"/>
                <w:szCs w:val="24"/>
              </w:rPr>
              <w:t>12.</w:t>
            </w:r>
          </w:p>
        </w:tc>
      </w:tr>
      <w:tr w:rsidR="00171A0F" w:rsidTr="00992719">
        <w:trPr>
          <w:trHeight w:val="2415"/>
          <w:jc w:val="center"/>
        </w:trPr>
        <w:tc>
          <w:tcPr>
            <w:tcW w:w="1250" w:type="pct"/>
          </w:tcPr>
          <w:p w:rsidR="00256E76" w:rsidRPr="00992719" w:rsidRDefault="00DB76E0" w:rsidP="00DB76E0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14560" behindDoc="0" locked="0" layoutInCell="1" allowOverlap="1" wp14:anchorId="7591680A" wp14:editId="665132B4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140335</wp:posOffset>
                  </wp:positionV>
                  <wp:extent cx="1285875" cy="1276350"/>
                  <wp:effectExtent l="19050" t="0" r="9525" b="0"/>
                  <wp:wrapSquare wrapText="bothSides"/>
                  <wp:docPr id="52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9421" t="22353" r="54215" b="411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92719"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13.</w:t>
            </w:r>
          </w:p>
        </w:tc>
        <w:tc>
          <w:tcPr>
            <w:tcW w:w="1250" w:type="pct"/>
          </w:tcPr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25824" behindDoc="0" locked="0" layoutInCell="1" allowOverlap="1" wp14:anchorId="541312F5" wp14:editId="7ACB2C99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403225</wp:posOffset>
                  </wp:positionV>
                  <wp:extent cx="1381760" cy="781050"/>
                  <wp:effectExtent l="19050" t="0" r="8890" b="0"/>
                  <wp:wrapSquare wrapText="bothSides"/>
                  <wp:docPr id="2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26116" t="71694" r="63306" b="225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992719" w:rsidRDefault="00992719" w:rsidP="0099271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14.</w:t>
            </w:r>
          </w:p>
        </w:tc>
        <w:tc>
          <w:tcPr>
            <w:tcW w:w="1250" w:type="pct"/>
          </w:tcPr>
          <w:p w:rsidR="00256E76" w:rsidRPr="00992719" w:rsidRDefault="00F432D6" w:rsidP="00F432D6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18656" behindDoc="0" locked="0" layoutInCell="1" allowOverlap="1" wp14:anchorId="5F7AE37D" wp14:editId="087620A2">
                  <wp:simplePos x="0" y="0"/>
                  <wp:positionH relativeFrom="column">
                    <wp:posOffset>199390</wp:posOffset>
                  </wp:positionH>
                  <wp:positionV relativeFrom="paragraph">
                    <wp:posOffset>140335</wp:posOffset>
                  </wp:positionV>
                  <wp:extent cx="904875" cy="1219200"/>
                  <wp:effectExtent l="19050" t="0" r="9525" b="0"/>
                  <wp:wrapSquare wrapText="bothSides"/>
                  <wp:docPr id="54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l="26612" t="58884" r="65566" b="247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92719"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15.</w:t>
            </w:r>
          </w:p>
        </w:tc>
        <w:tc>
          <w:tcPr>
            <w:tcW w:w="1250" w:type="pct"/>
          </w:tcPr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36CEA1BF" wp14:editId="301FED63">
                  <wp:extent cx="1259417" cy="666750"/>
                  <wp:effectExtent l="19050" t="0" r="0" b="0"/>
                  <wp:docPr id="20" name="obráze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26281" t="31405" r="59669" b="592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417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Pr="00992719" w:rsidRDefault="00992719" w:rsidP="0099271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16.</w:t>
            </w:r>
          </w:p>
        </w:tc>
      </w:tr>
      <w:tr w:rsidR="00171A0F" w:rsidTr="00992719">
        <w:trPr>
          <w:trHeight w:val="2415"/>
          <w:jc w:val="center"/>
        </w:trPr>
        <w:tc>
          <w:tcPr>
            <w:tcW w:w="1250" w:type="pct"/>
          </w:tcPr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02D3BA2E" wp14:editId="0F9A2060">
                  <wp:extent cx="1276696" cy="847725"/>
                  <wp:effectExtent l="19050" t="0" r="0" b="0"/>
                  <wp:docPr id="19" name="obráze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53388" t="42562" r="32924" b="460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696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2719" w:rsidRDefault="00992719" w:rsidP="009927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Pr="00992719" w:rsidRDefault="00992719" w:rsidP="0099271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17.</w:t>
            </w:r>
          </w:p>
        </w:tc>
        <w:tc>
          <w:tcPr>
            <w:tcW w:w="1250" w:type="pct"/>
          </w:tcPr>
          <w:p w:rsidR="00256E76" w:rsidRPr="00992719" w:rsidRDefault="007C7B67" w:rsidP="007C7B67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21728" behindDoc="0" locked="0" layoutInCell="1" allowOverlap="1" wp14:anchorId="26D8B60E" wp14:editId="62CD03E3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132715</wp:posOffset>
                  </wp:positionV>
                  <wp:extent cx="1295400" cy="1249680"/>
                  <wp:effectExtent l="19050" t="0" r="0" b="0"/>
                  <wp:wrapSquare wrapText="bothSides"/>
                  <wp:docPr id="62" name="obrázek 12" descr="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9714" t="24484" r="4457" b="59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249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92719"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18.</w:t>
            </w:r>
          </w:p>
        </w:tc>
        <w:tc>
          <w:tcPr>
            <w:tcW w:w="1250" w:type="pct"/>
          </w:tcPr>
          <w:p w:rsidR="00256E76" w:rsidRDefault="00256E76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Pr="007C7B67" w:rsidRDefault="00992719" w:rsidP="00992719">
            <w:pPr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proofErr w:type="spellStart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>Cu</w:t>
            </w:r>
            <w:proofErr w:type="spellEnd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 xml:space="preserve"> </w:t>
            </w:r>
            <w:proofErr w:type="spellStart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>Ag</w:t>
            </w:r>
            <w:proofErr w:type="spellEnd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 xml:space="preserve"> </w:t>
            </w:r>
            <w:proofErr w:type="spellStart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>Hg</w:t>
            </w:r>
            <w:proofErr w:type="spellEnd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 xml:space="preserve"> </w:t>
            </w:r>
            <w:proofErr w:type="spellStart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>Pt</w:t>
            </w:r>
            <w:proofErr w:type="spellEnd"/>
            <w:r w:rsidRPr="007C7B67">
              <w:rPr>
                <w:rFonts w:ascii="Times New Roman" w:hAnsi="Times New Roman" w:cs="Times New Roman"/>
                <w:b/>
                <w:sz w:val="30"/>
                <w:szCs w:val="30"/>
              </w:rPr>
              <w:t xml:space="preserve"> Au</w:t>
            </w:r>
          </w:p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2719" w:rsidRPr="00992719" w:rsidRDefault="00992719" w:rsidP="00992719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19.</w:t>
            </w:r>
          </w:p>
        </w:tc>
        <w:tc>
          <w:tcPr>
            <w:tcW w:w="1250" w:type="pct"/>
          </w:tcPr>
          <w:p w:rsidR="00256E76" w:rsidRPr="00992719" w:rsidRDefault="007C7B67" w:rsidP="007C7B67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2719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723776" behindDoc="0" locked="0" layoutInCell="1" allowOverlap="1" wp14:anchorId="6E1AFC45" wp14:editId="1C4CD6FC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161290</wp:posOffset>
                  </wp:positionV>
                  <wp:extent cx="1285875" cy="1276350"/>
                  <wp:effectExtent l="19050" t="0" r="9525" b="0"/>
                  <wp:wrapSquare wrapText="bothSides"/>
                  <wp:docPr id="63" name="obrázek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2" name="Obrázek 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/>
                          </a:blip>
                          <a:srcRect b="734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12700"/>
                          </a:effectLst>
                          <a:extLst/>
                        </pic:spPr>
                      </pic:pic>
                    </a:graphicData>
                  </a:graphic>
                </wp:anchor>
              </w:drawing>
            </w:r>
            <w:r w:rsidR="00992719" w:rsidRPr="00992719">
              <w:rPr>
                <w:rFonts w:ascii="Times New Roman" w:hAnsi="Times New Roman" w:cs="Times New Roman"/>
                <w:b/>
                <w:sz w:val="24"/>
                <w:szCs w:val="24"/>
              </w:rPr>
              <w:t>20.</w:t>
            </w:r>
          </w:p>
        </w:tc>
      </w:tr>
      <w:tr w:rsidR="00171A0F" w:rsidTr="00171A0F">
        <w:trPr>
          <w:trHeight w:val="2415"/>
          <w:jc w:val="center"/>
        </w:trPr>
        <w:tc>
          <w:tcPr>
            <w:tcW w:w="1250" w:type="pct"/>
            <w:vAlign w:val="center"/>
          </w:tcPr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2F2709" w:rsidP="002F2709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Georges </w:t>
            </w:r>
            <w:proofErr w:type="spellStart"/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Leclanché</w:t>
            </w:r>
            <w:proofErr w:type="spellEnd"/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2F2709" w:rsidRDefault="00670A6C" w:rsidP="002F270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S.</w:t>
            </w:r>
          </w:p>
        </w:tc>
        <w:tc>
          <w:tcPr>
            <w:tcW w:w="1250" w:type="pct"/>
            <w:vAlign w:val="center"/>
          </w:tcPr>
          <w:p w:rsidR="002F2709" w:rsidRPr="00670A6C" w:rsidRDefault="002F2709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670A6C" w:rsidRDefault="002F2709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670A6C" w:rsidRDefault="002F2709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Olověný akumulátor</w:t>
            </w:r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2F2709" w:rsidRDefault="00670A6C" w:rsidP="002F270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A.</w:t>
            </w:r>
          </w:p>
        </w:tc>
        <w:tc>
          <w:tcPr>
            <w:tcW w:w="1250" w:type="pct"/>
            <w:vAlign w:val="center"/>
          </w:tcPr>
          <w:p w:rsidR="002F2709" w:rsidRPr="00670A6C" w:rsidRDefault="002F2709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670A6C" w:rsidRDefault="002F2709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670A6C" w:rsidRDefault="002F2709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Pyrit</w:t>
            </w:r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Default="002F2709" w:rsidP="002F27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2F2709" w:rsidRDefault="00670A6C" w:rsidP="002F270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L.</w:t>
            </w:r>
          </w:p>
        </w:tc>
        <w:tc>
          <w:tcPr>
            <w:tcW w:w="1250" w:type="pct"/>
            <w:vAlign w:val="center"/>
          </w:tcPr>
          <w:p w:rsidR="00670A6C" w:rsidRPr="00670A6C" w:rsidRDefault="00670A6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Pr="00670A6C" w:rsidRDefault="00670A6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Pr="00670A6C" w:rsidRDefault="00670A6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709" w:rsidRPr="00670A6C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Magnetit</w:t>
            </w:r>
          </w:p>
          <w:p w:rsidR="002F2709" w:rsidRPr="00670A6C" w:rsidRDefault="002F2709" w:rsidP="00670A6C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Pr="00670A6C" w:rsidRDefault="00670A6C" w:rsidP="00670A6C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Pr="00670A6C" w:rsidRDefault="00670A6C" w:rsidP="00670A6C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2F2709" w:rsidRDefault="00670A6C" w:rsidP="002F270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F.</w:t>
            </w:r>
          </w:p>
        </w:tc>
      </w:tr>
      <w:tr w:rsidR="00171A0F" w:rsidTr="00171A0F">
        <w:trPr>
          <w:trHeight w:val="2415"/>
          <w:jc w:val="center"/>
        </w:trPr>
        <w:tc>
          <w:tcPr>
            <w:tcW w:w="1250" w:type="pct"/>
            <w:vAlign w:val="center"/>
          </w:tcPr>
          <w:p w:rsidR="00B273FF" w:rsidRPr="00B273FF" w:rsidRDefault="00B273F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Vysoká pec</w:t>
            </w:r>
          </w:p>
          <w:p w:rsidR="00B273FF" w:rsidRDefault="00B273FF" w:rsidP="00B273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B273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B273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B273FF" w:rsidRDefault="00B273FF" w:rsidP="00B273F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73FF">
              <w:rPr>
                <w:rFonts w:ascii="Times New Roman" w:hAnsi="Times New Roman" w:cs="Times New Roman"/>
                <w:b/>
                <w:sz w:val="24"/>
                <w:szCs w:val="24"/>
              </w:rPr>
              <w:t>O.</w:t>
            </w:r>
          </w:p>
        </w:tc>
        <w:tc>
          <w:tcPr>
            <w:tcW w:w="1250" w:type="pct"/>
            <w:vAlign w:val="center"/>
          </w:tcPr>
          <w:p w:rsidR="00B273FF" w:rsidRPr="00B273FF" w:rsidRDefault="00B273F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Daniellův</w:t>
            </w:r>
            <w:proofErr w:type="spellEnd"/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článek</w:t>
            </w:r>
          </w:p>
          <w:p w:rsidR="00B273FF" w:rsidRDefault="00B273FF" w:rsidP="00B273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Pr="00B273FF" w:rsidRDefault="00B273FF" w:rsidP="00B273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3FF" w:rsidRDefault="00B273FF" w:rsidP="00B273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B273FF" w:rsidRDefault="00B273FF" w:rsidP="00B273F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73FF">
              <w:rPr>
                <w:rFonts w:ascii="Times New Roman" w:hAnsi="Times New Roman" w:cs="Times New Roman"/>
                <w:b/>
                <w:sz w:val="24"/>
                <w:szCs w:val="24"/>
              </w:rPr>
              <w:t>C.</w:t>
            </w:r>
          </w:p>
        </w:tc>
        <w:tc>
          <w:tcPr>
            <w:tcW w:w="1250" w:type="pct"/>
            <w:vAlign w:val="center"/>
          </w:tcPr>
          <w:p w:rsidR="0033383F" w:rsidRPr="0033383F" w:rsidRDefault="0033383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Pr="0033383F" w:rsidRDefault="0033383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Pr="0033383F" w:rsidRDefault="0033383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Odpich</w:t>
            </w:r>
          </w:p>
          <w:p w:rsidR="0033383F" w:rsidRDefault="0033383F" w:rsidP="003338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Pr="0033383F" w:rsidRDefault="0033383F" w:rsidP="003338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Default="0033383F" w:rsidP="003338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33383F" w:rsidRDefault="0033383F" w:rsidP="0033383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383F">
              <w:rPr>
                <w:rFonts w:ascii="Times New Roman" w:hAnsi="Times New Roman" w:cs="Times New Roman"/>
                <w:b/>
                <w:sz w:val="24"/>
                <w:szCs w:val="24"/>
              </w:rPr>
              <w:t>U.</w:t>
            </w:r>
          </w:p>
        </w:tc>
        <w:tc>
          <w:tcPr>
            <w:tcW w:w="1250" w:type="pct"/>
            <w:vAlign w:val="center"/>
          </w:tcPr>
          <w:p w:rsidR="00670A6C" w:rsidRPr="00670A6C" w:rsidRDefault="00670A6C" w:rsidP="00670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Default="00670A6C" w:rsidP="00670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Default="00670A6C" w:rsidP="00670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Pr="00670A6C" w:rsidRDefault="00670A6C" w:rsidP="00670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Default="00670A6C" w:rsidP="00670A6C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Těžba r</w:t>
            </w: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ud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y</w:t>
            </w:r>
          </w:p>
          <w:p w:rsidR="00670A6C" w:rsidRDefault="00670A6C" w:rsidP="00670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Default="00670A6C" w:rsidP="00670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Default="00670A6C" w:rsidP="00670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0A6C" w:rsidRPr="00670A6C" w:rsidRDefault="00670A6C" w:rsidP="00670A6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0A6C">
              <w:rPr>
                <w:rFonts w:ascii="Times New Roman" w:hAnsi="Times New Roman" w:cs="Times New Roman"/>
                <w:b/>
                <w:sz w:val="24"/>
                <w:szCs w:val="24"/>
              </w:rPr>
              <w:t>I.</w:t>
            </w:r>
          </w:p>
        </w:tc>
      </w:tr>
      <w:tr w:rsidR="00171A0F" w:rsidTr="00171A0F">
        <w:trPr>
          <w:trHeight w:val="2415"/>
          <w:jc w:val="center"/>
        </w:trPr>
        <w:tc>
          <w:tcPr>
            <w:tcW w:w="1250" w:type="pct"/>
            <w:vAlign w:val="center"/>
          </w:tcPr>
          <w:p w:rsidR="0033383F" w:rsidRPr="0033383F" w:rsidRDefault="0033383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Pr="0033383F" w:rsidRDefault="0033383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Pr="0033383F" w:rsidRDefault="0033383F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Koks</w:t>
            </w:r>
          </w:p>
          <w:p w:rsidR="0033383F" w:rsidRPr="0033383F" w:rsidRDefault="0033383F" w:rsidP="003338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Default="0033383F" w:rsidP="003338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383F" w:rsidRDefault="0033383F" w:rsidP="0033383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33383F" w:rsidRDefault="0033383F" w:rsidP="0033383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383F">
              <w:rPr>
                <w:rFonts w:ascii="Times New Roman" w:hAnsi="Times New Roman" w:cs="Times New Roman"/>
                <w:b/>
                <w:sz w:val="24"/>
                <w:szCs w:val="24"/>
              </w:rPr>
              <w:t>P.</w:t>
            </w:r>
          </w:p>
        </w:tc>
        <w:tc>
          <w:tcPr>
            <w:tcW w:w="1250" w:type="pct"/>
            <w:vAlign w:val="center"/>
          </w:tcPr>
          <w:p w:rsidR="008746CB" w:rsidRPr="008746CB" w:rsidRDefault="008746CB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46CB" w:rsidRPr="008746CB" w:rsidRDefault="008746CB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46CB" w:rsidRPr="008746CB" w:rsidRDefault="008746CB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Vápenec</w:t>
            </w:r>
          </w:p>
          <w:p w:rsidR="008746CB" w:rsidRPr="008746CB" w:rsidRDefault="008746CB" w:rsidP="008746CB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46CB" w:rsidRPr="008746CB" w:rsidRDefault="008746CB" w:rsidP="008746CB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46CB" w:rsidRPr="008746CB" w:rsidRDefault="008746CB" w:rsidP="008746CB">
            <w:pPr>
              <w:tabs>
                <w:tab w:val="left" w:pos="17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46CB" w:rsidRPr="00001009" w:rsidRDefault="00001009" w:rsidP="008746CB">
            <w:pPr>
              <w:tabs>
                <w:tab w:val="left" w:pos="1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1009">
              <w:rPr>
                <w:rFonts w:ascii="Times New Roman" w:hAnsi="Times New Roman" w:cs="Times New Roman"/>
                <w:b/>
                <w:sz w:val="24"/>
                <w:szCs w:val="24"/>
              </w:rPr>
              <w:t>J.</w:t>
            </w:r>
          </w:p>
        </w:tc>
        <w:tc>
          <w:tcPr>
            <w:tcW w:w="1250" w:type="pct"/>
            <w:vAlign w:val="center"/>
          </w:tcPr>
          <w:p w:rsidR="00055633" w:rsidRPr="00055633" w:rsidRDefault="00055633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5633" w:rsidRPr="00055633" w:rsidRDefault="00055633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5633" w:rsidRPr="00055633" w:rsidRDefault="00055633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5633" w:rsidRDefault="00676DB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Redukční činidlo</w:t>
            </w:r>
          </w:p>
          <w:p w:rsidR="00055633" w:rsidRDefault="00055633" w:rsidP="0005563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5633" w:rsidRDefault="00055633" w:rsidP="0005563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5633" w:rsidRDefault="00055633" w:rsidP="0005563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055633" w:rsidRDefault="00055633" w:rsidP="000556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5633">
              <w:rPr>
                <w:rFonts w:ascii="Times New Roman" w:hAnsi="Times New Roman" w:cs="Times New Roman"/>
                <w:b/>
                <w:sz w:val="24"/>
                <w:szCs w:val="24"/>
              </w:rPr>
              <w:t>D.</w:t>
            </w:r>
          </w:p>
        </w:tc>
        <w:tc>
          <w:tcPr>
            <w:tcW w:w="1250" w:type="pct"/>
            <w:vAlign w:val="center"/>
          </w:tcPr>
          <w:p w:rsidR="00C27C8C" w:rsidRPr="00C27C8C" w:rsidRDefault="00C27C8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Pr="00C27C8C" w:rsidRDefault="00C27C8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Pr="00C27C8C" w:rsidRDefault="00C27C8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Default="00676DB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Anoda</w:t>
            </w:r>
          </w:p>
          <w:p w:rsid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T.</w:t>
            </w:r>
          </w:p>
        </w:tc>
      </w:tr>
      <w:tr w:rsidR="00171A0F" w:rsidTr="00171A0F">
        <w:trPr>
          <w:trHeight w:val="2415"/>
          <w:jc w:val="center"/>
        </w:trPr>
        <w:tc>
          <w:tcPr>
            <w:tcW w:w="1250" w:type="pct"/>
            <w:vAlign w:val="center"/>
          </w:tcPr>
          <w:p w:rsidR="00C27C8C" w:rsidRPr="00C27C8C" w:rsidRDefault="00C27C8C" w:rsidP="00C27C8C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Pr="00C27C8C" w:rsidRDefault="00C27C8C" w:rsidP="00C27C8C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Pr="00C27C8C" w:rsidRDefault="00C27C8C" w:rsidP="00C27C8C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Default="00676DBC" w:rsidP="00C27C8C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Katoda</w:t>
            </w:r>
          </w:p>
          <w:p w:rsid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7C8C" w:rsidRDefault="00C27C8C" w:rsidP="00C27C8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C27C8C" w:rsidRDefault="00C27C8C" w:rsidP="00C27C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7C8C">
              <w:rPr>
                <w:rFonts w:ascii="Times New Roman" w:hAnsi="Times New Roman" w:cs="Times New Roman"/>
                <w:b/>
                <w:sz w:val="24"/>
                <w:szCs w:val="24"/>
              </w:rPr>
              <w:t>G.</w:t>
            </w:r>
          </w:p>
        </w:tc>
        <w:tc>
          <w:tcPr>
            <w:tcW w:w="1250" w:type="pct"/>
            <w:vAlign w:val="center"/>
          </w:tcPr>
          <w:p w:rsidR="00C77C0C" w:rsidRPr="00C77C0C" w:rsidRDefault="00C77C0C" w:rsidP="00676DB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7C0C" w:rsidRPr="00C77C0C" w:rsidRDefault="00C77C0C" w:rsidP="00676DB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6DBC" w:rsidRDefault="00676DBC" w:rsidP="00676DB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Standardní redukční</w:t>
            </w:r>
          </w:p>
          <w:p w:rsidR="00C77C0C" w:rsidRDefault="00676DBC" w:rsidP="00676DBC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potenciál</w:t>
            </w:r>
          </w:p>
          <w:p w:rsidR="00C77C0C" w:rsidRDefault="00C77C0C" w:rsidP="00C77C0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7C0C" w:rsidRDefault="00C77C0C" w:rsidP="00C77C0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C77C0C" w:rsidRDefault="00C77C0C" w:rsidP="00C77C0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7C0C">
              <w:rPr>
                <w:rFonts w:ascii="Times New Roman" w:hAnsi="Times New Roman" w:cs="Times New Roman"/>
                <w:b/>
                <w:sz w:val="24"/>
                <w:szCs w:val="24"/>
              </w:rPr>
              <w:t>E.</w:t>
            </w:r>
          </w:p>
        </w:tc>
        <w:tc>
          <w:tcPr>
            <w:tcW w:w="1250" w:type="pct"/>
            <w:vAlign w:val="center"/>
          </w:tcPr>
          <w:p w:rsidR="00DC6D9D" w:rsidRPr="00DC6D9D" w:rsidRDefault="00DC6D9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6D9D" w:rsidRPr="00DC6D9D" w:rsidRDefault="00DC6D9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6D9D" w:rsidRPr="00DC6D9D" w:rsidRDefault="00DC6D9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6D9D" w:rsidRDefault="00676DB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Oxidační činidlo</w:t>
            </w:r>
          </w:p>
          <w:p w:rsidR="00DC6D9D" w:rsidRDefault="00DC6D9D" w:rsidP="00DC6D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6D9D" w:rsidRDefault="00DC6D9D" w:rsidP="00DC6D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6D9D" w:rsidRDefault="00DC6D9D" w:rsidP="00DC6D9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DC6D9D" w:rsidRDefault="00DC6D9D" w:rsidP="00DC6D9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6D9D">
              <w:rPr>
                <w:rFonts w:ascii="Times New Roman" w:hAnsi="Times New Roman" w:cs="Times New Roman"/>
                <w:b/>
                <w:sz w:val="24"/>
                <w:szCs w:val="24"/>
              </w:rPr>
              <w:t>R.</w:t>
            </w:r>
          </w:p>
        </w:tc>
        <w:tc>
          <w:tcPr>
            <w:tcW w:w="1250" w:type="pct"/>
            <w:vAlign w:val="center"/>
          </w:tcPr>
          <w:p w:rsidR="00037F42" w:rsidRPr="00037F42" w:rsidRDefault="00037F42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7F42" w:rsidRPr="00037F42" w:rsidRDefault="00037F42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7F42" w:rsidRPr="00037F42" w:rsidRDefault="00037F42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7F42" w:rsidRDefault="00676DBC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Oxidace</w:t>
            </w:r>
          </w:p>
          <w:p w:rsidR="00037F42" w:rsidRDefault="00037F42" w:rsidP="00037F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7F42" w:rsidRDefault="00037F42" w:rsidP="00037F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7F42" w:rsidRDefault="00037F42" w:rsidP="00037F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037F42" w:rsidRDefault="00037F42" w:rsidP="00037F4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37F42">
              <w:rPr>
                <w:rFonts w:ascii="Times New Roman" w:hAnsi="Times New Roman" w:cs="Times New Roman"/>
                <w:b/>
                <w:sz w:val="24"/>
                <w:szCs w:val="24"/>
              </w:rPr>
              <w:t>N.</w:t>
            </w:r>
          </w:p>
        </w:tc>
      </w:tr>
      <w:tr w:rsidR="00171A0F" w:rsidTr="00171A0F">
        <w:trPr>
          <w:trHeight w:val="2415"/>
          <w:jc w:val="center"/>
        </w:trPr>
        <w:tc>
          <w:tcPr>
            <w:tcW w:w="1250" w:type="pct"/>
            <w:vAlign w:val="center"/>
          </w:tcPr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D2307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Redukce</w:t>
            </w:r>
          </w:p>
          <w:p w:rsidR="0007680D" w:rsidRP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07680D" w:rsidRDefault="0007680D" w:rsidP="000768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680D">
              <w:rPr>
                <w:rFonts w:ascii="Times New Roman" w:hAnsi="Times New Roman" w:cs="Times New Roman"/>
                <w:b/>
                <w:sz w:val="24"/>
                <w:szCs w:val="24"/>
              </w:rPr>
              <w:t>M.</w:t>
            </w:r>
          </w:p>
        </w:tc>
        <w:tc>
          <w:tcPr>
            <w:tcW w:w="1250" w:type="pct"/>
            <w:vAlign w:val="center"/>
          </w:tcPr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D2307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Koroze</w:t>
            </w: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07680D" w:rsidRDefault="0007680D" w:rsidP="000768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680D">
              <w:rPr>
                <w:rFonts w:ascii="Times New Roman" w:hAnsi="Times New Roman" w:cs="Times New Roman"/>
                <w:b/>
                <w:sz w:val="24"/>
                <w:szCs w:val="24"/>
              </w:rPr>
              <w:t>B.</w:t>
            </w:r>
          </w:p>
        </w:tc>
        <w:tc>
          <w:tcPr>
            <w:tcW w:w="1250" w:type="pct"/>
            <w:vAlign w:val="center"/>
          </w:tcPr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Pr="0007680D" w:rsidRDefault="0007680D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342E2A" w:rsidP="00256E76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0E2D">
              <w:rPr>
                <w:rFonts w:ascii="Times New Roman" w:hAnsi="Times New Roman" w:cs="Times New Roman"/>
                <w:b/>
                <w:sz w:val="28"/>
                <w:szCs w:val="28"/>
              </w:rPr>
              <w:t>Ušlechtilé kovy</w:t>
            </w: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680D" w:rsidRDefault="0007680D" w:rsidP="00076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07680D" w:rsidRDefault="0007680D" w:rsidP="000768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680D">
              <w:rPr>
                <w:rFonts w:ascii="Times New Roman" w:hAnsi="Times New Roman" w:cs="Times New Roman"/>
                <w:b/>
                <w:sz w:val="24"/>
                <w:szCs w:val="24"/>
              </w:rPr>
              <w:t>K.</w:t>
            </w:r>
          </w:p>
        </w:tc>
        <w:tc>
          <w:tcPr>
            <w:tcW w:w="1250" w:type="pct"/>
            <w:vAlign w:val="center"/>
          </w:tcPr>
          <w:p w:rsidR="00D85C3E" w:rsidRPr="00D85C3E" w:rsidRDefault="00D85C3E" w:rsidP="000D23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85C3E" w:rsidRPr="00D85C3E" w:rsidRDefault="00D85C3E" w:rsidP="000D23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307" w:rsidRDefault="000D2307" w:rsidP="000D230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Plnění surovinami</w:t>
            </w:r>
          </w:p>
          <w:p w:rsidR="00D85C3E" w:rsidRDefault="000D2307" w:rsidP="000D2307">
            <w:pPr>
              <w:tabs>
                <w:tab w:val="left" w:pos="17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(železná ruda, koks, vápenec)</w:t>
            </w:r>
          </w:p>
          <w:p w:rsidR="00D85C3E" w:rsidRDefault="00D85C3E" w:rsidP="00D85C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85C3E" w:rsidRDefault="00D85C3E" w:rsidP="00D85C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6E76" w:rsidRPr="00D85C3E" w:rsidRDefault="00D85C3E" w:rsidP="00D85C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5C3E">
              <w:rPr>
                <w:rFonts w:ascii="Times New Roman" w:hAnsi="Times New Roman" w:cs="Times New Roman"/>
                <w:b/>
                <w:sz w:val="24"/>
                <w:szCs w:val="24"/>
              </w:rPr>
              <w:t>H.</w:t>
            </w:r>
          </w:p>
        </w:tc>
      </w:tr>
    </w:tbl>
    <w:p w:rsidR="00B71C30" w:rsidRDefault="00B71C30" w:rsidP="00992719">
      <w:pPr>
        <w:tabs>
          <w:tab w:val="left" w:pos="174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0E2D" w:rsidRPr="00B71C30" w:rsidRDefault="00B71C30" w:rsidP="00B71C30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85D74">
        <w:rPr>
          <w:rFonts w:ascii="Times New Roman" w:hAnsi="Times New Roman" w:cs="Times New Roman"/>
          <w:b/>
          <w:color w:val="FF0000"/>
          <w:sz w:val="24"/>
          <w:szCs w:val="24"/>
        </w:rPr>
        <w:t>Správné řešení:</w:t>
      </w:r>
      <w:r w:rsidRPr="00B71C3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1S, 2A, 3L, 4F, 5O, 6C, 7U, 8I, 9P, 10J, 11D, 12T, 13G, 14E, 15R, 16N, 17M, 18B, 19K, 20H</w:t>
      </w:r>
    </w:p>
    <w:sectPr w:rsidR="00970E2D" w:rsidRPr="00B71C30" w:rsidSect="00D13716">
      <w:head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32F6" w:rsidRDefault="000432F6" w:rsidP="00BF594F">
      <w:pPr>
        <w:spacing w:after="0" w:line="240" w:lineRule="auto"/>
      </w:pPr>
      <w:r>
        <w:separator/>
      </w:r>
    </w:p>
  </w:endnote>
  <w:endnote w:type="continuationSeparator" w:id="0">
    <w:p w:rsidR="000432F6" w:rsidRDefault="000432F6" w:rsidP="00BF59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32F6" w:rsidRDefault="000432F6" w:rsidP="00BF594F">
      <w:pPr>
        <w:spacing w:after="0" w:line="240" w:lineRule="auto"/>
      </w:pPr>
      <w:r>
        <w:separator/>
      </w:r>
    </w:p>
  </w:footnote>
  <w:footnote w:type="continuationSeparator" w:id="0">
    <w:p w:rsidR="000432F6" w:rsidRDefault="000432F6" w:rsidP="00BF59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594F" w:rsidRPr="00BF594F" w:rsidRDefault="00BF594F" w:rsidP="00BF594F">
    <w:pPr>
      <w:pStyle w:val="Zhlav"/>
      <w:jc w:val="both"/>
      <w:rPr>
        <w:rFonts w:ascii="Times New Roman" w:hAnsi="Times New Roman" w:cs="Times New Roman"/>
        <w:b/>
        <w:sz w:val="24"/>
        <w:szCs w:val="24"/>
      </w:rPr>
    </w:pPr>
    <w:r>
      <w:tab/>
    </w:r>
    <w:r>
      <w:tab/>
    </w:r>
    <w:r w:rsidRPr="00BF594F">
      <w:rPr>
        <w:rFonts w:ascii="Times New Roman" w:hAnsi="Times New Roman" w:cs="Times New Roman"/>
        <w:b/>
        <w:sz w:val="24"/>
        <w:szCs w:val="24"/>
      </w:rPr>
      <w:t>PEXESO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3775"/>
    <w:rsid w:val="00001009"/>
    <w:rsid w:val="00033850"/>
    <w:rsid w:val="00037F42"/>
    <w:rsid w:val="000432F6"/>
    <w:rsid w:val="00055633"/>
    <w:rsid w:val="0007680D"/>
    <w:rsid w:val="000D2307"/>
    <w:rsid w:val="00171A0F"/>
    <w:rsid w:val="001A134A"/>
    <w:rsid w:val="001E654C"/>
    <w:rsid w:val="0021085A"/>
    <w:rsid w:val="00212145"/>
    <w:rsid w:val="00243810"/>
    <w:rsid w:val="00256E76"/>
    <w:rsid w:val="002F2709"/>
    <w:rsid w:val="00321AE9"/>
    <w:rsid w:val="00332B98"/>
    <w:rsid w:val="0033383F"/>
    <w:rsid w:val="00342E2A"/>
    <w:rsid w:val="003F711C"/>
    <w:rsid w:val="00426E17"/>
    <w:rsid w:val="004F07D3"/>
    <w:rsid w:val="005A3E51"/>
    <w:rsid w:val="00670A6C"/>
    <w:rsid w:val="00675D19"/>
    <w:rsid w:val="00676DBC"/>
    <w:rsid w:val="006A339E"/>
    <w:rsid w:val="00785D74"/>
    <w:rsid w:val="007C7B67"/>
    <w:rsid w:val="007D171C"/>
    <w:rsid w:val="008415AA"/>
    <w:rsid w:val="008746CB"/>
    <w:rsid w:val="008E516C"/>
    <w:rsid w:val="009163BD"/>
    <w:rsid w:val="00963AE7"/>
    <w:rsid w:val="00970E2D"/>
    <w:rsid w:val="00992719"/>
    <w:rsid w:val="009C47AE"/>
    <w:rsid w:val="00A600E6"/>
    <w:rsid w:val="00A627AD"/>
    <w:rsid w:val="00B273FF"/>
    <w:rsid w:val="00B44735"/>
    <w:rsid w:val="00B71C30"/>
    <w:rsid w:val="00B90909"/>
    <w:rsid w:val="00BF594F"/>
    <w:rsid w:val="00C27C8C"/>
    <w:rsid w:val="00C726D1"/>
    <w:rsid w:val="00C77C0C"/>
    <w:rsid w:val="00D13716"/>
    <w:rsid w:val="00D20497"/>
    <w:rsid w:val="00D3116F"/>
    <w:rsid w:val="00D85C3E"/>
    <w:rsid w:val="00DB5DC4"/>
    <w:rsid w:val="00DB76E0"/>
    <w:rsid w:val="00DC6D9D"/>
    <w:rsid w:val="00DE11FC"/>
    <w:rsid w:val="00E23775"/>
    <w:rsid w:val="00E95AD5"/>
    <w:rsid w:val="00F43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c0f"/>
      <o:colormenu v:ext="edit" fillcolor="#c0f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371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E237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E23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23775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BF59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F594F"/>
  </w:style>
  <w:style w:type="paragraph" w:styleId="Zpat">
    <w:name w:val="footer"/>
    <w:basedOn w:val="Normln"/>
    <w:link w:val="ZpatChar"/>
    <w:uiPriority w:val="99"/>
    <w:semiHidden/>
    <w:unhideWhenUsed/>
    <w:rsid w:val="00BF59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F594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gi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BE458F-0E59-4622-8F4C-A3FB3D54AE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2</Pages>
  <Words>100</Words>
  <Characters>591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Jiroušek Jan</cp:lastModifiedBy>
  <cp:revision>36</cp:revision>
  <dcterms:created xsi:type="dcterms:W3CDTF">2015-06-23T18:41:00Z</dcterms:created>
  <dcterms:modified xsi:type="dcterms:W3CDTF">2015-07-22T17:22:00Z</dcterms:modified>
</cp:coreProperties>
</file>