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832" w:type="dxa"/>
        <w:jc w:val="center"/>
        <w:tblInd w:w="0" w:type="dxa"/>
        <w:tblCellMar>
          <w:top w:w="0" w:type="dxa"/>
          <w:left w:w="70" w:type="dxa"/>
          <w:bottom w:w="0" w:type="dxa"/>
          <w:right w:w="70" w:type="dxa"/>
        </w:tblCellMar>
        <w:tblLook w:firstRow="0" w:noVBand="0" w:lastRow="0" w:firstColumn="0" w:lastColumn="0" w:noHBand="0" w:val="0000"/>
      </w:tblPr>
      <w:tblGrid>
        <w:gridCol w:w="8832"/>
      </w:tblGrid>
      <w:tr>
        <w:trPr>
          <w:trHeight w:val="269" w:hRule="atLeast"/>
          <w:cantSplit w:val="true"/>
        </w:trPr>
        <w:tc>
          <w:tcPr>
            <w:tcW w:w="8832" w:type="dxa"/>
            <w:tcBorders>
              <w:top w:val="single" w:sz="18" w:space="0" w:color="000000"/>
              <w:left w:val="single" w:sz="18" w:space="0" w:color="000000"/>
              <w:bottom w:val="single" w:sz="18" w:space="0" w:color="000000"/>
              <w:right w:val="single" w:sz="18" w:space="0" w:color="000000"/>
            </w:tcBorders>
            <w:vAlign w:val="center"/>
          </w:tcPr>
          <w:p>
            <w:pPr>
              <w:pStyle w:val="Normal"/>
              <w:widowControl/>
              <w:suppressAutoHyphens w:val="false"/>
              <w:spacing w:lineRule="auto" w:line="240"/>
              <w:jc w:val="center"/>
              <w:rPr>
                <w:rFonts w:ascii="Arial" w:hAnsi="Arial" w:eastAsia="Times New Roman" w:cs="Arial"/>
                <w:kern w:val="0"/>
                <w:sz w:val="28"/>
                <w:lang w:eastAsia="cs-CZ" w:bidi="ar-SA"/>
              </w:rPr>
            </w:pPr>
            <w:r>
              <w:rPr>
                <w:rFonts w:eastAsia="Times New Roman" w:cs="Arial" w:ascii="Arial" w:hAnsi="Arial"/>
                <w:b/>
                <w:smallCaps/>
                <w:kern w:val="0"/>
                <w:sz w:val="28"/>
                <w:lang w:eastAsia="cs-CZ" w:bidi="ar-SA"/>
              </w:rPr>
              <w:t>Vysoká škola obchodní a hotelová</w:t>
            </w:r>
          </w:p>
        </w:tc>
      </w:tr>
    </w:tbl>
    <w:p>
      <w:pPr>
        <w:pStyle w:val="Normal"/>
        <w:widowControl/>
        <w:suppressAutoHyphens w:val="false"/>
        <w:spacing w:lineRule="auto" w:line="240"/>
        <w:jc w:val="left"/>
        <w:rPr>
          <w:rFonts w:ascii="Arial" w:hAnsi="Arial" w:eastAsia="Times New Roman" w:cs="Arial"/>
          <w:kern w:val="0"/>
          <w:lang w:eastAsia="cs-CZ" w:bidi="ar-SA"/>
        </w:rPr>
      </w:pPr>
      <w:r>
        <w:rPr>
          <w:rFonts w:eastAsia="Times New Roman" w:cs="Arial" w:ascii="Arial" w:hAnsi="Arial"/>
          <w:kern w:val="0"/>
          <w:lang w:eastAsia="cs-CZ" w:bidi="ar-SA"/>
        </w:rPr>
      </w:r>
    </w:p>
    <w:p>
      <w:pPr>
        <w:pStyle w:val="Normal"/>
        <w:widowControl/>
        <w:suppressAutoHyphens w:val="false"/>
        <w:spacing w:lineRule="auto" w:line="240"/>
        <w:jc w:val="center"/>
        <w:rPr>
          <w:rFonts w:ascii="Arial" w:hAnsi="Arial" w:eastAsia="Times New Roman" w:cs="Arial"/>
          <w:b/>
          <w:b/>
          <w:smallCaps/>
          <w:kern w:val="0"/>
          <w:sz w:val="36"/>
          <w:lang w:eastAsia="cs-CZ" w:bidi="ar-SA"/>
        </w:rPr>
      </w:pPr>
      <w:r>
        <w:rPr>
          <w:rFonts w:eastAsia="Times New Roman" w:cs="Arial" w:ascii="Arial" w:hAnsi="Arial"/>
          <w:b/>
          <w:smallCaps/>
          <w:kern w:val="0"/>
          <w:sz w:val="36"/>
          <w:lang w:eastAsia="cs-CZ" w:bidi="ar-SA"/>
        </w:rPr>
        <w:t xml:space="preserve">Hodnocení </w:t>
      </w:r>
    </w:p>
    <w:p>
      <w:pPr>
        <w:pStyle w:val="Normal"/>
        <w:widowControl/>
        <w:suppressAutoHyphens w:val="false"/>
        <w:spacing w:lineRule="auto" w:line="240"/>
        <w:jc w:val="center"/>
        <w:rPr>
          <w:rFonts w:ascii="Arial" w:hAnsi="Arial" w:eastAsia="Times New Roman" w:cs="Arial"/>
          <w:b/>
          <w:b/>
          <w:smallCaps/>
          <w:kern w:val="0"/>
          <w:sz w:val="36"/>
          <w:lang w:eastAsia="cs-CZ" w:bidi="ar-SA"/>
        </w:rPr>
      </w:pPr>
      <w:r>
        <w:rPr>
          <w:rFonts w:eastAsia="Times New Roman" w:cs="Arial" w:ascii="Arial" w:hAnsi="Arial"/>
          <w:b/>
          <w:smallCaps/>
          <w:kern w:val="0"/>
          <w:sz w:val="36"/>
          <w:lang w:eastAsia="cs-CZ" w:bidi="ar-SA"/>
        </w:rPr>
        <w:t>vedoucího bakalářské práce</w:t>
      </w:r>
    </w:p>
    <w:tbl>
      <w:tblPr>
        <w:tblW w:w="8872" w:type="dxa"/>
        <w:jc w:val="left"/>
        <w:tblInd w:w="70" w:type="dxa"/>
        <w:tblCellMar>
          <w:top w:w="0" w:type="dxa"/>
          <w:left w:w="70" w:type="dxa"/>
          <w:bottom w:w="0" w:type="dxa"/>
          <w:right w:w="70" w:type="dxa"/>
        </w:tblCellMar>
        <w:tblLook w:firstRow="0" w:noVBand="0" w:lastRow="0" w:firstColumn="0" w:lastColumn="0" w:noHBand="0" w:val="0000"/>
      </w:tblPr>
      <w:tblGrid>
        <w:gridCol w:w="4436"/>
        <w:gridCol w:w="4435"/>
      </w:tblGrid>
      <w:tr>
        <w:trPr>
          <w:trHeight w:val="392" w:hRule="exact"/>
        </w:trPr>
        <w:tc>
          <w:tcPr>
            <w:tcW w:w="4436" w:type="dxa"/>
            <w:tcBorders>
              <w:top w:val="single" w:sz="18" w:space="0" w:color="000000"/>
              <w:left w:val="single" w:sz="18" w:space="0" w:color="000000"/>
              <w:bottom w:val="single" w:sz="18" w:space="0" w:color="000000"/>
              <w:right w:val="single" w:sz="6" w:space="0" w:color="000000"/>
            </w:tcBorders>
          </w:tcPr>
          <w:p>
            <w:pPr>
              <w:pStyle w:val="Normal"/>
              <w:widowControl/>
              <w:suppressAutoHyphens w:val="false"/>
              <w:spacing w:lineRule="auto" w:line="240" w:before="60" w:after="0"/>
              <w:jc w:val="left"/>
              <w:rPr>
                <w:rFonts w:ascii="Arial" w:hAnsi="Arial" w:eastAsia="Times New Roman" w:cs="Arial"/>
                <w:kern w:val="0"/>
                <w:lang w:eastAsia="cs-CZ" w:bidi="ar-SA"/>
              </w:rPr>
            </w:pPr>
            <w:r>
              <w:rPr>
                <w:rFonts w:eastAsia="Times New Roman" w:cs="Arial" w:ascii="Arial" w:hAnsi="Arial"/>
                <w:smallCaps/>
                <w:kern w:val="0"/>
                <w:sz w:val="16"/>
                <w:lang w:eastAsia="cs-CZ" w:bidi="ar-SA"/>
              </w:rPr>
              <w:t>Vedoucí bakalářské práce (jméno, příjmení a tituly)</w:t>
            </w:r>
          </w:p>
        </w:tc>
        <w:tc>
          <w:tcPr>
            <w:tcW w:w="4435" w:type="dxa"/>
            <w:tcBorders>
              <w:top w:val="single" w:sz="18" w:space="0" w:color="000000"/>
              <w:left w:val="single" w:sz="6" w:space="0" w:color="000000"/>
              <w:bottom w:val="single" w:sz="18" w:space="0" w:color="000000"/>
              <w:right w:val="single" w:sz="18" w:space="0" w:color="000000"/>
            </w:tcBorders>
          </w:tcPr>
          <w:p>
            <w:pPr>
              <w:pStyle w:val="Normal"/>
              <w:widowControl/>
              <w:suppressAutoHyphens w:val="false"/>
              <w:spacing w:lineRule="auto" w:line="240" w:before="60" w:after="0"/>
              <w:jc w:val="left"/>
              <w:rPr>
                <w:rFonts w:ascii="Arial" w:hAnsi="Arial" w:eastAsia="Times New Roman" w:cs="Arial"/>
                <w:smallCaps/>
                <w:kern w:val="0"/>
                <w:sz w:val="16"/>
                <w:lang w:eastAsia="cs-CZ" w:bidi="ar-SA"/>
              </w:rPr>
            </w:pPr>
            <w:r>
              <w:rPr>
                <w:rFonts w:eastAsia="Times New Roman" w:cs="Arial" w:ascii="Arial" w:hAnsi="Arial"/>
                <w:smallCaps/>
                <w:kern w:val="0"/>
                <w:sz w:val="16"/>
                <w:lang w:eastAsia="cs-CZ" w:bidi="ar-SA"/>
              </w:rPr>
              <w:t>Bakalář (jméno, příjmení, případně i tituly)</w:t>
            </w:r>
          </w:p>
          <w:p>
            <w:pPr>
              <w:pStyle w:val="Normal"/>
              <w:widowControl/>
              <w:suppressAutoHyphens w:val="false"/>
              <w:spacing w:lineRule="auto" w:line="240" w:before="60" w:after="0"/>
              <w:jc w:val="left"/>
              <w:rPr>
                <w:rFonts w:ascii="Arial" w:hAnsi="Arial" w:eastAsia="Times New Roman" w:cs="Arial"/>
                <w:kern w:val="0"/>
                <w:lang w:eastAsia="cs-CZ" w:bidi="ar-SA"/>
              </w:rPr>
            </w:pPr>
            <w:r>
              <w:rPr>
                <w:rFonts w:eastAsia="Times New Roman" w:cs="Arial" w:ascii="Arial" w:hAnsi="Arial"/>
                <w:kern w:val="0"/>
                <w:lang w:eastAsia="cs-CZ" w:bidi="ar-SA"/>
              </w:rPr>
            </w:r>
          </w:p>
        </w:tc>
      </w:tr>
      <w:tr>
        <w:trPr>
          <w:trHeight w:val="392" w:hRule="exact"/>
        </w:trPr>
        <w:tc>
          <w:tcPr>
            <w:tcW w:w="4436" w:type="dxa"/>
            <w:tcBorders>
              <w:top w:val="single" w:sz="18" w:space="0" w:color="000000"/>
              <w:left w:val="single" w:sz="18" w:space="0" w:color="000000"/>
              <w:bottom w:val="single" w:sz="18" w:space="0" w:color="000000"/>
              <w:right w:val="single" w:sz="6" w:space="0" w:color="000000"/>
            </w:tcBorders>
          </w:tcPr>
          <w:p>
            <w:pPr>
              <w:pStyle w:val="Normal"/>
              <w:widowControl/>
              <w:suppressAutoHyphens w:val="false"/>
              <w:spacing w:lineRule="auto" w:line="240" w:before="60" w:after="0"/>
              <w:jc w:val="left"/>
              <w:rPr>
                <w:rFonts w:ascii="Arial" w:hAnsi="Arial" w:eastAsia="Times New Roman" w:cs="Arial"/>
                <w:kern w:val="0"/>
                <w:lang w:eastAsia="cs-CZ" w:bidi="ar-SA"/>
              </w:rPr>
            </w:pPr>
            <w:r>
              <w:rPr>
                <w:rFonts w:eastAsia="Times New Roman" w:cs="Arial" w:ascii="Arial" w:hAnsi="Arial"/>
                <w:kern w:val="0"/>
                <w:lang w:eastAsia="cs-CZ" w:bidi="ar-SA"/>
              </w:rPr>
              <w:t>Mgr. Tomáš Jeřábek, Ph.D., MBA</w:t>
            </w:r>
          </w:p>
        </w:tc>
        <w:tc>
          <w:tcPr>
            <w:tcW w:w="4435" w:type="dxa"/>
            <w:tcBorders>
              <w:top w:val="single" w:sz="18" w:space="0" w:color="000000"/>
              <w:left w:val="single" w:sz="6" w:space="0" w:color="000000"/>
              <w:bottom w:val="single" w:sz="18" w:space="0" w:color="000000"/>
              <w:right w:val="single" w:sz="18" w:space="0" w:color="000000"/>
            </w:tcBorders>
          </w:tcPr>
          <w:p>
            <w:pPr>
              <w:pStyle w:val="Normal"/>
              <w:widowControl/>
              <w:suppressAutoHyphens w:val="false"/>
              <w:spacing w:lineRule="auto" w:line="240" w:before="60" w:after="0"/>
              <w:jc w:val="left"/>
              <w:rPr>
                <w:rFonts w:ascii="Arial" w:hAnsi="Arial" w:eastAsia="Times New Roman" w:cs="Arial"/>
                <w:kern w:val="0"/>
                <w:lang w:eastAsia="cs-CZ" w:bidi="ar-SA"/>
              </w:rPr>
            </w:pPr>
            <w:r>
              <w:rPr>
                <w:rFonts w:eastAsia="Times New Roman" w:cs="Arial" w:ascii="Arial" w:hAnsi="Arial"/>
                <w:kern w:val="0"/>
                <w:lang w:eastAsia="cs-CZ" w:bidi="ar-SA"/>
              </w:rPr>
              <w:t>Alona AGAFONOVA</w:t>
            </w:r>
          </w:p>
        </w:tc>
      </w:tr>
    </w:tbl>
    <w:p>
      <w:pPr>
        <w:pStyle w:val="Normal"/>
        <w:widowControl/>
        <w:suppressAutoHyphens w:val="false"/>
        <w:spacing w:lineRule="auto" w:line="240"/>
        <w:jc w:val="left"/>
        <w:rPr>
          <w:rFonts w:ascii="Arial" w:hAnsi="Arial" w:eastAsia="Times New Roman" w:cs="Arial"/>
          <w:kern w:val="0"/>
          <w:lang w:eastAsia="cs-CZ" w:bidi="ar-SA"/>
        </w:rPr>
      </w:pPr>
      <w:r>
        <w:rPr>
          <w:rFonts w:eastAsia="Times New Roman" w:cs="Arial" w:ascii="Arial" w:hAnsi="Arial"/>
          <w:kern w:val="0"/>
          <w:lang w:eastAsia="cs-CZ" w:bidi="ar-SA"/>
        </w:rPr>
      </w:r>
    </w:p>
    <w:tbl>
      <w:tblPr>
        <w:tblW w:w="8892" w:type="dxa"/>
        <w:jc w:val="left"/>
        <w:tblInd w:w="70" w:type="dxa"/>
        <w:tblCellMar>
          <w:top w:w="0" w:type="dxa"/>
          <w:left w:w="70" w:type="dxa"/>
          <w:bottom w:w="0" w:type="dxa"/>
          <w:right w:w="70" w:type="dxa"/>
        </w:tblCellMar>
        <w:tblLook w:firstRow="0" w:noVBand="0" w:lastRow="0" w:firstColumn="0" w:lastColumn="0" w:noHBand="0" w:val="0000"/>
      </w:tblPr>
      <w:tblGrid>
        <w:gridCol w:w="1123"/>
        <w:gridCol w:w="7768"/>
      </w:tblGrid>
      <w:tr>
        <w:trPr>
          <w:trHeight w:val="364" w:hRule="atLeast"/>
        </w:trPr>
        <w:tc>
          <w:tcPr>
            <w:tcW w:w="1123" w:type="dxa"/>
            <w:tcBorders>
              <w:top w:val="single" w:sz="18" w:space="0" w:color="000000"/>
              <w:left w:val="single" w:sz="18" w:space="0" w:color="000000"/>
              <w:bottom w:val="single" w:sz="18" w:space="0" w:color="000000"/>
            </w:tcBorders>
            <w:vAlign w:val="center"/>
          </w:tcPr>
          <w:p>
            <w:pPr>
              <w:pStyle w:val="Normal"/>
              <w:widowControl/>
              <w:suppressAutoHyphens w:val="false"/>
              <w:spacing w:lineRule="auto" w:line="240" w:before="60" w:after="0"/>
              <w:jc w:val="left"/>
              <w:rPr>
                <w:rFonts w:ascii="Arial" w:hAnsi="Arial" w:eastAsia="Times New Roman" w:cs="Arial"/>
                <w:smallCaps/>
                <w:kern w:val="0"/>
                <w:sz w:val="16"/>
                <w:lang w:eastAsia="cs-CZ" w:bidi="ar-SA"/>
              </w:rPr>
            </w:pPr>
            <w:r>
              <w:rPr>
                <w:rFonts w:eastAsia="Times New Roman" w:cs="Arial" w:ascii="Arial" w:hAnsi="Arial"/>
                <w:smallCaps/>
                <w:kern w:val="0"/>
                <w:sz w:val="16"/>
                <w:lang w:eastAsia="cs-CZ" w:bidi="ar-SA"/>
              </w:rPr>
              <w:t>Název práce</w:t>
            </w:r>
          </w:p>
        </w:tc>
        <w:tc>
          <w:tcPr>
            <w:tcW w:w="7768" w:type="dxa"/>
            <w:tcBorders>
              <w:top w:val="single" w:sz="18" w:space="0" w:color="000000"/>
              <w:bottom w:val="single" w:sz="18" w:space="0" w:color="000000"/>
              <w:right w:val="single" w:sz="18" w:space="0" w:color="000000"/>
            </w:tcBorders>
            <w:vAlign w:val="center"/>
          </w:tcPr>
          <w:p>
            <w:pPr>
              <w:pStyle w:val="Normal"/>
              <w:widowControl/>
              <w:suppressAutoHyphens w:val="false"/>
              <w:spacing w:lineRule="auto" w:line="240" w:before="60" w:after="0"/>
              <w:jc w:val="left"/>
              <w:rPr>
                <w:rFonts w:ascii="Arial" w:hAnsi="Arial" w:eastAsia="Times New Roman" w:cs="Arial"/>
                <w:kern w:val="0"/>
                <w:lang w:eastAsia="cs-CZ" w:bidi="ar-SA"/>
              </w:rPr>
            </w:pPr>
            <w:r>
              <w:rPr>
                <w:rFonts w:eastAsia="Times New Roman" w:cs="Arial" w:ascii="Arial" w:hAnsi="Arial"/>
                <w:kern w:val="0"/>
                <w:lang w:eastAsia="cs-CZ" w:bidi="ar-SA"/>
              </w:rPr>
              <w:t>STRATEGIC ANALYSIS OF SELECTED ENTERPRISE</w:t>
            </w:r>
          </w:p>
        </w:tc>
      </w:tr>
    </w:tbl>
    <w:p>
      <w:pPr>
        <w:pStyle w:val="Normal"/>
        <w:widowControl/>
        <w:suppressAutoHyphens w:val="false"/>
        <w:spacing w:lineRule="auto" w:line="240"/>
        <w:jc w:val="left"/>
        <w:rPr>
          <w:rFonts w:ascii="Arial" w:hAnsi="Arial" w:eastAsia="Times New Roman" w:cs="Arial"/>
          <w:kern w:val="0"/>
          <w:lang w:eastAsia="cs-CZ" w:bidi="ar-SA"/>
        </w:rPr>
      </w:pPr>
      <w:r>
        <w:rPr>
          <w:rFonts w:eastAsia="Times New Roman" w:cs="Arial" w:ascii="Arial" w:hAnsi="Arial"/>
          <w:kern w:val="0"/>
          <w:lang w:eastAsia="cs-CZ" w:bidi="ar-SA"/>
        </w:rPr>
      </w:r>
    </w:p>
    <w:p>
      <w:pPr>
        <w:pStyle w:val="Normal"/>
        <w:widowControl/>
        <w:suppressAutoHyphens w:val="false"/>
        <w:spacing w:lineRule="auto" w:line="240"/>
        <w:rPr>
          <w:rFonts w:ascii="Arial" w:hAnsi="Arial" w:eastAsia="Times New Roman" w:cs="Arial"/>
          <w:kern w:val="0"/>
          <w:sz w:val="16"/>
          <w:lang w:eastAsia="cs-CZ" w:bidi="ar-SA"/>
        </w:rPr>
      </w:pPr>
      <w:r>
        <w:rPr>
          <w:rFonts w:eastAsia="Times New Roman" w:cs="Arial" w:ascii="Arial" w:hAnsi="Arial"/>
          <w:kern w:val="0"/>
          <w:sz w:val="16"/>
          <w:lang w:eastAsia="cs-CZ" w:bidi="ar-SA"/>
        </w:rPr>
      </w:r>
    </w:p>
    <w:p>
      <w:pPr>
        <w:pStyle w:val="Normal"/>
        <w:widowControl/>
        <w:suppressAutoHyphens w:val="false"/>
        <w:spacing w:lineRule="auto" w:line="240"/>
        <w:rPr>
          <w:rFonts w:ascii="Arial" w:hAnsi="Arial" w:eastAsia="Times New Roman" w:cs="Arial"/>
          <w:kern w:val="0"/>
          <w:sz w:val="16"/>
          <w:lang w:eastAsia="cs-CZ" w:bidi="ar-SA"/>
        </w:rPr>
      </w:pPr>
      <w:r>
        <w:rPr>
          <w:rFonts w:eastAsia="Times New Roman" w:cs="Arial" w:ascii="Arial" w:hAnsi="Arial"/>
          <w:kern w:val="0"/>
          <w:sz w:val="16"/>
          <w:lang w:eastAsia="cs-CZ" w:bidi="ar-SA"/>
        </w:rPr>
      </w:r>
    </w:p>
    <w:tbl>
      <w:tblPr>
        <w:tblW w:w="5000" w:type="pct"/>
        <w:jc w:val="left"/>
        <w:tblInd w:w="70" w:type="dxa"/>
        <w:tblCellMar>
          <w:top w:w="0" w:type="dxa"/>
          <w:left w:w="70" w:type="dxa"/>
          <w:bottom w:w="0" w:type="dxa"/>
          <w:right w:w="70" w:type="dxa"/>
        </w:tblCellMar>
        <w:tblLook w:firstRow="0" w:noVBand="0" w:lastRow="0" w:firstColumn="0" w:lastColumn="0" w:noHBand="0" w:val="0000"/>
      </w:tblPr>
      <w:tblGrid>
        <w:gridCol w:w="5376"/>
        <w:gridCol w:w="617"/>
        <w:gridCol w:w="615"/>
        <w:gridCol w:w="617"/>
        <w:gridCol w:w="616"/>
        <w:gridCol w:w="613"/>
        <w:gridCol w:w="615"/>
      </w:tblGrid>
      <w:tr>
        <w:trPr>
          <w:trHeight w:val="388" w:hRule="atLeast"/>
          <w:cantSplit w:val="true"/>
        </w:trPr>
        <w:tc>
          <w:tcPr>
            <w:tcW w:w="5376" w:type="dxa"/>
            <w:tcBorders>
              <w:top w:val="single" w:sz="18" w:space="0" w:color="000000"/>
              <w:left w:val="single" w:sz="18" w:space="0" w:color="000000"/>
              <w:bottom w:val="single" w:sz="12" w:space="0" w:color="000000"/>
              <w:right w:val="single" w:sz="12" w:space="0" w:color="000000"/>
            </w:tcBorders>
            <w:vAlign w:val="center"/>
          </w:tcPr>
          <w:p>
            <w:pPr>
              <w:pStyle w:val="Normal"/>
              <w:widowControl/>
              <w:suppressAutoHyphens w:val="false"/>
              <w:spacing w:lineRule="auto" w:line="240" w:before="60" w:after="60"/>
              <w:jc w:val="left"/>
              <w:rPr>
                <w:rFonts w:ascii="Arial" w:hAnsi="Arial" w:eastAsia="Times New Roman" w:cs="Arial"/>
                <w:b/>
                <w:b/>
                <w:kern w:val="0"/>
                <w:lang w:eastAsia="cs-CZ" w:bidi="ar-SA"/>
              </w:rPr>
            </w:pPr>
            <w:r>
              <w:rPr>
                <w:rFonts w:eastAsia="Times New Roman" w:cs="Arial" w:ascii="Arial" w:hAnsi="Arial"/>
                <w:b/>
                <w:kern w:val="0"/>
                <w:lang w:eastAsia="cs-CZ" w:bidi="ar-SA"/>
              </w:rPr>
              <w:t>Úroveň splnění tématu BP</w:t>
            </w:r>
          </w:p>
        </w:tc>
        <w:tc>
          <w:tcPr>
            <w:tcW w:w="617" w:type="dxa"/>
            <w:tcBorders>
              <w:top w:val="single" w:sz="18" w:space="0" w:color="000000"/>
              <w:bottom w:val="single" w:sz="12" w:space="0" w:color="000000"/>
              <w:right w:val="single" w:sz="6" w:space="0" w:color="000000"/>
            </w:tcBorders>
            <w:vAlign w:val="center"/>
          </w:tcPr>
          <w:p>
            <w:pPr>
              <w:pStyle w:val="Normal"/>
              <w:widowControl/>
              <w:suppressAutoHyphens w:val="false"/>
              <w:spacing w:lineRule="auto" w:line="240" w:before="60" w:after="6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A</w:t>
            </w:r>
          </w:p>
        </w:tc>
        <w:tc>
          <w:tcPr>
            <w:tcW w:w="615" w:type="dxa"/>
            <w:tcBorders>
              <w:top w:val="single" w:sz="18" w:space="0" w:color="000000"/>
              <w:left w:val="single" w:sz="6" w:space="0" w:color="000000"/>
              <w:bottom w:val="single" w:sz="12" w:space="0" w:color="000000"/>
              <w:right w:val="single" w:sz="6" w:space="0" w:color="000000"/>
            </w:tcBorders>
            <w:vAlign w:val="center"/>
          </w:tcPr>
          <w:p>
            <w:pPr>
              <w:pStyle w:val="Normal"/>
              <w:widowControl/>
              <w:suppressAutoHyphens w:val="false"/>
              <w:spacing w:lineRule="auto" w:line="240" w:before="60" w:after="6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B</w:t>
            </w:r>
          </w:p>
        </w:tc>
        <w:tc>
          <w:tcPr>
            <w:tcW w:w="617" w:type="dxa"/>
            <w:tcBorders>
              <w:top w:val="single" w:sz="18" w:space="0" w:color="000000"/>
              <w:left w:val="single" w:sz="6" w:space="0" w:color="000000"/>
              <w:bottom w:val="single" w:sz="12" w:space="0" w:color="000000"/>
              <w:right w:val="single" w:sz="6" w:space="0" w:color="000000"/>
            </w:tcBorders>
            <w:vAlign w:val="center"/>
          </w:tcPr>
          <w:p>
            <w:pPr>
              <w:pStyle w:val="Normal"/>
              <w:widowControl/>
              <w:suppressAutoHyphens w:val="false"/>
              <w:spacing w:lineRule="auto" w:line="240" w:before="60" w:after="6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C</w:t>
            </w:r>
          </w:p>
        </w:tc>
        <w:tc>
          <w:tcPr>
            <w:tcW w:w="616" w:type="dxa"/>
            <w:tcBorders>
              <w:top w:val="single" w:sz="18" w:space="0" w:color="000000"/>
              <w:left w:val="single" w:sz="6" w:space="0" w:color="000000"/>
              <w:bottom w:val="single" w:sz="12" w:space="0" w:color="000000"/>
              <w:right w:val="single" w:sz="6" w:space="0" w:color="000000"/>
            </w:tcBorders>
            <w:vAlign w:val="center"/>
          </w:tcPr>
          <w:p>
            <w:pPr>
              <w:pStyle w:val="Normal"/>
              <w:widowControl/>
              <w:suppressAutoHyphens w:val="false"/>
              <w:spacing w:lineRule="auto" w:line="240" w:before="60" w:after="6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D</w:t>
            </w:r>
          </w:p>
        </w:tc>
        <w:tc>
          <w:tcPr>
            <w:tcW w:w="613" w:type="dxa"/>
            <w:tcBorders>
              <w:top w:val="single" w:sz="18" w:space="0" w:color="000000"/>
              <w:left w:val="single" w:sz="6" w:space="0" w:color="000000"/>
              <w:bottom w:val="single" w:sz="12" w:space="0" w:color="000000"/>
              <w:right w:val="single" w:sz="6" w:space="0" w:color="000000"/>
            </w:tcBorders>
            <w:vAlign w:val="center"/>
          </w:tcPr>
          <w:p>
            <w:pPr>
              <w:pStyle w:val="Normal"/>
              <w:widowControl/>
              <w:suppressAutoHyphens w:val="false"/>
              <w:spacing w:lineRule="auto" w:line="240" w:before="60" w:after="6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E</w:t>
            </w:r>
          </w:p>
        </w:tc>
        <w:tc>
          <w:tcPr>
            <w:tcW w:w="615" w:type="dxa"/>
            <w:tcBorders>
              <w:top w:val="single" w:sz="18" w:space="0" w:color="000000"/>
              <w:left w:val="single" w:sz="6" w:space="0" w:color="000000"/>
              <w:bottom w:val="single" w:sz="12" w:space="0" w:color="000000"/>
              <w:right w:val="single" w:sz="18" w:space="0" w:color="000000"/>
            </w:tcBorders>
            <w:vAlign w:val="center"/>
          </w:tcPr>
          <w:p>
            <w:pPr>
              <w:pStyle w:val="Normal"/>
              <w:widowControl/>
              <w:suppressAutoHyphens w:val="false"/>
              <w:spacing w:lineRule="auto" w:line="240" w:before="60" w:after="6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F</w:t>
            </w:r>
          </w:p>
        </w:tc>
      </w:tr>
      <w:tr>
        <w:trPr>
          <w:trHeight w:val="232" w:hRule="atLeast"/>
          <w:cantSplit w:val="true"/>
        </w:trPr>
        <w:tc>
          <w:tcPr>
            <w:tcW w:w="5376" w:type="dxa"/>
            <w:tcBorders>
              <w:left w:val="single" w:sz="18" w:space="0" w:color="000000"/>
              <w:bottom w:val="single" w:sz="6"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stupeň splnění cíle</w:t>
            </w:r>
          </w:p>
        </w:tc>
        <w:tc>
          <w:tcPr>
            <w:tcW w:w="617" w:type="dxa"/>
            <w:tcBorders>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left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rHeight w:val="232" w:hRule="atLeast"/>
          <w:cantSplit w:val="true"/>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logická stavba práce a návaznost částí</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rHeight w:val="232" w:hRule="atLeast"/>
          <w:cantSplit w:val="true"/>
        </w:trPr>
        <w:tc>
          <w:tcPr>
            <w:tcW w:w="5376" w:type="dxa"/>
            <w:tcBorders>
              <w:top w:val="single" w:sz="6" w:space="0" w:color="000000"/>
              <w:left w:val="single" w:sz="18"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hloubka provedené analýzy</w:t>
            </w:r>
          </w:p>
        </w:tc>
        <w:tc>
          <w:tcPr>
            <w:tcW w:w="617" w:type="dxa"/>
            <w:tcBorders>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left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rHeight w:val="232" w:hRule="atLeast"/>
          <w:cantSplit w:val="true"/>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vhodnost použitých metod</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rHeight w:val="232" w:hRule="atLeast"/>
          <w:cantSplit w:val="true"/>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úroveň použití metod</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rHeight w:val="232" w:hRule="atLeast"/>
          <w:cantSplit w:val="true"/>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závěry práce</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rHeight w:val="232" w:hRule="atLeast"/>
          <w:cantSplit w:val="true"/>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vlastní přínos studenta k tématu</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rHeight w:val="252" w:hRule="atLeast"/>
          <w:cantSplit w:val="true"/>
        </w:trPr>
        <w:tc>
          <w:tcPr>
            <w:tcW w:w="5376" w:type="dxa"/>
            <w:tcBorders>
              <w:top w:val="single" w:sz="6" w:space="0" w:color="000000"/>
              <w:left w:val="single" w:sz="18" w:space="0" w:color="000000"/>
              <w:bottom w:val="single" w:sz="18"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význam pro teorii / praxi</w:t>
            </w:r>
          </w:p>
        </w:tc>
        <w:tc>
          <w:tcPr>
            <w:tcW w:w="617" w:type="dxa"/>
            <w:tcBorders>
              <w:top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top w:val="single" w:sz="6" w:space="0" w:color="000000"/>
              <w:left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top w:val="single" w:sz="6" w:space="0" w:color="000000"/>
              <w:left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18"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bl>
    <w:p>
      <w:pPr>
        <w:pStyle w:val="Normal"/>
        <w:widowControl/>
        <w:suppressAutoHyphens w:val="false"/>
        <w:spacing w:lineRule="auto" w:line="240"/>
        <w:jc w:val="left"/>
        <w:rPr>
          <w:rFonts w:ascii="Arial" w:hAnsi="Arial" w:eastAsia="Times New Roman" w:cs="Arial"/>
          <w:kern w:val="0"/>
          <w:sz w:val="16"/>
          <w:lang w:eastAsia="cs-CZ" w:bidi="ar-SA"/>
        </w:rPr>
      </w:pPr>
      <w:r>
        <w:rPr>
          <w:rFonts w:eastAsia="Times New Roman" w:cs="Arial" w:ascii="Arial" w:hAnsi="Arial"/>
          <w:kern w:val="0"/>
          <w:sz w:val="16"/>
          <w:lang w:eastAsia="cs-CZ" w:bidi="ar-SA"/>
        </w:rPr>
      </w:r>
    </w:p>
    <w:p>
      <w:pPr>
        <w:pStyle w:val="Normal"/>
        <w:widowControl/>
        <w:suppressAutoHyphens w:val="false"/>
        <w:spacing w:lineRule="auto" w:line="240"/>
        <w:jc w:val="left"/>
        <w:rPr>
          <w:rFonts w:ascii="Arial" w:hAnsi="Arial" w:eastAsia="Times New Roman" w:cs="Arial"/>
          <w:kern w:val="0"/>
          <w:sz w:val="16"/>
          <w:lang w:eastAsia="cs-CZ" w:bidi="ar-SA"/>
        </w:rPr>
      </w:pPr>
      <w:r>
        <w:rPr>
          <w:rFonts w:eastAsia="Times New Roman" w:cs="Arial" w:ascii="Arial" w:hAnsi="Arial"/>
          <w:kern w:val="0"/>
          <w:sz w:val="16"/>
          <w:lang w:eastAsia="cs-CZ" w:bidi="ar-SA"/>
        </w:rPr>
      </w:r>
    </w:p>
    <w:tbl>
      <w:tblPr>
        <w:tblW w:w="5000" w:type="pct"/>
        <w:jc w:val="left"/>
        <w:tblInd w:w="70" w:type="dxa"/>
        <w:tblCellMar>
          <w:top w:w="0" w:type="dxa"/>
          <w:left w:w="70" w:type="dxa"/>
          <w:bottom w:w="0" w:type="dxa"/>
          <w:right w:w="70" w:type="dxa"/>
        </w:tblCellMar>
        <w:tblLook w:firstRow="0" w:noVBand="0" w:lastRow="0" w:firstColumn="0" w:lastColumn="0" w:noHBand="0" w:val="0000"/>
      </w:tblPr>
      <w:tblGrid>
        <w:gridCol w:w="5376"/>
        <w:gridCol w:w="617"/>
        <w:gridCol w:w="615"/>
        <w:gridCol w:w="617"/>
        <w:gridCol w:w="616"/>
        <w:gridCol w:w="613"/>
        <w:gridCol w:w="615"/>
      </w:tblGrid>
      <w:tr>
        <w:trPr/>
        <w:tc>
          <w:tcPr>
            <w:tcW w:w="5376" w:type="dxa"/>
            <w:tcBorders>
              <w:top w:val="single" w:sz="18" w:space="0" w:color="000000"/>
              <w:left w:val="single" w:sz="18" w:space="0" w:color="000000"/>
              <w:bottom w:val="single" w:sz="12" w:space="0" w:color="000000"/>
              <w:right w:val="single" w:sz="12" w:space="0" w:color="000000"/>
            </w:tcBorders>
            <w:vAlign w:val="center"/>
          </w:tcPr>
          <w:p>
            <w:pPr>
              <w:pStyle w:val="Normal"/>
              <w:widowControl/>
              <w:suppressAutoHyphens w:val="false"/>
              <w:spacing w:lineRule="auto" w:line="240" w:before="60" w:after="60"/>
              <w:jc w:val="left"/>
              <w:rPr>
                <w:rFonts w:ascii="Arial" w:hAnsi="Arial" w:eastAsia="Times New Roman" w:cs="Arial"/>
                <w:kern w:val="0"/>
                <w:lang w:eastAsia="cs-CZ" w:bidi="ar-SA"/>
              </w:rPr>
            </w:pPr>
            <w:r>
              <w:rPr>
                <w:rFonts w:eastAsia="Times New Roman" w:cs="Arial" w:ascii="Arial" w:hAnsi="Arial"/>
                <w:b/>
                <w:kern w:val="0"/>
                <w:lang w:eastAsia="cs-CZ" w:bidi="ar-SA"/>
              </w:rPr>
              <w:t>Splnění formálních náležitostí BP</w:t>
            </w:r>
          </w:p>
        </w:tc>
        <w:tc>
          <w:tcPr>
            <w:tcW w:w="617" w:type="dxa"/>
            <w:tcBorders>
              <w:top w:val="single" w:sz="18" w:space="0" w:color="000000"/>
              <w:bottom w:val="single" w:sz="12" w:space="0" w:color="000000"/>
              <w:right w:val="single" w:sz="6" w:space="0" w:color="000000"/>
            </w:tcBorders>
            <w:vAlign w:val="center"/>
          </w:tcPr>
          <w:p>
            <w:pPr>
              <w:pStyle w:val="Normal"/>
              <w:widowControl/>
              <w:suppressAutoHyphens w:val="false"/>
              <w:spacing w:lineRule="auto" w:line="240" w:before="60" w:after="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A</w:t>
            </w:r>
          </w:p>
        </w:tc>
        <w:tc>
          <w:tcPr>
            <w:tcW w:w="615" w:type="dxa"/>
            <w:tcBorders>
              <w:top w:val="single" w:sz="18" w:space="0" w:color="000000"/>
              <w:left w:val="single" w:sz="6" w:space="0" w:color="000000"/>
              <w:bottom w:val="single" w:sz="12" w:space="0" w:color="000000"/>
              <w:right w:val="single" w:sz="6" w:space="0" w:color="000000"/>
            </w:tcBorders>
            <w:vAlign w:val="center"/>
          </w:tcPr>
          <w:p>
            <w:pPr>
              <w:pStyle w:val="Normal"/>
              <w:widowControl/>
              <w:suppressAutoHyphens w:val="false"/>
              <w:spacing w:lineRule="auto" w:line="240" w:before="60" w:after="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B</w:t>
            </w:r>
          </w:p>
        </w:tc>
        <w:tc>
          <w:tcPr>
            <w:tcW w:w="617" w:type="dxa"/>
            <w:tcBorders>
              <w:top w:val="single" w:sz="18" w:space="0" w:color="000000"/>
              <w:left w:val="single" w:sz="6" w:space="0" w:color="000000"/>
              <w:bottom w:val="single" w:sz="12" w:space="0" w:color="000000"/>
              <w:right w:val="single" w:sz="6" w:space="0" w:color="000000"/>
            </w:tcBorders>
            <w:vAlign w:val="center"/>
          </w:tcPr>
          <w:p>
            <w:pPr>
              <w:pStyle w:val="Normal"/>
              <w:widowControl/>
              <w:suppressAutoHyphens w:val="false"/>
              <w:spacing w:lineRule="auto" w:line="240" w:before="60" w:after="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C</w:t>
            </w:r>
          </w:p>
        </w:tc>
        <w:tc>
          <w:tcPr>
            <w:tcW w:w="616" w:type="dxa"/>
            <w:tcBorders>
              <w:top w:val="single" w:sz="18" w:space="0" w:color="000000"/>
              <w:left w:val="single" w:sz="6" w:space="0" w:color="000000"/>
              <w:bottom w:val="single" w:sz="12" w:space="0" w:color="000000"/>
              <w:right w:val="single" w:sz="6" w:space="0" w:color="000000"/>
            </w:tcBorders>
            <w:vAlign w:val="center"/>
          </w:tcPr>
          <w:p>
            <w:pPr>
              <w:pStyle w:val="Normal"/>
              <w:widowControl/>
              <w:suppressAutoHyphens w:val="false"/>
              <w:spacing w:lineRule="auto" w:line="240" w:before="60" w:after="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D</w:t>
            </w:r>
          </w:p>
        </w:tc>
        <w:tc>
          <w:tcPr>
            <w:tcW w:w="613" w:type="dxa"/>
            <w:tcBorders>
              <w:top w:val="single" w:sz="18" w:space="0" w:color="000000"/>
              <w:left w:val="single" w:sz="6" w:space="0" w:color="000000"/>
              <w:bottom w:val="single" w:sz="12" w:space="0" w:color="000000"/>
              <w:right w:val="single" w:sz="6" w:space="0" w:color="000000"/>
            </w:tcBorders>
            <w:vAlign w:val="center"/>
          </w:tcPr>
          <w:p>
            <w:pPr>
              <w:pStyle w:val="Normal"/>
              <w:widowControl/>
              <w:suppressAutoHyphens w:val="false"/>
              <w:spacing w:lineRule="auto" w:line="240" w:before="60" w:after="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E</w:t>
            </w:r>
          </w:p>
        </w:tc>
        <w:tc>
          <w:tcPr>
            <w:tcW w:w="615" w:type="dxa"/>
            <w:tcBorders>
              <w:top w:val="single" w:sz="18" w:space="0" w:color="000000"/>
              <w:left w:val="single" w:sz="6" w:space="0" w:color="000000"/>
              <w:bottom w:val="single" w:sz="12" w:space="0" w:color="000000"/>
              <w:right w:val="single" w:sz="18" w:space="0" w:color="000000"/>
            </w:tcBorders>
            <w:vAlign w:val="center"/>
          </w:tcPr>
          <w:p>
            <w:pPr>
              <w:pStyle w:val="Normal"/>
              <w:widowControl/>
              <w:suppressAutoHyphens w:val="false"/>
              <w:spacing w:lineRule="auto" w:line="240" w:before="60" w:after="0"/>
              <w:jc w:val="center"/>
              <w:rPr>
                <w:rFonts w:ascii="Arial" w:hAnsi="Arial" w:eastAsia="Times New Roman" w:cs="Arial"/>
                <w:kern w:val="0"/>
                <w:sz w:val="18"/>
                <w:lang w:eastAsia="cs-CZ" w:bidi="ar-SA"/>
              </w:rPr>
            </w:pPr>
            <w:r>
              <w:rPr>
                <w:rFonts w:eastAsia="Times New Roman" w:cs="Arial" w:ascii="Arial" w:hAnsi="Arial"/>
                <w:kern w:val="0"/>
                <w:sz w:val="18"/>
                <w:lang w:eastAsia="cs-CZ" w:bidi="ar-SA"/>
              </w:rPr>
              <w:t>F</w:t>
            </w:r>
          </w:p>
        </w:tc>
      </w:tr>
      <w:tr>
        <w:trPr/>
        <w:tc>
          <w:tcPr>
            <w:tcW w:w="5376" w:type="dxa"/>
            <w:tcBorders>
              <w:left w:val="single" w:sz="18" w:space="0" w:color="000000"/>
              <w:bottom w:val="single" w:sz="6"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práce s literaturou, citace</w:t>
            </w:r>
          </w:p>
        </w:tc>
        <w:tc>
          <w:tcPr>
            <w:tcW w:w="617" w:type="dxa"/>
            <w:tcBorders>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7" w:type="dxa"/>
            <w:tcBorders>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6" w:type="dxa"/>
            <w:tcBorders>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before="20" w:after="2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úprava práce – text, grafy, tabulky, …</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styl, jasnost formulací</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gramatická úroveň, překlepy</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c>
          <w:tcPr>
            <w:tcW w:w="5376" w:type="dxa"/>
            <w:tcBorders>
              <w:top w:val="single" w:sz="6" w:space="0" w:color="000000"/>
              <w:left w:val="single" w:sz="18" w:space="0" w:color="000000"/>
              <w:bottom w:val="single" w:sz="6" w:space="0" w:color="000000"/>
              <w:right w:val="single" w:sz="12" w:space="0" w:color="000000"/>
            </w:tcBorders>
            <w:vAlign w:val="center"/>
          </w:tcPr>
          <w:p>
            <w:pPr>
              <w:pStyle w:val="Normal"/>
              <w:widowControl/>
              <w:suppressAutoHyphens w:val="false"/>
              <w:spacing w:lineRule="auto" w:line="24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samostatnost a aktivita studenta při zpracování</w:t>
            </w:r>
          </w:p>
        </w:tc>
        <w:tc>
          <w:tcPr>
            <w:tcW w:w="617" w:type="dxa"/>
            <w:tcBorders>
              <w:top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c>
          <w:tcPr>
            <w:tcW w:w="5376" w:type="dxa"/>
            <w:tcBorders>
              <w:top w:val="single" w:sz="6" w:space="0" w:color="000000"/>
              <w:left w:val="single" w:sz="18" w:space="0" w:color="000000"/>
              <w:right w:val="single" w:sz="12" w:space="0" w:color="000000"/>
            </w:tcBorders>
            <w:vAlign w:val="center"/>
          </w:tcPr>
          <w:p>
            <w:pPr>
              <w:pStyle w:val="Normal"/>
              <w:widowControl/>
              <w:suppressAutoHyphens w:val="false"/>
              <w:spacing w:lineRule="auto" w:line="24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stanovení a plnění harmonogramu tvorby práce</w:t>
            </w:r>
          </w:p>
        </w:tc>
        <w:tc>
          <w:tcPr>
            <w:tcW w:w="617" w:type="dxa"/>
            <w:tcBorders>
              <w:top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top w:val="single" w:sz="6" w:space="0" w:color="000000"/>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top w:val="single" w:sz="6" w:space="0" w:color="000000"/>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r>
        <w:trPr/>
        <w:tc>
          <w:tcPr>
            <w:tcW w:w="5376" w:type="dxa"/>
            <w:tcBorders>
              <w:top w:val="single" w:sz="6" w:space="0" w:color="000000"/>
              <w:left w:val="single" w:sz="18" w:space="0" w:color="000000"/>
              <w:bottom w:val="single" w:sz="18" w:space="0" w:color="000000"/>
              <w:right w:val="single" w:sz="12" w:space="0" w:color="000000"/>
            </w:tcBorders>
            <w:vAlign w:val="center"/>
          </w:tcPr>
          <w:p>
            <w:pPr>
              <w:pStyle w:val="Normal"/>
              <w:widowControl/>
              <w:suppressAutoHyphens w:val="false"/>
              <w:spacing w:lineRule="auto" w:line="240"/>
              <w:jc w:val="left"/>
              <w:rPr>
                <w:rFonts w:ascii="Arial" w:hAnsi="Arial" w:eastAsia="Times New Roman" w:cs="Arial"/>
                <w:kern w:val="0"/>
                <w:sz w:val="18"/>
                <w:lang w:eastAsia="cs-CZ" w:bidi="ar-SA"/>
              </w:rPr>
            </w:pPr>
            <w:r>
              <w:rPr>
                <w:rFonts w:eastAsia="Times New Roman" w:cs="Arial" w:ascii="Arial" w:hAnsi="Arial"/>
                <w:kern w:val="0"/>
                <w:sz w:val="18"/>
                <w:lang w:eastAsia="cs-CZ" w:bidi="ar-SA"/>
              </w:rPr>
              <w:t>spolupráce s vedoucím práce</w:t>
            </w:r>
          </w:p>
        </w:tc>
        <w:tc>
          <w:tcPr>
            <w:tcW w:w="617" w:type="dxa"/>
            <w:tcBorders>
              <w:top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7" w:type="dxa"/>
            <w:tcBorders>
              <w:top w:val="single" w:sz="6" w:space="0" w:color="000000"/>
              <w:left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t>x</w:t>
            </w:r>
          </w:p>
        </w:tc>
        <w:tc>
          <w:tcPr>
            <w:tcW w:w="616" w:type="dxa"/>
            <w:tcBorders>
              <w:top w:val="single" w:sz="6" w:space="0" w:color="000000"/>
              <w:left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3" w:type="dxa"/>
            <w:tcBorders>
              <w:top w:val="single" w:sz="6" w:space="0" w:color="000000"/>
              <w:left w:val="single" w:sz="6" w:space="0" w:color="000000"/>
              <w:bottom w:val="single" w:sz="18" w:space="0" w:color="000000"/>
              <w:right w:val="single" w:sz="6"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c>
          <w:tcPr>
            <w:tcW w:w="615" w:type="dxa"/>
            <w:tcBorders>
              <w:top w:val="single" w:sz="6" w:space="0" w:color="000000"/>
              <w:left w:val="single" w:sz="6" w:space="0" w:color="000000"/>
              <w:bottom w:val="single" w:sz="18" w:space="0" w:color="000000"/>
              <w:right w:val="single" w:sz="18" w:space="0" w:color="000000"/>
            </w:tcBorders>
            <w:vAlign w:val="center"/>
          </w:tcPr>
          <w:p>
            <w:pPr>
              <w:pStyle w:val="Normal"/>
              <w:widowControl/>
              <w:suppressAutoHyphens w:val="false"/>
              <w:spacing w:lineRule="auto" w:line="240" w:before="20" w:after="20"/>
              <w:jc w:val="center"/>
              <w:rPr>
                <w:rFonts w:ascii="Arial" w:hAnsi="Arial" w:eastAsia="Times New Roman" w:cs="Arial"/>
                <w:kern w:val="0"/>
                <w:sz w:val="18"/>
                <w:szCs w:val="18"/>
                <w:lang w:eastAsia="cs-CZ" w:bidi="ar-SA"/>
              </w:rPr>
            </w:pPr>
            <w:r>
              <w:rPr>
                <w:rFonts w:eastAsia="Times New Roman" w:cs="Arial" w:ascii="Arial" w:hAnsi="Arial"/>
                <w:kern w:val="0"/>
                <w:sz w:val="18"/>
                <w:szCs w:val="18"/>
                <w:lang w:eastAsia="cs-CZ" w:bidi="ar-SA"/>
              </w:rPr>
            </w:r>
          </w:p>
        </w:tc>
      </w:tr>
    </w:tbl>
    <w:p>
      <w:pPr>
        <w:pStyle w:val="Normal"/>
        <w:widowControl/>
        <w:suppressAutoHyphens w:val="false"/>
        <w:spacing w:lineRule="auto" w:line="240" w:before="120" w:after="0"/>
        <w:jc w:val="left"/>
        <w:rPr>
          <w:rFonts w:ascii="Arial" w:hAnsi="Arial" w:eastAsia="Times New Roman" w:cs="Arial"/>
          <w:b/>
          <w:b/>
          <w:kern w:val="0"/>
          <w:lang w:eastAsia="cs-CZ" w:bidi="ar-SA"/>
        </w:rPr>
      </w:pPr>
      <w:r>
        <w:rPr>
          <w:rFonts w:eastAsia="Times New Roman" w:cs="Arial" w:ascii="Arial" w:hAnsi="Arial"/>
          <w:b/>
          <w:kern w:val="0"/>
          <w:lang w:eastAsia="cs-CZ" w:bidi="ar-SA"/>
        </w:rPr>
        <w:t>Pro uvedení konkrétních připomínek a otázek k práci, resp. průběhu zpracování použijte druhou, případně i další strany hodnocení.</w:t>
      </w:r>
    </w:p>
    <w:p>
      <w:pPr>
        <w:pStyle w:val="Normal"/>
        <w:widowControl/>
        <w:suppressAutoHyphens w:val="false"/>
        <w:spacing w:lineRule="auto" w:line="240" w:before="120" w:after="0"/>
        <w:jc w:val="left"/>
        <w:rPr>
          <w:rFonts w:ascii="Arial" w:hAnsi="Arial" w:eastAsia="Times New Roman" w:cs="Arial"/>
          <w:kern w:val="0"/>
          <w:lang w:eastAsia="cs-CZ" w:bidi="ar-SA"/>
        </w:rPr>
      </w:pPr>
      <w:r>
        <w:rPr>
          <w:rFonts w:eastAsia="Times New Roman" w:cs="Arial" w:ascii="Arial" w:hAnsi="Arial"/>
          <w:kern w:val="0"/>
          <w:lang w:eastAsia="cs-CZ" w:bidi="ar-SA"/>
        </w:rPr>
      </w:r>
    </w:p>
    <w:tbl>
      <w:tblPr>
        <w:tblW w:w="5000" w:type="pct"/>
        <w:jc w:val="center"/>
        <w:tblInd w:w="0" w:type="dxa"/>
        <w:tblCellMar>
          <w:top w:w="0" w:type="dxa"/>
          <w:left w:w="70" w:type="dxa"/>
          <w:bottom w:w="0" w:type="dxa"/>
          <w:right w:w="70" w:type="dxa"/>
        </w:tblCellMar>
        <w:tblLook w:firstRow="0" w:noVBand="0" w:lastRow="0" w:firstColumn="0" w:lastColumn="0" w:noHBand="0" w:val="0000"/>
      </w:tblPr>
      <w:tblGrid>
        <w:gridCol w:w="3000"/>
        <w:gridCol w:w="6069"/>
      </w:tblGrid>
      <w:tr>
        <w:trPr>
          <w:trHeight w:val="592" w:hRule="exact"/>
        </w:trPr>
        <w:tc>
          <w:tcPr>
            <w:tcW w:w="3000" w:type="dxa"/>
            <w:tcBorders>
              <w:top w:val="single" w:sz="18" w:space="0" w:color="000000"/>
              <w:left w:val="single" w:sz="18" w:space="0" w:color="000000"/>
              <w:bottom w:val="single" w:sz="18" w:space="0" w:color="000000"/>
            </w:tcBorders>
            <w:vAlign w:val="center"/>
          </w:tcPr>
          <w:p>
            <w:pPr>
              <w:pStyle w:val="Normal"/>
              <w:widowControl/>
              <w:suppressAutoHyphens w:val="false"/>
              <w:spacing w:lineRule="auto" w:line="240" w:before="20" w:after="0"/>
              <w:jc w:val="left"/>
              <w:rPr>
                <w:rFonts w:ascii="Arial" w:hAnsi="Arial" w:eastAsia="Times New Roman" w:cs="Arial"/>
                <w:smallCaps/>
                <w:kern w:val="0"/>
                <w:sz w:val="16"/>
                <w:lang w:eastAsia="cs-CZ" w:bidi="ar-SA"/>
              </w:rPr>
            </w:pPr>
            <w:r>
              <w:rPr>
                <w:rFonts w:eastAsia="Times New Roman" w:cs="Arial" w:ascii="Arial" w:hAnsi="Arial"/>
                <w:smallCaps/>
                <w:kern w:val="0"/>
                <w:sz w:val="16"/>
                <w:lang w:eastAsia="cs-CZ" w:bidi="ar-SA"/>
              </w:rPr>
              <w:t xml:space="preserve">Navržená známka: </w:t>
            </w:r>
          </w:p>
          <w:p>
            <w:pPr>
              <w:pStyle w:val="Normal"/>
              <w:widowControl/>
              <w:suppressAutoHyphens w:val="false"/>
              <w:spacing w:lineRule="auto" w:line="240" w:before="20" w:after="0"/>
              <w:ind w:right="-70" w:hanging="0"/>
              <w:jc w:val="left"/>
              <w:rPr>
                <w:rFonts w:ascii="Arial" w:hAnsi="Arial" w:eastAsia="Times New Roman" w:cs="Arial"/>
                <w:smallCaps/>
                <w:kern w:val="0"/>
                <w:sz w:val="16"/>
                <w:lang w:eastAsia="cs-CZ" w:bidi="ar-SA"/>
              </w:rPr>
            </w:pPr>
            <w:r>
              <w:rPr>
                <w:rFonts w:eastAsia="Times New Roman" w:cs="Arial" w:ascii="Arial" w:hAnsi="Arial"/>
                <w:smallCaps/>
                <w:kern w:val="0"/>
                <w:sz w:val="14"/>
                <w:lang w:eastAsia="cs-CZ" w:bidi="ar-SA"/>
              </w:rPr>
              <w:t>(</w:t>
            </w:r>
            <w:r>
              <w:rPr>
                <w:rFonts w:cs="Arial" w:ascii="Arial" w:hAnsi="Arial"/>
                <w:sz w:val="14"/>
                <w:szCs w:val="14"/>
              </w:rPr>
              <w:t>POUŽÍVEJTE STUPNICI A</w:t>
            </w:r>
            <w:r>
              <w:rPr>
                <w:rFonts w:eastAsia="Times New Roman" w:cs="Arial" w:ascii="Arial" w:hAnsi="Arial"/>
                <w:kern w:val="0"/>
                <w:sz w:val="14"/>
                <w:szCs w:val="14"/>
                <w:lang w:eastAsia="cs-CZ" w:bidi="ar-SA"/>
              </w:rPr>
              <w:t>, B,</w:t>
            </w:r>
            <w:r>
              <w:rPr>
                <w:rFonts w:cs="Arial" w:ascii="Arial" w:hAnsi="Arial"/>
                <w:sz w:val="14"/>
                <w:szCs w:val="14"/>
              </w:rPr>
              <w:t xml:space="preserve"> C</w:t>
            </w:r>
            <w:r>
              <w:rPr>
                <w:rFonts w:eastAsia="Times New Roman" w:cs="Arial" w:ascii="Arial" w:hAnsi="Arial"/>
                <w:kern w:val="0"/>
                <w:sz w:val="14"/>
                <w:szCs w:val="14"/>
                <w:lang w:eastAsia="cs-CZ" w:bidi="ar-SA"/>
              </w:rPr>
              <w:t>, D, E, F</w:t>
            </w:r>
            <w:r>
              <w:rPr>
                <w:rFonts w:eastAsia="Times New Roman" w:cs="Arial" w:ascii="Arial" w:hAnsi="Arial"/>
                <w:smallCaps/>
                <w:kern w:val="0"/>
                <w:sz w:val="14"/>
                <w:lang w:eastAsia="cs-CZ" w:bidi="ar-SA"/>
              </w:rPr>
              <w:t>)</w:t>
            </w:r>
          </w:p>
        </w:tc>
        <w:tc>
          <w:tcPr>
            <w:tcW w:w="6069" w:type="dxa"/>
            <w:tcBorders>
              <w:top w:val="single" w:sz="18" w:space="0" w:color="000000"/>
              <w:bottom w:val="single" w:sz="18" w:space="0" w:color="000000"/>
              <w:right w:val="single" w:sz="18" w:space="0" w:color="000000"/>
            </w:tcBorders>
            <w:vAlign w:val="center"/>
          </w:tcPr>
          <w:p>
            <w:pPr>
              <w:pStyle w:val="Normal"/>
              <w:widowControl/>
              <w:suppressAutoHyphens w:val="false"/>
              <w:spacing w:lineRule="auto" w:line="240" w:before="20" w:after="0"/>
              <w:jc w:val="left"/>
              <w:rPr>
                <w:rFonts w:ascii="Arial" w:hAnsi="Arial" w:eastAsia="Times New Roman" w:cs="Arial"/>
                <w:b/>
                <w:b/>
                <w:bCs/>
                <w:smallCaps/>
                <w:kern w:val="0"/>
                <w:lang w:eastAsia="cs-CZ" w:bidi="ar-SA"/>
              </w:rPr>
            </w:pPr>
            <w:r>
              <w:rPr>
                <w:rFonts w:eastAsia="Times New Roman" w:cs="Arial" w:ascii="Arial" w:hAnsi="Arial"/>
                <w:b/>
                <w:bCs/>
                <w:smallCaps/>
                <w:kern w:val="0"/>
                <w:lang w:eastAsia="cs-CZ" w:bidi="ar-SA"/>
              </w:rPr>
              <w:t>C</w:t>
            </w:r>
          </w:p>
        </w:tc>
      </w:tr>
    </w:tbl>
    <w:p>
      <w:pPr>
        <w:pStyle w:val="Normal"/>
        <w:widowControl/>
        <w:suppressAutoHyphens w:val="false"/>
        <w:spacing w:lineRule="auto" w:line="240"/>
        <w:jc w:val="left"/>
        <w:rPr>
          <w:rFonts w:ascii="Arial" w:hAnsi="Arial" w:eastAsia="Times New Roman" w:cs="Arial"/>
          <w:b/>
          <w:b/>
          <w:kern w:val="0"/>
          <w:lang w:eastAsia="cs-CZ" w:bidi="ar-SA"/>
        </w:rPr>
      </w:pPr>
      <w:r>
        <w:rPr>
          <w:rFonts w:eastAsia="Times New Roman" w:cs="Arial" w:ascii="Arial" w:hAnsi="Arial"/>
          <w:b/>
          <w:kern w:val="0"/>
          <w:lang w:eastAsia="cs-CZ" w:bidi="ar-SA"/>
        </w:rPr>
      </w:r>
    </w:p>
    <w:p>
      <w:pPr>
        <w:pStyle w:val="Normal"/>
        <w:widowControl/>
        <w:suppressAutoHyphens w:val="false"/>
        <w:spacing w:lineRule="auto" w:line="240"/>
        <w:jc w:val="left"/>
        <w:rPr>
          <w:rFonts w:ascii="Arial" w:hAnsi="Arial" w:eastAsia="Times New Roman" w:cs="Arial"/>
          <w:b/>
          <w:b/>
          <w:kern w:val="0"/>
          <w:lang w:eastAsia="cs-CZ" w:bidi="ar-SA"/>
        </w:rPr>
      </w:pPr>
      <w:r>
        <w:rPr>
          <w:rFonts w:eastAsia="Times New Roman" w:cs="Arial" w:ascii="Arial" w:hAnsi="Arial"/>
          <w:b/>
          <w:kern w:val="0"/>
          <w:lang w:eastAsia="cs-CZ" w:bidi="ar-SA"/>
        </w:rPr>
        <w:t>Slovní hodnocení práce:</w:t>
      </w:r>
    </w:p>
    <w:p>
      <w:pPr>
        <w:pStyle w:val="Normal"/>
        <w:widowControl/>
        <w:suppressAutoHyphens w:val="false"/>
        <w:spacing w:lineRule="auto" w:line="240"/>
        <w:ind w:firstLine="12"/>
        <w:jc w:val="left"/>
        <w:rPr>
          <w:rFonts w:ascii="Arial" w:hAnsi="Arial" w:eastAsia="Times New Roman" w:cs="Arial"/>
          <w:kern w:val="0"/>
          <w:lang w:eastAsia="cs-CZ" w:bidi="ar-SA"/>
        </w:rPr>
      </w:pPr>
      <w:r>
        <w:rPr>
          <w:rFonts w:eastAsia="Times New Roman" w:cs="Arial" w:ascii="Arial" w:hAnsi="Arial"/>
          <w:kern w:val="0"/>
          <w:lang w:eastAsia="cs-CZ" w:bidi="ar-SA"/>
        </w:rPr>
        <w:t xml:space="preserve">The presented thesis deals with the implementation of a strategic analysis for LinguaTrip. The thesis is divided into theoretical and practical part, while in the first of these parts the author specifies theoretical knowledge related to the researched issues, the practical part consists mainly of implementation and evaluation of internal and external environment analyzes, including design strategies leading to the </w:t>
      </w:r>
      <w:r>
        <w:rPr>
          <w:rFonts w:eastAsia="Times New Roman" w:cs="Arial" w:ascii="Arial" w:hAnsi="Arial"/>
          <w:color w:val="auto"/>
          <w:kern w:val="0"/>
          <w:sz w:val="24"/>
          <w:szCs w:val="24"/>
          <w:lang w:val="cs-CZ" w:eastAsia="cs-CZ" w:bidi="ar-SA"/>
        </w:rPr>
        <w:t>aim</w:t>
      </w:r>
      <w:r>
        <w:rPr>
          <w:rFonts w:eastAsia="Times New Roman" w:cs="Arial" w:ascii="Arial" w:hAnsi="Arial"/>
          <w:kern w:val="0"/>
          <w:lang w:eastAsia="cs-CZ" w:bidi="ar-SA"/>
        </w:rPr>
        <w:t>.</w:t>
      </w:r>
    </w:p>
    <w:p>
      <w:pPr>
        <w:pStyle w:val="Normal"/>
        <w:widowControl/>
        <w:suppressAutoHyphens w:val="false"/>
        <w:spacing w:lineRule="auto" w:line="240"/>
        <w:ind w:firstLine="12"/>
        <w:jc w:val="left"/>
        <w:rPr>
          <w:rFonts w:ascii="Arial" w:hAnsi="Arial" w:eastAsia="Times New Roman" w:cs="Arial"/>
          <w:kern w:val="0"/>
          <w:lang w:eastAsia="cs-CZ" w:bidi="ar-SA"/>
        </w:rPr>
      </w:pPr>
      <w:r>
        <w:rPr>
          <w:rFonts w:eastAsia="Times New Roman" w:cs="Arial" w:ascii="Arial" w:hAnsi="Arial"/>
          <w:kern w:val="0"/>
          <w:lang w:eastAsia="cs-CZ" w:bidi="ar-SA"/>
        </w:rPr>
      </w:r>
    </w:p>
    <w:p>
      <w:pPr>
        <w:pStyle w:val="Normal"/>
        <w:widowControl/>
        <w:suppressAutoHyphens w:val="false"/>
        <w:spacing w:lineRule="auto" w:line="240"/>
        <w:ind w:hanging="0"/>
        <w:jc w:val="left"/>
        <w:rPr>
          <w:rFonts w:ascii="Arial" w:hAnsi="Arial" w:eastAsia="Times New Roman" w:cs="Arial"/>
          <w:kern w:val="0"/>
          <w:lang w:eastAsia="cs-CZ" w:bidi="ar-SA"/>
        </w:rPr>
      </w:pPr>
      <w:bookmarkStart w:id="0" w:name="_GoBack"/>
      <w:bookmarkEnd w:id="0"/>
      <w:r>
        <w:rPr>
          <w:rFonts w:eastAsia="Times New Roman" w:cs="Arial" w:ascii="Arial" w:hAnsi="Arial"/>
          <w:kern w:val="0"/>
          <w:lang w:eastAsia="cs-CZ" w:bidi="ar-SA"/>
        </w:rPr>
        <w:t xml:space="preserve">I consider the absence of deeper conclusions of the analyzes to be the weak point. Furthermore, I lack a more elaborate analysis of the internal environment of the analyzed company. However, I still consider the </w:t>
      </w:r>
      <w:r>
        <w:rPr>
          <w:rFonts w:eastAsia="Times New Roman" w:cs="Arial" w:ascii="Arial" w:hAnsi="Arial"/>
          <w:color w:val="auto"/>
          <w:kern w:val="0"/>
          <w:sz w:val="24"/>
          <w:szCs w:val="24"/>
          <w:lang w:val="cs-CZ" w:eastAsia="cs-CZ" w:bidi="ar-SA"/>
        </w:rPr>
        <w:t>aim</w:t>
      </w:r>
      <w:r>
        <w:rPr>
          <w:rFonts w:eastAsia="Times New Roman" w:cs="Arial" w:ascii="Arial" w:hAnsi="Arial"/>
          <w:kern w:val="0"/>
          <w:lang w:eastAsia="cs-CZ" w:bidi="ar-SA"/>
        </w:rPr>
        <w:t xml:space="preserve"> of the thesis to be fulfilled. I recommend evaluating the thesis as good.</w:t>
      </w:r>
    </w:p>
    <w:p>
      <w:pPr>
        <w:pStyle w:val="Normal"/>
        <w:widowControl/>
        <w:suppressAutoHyphens w:val="false"/>
        <w:spacing w:lineRule="auto" w:line="240"/>
        <w:ind w:hanging="0"/>
        <w:jc w:val="left"/>
        <w:rPr>
          <w:rFonts w:ascii="Arial" w:hAnsi="Arial" w:eastAsia="Times New Roman" w:cs="Arial"/>
          <w:kern w:val="0"/>
          <w:lang w:eastAsia="cs-CZ" w:bidi="ar-SA"/>
        </w:rPr>
      </w:pPr>
      <w:r>
        <w:rPr>
          <w:rFonts w:eastAsia="Times New Roman" w:cs="Arial" w:ascii="Arial" w:hAnsi="Arial"/>
          <w:kern w:val="0"/>
          <w:lang w:eastAsia="cs-CZ" w:bidi="ar-SA"/>
        </w:rPr>
        <w:t>I don't find thesis plagiarized.</w:t>
      </w:r>
    </w:p>
    <w:p>
      <w:pPr>
        <w:pStyle w:val="Normal"/>
        <w:widowControl/>
        <w:suppressAutoHyphens w:val="false"/>
        <w:spacing w:lineRule="auto" w:line="240"/>
        <w:jc w:val="left"/>
        <w:rPr>
          <w:rFonts w:ascii="Arial" w:hAnsi="Arial" w:eastAsia="Times New Roman" w:cs="Arial"/>
          <w:kern w:val="0"/>
          <w:lang w:eastAsia="cs-CZ" w:bidi="ar-SA"/>
        </w:rPr>
      </w:pPr>
      <w:r>
        <w:rPr>
          <w:rFonts w:eastAsia="Times New Roman" w:cs="Arial" w:ascii="Arial" w:hAnsi="Arial"/>
          <w:kern w:val="0"/>
          <w:lang w:eastAsia="cs-CZ" w:bidi="ar-SA"/>
        </w:rPr>
      </w:r>
    </w:p>
    <w:p>
      <w:pPr>
        <w:pStyle w:val="Normal"/>
        <w:widowControl/>
        <w:suppressAutoHyphens w:val="false"/>
        <w:spacing w:lineRule="auto" w:line="240"/>
        <w:ind w:firstLine="12"/>
        <w:jc w:val="left"/>
        <w:rPr>
          <w:rFonts w:ascii="Arial" w:hAnsi="Arial" w:eastAsia="Times New Roman" w:cs="Arial"/>
          <w:b/>
          <w:b/>
          <w:kern w:val="0"/>
          <w:lang w:eastAsia="cs-CZ" w:bidi="ar-SA"/>
        </w:rPr>
      </w:pPr>
      <w:r>
        <w:rPr>
          <w:rFonts w:eastAsia="Times New Roman" w:cs="Arial" w:ascii="Arial" w:hAnsi="Arial"/>
          <w:kern w:val="0"/>
          <w:lang w:eastAsia="cs-CZ" w:bidi="ar-SA"/>
        </w:rPr>
        <w:t>Bakalářskou práci</w:t>
      </w:r>
      <w:r>
        <w:rPr>
          <w:rFonts w:eastAsia="Times New Roman" w:cs="Arial" w:ascii="Arial" w:hAnsi="Arial"/>
          <w:b/>
          <w:kern w:val="0"/>
          <w:lang w:eastAsia="cs-CZ" w:bidi="ar-SA"/>
        </w:rPr>
        <w:t xml:space="preserve"> doporučuji </w:t>
      </w:r>
      <w:r>
        <w:rPr>
          <w:rFonts w:eastAsia="Times New Roman" w:cs="Arial" w:ascii="Arial" w:hAnsi="Arial"/>
          <w:kern w:val="0"/>
          <w:lang w:eastAsia="cs-CZ" w:bidi="ar-SA"/>
        </w:rPr>
        <w:t>k obhajobě a navrhuji hodnocení:</w:t>
      </w:r>
      <w:r>
        <w:rPr>
          <w:rFonts w:eastAsia="Times New Roman" w:cs="Arial" w:ascii="Arial" w:hAnsi="Arial"/>
          <w:b/>
          <w:kern w:val="0"/>
          <w:lang w:eastAsia="cs-CZ" w:bidi="ar-SA"/>
        </w:rPr>
        <w:t xml:space="preserve"> C</w:t>
      </w:r>
    </w:p>
    <w:p>
      <w:pPr>
        <w:pStyle w:val="Normal"/>
        <w:widowControl/>
        <w:tabs>
          <w:tab w:val="clear" w:pos="709"/>
          <w:tab w:val="right" w:pos="9072" w:leader="none"/>
        </w:tabs>
        <w:suppressAutoHyphens w:val="false"/>
        <w:spacing w:lineRule="auto" w:line="240"/>
        <w:jc w:val="left"/>
        <w:rPr>
          <w:rFonts w:ascii="Arial" w:hAnsi="Arial" w:eastAsia="Times New Roman" w:cs="Arial"/>
          <w:kern w:val="0"/>
          <w:lang w:eastAsia="cs-CZ" w:bidi="ar-SA"/>
        </w:rPr>
      </w:pPr>
      <w:r>
        <w:rPr>
          <w:rFonts w:eastAsia="Times New Roman" w:cs="Arial" w:ascii="Arial" w:hAnsi="Arial"/>
          <w:kern w:val="0"/>
          <w:lang w:eastAsia="cs-CZ" w:bidi="ar-SA"/>
        </w:rPr>
      </w:r>
    </w:p>
    <w:p>
      <w:pPr>
        <w:pStyle w:val="Normal"/>
        <w:widowControl/>
        <w:tabs>
          <w:tab w:val="clear" w:pos="709"/>
          <w:tab w:val="left" w:pos="6379" w:leader="none"/>
          <w:tab w:val="right" w:pos="9072" w:leader="none"/>
        </w:tabs>
        <w:suppressAutoHyphens w:val="false"/>
        <w:spacing w:lineRule="auto" w:line="240"/>
        <w:jc w:val="left"/>
        <w:rPr>
          <w:rFonts w:ascii="Arial" w:hAnsi="Arial" w:eastAsia="Times New Roman" w:cs="Arial"/>
          <w:kern w:val="0"/>
          <w:lang w:eastAsia="cs-CZ" w:bidi="ar-SA"/>
        </w:rPr>
      </w:pPr>
      <w:r>
        <w:rPr>
          <w:rFonts w:eastAsia="Times New Roman" w:cs="Arial" w:ascii="Arial" w:hAnsi="Arial"/>
          <w:b/>
          <w:kern w:val="0"/>
          <w:lang w:eastAsia="cs-CZ" w:bidi="ar-SA"/>
        </w:rPr>
        <w:t>Vedoucí bakalářské práce:  Mgr. Tomáš Jeřábek, Ph.D.</w:t>
      </w:r>
    </w:p>
    <w:p>
      <w:pPr>
        <w:pStyle w:val="Normal"/>
        <w:widowControl/>
        <w:suppressAutoHyphens w:val="false"/>
        <w:spacing w:lineRule="auto" w:line="240"/>
        <w:jc w:val="left"/>
        <w:rPr>
          <w:rFonts w:ascii="Arial" w:hAnsi="Arial" w:eastAsia="Times New Roman" w:cs="Arial"/>
          <w:kern w:val="0"/>
          <w:lang w:eastAsia="cs-CZ" w:bidi="ar-SA"/>
        </w:rPr>
      </w:pPr>
      <w:r>
        <w:rPr>
          <w:rFonts w:eastAsia="Times New Roman" w:cs="Arial" w:ascii="Arial" w:hAnsi="Arial"/>
          <w:kern w:val="0"/>
          <w:lang w:eastAsia="cs-CZ" w:bidi="ar-SA"/>
        </w:rPr>
      </w:r>
    </w:p>
    <w:p>
      <w:pPr>
        <w:pStyle w:val="Normal"/>
        <w:widowControl/>
        <w:suppressAutoHyphens w:val="false"/>
        <w:spacing w:lineRule="auto" w:line="240"/>
        <w:jc w:val="left"/>
        <w:rPr>
          <w:rFonts w:ascii="Arial" w:hAnsi="Arial" w:cs="Arial"/>
        </w:rPr>
      </w:pPr>
      <w:r>
        <w:rPr>
          <w:rFonts w:eastAsia="Times New Roman" w:cs="Arial" w:ascii="Arial" w:hAnsi="Arial"/>
          <w:kern w:val="0"/>
          <w:lang w:eastAsia="cs-CZ" w:bidi="ar-SA"/>
        </w:rPr>
        <w:t>Datum, místo a podpis vedoucího: 9.5.2020, Brno</w:t>
      </w:r>
    </w:p>
    <w:p>
      <w:pPr>
        <w:pStyle w:val="Normal"/>
        <w:widowControl/>
        <w:tabs>
          <w:tab w:val="clear" w:pos="709"/>
          <w:tab w:val="right" w:pos="9072" w:leader="none"/>
        </w:tabs>
        <w:suppressAutoHyphens w:val="false"/>
        <w:spacing w:lineRule="auto" w:line="240"/>
        <w:jc w:val="left"/>
        <w:rPr>
          <w:rFonts w:ascii="Arial" w:hAnsi="Arial" w:cs="Arial"/>
        </w:rPr>
      </w:pPr>
      <w:r>
        <w:rPr/>
      </w:r>
    </w:p>
    <w:sectPr>
      <w:type w:val="nextPage"/>
      <w:pgSz w:w="11906" w:h="16838"/>
      <w:pgMar w:left="1418" w:right="1418"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633f"/>
    <w:pPr>
      <w:widowControl w:val="false"/>
      <w:suppressAutoHyphens w:val="true"/>
      <w:bidi w:val="0"/>
      <w:spacing w:lineRule="auto" w:line="360" w:before="0" w:after="0"/>
      <w:jc w:val="both"/>
    </w:pPr>
    <w:rPr>
      <w:rFonts w:ascii="Times New Roman" w:hAnsi="Times New Roman" w:eastAsia="SimSun" w:cs="Mangal"/>
      <w:color w:val="auto"/>
      <w:kern w:val="2"/>
      <w:sz w:val="24"/>
      <w:szCs w:val="24"/>
      <w:lang w:val="cs-CZ" w:eastAsia="hi-IN" w:bidi="hi-IN"/>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1792</TotalTime>
  <Application>LibreOffice/6.4.3.2$Windows_X86_64 LibreOffice_project/747b5d0ebf89f41c860ec2a39efd7cb15b54f2d8</Application>
  <Pages>3</Pages>
  <Words>303</Words>
  <Characters>1643</Characters>
  <CharactersWithSpaces>1886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 skola</dc:creator>
  <dc:description/>
  <dc:language>cs-CZ</dc:language>
  <cp:lastModifiedBy/>
  <dcterms:modified xsi:type="dcterms:W3CDTF">2020-05-10T21:41:12Z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