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FB0E54" w14:textId="77777777" w:rsidR="0041249F" w:rsidRPr="000B6C6E" w:rsidRDefault="0095691B" w:rsidP="00E604B4">
      <w:pPr>
        <w:pStyle w:val="Nzev"/>
        <w:jc w:val="center"/>
        <w:rPr>
          <w:sz w:val="28"/>
        </w:rPr>
      </w:pPr>
      <w:r w:rsidRPr="000B6C6E">
        <w:rPr>
          <w:sz w:val="28"/>
        </w:rPr>
        <w:t>UNIVERZITA PALACKÉHO V OLOMOUCI</w:t>
      </w:r>
    </w:p>
    <w:p w14:paraId="4B61999C" w14:textId="77777777" w:rsidR="0095691B" w:rsidRPr="0099491B" w:rsidRDefault="0095691B" w:rsidP="00E604B4">
      <w:pPr>
        <w:jc w:val="center"/>
        <w:rPr>
          <w:rFonts w:cs="Times New Roman"/>
          <w:sz w:val="28"/>
          <w:szCs w:val="28"/>
        </w:rPr>
      </w:pPr>
      <w:r w:rsidRPr="0099491B">
        <w:rPr>
          <w:rFonts w:cs="Times New Roman"/>
          <w:sz w:val="28"/>
          <w:szCs w:val="28"/>
        </w:rPr>
        <w:t>PEDAGOGICKÁ FAKULTA</w:t>
      </w:r>
    </w:p>
    <w:p w14:paraId="7A4EE17E" w14:textId="2F0ED7D3" w:rsidR="0095691B" w:rsidRPr="0099491B" w:rsidRDefault="000B6C6E" w:rsidP="00E604B4">
      <w:pPr>
        <w:tabs>
          <w:tab w:val="left" w:pos="5954"/>
        </w:tabs>
        <w:spacing w:after="2040"/>
        <w:jc w:val="center"/>
        <w:rPr>
          <w:rFonts w:cs="Times New Roman"/>
          <w:sz w:val="28"/>
          <w:szCs w:val="28"/>
        </w:rPr>
      </w:pPr>
      <w:r>
        <w:rPr>
          <w:rFonts w:cs="Times New Roman"/>
          <w:sz w:val="28"/>
          <w:szCs w:val="28"/>
        </w:rPr>
        <w:t xml:space="preserve">Ústav </w:t>
      </w:r>
      <w:proofErr w:type="spellStart"/>
      <w:r>
        <w:rPr>
          <w:rFonts w:cs="Times New Roman"/>
          <w:sz w:val="28"/>
          <w:szCs w:val="28"/>
        </w:rPr>
        <w:t>speciálněpedagogických</w:t>
      </w:r>
      <w:proofErr w:type="spellEnd"/>
      <w:r>
        <w:rPr>
          <w:rFonts w:cs="Times New Roman"/>
          <w:sz w:val="28"/>
          <w:szCs w:val="28"/>
        </w:rPr>
        <w:t xml:space="preserve"> </w:t>
      </w:r>
      <w:r w:rsidR="0095691B" w:rsidRPr="0099491B">
        <w:rPr>
          <w:rFonts w:cs="Times New Roman"/>
          <w:sz w:val="28"/>
          <w:szCs w:val="28"/>
        </w:rPr>
        <w:t>studií</w:t>
      </w:r>
    </w:p>
    <w:p w14:paraId="3F2D8739" w14:textId="77777777" w:rsidR="0095691B" w:rsidRPr="009E4160" w:rsidRDefault="0095691B" w:rsidP="00E604B4">
      <w:pPr>
        <w:ind w:firstLine="1985"/>
        <w:jc w:val="center"/>
        <w:rPr>
          <w:rFonts w:cs="Times New Roman"/>
          <w:sz w:val="28"/>
          <w:szCs w:val="28"/>
        </w:rPr>
      </w:pPr>
      <w:r w:rsidRPr="009E4160">
        <w:rPr>
          <w:rFonts w:cs="Times New Roman"/>
          <w:sz w:val="28"/>
          <w:szCs w:val="28"/>
        </w:rPr>
        <w:t>Diplomová práce</w:t>
      </w:r>
    </w:p>
    <w:p w14:paraId="50A977A3" w14:textId="77777777" w:rsidR="001D1858" w:rsidRPr="004E10F5" w:rsidRDefault="0095691B" w:rsidP="00E604B4">
      <w:pPr>
        <w:spacing w:after="1560"/>
        <w:ind w:firstLine="1985"/>
        <w:jc w:val="center"/>
        <w:rPr>
          <w:rFonts w:cs="Times New Roman"/>
          <w:szCs w:val="24"/>
        </w:rPr>
      </w:pPr>
      <w:r w:rsidRPr="004E10F5">
        <w:rPr>
          <w:rFonts w:cs="Times New Roman"/>
          <w:szCs w:val="24"/>
        </w:rPr>
        <w:t>Bc. Jitka Mačková</w:t>
      </w:r>
    </w:p>
    <w:p w14:paraId="105F9191" w14:textId="0AE2E801" w:rsidR="001D1858" w:rsidRDefault="00DE33B2" w:rsidP="00E604B4">
      <w:pPr>
        <w:spacing w:after="2520"/>
        <w:jc w:val="center"/>
        <w:rPr>
          <w:rFonts w:cs="Times New Roman"/>
          <w:sz w:val="28"/>
          <w:szCs w:val="28"/>
        </w:rPr>
      </w:pPr>
      <w:r>
        <w:rPr>
          <w:rFonts w:cs="Times New Roman"/>
          <w:b/>
          <w:color w:val="000000"/>
          <w:sz w:val="28"/>
          <w:szCs w:val="28"/>
          <w:shd w:val="clear" w:color="auto" w:fill="FFFFFF"/>
        </w:rPr>
        <w:t xml:space="preserve">MOŽNOSTI </w:t>
      </w:r>
      <w:r w:rsidR="009E4160" w:rsidRPr="009E4160">
        <w:rPr>
          <w:rFonts w:cs="Times New Roman"/>
          <w:b/>
          <w:color w:val="000000"/>
          <w:sz w:val="28"/>
          <w:szCs w:val="28"/>
          <w:shd w:val="clear" w:color="auto" w:fill="FFFFFF"/>
        </w:rPr>
        <w:t>TERAPEUTICKO-FORMATIVNÍCH PŘÍSTUPŮ K ŽÁKŮM ZÁKLADNÍ ŠKOLY SPECIÁLNÍ</w:t>
      </w:r>
    </w:p>
    <w:p w14:paraId="3D6029FD" w14:textId="77777777" w:rsidR="001D1858" w:rsidRDefault="001D1858" w:rsidP="001D1858">
      <w:pPr>
        <w:spacing w:after="2520"/>
        <w:rPr>
          <w:rFonts w:cs="Times New Roman"/>
          <w:sz w:val="28"/>
          <w:szCs w:val="28"/>
        </w:rPr>
      </w:pPr>
    </w:p>
    <w:p w14:paraId="2D379F3C" w14:textId="1701C8A1" w:rsidR="004E10F5" w:rsidRDefault="001E4AA9" w:rsidP="004E10F5">
      <w:pPr>
        <w:rPr>
          <w:rFonts w:cs="Times New Roman"/>
          <w:color w:val="000000"/>
          <w:szCs w:val="24"/>
          <w:shd w:val="clear" w:color="auto" w:fill="FFFFFF"/>
        </w:rPr>
      </w:pPr>
      <w:r>
        <w:rPr>
          <w:rFonts w:cs="Times New Roman"/>
          <w:color w:val="000000"/>
          <w:szCs w:val="24"/>
          <w:shd w:val="clear" w:color="auto" w:fill="FFFFFF"/>
        </w:rPr>
        <w:t>Olomouc 2023</w:t>
      </w:r>
    </w:p>
    <w:p w14:paraId="49E48FD9" w14:textId="77777777" w:rsidR="009F069C" w:rsidRPr="004E10F5" w:rsidRDefault="0095691B" w:rsidP="004E10F5">
      <w:pPr>
        <w:jc w:val="right"/>
        <w:rPr>
          <w:rFonts w:cs="Times New Roman"/>
          <w:color w:val="000000"/>
          <w:szCs w:val="24"/>
          <w:shd w:val="clear" w:color="auto" w:fill="FFFFFF"/>
        </w:rPr>
        <w:sectPr w:rsidR="009F069C" w:rsidRPr="004E10F5" w:rsidSect="003428B3">
          <w:footerReference w:type="first" r:id="rId9"/>
          <w:pgSz w:w="11906" w:h="16838"/>
          <w:pgMar w:top="1418" w:right="1134" w:bottom="1418" w:left="1985" w:header="709" w:footer="709" w:gutter="1985"/>
          <w:cols w:space="708"/>
          <w:docGrid w:linePitch="360"/>
        </w:sectPr>
      </w:pPr>
      <w:r w:rsidRPr="004E10F5">
        <w:rPr>
          <w:rFonts w:cs="Times New Roman"/>
          <w:color w:val="000000"/>
          <w:szCs w:val="24"/>
          <w:shd w:val="clear" w:color="auto" w:fill="FFFFFF"/>
        </w:rPr>
        <w:t>Vedo</w:t>
      </w:r>
      <w:r w:rsidR="003428B3">
        <w:rPr>
          <w:rFonts w:cs="Times New Roman"/>
          <w:color w:val="000000"/>
          <w:szCs w:val="24"/>
          <w:shd w:val="clear" w:color="auto" w:fill="FFFFFF"/>
        </w:rPr>
        <w:t xml:space="preserve">ucí práce: Müller Oldřich, Mgr., </w:t>
      </w:r>
      <w:r w:rsidRPr="004E10F5">
        <w:rPr>
          <w:rFonts w:cs="Times New Roman"/>
          <w:color w:val="000000"/>
          <w:szCs w:val="24"/>
          <w:shd w:val="clear" w:color="auto" w:fill="FFFFFF"/>
        </w:rPr>
        <w:t>Ph.D.</w:t>
      </w:r>
    </w:p>
    <w:p w14:paraId="606F4382" w14:textId="77777777" w:rsidR="00611EA3" w:rsidRPr="00D07184" w:rsidRDefault="00611EA3" w:rsidP="004E10F5">
      <w:pPr>
        <w:spacing w:before="10560"/>
        <w:ind w:firstLine="708"/>
        <w:rPr>
          <w:rFonts w:cs="Times New Roman"/>
          <w:color w:val="000000"/>
          <w:szCs w:val="24"/>
          <w:shd w:val="clear" w:color="auto" w:fill="FFFFFF"/>
        </w:rPr>
      </w:pPr>
      <w:r w:rsidRPr="00D07184">
        <w:rPr>
          <w:rFonts w:cs="Times New Roman"/>
          <w:color w:val="000000"/>
          <w:szCs w:val="24"/>
          <w:shd w:val="clear" w:color="auto" w:fill="FFFFFF"/>
        </w:rPr>
        <w:lastRenderedPageBreak/>
        <w:t>Prohlašuji, že jsem diplomovou práci vypracovala samostatně s použitím uvedené literatury a zdrojů informací.</w:t>
      </w:r>
    </w:p>
    <w:p w14:paraId="277DBD9A" w14:textId="5BA20B9D" w:rsidR="00611EA3" w:rsidRPr="00D07184" w:rsidRDefault="008E2F1A" w:rsidP="008E2F1A">
      <w:pPr>
        <w:rPr>
          <w:rFonts w:cs="Times New Roman"/>
          <w:color w:val="000000"/>
          <w:szCs w:val="24"/>
          <w:shd w:val="clear" w:color="auto" w:fill="FFFFFF"/>
        </w:rPr>
      </w:pPr>
      <w:r w:rsidRPr="00D07184">
        <w:rPr>
          <w:rFonts w:cs="Times New Roman"/>
          <w:color w:val="000000"/>
          <w:szCs w:val="24"/>
          <w:shd w:val="clear" w:color="auto" w:fill="FFFFFF"/>
        </w:rPr>
        <w:t>v</w:t>
      </w:r>
      <w:r w:rsidR="00611EA3" w:rsidRPr="00D07184">
        <w:rPr>
          <w:rFonts w:cs="Times New Roman"/>
          <w:color w:val="000000"/>
          <w:szCs w:val="24"/>
          <w:shd w:val="clear" w:color="auto" w:fill="FFFFFF"/>
        </w:rPr>
        <w:t xml:space="preserve"> Olomouci dne </w:t>
      </w:r>
      <w:r w:rsidR="0023234C">
        <w:rPr>
          <w:rFonts w:cs="Times New Roman"/>
          <w:color w:val="000000"/>
          <w:szCs w:val="24"/>
          <w:shd w:val="clear" w:color="auto" w:fill="FFFFFF"/>
        </w:rPr>
        <w:t>19</w:t>
      </w:r>
      <w:r w:rsidR="002D44B9">
        <w:rPr>
          <w:rFonts w:cs="Times New Roman"/>
          <w:color w:val="000000"/>
          <w:szCs w:val="24"/>
          <w:shd w:val="clear" w:color="auto" w:fill="FFFFFF"/>
        </w:rPr>
        <w:t>. dubna 2023</w:t>
      </w:r>
    </w:p>
    <w:p w14:paraId="1DDF7B96" w14:textId="77777777" w:rsidR="00611EA3" w:rsidRPr="00D07184" w:rsidRDefault="00611EA3" w:rsidP="008E2F1A">
      <w:pPr>
        <w:jc w:val="right"/>
        <w:rPr>
          <w:rFonts w:cs="Times New Roman"/>
          <w:color w:val="000000"/>
          <w:szCs w:val="24"/>
          <w:shd w:val="clear" w:color="auto" w:fill="FFFFFF"/>
        </w:rPr>
      </w:pPr>
      <w:r w:rsidRPr="00D07184">
        <w:rPr>
          <w:rFonts w:cs="Times New Roman"/>
          <w:color w:val="000000"/>
          <w:szCs w:val="24"/>
          <w:shd w:val="clear" w:color="auto" w:fill="FFFFFF"/>
        </w:rPr>
        <w:t>Jitka Mačková</w:t>
      </w:r>
    </w:p>
    <w:p w14:paraId="2194FDA4" w14:textId="77777777" w:rsidR="008E2F1A" w:rsidRPr="00D07184" w:rsidRDefault="004E10F5" w:rsidP="008E2F1A">
      <w:pPr>
        <w:jc w:val="right"/>
        <w:rPr>
          <w:rFonts w:cs="Times New Roman"/>
          <w:color w:val="000000"/>
          <w:szCs w:val="24"/>
          <w:shd w:val="clear" w:color="auto" w:fill="FFFFFF"/>
        </w:rPr>
        <w:sectPr w:rsidR="008E2F1A" w:rsidRPr="00D07184" w:rsidSect="003428B3">
          <w:pgSz w:w="11906" w:h="16838"/>
          <w:pgMar w:top="1418" w:right="1134" w:bottom="1418" w:left="1985" w:header="708" w:footer="708" w:gutter="0"/>
          <w:cols w:space="708"/>
          <w:docGrid w:linePitch="360"/>
        </w:sectPr>
      </w:pPr>
      <w:r>
        <w:rPr>
          <w:rFonts w:cs="Times New Roman"/>
          <w:color w:val="000000"/>
          <w:szCs w:val="24"/>
          <w:shd w:val="clear" w:color="auto" w:fill="FFFFFF"/>
        </w:rPr>
        <w:t>…</w:t>
      </w:r>
      <w:r w:rsidR="00611EA3" w:rsidRPr="00D07184">
        <w:rPr>
          <w:rFonts w:cs="Times New Roman"/>
          <w:color w:val="000000"/>
          <w:szCs w:val="24"/>
          <w:shd w:val="clear" w:color="auto" w:fill="FFFFFF"/>
        </w:rPr>
        <w:t>……………</w:t>
      </w:r>
      <w:r w:rsidR="00D07184" w:rsidRPr="00D07184">
        <w:rPr>
          <w:rFonts w:cs="Times New Roman"/>
          <w:color w:val="000000"/>
          <w:szCs w:val="24"/>
          <w:shd w:val="clear" w:color="auto" w:fill="FFFFFF"/>
        </w:rPr>
        <w:t>.</w:t>
      </w:r>
    </w:p>
    <w:p w14:paraId="6BD32F61" w14:textId="77777777" w:rsidR="008E2F1A" w:rsidRPr="00D07184" w:rsidRDefault="00D07184" w:rsidP="00D07184">
      <w:pPr>
        <w:spacing w:before="11280"/>
        <w:rPr>
          <w:rFonts w:cs="Times New Roman"/>
          <w:b/>
          <w:szCs w:val="24"/>
        </w:rPr>
      </w:pPr>
      <w:r w:rsidRPr="00D07184">
        <w:rPr>
          <w:rFonts w:cs="Times New Roman"/>
          <w:b/>
          <w:szCs w:val="24"/>
        </w:rPr>
        <w:lastRenderedPageBreak/>
        <w:t>Poděkování</w:t>
      </w:r>
    </w:p>
    <w:p w14:paraId="1FCD7BED" w14:textId="4B5E3559" w:rsidR="00D07184" w:rsidRPr="00D07184" w:rsidRDefault="008E2F1A" w:rsidP="004E10F5">
      <w:pPr>
        <w:spacing w:after="10800"/>
        <w:ind w:firstLine="708"/>
        <w:rPr>
          <w:rFonts w:cs="Times New Roman"/>
          <w:color w:val="000000"/>
          <w:szCs w:val="24"/>
          <w:shd w:val="clear" w:color="auto" w:fill="FFFFFF"/>
        </w:rPr>
        <w:sectPr w:rsidR="00D07184" w:rsidRPr="00D07184" w:rsidSect="003428B3">
          <w:pgSz w:w="11906" w:h="16838"/>
          <w:pgMar w:top="1418" w:right="1134" w:bottom="1418" w:left="1985" w:header="708" w:footer="708" w:gutter="0"/>
          <w:cols w:space="708"/>
          <w:docGrid w:linePitch="360"/>
        </w:sectPr>
      </w:pPr>
      <w:r w:rsidRPr="00D07184">
        <w:rPr>
          <w:rFonts w:cs="Times New Roman"/>
          <w:szCs w:val="24"/>
        </w:rPr>
        <w:t xml:space="preserve">Děkuji vedoucímu mé diplomové práce </w:t>
      </w:r>
      <w:r w:rsidR="00A97C1E">
        <w:rPr>
          <w:rFonts w:cs="Times New Roman"/>
          <w:szCs w:val="24"/>
        </w:rPr>
        <w:t xml:space="preserve">panu </w:t>
      </w:r>
      <w:r w:rsidR="003428B3">
        <w:rPr>
          <w:rFonts w:cs="Times New Roman"/>
          <w:color w:val="000000"/>
          <w:szCs w:val="24"/>
          <w:shd w:val="clear" w:color="auto" w:fill="FFFFFF"/>
        </w:rPr>
        <w:t xml:space="preserve">Mülleru Oldřichovi, Mgr., </w:t>
      </w:r>
      <w:r w:rsidRPr="00D07184">
        <w:rPr>
          <w:rFonts w:cs="Times New Roman"/>
          <w:color w:val="000000"/>
          <w:szCs w:val="24"/>
          <w:shd w:val="clear" w:color="auto" w:fill="FFFFFF"/>
        </w:rPr>
        <w:t xml:space="preserve">Ph.D. </w:t>
      </w:r>
      <w:r w:rsidR="003428B3">
        <w:rPr>
          <w:rFonts w:cs="Times New Roman"/>
          <w:color w:val="000000"/>
          <w:szCs w:val="24"/>
          <w:shd w:val="clear" w:color="auto" w:fill="FFFFFF"/>
        </w:rPr>
        <w:br/>
      </w:r>
      <w:r w:rsidRPr="00D07184">
        <w:rPr>
          <w:rFonts w:cs="Times New Roman"/>
          <w:color w:val="000000"/>
          <w:szCs w:val="24"/>
          <w:shd w:val="clear" w:color="auto" w:fill="FFFFFF"/>
        </w:rPr>
        <w:t xml:space="preserve">za odborné vedení, cenné připomínky </w:t>
      </w:r>
      <w:r w:rsidRPr="00D07184">
        <w:rPr>
          <w:rFonts w:cs="Times New Roman"/>
          <w:szCs w:val="24"/>
        </w:rPr>
        <w:t>a čas, který mi věnoval</w:t>
      </w:r>
      <w:r w:rsidR="00DC218B">
        <w:rPr>
          <w:rFonts w:cs="Times New Roman"/>
          <w:color w:val="000000"/>
          <w:szCs w:val="24"/>
          <w:shd w:val="clear" w:color="auto" w:fill="FFFFFF"/>
        </w:rPr>
        <w:t xml:space="preserve"> při psaní mé diplomové práce.</w:t>
      </w:r>
    </w:p>
    <w:sdt>
      <w:sdtPr>
        <w:rPr>
          <w:rFonts w:eastAsiaTheme="minorHAnsi" w:cstheme="minorBidi"/>
          <w:b w:val="0"/>
          <w:bCs w:val="0"/>
          <w:sz w:val="24"/>
          <w:szCs w:val="22"/>
          <w:lang w:eastAsia="en-US"/>
        </w:rPr>
        <w:id w:val="529528484"/>
        <w:docPartObj>
          <w:docPartGallery w:val="Table of Contents"/>
          <w:docPartUnique/>
        </w:docPartObj>
      </w:sdtPr>
      <w:sdtContent>
        <w:p w14:paraId="38407708" w14:textId="4001401E" w:rsidR="00737434" w:rsidRPr="001F0F3C" w:rsidRDefault="00737434">
          <w:pPr>
            <w:pStyle w:val="Nadpisobsahu"/>
          </w:pPr>
          <w:r w:rsidRPr="001F0F3C">
            <w:t>OBSAH</w:t>
          </w:r>
        </w:p>
        <w:p w14:paraId="41F39E3A" w14:textId="157DD7F9" w:rsidR="00C82A2F" w:rsidRDefault="00737434">
          <w:pPr>
            <w:pStyle w:val="Obsah1"/>
            <w:rPr>
              <w:rFonts w:asciiTheme="minorHAnsi" w:eastAsiaTheme="minorEastAsia" w:hAnsiTheme="minorHAnsi"/>
              <w:noProof/>
              <w:sz w:val="22"/>
              <w:lang w:eastAsia="cs-CZ"/>
            </w:rPr>
          </w:pPr>
          <w:r w:rsidRPr="00737434">
            <w:rPr>
              <w:szCs w:val="24"/>
            </w:rPr>
            <w:fldChar w:fldCharType="begin"/>
          </w:r>
          <w:r w:rsidRPr="00737434">
            <w:rPr>
              <w:szCs w:val="24"/>
            </w:rPr>
            <w:instrText xml:space="preserve"> TOC \o "1-3" \h \z \u </w:instrText>
          </w:r>
          <w:r w:rsidRPr="00737434">
            <w:rPr>
              <w:szCs w:val="24"/>
            </w:rPr>
            <w:fldChar w:fldCharType="separate"/>
          </w:r>
          <w:hyperlink w:anchor="_Toc132731405" w:history="1">
            <w:r w:rsidR="00C82A2F" w:rsidRPr="00A028DF">
              <w:rPr>
                <w:rStyle w:val="Hypertextovodkaz"/>
                <w:noProof/>
              </w:rPr>
              <w:t>ÚVOD</w:t>
            </w:r>
            <w:r w:rsidR="00C82A2F">
              <w:rPr>
                <w:noProof/>
                <w:webHidden/>
              </w:rPr>
              <w:tab/>
            </w:r>
            <w:r w:rsidR="00C82A2F">
              <w:rPr>
                <w:noProof/>
                <w:webHidden/>
              </w:rPr>
              <w:fldChar w:fldCharType="begin"/>
            </w:r>
            <w:r w:rsidR="00C82A2F">
              <w:rPr>
                <w:noProof/>
                <w:webHidden/>
              </w:rPr>
              <w:instrText xml:space="preserve"> PAGEREF _Toc132731405 \h </w:instrText>
            </w:r>
            <w:r w:rsidR="00C82A2F">
              <w:rPr>
                <w:noProof/>
                <w:webHidden/>
              </w:rPr>
            </w:r>
            <w:r w:rsidR="00C82A2F">
              <w:rPr>
                <w:noProof/>
                <w:webHidden/>
              </w:rPr>
              <w:fldChar w:fldCharType="separate"/>
            </w:r>
            <w:r w:rsidR="00C82A2F">
              <w:rPr>
                <w:noProof/>
                <w:webHidden/>
              </w:rPr>
              <w:t>3</w:t>
            </w:r>
            <w:r w:rsidR="00C82A2F">
              <w:rPr>
                <w:noProof/>
                <w:webHidden/>
              </w:rPr>
              <w:fldChar w:fldCharType="end"/>
            </w:r>
          </w:hyperlink>
        </w:p>
        <w:p w14:paraId="3A09EA9E" w14:textId="0D6D3CF7" w:rsidR="00C82A2F" w:rsidRDefault="00C82A2F">
          <w:pPr>
            <w:pStyle w:val="Obsah1"/>
            <w:rPr>
              <w:rFonts w:asciiTheme="minorHAnsi" w:eastAsiaTheme="minorEastAsia" w:hAnsiTheme="minorHAnsi"/>
              <w:noProof/>
              <w:sz w:val="22"/>
              <w:lang w:eastAsia="cs-CZ"/>
            </w:rPr>
          </w:pPr>
          <w:hyperlink w:anchor="_Toc132731406" w:history="1">
            <w:r w:rsidRPr="00A028DF">
              <w:rPr>
                <w:rStyle w:val="Hypertextovodkaz"/>
                <w:rFonts w:cs="Times New Roman"/>
                <w:noProof/>
              </w:rPr>
              <w:t>1</w:t>
            </w:r>
            <w:r>
              <w:rPr>
                <w:rFonts w:asciiTheme="minorHAnsi" w:eastAsiaTheme="minorEastAsia" w:hAnsiTheme="minorHAnsi"/>
                <w:noProof/>
                <w:sz w:val="22"/>
                <w:lang w:eastAsia="cs-CZ"/>
              </w:rPr>
              <w:tab/>
            </w:r>
            <w:r w:rsidRPr="00A028DF">
              <w:rPr>
                <w:rStyle w:val="Hypertextovodkaz"/>
                <w:rFonts w:cs="Times New Roman"/>
                <w:noProof/>
              </w:rPr>
              <w:t>MENTÁLNÍ POSTIŽENÍ</w:t>
            </w:r>
            <w:r>
              <w:rPr>
                <w:noProof/>
                <w:webHidden/>
              </w:rPr>
              <w:tab/>
            </w:r>
            <w:r>
              <w:rPr>
                <w:noProof/>
                <w:webHidden/>
              </w:rPr>
              <w:fldChar w:fldCharType="begin"/>
            </w:r>
            <w:r>
              <w:rPr>
                <w:noProof/>
                <w:webHidden/>
              </w:rPr>
              <w:instrText xml:space="preserve"> PAGEREF _Toc132731406 \h </w:instrText>
            </w:r>
            <w:r>
              <w:rPr>
                <w:noProof/>
                <w:webHidden/>
              </w:rPr>
            </w:r>
            <w:r>
              <w:rPr>
                <w:noProof/>
                <w:webHidden/>
              </w:rPr>
              <w:fldChar w:fldCharType="separate"/>
            </w:r>
            <w:r>
              <w:rPr>
                <w:noProof/>
                <w:webHidden/>
              </w:rPr>
              <w:t>5</w:t>
            </w:r>
            <w:r>
              <w:rPr>
                <w:noProof/>
                <w:webHidden/>
              </w:rPr>
              <w:fldChar w:fldCharType="end"/>
            </w:r>
          </w:hyperlink>
        </w:p>
        <w:p w14:paraId="297A772E" w14:textId="68DE8175" w:rsidR="00C82A2F" w:rsidRDefault="00C82A2F">
          <w:pPr>
            <w:pStyle w:val="Obsah2"/>
            <w:tabs>
              <w:tab w:val="left" w:pos="880"/>
              <w:tab w:val="right" w:leader="dot" w:pos="8777"/>
            </w:tabs>
            <w:rPr>
              <w:rFonts w:asciiTheme="minorHAnsi" w:hAnsiTheme="minorHAnsi"/>
              <w:noProof/>
              <w:sz w:val="22"/>
            </w:rPr>
          </w:pPr>
          <w:hyperlink w:anchor="_Toc132731407" w:history="1">
            <w:r w:rsidRPr="00A028DF">
              <w:rPr>
                <w:rStyle w:val="Hypertextovodkaz"/>
                <w:noProof/>
              </w:rPr>
              <w:t>1.1</w:t>
            </w:r>
            <w:r>
              <w:rPr>
                <w:rFonts w:asciiTheme="minorHAnsi" w:hAnsiTheme="minorHAnsi"/>
                <w:noProof/>
                <w:sz w:val="22"/>
              </w:rPr>
              <w:tab/>
            </w:r>
            <w:r w:rsidRPr="00A028DF">
              <w:rPr>
                <w:rStyle w:val="Hypertextovodkaz"/>
                <w:noProof/>
              </w:rPr>
              <w:t>DEFINICE MENTÁLNÍHO POSTIŽENÍ</w:t>
            </w:r>
            <w:r>
              <w:rPr>
                <w:noProof/>
                <w:webHidden/>
              </w:rPr>
              <w:tab/>
            </w:r>
            <w:r>
              <w:rPr>
                <w:noProof/>
                <w:webHidden/>
              </w:rPr>
              <w:fldChar w:fldCharType="begin"/>
            </w:r>
            <w:r>
              <w:rPr>
                <w:noProof/>
                <w:webHidden/>
              </w:rPr>
              <w:instrText xml:space="preserve"> PAGEREF _Toc132731407 \h </w:instrText>
            </w:r>
            <w:r>
              <w:rPr>
                <w:noProof/>
                <w:webHidden/>
              </w:rPr>
            </w:r>
            <w:r>
              <w:rPr>
                <w:noProof/>
                <w:webHidden/>
              </w:rPr>
              <w:fldChar w:fldCharType="separate"/>
            </w:r>
            <w:r>
              <w:rPr>
                <w:noProof/>
                <w:webHidden/>
              </w:rPr>
              <w:t>5</w:t>
            </w:r>
            <w:r>
              <w:rPr>
                <w:noProof/>
                <w:webHidden/>
              </w:rPr>
              <w:fldChar w:fldCharType="end"/>
            </w:r>
          </w:hyperlink>
        </w:p>
        <w:p w14:paraId="5A3AFA00" w14:textId="2EC9B423" w:rsidR="00C82A2F" w:rsidRDefault="00C82A2F">
          <w:pPr>
            <w:pStyle w:val="Obsah2"/>
            <w:tabs>
              <w:tab w:val="left" w:pos="880"/>
              <w:tab w:val="right" w:leader="dot" w:pos="8777"/>
            </w:tabs>
            <w:rPr>
              <w:rFonts w:asciiTheme="minorHAnsi" w:hAnsiTheme="minorHAnsi"/>
              <w:noProof/>
              <w:sz w:val="22"/>
            </w:rPr>
          </w:pPr>
          <w:hyperlink w:anchor="_Toc132731408" w:history="1">
            <w:r w:rsidRPr="00A028DF">
              <w:rPr>
                <w:rStyle w:val="Hypertextovodkaz"/>
                <w:noProof/>
              </w:rPr>
              <w:t>1.2</w:t>
            </w:r>
            <w:r>
              <w:rPr>
                <w:rFonts w:asciiTheme="minorHAnsi" w:hAnsiTheme="minorHAnsi"/>
                <w:noProof/>
                <w:sz w:val="22"/>
              </w:rPr>
              <w:tab/>
            </w:r>
            <w:r w:rsidRPr="00A028DF">
              <w:rPr>
                <w:rStyle w:val="Hypertextovodkaz"/>
                <w:noProof/>
              </w:rPr>
              <w:t>ETIOLOGIE MENTÁLNÍHO POSTIŽENÍ</w:t>
            </w:r>
            <w:r>
              <w:rPr>
                <w:noProof/>
                <w:webHidden/>
              </w:rPr>
              <w:tab/>
            </w:r>
            <w:r>
              <w:rPr>
                <w:noProof/>
                <w:webHidden/>
              </w:rPr>
              <w:fldChar w:fldCharType="begin"/>
            </w:r>
            <w:r>
              <w:rPr>
                <w:noProof/>
                <w:webHidden/>
              </w:rPr>
              <w:instrText xml:space="preserve"> PAGEREF _Toc132731408 \h </w:instrText>
            </w:r>
            <w:r>
              <w:rPr>
                <w:noProof/>
                <w:webHidden/>
              </w:rPr>
            </w:r>
            <w:r>
              <w:rPr>
                <w:noProof/>
                <w:webHidden/>
              </w:rPr>
              <w:fldChar w:fldCharType="separate"/>
            </w:r>
            <w:r>
              <w:rPr>
                <w:noProof/>
                <w:webHidden/>
              </w:rPr>
              <w:t>6</w:t>
            </w:r>
            <w:r>
              <w:rPr>
                <w:noProof/>
                <w:webHidden/>
              </w:rPr>
              <w:fldChar w:fldCharType="end"/>
            </w:r>
          </w:hyperlink>
        </w:p>
        <w:p w14:paraId="2395A71F" w14:textId="5AAC815F" w:rsidR="00C82A2F" w:rsidRDefault="00C82A2F">
          <w:pPr>
            <w:pStyle w:val="Obsah2"/>
            <w:tabs>
              <w:tab w:val="left" w:pos="880"/>
              <w:tab w:val="right" w:leader="dot" w:pos="8777"/>
            </w:tabs>
            <w:rPr>
              <w:rFonts w:asciiTheme="minorHAnsi" w:hAnsiTheme="minorHAnsi"/>
              <w:noProof/>
              <w:sz w:val="22"/>
            </w:rPr>
          </w:pPr>
          <w:hyperlink w:anchor="_Toc132731409" w:history="1">
            <w:r w:rsidRPr="00A028DF">
              <w:rPr>
                <w:rStyle w:val="Hypertextovodkaz"/>
                <w:noProof/>
              </w:rPr>
              <w:t>1.3</w:t>
            </w:r>
            <w:r>
              <w:rPr>
                <w:rFonts w:asciiTheme="minorHAnsi" w:hAnsiTheme="minorHAnsi"/>
                <w:noProof/>
                <w:sz w:val="22"/>
              </w:rPr>
              <w:tab/>
            </w:r>
            <w:r w:rsidRPr="00A028DF">
              <w:rPr>
                <w:rStyle w:val="Hypertextovodkaz"/>
                <w:noProof/>
              </w:rPr>
              <w:t>KLASIFIKACE MENTÁLNÍHO POSTIŽENÍ</w:t>
            </w:r>
            <w:r>
              <w:rPr>
                <w:noProof/>
                <w:webHidden/>
              </w:rPr>
              <w:tab/>
            </w:r>
            <w:r>
              <w:rPr>
                <w:noProof/>
                <w:webHidden/>
              </w:rPr>
              <w:fldChar w:fldCharType="begin"/>
            </w:r>
            <w:r>
              <w:rPr>
                <w:noProof/>
                <w:webHidden/>
              </w:rPr>
              <w:instrText xml:space="preserve"> PAGEREF _Toc132731409 \h </w:instrText>
            </w:r>
            <w:r>
              <w:rPr>
                <w:noProof/>
                <w:webHidden/>
              </w:rPr>
            </w:r>
            <w:r>
              <w:rPr>
                <w:noProof/>
                <w:webHidden/>
              </w:rPr>
              <w:fldChar w:fldCharType="separate"/>
            </w:r>
            <w:r>
              <w:rPr>
                <w:noProof/>
                <w:webHidden/>
              </w:rPr>
              <w:t>7</w:t>
            </w:r>
            <w:r>
              <w:rPr>
                <w:noProof/>
                <w:webHidden/>
              </w:rPr>
              <w:fldChar w:fldCharType="end"/>
            </w:r>
          </w:hyperlink>
        </w:p>
        <w:p w14:paraId="3F3910ED" w14:textId="40B43162" w:rsidR="00C82A2F" w:rsidRDefault="00C82A2F">
          <w:pPr>
            <w:pStyle w:val="Obsah1"/>
            <w:rPr>
              <w:rFonts w:asciiTheme="minorHAnsi" w:eastAsiaTheme="minorEastAsia" w:hAnsiTheme="minorHAnsi"/>
              <w:noProof/>
              <w:sz w:val="22"/>
              <w:lang w:eastAsia="cs-CZ"/>
            </w:rPr>
          </w:pPr>
          <w:hyperlink w:anchor="_Toc132731410" w:history="1">
            <w:r w:rsidRPr="00A028DF">
              <w:rPr>
                <w:rStyle w:val="Hypertextovodkaz"/>
                <w:rFonts w:cs="Times New Roman"/>
                <w:noProof/>
              </w:rPr>
              <w:t>2</w:t>
            </w:r>
            <w:r>
              <w:rPr>
                <w:rFonts w:asciiTheme="minorHAnsi" w:eastAsiaTheme="minorEastAsia" w:hAnsiTheme="minorHAnsi"/>
                <w:noProof/>
                <w:sz w:val="22"/>
                <w:lang w:eastAsia="cs-CZ"/>
              </w:rPr>
              <w:tab/>
            </w:r>
            <w:r w:rsidRPr="00A028DF">
              <w:rPr>
                <w:rStyle w:val="Hypertextovodkaz"/>
                <w:rFonts w:cs="Times New Roman"/>
                <w:noProof/>
              </w:rPr>
              <w:t>CHARAKTERISTIKA OSOB S MENTÁLNÍM POSTIŽENÍM</w:t>
            </w:r>
            <w:r>
              <w:rPr>
                <w:noProof/>
                <w:webHidden/>
              </w:rPr>
              <w:tab/>
            </w:r>
            <w:r>
              <w:rPr>
                <w:noProof/>
                <w:webHidden/>
              </w:rPr>
              <w:fldChar w:fldCharType="begin"/>
            </w:r>
            <w:r>
              <w:rPr>
                <w:noProof/>
                <w:webHidden/>
              </w:rPr>
              <w:instrText xml:space="preserve"> PAGEREF _Toc132731410 \h </w:instrText>
            </w:r>
            <w:r>
              <w:rPr>
                <w:noProof/>
                <w:webHidden/>
              </w:rPr>
            </w:r>
            <w:r>
              <w:rPr>
                <w:noProof/>
                <w:webHidden/>
              </w:rPr>
              <w:fldChar w:fldCharType="separate"/>
            </w:r>
            <w:r>
              <w:rPr>
                <w:noProof/>
                <w:webHidden/>
              </w:rPr>
              <w:t>11</w:t>
            </w:r>
            <w:r>
              <w:rPr>
                <w:noProof/>
                <w:webHidden/>
              </w:rPr>
              <w:fldChar w:fldCharType="end"/>
            </w:r>
          </w:hyperlink>
        </w:p>
        <w:p w14:paraId="0B4B2493" w14:textId="075F7C43" w:rsidR="00C82A2F" w:rsidRDefault="00C82A2F">
          <w:pPr>
            <w:pStyle w:val="Obsah1"/>
            <w:rPr>
              <w:rFonts w:asciiTheme="minorHAnsi" w:eastAsiaTheme="minorEastAsia" w:hAnsiTheme="minorHAnsi"/>
              <w:noProof/>
              <w:sz w:val="22"/>
              <w:lang w:eastAsia="cs-CZ"/>
            </w:rPr>
          </w:pPr>
          <w:hyperlink w:anchor="_Toc132731411" w:history="1">
            <w:r w:rsidRPr="00A028DF">
              <w:rPr>
                <w:rStyle w:val="Hypertextovodkaz"/>
                <w:noProof/>
              </w:rPr>
              <w:t>3</w:t>
            </w:r>
            <w:r>
              <w:rPr>
                <w:rFonts w:asciiTheme="minorHAnsi" w:eastAsiaTheme="minorEastAsia" w:hAnsiTheme="minorHAnsi"/>
                <w:noProof/>
                <w:sz w:val="22"/>
                <w:lang w:eastAsia="cs-CZ"/>
              </w:rPr>
              <w:tab/>
            </w:r>
            <w:r w:rsidRPr="00A028DF">
              <w:rPr>
                <w:rStyle w:val="Hypertextovodkaz"/>
                <w:noProof/>
              </w:rPr>
              <w:t>VZDĚLÁVÁNÍ ŽÁKŮ S MENTÁLNÍM POSTIŽENÍM</w:t>
            </w:r>
            <w:r>
              <w:rPr>
                <w:noProof/>
                <w:webHidden/>
              </w:rPr>
              <w:tab/>
            </w:r>
            <w:r>
              <w:rPr>
                <w:noProof/>
                <w:webHidden/>
              </w:rPr>
              <w:fldChar w:fldCharType="begin"/>
            </w:r>
            <w:r>
              <w:rPr>
                <w:noProof/>
                <w:webHidden/>
              </w:rPr>
              <w:instrText xml:space="preserve"> PAGEREF _Toc132731411 \h </w:instrText>
            </w:r>
            <w:r>
              <w:rPr>
                <w:noProof/>
                <w:webHidden/>
              </w:rPr>
            </w:r>
            <w:r>
              <w:rPr>
                <w:noProof/>
                <w:webHidden/>
              </w:rPr>
              <w:fldChar w:fldCharType="separate"/>
            </w:r>
            <w:r>
              <w:rPr>
                <w:noProof/>
                <w:webHidden/>
              </w:rPr>
              <w:t>14</w:t>
            </w:r>
            <w:r>
              <w:rPr>
                <w:noProof/>
                <w:webHidden/>
              </w:rPr>
              <w:fldChar w:fldCharType="end"/>
            </w:r>
          </w:hyperlink>
        </w:p>
        <w:p w14:paraId="5CC6D206" w14:textId="7E47FBE0" w:rsidR="00C82A2F" w:rsidRDefault="00C82A2F">
          <w:pPr>
            <w:pStyle w:val="Obsah2"/>
            <w:tabs>
              <w:tab w:val="left" w:pos="880"/>
              <w:tab w:val="right" w:leader="dot" w:pos="8777"/>
            </w:tabs>
            <w:rPr>
              <w:rFonts w:asciiTheme="minorHAnsi" w:hAnsiTheme="minorHAnsi"/>
              <w:noProof/>
              <w:sz w:val="22"/>
            </w:rPr>
          </w:pPr>
          <w:hyperlink w:anchor="_Toc132731412" w:history="1">
            <w:r w:rsidRPr="00A028DF">
              <w:rPr>
                <w:rStyle w:val="Hypertextovodkaz"/>
                <w:noProof/>
              </w:rPr>
              <w:t>3.1</w:t>
            </w:r>
            <w:r>
              <w:rPr>
                <w:rFonts w:asciiTheme="minorHAnsi" w:hAnsiTheme="minorHAnsi"/>
                <w:noProof/>
                <w:sz w:val="22"/>
              </w:rPr>
              <w:tab/>
            </w:r>
            <w:r w:rsidRPr="00A028DF">
              <w:rPr>
                <w:rStyle w:val="Hypertextovodkaz"/>
                <w:noProof/>
              </w:rPr>
              <w:t>LEGISLATIVNÍ POJETÍ VZDĚLÁVÁNÍ ŽÁKŮ S MENTÁLNÍM POSTIŽENÍM</w:t>
            </w:r>
            <w:r>
              <w:rPr>
                <w:noProof/>
                <w:webHidden/>
              </w:rPr>
              <w:tab/>
            </w:r>
            <w:r>
              <w:rPr>
                <w:noProof/>
                <w:webHidden/>
              </w:rPr>
              <w:fldChar w:fldCharType="begin"/>
            </w:r>
            <w:r>
              <w:rPr>
                <w:noProof/>
                <w:webHidden/>
              </w:rPr>
              <w:instrText xml:space="preserve"> PAGEREF _Toc132731412 \h </w:instrText>
            </w:r>
            <w:r>
              <w:rPr>
                <w:noProof/>
                <w:webHidden/>
              </w:rPr>
            </w:r>
            <w:r>
              <w:rPr>
                <w:noProof/>
                <w:webHidden/>
              </w:rPr>
              <w:fldChar w:fldCharType="separate"/>
            </w:r>
            <w:r>
              <w:rPr>
                <w:noProof/>
                <w:webHidden/>
              </w:rPr>
              <w:t>15</w:t>
            </w:r>
            <w:r>
              <w:rPr>
                <w:noProof/>
                <w:webHidden/>
              </w:rPr>
              <w:fldChar w:fldCharType="end"/>
            </w:r>
          </w:hyperlink>
        </w:p>
        <w:p w14:paraId="527419FA" w14:textId="1FFF005D" w:rsidR="00C82A2F" w:rsidRDefault="00C82A2F">
          <w:pPr>
            <w:pStyle w:val="Obsah2"/>
            <w:tabs>
              <w:tab w:val="left" w:pos="880"/>
              <w:tab w:val="right" w:leader="dot" w:pos="8777"/>
            </w:tabs>
            <w:rPr>
              <w:rFonts w:asciiTheme="minorHAnsi" w:hAnsiTheme="minorHAnsi"/>
              <w:noProof/>
              <w:sz w:val="22"/>
            </w:rPr>
          </w:pPr>
          <w:hyperlink w:anchor="_Toc132731413" w:history="1">
            <w:r w:rsidRPr="00A028DF">
              <w:rPr>
                <w:rStyle w:val="Hypertextovodkaz"/>
                <w:noProof/>
              </w:rPr>
              <w:t>3.2</w:t>
            </w:r>
            <w:r>
              <w:rPr>
                <w:rFonts w:asciiTheme="minorHAnsi" w:hAnsiTheme="minorHAnsi"/>
                <w:noProof/>
                <w:sz w:val="22"/>
              </w:rPr>
              <w:tab/>
            </w:r>
            <w:r w:rsidRPr="00A028DF">
              <w:rPr>
                <w:rStyle w:val="Hypertextovodkaz"/>
                <w:noProof/>
              </w:rPr>
              <w:t>SPECIFIKA EDUKACE ŽÁKŮ S LEHKÝM MENTÁLNÍM POSTIŽENÍM</w:t>
            </w:r>
            <w:r>
              <w:rPr>
                <w:noProof/>
                <w:webHidden/>
              </w:rPr>
              <w:tab/>
            </w:r>
            <w:r>
              <w:rPr>
                <w:noProof/>
                <w:webHidden/>
              </w:rPr>
              <w:fldChar w:fldCharType="begin"/>
            </w:r>
            <w:r>
              <w:rPr>
                <w:noProof/>
                <w:webHidden/>
              </w:rPr>
              <w:instrText xml:space="preserve"> PAGEREF _Toc132731413 \h </w:instrText>
            </w:r>
            <w:r>
              <w:rPr>
                <w:noProof/>
                <w:webHidden/>
              </w:rPr>
            </w:r>
            <w:r>
              <w:rPr>
                <w:noProof/>
                <w:webHidden/>
              </w:rPr>
              <w:fldChar w:fldCharType="separate"/>
            </w:r>
            <w:r>
              <w:rPr>
                <w:noProof/>
                <w:webHidden/>
              </w:rPr>
              <w:t>17</w:t>
            </w:r>
            <w:r>
              <w:rPr>
                <w:noProof/>
                <w:webHidden/>
              </w:rPr>
              <w:fldChar w:fldCharType="end"/>
            </w:r>
          </w:hyperlink>
        </w:p>
        <w:p w14:paraId="4B1577F1" w14:textId="778C61FA" w:rsidR="00C82A2F" w:rsidRDefault="00C82A2F">
          <w:pPr>
            <w:pStyle w:val="Obsah2"/>
            <w:tabs>
              <w:tab w:val="left" w:pos="880"/>
              <w:tab w:val="right" w:leader="dot" w:pos="8777"/>
            </w:tabs>
            <w:rPr>
              <w:rFonts w:asciiTheme="minorHAnsi" w:hAnsiTheme="minorHAnsi"/>
              <w:noProof/>
              <w:sz w:val="22"/>
            </w:rPr>
          </w:pPr>
          <w:hyperlink w:anchor="_Toc132731414" w:history="1">
            <w:r w:rsidRPr="00A028DF">
              <w:rPr>
                <w:rStyle w:val="Hypertextovodkaz"/>
                <w:noProof/>
              </w:rPr>
              <w:t>3.3</w:t>
            </w:r>
            <w:r>
              <w:rPr>
                <w:rFonts w:asciiTheme="minorHAnsi" w:hAnsiTheme="minorHAnsi"/>
                <w:noProof/>
                <w:sz w:val="22"/>
              </w:rPr>
              <w:tab/>
            </w:r>
            <w:r w:rsidRPr="00A028DF">
              <w:rPr>
                <w:rStyle w:val="Hypertextovodkaz"/>
                <w:noProof/>
              </w:rPr>
              <w:t>SPECIFIKA EDUKACE ŽÁKŮ S TĚŽŠÍMI STUPNI MENTÁLNÍHO POSTIŽENÍ</w:t>
            </w:r>
            <w:r>
              <w:rPr>
                <w:noProof/>
                <w:webHidden/>
              </w:rPr>
              <w:tab/>
            </w:r>
            <w:r>
              <w:rPr>
                <w:noProof/>
                <w:webHidden/>
              </w:rPr>
              <w:fldChar w:fldCharType="begin"/>
            </w:r>
            <w:r>
              <w:rPr>
                <w:noProof/>
                <w:webHidden/>
              </w:rPr>
              <w:instrText xml:space="preserve"> PAGEREF _Toc132731414 \h </w:instrText>
            </w:r>
            <w:r>
              <w:rPr>
                <w:noProof/>
                <w:webHidden/>
              </w:rPr>
            </w:r>
            <w:r>
              <w:rPr>
                <w:noProof/>
                <w:webHidden/>
              </w:rPr>
              <w:fldChar w:fldCharType="separate"/>
            </w:r>
            <w:r>
              <w:rPr>
                <w:noProof/>
                <w:webHidden/>
              </w:rPr>
              <w:t>17</w:t>
            </w:r>
            <w:r>
              <w:rPr>
                <w:noProof/>
                <w:webHidden/>
              </w:rPr>
              <w:fldChar w:fldCharType="end"/>
            </w:r>
          </w:hyperlink>
        </w:p>
        <w:p w14:paraId="11A73684" w14:textId="2777F554" w:rsidR="00C82A2F" w:rsidRDefault="00C82A2F">
          <w:pPr>
            <w:pStyle w:val="Obsah1"/>
            <w:rPr>
              <w:rFonts w:asciiTheme="minorHAnsi" w:eastAsiaTheme="minorEastAsia" w:hAnsiTheme="minorHAnsi"/>
              <w:noProof/>
              <w:sz w:val="22"/>
              <w:lang w:eastAsia="cs-CZ"/>
            </w:rPr>
          </w:pPr>
          <w:hyperlink w:anchor="_Toc132731415" w:history="1">
            <w:r w:rsidRPr="00A028DF">
              <w:rPr>
                <w:rStyle w:val="Hypertextovodkaz"/>
                <w:noProof/>
              </w:rPr>
              <w:t>4</w:t>
            </w:r>
            <w:r>
              <w:rPr>
                <w:rFonts w:asciiTheme="minorHAnsi" w:eastAsiaTheme="minorEastAsia" w:hAnsiTheme="minorHAnsi"/>
                <w:noProof/>
                <w:sz w:val="22"/>
                <w:lang w:eastAsia="cs-CZ"/>
              </w:rPr>
              <w:tab/>
            </w:r>
            <w:r w:rsidRPr="00A028DF">
              <w:rPr>
                <w:rStyle w:val="Hypertextovodkaz"/>
                <w:noProof/>
              </w:rPr>
              <w:t>TERAPIE VE SPECIÁLNÍ PEDAGOGICE</w:t>
            </w:r>
            <w:r>
              <w:rPr>
                <w:noProof/>
                <w:webHidden/>
              </w:rPr>
              <w:tab/>
            </w:r>
            <w:r>
              <w:rPr>
                <w:noProof/>
                <w:webHidden/>
              </w:rPr>
              <w:fldChar w:fldCharType="begin"/>
            </w:r>
            <w:r>
              <w:rPr>
                <w:noProof/>
                <w:webHidden/>
              </w:rPr>
              <w:instrText xml:space="preserve"> PAGEREF _Toc132731415 \h </w:instrText>
            </w:r>
            <w:r>
              <w:rPr>
                <w:noProof/>
                <w:webHidden/>
              </w:rPr>
            </w:r>
            <w:r>
              <w:rPr>
                <w:noProof/>
                <w:webHidden/>
              </w:rPr>
              <w:fldChar w:fldCharType="separate"/>
            </w:r>
            <w:r>
              <w:rPr>
                <w:noProof/>
                <w:webHidden/>
              </w:rPr>
              <w:t>19</w:t>
            </w:r>
            <w:r>
              <w:rPr>
                <w:noProof/>
                <w:webHidden/>
              </w:rPr>
              <w:fldChar w:fldCharType="end"/>
            </w:r>
          </w:hyperlink>
        </w:p>
        <w:p w14:paraId="56E310E3" w14:textId="7CF860DA" w:rsidR="00C82A2F" w:rsidRDefault="00C82A2F">
          <w:pPr>
            <w:pStyle w:val="Obsah2"/>
            <w:tabs>
              <w:tab w:val="left" w:pos="880"/>
              <w:tab w:val="right" w:leader="dot" w:pos="8777"/>
            </w:tabs>
            <w:rPr>
              <w:rFonts w:asciiTheme="minorHAnsi" w:hAnsiTheme="minorHAnsi"/>
              <w:noProof/>
              <w:sz w:val="22"/>
            </w:rPr>
          </w:pPr>
          <w:hyperlink w:anchor="_Toc132731416" w:history="1">
            <w:r w:rsidRPr="00A028DF">
              <w:rPr>
                <w:rStyle w:val="Hypertextovodkaz"/>
                <w:noProof/>
              </w:rPr>
              <w:t>4.1</w:t>
            </w:r>
            <w:r>
              <w:rPr>
                <w:rFonts w:asciiTheme="minorHAnsi" w:hAnsiTheme="minorHAnsi"/>
                <w:noProof/>
                <w:sz w:val="22"/>
              </w:rPr>
              <w:tab/>
            </w:r>
            <w:r w:rsidRPr="00A028DF">
              <w:rPr>
                <w:rStyle w:val="Hypertextovodkaz"/>
                <w:noProof/>
              </w:rPr>
              <w:t>TERAPEUTICKO-FORMATIVNÍ PŘÍSTUPY</w:t>
            </w:r>
            <w:r>
              <w:rPr>
                <w:noProof/>
                <w:webHidden/>
              </w:rPr>
              <w:tab/>
            </w:r>
            <w:r>
              <w:rPr>
                <w:noProof/>
                <w:webHidden/>
              </w:rPr>
              <w:fldChar w:fldCharType="begin"/>
            </w:r>
            <w:r>
              <w:rPr>
                <w:noProof/>
                <w:webHidden/>
              </w:rPr>
              <w:instrText xml:space="preserve"> PAGEREF _Toc132731416 \h </w:instrText>
            </w:r>
            <w:r>
              <w:rPr>
                <w:noProof/>
                <w:webHidden/>
              </w:rPr>
            </w:r>
            <w:r>
              <w:rPr>
                <w:noProof/>
                <w:webHidden/>
              </w:rPr>
              <w:fldChar w:fldCharType="separate"/>
            </w:r>
            <w:r>
              <w:rPr>
                <w:noProof/>
                <w:webHidden/>
              </w:rPr>
              <w:t>19</w:t>
            </w:r>
            <w:r>
              <w:rPr>
                <w:noProof/>
                <w:webHidden/>
              </w:rPr>
              <w:fldChar w:fldCharType="end"/>
            </w:r>
          </w:hyperlink>
        </w:p>
        <w:p w14:paraId="600BB160" w14:textId="694D9C3A" w:rsidR="00C82A2F" w:rsidRDefault="00C82A2F">
          <w:pPr>
            <w:pStyle w:val="Obsah2"/>
            <w:tabs>
              <w:tab w:val="left" w:pos="880"/>
              <w:tab w:val="right" w:leader="dot" w:pos="8777"/>
            </w:tabs>
            <w:rPr>
              <w:rFonts w:asciiTheme="minorHAnsi" w:hAnsiTheme="minorHAnsi"/>
              <w:noProof/>
              <w:sz w:val="22"/>
            </w:rPr>
          </w:pPr>
          <w:hyperlink w:anchor="_Toc132731417" w:history="1">
            <w:r w:rsidRPr="00A028DF">
              <w:rPr>
                <w:rStyle w:val="Hypertextovodkaz"/>
                <w:noProof/>
              </w:rPr>
              <w:t>4.2</w:t>
            </w:r>
            <w:r>
              <w:rPr>
                <w:rFonts w:asciiTheme="minorHAnsi" w:hAnsiTheme="minorHAnsi"/>
                <w:noProof/>
                <w:sz w:val="22"/>
              </w:rPr>
              <w:tab/>
            </w:r>
            <w:r w:rsidRPr="00A028DF">
              <w:rPr>
                <w:rStyle w:val="Hypertextovodkaz"/>
                <w:noProof/>
              </w:rPr>
              <w:t>VYUŽITÍ TERAPEUTICKO-FORMATIVNÍCH PŘÍSTUPŮ  V EDUKACI ŽÁKŮ S MENTÁLNÍM POSTIŽENÍM</w:t>
            </w:r>
            <w:r>
              <w:rPr>
                <w:noProof/>
                <w:webHidden/>
              </w:rPr>
              <w:tab/>
            </w:r>
            <w:r>
              <w:rPr>
                <w:noProof/>
                <w:webHidden/>
              </w:rPr>
              <w:fldChar w:fldCharType="begin"/>
            </w:r>
            <w:r>
              <w:rPr>
                <w:noProof/>
                <w:webHidden/>
              </w:rPr>
              <w:instrText xml:space="preserve"> PAGEREF _Toc132731417 \h </w:instrText>
            </w:r>
            <w:r>
              <w:rPr>
                <w:noProof/>
                <w:webHidden/>
              </w:rPr>
            </w:r>
            <w:r>
              <w:rPr>
                <w:noProof/>
                <w:webHidden/>
              </w:rPr>
              <w:fldChar w:fldCharType="separate"/>
            </w:r>
            <w:r>
              <w:rPr>
                <w:noProof/>
                <w:webHidden/>
              </w:rPr>
              <w:t>30</w:t>
            </w:r>
            <w:r>
              <w:rPr>
                <w:noProof/>
                <w:webHidden/>
              </w:rPr>
              <w:fldChar w:fldCharType="end"/>
            </w:r>
          </w:hyperlink>
        </w:p>
        <w:p w14:paraId="3BA092B5" w14:textId="2E1E1D34" w:rsidR="00C82A2F" w:rsidRDefault="00C82A2F">
          <w:pPr>
            <w:pStyle w:val="Obsah1"/>
            <w:rPr>
              <w:rFonts w:asciiTheme="minorHAnsi" w:eastAsiaTheme="minorEastAsia" w:hAnsiTheme="minorHAnsi"/>
              <w:noProof/>
              <w:sz w:val="22"/>
              <w:lang w:eastAsia="cs-CZ"/>
            </w:rPr>
          </w:pPr>
          <w:hyperlink w:anchor="_Toc132731418" w:history="1">
            <w:r w:rsidRPr="00A028DF">
              <w:rPr>
                <w:rStyle w:val="Hypertextovodkaz"/>
                <w:noProof/>
              </w:rPr>
              <w:t>5</w:t>
            </w:r>
            <w:r>
              <w:rPr>
                <w:rFonts w:asciiTheme="minorHAnsi" w:eastAsiaTheme="minorEastAsia" w:hAnsiTheme="minorHAnsi"/>
                <w:noProof/>
                <w:sz w:val="22"/>
                <w:lang w:eastAsia="cs-CZ"/>
              </w:rPr>
              <w:tab/>
            </w:r>
            <w:r w:rsidRPr="00A028DF">
              <w:rPr>
                <w:rStyle w:val="Hypertextovodkaz"/>
                <w:noProof/>
              </w:rPr>
              <w:t>VÝZKUMNÁ ČÁST</w:t>
            </w:r>
            <w:r>
              <w:rPr>
                <w:noProof/>
                <w:webHidden/>
              </w:rPr>
              <w:tab/>
            </w:r>
            <w:r>
              <w:rPr>
                <w:noProof/>
                <w:webHidden/>
              </w:rPr>
              <w:fldChar w:fldCharType="begin"/>
            </w:r>
            <w:r>
              <w:rPr>
                <w:noProof/>
                <w:webHidden/>
              </w:rPr>
              <w:instrText xml:space="preserve"> PAGEREF _Toc132731418 \h </w:instrText>
            </w:r>
            <w:r>
              <w:rPr>
                <w:noProof/>
                <w:webHidden/>
              </w:rPr>
            </w:r>
            <w:r>
              <w:rPr>
                <w:noProof/>
                <w:webHidden/>
              </w:rPr>
              <w:fldChar w:fldCharType="separate"/>
            </w:r>
            <w:r>
              <w:rPr>
                <w:noProof/>
                <w:webHidden/>
              </w:rPr>
              <w:t>33</w:t>
            </w:r>
            <w:r>
              <w:rPr>
                <w:noProof/>
                <w:webHidden/>
              </w:rPr>
              <w:fldChar w:fldCharType="end"/>
            </w:r>
          </w:hyperlink>
        </w:p>
        <w:p w14:paraId="1A28F3A3" w14:textId="3C2E2417" w:rsidR="00C82A2F" w:rsidRDefault="00C82A2F">
          <w:pPr>
            <w:pStyle w:val="Obsah2"/>
            <w:tabs>
              <w:tab w:val="left" w:pos="880"/>
              <w:tab w:val="right" w:leader="dot" w:pos="8777"/>
            </w:tabs>
            <w:rPr>
              <w:rFonts w:asciiTheme="minorHAnsi" w:hAnsiTheme="minorHAnsi"/>
              <w:noProof/>
              <w:sz w:val="22"/>
            </w:rPr>
          </w:pPr>
          <w:hyperlink w:anchor="_Toc132731419" w:history="1">
            <w:r w:rsidRPr="00A028DF">
              <w:rPr>
                <w:rStyle w:val="Hypertextovodkaz"/>
                <w:noProof/>
              </w:rPr>
              <w:t>5.1</w:t>
            </w:r>
            <w:r>
              <w:rPr>
                <w:rFonts w:asciiTheme="minorHAnsi" w:hAnsiTheme="minorHAnsi"/>
                <w:noProof/>
                <w:sz w:val="22"/>
              </w:rPr>
              <w:tab/>
            </w:r>
            <w:r w:rsidRPr="00A028DF">
              <w:rPr>
                <w:rStyle w:val="Hypertextovodkaz"/>
                <w:noProof/>
              </w:rPr>
              <w:t>MOŽNOSTI TERAPEUTICKO-FORMATIVNÍCH PŘÍSTUPŮ  K ŽÁKŮM ZÁKLADNÍ ŠKOLY SPECIÁLNÍ</w:t>
            </w:r>
            <w:r>
              <w:rPr>
                <w:noProof/>
                <w:webHidden/>
              </w:rPr>
              <w:tab/>
            </w:r>
            <w:r>
              <w:rPr>
                <w:noProof/>
                <w:webHidden/>
              </w:rPr>
              <w:fldChar w:fldCharType="begin"/>
            </w:r>
            <w:r>
              <w:rPr>
                <w:noProof/>
                <w:webHidden/>
              </w:rPr>
              <w:instrText xml:space="preserve"> PAGEREF _Toc132731419 \h </w:instrText>
            </w:r>
            <w:r>
              <w:rPr>
                <w:noProof/>
                <w:webHidden/>
              </w:rPr>
            </w:r>
            <w:r>
              <w:rPr>
                <w:noProof/>
                <w:webHidden/>
              </w:rPr>
              <w:fldChar w:fldCharType="separate"/>
            </w:r>
            <w:r>
              <w:rPr>
                <w:noProof/>
                <w:webHidden/>
              </w:rPr>
              <w:t>33</w:t>
            </w:r>
            <w:r>
              <w:rPr>
                <w:noProof/>
                <w:webHidden/>
              </w:rPr>
              <w:fldChar w:fldCharType="end"/>
            </w:r>
          </w:hyperlink>
        </w:p>
        <w:p w14:paraId="30176B70" w14:textId="3747D54B" w:rsidR="00C82A2F" w:rsidRDefault="00C82A2F">
          <w:pPr>
            <w:pStyle w:val="Obsah2"/>
            <w:tabs>
              <w:tab w:val="left" w:pos="880"/>
              <w:tab w:val="right" w:leader="dot" w:pos="8777"/>
            </w:tabs>
            <w:rPr>
              <w:rFonts w:asciiTheme="minorHAnsi" w:hAnsiTheme="minorHAnsi"/>
              <w:noProof/>
              <w:sz w:val="22"/>
            </w:rPr>
          </w:pPr>
          <w:hyperlink w:anchor="_Toc132731420" w:history="1">
            <w:r w:rsidRPr="00A028DF">
              <w:rPr>
                <w:rStyle w:val="Hypertextovodkaz"/>
                <w:noProof/>
              </w:rPr>
              <w:t>5.2</w:t>
            </w:r>
            <w:r>
              <w:rPr>
                <w:rFonts w:asciiTheme="minorHAnsi" w:hAnsiTheme="minorHAnsi"/>
                <w:noProof/>
                <w:sz w:val="22"/>
              </w:rPr>
              <w:tab/>
            </w:r>
            <w:r w:rsidRPr="00A028DF">
              <w:rPr>
                <w:rStyle w:val="Hypertextovodkaz"/>
                <w:noProof/>
              </w:rPr>
              <w:t>HLAVNÍ CÍL, DÍLČÍ CÍLE A VÝZKUMNÉ OTÁZKY</w:t>
            </w:r>
            <w:r>
              <w:rPr>
                <w:noProof/>
                <w:webHidden/>
              </w:rPr>
              <w:tab/>
            </w:r>
            <w:r>
              <w:rPr>
                <w:noProof/>
                <w:webHidden/>
              </w:rPr>
              <w:fldChar w:fldCharType="begin"/>
            </w:r>
            <w:r>
              <w:rPr>
                <w:noProof/>
                <w:webHidden/>
              </w:rPr>
              <w:instrText xml:space="preserve"> PAGEREF _Toc132731420 \h </w:instrText>
            </w:r>
            <w:r>
              <w:rPr>
                <w:noProof/>
                <w:webHidden/>
              </w:rPr>
            </w:r>
            <w:r>
              <w:rPr>
                <w:noProof/>
                <w:webHidden/>
              </w:rPr>
              <w:fldChar w:fldCharType="separate"/>
            </w:r>
            <w:r>
              <w:rPr>
                <w:noProof/>
                <w:webHidden/>
              </w:rPr>
              <w:t>33</w:t>
            </w:r>
            <w:r>
              <w:rPr>
                <w:noProof/>
                <w:webHidden/>
              </w:rPr>
              <w:fldChar w:fldCharType="end"/>
            </w:r>
          </w:hyperlink>
        </w:p>
        <w:p w14:paraId="0D817C82" w14:textId="00637D15" w:rsidR="00C82A2F" w:rsidRDefault="00C82A2F">
          <w:pPr>
            <w:pStyle w:val="Obsah2"/>
            <w:tabs>
              <w:tab w:val="left" w:pos="880"/>
              <w:tab w:val="right" w:leader="dot" w:pos="8777"/>
            </w:tabs>
            <w:rPr>
              <w:rFonts w:asciiTheme="minorHAnsi" w:hAnsiTheme="minorHAnsi"/>
              <w:noProof/>
              <w:sz w:val="22"/>
            </w:rPr>
          </w:pPr>
          <w:hyperlink w:anchor="_Toc132731421" w:history="1">
            <w:r w:rsidRPr="00A028DF">
              <w:rPr>
                <w:rStyle w:val="Hypertextovodkaz"/>
                <w:noProof/>
              </w:rPr>
              <w:t>5.3</w:t>
            </w:r>
            <w:r>
              <w:rPr>
                <w:rFonts w:asciiTheme="minorHAnsi" w:hAnsiTheme="minorHAnsi"/>
                <w:noProof/>
                <w:sz w:val="22"/>
              </w:rPr>
              <w:tab/>
            </w:r>
            <w:r w:rsidRPr="00A028DF">
              <w:rPr>
                <w:rStyle w:val="Hypertextovodkaz"/>
                <w:noProof/>
              </w:rPr>
              <w:t>METODOLOGIE VÝZKUMNÉHO ŠETŘENÍ</w:t>
            </w:r>
            <w:r>
              <w:rPr>
                <w:noProof/>
                <w:webHidden/>
              </w:rPr>
              <w:tab/>
            </w:r>
            <w:r>
              <w:rPr>
                <w:noProof/>
                <w:webHidden/>
              </w:rPr>
              <w:fldChar w:fldCharType="begin"/>
            </w:r>
            <w:r>
              <w:rPr>
                <w:noProof/>
                <w:webHidden/>
              </w:rPr>
              <w:instrText xml:space="preserve"> PAGEREF _Toc132731421 \h </w:instrText>
            </w:r>
            <w:r>
              <w:rPr>
                <w:noProof/>
                <w:webHidden/>
              </w:rPr>
            </w:r>
            <w:r>
              <w:rPr>
                <w:noProof/>
                <w:webHidden/>
              </w:rPr>
              <w:fldChar w:fldCharType="separate"/>
            </w:r>
            <w:r>
              <w:rPr>
                <w:noProof/>
                <w:webHidden/>
              </w:rPr>
              <w:t>34</w:t>
            </w:r>
            <w:r>
              <w:rPr>
                <w:noProof/>
                <w:webHidden/>
              </w:rPr>
              <w:fldChar w:fldCharType="end"/>
            </w:r>
          </w:hyperlink>
        </w:p>
        <w:p w14:paraId="3B925261" w14:textId="273BA602" w:rsidR="00C82A2F" w:rsidRDefault="00C82A2F">
          <w:pPr>
            <w:pStyle w:val="Obsah2"/>
            <w:tabs>
              <w:tab w:val="left" w:pos="880"/>
              <w:tab w:val="right" w:leader="dot" w:pos="8777"/>
            </w:tabs>
            <w:rPr>
              <w:rFonts w:asciiTheme="minorHAnsi" w:hAnsiTheme="minorHAnsi"/>
              <w:noProof/>
              <w:sz w:val="22"/>
            </w:rPr>
          </w:pPr>
          <w:hyperlink w:anchor="_Toc132731422" w:history="1">
            <w:r w:rsidRPr="00A028DF">
              <w:rPr>
                <w:rStyle w:val="Hypertextovodkaz"/>
                <w:noProof/>
              </w:rPr>
              <w:t>5.4</w:t>
            </w:r>
            <w:r>
              <w:rPr>
                <w:rFonts w:asciiTheme="minorHAnsi" w:hAnsiTheme="minorHAnsi"/>
                <w:noProof/>
                <w:sz w:val="22"/>
              </w:rPr>
              <w:tab/>
            </w:r>
            <w:r w:rsidRPr="00A028DF">
              <w:rPr>
                <w:rStyle w:val="Hypertextovodkaz"/>
                <w:noProof/>
              </w:rPr>
              <w:t>CHARAKTERISTIKA VÝZKUMNÉHO PROSTŘEDÍ A VÝZKUMNÉHO VZORKU</w:t>
            </w:r>
            <w:r>
              <w:rPr>
                <w:noProof/>
                <w:webHidden/>
              </w:rPr>
              <w:tab/>
            </w:r>
            <w:r>
              <w:rPr>
                <w:noProof/>
                <w:webHidden/>
              </w:rPr>
              <w:fldChar w:fldCharType="begin"/>
            </w:r>
            <w:r>
              <w:rPr>
                <w:noProof/>
                <w:webHidden/>
              </w:rPr>
              <w:instrText xml:space="preserve"> PAGEREF _Toc132731422 \h </w:instrText>
            </w:r>
            <w:r>
              <w:rPr>
                <w:noProof/>
                <w:webHidden/>
              </w:rPr>
            </w:r>
            <w:r>
              <w:rPr>
                <w:noProof/>
                <w:webHidden/>
              </w:rPr>
              <w:fldChar w:fldCharType="separate"/>
            </w:r>
            <w:r>
              <w:rPr>
                <w:noProof/>
                <w:webHidden/>
              </w:rPr>
              <w:t>35</w:t>
            </w:r>
            <w:r>
              <w:rPr>
                <w:noProof/>
                <w:webHidden/>
              </w:rPr>
              <w:fldChar w:fldCharType="end"/>
            </w:r>
          </w:hyperlink>
        </w:p>
        <w:p w14:paraId="776F3431" w14:textId="1F525BF4" w:rsidR="00C82A2F" w:rsidRDefault="00C82A2F">
          <w:pPr>
            <w:pStyle w:val="Obsah3"/>
            <w:tabs>
              <w:tab w:val="left" w:pos="1320"/>
            </w:tabs>
            <w:rPr>
              <w:rFonts w:asciiTheme="minorHAnsi" w:hAnsiTheme="minorHAnsi"/>
              <w:noProof/>
              <w:sz w:val="22"/>
            </w:rPr>
          </w:pPr>
          <w:hyperlink w:anchor="_Toc132731423" w:history="1">
            <w:r w:rsidRPr="00A028DF">
              <w:rPr>
                <w:rStyle w:val="Hypertextovodkaz"/>
                <w:noProof/>
              </w:rPr>
              <w:t>5.4.1</w:t>
            </w:r>
            <w:r>
              <w:rPr>
                <w:rFonts w:asciiTheme="minorHAnsi" w:hAnsiTheme="minorHAnsi"/>
                <w:noProof/>
                <w:sz w:val="22"/>
              </w:rPr>
              <w:tab/>
            </w:r>
            <w:r w:rsidRPr="00A028DF">
              <w:rPr>
                <w:rStyle w:val="Hypertextovodkaz"/>
                <w:noProof/>
              </w:rPr>
              <w:t>CHARAKTERISTIKA VÝZKUMNÉHO PROSTŘEDÍ</w:t>
            </w:r>
            <w:r>
              <w:rPr>
                <w:noProof/>
                <w:webHidden/>
              </w:rPr>
              <w:tab/>
            </w:r>
            <w:r>
              <w:rPr>
                <w:noProof/>
                <w:webHidden/>
              </w:rPr>
              <w:fldChar w:fldCharType="begin"/>
            </w:r>
            <w:r>
              <w:rPr>
                <w:noProof/>
                <w:webHidden/>
              </w:rPr>
              <w:instrText xml:space="preserve"> PAGEREF _Toc132731423 \h </w:instrText>
            </w:r>
            <w:r>
              <w:rPr>
                <w:noProof/>
                <w:webHidden/>
              </w:rPr>
            </w:r>
            <w:r>
              <w:rPr>
                <w:noProof/>
                <w:webHidden/>
              </w:rPr>
              <w:fldChar w:fldCharType="separate"/>
            </w:r>
            <w:r>
              <w:rPr>
                <w:noProof/>
                <w:webHidden/>
              </w:rPr>
              <w:t>35</w:t>
            </w:r>
            <w:r>
              <w:rPr>
                <w:noProof/>
                <w:webHidden/>
              </w:rPr>
              <w:fldChar w:fldCharType="end"/>
            </w:r>
          </w:hyperlink>
        </w:p>
        <w:p w14:paraId="00323DA8" w14:textId="32E697C1" w:rsidR="00C82A2F" w:rsidRDefault="00C82A2F">
          <w:pPr>
            <w:pStyle w:val="Obsah3"/>
            <w:tabs>
              <w:tab w:val="left" w:pos="1320"/>
            </w:tabs>
            <w:rPr>
              <w:rFonts w:asciiTheme="minorHAnsi" w:hAnsiTheme="minorHAnsi"/>
              <w:noProof/>
              <w:sz w:val="22"/>
            </w:rPr>
          </w:pPr>
          <w:hyperlink w:anchor="_Toc132731424" w:history="1">
            <w:r w:rsidRPr="00A028DF">
              <w:rPr>
                <w:rStyle w:val="Hypertextovodkaz"/>
                <w:noProof/>
              </w:rPr>
              <w:t>5.4.2</w:t>
            </w:r>
            <w:r>
              <w:rPr>
                <w:rFonts w:asciiTheme="minorHAnsi" w:hAnsiTheme="minorHAnsi"/>
                <w:noProof/>
                <w:sz w:val="22"/>
              </w:rPr>
              <w:tab/>
            </w:r>
            <w:r w:rsidRPr="00A028DF">
              <w:rPr>
                <w:rStyle w:val="Hypertextovodkaz"/>
                <w:noProof/>
              </w:rPr>
              <w:t>CHARAKTERISTIKA VÝZKUMNÉHO VZORKU</w:t>
            </w:r>
            <w:r>
              <w:rPr>
                <w:noProof/>
                <w:webHidden/>
              </w:rPr>
              <w:tab/>
            </w:r>
            <w:r>
              <w:rPr>
                <w:noProof/>
                <w:webHidden/>
              </w:rPr>
              <w:fldChar w:fldCharType="begin"/>
            </w:r>
            <w:r>
              <w:rPr>
                <w:noProof/>
                <w:webHidden/>
              </w:rPr>
              <w:instrText xml:space="preserve"> PAGEREF _Toc132731424 \h </w:instrText>
            </w:r>
            <w:r>
              <w:rPr>
                <w:noProof/>
                <w:webHidden/>
              </w:rPr>
            </w:r>
            <w:r>
              <w:rPr>
                <w:noProof/>
                <w:webHidden/>
              </w:rPr>
              <w:fldChar w:fldCharType="separate"/>
            </w:r>
            <w:r>
              <w:rPr>
                <w:noProof/>
                <w:webHidden/>
              </w:rPr>
              <w:t>36</w:t>
            </w:r>
            <w:r>
              <w:rPr>
                <w:noProof/>
                <w:webHidden/>
              </w:rPr>
              <w:fldChar w:fldCharType="end"/>
            </w:r>
          </w:hyperlink>
        </w:p>
        <w:p w14:paraId="22740144" w14:textId="665171CD" w:rsidR="00C82A2F" w:rsidRDefault="00C82A2F">
          <w:pPr>
            <w:pStyle w:val="Obsah2"/>
            <w:tabs>
              <w:tab w:val="left" w:pos="880"/>
              <w:tab w:val="right" w:leader="dot" w:pos="8777"/>
            </w:tabs>
            <w:rPr>
              <w:rFonts w:asciiTheme="minorHAnsi" w:hAnsiTheme="minorHAnsi"/>
              <w:noProof/>
              <w:sz w:val="22"/>
            </w:rPr>
          </w:pPr>
          <w:hyperlink w:anchor="_Toc132731425" w:history="1">
            <w:r w:rsidRPr="00A028DF">
              <w:rPr>
                <w:rStyle w:val="Hypertextovodkaz"/>
                <w:noProof/>
              </w:rPr>
              <w:t>5.5</w:t>
            </w:r>
            <w:r>
              <w:rPr>
                <w:rFonts w:asciiTheme="minorHAnsi" w:hAnsiTheme="minorHAnsi"/>
                <w:noProof/>
                <w:sz w:val="22"/>
              </w:rPr>
              <w:tab/>
            </w:r>
            <w:r w:rsidRPr="00A028DF">
              <w:rPr>
                <w:rStyle w:val="Hypertextovodkaz"/>
                <w:noProof/>
              </w:rPr>
              <w:t>ANALÝZA A INTERPRETACE VÝSLEDKŮ VÝZKUMNÉHO ŠETŘENÍ</w:t>
            </w:r>
            <w:r>
              <w:rPr>
                <w:noProof/>
                <w:webHidden/>
              </w:rPr>
              <w:tab/>
            </w:r>
            <w:r>
              <w:rPr>
                <w:noProof/>
                <w:webHidden/>
              </w:rPr>
              <w:fldChar w:fldCharType="begin"/>
            </w:r>
            <w:r>
              <w:rPr>
                <w:noProof/>
                <w:webHidden/>
              </w:rPr>
              <w:instrText xml:space="preserve"> PAGEREF _Toc132731425 \h </w:instrText>
            </w:r>
            <w:r>
              <w:rPr>
                <w:noProof/>
                <w:webHidden/>
              </w:rPr>
            </w:r>
            <w:r>
              <w:rPr>
                <w:noProof/>
                <w:webHidden/>
              </w:rPr>
              <w:fldChar w:fldCharType="separate"/>
            </w:r>
            <w:r>
              <w:rPr>
                <w:noProof/>
                <w:webHidden/>
              </w:rPr>
              <w:t>38</w:t>
            </w:r>
            <w:r>
              <w:rPr>
                <w:noProof/>
                <w:webHidden/>
              </w:rPr>
              <w:fldChar w:fldCharType="end"/>
            </w:r>
          </w:hyperlink>
        </w:p>
        <w:p w14:paraId="57616020" w14:textId="323DAFC7" w:rsidR="00C82A2F" w:rsidRDefault="00C82A2F">
          <w:pPr>
            <w:pStyle w:val="Obsah3"/>
            <w:tabs>
              <w:tab w:val="left" w:pos="1320"/>
            </w:tabs>
            <w:rPr>
              <w:rFonts w:asciiTheme="minorHAnsi" w:hAnsiTheme="minorHAnsi"/>
              <w:noProof/>
              <w:sz w:val="22"/>
            </w:rPr>
          </w:pPr>
          <w:hyperlink w:anchor="_Toc132731426" w:history="1">
            <w:r w:rsidRPr="00A028DF">
              <w:rPr>
                <w:rStyle w:val="Hypertextovodkaz"/>
                <w:noProof/>
              </w:rPr>
              <w:t>5.5.1</w:t>
            </w:r>
            <w:r>
              <w:rPr>
                <w:rFonts w:asciiTheme="minorHAnsi" w:hAnsiTheme="minorHAnsi"/>
                <w:noProof/>
                <w:sz w:val="22"/>
              </w:rPr>
              <w:tab/>
            </w:r>
            <w:r w:rsidRPr="00A028DF">
              <w:rPr>
                <w:rStyle w:val="Hypertextovodkaz"/>
                <w:noProof/>
              </w:rPr>
              <w:t>MUZIKOTERAPIE</w:t>
            </w:r>
            <w:r>
              <w:rPr>
                <w:noProof/>
                <w:webHidden/>
              </w:rPr>
              <w:tab/>
            </w:r>
            <w:r>
              <w:rPr>
                <w:noProof/>
                <w:webHidden/>
              </w:rPr>
              <w:fldChar w:fldCharType="begin"/>
            </w:r>
            <w:r>
              <w:rPr>
                <w:noProof/>
                <w:webHidden/>
              </w:rPr>
              <w:instrText xml:space="preserve"> PAGEREF _Toc132731426 \h </w:instrText>
            </w:r>
            <w:r>
              <w:rPr>
                <w:noProof/>
                <w:webHidden/>
              </w:rPr>
            </w:r>
            <w:r>
              <w:rPr>
                <w:noProof/>
                <w:webHidden/>
              </w:rPr>
              <w:fldChar w:fldCharType="separate"/>
            </w:r>
            <w:r>
              <w:rPr>
                <w:noProof/>
                <w:webHidden/>
              </w:rPr>
              <w:t>38</w:t>
            </w:r>
            <w:r>
              <w:rPr>
                <w:noProof/>
                <w:webHidden/>
              </w:rPr>
              <w:fldChar w:fldCharType="end"/>
            </w:r>
          </w:hyperlink>
        </w:p>
        <w:p w14:paraId="4DB18C5B" w14:textId="43D0AC43" w:rsidR="00C82A2F" w:rsidRDefault="00C82A2F">
          <w:pPr>
            <w:pStyle w:val="Obsah3"/>
            <w:tabs>
              <w:tab w:val="left" w:pos="1320"/>
            </w:tabs>
            <w:rPr>
              <w:rFonts w:asciiTheme="minorHAnsi" w:hAnsiTheme="minorHAnsi"/>
              <w:noProof/>
              <w:sz w:val="22"/>
            </w:rPr>
          </w:pPr>
          <w:hyperlink w:anchor="_Toc132731427" w:history="1">
            <w:r w:rsidRPr="00A028DF">
              <w:rPr>
                <w:rStyle w:val="Hypertextovodkaz"/>
                <w:noProof/>
              </w:rPr>
              <w:t>5.5.2</w:t>
            </w:r>
            <w:r>
              <w:rPr>
                <w:rFonts w:asciiTheme="minorHAnsi" w:hAnsiTheme="minorHAnsi"/>
                <w:noProof/>
                <w:sz w:val="22"/>
              </w:rPr>
              <w:tab/>
            </w:r>
            <w:r w:rsidRPr="00A028DF">
              <w:rPr>
                <w:rStyle w:val="Hypertextovodkaz"/>
                <w:noProof/>
                <w:shd w:val="clear" w:color="auto" w:fill="FFFFFF"/>
              </w:rPr>
              <w:t>ARTETERAPIE</w:t>
            </w:r>
            <w:r>
              <w:rPr>
                <w:noProof/>
                <w:webHidden/>
              </w:rPr>
              <w:tab/>
            </w:r>
            <w:r>
              <w:rPr>
                <w:noProof/>
                <w:webHidden/>
              </w:rPr>
              <w:fldChar w:fldCharType="begin"/>
            </w:r>
            <w:r>
              <w:rPr>
                <w:noProof/>
                <w:webHidden/>
              </w:rPr>
              <w:instrText xml:space="preserve"> PAGEREF _Toc132731427 \h </w:instrText>
            </w:r>
            <w:r>
              <w:rPr>
                <w:noProof/>
                <w:webHidden/>
              </w:rPr>
            </w:r>
            <w:r>
              <w:rPr>
                <w:noProof/>
                <w:webHidden/>
              </w:rPr>
              <w:fldChar w:fldCharType="separate"/>
            </w:r>
            <w:r>
              <w:rPr>
                <w:noProof/>
                <w:webHidden/>
              </w:rPr>
              <w:t>42</w:t>
            </w:r>
            <w:r>
              <w:rPr>
                <w:noProof/>
                <w:webHidden/>
              </w:rPr>
              <w:fldChar w:fldCharType="end"/>
            </w:r>
          </w:hyperlink>
        </w:p>
        <w:p w14:paraId="2F626C01" w14:textId="38A85351" w:rsidR="00C82A2F" w:rsidRDefault="00C82A2F">
          <w:pPr>
            <w:pStyle w:val="Obsah3"/>
            <w:tabs>
              <w:tab w:val="left" w:pos="1320"/>
            </w:tabs>
            <w:rPr>
              <w:rFonts w:asciiTheme="minorHAnsi" w:hAnsiTheme="minorHAnsi"/>
              <w:noProof/>
              <w:sz w:val="22"/>
            </w:rPr>
          </w:pPr>
          <w:hyperlink w:anchor="_Toc132731428" w:history="1">
            <w:r w:rsidRPr="00A028DF">
              <w:rPr>
                <w:rStyle w:val="Hypertextovodkaz"/>
                <w:noProof/>
              </w:rPr>
              <w:t>5.5.3</w:t>
            </w:r>
            <w:r>
              <w:rPr>
                <w:rFonts w:asciiTheme="minorHAnsi" w:hAnsiTheme="minorHAnsi"/>
                <w:noProof/>
                <w:sz w:val="22"/>
              </w:rPr>
              <w:tab/>
            </w:r>
            <w:r w:rsidRPr="00A028DF">
              <w:rPr>
                <w:rStyle w:val="Hypertextovodkaz"/>
                <w:noProof/>
              </w:rPr>
              <w:t>HIPOTERAPIE</w:t>
            </w:r>
            <w:r>
              <w:rPr>
                <w:noProof/>
                <w:webHidden/>
              </w:rPr>
              <w:tab/>
            </w:r>
            <w:r>
              <w:rPr>
                <w:noProof/>
                <w:webHidden/>
              </w:rPr>
              <w:fldChar w:fldCharType="begin"/>
            </w:r>
            <w:r>
              <w:rPr>
                <w:noProof/>
                <w:webHidden/>
              </w:rPr>
              <w:instrText xml:space="preserve"> PAGEREF _Toc132731428 \h </w:instrText>
            </w:r>
            <w:r>
              <w:rPr>
                <w:noProof/>
                <w:webHidden/>
              </w:rPr>
            </w:r>
            <w:r>
              <w:rPr>
                <w:noProof/>
                <w:webHidden/>
              </w:rPr>
              <w:fldChar w:fldCharType="separate"/>
            </w:r>
            <w:r>
              <w:rPr>
                <w:noProof/>
                <w:webHidden/>
              </w:rPr>
              <w:t>44</w:t>
            </w:r>
            <w:r>
              <w:rPr>
                <w:noProof/>
                <w:webHidden/>
              </w:rPr>
              <w:fldChar w:fldCharType="end"/>
            </w:r>
          </w:hyperlink>
        </w:p>
        <w:p w14:paraId="6DD6403F" w14:textId="338DB14A" w:rsidR="00C82A2F" w:rsidRDefault="00C82A2F">
          <w:pPr>
            <w:pStyle w:val="Obsah3"/>
            <w:tabs>
              <w:tab w:val="left" w:pos="1320"/>
            </w:tabs>
            <w:rPr>
              <w:rFonts w:asciiTheme="minorHAnsi" w:hAnsiTheme="minorHAnsi"/>
              <w:noProof/>
              <w:sz w:val="22"/>
            </w:rPr>
          </w:pPr>
          <w:hyperlink w:anchor="_Toc132731429" w:history="1">
            <w:r w:rsidRPr="00A028DF">
              <w:rPr>
                <w:rStyle w:val="Hypertextovodkaz"/>
                <w:noProof/>
              </w:rPr>
              <w:t>5.5.4</w:t>
            </w:r>
            <w:r>
              <w:rPr>
                <w:rFonts w:asciiTheme="minorHAnsi" w:hAnsiTheme="minorHAnsi"/>
                <w:noProof/>
                <w:sz w:val="22"/>
              </w:rPr>
              <w:tab/>
            </w:r>
            <w:r w:rsidRPr="00A028DF">
              <w:rPr>
                <w:rStyle w:val="Hypertextovodkaz"/>
                <w:noProof/>
              </w:rPr>
              <w:t>CANISTERAPIE</w:t>
            </w:r>
            <w:r>
              <w:rPr>
                <w:noProof/>
                <w:webHidden/>
              </w:rPr>
              <w:tab/>
            </w:r>
            <w:r>
              <w:rPr>
                <w:noProof/>
                <w:webHidden/>
              </w:rPr>
              <w:fldChar w:fldCharType="begin"/>
            </w:r>
            <w:r>
              <w:rPr>
                <w:noProof/>
                <w:webHidden/>
              </w:rPr>
              <w:instrText xml:space="preserve"> PAGEREF _Toc132731429 \h </w:instrText>
            </w:r>
            <w:r>
              <w:rPr>
                <w:noProof/>
                <w:webHidden/>
              </w:rPr>
            </w:r>
            <w:r>
              <w:rPr>
                <w:noProof/>
                <w:webHidden/>
              </w:rPr>
              <w:fldChar w:fldCharType="separate"/>
            </w:r>
            <w:r>
              <w:rPr>
                <w:noProof/>
                <w:webHidden/>
              </w:rPr>
              <w:t>47</w:t>
            </w:r>
            <w:r>
              <w:rPr>
                <w:noProof/>
                <w:webHidden/>
              </w:rPr>
              <w:fldChar w:fldCharType="end"/>
            </w:r>
          </w:hyperlink>
        </w:p>
        <w:p w14:paraId="4F6BA194" w14:textId="4FC3FC82" w:rsidR="00C82A2F" w:rsidRDefault="00C82A2F">
          <w:pPr>
            <w:pStyle w:val="Obsah3"/>
            <w:tabs>
              <w:tab w:val="left" w:pos="1320"/>
            </w:tabs>
            <w:rPr>
              <w:rFonts w:asciiTheme="minorHAnsi" w:hAnsiTheme="minorHAnsi"/>
              <w:noProof/>
              <w:sz w:val="22"/>
            </w:rPr>
          </w:pPr>
          <w:hyperlink w:anchor="_Toc132731430" w:history="1">
            <w:r w:rsidRPr="00A028DF">
              <w:rPr>
                <w:rStyle w:val="Hypertextovodkaz"/>
                <w:noProof/>
              </w:rPr>
              <w:t>5.5.5</w:t>
            </w:r>
            <w:r>
              <w:rPr>
                <w:rFonts w:asciiTheme="minorHAnsi" w:hAnsiTheme="minorHAnsi"/>
                <w:noProof/>
                <w:sz w:val="22"/>
              </w:rPr>
              <w:tab/>
            </w:r>
            <w:r w:rsidRPr="00A028DF">
              <w:rPr>
                <w:rStyle w:val="Hypertextovodkaz"/>
                <w:noProof/>
              </w:rPr>
              <w:t>FELINOTERAPIE</w:t>
            </w:r>
            <w:r>
              <w:rPr>
                <w:noProof/>
                <w:webHidden/>
              </w:rPr>
              <w:tab/>
            </w:r>
            <w:r>
              <w:rPr>
                <w:noProof/>
                <w:webHidden/>
              </w:rPr>
              <w:fldChar w:fldCharType="begin"/>
            </w:r>
            <w:r>
              <w:rPr>
                <w:noProof/>
                <w:webHidden/>
              </w:rPr>
              <w:instrText xml:space="preserve"> PAGEREF _Toc132731430 \h </w:instrText>
            </w:r>
            <w:r>
              <w:rPr>
                <w:noProof/>
                <w:webHidden/>
              </w:rPr>
            </w:r>
            <w:r>
              <w:rPr>
                <w:noProof/>
                <w:webHidden/>
              </w:rPr>
              <w:fldChar w:fldCharType="separate"/>
            </w:r>
            <w:r>
              <w:rPr>
                <w:noProof/>
                <w:webHidden/>
              </w:rPr>
              <w:t>50</w:t>
            </w:r>
            <w:r>
              <w:rPr>
                <w:noProof/>
                <w:webHidden/>
              </w:rPr>
              <w:fldChar w:fldCharType="end"/>
            </w:r>
          </w:hyperlink>
        </w:p>
        <w:p w14:paraId="6F228BCC" w14:textId="0CFEEEC8" w:rsidR="00C82A2F" w:rsidRDefault="00C82A2F">
          <w:pPr>
            <w:pStyle w:val="Obsah3"/>
            <w:tabs>
              <w:tab w:val="left" w:pos="1320"/>
            </w:tabs>
            <w:rPr>
              <w:rFonts w:asciiTheme="minorHAnsi" w:hAnsiTheme="minorHAnsi"/>
              <w:noProof/>
              <w:sz w:val="22"/>
            </w:rPr>
          </w:pPr>
          <w:hyperlink w:anchor="_Toc132731431" w:history="1">
            <w:r w:rsidRPr="00A028DF">
              <w:rPr>
                <w:rStyle w:val="Hypertextovodkaz"/>
                <w:noProof/>
              </w:rPr>
              <w:t>5.5.6</w:t>
            </w:r>
            <w:r>
              <w:rPr>
                <w:rFonts w:asciiTheme="minorHAnsi" w:hAnsiTheme="minorHAnsi"/>
                <w:noProof/>
                <w:sz w:val="22"/>
              </w:rPr>
              <w:tab/>
            </w:r>
            <w:r w:rsidRPr="00A028DF">
              <w:rPr>
                <w:rStyle w:val="Hypertextovodkaz"/>
                <w:noProof/>
                <w:shd w:val="clear" w:color="auto" w:fill="FFFFFF"/>
              </w:rPr>
              <w:t>SNOEZELEN</w:t>
            </w:r>
            <w:r>
              <w:rPr>
                <w:noProof/>
                <w:webHidden/>
              </w:rPr>
              <w:tab/>
            </w:r>
            <w:r>
              <w:rPr>
                <w:noProof/>
                <w:webHidden/>
              </w:rPr>
              <w:fldChar w:fldCharType="begin"/>
            </w:r>
            <w:r>
              <w:rPr>
                <w:noProof/>
                <w:webHidden/>
              </w:rPr>
              <w:instrText xml:space="preserve"> PAGEREF _Toc132731431 \h </w:instrText>
            </w:r>
            <w:r>
              <w:rPr>
                <w:noProof/>
                <w:webHidden/>
              </w:rPr>
            </w:r>
            <w:r>
              <w:rPr>
                <w:noProof/>
                <w:webHidden/>
              </w:rPr>
              <w:fldChar w:fldCharType="separate"/>
            </w:r>
            <w:r>
              <w:rPr>
                <w:noProof/>
                <w:webHidden/>
              </w:rPr>
              <w:t>50</w:t>
            </w:r>
            <w:r>
              <w:rPr>
                <w:noProof/>
                <w:webHidden/>
              </w:rPr>
              <w:fldChar w:fldCharType="end"/>
            </w:r>
          </w:hyperlink>
        </w:p>
        <w:p w14:paraId="1B59F391" w14:textId="3AED77FA" w:rsidR="00C82A2F" w:rsidRDefault="00C82A2F">
          <w:pPr>
            <w:pStyle w:val="Obsah1"/>
            <w:rPr>
              <w:rFonts w:asciiTheme="minorHAnsi" w:eastAsiaTheme="minorEastAsia" w:hAnsiTheme="minorHAnsi"/>
              <w:noProof/>
              <w:sz w:val="22"/>
              <w:lang w:eastAsia="cs-CZ"/>
            </w:rPr>
          </w:pPr>
          <w:hyperlink w:anchor="_Toc132731432" w:history="1">
            <w:r w:rsidRPr="00A028DF">
              <w:rPr>
                <w:rStyle w:val="Hypertextovodkaz"/>
                <w:noProof/>
              </w:rPr>
              <w:t>6</w:t>
            </w:r>
            <w:r>
              <w:rPr>
                <w:rFonts w:asciiTheme="minorHAnsi" w:eastAsiaTheme="minorEastAsia" w:hAnsiTheme="minorHAnsi"/>
                <w:noProof/>
                <w:sz w:val="22"/>
                <w:lang w:eastAsia="cs-CZ"/>
              </w:rPr>
              <w:tab/>
            </w:r>
            <w:r w:rsidRPr="00A028DF">
              <w:rPr>
                <w:rStyle w:val="Hypertextovodkaz"/>
                <w:noProof/>
              </w:rPr>
              <w:t>ZÁVĚRY VÝZKUMNÉHO ŠETŘENÍ</w:t>
            </w:r>
            <w:r>
              <w:rPr>
                <w:noProof/>
                <w:webHidden/>
              </w:rPr>
              <w:tab/>
            </w:r>
            <w:r>
              <w:rPr>
                <w:noProof/>
                <w:webHidden/>
              </w:rPr>
              <w:fldChar w:fldCharType="begin"/>
            </w:r>
            <w:r>
              <w:rPr>
                <w:noProof/>
                <w:webHidden/>
              </w:rPr>
              <w:instrText xml:space="preserve"> PAGEREF _Toc132731432 \h </w:instrText>
            </w:r>
            <w:r>
              <w:rPr>
                <w:noProof/>
                <w:webHidden/>
              </w:rPr>
            </w:r>
            <w:r>
              <w:rPr>
                <w:noProof/>
                <w:webHidden/>
              </w:rPr>
              <w:fldChar w:fldCharType="separate"/>
            </w:r>
            <w:r>
              <w:rPr>
                <w:noProof/>
                <w:webHidden/>
              </w:rPr>
              <w:t>55</w:t>
            </w:r>
            <w:r>
              <w:rPr>
                <w:noProof/>
                <w:webHidden/>
              </w:rPr>
              <w:fldChar w:fldCharType="end"/>
            </w:r>
          </w:hyperlink>
        </w:p>
        <w:p w14:paraId="64E1CF3A" w14:textId="5DA82800" w:rsidR="00C82A2F" w:rsidRDefault="00C82A2F">
          <w:pPr>
            <w:pStyle w:val="Obsah2"/>
            <w:tabs>
              <w:tab w:val="left" w:pos="880"/>
              <w:tab w:val="right" w:leader="dot" w:pos="8777"/>
            </w:tabs>
            <w:rPr>
              <w:rFonts w:asciiTheme="minorHAnsi" w:hAnsiTheme="minorHAnsi"/>
              <w:noProof/>
              <w:sz w:val="22"/>
            </w:rPr>
          </w:pPr>
          <w:hyperlink w:anchor="_Toc132731433" w:history="1">
            <w:r w:rsidRPr="00A028DF">
              <w:rPr>
                <w:rStyle w:val="Hypertextovodkaz"/>
                <w:noProof/>
              </w:rPr>
              <w:t>6.1</w:t>
            </w:r>
            <w:r>
              <w:rPr>
                <w:rFonts w:asciiTheme="minorHAnsi" w:hAnsiTheme="minorHAnsi"/>
                <w:noProof/>
                <w:sz w:val="22"/>
              </w:rPr>
              <w:tab/>
            </w:r>
            <w:r w:rsidRPr="00A028DF">
              <w:rPr>
                <w:rStyle w:val="Hypertextovodkaz"/>
                <w:noProof/>
              </w:rPr>
              <w:t>SHRNUTÍ A DOPORUČENÍ</w:t>
            </w:r>
            <w:r>
              <w:rPr>
                <w:noProof/>
                <w:webHidden/>
              </w:rPr>
              <w:tab/>
            </w:r>
            <w:r>
              <w:rPr>
                <w:noProof/>
                <w:webHidden/>
              </w:rPr>
              <w:fldChar w:fldCharType="begin"/>
            </w:r>
            <w:r>
              <w:rPr>
                <w:noProof/>
                <w:webHidden/>
              </w:rPr>
              <w:instrText xml:space="preserve"> PAGEREF _Toc132731433 \h </w:instrText>
            </w:r>
            <w:r>
              <w:rPr>
                <w:noProof/>
                <w:webHidden/>
              </w:rPr>
            </w:r>
            <w:r>
              <w:rPr>
                <w:noProof/>
                <w:webHidden/>
              </w:rPr>
              <w:fldChar w:fldCharType="separate"/>
            </w:r>
            <w:r>
              <w:rPr>
                <w:noProof/>
                <w:webHidden/>
              </w:rPr>
              <w:t>59</w:t>
            </w:r>
            <w:r>
              <w:rPr>
                <w:noProof/>
                <w:webHidden/>
              </w:rPr>
              <w:fldChar w:fldCharType="end"/>
            </w:r>
          </w:hyperlink>
        </w:p>
        <w:p w14:paraId="45D7BDD6" w14:textId="6C12D008" w:rsidR="00C82A2F" w:rsidRDefault="00C82A2F">
          <w:pPr>
            <w:pStyle w:val="Obsah3"/>
            <w:tabs>
              <w:tab w:val="left" w:pos="1320"/>
            </w:tabs>
            <w:rPr>
              <w:rFonts w:asciiTheme="minorHAnsi" w:hAnsiTheme="minorHAnsi"/>
              <w:noProof/>
              <w:sz w:val="22"/>
            </w:rPr>
          </w:pPr>
          <w:hyperlink w:anchor="_Toc132731434" w:history="1">
            <w:r w:rsidRPr="00A028DF">
              <w:rPr>
                <w:rStyle w:val="Hypertextovodkaz"/>
                <w:noProof/>
              </w:rPr>
              <w:t>6.1.1</w:t>
            </w:r>
            <w:r>
              <w:rPr>
                <w:rFonts w:asciiTheme="minorHAnsi" w:hAnsiTheme="minorHAnsi"/>
                <w:noProof/>
                <w:sz w:val="22"/>
              </w:rPr>
              <w:tab/>
            </w:r>
            <w:r w:rsidRPr="00A028DF">
              <w:rPr>
                <w:rStyle w:val="Hypertextovodkaz"/>
                <w:noProof/>
              </w:rPr>
              <w:t>SHRNUTÍ</w:t>
            </w:r>
            <w:r>
              <w:rPr>
                <w:noProof/>
                <w:webHidden/>
              </w:rPr>
              <w:tab/>
            </w:r>
            <w:r>
              <w:rPr>
                <w:noProof/>
                <w:webHidden/>
              </w:rPr>
              <w:fldChar w:fldCharType="begin"/>
            </w:r>
            <w:r>
              <w:rPr>
                <w:noProof/>
                <w:webHidden/>
              </w:rPr>
              <w:instrText xml:space="preserve"> PAGEREF _Toc132731434 \h </w:instrText>
            </w:r>
            <w:r>
              <w:rPr>
                <w:noProof/>
                <w:webHidden/>
              </w:rPr>
            </w:r>
            <w:r>
              <w:rPr>
                <w:noProof/>
                <w:webHidden/>
              </w:rPr>
              <w:fldChar w:fldCharType="separate"/>
            </w:r>
            <w:r>
              <w:rPr>
                <w:noProof/>
                <w:webHidden/>
              </w:rPr>
              <w:t>59</w:t>
            </w:r>
            <w:r>
              <w:rPr>
                <w:noProof/>
                <w:webHidden/>
              </w:rPr>
              <w:fldChar w:fldCharType="end"/>
            </w:r>
          </w:hyperlink>
        </w:p>
        <w:p w14:paraId="009A8573" w14:textId="50AEAD69" w:rsidR="00C82A2F" w:rsidRDefault="00C82A2F">
          <w:pPr>
            <w:pStyle w:val="Obsah3"/>
            <w:tabs>
              <w:tab w:val="left" w:pos="1320"/>
            </w:tabs>
            <w:rPr>
              <w:rFonts w:asciiTheme="minorHAnsi" w:hAnsiTheme="minorHAnsi"/>
              <w:noProof/>
              <w:sz w:val="22"/>
            </w:rPr>
          </w:pPr>
          <w:hyperlink w:anchor="_Toc132731435" w:history="1">
            <w:r w:rsidRPr="00A028DF">
              <w:rPr>
                <w:rStyle w:val="Hypertextovodkaz"/>
                <w:noProof/>
              </w:rPr>
              <w:t>6.1.2</w:t>
            </w:r>
            <w:r>
              <w:rPr>
                <w:rFonts w:asciiTheme="minorHAnsi" w:hAnsiTheme="minorHAnsi"/>
                <w:noProof/>
                <w:sz w:val="22"/>
              </w:rPr>
              <w:tab/>
            </w:r>
            <w:r w:rsidRPr="00A028DF">
              <w:rPr>
                <w:rStyle w:val="Hypertextovodkaz"/>
                <w:noProof/>
              </w:rPr>
              <w:t>DOPORUČENÍ</w:t>
            </w:r>
            <w:r>
              <w:rPr>
                <w:noProof/>
                <w:webHidden/>
              </w:rPr>
              <w:tab/>
            </w:r>
            <w:r>
              <w:rPr>
                <w:noProof/>
                <w:webHidden/>
              </w:rPr>
              <w:fldChar w:fldCharType="begin"/>
            </w:r>
            <w:r>
              <w:rPr>
                <w:noProof/>
                <w:webHidden/>
              </w:rPr>
              <w:instrText xml:space="preserve"> PAGEREF _Toc132731435 \h </w:instrText>
            </w:r>
            <w:r>
              <w:rPr>
                <w:noProof/>
                <w:webHidden/>
              </w:rPr>
            </w:r>
            <w:r>
              <w:rPr>
                <w:noProof/>
                <w:webHidden/>
              </w:rPr>
              <w:fldChar w:fldCharType="separate"/>
            </w:r>
            <w:r>
              <w:rPr>
                <w:noProof/>
                <w:webHidden/>
              </w:rPr>
              <w:t>61</w:t>
            </w:r>
            <w:r>
              <w:rPr>
                <w:noProof/>
                <w:webHidden/>
              </w:rPr>
              <w:fldChar w:fldCharType="end"/>
            </w:r>
          </w:hyperlink>
        </w:p>
        <w:p w14:paraId="42FE43ED" w14:textId="13FAAC96" w:rsidR="00C82A2F" w:rsidRDefault="00C82A2F">
          <w:pPr>
            <w:pStyle w:val="Obsah1"/>
            <w:rPr>
              <w:rFonts w:asciiTheme="minorHAnsi" w:eastAsiaTheme="minorEastAsia" w:hAnsiTheme="minorHAnsi"/>
              <w:noProof/>
              <w:sz w:val="22"/>
              <w:lang w:eastAsia="cs-CZ"/>
            </w:rPr>
          </w:pPr>
          <w:hyperlink w:anchor="_Toc132731436" w:history="1">
            <w:r w:rsidRPr="00A028DF">
              <w:rPr>
                <w:rStyle w:val="Hypertextovodkaz"/>
                <w:noProof/>
              </w:rPr>
              <w:t>ZÁVĚR</w:t>
            </w:r>
            <w:r>
              <w:rPr>
                <w:noProof/>
                <w:webHidden/>
              </w:rPr>
              <w:tab/>
            </w:r>
            <w:r>
              <w:rPr>
                <w:noProof/>
                <w:webHidden/>
              </w:rPr>
              <w:fldChar w:fldCharType="begin"/>
            </w:r>
            <w:r>
              <w:rPr>
                <w:noProof/>
                <w:webHidden/>
              </w:rPr>
              <w:instrText xml:space="preserve"> PAGEREF _Toc132731436 \h </w:instrText>
            </w:r>
            <w:r>
              <w:rPr>
                <w:noProof/>
                <w:webHidden/>
              </w:rPr>
            </w:r>
            <w:r>
              <w:rPr>
                <w:noProof/>
                <w:webHidden/>
              </w:rPr>
              <w:fldChar w:fldCharType="separate"/>
            </w:r>
            <w:r>
              <w:rPr>
                <w:noProof/>
                <w:webHidden/>
              </w:rPr>
              <w:t>62</w:t>
            </w:r>
            <w:r>
              <w:rPr>
                <w:noProof/>
                <w:webHidden/>
              </w:rPr>
              <w:fldChar w:fldCharType="end"/>
            </w:r>
          </w:hyperlink>
        </w:p>
        <w:p w14:paraId="2F80A8F3" w14:textId="03922F14" w:rsidR="00C82A2F" w:rsidRDefault="00C82A2F">
          <w:pPr>
            <w:pStyle w:val="Obsah1"/>
            <w:rPr>
              <w:rFonts w:asciiTheme="minorHAnsi" w:eastAsiaTheme="minorEastAsia" w:hAnsiTheme="minorHAnsi"/>
              <w:noProof/>
              <w:sz w:val="22"/>
              <w:lang w:eastAsia="cs-CZ"/>
            </w:rPr>
          </w:pPr>
          <w:hyperlink w:anchor="_Toc132731437" w:history="1">
            <w:r w:rsidRPr="00A028DF">
              <w:rPr>
                <w:rStyle w:val="Hypertextovodkaz"/>
                <w:noProof/>
              </w:rPr>
              <w:t>SEZNAM POUŽITÉ LITERATURY</w:t>
            </w:r>
            <w:r>
              <w:rPr>
                <w:noProof/>
                <w:webHidden/>
              </w:rPr>
              <w:tab/>
            </w:r>
            <w:r>
              <w:rPr>
                <w:noProof/>
                <w:webHidden/>
              </w:rPr>
              <w:fldChar w:fldCharType="begin"/>
            </w:r>
            <w:r>
              <w:rPr>
                <w:noProof/>
                <w:webHidden/>
              </w:rPr>
              <w:instrText xml:space="preserve"> PAGEREF _Toc132731437 \h </w:instrText>
            </w:r>
            <w:r>
              <w:rPr>
                <w:noProof/>
                <w:webHidden/>
              </w:rPr>
            </w:r>
            <w:r>
              <w:rPr>
                <w:noProof/>
                <w:webHidden/>
              </w:rPr>
              <w:fldChar w:fldCharType="separate"/>
            </w:r>
            <w:r>
              <w:rPr>
                <w:noProof/>
                <w:webHidden/>
              </w:rPr>
              <w:t>63</w:t>
            </w:r>
            <w:r>
              <w:rPr>
                <w:noProof/>
                <w:webHidden/>
              </w:rPr>
              <w:fldChar w:fldCharType="end"/>
            </w:r>
          </w:hyperlink>
        </w:p>
        <w:p w14:paraId="75DE4D03" w14:textId="3966B117" w:rsidR="00C82A2F" w:rsidRDefault="00C82A2F">
          <w:pPr>
            <w:pStyle w:val="Obsah1"/>
            <w:rPr>
              <w:rFonts w:asciiTheme="minorHAnsi" w:eastAsiaTheme="minorEastAsia" w:hAnsiTheme="minorHAnsi"/>
              <w:noProof/>
              <w:sz w:val="22"/>
              <w:lang w:eastAsia="cs-CZ"/>
            </w:rPr>
          </w:pPr>
          <w:hyperlink w:anchor="_Toc132731438" w:history="1">
            <w:r w:rsidRPr="00A028DF">
              <w:rPr>
                <w:rStyle w:val="Hypertextovodkaz"/>
                <w:noProof/>
              </w:rPr>
              <w:t>ANOTACE</w:t>
            </w:r>
            <w:r>
              <w:rPr>
                <w:noProof/>
                <w:webHidden/>
              </w:rPr>
              <w:tab/>
            </w:r>
            <w:r>
              <w:rPr>
                <w:noProof/>
                <w:webHidden/>
              </w:rPr>
              <w:fldChar w:fldCharType="begin"/>
            </w:r>
            <w:r>
              <w:rPr>
                <w:noProof/>
                <w:webHidden/>
              </w:rPr>
              <w:instrText xml:space="preserve"> PAGEREF _Toc132731438 \h </w:instrText>
            </w:r>
            <w:r>
              <w:rPr>
                <w:noProof/>
                <w:webHidden/>
              </w:rPr>
            </w:r>
            <w:r>
              <w:rPr>
                <w:noProof/>
                <w:webHidden/>
              </w:rPr>
              <w:fldChar w:fldCharType="separate"/>
            </w:r>
            <w:r>
              <w:rPr>
                <w:noProof/>
                <w:webHidden/>
              </w:rPr>
              <w:t>67</w:t>
            </w:r>
            <w:r>
              <w:rPr>
                <w:noProof/>
                <w:webHidden/>
              </w:rPr>
              <w:fldChar w:fldCharType="end"/>
            </w:r>
          </w:hyperlink>
        </w:p>
        <w:p w14:paraId="1C234AE5" w14:textId="27F884AD" w:rsidR="00737434" w:rsidRDefault="00737434">
          <w:r w:rsidRPr="00737434">
            <w:rPr>
              <w:b/>
              <w:bCs/>
              <w:szCs w:val="24"/>
            </w:rPr>
            <w:fldChar w:fldCharType="end"/>
          </w:r>
        </w:p>
      </w:sdtContent>
    </w:sdt>
    <w:p w14:paraId="2860233A" w14:textId="77777777" w:rsidR="00737434" w:rsidRDefault="00737434">
      <w:pPr>
        <w:spacing w:after="200" w:line="276" w:lineRule="auto"/>
        <w:jc w:val="left"/>
        <w:rPr>
          <w:rFonts w:eastAsiaTheme="majorEastAsia" w:cstheme="majorBidi"/>
          <w:b/>
          <w:bCs/>
          <w:iCs/>
          <w:caps/>
          <w:sz w:val="28"/>
        </w:rPr>
      </w:pPr>
      <w:r>
        <w:br w:type="page"/>
      </w:r>
    </w:p>
    <w:p w14:paraId="71ADC333" w14:textId="609DFF83" w:rsidR="008D7766" w:rsidRPr="001F0F3C" w:rsidRDefault="008D7766" w:rsidP="001F0F3C">
      <w:pPr>
        <w:pStyle w:val="Bezmezer"/>
        <w:spacing w:before="0"/>
      </w:pPr>
      <w:bookmarkStart w:id="0" w:name="_Toc132731405"/>
      <w:r w:rsidRPr="001F0F3C">
        <w:lastRenderedPageBreak/>
        <w:t>ÚVOD</w:t>
      </w:r>
      <w:bookmarkEnd w:id="0"/>
    </w:p>
    <w:p w14:paraId="32266926" w14:textId="4F1DF96F" w:rsidR="003428B3" w:rsidRDefault="007C4B04" w:rsidP="007A5B76">
      <w:pPr>
        <w:pStyle w:val="FormtovanvHTML"/>
        <w:spacing w:before="240" w:line="360" w:lineRule="auto"/>
        <w:ind w:firstLine="357"/>
        <w:rPr>
          <w:rFonts w:ascii="Times New Roman" w:hAnsi="Times New Roman" w:cs="Times New Roman"/>
          <w:sz w:val="24"/>
          <w:szCs w:val="24"/>
        </w:rPr>
      </w:pPr>
      <w:r w:rsidRPr="007C4B04">
        <w:rPr>
          <w:rFonts w:ascii="Times New Roman" w:hAnsi="Times New Roman" w:cs="Times New Roman"/>
          <w:sz w:val="24"/>
          <w:szCs w:val="24"/>
        </w:rPr>
        <w:t>Mentální postižení ovlivňuje každodenní život žáka a ztěžuje mu jeho samo</w:t>
      </w:r>
      <w:r w:rsidR="003C7C55">
        <w:rPr>
          <w:rFonts w:ascii="Times New Roman" w:hAnsi="Times New Roman" w:cs="Times New Roman"/>
          <w:sz w:val="24"/>
          <w:szCs w:val="24"/>
        </w:rPr>
        <w:t xml:space="preserve">statné fungování během edukace </w:t>
      </w:r>
      <w:r w:rsidRPr="007C4B04">
        <w:rPr>
          <w:rFonts w:ascii="Times New Roman" w:hAnsi="Times New Roman" w:cs="Times New Roman"/>
          <w:sz w:val="24"/>
          <w:szCs w:val="24"/>
        </w:rPr>
        <w:t xml:space="preserve">a možnost začlenění se do společnosti. Mentální postižení </w:t>
      </w:r>
      <w:r w:rsidR="003C7C55">
        <w:rPr>
          <w:rFonts w:ascii="Times New Roman" w:hAnsi="Times New Roman" w:cs="Times New Roman"/>
          <w:sz w:val="24"/>
          <w:szCs w:val="24"/>
        </w:rPr>
        <w:t xml:space="preserve">představuje </w:t>
      </w:r>
      <w:r w:rsidRPr="007C4B04">
        <w:rPr>
          <w:rFonts w:ascii="Times New Roman" w:hAnsi="Times New Roman" w:cs="Times New Roman"/>
          <w:sz w:val="24"/>
          <w:szCs w:val="24"/>
        </w:rPr>
        <w:t>snížení rozumový</w:t>
      </w:r>
      <w:r w:rsidR="003A7484">
        <w:rPr>
          <w:rFonts w:ascii="Times New Roman" w:hAnsi="Times New Roman" w:cs="Times New Roman"/>
          <w:sz w:val="24"/>
          <w:szCs w:val="24"/>
        </w:rPr>
        <w:t xml:space="preserve">ch schopností, </w:t>
      </w:r>
      <w:r w:rsidR="003C7C55">
        <w:rPr>
          <w:rFonts w:ascii="Times New Roman" w:hAnsi="Times New Roman" w:cs="Times New Roman"/>
          <w:sz w:val="24"/>
          <w:szCs w:val="24"/>
        </w:rPr>
        <w:t>orientace</w:t>
      </w:r>
      <w:r w:rsidRPr="007C4B04">
        <w:rPr>
          <w:rFonts w:ascii="Times New Roman" w:hAnsi="Times New Roman" w:cs="Times New Roman"/>
          <w:sz w:val="24"/>
          <w:szCs w:val="24"/>
        </w:rPr>
        <w:t xml:space="preserve"> ve s</w:t>
      </w:r>
      <w:r w:rsidR="003A7484">
        <w:rPr>
          <w:rFonts w:ascii="Times New Roman" w:hAnsi="Times New Roman" w:cs="Times New Roman"/>
          <w:sz w:val="24"/>
          <w:szCs w:val="24"/>
        </w:rPr>
        <w:t xml:space="preserve">polečnosti </w:t>
      </w:r>
      <w:r w:rsidR="003C7C55">
        <w:rPr>
          <w:rFonts w:ascii="Times New Roman" w:hAnsi="Times New Roman" w:cs="Times New Roman"/>
          <w:sz w:val="24"/>
          <w:szCs w:val="24"/>
        </w:rPr>
        <w:t>a adaptační</w:t>
      </w:r>
      <w:r w:rsidR="003A7484">
        <w:rPr>
          <w:rFonts w:ascii="Times New Roman" w:hAnsi="Times New Roman" w:cs="Times New Roman"/>
          <w:sz w:val="24"/>
          <w:szCs w:val="24"/>
        </w:rPr>
        <w:t>ch schopností</w:t>
      </w:r>
      <w:r w:rsidRPr="007C4B04">
        <w:rPr>
          <w:rFonts w:ascii="Times New Roman" w:hAnsi="Times New Roman" w:cs="Times New Roman"/>
          <w:sz w:val="24"/>
          <w:szCs w:val="24"/>
        </w:rPr>
        <w:t xml:space="preserve"> jedince vůči okolí. </w:t>
      </w:r>
    </w:p>
    <w:p w14:paraId="069CA6C2" w14:textId="38A44949" w:rsidR="003428B3" w:rsidRDefault="008D7766" w:rsidP="003428B3">
      <w:pPr>
        <w:pStyle w:val="FormtovanvHTML"/>
        <w:spacing w:line="360" w:lineRule="auto"/>
        <w:ind w:firstLine="357"/>
        <w:rPr>
          <w:rFonts w:ascii="Times New Roman" w:hAnsi="Times New Roman" w:cs="Times New Roman"/>
          <w:sz w:val="24"/>
          <w:szCs w:val="24"/>
        </w:rPr>
      </w:pPr>
      <w:r w:rsidRPr="007D2A60">
        <w:rPr>
          <w:rFonts w:ascii="Times New Roman" w:hAnsi="Times New Roman" w:cs="Times New Roman"/>
          <w:sz w:val="24"/>
          <w:szCs w:val="24"/>
        </w:rPr>
        <w:t xml:space="preserve">Již několik let pracuji jako speciální pedagog s žáky s mentálním postižením. </w:t>
      </w:r>
      <w:r w:rsidRPr="00C04FBA">
        <w:rPr>
          <w:rFonts w:ascii="Times New Roman" w:hAnsi="Times New Roman" w:cs="Times New Roman"/>
          <w:sz w:val="24"/>
          <w:szCs w:val="24"/>
        </w:rPr>
        <w:t>Běhe</w:t>
      </w:r>
      <w:r w:rsidR="003C1710">
        <w:rPr>
          <w:rFonts w:ascii="Times New Roman" w:hAnsi="Times New Roman" w:cs="Times New Roman"/>
          <w:sz w:val="24"/>
          <w:szCs w:val="24"/>
        </w:rPr>
        <w:t xml:space="preserve">m mého působení v oboru </w:t>
      </w:r>
      <w:proofErr w:type="spellStart"/>
      <w:r w:rsidR="003C1710">
        <w:rPr>
          <w:rFonts w:ascii="Times New Roman" w:hAnsi="Times New Roman" w:cs="Times New Roman"/>
          <w:sz w:val="24"/>
          <w:szCs w:val="24"/>
        </w:rPr>
        <w:t>psychope</w:t>
      </w:r>
      <w:r w:rsidRPr="00C04FBA">
        <w:rPr>
          <w:rFonts w:ascii="Times New Roman" w:hAnsi="Times New Roman" w:cs="Times New Roman"/>
          <w:sz w:val="24"/>
          <w:szCs w:val="24"/>
        </w:rPr>
        <w:t>die</w:t>
      </w:r>
      <w:proofErr w:type="spellEnd"/>
      <w:r w:rsidRPr="00C04FBA">
        <w:rPr>
          <w:rFonts w:ascii="Times New Roman" w:hAnsi="Times New Roman" w:cs="Times New Roman"/>
          <w:sz w:val="24"/>
          <w:szCs w:val="24"/>
        </w:rPr>
        <w:t xml:space="preserve"> mohu sledovat velkou řadu zm</w:t>
      </w:r>
      <w:r w:rsidR="007D2A60" w:rsidRPr="00C04FBA">
        <w:rPr>
          <w:rFonts w:ascii="Times New Roman" w:hAnsi="Times New Roman" w:cs="Times New Roman"/>
          <w:sz w:val="24"/>
          <w:szCs w:val="24"/>
        </w:rPr>
        <w:t xml:space="preserve">ěn, </w:t>
      </w:r>
      <w:r w:rsidR="003C7C55">
        <w:rPr>
          <w:rFonts w:ascii="Times New Roman" w:hAnsi="Times New Roman" w:cs="Times New Roman"/>
          <w:sz w:val="24"/>
          <w:szCs w:val="24"/>
        </w:rPr>
        <w:t xml:space="preserve">ke </w:t>
      </w:r>
      <w:r w:rsidR="007D2A60" w:rsidRPr="00C04FBA">
        <w:rPr>
          <w:rFonts w:ascii="Times New Roman" w:hAnsi="Times New Roman" w:cs="Times New Roman"/>
          <w:sz w:val="24"/>
          <w:szCs w:val="24"/>
        </w:rPr>
        <w:t xml:space="preserve">kterým zde dochází.  Vývoj ve speciální pedagogice směřuje k hledání stále nových způsobů, metod, </w:t>
      </w:r>
      <w:r w:rsidR="003C7C55">
        <w:rPr>
          <w:rFonts w:ascii="Times New Roman" w:hAnsi="Times New Roman" w:cs="Times New Roman"/>
          <w:sz w:val="24"/>
          <w:szCs w:val="24"/>
        </w:rPr>
        <w:t xml:space="preserve">které </w:t>
      </w:r>
      <w:r w:rsidR="003A7484">
        <w:rPr>
          <w:rFonts w:ascii="Times New Roman" w:hAnsi="Times New Roman" w:cs="Times New Roman"/>
          <w:sz w:val="24"/>
          <w:szCs w:val="24"/>
        </w:rPr>
        <w:t>mají za cíl optimalizaci intervence, jejímž</w:t>
      </w:r>
      <w:r w:rsidR="003C7C55">
        <w:rPr>
          <w:rFonts w:ascii="Times New Roman" w:hAnsi="Times New Roman" w:cs="Times New Roman"/>
          <w:sz w:val="24"/>
          <w:szCs w:val="24"/>
        </w:rPr>
        <w:t xml:space="preserve"> cílem je maximální možný rozvoj jedince, </w:t>
      </w:r>
      <w:r w:rsidR="003A7484">
        <w:rPr>
          <w:rFonts w:ascii="Times New Roman" w:hAnsi="Times New Roman" w:cs="Times New Roman"/>
          <w:sz w:val="24"/>
          <w:szCs w:val="24"/>
        </w:rPr>
        <w:t xml:space="preserve">a </w:t>
      </w:r>
      <w:r w:rsidR="003C7C55">
        <w:rPr>
          <w:rFonts w:ascii="Times New Roman" w:hAnsi="Times New Roman" w:cs="Times New Roman"/>
          <w:sz w:val="24"/>
          <w:szCs w:val="24"/>
        </w:rPr>
        <w:t>které reflektují komplexní přístup k </w:t>
      </w:r>
      <w:r w:rsidR="002D44B9">
        <w:rPr>
          <w:rFonts w:ascii="Times New Roman" w:hAnsi="Times New Roman" w:cs="Times New Roman"/>
          <w:sz w:val="24"/>
          <w:szCs w:val="24"/>
        </w:rPr>
        <w:t xml:space="preserve">člověku s mentálním postižením. </w:t>
      </w:r>
      <w:r w:rsidR="00C04FBA" w:rsidRPr="00C04FBA">
        <w:rPr>
          <w:rFonts w:ascii="Times New Roman" w:hAnsi="Times New Roman" w:cs="Times New Roman"/>
          <w:sz w:val="24"/>
          <w:szCs w:val="24"/>
        </w:rPr>
        <w:t xml:space="preserve">Terapie </w:t>
      </w:r>
      <w:r w:rsidR="002D44B9">
        <w:rPr>
          <w:rFonts w:ascii="Times New Roman" w:hAnsi="Times New Roman" w:cs="Times New Roman"/>
          <w:sz w:val="24"/>
          <w:szCs w:val="24"/>
        </w:rPr>
        <w:br/>
      </w:r>
      <w:r w:rsidR="00C04FBA" w:rsidRPr="00C04FBA">
        <w:rPr>
          <w:rFonts w:ascii="Times New Roman" w:hAnsi="Times New Roman" w:cs="Times New Roman"/>
          <w:sz w:val="24"/>
          <w:szCs w:val="24"/>
        </w:rPr>
        <w:t xml:space="preserve">a terapeutické přístupy </w:t>
      </w:r>
      <w:r w:rsidR="007D2A60" w:rsidRPr="00C04FBA">
        <w:rPr>
          <w:rFonts w:ascii="Times New Roman" w:hAnsi="Times New Roman" w:cs="Times New Roman"/>
          <w:sz w:val="24"/>
          <w:szCs w:val="24"/>
        </w:rPr>
        <w:t xml:space="preserve">jsou využívány v rámci edukace a zkvalitňování života </w:t>
      </w:r>
      <w:r w:rsidR="00C04FBA" w:rsidRPr="00C04FBA">
        <w:rPr>
          <w:rFonts w:ascii="Times New Roman" w:hAnsi="Times New Roman" w:cs="Times New Roman"/>
          <w:sz w:val="24"/>
          <w:szCs w:val="24"/>
        </w:rPr>
        <w:t xml:space="preserve">osobám </w:t>
      </w:r>
      <w:r w:rsidR="009844BB">
        <w:rPr>
          <w:rFonts w:ascii="Times New Roman" w:hAnsi="Times New Roman" w:cs="Times New Roman"/>
          <w:sz w:val="24"/>
          <w:szCs w:val="24"/>
        </w:rPr>
        <w:br/>
      </w:r>
      <w:r w:rsidR="00C04FBA" w:rsidRPr="00C04FBA">
        <w:rPr>
          <w:rFonts w:ascii="Times New Roman" w:hAnsi="Times New Roman" w:cs="Times New Roman"/>
          <w:sz w:val="24"/>
          <w:szCs w:val="24"/>
        </w:rPr>
        <w:t xml:space="preserve">se speciálními potřebami. Pomocí terapií dochází ke zmírnění </w:t>
      </w:r>
      <w:r w:rsidR="003C7C55">
        <w:rPr>
          <w:rFonts w:ascii="Times New Roman" w:hAnsi="Times New Roman" w:cs="Times New Roman"/>
          <w:sz w:val="24"/>
          <w:szCs w:val="24"/>
        </w:rPr>
        <w:t>nežádoucích účinků jednotlivých</w:t>
      </w:r>
      <w:r w:rsidR="00D2745B">
        <w:rPr>
          <w:rFonts w:ascii="Times New Roman" w:hAnsi="Times New Roman" w:cs="Times New Roman"/>
          <w:sz w:val="24"/>
          <w:szCs w:val="24"/>
        </w:rPr>
        <w:t xml:space="preserve"> </w:t>
      </w:r>
      <w:r w:rsidR="003C7C55">
        <w:rPr>
          <w:rFonts w:ascii="Times New Roman" w:hAnsi="Times New Roman" w:cs="Times New Roman"/>
          <w:sz w:val="24"/>
          <w:szCs w:val="24"/>
        </w:rPr>
        <w:t>vad,</w:t>
      </w:r>
      <w:r w:rsidR="00D2745B">
        <w:rPr>
          <w:rFonts w:ascii="Times New Roman" w:hAnsi="Times New Roman" w:cs="Times New Roman"/>
          <w:sz w:val="24"/>
          <w:szCs w:val="24"/>
        </w:rPr>
        <w:t xml:space="preserve"> mohou </w:t>
      </w:r>
      <w:r w:rsidR="00C04FBA" w:rsidRPr="00C04FBA">
        <w:rPr>
          <w:rFonts w:ascii="Times New Roman" w:hAnsi="Times New Roman" w:cs="Times New Roman"/>
          <w:sz w:val="24"/>
          <w:szCs w:val="24"/>
        </w:rPr>
        <w:t>vést ke zvládání poruch a jejich násled</w:t>
      </w:r>
      <w:r w:rsidR="00C04FBA">
        <w:rPr>
          <w:rFonts w:ascii="Times New Roman" w:hAnsi="Times New Roman" w:cs="Times New Roman"/>
          <w:sz w:val="24"/>
          <w:szCs w:val="24"/>
        </w:rPr>
        <w:t>ků, změnám v chování</w:t>
      </w:r>
      <w:r w:rsidR="00C04FBA" w:rsidRPr="00C04FBA">
        <w:rPr>
          <w:rFonts w:ascii="Times New Roman" w:hAnsi="Times New Roman" w:cs="Times New Roman"/>
          <w:sz w:val="24"/>
          <w:szCs w:val="24"/>
        </w:rPr>
        <w:t xml:space="preserve">, hlubšímu vnitřnímu porozumění a </w:t>
      </w:r>
      <w:r w:rsidR="00C04FBA">
        <w:rPr>
          <w:rFonts w:ascii="Times New Roman" w:hAnsi="Times New Roman" w:cs="Times New Roman"/>
          <w:sz w:val="24"/>
          <w:szCs w:val="24"/>
        </w:rPr>
        <w:t xml:space="preserve">nesmíme opomenout i k </w:t>
      </w:r>
      <w:r w:rsidR="00C04FBA" w:rsidRPr="00C04FBA">
        <w:rPr>
          <w:rFonts w:ascii="Times New Roman" w:hAnsi="Times New Roman" w:cs="Times New Roman"/>
          <w:sz w:val="24"/>
          <w:szCs w:val="24"/>
        </w:rPr>
        <w:t>osobnímu růstu</w:t>
      </w:r>
      <w:r w:rsidR="00C04FBA">
        <w:rPr>
          <w:rFonts w:ascii="Times New Roman" w:hAnsi="Times New Roman" w:cs="Times New Roman"/>
          <w:sz w:val="24"/>
          <w:szCs w:val="24"/>
        </w:rPr>
        <w:t xml:space="preserve"> žáků.</w:t>
      </w:r>
    </w:p>
    <w:p w14:paraId="42B60CAF" w14:textId="24C320F9" w:rsidR="003428B3" w:rsidRDefault="007D2A60" w:rsidP="003428B3">
      <w:pPr>
        <w:pStyle w:val="FormtovanvHTML"/>
        <w:spacing w:line="360" w:lineRule="auto"/>
        <w:ind w:firstLine="357"/>
        <w:rPr>
          <w:rFonts w:ascii="Times New Roman" w:hAnsi="Times New Roman" w:cs="Times New Roman"/>
          <w:sz w:val="24"/>
          <w:szCs w:val="24"/>
        </w:rPr>
      </w:pPr>
      <w:r w:rsidRPr="00847E9C">
        <w:rPr>
          <w:rFonts w:ascii="Times New Roman" w:hAnsi="Times New Roman" w:cs="Times New Roman"/>
          <w:color w:val="000000"/>
          <w:sz w:val="24"/>
          <w:szCs w:val="24"/>
        </w:rPr>
        <w:t>Cílem mé diplomové práce je ověřit</w:t>
      </w:r>
      <w:r w:rsidR="00D2745B">
        <w:rPr>
          <w:rFonts w:ascii="Times New Roman" w:hAnsi="Times New Roman" w:cs="Times New Roman"/>
          <w:color w:val="000000"/>
          <w:sz w:val="24"/>
          <w:szCs w:val="24"/>
        </w:rPr>
        <w:t>, zda jsou ve speciálně</w:t>
      </w:r>
      <w:r w:rsidR="003A7484">
        <w:rPr>
          <w:rFonts w:ascii="Times New Roman" w:hAnsi="Times New Roman" w:cs="Times New Roman"/>
          <w:color w:val="000000"/>
          <w:sz w:val="24"/>
          <w:szCs w:val="24"/>
        </w:rPr>
        <w:t>-</w:t>
      </w:r>
      <w:r w:rsidR="00D2745B">
        <w:rPr>
          <w:rFonts w:ascii="Times New Roman" w:hAnsi="Times New Roman" w:cs="Times New Roman"/>
          <w:color w:val="000000"/>
          <w:sz w:val="24"/>
          <w:szCs w:val="24"/>
        </w:rPr>
        <w:t xml:space="preserve">pedagogické praxi </w:t>
      </w:r>
      <w:r w:rsidR="00D2745B">
        <w:rPr>
          <w:rFonts w:ascii="Times New Roman" w:hAnsi="Times New Roman" w:cs="Times New Roman"/>
          <w:color w:val="000000"/>
          <w:sz w:val="24"/>
          <w:szCs w:val="24"/>
          <w:shd w:val="clear" w:color="auto" w:fill="FFFFFF"/>
        </w:rPr>
        <w:t>v rámci edukačního procesu žáků s mentálním postižení</w:t>
      </w:r>
      <w:r w:rsidR="00FB33A8">
        <w:rPr>
          <w:rFonts w:ascii="Times New Roman" w:hAnsi="Times New Roman" w:cs="Times New Roman"/>
          <w:color w:val="000000"/>
          <w:sz w:val="24"/>
          <w:szCs w:val="24"/>
          <w:shd w:val="clear" w:color="auto" w:fill="FFFFFF"/>
        </w:rPr>
        <w:t>m</w:t>
      </w:r>
      <w:r w:rsidR="003A7484">
        <w:rPr>
          <w:rFonts w:ascii="Times New Roman" w:hAnsi="Times New Roman" w:cs="Times New Roman"/>
          <w:color w:val="000000"/>
          <w:sz w:val="24"/>
          <w:szCs w:val="24"/>
          <w:shd w:val="clear" w:color="auto" w:fill="FFFFFF"/>
        </w:rPr>
        <w:t xml:space="preserve"> aplikovány terapeuticko-formativní přístupy</w:t>
      </w:r>
      <w:r w:rsidRPr="00847E9C">
        <w:rPr>
          <w:rFonts w:ascii="Times New Roman" w:hAnsi="Times New Roman" w:cs="Times New Roman"/>
          <w:color w:val="000000"/>
          <w:sz w:val="24"/>
          <w:szCs w:val="24"/>
        </w:rPr>
        <w:t>.</w:t>
      </w:r>
    </w:p>
    <w:p w14:paraId="5D1175DB" w14:textId="0D20A3DE" w:rsidR="003428B3" w:rsidRDefault="00847E9C" w:rsidP="003428B3">
      <w:pPr>
        <w:pStyle w:val="FormtovanvHTML"/>
        <w:spacing w:line="360" w:lineRule="auto"/>
        <w:ind w:firstLine="357"/>
        <w:rPr>
          <w:rFonts w:ascii="Times New Roman" w:hAnsi="Times New Roman" w:cs="Times New Roman"/>
          <w:sz w:val="24"/>
          <w:szCs w:val="24"/>
        </w:rPr>
      </w:pPr>
      <w:r w:rsidRPr="00847E9C">
        <w:rPr>
          <w:rFonts w:ascii="Times New Roman" w:hAnsi="Times New Roman" w:cs="Times New Roman"/>
          <w:color w:val="000000"/>
          <w:sz w:val="24"/>
          <w:szCs w:val="24"/>
        </w:rPr>
        <w:t>Mezi dílčí cíle patří prokázat pozitivní přínos těchto m</w:t>
      </w:r>
      <w:r w:rsidR="00D2745B">
        <w:rPr>
          <w:rFonts w:ascii="Times New Roman" w:hAnsi="Times New Roman" w:cs="Times New Roman"/>
          <w:color w:val="000000"/>
          <w:sz w:val="24"/>
          <w:szCs w:val="24"/>
        </w:rPr>
        <w:t>etod</w:t>
      </w:r>
      <w:r w:rsidRPr="00847E9C">
        <w:rPr>
          <w:rFonts w:ascii="Times New Roman" w:hAnsi="Times New Roman" w:cs="Times New Roman"/>
          <w:color w:val="000000"/>
          <w:sz w:val="24"/>
          <w:szCs w:val="24"/>
        </w:rPr>
        <w:t xml:space="preserve"> v edukaci žáků s mentálním postižením a ověřit, jak </w:t>
      </w:r>
      <w:r w:rsidRPr="00847E9C">
        <w:rPr>
          <w:rFonts w:ascii="Times New Roman" w:hAnsi="Times New Roman" w:cs="Times New Roman"/>
          <w:color w:val="000000"/>
          <w:sz w:val="24"/>
          <w:szCs w:val="24"/>
          <w:shd w:val="clear" w:color="auto" w:fill="FFFFFF"/>
        </w:rPr>
        <w:t>expresivní te</w:t>
      </w:r>
      <w:r>
        <w:rPr>
          <w:rFonts w:ascii="Times New Roman" w:hAnsi="Times New Roman" w:cs="Times New Roman"/>
          <w:color w:val="000000"/>
          <w:sz w:val="24"/>
          <w:szCs w:val="24"/>
          <w:shd w:val="clear" w:color="auto" w:fill="FFFFFF"/>
        </w:rPr>
        <w:t xml:space="preserve">rapeutické </w:t>
      </w:r>
      <w:r w:rsidRPr="00847E9C">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formativní</w:t>
      </w:r>
      <w:r w:rsidRPr="00847E9C">
        <w:rPr>
          <w:rFonts w:ascii="Times New Roman" w:hAnsi="Times New Roman" w:cs="Times New Roman"/>
          <w:color w:val="000000"/>
          <w:sz w:val="24"/>
          <w:szCs w:val="24"/>
          <w:shd w:val="clear" w:color="auto" w:fill="FFFFFF"/>
        </w:rPr>
        <w:t xml:space="preserve"> přístupy</w:t>
      </w:r>
      <w:r w:rsidRPr="00847E9C">
        <w:rPr>
          <w:rFonts w:ascii="Times New Roman" w:hAnsi="Times New Roman" w:cs="Times New Roman"/>
          <w:color w:val="000000"/>
          <w:sz w:val="24"/>
          <w:szCs w:val="24"/>
        </w:rPr>
        <w:t xml:space="preserve"> přispívají </w:t>
      </w:r>
      <w:r w:rsidR="00C0602A">
        <w:rPr>
          <w:rFonts w:ascii="Times New Roman" w:hAnsi="Times New Roman" w:cs="Times New Roman"/>
          <w:color w:val="000000"/>
          <w:sz w:val="24"/>
          <w:szCs w:val="24"/>
        </w:rPr>
        <w:br/>
      </w:r>
      <w:r w:rsidRPr="00847E9C">
        <w:rPr>
          <w:rFonts w:ascii="Times New Roman" w:hAnsi="Times New Roman" w:cs="Times New Roman"/>
          <w:color w:val="000000"/>
          <w:sz w:val="24"/>
          <w:szCs w:val="24"/>
        </w:rPr>
        <w:t>k celkovému rozvoji osobnosti žáka s mentálním postižením.</w:t>
      </w:r>
      <w:r>
        <w:rPr>
          <w:rFonts w:ascii="Times New Roman" w:hAnsi="Times New Roman" w:cs="Times New Roman"/>
          <w:color w:val="000000"/>
          <w:sz w:val="24"/>
          <w:szCs w:val="24"/>
        </w:rPr>
        <w:t xml:space="preserve"> Cílem bylo také seznámit </w:t>
      </w:r>
      <w:r w:rsidR="00C0602A">
        <w:rPr>
          <w:rFonts w:ascii="Times New Roman" w:hAnsi="Times New Roman" w:cs="Times New Roman"/>
          <w:color w:val="000000"/>
          <w:sz w:val="24"/>
          <w:szCs w:val="24"/>
        </w:rPr>
        <w:br/>
      </w:r>
      <w:r>
        <w:rPr>
          <w:rFonts w:ascii="Times New Roman" w:hAnsi="Times New Roman" w:cs="Times New Roman"/>
          <w:color w:val="000000"/>
          <w:sz w:val="24"/>
          <w:szCs w:val="24"/>
        </w:rPr>
        <w:t xml:space="preserve">se s konkrétními metodami práce při daných terapeutických metodách. </w:t>
      </w:r>
    </w:p>
    <w:p w14:paraId="01E33C10" w14:textId="5D724016" w:rsidR="003428B3" w:rsidRDefault="00847E9C" w:rsidP="003428B3">
      <w:pPr>
        <w:pStyle w:val="FormtovanvHTML"/>
        <w:spacing w:line="360" w:lineRule="auto"/>
        <w:ind w:firstLine="357"/>
        <w:rPr>
          <w:rFonts w:ascii="Times New Roman" w:hAnsi="Times New Roman" w:cs="Times New Roman"/>
          <w:sz w:val="24"/>
          <w:szCs w:val="24"/>
        </w:rPr>
      </w:pPr>
      <w:r>
        <w:rPr>
          <w:rFonts w:ascii="Times New Roman" w:hAnsi="Times New Roman" w:cs="Times New Roman"/>
          <w:color w:val="000000"/>
          <w:sz w:val="24"/>
          <w:szCs w:val="24"/>
        </w:rPr>
        <w:t xml:space="preserve">Text diplomové práce je členěn </w:t>
      </w:r>
      <w:r w:rsidR="001D1A8D">
        <w:rPr>
          <w:rFonts w:ascii="Times New Roman" w:hAnsi="Times New Roman" w:cs="Times New Roman"/>
          <w:color w:val="000000"/>
          <w:sz w:val="24"/>
          <w:szCs w:val="24"/>
        </w:rPr>
        <w:t>do dvou částí, teoretické části a praktické.</w:t>
      </w:r>
      <w:r>
        <w:rPr>
          <w:rFonts w:ascii="Times New Roman" w:hAnsi="Times New Roman" w:cs="Times New Roman"/>
          <w:color w:val="000000"/>
          <w:sz w:val="24"/>
          <w:szCs w:val="24"/>
        </w:rPr>
        <w:t xml:space="preserve">  Cílem teoretické části je shrnout</w:t>
      </w:r>
      <w:r w:rsidR="00D2745B">
        <w:rPr>
          <w:rFonts w:ascii="Times New Roman" w:hAnsi="Times New Roman" w:cs="Times New Roman"/>
          <w:color w:val="000000"/>
          <w:sz w:val="24"/>
          <w:szCs w:val="24"/>
        </w:rPr>
        <w:t xml:space="preserve"> klíčové poznatky o</w:t>
      </w:r>
      <w:r>
        <w:rPr>
          <w:rFonts w:ascii="Times New Roman" w:hAnsi="Times New Roman" w:cs="Times New Roman"/>
          <w:color w:val="000000"/>
          <w:sz w:val="24"/>
          <w:szCs w:val="24"/>
        </w:rPr>
        <w:t xml:space="preserve"> mentální</w:t>
      </w:r>
      <w:r w:rsidR="00D2745B">
        <w:rPr>
          <w:rFonts w:ascii="Times New Roman" w:hAnsi="Times New Roman" w:cs="Times New Roman"/>
          <w:color w:val="000000"/>
          <w:sz w:val="24"/>
          <w:szCs w:val="24"/>
        </w:rPr>
        <w:t xml:space="preserve">m postižení s důrazem </w:t>
      </w:r>
      <w:r w:rsidR="00E67CF0">
        <w:rPr>
          <w:rFonts w:ascii="Times New Roman" w:hAnsi="Times New Roman" w:cs="Times New Roman"/>
          <w:color w:val="000000"/>
          <w:sz w:val="24"/>
          <w:szCs w:val="24"/>
        </w:rPr>
        <w:br/>
      </w:r>
      <w:r w:rsidR="00D2745B">
        <w:rPr>
          <w:rFonts w:ascii="Times New Roman" w:hAnsi="Times New Roman" w:cs="Times New Roman"/>
          <w:color w:val="000000"/>
          <w:sz w:val="24"/>
          <w:szCs w:val="24"/>
        </w:rPr>
        <w:t>na terminologii, etiologii a klasifikaci</w:t>
      </w:r>
      <w:r>
        <w:rPr>
          <w:rFonts w:ascii="Times New Roman" w:hAnsi="Times New Roman" w:cs="Times New Roman"/>
          <w:color w:val="000000"/>
          <w:sz w:val="24"/>
          <w:szCs w:val="24"/>
        </w:rPr>
        <w:t xml:space="preserve">. Vymezuje </w:t>
      </w:r>
      <w:r w:rsidRPr="00C04E73">
        <w:rPr>
          <w:rFonts w:ascii="Times New Roman" w:hAnsi="Times New Roman" w:cs="Times New Roman"/>
          <w:color w:val="000000"/>
          <w:sz w:val="24"/>
          <w:szCs w:val="24"/>
        </w:rPr>
        <w:t>základní charakteristiky osobnosti žáka s mentálním postižením</w:t>
      </w:r>
      <w:r w:rsidR="00465D13">
        <w:rPr>
          <w:rFonts w:ascii="Times New Roman" w:hAnsi="Times New Roman" w:cs="Times New Roman"/>
          <w:color w:val="000000"/>
          <w:sz w:val="24"/>
          <w:szCs w:val="24"/>
        </w:rPr>
        <w:t>. Ve třetí</w:t>
      </w:r>
      <w:r w:rsidR="00C04E73" w:rsidRPr="00C04E73">
        <w:rPr>
          <w:rFonts w:ascii="Times New Roman" w:hAnsi="Times New Roman" w:cs="Times New Roman"/>
          <w:color w:val="000000"/>
          <w:sz w:val="24"/>
          <w:szCs w:val="24"/>
        </w:rPr>
        <w:t xml:space="preserve"> kapitole je věnována pozornost legislativní</w:t>
      </w:r>
      <w:r w:rsidR="00D2745B">
        <w:rPr>
          <w:rFonts w:ascii="Times New Roman" w:hAnsi="Times New Roman" w:cs="Times New Roman"/>
          <w:color w:val="000000"/>
          <w:sz w:val="24"/>
          <w:szCs w:val="24"/>
        </w:rPr>
        <w:t>mu</w:t>
      </w:r>
      <w:r w:rsidR="00C04E73" w:rsidRPr="00C04E73">
        <w:rPr>
          <w:rFonts w:ascii="Times New Roman" w:hAnsi="Times New Roman" w:cs="Times New Roman"/>
          <w:color w:val="000000"/>
          <w:sz w:val="24"/>
          <w:szCs w:val="24"/>
        </w:rPr>
        <w:t xml:space="preserve"> pojetí vzdělávání těchto žáků a je zde kladen i důraz na specifika eduka</w:t>
      </w:r>
      <w:r w:rsidR="00D2745B">
        <w:rPr>
          <w:rFonts w:ascii="Times New Roman" w:hAnsi="Times New Roman" w:cs="Times New Roman"/>
          <w:color w:val="000000"/>
          <w:sz w:val="24"/>
          <w:szCs w:val="24"/>
        </w:rPr>
        <w:t>ce žá</w:t>
      </w:r>
      <w:r w:rsidR="00465D13">
        <w:rPr>
          <w:rFonts w:ascii="Times New Roman" w:hAnsi="Times New Roman" w:cs="Times New Roman"/>
          <w:color w:val="000000"/>
          <w:sz w:val="24"/>
          <w:szCs w:val="24"/>
        </w:rPr>
        <w:t>ků s mentálním postižením. Čtvrtá</w:t>
      </w:r>
      <w:r w:rsidR="00D2745B">
        <w:rPr>
          <w:rFonts w:ascii="Times New Roman" w:hAnsi="Times New Roman" w:cs="Times New Roman"/>
          <w:color w:val="000000"/>
          <w:sz w:val="24"/>
          <w:szCs w:val="24"/>
        </w:rPr>
        <w:t xml:space="preserve"> </w:t>
      </w:r>
      <w:r w:rsidR="00C04E73" w:rsidRPr="00C04E73">
        <w:rPr>
          <w:rFonts w:ascii="Times New Roman" w:hAnsi="Times New Roman" w:cs="Times New Roman"/>
          <w:color w:val="000000"/>
          <w:sz w:val="24"/>
          <w:szCs w:val="24"/>
        </w:rPr>
        <w:t xml:space="preserve">kapitola si klade za cíl představit problematiku terapií ve speciální pedagogice, terapeuticko-formativních přístupů. V závěru teoretické části jsou popsány metody, jedná se o bližší </w:t>
      </w:r>
      <w:r w:rsidR="00C04E73" w:rsidRPr="00C04E73">
        <w:rPr>
          <w:rFonts w:ascii="Times New Roman" w:hAnsi="Times New Roman" w:cs="Times New Roman"/>
          <w:sz w:val="24"/>
          <w:szCs w:val="24"/>
        </w:rPr>
        <w:t>porozumění konkrétním terapeutickým procesům.</w:t>
      </w:r>
    </w:p>
    <w:p w14:paraId="6D7F5D81" w14:textId="77777777" w:rsidR="003A7484" w:rsidRDefault="00E67CF0" w:rsidP="003A7484">
      <w:pPr>
        <w:pStyle w:val="FormtovanvHTML"/>
        <w:spacing w:line="360" w:lineRule="auto"/>
        <w:ind w:firstLine="357"/>
        <w:rPr>
          <w:rFonts w:ascii="Times New Roman" w:hAnsi="Times New Roman" w:cs="Times New Roman"/>
          <w:sz w:val="24"/>
          <w:szCs w:val="24"/>
        </w:rPr>
      </w:pPr>
      <w:r>
        <w:rPr>
          <w:rFonts w:ascii="Times New Roman" w:hAnsi="Times New Roman" w:cs="Times New Roman"/>
          <w:sz w:val="24"/>
          <w:szCs w:val="24"/>
        </w:rPr>
        <w:t>P</w:t>
      </w:r>
      <w:r w:rsidR="00C04E73">
        <w:rPr>
          <w:rFonts w:ascii="Times New Roman" w:hAnsi="Times New Roman" w:cs="Times New Roman"/>
          <w:sz w:val="24"/>
          <w:szCs w:val="24"/>
        </w:rPr>
        <w:t>r</w:t>
      </w:r>
      <w:r w:rsidR="00BC6727">
        <w:rPr>
          <w:rFonts w:ascii="Times New Roman" w:hAnsi="Times New Roman" w:cs="Times New Roman"/>
          <w:sz w:val="24"/>
          <w:szCs w:val="24"/>
        </w:rPr>
        <w:t>aktická část</w:t>
      </w:r>
      <w:r>
        <w:rPr>
          <w:rFonts w:ascii="Times New Roman" w:hAnsi="Times New Roman" w:cs="Times New Roman"/>
          <w:sz w:val="24"/>
          <w:szCs w:val="24"/>
        </w:rPr>
        <w:t xml:space="preserve"> mé diplomové práce mapuje naplnění stanoveného cíle. Věnuje </w:t>
      </w:r>
      <w:r w:rsidR="009844BB">
        <w:rPr>
          <w:rFonts w:ascii="Times New Roman" w:hAnsi="Times New Roman" w:cs="Times New Roman"/>
          <w:sz w:val="24"/>
          <w:szCs w:val="24"/>
        </w:rPr>
        <w:br/>
      </w:r>
      <w:r>
        <w:rPr>
          <w:rFonts w:ascii="Times New Roman" w:hAnsi="Times New Roman" w:cs="Times New Roman"/>
          <w:sz w:val="24"/>
          <w:szCs w:val="24"/>
        </w:rPr>
        <w:t>se základním metodám, jednotlivým výzkumným</w:t>
      </w:r>
      <w:r w:rsidR="00C04E73">
        <w:rPr>
          <w:rFonts w:ascii="Times New Roman" w:hAnsi="Times New Roman" w:cs="Times New Roman"/>
          <w:sz w:val="24"/>
          <w:szCs w:val="24"/>
        </w:rPr>
        <w:t xml:space="preserve"> o</w:t>
      </w:r>
      <w:r>
        <w:rPr>
          <w:rFonts w:ascii="Times New Roman" w:hAnsi="Times New Roman" w:cs="Times New Roman"/>
          <w:sz w:val="24"/>
          <w:szCs w:val="24"/>
        </w:rPr>
        <w:t>tázkám, charakteristice</w:t>
      </w:r>
      <w:r w:rsidR="00C04E73">
        <w:rPr>
          <w:rFonts w:ascii="Times New Roman" w:hAnsi="Times New Roman" w:cs="Times New Roman"/>
          <w:sz w:val="24"/>
          <w:szCs w:val="24"/>
        </w:rPr>
        <w:t xml:space="preserve"> výzkumného </w:t>
      </w:r>
      <w:r>
        <w:rPr>
          <w:rFonts w:ascii="Times New Roman" w:hAnsi="Times New Roman" w:cs="Times New Roman"/>
          <w:sz w:val="24"/>
          <w:szCs w:val="24"/>
        </w:rPr>
        <w:t xml:space="preserve">souboru šetření a techniky sběru dat. Nejvýznamnější součástí praktické části je analýza </w:t>
      </w:r>
    </w:p>
    <w:p w14:paraId="5A5FD4A1" w14:textId="3B5DDDAF" w:rsidR="003A7484" w:rsidRDefault="00E67CF0" w:rsidP="003A7484">
      <w:pPr>
        <w:pStyle w:val="FormtovanvHTML"/>
        <w:spacing w:line="360" w:lineRule="auto"/>
        <w:rPr>
          <w:rFonts w:ascii="Times New Roman" w:hAnsi="Times New Roman" w:cs="Times New Roman"/>
          <w:sz w:val="24"/>
          <w:szCs w:val="24"/>
        </w:rPr>
      </w:pPr>
      <w:r>
        <w:rPr>
          <w:rFonts w:ascii="Times New Roman" w:hAnsi="Times New Roman" w:cs="Times New Roman"/>
          <w:sz w:val="24"/>
          <w:szCs w:val="24"/>
        </w:rPr>
        <w:lastRenderedPageBreak/>
        <w:t>a</w:t>
      </w:r>
      <w:r w:rsidR="003A7484">
        <w:rPr>
          <w:rFonts w:ascii="Times New Roman" w:hAnsi="Times New Roman" w:cs="Times New Roman"/>
          <w:sz w:val="24"/>
          <w:szCs w:val="24"/>
        </w:rPr>
        <w:t xml:space="preserve"> interpretace </w:t>
      </w:r>
      <w:r>
        <w:rPr>
          <w:rFonts w:ascii="Times New Roman" w:hAnsi="Times New Roman" w:cs="Times New Roman"/>
          <w:sz w:val="24"/>
          <w:szCs w:val="24"/>
        </w:rPr>
        <w:t>kvalit</w:t>
      </w:r>
      <w:r w:rsidR="003A7484">
        <w:rPr>
          <w:rFonts w:ascii="Times New Roman" w:hAnsi="Times New Roman" w:cs="Times New Roman"/>
          <w:sz w:val="24"/>
          <w:szCs w:val="24"/>
        </w:rPr>
        <w:t>ativ</w:t>
      </w:r>
      <w:r>
        <w:rPr>
          <w:rFonts w:ascii="Times New Roman" w:hAnsi="Times New Roman" w:cs="Times New Roman"/>
          <w:sz w:val="24"/>
          <w:szCs w:val="24"/>
        </w:rPr>
        <w:t xml:space="preserve">ních dat z </w:t>
      </w:r>
      <w:r w:rsidR="00C04E73">
        <w:rPr>
          <w:rFonts w:ascii="Times New Roman" w:hAnsi="Times New Roman" w:cs="Times New Roman"/>
          <w:sz w:val="24"/>
          <w:szCs w:val="24"/>
        </w:rPr>
        <w:t>pozorování, rozhovor</w:t>
      </w:r>
      <w:r>
        <w:rPr>
          <w:rFonts w:ascii="Times New Roman" w:hAnsi="Times New Roman" w:cs="Times New Roman"/>
          <w:sz w:val="24"/>
          <w:szCs w:val="24"/>
        </w:rPr>
        <w:t>ů</w:t>
      </w:r>
      <w:r w:rsidR="00C04E73">
        <w:rPr>
          <w:rFonts w:ascii="Times New Roman" w:hAnsi="Times New Roman" w:cs="Times New Roman"/>
          <w:sz w:val="24"/>
          <w:szCs w:val="24"/>
        </w:rPr>
        <w:t>, příp</w:t>
      </w:r>
      <w:r w:rsidR="003A7484">
        <w:rPr>
          <w:rFonts w:ascii="Times New Roman" w:hAnsi="Times New Roman" w:cs="Times New Roman"/>
          <w:sz w:val="24"/>
          <w:szCs w:val="24"/>
        </w:rPr>
        <w:t xml:space="preserve">adové studie a analýza školních </w:t>
      </w:r>
      <w:r w:rsidR="00C04E73">
        <w:rPr>
          <w:rFonts w:ascii="Times New Roman" w:hAnsi="Times New Roman" w:cs="Times New Roman"/>
          <w:sz w:val="24"/>
          <w:szCs w:val="24"/>
        </w:rPr>
        <w:t>dokumentů</w:t>
      </w:r>
      <w:r w:rsidR="003A7484">
        <w:rPr>
          <w:rFonts w:ascii="Times New Roman" w:hAnsi="Times New Roman" w:cs="Times New Roman"/>
          <w:sz w:val="24"/>
          <w:szCs w:val="24"/>
        </w:rPr>
        <w:t>.</w:t>
      </w:r>
      <w:r w:rsidR="003A7484">
        <w:rPr>
          <w:rFonts w:ascii="Times New Roman" w:hAnsi="Times New Roman" w:cs="Times New Roman"/>
          <w:sz w:val="24"/>
          <w:szCs w:val="24"/>
        </w:rPr>
        <w:br w:type="page"/>
      </w:r>
    </w:p>
    <w:p w14:paraId="7DEC6453" w14:textId="77777777" w:rsidR="003A7484" w:rsidRPr="003428B3" w:rsidRDefault="003A7484" w:rsidP="003A7484">
      <w:pPr>
        <w:pStyle w:val="FormtovanvHTML"/>
        <w:spacing w:line="360" w:lineRule="auto"/>
        <w:rPr>
          <w:rFonts w:ascii="Times New Roman" w:hAnsi="Times New Roman" w:cs="Times New Roman"/>
          <w:sz w:val="24"/>
          <w:szCs w:val="24"/>
        </w:rPr>
        <w:sectPr w:rsidR="003A7484" w:rsidRPr="003428B3" w:rsidSect="003428B3">
          <w:footerReference w:type="default" r:id="rId10"/>
          <w:pgSz w:w="11906" w:h="16838"/>
          <w:pgMar w:top="1418" w:right="1134" w:bottom="1418" w:left="1985" w:header="708" w:footer="708" w:gutter="0"/>
          <w:pgNumType w:start="1"/>
          <w:cols w:space="708"/>
          <w:titlePg/>
          <w:docGrid w:linePitch="360"/>
        </w:sectPr>
      </w:pPr>
    </w:p>
    <w:p w14:paraId="2E902A1D" w14:textId="27352949" w:rsidR="00107C4F" w:rsidRPr="007A5B76" w:rsidRDefault="00102FFA" w:rsidP="007A5B76">
      <w:pPr>
        <w:pStyle w:val="Nadpis1"/>
        <w:spacing w:before="240"/>
        <w:rPr>
          <w:rFonts w:cs="Times New Roman"/>
        </w:rPr>
      </w:pPr>
      <w:bookmarkStart w:id="1" w:name="_Toc132731406"/>
      <w:r w:rsidRPr="007A5B76">
        <w:rPr>
          <w:rFonts w:cs="Times New Roman"/>
        </w:rPr>
        <w:lastRenderedPageBreak/>
        <w:t xml:space="preserve">MENTÁLNÍ </w:t>
      </w:r>
      <w:r w:rsidR="009844BB" w:rsidRPr="007A5B76">
        <w:rPr>
          <w:rFonts w:cs="Times New Roman"/>
        </w:rPr>
        <w:t>POSTIŽENÍ</w:t>
      </w:r>
      <w:bookmarkEnd w:id="1"/>
    </w:p>
    <w:p w14:paraId="6BAC5AF6" w14:textId="7DCAFF74" w:rsidR="00102FFA" w:rsidRPr="007A5B76" w:rsidRDefault="00E9668C" w:rsidP="000159BA">
      <w:pPr>
        <w:pStyle w:val="Nadpis2"/>
      </w:pPr>
      <w:r w:rsidRPr="007A5B76">
        <w:t xml:space="preserve"> </w:t>
      </w:r>
      <w:bookmarkStart w:id="2" w:name="_Toc132731407"/>
      <w:r w:rsidR="00102FFA" w:rsidRPr="007A5B76">
        <w:t>DEFINICE MENTÁLNÍ</w:t>
      </w:r>
      <w:r w:rsidR="009844BB" w:rsidRPr="007A5B76">
        <w:t>HO</w:t>
      </w:r>
      <w:r w:rsidR="00102FFA" w:rsidRPr="007A5B76">
        <w:t xml:space="preserve"> </w:t>
      </w:r>
      <w:r w:rsidR="009844BB" w:rsidRPr="007A5B76">
        <w:t>POSTIŽENÍ</w:t>
      </w:r>
      <w:bookmarkEnd w:id="2"/>
    </w:p>
    <w:p w14:paraId="088185E5" w14:textId="3B868235" w:rsidR="00E223E7" w:rsidRPr="00FB33A8" w:rsidRDefault="00E223E7" w:rsidP="007A5B76">
      <w:pPr>
        <w:pStyle w:val="Zkladntextodsazen3"/>
        <w:spacing w:before="240"/>
      </w:pPr>
      <w:r w:rsidRPr="00FB33A8">
        <w:t xml:space="preserve">Cílem kapitoly je </w:t>
      </w:r>
      <w:r w:rsidR="00FB33A8">
        <w:t xml:space="preserve">definovat mentální postižení a jeho základní terminologii. </w:t>
      </w:r>
      <w:r w:rsidR="00645C64">
        <w:t xml:space="preserve">Klasifikovat mentální postižení </w:t>
      </w:r>
      <w:r w:rsidRPr="00FB33A8">
        <w:t xml:space="preserve">podle stupně postižení a </w:t>
      </w:r>
      <w:r w:rsidR="00FB33A8">
        <w:t xml:space="preserve">jeho </w:t>
      </w:r>
      <w:r w:rsidRPr="00FB33A8">
        <w:t xml:space="preserve">rozdělení </w:t>
      </w:r>
      <w:r w:rsidR="00FB33A8">
        <w:t>podle příčin</w:t>
      </w:r>
      <w:r w:rsidRPr="00FB33A8">
        <w:t xml:space="preserve"> vzniku mentálního postižení.</w:t>
      </w:r>
    </w:p>
    <w:p w14:paraId="563A2560" w14:textId="77777777" w:rsidR="00271CDC" w:rsidRDefault="0044084F" w:rsidP="008E331D">
      <w:pPr>
        <w:ind w:firstLine="357"/>
        <w:rPr>
          <w:rFonts w:cs="Times New Roman"/>
          <w:szCs w:val="24"/>
        </w:rPr>
      </w:pPr>
      <w:r>
        <w:rPr>
          <w:rFonts w:cs="Times New Roman"/>
          <w:szCs w:val="24"/>
        </w:rPr>
        <w:t>Mentální postižení</w:t>
      </w:r>
      <w:r w:rsidR="00645C64">
        <w:rPr>
          <w:rFonts w:cs="Times New Roman"/>
          <w:szCs w:val="24"/>
        </w:rPr>
        <w:t xml:space="preserve"> (dále jen MP</w:t>
      </w:r>
      <w:r w:rsidR="00FF1F6A">
        <w:rPr>
          <w:rFonts w:cs="Times New Roman"/>
          <w:szCs w:val="24"/>
        </w:rPr>
        <w:t>)</w:t>
      </w:r>
      <w:r>
        <w:rPr>
          <w:rFonts w:cs="Times New Roman"/>
          <w:szCs w:val="24"/>
        </w:rPr>
        <w:t xml:space="preserve"> se řadí k nejběžnějším poruchám na celém světě, bez ohledu na rasu, kontinent, e</w:t>
      </w:r>
      <w:r w:rsidR="00E67CF0">
        <w:rPr>
          <w:rFonts w:cs="Times New Roman"/>
          <w:szCs w:val="24"/>
        </w:rPr>
        <w:t>konomickou</w:t>
      </w:r>
      <w:r>
        <w:rPr>
          <w:rFonts w:cs="Times New Roman"/>
          <w:szCs w:val="24"/>
        </w:rPr>
        <w:t xml:space="preserve"> nebo kulturní oblast. </w:t>
      </w:r>
      <w:r w:rsidR="00D72D33">
        <w:rPr>
          <w:rFonts w:cs="Times New Roman"/>
          <w:szCs w:val="24"/>
        </w:rPr>
        <w:t>Růst této nejpočetnější skupiny je možné vysvětlit jako důsledek lepší péče pediatrů</w:t>
      </w:r>
      <w:r w:rsidR="00254D64">
        <w:rPr>
          <w:rFonts w:cs="Times New Roman"/>
          <w:szCs w:val="24"/>
        </w:rPr>
        <w:t xml:space="preserve">, jejímž výsledkem je snižování úmrtnosti. Všeobecně se udává cca </w:t>
      </w:r>
      <w:r w:rsidR="00254D64" w:rsidRPr="007060ED">
        <w:rPr>
          <w:rFonts w:cs="Times New Roman"/>
          <w:szCs w:val="24"/>
        </w:rPr>
        <w:t>3-4 % osob s mentá</w:t>
      </w:r>
      <w:r w:rsidR="007060ED">
        <w:rPr>
          <w:rFonts w:cs="Times New Roman"/>
          <w:szCs w:val="24"/>
        </w:rPr>
        <w:t>lním postižením na celém světě.</w:t>
      </w:r>
      <w:r w:rsidR="007060ED">
        <w:rPr>
          <w:rStyle w:val="Znakapoznpodarou"/>
          <w:rFonts w:cs="Times New Roman"/>
          <w:szCs w:val="24"/>
        </w:rPr>
        <w:footnoteReference w:id="1"/>
      </w:r>
      <w:r w:rsidR="007060ED">
        <w:rPr>
          <w:rFonts w:cs="Times New Roman"/>
          <w:szCs w:val="24"/>
        </w:rPr>
        <w:t xml:space="preserve"> </w:t>
      </w:r>
      <w:r w:rsidRPr="007060ED">
        <w:rPr>
          <w:rFonts w:cs="Times New Roman"/>
          <w:szCs w:val="24"/>
        </w:rPr>
        <w:t xml:space="preserve">Valné shromáždění OSN v roce 1971 </w:t>
      </w:r>
      <w:r>
        <w:rPr>
          <w:rFonts w:cs="Times New Roman"/>
          <w:szCs w:val="24"/>
        </w:rPr>
        <w:t xml:space="preserve">přijalo Deklaraci práv mentálně postižených osob. Tato deklarace respektovala požadavky Deklarace o všeobecných a speciálních právech mentálně retardovaných. </w:t>
      </w:r>
    </w:p>
    <w:p w14:paraId="0BB4A6FC" w14:textId="77777777" w:rsidR="003C1710" w:rsidRDefault="00271CDC" w:rsidP="003C1710">
      <w:pPr>
        <w:ind w:firstLine="357"/>
      </w:pPr>
      <w:r>
        <w:rPr>
          <w:rFonts w:cs="Times New Roman"/>
          <w:szCs w:val="24"/>
        </w:rPr>
        <w:t>Obsah pojmu mentální postižení</w:t>
      </w:r>
      <w:r w:rsidR="0065433D" w:rsidRPr="004506F6">
        <w:rPr>
          <w:rFonts w:cs="Times New Roman"/>
          <w:szCs w:val="24"/>
        </w:rPr>
        <w:t xml:space="preserve"> došel v minulosti </w:t>
      </w:r>
      <w:r w:rsidR="004506F6" w:rsidRPr="004506F6">
        <w:rPr>
          <w:rFonts w:cs="Times New Roman"/>
          <w:szCs w:val="24"/>
        </w:rPr>
        <w:t>k mnohým změnám.</w:t>
      </w:r>
      <w:r w:rsidR="000954A9">
        <w:rPr>
          <w:rFonts w:cs="Times New Roman"/>
          <w:szCs w:val="24"/>
        </w:rPr>
        <w:t xml:space="preserve"> </w:t>
      </w:r>
      <w:r>
        <w:rPr>
          <w:rFonts w:cs="Times New Roman"/>
          <w:szCs w:val="24"/>
        </w:rPr>
        <w:t xml:space="preserve">Nejdříve </w:t>
      </w:r>
      <w:r w:rsidR="003C1710">
        <w:rPr>
          <w:rFonts w:cs="Times New Roman"/>
          <w:szCs w:val="24"/>
        </w:rPr>
        <w:br/>
      </w:r>
      <w:r>
        <w:rPr>
          <w:rFonts w:cs="Times New Roman"/>
          <w:szCs w:val="24"/>
        </w:rPr>
        <w:t xml:space="preserve">se používal termín mentální retardace, který vešel v platnost </w:t>
      </w:r>
      <w:r w:rsidR="000954A9">
        <w:rPr>
          <w:rFonts w:cs="Times New Roman"/>
          <w:szCs w:val="24"/>
        </w:rPr>
        <w:t xml:space="preserve">po konferenci WHO v roce 1959 v Miláně. </w:t>
      </w:r>
      <w:r w:rsidR="002663D4" w:rsidRPr="002E7C2F">
        <w:rPr>
          <w:rFonts w:cs="Times New Roman"/>
          <w:szCs w:val="24"/>
        </w:rPr>
        <w:t>V </w:t>
      </w:r>
      <w:r>
        <w:rPr>
          <w:rFonts w:cs="Times New Roman"/>
          <w:szCs w:val="24"/>
        </w:rPr>
        <w:t>současnosti</w:t>
      </w:r>
      <w:r w:rsidR="002663D4" w:rsidRPr="002E7C2F">
        <w:rPr>
          <w:rFonts w:cs="Times New Roman"/>
          <w:szCs w:val="24"/>
        </w:rPr>
        <w:t xml:space="preserve"> pojem mentální retardace </w:t>
      </w:r>
      <w:r>
        <w:rPr>
          <w:rFonts w:cs="Times New Roman"/>
          <w:szCs w:val="24"/>
        </w:rPr>
        <w:t xml:space="preserve">je </w:t>
      </w:r>
      <w:r w:rsidR="002663D4" w:rsidRPr="002E7C2F">
        <w:rPr>
          <w:rFonts w:cs="Times New Roman"/>
          <w:szCs w:val="24"/>
        </w:rPr>
        <w:t>nahrazován označením mentální postižení</w:t>
      </w:r>
      <w:r>
        <w:rPr>
          <w:rFonts w:cs="Times New Roman"/>
          <w:szCs w:val="24"/>
        </w:rPr>
        <w:t xml:space="preserve"> a do popředí se dostává i pojem poruchy vývoje intelektu. </w:t>
      </w:r>
      <w:r w:rsidR="002E7C2F">
        <w:rPr>
          <w:rFonts w:cs="Times New Roman"/>
          <w:szCs w:val="24"/>
        </w:rPr>
        <w:t>Termín poruchy vývoje intelektu</w:t>
      </w:r>
      <w:r w:rsidR="002663D4" w:rsidRPr="002E7C2F">
        <w:rPr>
          <w:rFonts w:cs="Times New Roman"/>
          <w:szCs w:val="24"/>
        </w:rPr>
        <w:t xml:space="preserve"> je</w:t>
      </w:r>
      <w:r>
        <w:rPr>
          <w:rFonts w:cs="Times New Roman"/>
          <w:szCs w:val="24"/>
        </w:rPr>
        <w:t xml:space="preserve"> použit po přijetí MKN-11. revize v České republice a </w:t>
      </w:r>
      <w:r w:rsidR="002663D4" w:rsidRPr="002E7C2F">
        <w:rPr>
          <w:rFonts w:cs="Times New Roman"/>
          <w:szCs w:val="24"/>
        </w:rPr>
        <w:t>v souladu s další používan</w:t>
      </w:r>
      <w:r w:rsidR="002E7C2F" w:rsidRPr="002E7C2F">
        <w:rPr>
          <w:rFonts w:cs="Times New Roman"/>
          <w:szCs w:val="24"/>
        </w:rPr>
        <w:t>ou mezinárodní klasifikací, kte</w:t>
      </w:r>
      <w:r w:rsidR="003C1710">
        <w:rPr>
          <w:rFonts w:cs="Times New Roman"/>
          <w:szCs w:val="24"/>
        </w:rPr>
        <w:t>rou je DSM-</w:t>
      </w:r>
      <w:r w:rsidR="002663D4" w:rsidRPr="002E7C2F">
        <w:rPr>
          <w:rFonts w:cs="Times New Roman"/>
          <w:szCs w:val="24"/>
        </w:rPr>
        <w:t>5, vytvořen Americkou</w:t>
      </w:r>
      <w:r w:rsidR="002E7C2F">
        <w:rPr>
          <w:rFonts w:cs="Times New Roman"/>
          <w:szCs w:val="24"/>
        </w:rPr>
        <w:t xml:space="preserve"> psychiatrickou asociac</w:t>
      </w:r>
      <w:r w:rsidR="002E7C2F" w:rsidRPr="002E7C2F">
        <w:rPr>
          <w:rFonts w:cs="Times New Roman"/>
          <w:szCs w:val="24"/>
        </w:rPr>
        <w:t>í.</w:t>
      </w:r>
      <w:r w:rsidR="002E7C2F">
        <w:t xml:space="preserve"> </w:t>
      </w:r>
    </w:p>
    <w:p w14:paraId="5A3B39FF" w14:textId="2C76BE81" w:rsidR="003C1710" w:rsidRPr="003C1710" w:rsidRDefault="000954A9" w:rsidP="003C1710">
      <w:pPr>
        <w:ind w:firstLine="357"/>
      </w:pPr>
      <w:r>
        <w:rPr>
          <w:rFonts w:cs="Times New Roman"/>
          <w:szCs w:val="24"/>
        </w:rPr>
        <w:t xml:space="preserve">Mentální </w:t>
      </w:r>
      <w:r w:rsidR="00645C64">
        <w:rPr>
          <w:rFonts w:cs="Times New Roman"/>
          <w:szCs w:val="24"/>
        </w:rPr>
        <w:t>postižení</w:t>
      </w:r>
      <w:r w:rsidR="00453B61">
        <w:rPr>
          <w:rFonts w:cs="Times New Roman"/>
          <w:szCs w:val="24"/>
        </w:rPr>
        <w:t xml:space="preserve"> </w:t>
      </w:r>
      <w:r>
        <w:rPr>
          <w:rFonts w:cs="Times New Roman"/>
          <w:szCs w:val="24"/>
        </w:rPr>
        <w:t>lze definovat jako vývojovou duševní poruchu se sníženou inteligencí</w:t>
      </w:r>
      <w:r w:rsidR="00E67CF0">
        <w:rPr>
          <w:rFonts w:cs="Times New Roman"/>
          <w:szCs w:val="24"/>
        </w:rPr>
        <w:t xml:space="preserve"> manifestující s</w:t>
      </w:r>
      <w:r>
        <w:rPr>
          <w:rFonts w:cs="Times New Roman"/>
          <w:szCs w:val="24"/>
        </w:rPr>
        <w:t>e především snížením kognitivních (tj. poznávacích), řečových, pohybových a sociálních schopností.</w:t>
      </w:r>
      <w:r w:rsidR="0044084F">
        <w:rPr>
          <w:rStyle w:val="Znakapoznpodarou"/>
          <w:rFonts w:cs="Times New Roman"/>
          <w:szCs w:val="24"/>
        </w:rPr>
        <w:footnoteReference w:id="2"/>
      </w:r>
      <w:r w:rsidR="00405E86">
        <w:rPr>
          <w:rFonts w:cs="Times New Roman"/>
          <w:szCs w:val="24"/>
        </w:rPr>
        <w:t xml:space="preserve"> </w:t>
      </w:r>
      <w:r w:rsidR="00B556EE">
        <w:rPr>
          <w:rFonts w:cs="Times New Roman"/>
          <w:szCs w:val="24"/>
        </w:rPr>
        <w:t>Mentální postižení</w:t>
      </w:r>
      <w:r w:rsidR="00475A2E">
        <w:rPr>
          <w:rFonts w:cs="Times New Roman"/>
          <w:szCs w:val="24"/>
        </w:rPr>
        <w:t xml:space="preserve"> </w:t>
      </w:r>
      <w:r w:rsidR="006847F8">
        <w:rPr>
          <w:rFonts w:cs="Times New Roman"/>
          <w:szCs w:val="24"/>
        </w:rPr>
        <w:t>rozlišujeme</w:t>
      </w:r>
      <w:r w:rsidR="008E331D">
        <w:rPr>
          <w:rFonts w:cs="Times New Roman"/>
          <w:szCs w:val="24"/>
        </w:rPr>
        <w:t xml:space="preserve"> z hlediska doby vzniku na vrozené či získané</w:t>
      </w:r>
      <w:r w:rsidR="006847F8">
        <w:rPr>
          <w:rFonts w:cs="Times New Roman"/>
          <w:szCs w:val="24"/>
        </w:rPr>
        <w:t xml:space="preserve"> časně do dvou let</w:t>
      </w:r>
      <w:r w:rsidR="005330F2">
        <w:rPr>
          <w:rFonts w:cs="Times New Roman"/>
          <w:szCs w:val="24"/>
        </w:rPr>
        <w:t xml:space="preserve"> života. To</w:t>
      </w:r>
      <w:r w:rsidR="00645C64">
        <w:rPr>
          <w:rFonts w:cs="Times New Roman"/>
          <w:szCs w:val="24"/>
        </w:rPr>
        <w:t>to mentální postižení</w:t>
      </w:r>
      <w:r w:rsidR="005330F2">
        <w:rPr>
          <w:rFonts w:cs="Times New Roman"/>
          <w:szCs w:val="24"/>
        </w:rPr>
        <w:t xml:space="preserve"> je označováno</w:t>
      </w:r>
      <w:r w:rsidR="006847F8">
        <w:rPr>
          <w:rFonts w:cs="Times New Roman"/>
          <w:szCs w:val="24"/>
        </w:rPr>
        <w:t xml:space="preserve"> termínem jako primární mentální postižení, tzv. oligofrenie. Po druhém roce života jedince hovoříme o tzv. sekundárním postižení zvané</w:t>
      </w:r>
      <w:r w:rsidR="00FD5559">
        <w:rPr>
          <w:rFonts w:cs="Times New Roman"/>
          <w:szCs w:val="24"/>
        </w:rPr>
        <w:t>m</w:t>
      </w:r>
      <w:r w:rsidR="006847F8">
        <w:rPr>
          <w:rFonts w:cs="Times New Roman"/>
          <w:szCs w:val="24"/>
        </w:rPr>
        <w:t xml:space="preserve"> demence. </w:t>
      </w:r>
    </w:p>
    <w:p w14:paraId="75E8FFE1" w14:textId="2D2CCE2B" w:rsidR="0094101A" w:rsidRPr="009C13B3" w:rsidRDefault="008E331D" w:rsidP="003C1710">
      <w:pPr>
        <w:ind w:firstLine="357"/>
        <w:rPr>
          <w:rFonts w:cs="Times New Roman"/>
          <w:szCs w:val="24"/>
        </w:rPr>
      </w:pPr>
      <w:r>
        <w:rPr>
          <w:rFonts w:cs="Times New Roman"/>
          <w:szCs w:val="24"/>
        </w:rPr>
        <w:t>M</w:t>
      </w:r>
      <w:r w:rsidR="00645C64">
        <w:rPr>
          <w:rFonts w:cs="Times New Roman"/>
          <w:szCs w:val="24"/>
        </w:rPr>
        <w:t>entální postižení</w:t>
      </w:r>
      <w:r w:rsidR="000465EA" w:rsidRPr="000465EA">
        <w:rPr>
          <w:rFonts w:cs="Times New Roman"/>
          <w:szCs w:val="24"/>
        </w:rPr>
        <w:t xml:space="preserve"> je souhrnné označení vrozeného defektu rozumových schopností. Postižení je definováno jako neschopnost dosáhnout odpovídajícího stupně intelektového vývoje (méně než 70</w:t>
      </w:r>
      <w:r w:rsidR="00F7697F">
        <w:rPr>
          <w:rFonts w:cs="Times New Roman"/>
          <w:szCs w:val="24"/>
        </w:rPr>
        <w:t xml:space="preserve"> </w:t>
      </w:r>
      <w:r w:rsidR="000465EA" w:rsidRPr="000465EA">
        <w:rPr>
          <w:rFonts w:cs="Times New Roman"/>
          <w:szCs w:val="24"/>
        </w:rPr>
        <w:t xml:space="preserve">% normy), přestože byl takový jedinec přijatelným způsobem </w:t>
      </w:r>
      <w:r w:rsidR="000465EA" w:rsidRPr="000465EA">
        <w:rPr>
          <w:rFonts w:cs="Times New Roman"/>
          <w:szCs w:val="24"/>
        </w:rPr>
        <w:lastRenderedPageBreak/>
        <w:t>výchovně stimulován. Nízká úroveň inteligence bývá spojena se snížením či změnou dalších schopností a odlišnostmi ve struktuře osobnosti.</w:t>
      </w:r>
      <w:r w:rsidR="000465EA" w:rsidRPr="000465EA">
        <w:rPr>
          <w:rStyle w:val="Znakapoznpodarou"/>
          <w:rFonts w:cs="Times New Roman"/>
          <w:szCs w:val="24"/>
        </w:rPr>
        <w:footnoteReference w:id="3"/>
      </w:r>
    </w:p>
    <w:p w14:paraId="40C723EB" w14:textId="73ED6562" w:rsidR="00102FFA" w:rsidRPr="007A5B76" w:rsidRDefault="00253D36" w:rsidP="000159BA">
      <w:pPr>
        <w:pStyle w:val="Nadpis2"/>
      </w:pPr>
      <w:r w:rsidRPr="007A5B76">
        <w:t xml:space="preserve"> </w:t>
      </w:r>
      <w:bookmarkStart w:id="3" w:name="_Toc132731408"/>
      <w:r w:rsidR="0094101A" w:rsidRPr="007A5B76">
        <w:t>ETIOLOGIE MENTÁLNÍHO POSTIŽENÍ</w:t>
      </w:r>
      <w:bookmarkEnd w:id="3"/>
    </w:p>
    <w:p w14:paraId="5A2DBDF7" w14:textId="1216B01A" w:rsidR="007D01F2" w:rsidRDefault="004D70D9" w:rsidP="007A5B76">
      <w:pPr>
        <w:spacing w:before="240"/>
        <w:ind w:firstLine="357"/>
        <w:rPr>
          <w:rFonts w:cs="Times New Roman"/>
          <w:szCs w:val="24"/>
        </w:rPr>
      </w:pPr>
      <w:r>
        <w:rPr>
          <w:rFonts w:cs="Times New Roman"/>
          <w:szCs w:val="24"/>
        </w:rPr>
        <w:t xml:space="preserve">Obecně platí, že tak jako neexistují dva jedinci s naprosto identickou symptomatologií, neexistují ani dvojníci se stejným počátkem intelektové </w:t>
      </w:r>
      <w:proofErr w:type="spellStart"/>
      <w:r>
        <w:rPr>
          <w:rFonts w:cs="Times New Roman"/>
          <w:szCs w:val="24"/>
        </w:rPr>
        <w:t>subnormality</w:t>
      </w:r>
      <w:proofErr w:type="spellEnd"/>
      <w:r>
        <w:rPr>
          <w:rFonts w:cs="Times New Roman"/>
          <w:szCs w:val="24"/>
        </w:rPr>
        <w:t>. Proto je velmi problematické vytvářet adekvátní etiologické kategorie.</w:t>
      </w:r>
      <w:r>
        <w:rPr>
          <w:rStyle w:val="Znakapoznpodarou"/>
          <w:rFonts w:cs="Times New Roman"/>
          <w:szCs w:val="24"/>
        </w:rPr>
        <w:footnoteReference w:id="4"/>
      </w:r>
      <w:r>
        <w:rPr>
          <w:rFonts w:cs="Times New Roman"/>
          <w:szCs w:val="24"/>
        </w:rPr>
        <w:t xml:space="preserve"> </w:t>
      </w:r>
      <w:r w:rsidR="00563470">
        <w:rPr>
          <w:rFonts w:cs="Times New Roman"/>
          <w:szCs w:val="24"/>
        </w:rPr>
        <w:t>Příčiny mentální</w:t>
      </w:r>
      <w:r w:rsidR="00453B61">
        <w:rPr>
          <w:rFonts w:cs="Times New Roman"/>
          <w:szCs w:val="24"/>
        </w:rPr>
        <w:t xml:space="preserve">ho postižení </w:t>
      </w:r>
      <w:r>
        <w:rPr>
          <w:rFonts w:cs="Times New Roman"/>
          <w:szCs w:val="24"/>
        </w:rPr>
        <w:t>můžeme tedy třídit</w:t>
      </w:r>
      <w:r w:rsidR="00563470">
        <w:rPr>
          <w:rFonts w:cs="Times New Roman"/>
          <w:szCs w:val="24"/>
        </w:rPr>
        <w:t xml:space="preserve"> podle časového hlediska na prenatální, perinatální a postnatální. V prenatálním období jsou hlavními vlivy dědičné neboli hereditární. </w:t>
      </w:r>
      <w:r w:rsidR="00BB15E5">
        <w:rPr>
          <w:rFonts w:cs="Times New Roman"/>
          <w:szCs w:val="24"/>
        </w:rPr>
        <w:t>Největší skupinu příčin mentální retardace však tvoří syndromy způsobené změnou počtu chromozomů.</w:t>
      </w:r>
      <w:r w:rsidR="00BB15E5">
        <w:rPr>
          <w:rStyle w:val="Znakapoznpodarou"/>
          <w:rFonts w:cs="Times New Roman"/>
          <w:szCs w:val="24"/>
        </w:rPr>
        <w:footnoteReference w:id="5"/>
      </w:r>
      <w:r w:rsidR="00A67CE3">
        <w:rPr>
          <w:rFonts w:cs="Times New Roman"/>
          <w:szCs w:val="24"/>
        </w:rPr>
        <w:t xml:space="preserve"> Mezi nejroz</w:t>
      </w:r>
      <w:r w:rsidR="005330F2">
        <w:rPr>
          <w:rFonts w:cs="Times New Roman"/>
          <w:szCs w:val="24"/>
        </w:rPr>
        <w:t xml:space="preserve">šířenější aberace patří </w:t>
      </w:r>
      <w:proofErr w:type="spellStart"/>
      <w:r w:rsidR="005330F2">
        <w:rPr>
          <w:rFonts w:cs="Times New Roman"/>
          <w:szCs w:val="24"/>
        </w:rPr>
        <w:t>trizomie</w:t>
      </w:r>
      <w:proofErr w:type="spellEnd"/>
      <w:r w:rsidR="00A67CE3">
        <w:rPr>
          <w:rFonts w:cs="Times New Roman"/>
          <w:szCs w:val="24"/>
        </w:rPr>
        <w:t xml:space="preserve"> a </w:t>
      </w:r>
      <w:proofErr w:type="spellStart"/>
      <w:r w:rsidR="00A67CE3">
        <w:rPr>
          <w:rFonts w:cs="Times New Roman"/>
          <w:szCs w:val="24"/>
        </w:rPr>
        <w:t>monozomie</w:t>
      </w:r>
      <w:proofErr w:type="spellEnd"/>
      <w:r w:rsidR="00A67CE3">
        <w:rPr>
          <w:rFonts w:cs="Times New Roman"/>
          <w:szCs w:val="24"/>
        </w:rPr>
        <w:t>, kam se řadí Downův syndrom, který je způsobený</w:t>
      </w:r>
      <w:r w:rsidR="005330F2">
        <w:rPr>
          <w:rFonts w:cs="Times New Roman"/>
          <w:szCs w:val="24"/>
        </w:rPr>
        <w:t xml:space="preserve"> </w:t>
      </w:r>
      <w:proofErr w:type="spellStart"/>
      <w:r w:rsidR="005330F2">
        <w:rPr>
          <w:rFonts w:cs="Times New Roman"/>
          <w:szCs w:val="24"/>
        </w:rPr>
        <w:t>trizomií</w:t>
      </w:r>
      <w:proofErr w:type="spellEnd"/>
      <w:r w:rsidR="005330F2">
        <w:rPr>
          <w:rFonts w:cs="Times New Roman"/>
          <w:szCs w:val="24"/>
        </w:rPr>
        <w:t xml:space="preserve"> chromozomu 21. Další</w:t>
      </w:r>
      <w:r w:rsidR="00262E2B">
        <w:rPr>
          <w:rFonts w:cs="Times New Roman"/>
          <w:szCs w:val="24"/>
        </w:rPr>
        <w:t xml:space="preserve"> vli</w:t>
      </w:r>
      <w:r w:rsidR="00AD4EB6">
        <w:rPr>
          <w:rFonts w:cs="Times New Roman"/>
          <w:szCs w:val="24"/>
        </w:rPr>
        <w:t xml:space="preserve">vy tvoří environmentální faktory </w:t>
      </w:r>
      <w:r w:rsidR="003C1710">
        <w:rPr>
          <w:rFonts w:cs="Times New Roman"/>
          <w:szCs w:val="24"/>
        </w:rPr>
        <w:br/>
      </w:r>
      <w:r w:rsidR="00AD4EB6">
        <w:rPr>
          <w:rFonts w:cs="Times New Roman"/>
          <w:szCs w:val="24"/>
        </w:rPr>
        <w:t>a onemocnění matky v těhotenství zarděnkami, syfilis, toxoplazmózou, ozáření</w:t>
      </w:r>
      <w:r w:rsidR="005330F2">
        <w:rPr>
          <w:rFonts w:cs="Times New Roman"/>
          <w:szCs w:val="24"/>
        </w:rPr>
        <w:t>m</w:t>
      </w:r>
      <w:r w:rsidR="00AD4EB6">
        <w:rPr>
          <w:rFonts w:cs="Times New Roman"/>
          <w:szCs w:val="24"/>
        </w:rPr>
        <w:t xml:space="preserve"> dělohy, nebo například závislost matky na návykových látkách. </w:t>
      </w:r>
      <w:r w:rsidR="00107C4F">
        <w:rPr>
          <w:rFonts w:cs="Times New Roman"/>
          <w:szCs w:val="24"/>
        </w:rPr>
        <w:t xml:space="preserve"> </w:t>
      </w:r>
      <w:r w:rsidR="00AD4EB6">
        <w:rPr>
          <w:rFonts w:cs="Times New Roman"/>
          <w:szCs w:val="24"/>
        </w:rPr>
        <w:t>Do perinatální etiologie je zařazeno organické poškození mozku, řadíme sem dětskou mozkovou obrnu.</w:t>
      </w:r>
      <w:r w:rsidR="00F7697F">
        <w:rPr>
          <w:rFonts w:cs="Times New Roman"/>
          <w:szCs w:val="24"/>
        </w:rPr>
        <w:t xml:space="preserve"> K</w:t>
      </w:r>
      <w:r w:rsidR="00AD4EB6">
        <w:rPr>
          <w:rFonts w:cs="Times New Roman"/>
          <w:szCs w:val="24"/>
        </w:rPr>
        <w:t xml:space="preserve"> </w:t>
      </w:r>
      <w:r w:rsidR="00F7697F">
        <w:rPr>
          <w:rFonts w:cs="Times New Roman"/>
          <w:szCs w:val="24"/>
        </w:rPr>
        <w:t>d</w:t>
      </w:r>
      <w:r w:rsidR="00AD4EB6">
        <w:rPr>
          <w:rFonts w:cs="Times New Roman"/>
          <w:szCs w:val="24"/>
        </w:rPr>
        <w:t>alším perinatálním faktorům můžeme zařadit i mechanické poškození mozku p</w:t>
      </w:r>
      <w:r>
        <w:rPr>
          <w:rFonts w:cs="Times New Roman"/>
          <w:szCs w:val="24"/>
        </w:rPr>
        <w:t xml:space="preserve">ři porodu (nedostatek kyslíku), nebo i předčasný porod. </w:t>
      </w:r>
      <w:r w:rsidR="00AD4EB6">
        <w:rPr>
          <w:rFonts w:cs="Times New Roman"/>
          <w:szCs w:val="24"/>
        </w:rPr>
        <w:t xml:space="preserve">V postnatálním období je mentální retardace způsobena zánětem mozku (klíšťová encefalitida, meningitida), mechanickými vlivy jako traumata, nádorová onemocnění, krvácení do mozku. </w:t>
      </w:r>
      <w:r>
        <w:rPr>
          <w:rFonts w:cs="Times New Roman"/>
          <w:szCs w:val="24"/>
        </w:rPr>
        <w:t>V </w:t>
      </w:r>
      <w:r w:rsidR="00BF0C3E">
        <w:rPr>
          <w:rFonts w:cs="Times New Roman"/>
          <w:szCs w:val="24"/>
        </w:rPr>
        <w:t>etologii</w:t>
      </w:r>
      <w:r>
        <w:rPr>
          <w:rFonts w:cs="Times New Roman"/>
          <w:szCs w:val="24"/>
        </w:rPr>
        <w:t xml:space="preserve"> mentální postižení </w:t>
      </w:r>
      <w:r w:rsidR="00BF0C3E">
        <w:rPr>
          <w:rFonts w:cs="Times New Roman"/>
          <w:szCs w:val="24"/>
        </w:rPr>
        <w:t xml:space="preserve">mají významné postavení </w:t>
      </w:r>
      <w:r w:rsidR="006E0C21">
        <w:rPr>
          <w:rFonts w:cs="Times New Roman"/>
          <w:szCs w:val="24"/>
        </w:rPr>
        <w:t>s</w:t>
      </w:r>
      <w:r w:rsidR="00BF0C3E">
        <w:rPr>
          <w:rFonts w:cs="Times New Roman"/>
          <w:szCs w:val="24"/>
        </w:rPr>
        <w:t>pecifické genetické poruchy</w:t>
      </w:r>
      <w:r w:rsidR="0057207D">
        <w:rPr>
          <w:rFonts w:cs="Times New Roman"/>
          <w:szCs w:val="24"/>
        </w:rPr>
        <w:t>. Jejich největší skupinu tvoří syndromy způsobené změnou počtu chromozomů a genovou mutací.</w:t>
      </w:r>
      <w:r w:rsidR="0057207D">
        <w:rPr>
          <w:rStyle w:val="Znakapoznpodarou"/>
          <w:rFonts w:cs="Times New Roman"/>
          <w:szCs w:val="24"/>
        </w:rPr>
        <w:footnoteReference w:id="6"/>
      </w:r>
      <w:r w:rsidR="0057207D">
        <w:rPr>
          <w:rFonts w:cs="Times New Roman"/>
          <w:szCs w:val="24"/>
        </w:rPr>
        <w:t xml:space="preserve"> Nejznámější aberací u jedinců s MP </w:t>
      </w:r>
      <w:proofErr w:type="gramStart"/>
      <w:r w:rsidR="006D43EE">
        <w:rPr>
          <w:rFonts w:cs="Times New Roman"/>
          <w:szCs w:val="24"/>
        </w:rPr>
        <w:t>je</w:t>
      </w:r>
      <w:proofErr w:type="gramEnd"/>
      <w:r w:rsidR="006D43EE">
        <w:rPr>
          <w:rFonts w:cs="Times New Roman"/>
          <w:szCs w:val="24"/>
        </w:rPr>
        <w:t xml:space="preserve"> </w:t>
      </w:r>
      <w:proofErr w:type="spellStart"/>
      <w:r w:rsidR="0057207D">
        <w:rPr>
          <w:rFonts w:cs="Times New Roman"/>
          <w:szCs w:val="24"/>
        </w:rPr>
        <w:t>trizomie</w:t>
      </w:r>
      <w:proofErr w:type="spellEnd"/>
      <w:r w:rsidR="0057207D">
        <w:rPr>
          <w:rFonts w:cs="Times New Roman"/>
          <w:szCs w:val="24"/>
        </w:rPr>
        <w:t xml:space="preserve"> 21. chromozomu označována termínem Downův syndrom. Jedná se </w:t>
      </w:r>
      <w:r w:rsidR="003C1710">
        <w:rPr>
          <w:rFonts w:cs="Times New Roman"/>
          <w:szCs w:val="24"/>
        </w:rPr>
        <w:br/>
      </w:r>
      <w:r w:rsidR="0057207D">
        <w:rPr>
          <w:rFonts w:cs="Times New Roman"/>
          <w:szCs w:val="24"/>
        </w:rPr>
        <w:t>o charakteristické mongoloidní posazení očí, kulatý obličej, široké ruce, krátké prsty, porušený vývoj vnitřních orgánů, aj. Mezi další aberace řadíme</w:t>
      </w:r>
      <w:r w:rsidR="007D01F2">
        <w:rPr>
          <w:rFonts w:cs="Times New Roman"/>
          <w:szCs w:val="24"/>
        </w:rPr>
        <w:t xml:space="preserve"> například</w:t>
      </w:r>
      <w:r w:rsidR="0057207D">
        <w:rPr>
          <w:rFonts w:cs="Times New Roman"/>
          <w:szCs w:val="24"/>
        </w:rPr>
        <w:t xml:space="preserve"> </w:t>
      </w:r>
      <w:proofErr w:type="spellStart"/>
      <w:r w:rsidR="0057207D">
        <w:rPr>
          <w:rFonts w:cs="Times New Roman"/>
          <w:szCs w:val="24"/>
        </w:rPr>
        <w:t>Angelmanův</w:t>
      </w:r>
      <w:proofErr w:type="spellEnd"/>
      <w:r w:rsidR="0057207D">
        <w:rPr>
          <w:rFonts w:cs="Times New Roman"/>
          <w:szCs w:val="24"/>
        </w:rPr>
        <w:t xml:space="preserve"> sy</w:t>
      </w:r>
      <w:r w:rsidR="005330F2">
        <w:rPr>
          <w:rFonts w:cs="Times New Roman"/>
          <w:szCs w:val="24"/>
        </w:rPr>
        <w:t>ndrom (abnormalita 15. chromozo</w:t>
      </w:r>
      <w:r w:rsidR="0057207D">
        <w:rPr>
          <w:rFonts w:cs="Times New Roman"/>
          <w:szCs w:val="24"/>
        </w:rPr>
        <w:t xml:space="preserve">mu </w:t>
      </w:r>
      <w:r w:rsidR="007D01F2">
        <w:rPr>
          <w:rFonts w:cs="Times New Roman"/>
          <w:szCs w:val="24"/>
        </w:rPr>
        <w:t>–</w:t>
      </w:r>
      <w:r w:rsidR="0057207D">
        <w:rPr>
          <w:rFonts w:cs="Times New Roman"/>
          <w:szCs w:val="24"/>
        </w:rPr>
        <w:t xml:space="preserve"> </w:t>
      </w:r>
      <w:r w:rsidR="007D01F2">
        <w:rPr>
          <w:rFonts w:cs="Times New Roman"/>
          <w:szCs w:val="24"/>
        </w:rPr>
        <w:t>jedná se o těžce mentálně postižené děti)</w:t>
      </w:r>
      <w:r w:rsidR="0057207D">
        <w:rPr>
          <w:rFonts w:cs="Times New Roman"/>
          <w:szCs w:val="24"/>
        </w:rPr>
        <w:t>, syndrom kočičího krku</w:t>
      </w:r>
      <w:r w:rsidR="007D01F2">
        <w:rPr>
          <w:rFonts w:cs="Times New Roman"/>
          <w:szCs w:val="24"/>
        </w:rPr>
        <w:t xml:space="preserve"> (delecí část chromozomu 5 – těžké a hluboké mentální postižení)</w:t>
      </w:r>
      <w:r w:rsidR="0057207D">
        <w:rPr>
          <w:rFonts w:cs="Times New Roman"/>
          <w:szCs w:val="24"/>
        </w:rPr>
        <w:t xml:space="preserve">, Di – </w:t>
      </w:r>
      <w:proofErr w:type="spellStart"/>
      <w:r w:rsidR="0057207D">
        <w:rPr>
          <w:rFonts w:cs="Times New Roman"/>
          <w:szCs w:val="24"/>
        </w:rPr>
        <w:t>Georgův</w:t>
      </w:r>
      <w:proofErr w:type="spellEnd"/>
      <w:r w:rsidR="0057207D">
        <w:rPr>
          <w:rFonts w:cs="Times New Roman"/>
          <w:szCs w:val="24"/>
        </w:rPr>
        <w:t xml:space="preserve"> syndrom</w:t>
      </w:r>
      <w:r w:rsidR="007D01F2">
        <w:rPr>
          <w:rFonts w:cs="Times New Roman"/>
          <w:szCs w:val="24"/>
        </w:rPr>
        <w:t xml:space="preserve"> (delecí část chromozomu 22, dlouhé raménko</w:t>
      </w:r>
      <w:r w:rsidR="0057207D">
        <w:rPr>
          <w:rFonts w:cs="Times New Roman"/>
          <w:szCs w:val="24"/>
        </w:rPr>
        <w:t xml:space="preserve">, </w:t>
      </w:r>
      <w:proofErr w:type="spellStart"/>
      <w:r w:rsidR="007D01F2">
        <w:rPr>
          <w:rFonts w:cs="Times New Roman"/>
          <w:szCs w:val="24"/>
        </w:rPr>
        <w:t>Edwardsův</w:t>
      </w:r>
      <w:proofErr w:type="spellEnd"/>
      <w:r w:rsidR="007D01F2">
        <w:rPr>
          <w:rFonts w:cs="Times New Roman"/>
          <w:szCs w:val="24"/>
        </w:rPr>
        <w:t xml:space="preserve"> syndrom atd. </w:t>
      </w:r>
    </w:p>
    <w:p w14:paraId="1CFA8904" w14:textId="7C29C084" w:rsidR="0094101A" w:rsidRPr="000159BA" w:rsidRDefault="007D01F2" w:rsidP="000159BA">
      <w:pPr>
        <w:spacing w:before="240" w:after="240"/>
        <w:ind w:firstLine="357"/>
        <w:rPr>
          <w:rFonts w:cs="Times New Roman"/>
          <w:sz w:val="28"/>
          <w:szCs w:val="28"/>
        </w:rPr>
      </w:pPr>
      <w:r>
        <w:rPr>
          <w:rFonts w:cs="Times New Roman"/>
          <w:szCs w:val="24"/>
        </w:rPr>
        <w:lastRenderedPageBreak/>
        <w:t xml:space="preserve">Perinatální období lze z hlediska </w:t>
      </w:r>
      <w:r w:rsidR="0089642F">
        <w:rPr>
          <w:rFonts w:cs="Times New Roman"/>
          <w:szCs w:val="24"/>
        </w:rPr>
        <w:t>mentální</w:t>
      </w:r>
      <w:r w:rsidR="005330F2">
        <w:rPr>
          <w:rFonts w:cs="Times New Roman"/>
          <w:szCs w:val="24"/>
        </w:rPr>
        <w:t>ho</w:t>
      </w:r>
      <w:r>
        <w:rPr>
          <w:rFonts w:cs="Times New Roman"/>
          <w:szCs w:val="24"/>
        </w:rPr>
        <w:t xml:space="preserve"> postižení </w:t>
      </w:r>
      <w:r w:rsidR="0089642F">
        <w:rPr>
          <w:rFonts w:cs="Times New Roman"/>
          <w:szCs w:val="24"/>
        </w:rPr>
        <w:t>pojmout jako období, kdy může vývoj centrální nervové soustavy dítěte poškodit hlavně nezvyklá zátěž, jako je například mechanické poškození mozku a nedostatek kyslíku, dále nedonošenost, a nízká porodní váha a také nefyziologická těžká novorozenecká žloutenka.</w:t>
      </w:r>
      <w:r w:rsidR="0089642F">
        <w:rPr>
          <w:rStyle w:val="Znakapoznpodarou"/>
          <w:rFonts w:cs="Times New Roman"/>
          <w:szCs w:val="24"/>
        </w:rPr>
        <w:footnoteReference w:id="7"/>
      </w:r>
      <w:r w:rsidR="0057207D">
        <w:rPr>
          <w:rFonts w:cs="Times New Roman"/>
          <w:szCs w:val="24"/>
        </w:rPr>
        <w:t xml:space="preserve"> </w:t>
      </w:r>
      <w:r w:rsidR="0089642F">
        <w:rPr>
          <w:rFonts w:cs="Times New Roman"/>
          <w:szCs w:val="24"/>
        </w:rPr>
        <w:t xml:space="preserve">Postnatální období lze definovat jako </w:t>
      </w:r>
      <w:r w:rsidR="005E5AB4">
        <w:rPr>
          <w:rFonts w:cs="Times New Roman"/>
          <w:szCs w:val="24"/>
        </w:rPr>
        <w:t>vliv záporných činitelů, například zánět mozku, krvácení do mozku, nádorová onemoc</w:t>
      </w:r>
      <w:r w:rsidR="005E5AB4" w:rsidRPr="000159BA">
        <w:rPr>
          <w:rFonts w:cs="Times New Roman"/>
          <w:sz w:val="28"/>
          <w:szCs w:val="28"/>
        </w:rPr>
        <w:t xml:space="preserve">nění.  </w:t>
      </w:r>
    </w:p>
    <w:p w14:paraId="52671646" w14:textId="68FF3553" w:rsidR="00102FFA" w:rsidRPr="000159BA" w:rsidRDefault="00102FFA" w:rsidP="000159BA">
      <w:pPr>
        <w:pStyle w:val="Nadpis2"/>
      </w:pPr>
      <w:bookmarkStart w:id="4" w:name="_Toc132731409"/>
      <w:r w:rsidRPr="000159BA">
        <w:t>KLASIFIKACE MENTÁLNÍHO POSTIŽENÍ</w:t>
      </w:r>
      <w:bookmarkEnd w:id="4"/>
    </w:p>
    <w:p w14:paraId="47E315E0" w14:textId="62A51AB6" w:rsidR="00DE08B4" w:rsidRPr="00716C07" w:rsidRDefault="00E919D8" w:rsidP="000159BA">
      <w:pPr>
        <w:spacing w:before="240" w:after="240"/>
        <w:ind w:firstLine="357"/>
        <w:rPr>
          <w:rFonts w:cs="Times New Roman"/>
          <w:szCs w:val="24"/>
        </w:rPr>
      </w:pPr>
      <w:r w:rsidRPr="00465D13">
        <w:rPr>
          <w:rFonts w:cs="Times New Roman"/>
          <w:szCs w:val="24"/>
        </w:rPr>
        <w:t>Mentální postižení v</w:t>
      </w:r>
      <w:r w:rsidRPr="00716C07">
        <w:rPr>
          <w:rFonts w:cs="Times New Roman"/>
          <w:szCs w:val="24"/>
        </w:rPr>
        <w:t xml:space="preserve"> současnosti rozdělujeme podle hloubky postižení na pět stupňů. </w:t>
      </w:r>
      <w:r w:rsidR="00301930" w:rsidRPr="00301930">
        <w:rPr>
          <w:rFonts w:cs="Times New Roman"/>
          <w:szCs w:val="24"/>
        </w:rPr>
        <w:t xml:space="preserve">Kritérium tohoto dělení je charakterizováno výrazně </w:t>
      </w:r>
      <w:r w:rsidR="00301930" w:rsidRPr="00301930">
        <w:rPr>
          <w:rFonts w:cs="Times New Roman"/>
          <w:color w:val="212529"/>
          <w:szCs w:val="24"/>
          <w:shd w:val="clear" w:color="auto" w:fill="FFFFFF"/>
        </w:rPr>
        <w:t>podprůměrnými intelektuálními funkcemi a adaptivním chováním, které jsou přibližně dvě nebo více směrodatných odchylek pod průměrem (přibližně méně než 2,3. percentil), na základě vhodně normovaných, individuálně podávaných standardizovaných testů. Nejsou-li k dispozici vhodně normované a standardizované testy, vyžaduje diagnóza poruch intelektuálního vývoje větší spoléhání se na klinický úsudek založený na vhodném posouzení srovnatelných ukazatelů chování.</w:t>
      </w:r>
      <w:r w:rsidR="00301930">
        <w:rPr>
          <w:rStyle w:val="Znakapoznpodarou"/>
          <w:rFonts w:cs="Times New Roman"/>
          <w:color w:val="212529"/>
          <w:szCs w:val="24"/>
          <w:shd w:val="clear" w:color="auto" w:fill="FFFFFF"/>
        </w:rPr>
        <w:footnoteReference w:id="8"/>
      </w:r>
      <w:r w:rsidR="00B556EE" w:rsidRPr="00716C07">
        <w:rPr>
          <w:rFonts w:cs="Times New Roman"/>
          <w:szCs w:val="24"/>
        </w:rPr>
        <w:t xml:space="preserve"> </w:t>
      </w:r>
      <w:r w:rsidR="00301930">
        <w:rPr>
          <w:rFonts w:cs="Times New Roman"/>
          <w:szCs w:val="24"/>
        </w:rPr>
        <w:t xml:space="preserve">Ke klasifikaci </w:t>
      </w:r>
      <w:r w:rsidRPr="00716C07">
        <w:rPr>
          <w:rFonts w:cs="Times New Roman"/>
          <w:szCs w:val="24"/>
        </w:rPr>
        <w:t xml:space="preserve">se používá Mezinárodní klasifikace nemocí  - MKN - 11, v angličtině International </w:t>
      </w:r>
      <w:proofErr w:type="spellStart"/>
      <w:r w:rsidRPr="00716C07">
        <w:rPr>
          <w:rFonts w:cs="Times New Roman"/>
          <w:szCs w:val="24"/>
        </w:rPr>
        <w:t>classification</w:t>
      </w:r>
      <w:proofErr w:type="spellEnd"/>
      <w:r w:rsidRPr="00716C07">
        <w:rPr>
          <w:rFonts w:cs="Times New Roman"/>
          <w:szCs w:val="24"/>
        </w:rPr>
        <w:t xml:space="preserve"> </w:t>
      </w:r>
      <w:proofErr w:type="spellStart"/>
      <w:r w:rsidRPr="00716C07">
        <w:rPr>
          <w:rFonts w:cs="Times New Roman"/>
          <w:szCs w:val="24"/>
        </w:rPr>
        <w:t>of</w:t>
      </w:r>
      <w:proofErr w:type="spellEnd"/>
      <w:r w:rsidRPr="00716C07">
        <w:rPr>
          <w:rFonts w:cs="Times New Roman"/>
          <w:szCs w:val="24"/>
        </w:rPr>
        <w:t xml:space="preserve"> </w:t>
      </w:r>
      <w:proofErr w:type="spellStart"/>
      <w:r w:rsidRPr="00716C07">
        <w:rPr>
          <w:rFonts w:cs="Times New Roman"/>
          <w:szCs w:val="24"/>
        </w:rPr>
        <w:t>disabilities</w:t>
      </w:r>
      <w:proofErr w:type="spellEnd"/>
      <w:r w:rsidR="003C1710">
        <w:rPr>
          <w:rFonts w:cs="Times New Roman"/>
          <w:szCs w:val="24"/>
        </w:rPr>
        <w:t xml:space="preserve"> – ICD -</w:t>
      </w:r>
      <w:r w:rsidR="00716C07">
        <w:rPr>
          <w:rFonts w:cs="Times New Roman"/>
          <w:szCs w:val="24"/>
        </w:rPr>
        <w:t xml:space="preserve">11, kde je </w:t>
      </w:r>
      <w:r w:rsidRPr="00716C07">
        <w:rPr>
          <w:rFonts w:cs="Times New Roman"/>
          <w:szCs w:val="24"/>
        </w:rPr>
        <w:t>mentální retardace n</w:t>
      </w:r>
      <w:r w:rsidR="00301930">
        <w:rPr>
          <w:rFonts w:cs="Times New Roman"/>
          <w:szCs w:val="24"/>
        </w:rPr>
        <w:t xml:space="preserve">ahrazena </w:t>
      </w:r>
      <w:r w:rsidR="00C84F06" w:rsidRPr="00C84F06">
        <w:rPr>
          <w:rFonts w:eastAsia="Times New Roman" w:cs="Times New Roman"/>
          <w:color w:val="000000"/>
          <w:szCs w:val="24"/>
        </w:rPr>
        <w:t>vývojovou poruchou intelektu</w:t>
      </w:r>
      <w:r w:rsidRPr="00716C07">
        <w:rPr>
          <w:rFonts w:cs="Times New Roman"/>
          <w:szCs w:val="24"/>
        </w:rPr>
        <w:t>.</w:t>
      </w:r>
      <w:r w:rsidR="003C1710">
        <w:rPr>
          <w:rFonts w:cs="Times New Roman"/>
          <w:szCs w:val="24"/>
        </w:rPr>
        <w:t xml:space="preserve"> V současné MKN-</w:t>
      </w:r>
      <w:r w:rsidR="000152E5" w:rsidRPr="00716C07">
        <w:rPr>
          <w:rFonts w:cs="Times New Roman"/>
          <w:szCs w:val="24"/>
        </w:rPr>
        <w:t xml:space="preserve">11 najdeme naši oblast zájmu pod číslem a názvem: 06 </w:t>
      </w:r>
      <w:proofErr w:type="spellStart"/>
      <w:r w:rsidR="000152E5" w:rsidRPr="00716C07">
        <w:rPr>
          <w:rFonts w:cs="Times New Roman"/>
          <w:szCs w:val="24"/>
        </w:rPr>
        <w:t>Mental</w:t>
      </w:r>
      <w:proofErr w:type="spellEnd"/>
      <w:r w:rsidR="000152E5" w:rsidRPr="00716C07">
        <w:rPr>
          <w:rFonts w:cs="Times New Roman"/>
          <w:szCs w:val="24"/>
        </w:rPr>
        <w:t xml:space="preserve">, </w:t>
      </w:r>
      <w:proofErr w:type="spellStart"/>
      <w:r w:rsidR="000152E5" w:rsidRPr="00716C07">
        <w:rPr>
          <w:rFonts w:cs="Times New Roman"/>
          <w:szCs w:val="24"/>
        </w:rPr>
        <w:t>behavioural</w:t>
      </w:r>
      <w:proofErr w:type="spellEnd"/>
      <w:r w:rsidR="000152E5" w:rsidRPr="00716C07">
        <w:rPr>
          <w:rFonts w:cs="Times New Roman"/>
          <w:szCs w:val="24"/>
        </w:rPr>
        <w:t xml:space="preserve"> </w:t>
      </w:r>
      <w:r w:rsidR="00C84F06">
        <w:rPr>
          <w:rFonts w:cs="Times New Roman"/>
          <w:szCs w:val="24"/>
        </w:rPr>
        <w:br/>
      </w:r>
      <w:proofErr w:type="spellStart"/>
      <w:r w:rsidR="000152E5" w:rsidRPr="00716C07">
        <w:rPr>
          <w:rFonts w:cs="Times New Roman"/>
          <w:szCs w:val="24"/>
        </w:rPr>
        <w:t>or</w:t>
      </w:r>
      <w:proofErr w:type="spellEnd"/>
      <w:r w:rsidR="000152E5" w:rsidRPr="00716C07">
        <w:rPr>
          <w:rFonts w:cs="Times New Roman"/>
          <w:szCs w:val="24"/>
        </w:rPr>
        <w:t xml:space="preserve"> </w:t>
      </w:r>
      <w:proofErr w:type="spellStart"/>
      <w:r w:rsidR="000152E5" w:rsidRPr="00716C07">
        <w:rPr>
          <w:rFonts w:cs="Times New Roman"/>
          <w:szCs w:val="24"/>
        </w:rPr>
        <w:t>neurodevelopmental</w:t>
      </w:r>
      <w:proofErr w:type="spellEnd"/>
      <w:r w:rsidR="000152E5" w:rsidRPr="00716C07">
        <w:rPr>
          <w:rFonts w:cs="Times New Roman"/>
          <w:szCs w:val="24"/>
        </w:rPr>
        <w:t xml:space="preserve"> </w:t>
      </w:r>
      <w:proofErr w:type="spellStart"/>
      <w:r w:rsidR="000152E5" w:rsidRPr="00716C07">
        <w:rPr>
          <w:rFonts w:cs="Times New Roman"/>
          <w:szCs w:val="24"/>
        </w:rPr>
        <w:t>disorders</w:t>
      </w:r>
      <w:proofErr w:type="spellEnd"/>
      <w:r w:rsidR="000152E5" w:rsidRPr="00716C07">
        <w:rPr>
          <w:rFonts w:cs="Times New Roman"/>
          <w:szCs w:val="24"/>
        </w:rPr>
        <w:t xml:space="preserve"> (Duševní poruchy, poruchy chování a </w:t>
      </w:r>
      <w:proofErr w:type="spellStart"/>
      <w:r w:rsidR="000152E5" w:rsidRPr="00716C07">
        <w:rPr>
          <w:rFonts w:cs="Times New Roman"/>
          <w:szCs w:val="24"/>
        </w:rPr>
        <w:t>neurovývojové</w:t>
      </w:r>
      <w:proofErr w:type="spellEnd"/>
      <w:r w:rsidR="000152E5" w:rsidRPr="00716C07">
        <w:rPr>
          <w:rFonts w:cs="Times New Roman"/>
          <w:szCs w:val="24"/>
        </w:rPr>
        <w:t xml:space="preserve"> poruchy), které se dále dělí na </w:t>
      </w:r>
      <w:r w:rsidR="00C84F06" w:rsidRPr="00C84F06">
        <w:rPr>
          <w:rFonts w:eastAsia="Times New Roman" w:cs="Times New Roman"/>
          <w:color w:val="000000"/>
          <w:szCs w:val="24"/>
        </w:rPr>
        <w:t>vývojové poruchy intelektu</w:t>
      </w:r>
      <w:r w:rsidR="00C84F06">
        <w:rPr>
          <w:rFonts w:eastAsia="Times New Roman" w:cs="Times New Roman"/>
          <w:color w:val="000000"/>
          <w:szCs w:val="24"/>
        </w:rPr>
        <w:t xml:space="preserve"> </w:t>
      </w:r>
      <w:r w:rsidR="000152E5" w:rsidRPr="00C84F06">
        <w:rPr>
          <w:rFonts w:cs="Times New Roman"/>
          <w:szCs w:val="24"/>
        </w:rPr>
        <w:t>lehké</w:t>
      </w:r>
      <w:r w:rsidR="000152E5" w:rsidRPr="00716C07">
        <w:rPr>
          <w:rFonts w:cs="Times New Roman"/>
          <w:szCs w:val="24"/>
        </w:rPr>
        <w:t xml:space="preserve">, středně těžké, těžké </w:t>
      </w:r>
      <w:r w:rsidR="00C84F06">
        <w:rPr>
          <w:rFonts w:cs="Times New Roman"/>
          <w:szCs w:val="24"/>
        </w:rPr>
        <w:br/>
      </w:r>
      <w:r w:rsidR="000152E5" w:rsidRPr="00716C07">
        <w:rPr>
          <w:rFonts w:cs="Times New Roman"/>
          <w:szCs w:val="24"/>
        </w:rPr>
        <w:t>a hluboké, prozatímní jiné a nespecifikované.</w:t>
      </w:r>
      <w:r w:rsidR="000152E5" w:rsidRPr="00716C07">
        <w:rPr>
          <w:rStyle w:val="Znakapoznpodarou"/>
          <w:rFonts w:cs="Times New Roman"/>
          <w:szCs w:val="24"/>
        </w:rPr>
        <w:footnoteReference w:id="9"/>
      </w:r>
      <w:r w:rsidR="000152E5" w:rsidRPr="00716C07">
        <w:rPr>
          <w:rFonts w:cs="Times New Roman"/>
          <w:szCs w:val="24"/>
        </w:rPr>
        <w:t xml:space="preserve"> </w:t>
      </w:r>
      <w:r w:rsidR="00716C07" w:rsidRPr="00716C07">
        <w:rPr>
          <w:rFonts w:cs="Times New Roman"/>
          <w:szCs w:val="24"/>
        </w:rPr>
        <w:t>Na překla</w:t>
      </w:r>
      <w:r w:rsidR="00716C07">
        <w:rPr>
          <w:rFonts w:cs="Times New Roman"/>
          <w:szCs w:val="24"/>
        </w:rPr>
        <w:t xml:space="preserve">du do českého jazyka se pracuje, </w:t>
      </w:r>
      <w:r w:rsidR="00C84F06">
        <w:rPr>
          <w:rFonts w:cs="Times New Roman"/>
          <w:szCs w:val="24"/>
        </w:rPr>
        <w:br/>
      </w:r>
      <w:r w:rsidR="00716C07" w:rsidRPr="00716C07">
        <w:rPr>
          <w:rFonts w:cs="Times New Roman"/>
          <w:szCs w:val="24"/>
        </w:rPr>
        <w:t xml:space="preserve">a proto uvádím klasifikaci v původní verzi </w:t>
      </w:r>
      <w:r w:rsidR="00585BE3" w:rsidRPr="00716C07">
        <w:rPr>
          <w:rFonts w:cs="Times New Roman"/>
          <w:szCs w:val="24"/>
        </w:rPr>
        <w:t>ICD – 11:</w:t>
      </w:r>
    </w:p>
    <w:p w14:paraId="725ACB05" w14:textId="78271228" w:rsidR="000152E5" w:rsidRPr="00585BE3" w:rsidRDefault="000152E5" w:rsidP="00855A0C">
      <w:pPr>
        <w:numPr>
          <w:ilvl w:val="0"/>
          <w:numId w:val="12"/>
        </w:numPr>
        <w:shd w:val="clear" w:color="auto" w:fill="FFFFFF"/>
        <w:rPr>
          <w:rFonts w:cs="Times New Roman"/>
          <w:color w:val="212529"/>
          <w:szCs w:val="24"/>
        </w:rPr>
      </w:pPr>
      <w:proofErr w:type="spellStart"/>
      <w:r w:rsidRPr="00585BE3">
        <w:rPr>
          <w:rFonts w:cs="Times New Roman"/>
          <w:color w:val="212529"/>
          <w:szCs w:val="24"/>
        </w:rPr>
        <w:t>Disorder</w:t>
      </w:r>
      <w:proofErr w:type="spellEnd"/>
      <w:r w:rsidRPr="00585BE3">
        <w:rPr>
          <w:rFonts w:cs="Times New Roman"/>
          <w:color w:val="212529"/>
          <w:szCs w:val="24"/>
        </w:rPr>
        <w:t xml:space="preserve"> </w:t>
      </w:r>
      <w:proofErr w:type="spellStart"/>
      <w:r w:rsidRPr="00585BE3">
        <w:rPr>
          <w:rFonts w:cs="Times New Roman"/>
          <w:color w:val="212529"/>
          <w:szCs w:val="24"/>
        </w:rPr>
        <w:t>of</w:t>
      </w:r>
      <w:proofErr w:type="spellEnd"/>
      <w:r w:rsidRPr="00585BE3">
        <w:rPr>
          <w:rFonts w:cs="Times New Roman"/>
          <w:color w:val="212529"/>
          <w:szCs w:val="24"/>
        </w:rPr>
        <w:t xml:space="preserve"> </w:t>
      </w:r>
      <w:proofErr w:type="spellStart"/>
      <w:r w:rsidRPr="00585BE3">
        <w:rPr>
          <w:rFonts w:cs="Times New Roman"/>
          <w:color w:val="212529"/>
          <w:szCs w:val="24"/>
        </w:rPr>
        <w:t>in</w:t>
      </w:r>
      <w:r w:rsidR="00713BF8">
        <w:rPr>
          <w:rFonts w:cs="Times New Roman"/>
          <w:color w:val="212529"/>
          <w:szCs w:val="24"/>
        </w:rPr>
        <w:t>tellectual</w:t>
      </w:r>
      <w:proofErr w:type="spellEnd"/>
      <w:r w:rsidR="00713BF8">
        <w:rPr>
          <w:rFonts w:cs="Times New Roman"/>
          <w:color w:val="212529"/>
          <w:szCs w:val="24"/>
        </w:rPr>
        <w:t xml:space="preserve"> </w:t>
      </w:r>
      <w:proofErr w:type="spellStart"/>
      <w:r w:rsidR="00713BF8">
        <w:rPr>
          <w:rFonts w:cs="Times New Roman"/>
          <w:color w:val="212529"/>
          <w:szCs w:val="24"/>
        </w:rPr>
        <w:t>development</w:t>
      </w:r>
      <w:proofErr w:type="spellEnd"/>
      <w:r w:rsidR="00713BF8">
        <w:rPr>
          <w:rFonts w:cs="Times New Roman"/>
          <w:color w:val="212529"/>
          <w:szCs w:val="24"/>
        </w:rPr>
        <w:t xml:space="preserve">, </w:t>
      </w:r>
      <w:proofErr w:type="spellStart"/>
      <w:r w:rsidR="00713BF8">
        <w:rPr>
          <w:rFonts w:cs="Times New Roman"/>
          <w:color w:val="212529"/>
          <w:szCs w:val="24"/>
        </w:rPr>
        <w:t>mild</w:t>
      </w:r>
      <w:proofErr w:type="spellEnd"/>
      <w:r w:rsidR="00713BF8">
        <w:rPr>
          <w:rFonts w:cs="Times New Roman"/>
          <w:color w:val="212529"/>
          <w:szCs w:val="24"/>
        </w:rPr>
        <w:t> </w:t>
      </w:r>
      <w:r w:rsidRPr="00585BE3">
        <w:rPr>
          <w:rFonts w:cs="Times New Roman"/>
          <w:color w:val="212529"/>
          <w:szCs w:val="24"/>
        </w:rPr>
        <w:t>(6A00.0)</w:t>
      </w:r>
      <w:r w:rsidR="00B77219">
        <w:rPr>
          <w:rFonts w:cs="Times New Roman"/>
          <w:color w:val="212529"/>
          <w:szCs w:val="24"/>
        </w:rPr>
        <w:t>,</w:t>
      </w:r>
      <w:r w:rsidR="00713BF8">
        <w:rPr>
          <w:rFonts w:cs="Times New Roman"/>
          <w:color w:val="212529"/>
          <w:szCs w:val="24"/>
        </w:rPr>
        <w:t xml:space="preserve"> </w:t>
      </w:r>
      <w:r w:rsidR="00B77219">
        <w:rPr>
          <w:rFonts w:cs="Times New Roman"/>
          <w:color w:val="212529"/>
          <w:szCs w:val="24"/>
        </w:rPr>
        <w:t>(</w:t>
      </w:r>
      <w:r w:rsidR="00C84F06" w:rsidRPr="00C84F06">
        <w:rPr>
          <w:rFonts w:eastAsia="Times New Roman" w:cs="Times New Roman"/>
          <w:color w:val="000000"/>
          <w:szCs w:val="24"/>
        </w:rPr>
        <w:t>vývojové poruchy intelektu</w:t>
      </w:r>
      <w:r w:rsidR="00B77219">
        <w:rPr>
          <w:rFonts w:cs="Times New Roman"/>
          <w:color w:val="212529"/>
          <w:szCs w:val="24"/>
        </w:rPr>
        <w:t xml:space="preserve">, </w:t>
      </w:r>
      <w:r w:rsidR="00EB761A" w:rsidRPr="00585BE3">
        <w:rPr>
          <w:rFonts w:cs="Times New Roman"/>
          <w:color w:val="212529"/>
          <w:szCs w:val="24"/>
        </w:rPr>
        <w:t>lehké)</w:t>
      </w:r>
    </w:p>
    <w:p w14:paraId="202B8251" w14:textId="2F319E46" w:rsidR="000152E5" w:rsidRPr="00585BE3" w:rsidRDefault="000152E5" w:rsidP="00855A0C">
      <w:pPr>
        <w:numPr>
          <w:ilvl w:val="0"/>
          <w:numId w:val="12"/>
        </w:numPr>
        <w:shd w:val="clear" w:color="auto" w:fill="FFFFFF"/>
        <w:rPr>
          <w:rFonts w:cs="Times New Roman"/>
          <w:color w:val="212529"/>
          <w:szCs w:val="24"/>
        </w:rPr>
      </w:pPr>
      <w:proofErr w:type="spellStart"/>
      <w:r w:rsidRPr="00585BE3">
        <w:rPr>
          <w:rFonts w:cs="Times New Roman"/>
          <w:color w:val="212529"/>
          <w:szCs w:val="24"/>
        </w:rPr>
        <w:t>Disorder</w:t>
      </w:r>
      <w:proofErr w:type="spellEnd"/>
      <w:r w:rsidRPr="00585BE3">
        <w:rPr>
          <w:rFonts w:cs="Times New Roman"/>
          <w:color w:val="212529"/>
          <w:szCs w:val="24"/>
        </w:rPr>
        <w:t xml:space="preserve"> </w:t>
      </w:r>
      <w:proofErr w:type="spellStart"/>
      <w:r w:rsidRPr="00585BE3">
        <w:rPr>
          <w:rFonts w:cs="Times New Roman"/>
          <w:color w:val="212529"/>
          <w:szCs w:val="24"/>
        </w:rPr>
        <w:t>of</w:t>
      </w:r>
      <w:proofErr w:type="spellEnd"/>
      <w:r w:rsidRPr="00585BE3">
        <w:rPr>
          <w:rFonts w:cs="Times New Roman"/>
          <w:color w:val="212529"/>
          <w:szCs w:val="24"/>
        </w:rPr>
        <w:t xml:space="preserve"> </w:t>
      </w:r>
      <w:proofErr w:type="spellStart"/>
      <w:r w:rsidRPr="00585BE3">
        <w:rPr>
          <w:rFonts w:cs="Times New Roman"/>
          <w:color w:val="212529"/>
          <w:szCs w:val="24"/>
        </w:rPr>
        <w:t>inte</w:t>
      </w:r>
      <w:r w:rsidR="00713BF8">
        <w:rPr>
          <w:rFonts w:cs="Times New Roman"/>
          <w:color w:val="212529"/>
          <w:szCs w:val="24"/>
        </w:rPr>
        <w:t>llectual</w:t>
      </w:r>
      <w:proofErr w:type="spellEnd"/>
      <w:r w:rsidR="00713BF8">
        <w:rPr>
          <w:rFonts w:cs="Times New Roman"/>
          <w:color w:val="212529"/>
          <w:szCs w:val="24"/>
        </w:rPr>
        <w:t xml:space="preserve"> </w:t>
      </w:r>
      <w:proofErr w:type="spellStart"/>
      <w:r w:rsidR="00713BF8">
        <w:rPr>
          <w:rFonts w:cs="Times New Roman"/>
          <w:color w:val="212529"/>
          <w:szCs w:val="24"/>
        </w:rPr>
        <w:t>development</w:t>
      </w:r>
      <w:proofErr w:type="spellEnd"/>
      <w:r w:rsidR="00713BF8">
        <w:rPr>
          <w:rFonts w:cs="Times New Roman"/>
          <w:color w:val="212529"/>
          <w:szCs w:val="24"/>
        </w:rPr>
        <w:t xml:space="preserve">, </w:t>
      </w:r>
      <w:proofErr w:type="spellStart"/>
      <w:r w:rsidR="00713BF8">
        <w:rPr>
          <w:rFonts w:cs="Times New Roman"/>
          <w:color w:val="212529"/>
          <w:szCs w:val="24"/>
        </w:rPr>
        <w:t>moderate</w:t>
      </w:r>
      <w:proofErr w:type="spellEnd"/>
      <w:r w:rsidR="00713BF8">
        <w:rPr>
          <w:rFonts w:cs="Times New Roman"/>
          <w:color w:val="212529"/>
          <w:szCs w:val="24"/>
        </w:rPr>
        <w:t> </w:t>
      </w:r>
      <w:r w:rsidRPr="00585BE3">
        <w:rPr>
          <w:rFonts w:cs="Times New Roman"/>
          <w:color w:val="212529"/>
          <w:szCs w:val="24"/>
        </w:rPr>
        <w:t>(6A00.1)</w:t>
      </w:r>
      <w:r w:rsidR="00EB761A" w:rsidRPr="00585BE3">
        <w:rPr>
          <w:rFonts w:cs="Times New Roman"/>
          <w:color w:val="212529"/>
          <w:szCs w:val="24"/>
        </w:rPr>
        <w:t>, (</w:t>
      </w:r>
      <w:r w:rsidR="00C84F06" w:rsidRPr="00C84F06">
        <w:rPr>
          <w:rFonts w:eastAsia="Times New Roman" w:cs="Times New Roman"/>
          <w:color w:val="000000"/>
          <w:szCs w:val="24"/>
        </w:rPr>
        <w:t>vývojové poruchy intelektu</w:t>
      </w:r>
      <w:r w:rsidR="00B77219" w:rsidRPr="00C84F06">
        <w:rPr>
          <w:rFonts w:cs="Times New Roman"/>
          <w:color w:val="212529"/>
          <w:szCs w:val="24"/>
        </w:rPr>
        <w:t xml:space="preserve">, </w:t>
      </w:r>
      <w:r w:rsidR="00EB761A" w:rsidRPr="00C84F06">
        <w:rPr>
          <w:rFonts w:cs="Times New Roman"/>
          <w:color w:val="212529"/>
          <w:szCs w:val="24"/>
        </w:rPr>
        <w:t xml:space="preserve">středně těžké) </w:t>
      </w:r>
    </w:p>
    <w:p w14:paraId="40332EE0" w14:textId="6985892D" w:rsidR="000152E5" w:rsidRPr="00585BE3" w:rsidRDefault="000152E5" w:rsidP="00855A0C">
      <w:pPr>
        <w:numPr>
          <w:ilvl w:val="0"/>
          <w:numId w:val="12"/>
        </w:numPr>
        <w:shd w:val="clear" w:color="auto" w:fill="FFFFFF"/>
        <w:rPr>
          <w:rFonts w:cs="Times New Roman"/>
          <w:color w:val="212529"/>
          <w:szCs w:val="24"/>
        </w:rPr>
      </w:pPr>
      <w:proofErr w:type="spellStart"/>
      <w:r w:rsidRPr="00585BE3">
        <w:rPr>
          <w:rFonts w:cs="Times New Roman"/>
          <w:color w:val="212529"/>
          <w:szCs w:val="24"/>
        </w:rPr>
        <w:lastRenderedPageBreak/>
        <w:t>Disorder</w:t>
      </w:r>
      <w:proofErr w:type="spellEnd"/>
      <w:r w:rsidRPr="00585BE3">
        <w:rPr>
          <w:rFonts w:cs="Times New Roman"/>
          <w:color w:val="212529"/>
          <w:szCs w:val="24"/>
        </w:rPr>
        <w:t xml:space="preserve"> </w:t>
      </w:r>
      <w:proofErr w:type="spellStart"/>
      <w:r w:rsidRPr="00585BE3">
        <w:rPr>
          <w:rFonts w:cs="Times New Roman"/>
          <w:color w:val="212529"/>
          <w:szCs w:val="24"/>
        </w:rPr>
        <w:t>of</w:t>
      </w:r>
      <w:proofErr w:type="spellEnd"/>
      <w:r w:rsidRPr="00585BE3">
        <w:rPr>
          <w:rFonts w:cs="Times New Roman"/>
          <w:color w:val="212529"/>
          <w:szCs w:val="24"/>
        </w:rPr>
        <w:t xml:space="preserve"> </w:t>
      </w:r>
      <w:proofErr w:type="spellStart"/>
      <w:r w:rsidRPr="00585BE3">
        <w:rPr>
          <w:rFonts w:cs="Times New Roman"/>
          <w:color w:val="212529"/>
          <w:szCs w:val="24"/>
        </w:rPr>
        <w:t>in</w:t>
      </w:r>
      <w:r w:rsidR="00713BF8">
        <w:rPr>
          <w:rFonts w:cs="Times New Roman"/>
          <w:color w:val="212529"/>
          <w:szCs w:val="24"/>
        </w:rPr>
        <w:t>tellectual</w:t>
      </w:r>
      <w:proofErr w:type="spellEnd"/>
      <w:r w:rsidR="00713BF8">
        <w:rPr>
          <w:rFonts w:cs="Times New Roman"/>
          <w:color w:val="212529"/>
          <w:szCs w:val="24"/>
        </w:rPr>
        <w:t xml:space="preserve"> </w:t>
      </w:r>
      <w:proofErr w:type="spellStart"/>
      <w:r w:rsidR="00713BF8">
        <w:rPr>
          <w:rFonts w:cs="Times New Roman"/>
          <w:color w:val="212529"/>
          <w:szCs w:val="24"/>
        </w:rPr>
        <w:t>development</w:t>
      </w:r>
      <w:proofErr w:type="spellEnd"/>
      <w:r w:rsidR="00713BF8">
        <w:rPr>
          <w:rFonts w:cs="Times New Roman"/>
          <w:color w:val="212529"/>
          <w:szCs w:val="24"/>
        </w:rPr>
        <w:t>, severe </w:t>
      </w:r>
      <w:r w:rsidRPr="00585BE3">
        <w:rPr>
          <w:rFonts w:cs="Times New Roman"/>
          <w:color w:val="212529"/>
          <w:szCs w:val="24"/>
        </w:rPr>
        <w:t>(6A00.2)</w:t>
      </w:r>
      <w:r w:rsidR="00713BF8">
        <w:rPr>
          <w:rFonts w:cs="Times New Roman"/>
          <w:color w:val="212529"/>
          <w:szCs w:val="24"/>
        </w:rPr>
        <w:t>,</w:t>
      </w:r>
      <w:r w:rsidR="00EB761A" w:rsidRPr="00585BE3">
        <w:rPr>
          <w:rFonts w:cs="Times New Roman"/>
          <w:color w:val="212529"/>
          <w:szCs w:val="24"/>
        </w:rPr>
        <w:t>(</w:t>
      </w:r>
      <w:r w:rsidR="00C84F06" w:rsidRPr="00C84F06">
        <w:rPr>
          <w:rFonts w:eastAsia="Times New Roman" w:cs="Times New Roman"/>
          <w:color w:val="000000"/>
          <w:szCs w:val="24"/>
        </w:rPr>
        <w:t>vývojové poruchy intelektu</w:t>
      </w:r>
      <w:r w:rsidR="00B77219">
        <w:rPr>
          <w:rFonts w:cs="Times New Roman"/>
          <w:color w:val="212529"/>
          <w:szCs w:val="24"/>
        </w:rPr>
        <w:t>,</w:t>
      </w:r>
      <w:r w:rsidR="008D63DE">
        <w:rPr>
          <w:rFonts w:cs="Times New Roman"/>
          <w:color w:val="212529"/>
          <w:szCs w:val="24"/>
        </w:rPr>
        <w:t xml:space="preserve"> </w:t>
      </w:r>
      <w:r w:rsidR="00EB761A" w:rsidRPr="00585BE3">
        <w:rPr>
          <w:rFonts w:cs="Times New Roman"/>
          <w:color w:val="212529"/>
          <w:szCs w:val="24"/>
        </w:rPr>
        <w:t>těžké)</w:t>
      </w:r>
    </w:p>
    <w:p w14:paraId="069A0BDD" w14:textId="7115454F" w:rsidR="000152E5" w:rsidRPr="00585BE3" w:rsidRDefault="000152E5" w:rsidP="00855A0C">
      <w:pPr>
        <w:numPr>
          <w:ilvl w:val="0"/>
          <w:numId w:val="12"/>
        </w:numPr>
        <w:shd w:val="clear" w:color="auto" w:fill="FFFFFF"/>
        <w:rPr>
          <w:rFonts w:cs="Times New Roman"/>
          <w:color w:val="212529"/>
          <w:szCs w:val="24"/>
        </w:rPr>
      </w:pPr>
      <w:proofErr w:type="spellStart"/>
      <w:r w:rsidRPr="00585BE3">
        <w:rPr>
          <w:rFonts w:cs="Times New Roman"/>
          <w:color w:val="212529"/>
          <w:szCs w:val="24"/>
        </w:rPr>
        <w:t>Disorder</w:t>
      </w:r>
      <w:proofErr w:type="spellEnd"/>
      <w:r w:rsidRPr="00585BE3">
        <w:rPr>
          <w:rFonts w:cs="Times New Roman"/>
          <w:color w:val="212529"/>
          <w:szCs w:val="24"/>
        </w:rPr>
        <w:t xml:space="preserve"> </w:t>
      </w:r>
      <w:proofErr w:type="spellStart"/>
      <w:r w:rsidRPr="00585BE3">
        <w:rPr>
          <w:rFonts w:cs="Times New Roman"/>
          <w:color w:val="212529"/>
          <w:szCs w:val="24"/>
        </w:rPr>
        <w:t>of</w:t>
      </w:r>
      <w:proofErr w:type="spellEnd"/>
      <w:r w:rsidRPr="00585BE3">
        <w:rPr>
          <w:rFonts w:cs="Times New Roman"/>
          <w:color w:val="212529"/>
          <w:szCs w:val="24"/>
        </w:rPr>
        <w:t xml:space="preserve"> </w:t>
      </w:r>
      <w:proofErr w:type="spellStart"/>
      <w:r w:rsidRPr="00585BE3">
        <w:rPr>
          <w:rFonts w:cs="Times New Roman"/>
          <w:color w:val="212529"/>
          <w:szCs w:val="24"/>
        </w:rPr>
        <w:t>inte</w:t>
      </w:r>
      <w:r w:rsidR="00713BF8">
        <w:rPr>
          <w:rFonts w:cs="Times New Roman"/>
          <w:color w:val="212529"/>
          <w:szCs w:val="24"/>
        </w:rPr>
        <w:t>llectual</w:t>
      </w:r>
      <w:proofErr w:type="spellEnd"/>
      <w:r w:rsidR="00713BF8">
        <w:rPr>
          <w:rFonts w:cs="Times New Roman"/>
          <w:color w:val="212529"/>
          <w:szCs w:val="24"/>
        </w:rPr>
        <w:t xml:space="preserve"> </w:t>
      </w:r>
      <w:proofErr w:type="spellStart"/>
      <w:r w:rsidR="00713BF8">
        <w:rPr>
          <w:rFonts w:cs="Times New Roman"/>
          <w:color w:val="212529"/>
          <w:szCs w:val="24"/>
        </w:rPr>
        <w:t>development</w:t>
      </w:r>
      <w:proofErr w:type="spellEnd"/>
      <w:r w:rsidR="00713BF8">
        <w:rPr>
          <w:rFonts w:cs="Times New Roman"/>
          <w:color w:val="212529"/>
          <w:szCs w:val="24"/>
        </w:rPr>
        <w:t xml:space="preserve">, </w:t>
      </w:r>
      <w:proofErr w:type="spellStart"/>
      <w:r w:rsidR="00713BF8">
        <w:rPr>
          <w:rFonts w:cs="Times New Roman"/>
          <w:color w:val="212529"/>
          <w:szCs w:val="24"/>
        </w:rPr>
        <w:t>profound</w:t>
      </w:r>
      <w:proofErr w:type="spellEnd"/>
      <w:r w:rsidR="00713BF8">
        <w:rPr>
          <w:rFonts w:cs="Times New Roman"/>
          <w:color w:val="212529"/>
          <w:szCs w:val="24"/>
        </w:rPr>
        <w:t> </w:t>
      </w:r>
      <w:r w:rsidRPr="00585BE3">
        <w:rPr>
          <w:rFonts w:cs="Times New Roman"/>
          <w:color w:val="212529"/>
          <w:szCs w:val="24"/>
        </w:rPr>
        <w:t>(6A00.3)</w:t>
      </w:r>
      <w:r w:rsidR="00585BE3" w:rsidRPr="00585BE3">
        <w:rPr>
          <w:rFonts w:cs="Times New Roman"/>
          <w:color w:val="212529"/>
          <w:szCs w:val="24"/>
        </w:rPr>
        <w:t>, (</w:t>
      </w:r>
      <w:r w:rsidR="00C84F06" w:rsidRPr="00C84F06">
        <w:rPr>
          <w:rFonts w:eastAsia="Times New Roman" w:cs="Times New Roman"/>
          <w:color w:val="000000"/>
          <w:szCs w:val="24"/>
        </w:rPr>
        <w:t>vývojové poruchy intelektu</w:t>
      </w:r>
      <w:r w:rsidR="008D63DE">
        <w:rPr>
          <w:rFonts w:cs="Times New Roman"/>
          <w:color w:val="212529"/>
          <w:szCs w:val="24"/>
        </w:rPr>
        <w:t xml:space="preserve">, </w:t>
      </w:r>
      <w:r w:rsidR="00585BE3" w:rsidRPr="00585BE3">
        <w:rPr>
          <w:rFonts w:cs="Times New Roman"/>
          <w:color w:val="212529"/>
          <w:szCs w:val="24"/>
        </w:rPr>
        <w:t>hluboké)</w:t>
      </w:r>
    </w:p>
    <w:p w14:paraId="5EC5D182" w14:textId="17D7861F" w:rsidR="000152E5" w:rsidRPr="00585BE3" w:rsidRDefault="00956AAB" w:rsidP="00855A0C">
      <w:pPr>
        <w:numPr>
          <w:ilvl w:val="0"/>
          <w:numId w:val="12"/>
        </w:numPr>
        <w:shd w:val="clear" w:color="auto" w:fill="FFFFFF"/>
        <w:rPr>
          <w:rFonts w:cs="Times New Roman"/>
          <w:color w:val="212529"/>
          <w:szCs w:val="24"/>
        </w:rPr>
      </w:pPr>
      <w:proofErr w:type="spellStart"/>
      <w:r>
        <w:rPr>
          <w:rFonts w:cs="Times New Roman"/>
          <w:color w:val="212529"/>
          <w:szCs w:val="24"/>
        </w:rPr>
        <w:t>Disorder</w:t>
      </w:r>
      <w:proofErr w:type="spellEnd"/>
      <w:r>
        <w:rPr>
          <w:rFonts w:cs="Times New Roman"/>
          <w:color w:val="212529"/>
          <w:szCs w:val="24"/>
        </w:rPr>
        <w:t xml:space="preserve"> </w:t>
      </w:r>
      <w:proofErr w:type="spellStart"/>
      <w:r w:rsidR="000152E5" w:rsidRPr="00585BE3">
        <w:rPr>
          <w:rFonts w:cs="Times New Roman"/>
          <w:color w:val="212529"/>
          <w:szCs w:val="24"/>
        </w:rPr>
        <w:t>of</w:t>
      </w:r>
      <w:proofErr w:type="spellEnd"/>
      <w:r w:rsidR="000152E5" w:rsidRPr="00585BE3">
        <w:rPr>
          <w:rFonts w:cs="Times New Roman"/>
          <w:color w:val="212529"/>
          <w:szCs w:val="24"/>
        </w:rPr>
        <w:t xml:space="preserve"> </w:t>
      </w:r>
      <w:proofErr w:type="spellStart"/>
      <w:r w:rsidR="000152E5" w:rsidRPr="00585BE3">
        <w:rPr>
          <w:rFonts w:cs="Times New Roman"/>
          <w:color w:val="212529"/>
          <w:szCs w:val="24"/>
        </w:rPr>
        <w:t>intelle</w:t>
      </w:r>
      <w:r w:rsidR="00713BF8">
        <w:rPr>
          <w:rFonts w:cs="Times New Roman"/>
          <w:color w:val="212529"/>
          <w:szCs w:val="24"/>
        </w:rPr>
        <w:t>ctual</w:t>
      </w:r>
      <w:proofErr w:type="spellEnd"/>
      <w:r w:rsidR="00713BF8">
        <w:rPr>
          <w:rFonts w:cs="Times New Roman"/>
          <w:color w:val="212529"/>
          <w:szCs w:val="24"/>
        </w:rPr>
        <w:t xml:space="preserve"> </w:t>
      </w:r>
      <w:proofErr w:type="spellStart"/>
      <w:r w:rsidR="00713BF8">
        <w:rPr>
          <w:rFonts w:cs="Times New Roman"/>
          <w:color w:val="212529"/>
          <w:szCs w:val="24"/>
        </w:rPr>
        <w:t>development</w:t>
      </w:r>
      <w:proofErr w:type="spellEnd"/>
      <w:r w:rsidR="00713BF8">
        <w:rPr>
          <w:rFonts w:cs="Times New Roman"/>
          <w:color w:val="212529"/>
          <w:szCs w:val="24"/>
        </w:rPr>
        <w:t xml:space="preserve">, </w:t>
      </w:r>
      <w:proofErr w:type="spellStart"/>
      <w:r w:rsidR="00713BF8">
        <w:rPr>
          <w:rFonts w:cs="Times New Roman"/>
          <w:color w:val="212529"/>
          <w:szCs w:val="24"/>
        </w:rPr>
        <w:t>provisional</w:t>
      </w:r>
      <w:proofErr w:type="spellEnd"/>
      <w:r w:rsidR="00713BF8">
        <w:rPr>
          <w:rFonts w:cs="Times New Roman"/>
          <w:color w:val="212529"/>
          <w:szCs w:val="24"/>
        </w:rPr>
        <w:t> </w:t>
      </w:r>
      <w:r w:rsidR="000152E5" w:rsidRPr="00585BE3">
        <w:rPr>
          <w:rFonts w:cs="Times New Roman"/>
          <w:color w:val="212529"/>
          <w:szCs w:val="24"/>
        </w:rPr>
        <w:t>(6A00.4)</w:t>
      </w:r>
      <w:r>
        <w:rPr>
          <w:rFonts w:cs="Times New Roman"/>
          <w:color w:val="212529"/>
          <w:szCs w:val="24"/>
        </w:rPr>
        <w:t>,</w:t>
      </w:r>
      <w:r w:rsidR="00713BF8">
        <w:rPr>
          <w:rFonts w:cs="Times New Roman"/>
          <w:color w:val="212529"/>
          <w:szCs w:val="24"/>
        </w:rPr>
        <w:t xml:space="preserve"> </w:t>
      </w:r>
      <w:r w:rsidR="00585BE3" w:rsidRPr="00585BE3">
        <w:rPr>
          <w:rFonts w:cs="Times New Roman"/>
          <w:color w:val="212529"/>
          <w:szCs w:val="24"/>
        </w:rPr>
        <w:t>(</w:t>
      </w:r>
      <w:r w:rsidR="00C84F06" w:rsidRPr="00C84F06">
        <w:rPr>
          <w:rFonts w:eastAsia="Times New Roman" w:cs="Times New Roman"/>
          <w:color w:val="000000"/>
          <w:szCs w:val="24"/>
        </w:rPr>
        <w:t>vývojové poruchy intelektu</w:t>
      </w:r>
      <w:r w:rsidR="008D63DE">
        <w:rPr>
          <w:rFonts w:cs="Times New Roman"/>
          <w:color w:val="212529"/>
          <w:szCs w:val="24"/>
        </w:rPr>
        <w:t>,</w:t>
      </w:r>
      <w:r w:rsidR="00585BE3" w:rsidRPr="00585BE3">
        <w:rPr>
          <w:rFonts w:cs="Times New Roman"/>
          <w:color w:val="212529"/>
          <w:szCs w:val="24"/>
        </w:rPr>
        <w:t xml:space="preserve"> jiné)</w:t>
      </w:r>
    </w:p>
    <w:p w14:paraId="66035937" w14:textId="553060DF" w:rsidR="000152E5" w:rsidRPr="00713BF8" w:rsidRDefault="00713BF8" w:rsidP="00922544">
      <w:pPr>
        <w:pStyle w:val="Odstavecseseznamem"/>
        <w:numPr>
          <w:ilvl w:val="0"/>
          <w:numId w:val="12"/>
        </w:numPr>
        <w:spacing w:after="120"/>
        <w:ind w:left="714" w:hanging="357"/>
        <w:rPr>
          <w:rFonts w:cs="Times New Roman"/>
          <w:color w:val="212529"/>
          <w:szCs w:val="24"/>
        </w:rPr>
      </w:pPr>
      <w:proofErr w:type="spellStart"/>
      <w:r>
        <w:rPr>
          <w:rFonts w:cs="Times New Roman"/>
          <w:szCs w:val="24"/>
        </w:rPr>
        <w:t>Disorder</w:t>
      </w:r>
      <w:proofErr w:type="spellEnd"/>
      <w:r>
        <w:rPr>
          <w:rFonts w:cs="Times New Roman"/>
          <w:szCs w:val="24"/>
        </w:rPr>
        <w:t xml:space="preserve"> </w:t>
      </w:r>
      <w:proofErr w:type="spellStart"/>
      <w:r>
        <w:rPr>
          <w:rFonts w:cs="Times New Roman"/>
          <w:szCs w:val="24"/>
        </w:rPr>
        <w:t>o</w:t>
      </w:r>
      <w:r w:rsidR="00956AAB" w:rsidRPr="00713BF8">
        <w:rPr>
          <w:rFonts w:cs="Times New Roman"/>
          <w:szCs w:val="24"/>
        </w:rPr>
        <w:t>f</w:t>
      </w:r>
      <w:proofErr w:type="spellEnd"/>
      <w:r w:rsidR="00956AAB" w:rsidRPr="00713BF8">
        <w:rPr>
          <w:rFonts w:cs="Times New Roman"/>
          <w:szCs w:val="24"/>
        </w:rPr>
        <w:t xml:space="preserve"> </w:t>
      </w:r>
      <w:proofErr w:type="spellStart"/>
      <w:r w:rsidR="00956AAB" w:rsidRPr="00713BF8">
        <w:rPr>
          <w:rFonts w:cs="Times New Roman"/>
          <w:szCs w:val="24"/>
        </w:rPr>
        <w:t>intellectual</w:t>
      </w:r>
      <w:proofErr w:type="spellEnd"/>
      <w:r w:rsidR="00956AAB" w:rsidRPr="00713BF8">
        <w:rPr>
          <w:rFonts w:cs="Times New Roman"/>
          <w:szCs w:val="24"/>
        </w:rPr>
        <w:t xml:space="preserve"> </w:t>
      </w:r>
      <w:proofErr w:type="spellStart"/>
      <w:r w:rsidR="00956AAB" w:rsidRPr="00713BF8">
        <w:rPr>
          <w:rFonts w:cs="Times New Roman"/>
          <w:szCs w:val="24"/>
        </w:rPr>
        <w:t>development</w:t>
      </w:r>
      <w:proofErr w:type="spellEnd"/>
      <w:r w:rsidR="00956AAB" w:rsidRPr="00713BF8">
        <w:rPr>
          <w:rFonts w:cs="Times New Roman"/>
          <w:szCs w:val="24"/>
        </w:rPr>
        <w:t xml:space="preserve">, </w:t>
      </w:r>
      <w:proofErr w:type="spellStart"/>
      <w:r>
        <w:rPr>
          <w:rFonts w:cs="Times New Roman"/>
          <w:szCs w:val="24"/>
        </w:rPr>
        <w:t>unspecified</w:t>
      </w:r>
      <w:proofErr w:type="spellEnd"/>
      <w:r>
        <w:rPr>
          <w:rFonts w:cs="Times New Roman"/>
          <w:szCs w:val="24"/>
        </w:rPr>
        <w:t> </w:t>
      </w:r>
      <w:r w:rsidR="000152E5" w:rsidRPr="00713BF8">
        <w:rPr>
          <w:rFonts w:cs="Times New Roman"/>
          <w:szCs w:val="24"/>
        </w:rPr>
        <w:t>(6A00.Z)</w:t>
      </w:r>
      <w:r w:rsidR="00585BE3" w:rsidRPr="00713BF8">
        <w:rPr>
          <w:rFonts w:cs="Times New Roman"/>
          <w:szCs w:val="24"/>
        </w:rPr>
        <w:t>,</w:t>
      </w:r>
      <w:r>
        <w:rPr>
          <w:rFonts w:cs="Times New Roman"/>
          <w:szCs w:val="24"/>
        </w:rPr>
        <w:t xml:space="preserve"> </w:t>
      </w:r>
      <w:r w:rsidR="008D63DE" w:rsidRPr="00713BF8">
        <w:rPr>
          <w:rFonts w:cs="Times New Roman"/>
          <w:szCs w:val="24"/>
        </w:rPr>
        <w:t>(</w:t>
      </w:r>
      <w:r w:rsidR="00C84F06" w:rsidRPr="00C84F06">
        <w:rPr>
          <w:rFonts w:eastAsia="Times New Roman" w:cs="Times New Roman"/>
          <w:color w:val="000000"/>
          <w:szCs w:val="24"/>
        </w:rPr>
        <w:t>vývojové poruchy intelektu</w:t>
      </w:r>
      <w:r w:rsidR="008D63DE" w:rsidRPr="00713BF8">
        <w:rPr>
          <w:rFonts w:cs="Times New Roman"/>
          <w:szCs w:val="24"/>
        </w:rPr>
        <w:t xml:space="preserve">, </w:t>
      </w:r>
      <w:r w:rsidR="00585BE3" w:rsidRPr="00713BF8">
        <w:rPr>
          <w:rFonts w:cs="Times New Roman"/>
          <w:szCs w:val="24"/>
        </w:rPr>
        <w:t>nespecifikované</w:t>
      </w:r>
      <w:r w:rsidR="00585BE3" w:rsidRPr="00713BF8">
        <w:rPr>
          <w:rFonts w:cs="Times New Roman"/>
          <w:color w:val="212529"/>
          <w:szCs w:val="24"/>
        </w:rPr>
        <w:t>)</w:t>
      </w:r>
      <w:r w:rsidR="00716C07" w:rsidRPr="00713BF8">
        <w:rPr>
          <w:rFonts w:cs="Times New Roman"/>
          <w:color w:val="212529"/>
          <w:szCs w:val="24"/>
        </w:rPr>
        <w:t>.</w:t>
      </w:r>
      <w:r w:rsidR="00931205" w:rsidRPr="00713BF8">
        <w:rPr>
          <w:rStyle w:val="Znakapoznpodarou"/>
          <w:rFonts w:cs="Times New Roman"/>
          <w:color w:val="212529"/>
          <w:szCs w:val="24"/>
        </w:rPr>
        <w:footnoteReference w:id="10"/>
      </w:r>
    </w:p>
    <w:p w14:paraId="4AC7EB61" w14:textId="3484909C" w:rsidR="003601A1" w:rsidRPr="000152E5" w:rsidRDefault="00956AAB" w:rsidP="00956AAB">
      <w:pPr>
        <w:ind w:firstLine="357"/>
      </w:pPr>
      <w:r w:rsidRPr="00956AAB">
        <w:rPr>
          <w:rFonts w:cs="Times New Roman"/>
          <w:szCs w:val="24"/>
        </w:rPr>
        <w:t xml:space="preserve">Lehká </w:t>
      </w:r>
      <w:r w:rsidR="00465D13">
        <w:rPr>
          <w:rFonts w:eastAsia="Times New Roman" w:cs="Times New Roman"/>
          <w:color w:val="000000"/>
          <w:szCs w:val="24"/>
        </w:rPr>
        <w:t>vývojová porucha</w:t>
      </w:r>
      <w:r w:rsidR="00C84F06" w:rsidRPr="00C84F06">
        <w:rPr>
          <w:rFonts w:eastAsia="Times New Roman" w:cs="Times New Roman"/>
          <w:color w:val="000000"/>
          <w:szCs w:val="24"/>
        </w:rPr>
        <w:t xml:space="preserve"> intelektu</w:t>
      </w:r>
      <w:r w:rsidR="00465D13">
        <w:rPr>
          <w:rFonts w:cs="Times New Roman"/>
          <w:szCs w:val="24"/>
        </w:rPr>
        <w:t xml:space="preserve"> </w:t>
      </w:r>
      <w:r w:rsidRPr="00956AAB">
        <w:rPr>
          <w:rFonts w:cs="Times New Roman"/>
          <w:szCs w:val="24"/>
        </w:rPr>
        <w:t>je stav vzniklý během vývojové</w:t>
      </w:r>
      <w:r w:rsidR="00713BF8">
        <w:rPr>
          <w:rFonts w:cs="Times New Roman"/>
          <w:szCs w:val="24"/>
        </w:rPr>
        <w:t>ho</w:t>
      </w:r>
      <w:r w:rsidRPr="00956AAB">
        <w:rPr>
          <w:rFonts w:cs="Times New Roman"/>
          <w:szCs w:val="24"/>
        </w:rPr>
        <w:t xml:space="preserve"> období vyznačující se výrazně podprůměrným </w:t>
      </w:r>
      <w:r w:rsidR="00713BF8">
        <w:rPr>
          <w:rFonts w:cs="Times New Roman"/>
          <w:szCs w:val="24"/>
        </w:rPr>
        <w:t xml:space="preserve">funkčním </w:t>
      </w:r>
      <w:r w:rsidRPr="00956AAB">
        <w:rPr>
          <w:rFonts w:cs="Times New Roman"/>
          <w:szCs w:val="24"/>
        </w:rPr>
        <w:t>intelekt</w:t>
      </w:r>
      <w:r w:rsidR="00713BF8">
        <w:rPr>
          <w:rFonts w:cs="Times New Roman"/>
          <w:szCs w:val="24"/>
        </w:rPr>
        <w:t xml:space="preserve">em </w:t>
      </w:r>
      <w:r w:rsidRPr="00956AAB">
        <w:rPr>
          <w:rFonts w:cs="Times New Roman"/>
          <w:szCs w:val="24"/>
        </w:rPr>
        <w:t>a adaptivní</w:t>
      </w:r>
      <w:r w:rsidR="00713BF8">
        <w:rPr>
          <w:rFonts w:cs="Times New Roman"/>
          <w:szCs w:val="24"/>
        </w:rPr>
        <w:t>m</w:t>
      </w:r>
      <w:r w:rsidRPr="00956AAB">
        <w:rPr>
          <w:rFonts w:cs="Times New Roman"/>
          <w:szCs w:val="24"/>
        </w:rPr>
        <w:t xml:space="preserve"> chování</w:t>
      </w:r>
      <w:r w:rsidR="00713BF8">
        <w:rPr>
          <w:rFonts w:cs="Times New Roman"/>
          <w:szCs w:val="24"/>
        </w:rPr>
        <w:t>m, které jsou</w:t>
      </w:r>
      <w:r w:rsidRPr="00956AAB">
        <w:rPr>
          <w:rFonts w:cs="Times New Roman"/>
          <w:szCs w:val="24"/>
        </w:rPr>
        <w:t xml:space="preserve"> přibližně dva až tři standardní odchylky pod průměrem (přibližně 0,1 – 2,3 percentil), na základě vhodně normovanými, individuálně administrovanými standardizovanými testy nebo pomocí srovnatelné indikátory chování, když není k dispozici standardizované testování</w:t>
      </w:r>
      <w:r w:rsidRPr="00956AAB">
        <w:t>.</w:t>
      </w:r>
      <w:r>
        <w:rPr>
          <w:rStyle w:val="Znakapoznpodarou"/>
        </w:rPr>
        <w:footnoteReference w:id="11"/>
      </w:r>
      <w:r w:rsidRPr="00956AAB">
        <w:t xml:space="preserve"> </w:t>
      </w:r>
      <w:r w:rsidR="00465D13">
        <w:rPr>
          <w:rFonts w:cs="Times New Roman"/>
          <w:szCs w:val="24"/>
        </w:rPr>
        <w:t xml:space="preserve">Lehká vývojová porucha </w:t>
      </w:r>
      <w:proofErr w:type="spellStart"/>
      <w:r w:rsidR="00465D13">
        <w:rPr>
          <w:rFonts w:cs="Times New Roman"/>
          <w:szCs w:val="24"/>
        </w:rPr>
        <w:t>inetlektu</w:t>
      </w:r>
      <w:proofErr w:type="spellEnd"/>
      <w:r w:rsidR="00AC47E0">
        <w:rPr>
          <w:rFonts w:cs="Times New Roman"/>
          <w:szCs w:val="24"/>
        </w:rPr>
        <w:t xml:space="preserve"> </w:t>
      </w:r>
      <w:r w:rsidR="005F6816" w:rsidRPr="005F6816">
        <w:rPr>
          <w:rFonts w:cs="Times New Roman"/>
          <w:szCs w:val="24"/>
        </w:rPr>
        <w:t xml:space="preserve"> </w:t>
      </w:r>
      <w:r w:rsidR="008D63DE" w:rsidRPr="005F6816">
        <w:rPr>
          <w:rFonts w:cs="Times New Roman"/>
          <w:szCs w:val="24"/>
        </w:rPr>
        <w:t xml:space="preserve">je </w:t>
      </w:r>
      <w:r w:rsidR="008D63DE">
        <w:rPr>
          <w:rFonts w:cs="Times New Roman"/>
          <w:szCs w:val="24"/>
        </w:rPr>
        <w:t xml:space="preserve">charakterizována pro jedince </w:t>
      </w:r>
      <w:r w:rsidR="00FE4F33" w:rsidRPr="003601A1">
        <w:rPr>
          <w:rFonts w:cs="Times New Roman"/>
          <w:szCs w:val="24"/>
        </w:rPr>
        <w:t>úplně nezávislé v</w:t>
      </w:r>
      <w:r w:rsidR="003601A1" w:rsidRPr="003601A1">
        <w:rPr>
          <w:rFonts w:cs="Times New Roman"/>
          <w:szCs w:val="24"/>
        </w:rPr>
        <w:t xml:space="preserve"> osobní </w:t>
      </w:r>
      <w:r w:rsidR="00E56269">
        <w:rPr>
          <w:rFonts w:cs="Times New Roman"/>
          <w:szCs w:val="24"/>
        </w:rPr>
        <w:t xml:space="preserve">péči, </w:t>
      </w:r>
      <w:r w:rsidR="00FE4F33" w:rsidRPr="003601A1">
        <w:rPr>
          <w:rFonts w:cs="Times New Roman"/>
          <w:szCs w:val="24"/>
        </w:rPr>
        <w:t>v hygienických dovednostech, v jídle, v pra</w:t>
      </w:r>
      <w:r w:rsidR="008D63DE">
        <w:rPr>
          <w:rFonts w:cs="Times New Roman"/>
          <w:szCs w:val="24"/>
        </w:rPr>
        <w:t xml:space="preserve">ktických domácích dovednostech </w:t>
      </w:r>
      <w:r w:rsidR="00E56269">
        <w:rPr>
          <w:rFonts w:cs="Times New Roman"/>
          <w:szCs w:val="24"/>
        </w:rPr>
        <w:t xml:space="preserve">a </w:t>
      </w:r>
      <w:r w:rsidR="00FE4F33" w:rsidRPr="003601A1">
        <w:rPr>
          <w:rFonts w:cs="Times New Roman"/>
          <w:szCs w:val="24"/>
        </w:rPr>
        <w:t>v oblékání. Mezi hlavní potíže patří zvládání školních nároků, citová nezralost, nízká sebekontrola</w:t>
      </w:r>
      <w:r w:rsidR="003601A1" w:rsidRPr="003601A1">
        <w:rPr>
          <w:rFonts w:cs="Times New Roman"/>
          <w:szCs w:val="24"/>
        </w:rPr>
        <w:t xml:space="preserve">. </w:t>
      </w:r>
      <w:r w:rsidR="003601A1" w:rsidRPr="003601A1">
        <w:rPr>
          <w:rFonts w:eastAsia="Times New Roman" w:cs="Times New Roman"/>
          <w:color w:val="212529"/>
          <w:szCs w:val="24"/>
          <w:lang w:eastAsia="cs-CZ"/>
        </w:rPr>
        <w:t xml:space="preserve">Myšlení </w:t>
      </w:r>
      <w:r w:rsidR="00E56269">
        <w:rPr>
          <w:rFonts w:eastAsia="Times New Roman" w:cs="Times New Roman"/>
          <w:color w:val="212529"/>
          <w:szCs w:val="24"/>
          <w:lang w:eastAsia="cs-CZ"/>
        </w:rPr>
        <w:t>bývá stereotypní a málo pružné. M</w:t>
      </w:r>
      <w:r w:rsidR="003601A1">
        <w:rPr>
          <w:rFonts w:eastAsia="Times New Roman" w:cs="Times New Roman"/>
          <w:color w:val="212529"/>
          <w:szCs w:val="24"/>
          <w:lang w:eastAsia="cs-CZ"/>
        </w:rPr>
        <w:t>ají problémy s logickým uvažován</w:t>
      </w:r>
      <w:r w:rsidR="008D63DE">
        <w:rPr>
          <w:rFonts w:eastAsia="Times New Roman" w:cs="Times New Roman"/>
          <w:color w:val="212529"/>
          <w:szCs w:val="24"/>
          <w:lang w:eastAsia="cs-CZ"/>
        </w:rPr>
        <w:t>ím i s abstrakcí.  U těchto jedinců</w:t>
      </w:r>
      <w:r w:rsidR="003601A1">
        <w:rPr>
          <w:rFonts w:eastAsia="Times New Roman" w:cs="Times New Roman"/>
          <w:color w:val="212529"/>
          <w:szCs w:val="24"/>
          <w:lang w:eastAsia="cs-CZ"/>
        </w:rPr>
        <w:t xml:space="preserve"> se mohou projevovat i specifické poruchy učení.</w:t>
      </w:r>
      <w:r w:rsidR="008D63DE">
        <w:rPr>
          <w:rFonts w:eastAsia="Times New Roman" w:cs="Times New Roman"/>
          <w:color w:val="212529"/>
          <w:szCs w:val="24"/>
          <w:lang w:eastAsia="cs-CZ"/>
        </w:rPr>
        <w:t xml:space="preserve"> </w:t>
      </w:r>
    </w:p>
    <w:p w14:paraId="729DB975" w14:textId="4B16DE88" w:rsidR="00A921FD" w:rsidRDefault="008D63DE" w:rsidP="00107C4F">
      <w:pPr>
        <w:ind w:firstLine="357"/>
        <w:rPr>
          <w:rFonts w:eastAsia="Times New Roman" w:cs="Times New Roman"/>
          <w:color w:val="212529"/>
          <w:szCs w:val="24"/>
          <w:lang w:eastAsia="cs-CZ"/>
        </w:rPr>
      </w:pPr>
      <w:r>
        <w:rPr>
          <w:rFonts w:eastAsia="Times New Roman" w:cs="Times New Roman"/>
          <w:color w:val="212529"/>
          <w:szCs w:val="24"/>
          <w:lang w:eastAsia="cs-CZ"/>
        </w:rPr>
        <w:t xml:space="preserve">U </w:t>
      </w:r>
      <w:r w:rsidR="003601A1">
        <w:rPr>
          <w:rFonts w:eastAsia="Times New Roman" w:cs="Times New Roman"/>
          <w:color w:val="212529"/>
          <w:szCs w:val="24"/>
          <w:lang w:eastAsia="cs-CZ"/>
        </w:rPr>
        <w:t>jedin</w:t>
      </w:r>
      <w:r>
        <w:rPr>
          <w:rFonts w:eastAsia="Times New Roman" w:cs="Times New Roman"/>
          <w:color w:val="212529"/>
          <w:szCs w:val="24"/>
          <w:lang w:eastAsia="cs-CZ"/>
        </w:rPr>
        <w:t>ců s</w:t>
      </w:r>
      <w:r w:rsidR="00465D13">
        <w:rPr>
          <w:rFonts w:eastAsia="Times New Roman" w:cs="Times New Roman"/>
          <w:color w:val="212529"/>
          <w:szCs w:val="24"/>
          <w:lang w:eastAsia="cs-CZ"/>
        </w:rPr>
        <w:t>e střední a středně těžkou vývojovou poruchou intelektu</w:t>
      </w:r>
      <w:r w:rsidR="005F6816">
        <w:rPr>
          <w:rFonts w:eastAsia="Times New Roman" w:cs="Times New Roman"/>
          <w:color w:val="212529"/>
          <w:szCs w:val="24"/>
          <w:lang w:eastAsia="cs-CZ"/>
        </w:rPr>
        <w:t xml:space="preserve"> je </w:t>
      </w:r>
      <w:r w:rsidR="003601A1">
        <w:rPr>
          <w:rFonts w:eastAsia="Times New Roman" w:cs="Times New Roman"/>
          <w:color w:val="212529"/>
          <w:szCs w:val="24"/>
          <w:lang w:eastAsia="cs-CZ"/>
        </w:rPr>
        <w:t>opožděné porozumění obsahu řeči</w:t>
      </w:r>
      <w:r w:rsidR="001D1CAD">
        <w:rPr>
          <w:rFonts w:eastAsia="Times New Roman" w:cs="Times New Roman"/>
          <w:color w:val="212529"/>
          <w:szCs w:val="24"/>
          <w:lang w:eastAsia="cs-CZ"/>
        </w:rPr>
        <w:t xml:space="preserve"> </w:t>
      </w:r>
      <w:r w:rsidR="00E56269">
        <w:rPr>
          <w:rFonts w:eastAsia="Times New Roman" w:cs="Times New Roman"/>
          <w:color w:val="212529"/>
          <w:szCs w:val="24"/>
          <w:lang w:eastAsia="cs-CZ"/>
        </w:rPr>
        <w:t>a</w:t>
      </w:r>
      <w:r w:rsidR="001D1CAD">
        <w:rPr>
          <w:rFonts w:eastAsia="Times New Roman" w:cs="Times New Roman"/>
          <w:color w:val="212529"/>
          <w:szCs w:val="24"/>
          <w:lang w:eastAsia="cs-CZ"/>
        </w:rPr>
        <w:t xml:space="preserve"> v komunikaci. Omezení lze pozorovat také v oblasti soběstačnosti a manu</w:t>
      </w:r>
      <w:r w:rsidR="00A921FD">
        <w:rPr>
          <w:rFonts w:eastAsia="Times New Roman" w:cs="Times New Roman"/>
          <w:color w:val="212529"/>
          <w:szCs w:val="24"/>
          <w:lang w:eastAsia="cs-CZ"/>
        </w:rPr>
        <w:t>ální zručnosti</w:t>
      </w:r>
      <w:r w:rsidR="005F6816">
        <w:rPr>
          <w:rFonts w:eastAsia="Times New Roman" w:cs="Times New Roman"/>
          <w:color w:val="212529"/>
          <w:szCs w:val="24"/>
          <w:lang w:eastAsia="cs-CZ"/>
        </w:rPr>
        <w:t xml:space="preserve">. Pokroky </w:t>
      </w:r>
      <w:r w:rsidR="001D1CAD">
        <w:rPr>
          <w:rFonts w:eastAsia="Times New Roman" w:cs="Times New Roman"/>
          <w:color w:val="212529"/>
          <w:szCs w:val="24"/>
          <w:lang w:eastAsia="cs-CZ"/>
        </w:rPr>
        <w:t>dě</w:t>
      </w:r>
      <w:r w:rsidR="00AC47E0">
        <w:rPr>
          <w:rFonts w:eastAsia="Times New Roman" w:cs="Times New Roman"/>
          <w:color w:val="212529"/>
          <w:szCs w:val="24"/>
          <w:lang w:eastAsia="cs-CZ"/>
        </w:rPr>
        <w:t>tí se středním mentálním postižením</w:t>
      </w:r>
      <w:r w:rsidR="001D1CAD">
        <w:rPr>
          <w:rFonts w:eastAsia="Times New Roman" w:cs="Times New Roman"/>
          <w:color w:val="212529"/>
          <w:szCs w:val="24"/>
          <w:lang w:eastAsia="cs-CZ"/>
        </w:rPr>
        <w:t xml:space="preserve"> jsou limitované, což se asi nejvíce projevuje v rámci jejich výchovy a vzdělávání.</w:t>
      </w:r>
      <w:r w:rsidR="001D1CAD">
        <w:rPr>
          <w:rStyle w:val="Znakapoznpodarou"/>
          <w:rFonts w:eastAsia="Times New Roman" w:cs="Times New Roman"/>
          <w:color w:val="212529"/>
          <w:szCs w:val="24"/>
          <w:lang w:eastAsia="cs-CZ"/>
        </w:rPr>
        <w:footnoteReference w:id="12"/>
      </w:r>
      <w:r w:rsidR="005F6816">
        <w:rPr>
          <w:rFonts w:eastAsia="Times New Roman" w:cs="Times New Roman"/>
          <w:color w:val="212529"/>
          <w:szCs w:val="24"/>
          <w:lang w:eastAsia="cs-CZ"/>
        </w:rPr>
        <w:t xml:space="preserve"> </w:t>
      </w:r>
    </w:p>
    <w:p w14:paraId="27E0C547" w14:textId="72FEA762" w:rsidR="0014013F" w:rsidRPr="00416FC1" w:rsidRDefault="00465D13" w:rsidP="00107C4F">
      <w:pPr>
        <w:ind w:firstLine="357"/>
        <w:rPr>
          <w:rFonts w:cs="Times New Roman"/>
          <w:szCs w:val="24"/>
        </w:rPr>
      </w:pPr>
      <w:r>
        <w:rPr>
          <w:rFonts w:eastAsia="Times New Roman" w:cs="Times New Roman"/>
          <w:color w:val="212529"/>
          <w:szCs w:val="24"/>
          <w:lang w:eastAsia="cs-CZ"/>
        </w:rPr>
        <w:t>Těžká vývojová porucha intelektu</w:t>
      </w:r>
      <w:r w:rsidR="005F6816">
        <w:rPr>
          <w:rFonts w:eastAsia="Times New Roman" w:cs="Times New Roman"/>
          <w:color w:val="212529"/>
          <w:szCs w:val="24"/>
          <w:lang w:eastAsia="cs-CZ"/>
        </w:rPr>
        <w:t xml:space="preserve"> </w:t>
      </w:r>
      <w:r w:rsidR="00A921FD">
        <w:rPr>
          <w:rFonts w:eastAsia="Times New Roman" w:cs="Times New Roman"/>
          <w:color w:val="212529"/>
          <w:szCs w:val="24"/>
          <w:lang w:eastAsia="cs-CZ"/>
        </w:rPr>
        <w:t xml:space="preserve">je charakterizována tak, že </w:t>
      </w:r>
      <w:r w:rsidR="00F86423">
        <w:rPr>
          <w:rFonts w:eastAsia="Times New Roman" w:cs="Times New Roman"/>
          <w:color w:val="212529"/>
          <w:szCs w:val="24"/>
          <w:lang w:eastAsia="cs-CZ"/>
        </w:rPr>
        <w:t>se řeč nevytvoří vůbec, anebo zůstane na základním stupni projevové složky řeči (</w:t>
      </w:r>
      <w:r w:rsidR="00E56269">
        <w:rPr>
          <w:rFonts w:eastAsia="Times New Roman" w:cs="Times New Roman"/>
          <w:color w:val="212529"/>
          <w:szCs w:val="24"/>
          <w:lang w:eastAsia="cs-CZ"/>
        </w:rPr>
        <w:t xml:space="preserve">to jsou například </w:t>
      </w:r>
      <w:r w:rsidR="00F86423">
        <w:rPr>
          <w:rFonts w:eastAsia="Times New Roman" w:cs="Times New Roman"/>
          <w:color w:val="212529"/>
          <w:szCs w:val="24"/>
          <w:lang w:eastAsia="cs-CZ"/>
        </w:rPr>
        <w:t>projevy spokojenosti, projevy přání</w:t>
      </w:r>
      <w:r w:rsidR="00E56269">
        <w:rPr>
          <w:rFonts w:eastAsia="Times New Roman" w:cs="Times New Roman"/>
          <w:color w:val="212529"/>
          <w:szCs w:val="24"/>
          <w:lang w:eastAsia="cs-CZ"/>
        </w:rPr>
        <w:t xml:space="preserve"> a </w:t>
      </w:r>
      <w:r w:rsidR="000F789D">
        <w:rPr>
          <w:rFonts w:eastAsia="Times New Roman" w:cs="Times New Roman"/>
          <w:color w:val="212529"/>
          <w:szCs w:val="24"/>
          <w:lang w:eastAsia="cs-CZ"/>
        </w:rPr>
        <w:t>odporu). Děti s těžkým mentálním postižením</w:t>
      </w:r>
      <w:r w:rsidR="005C2D9C">
        <w:rPr>
          <w:rFonts w:eastAsia="Times New Roman" w:cs="Times New Roman"/>
          <w:color w:val="212529"/>
          <w:szCs w:val="24"/>
          <w:lang w:eastAsia="cs-CZ"/>
        </w:rPr>
        <w:t xml:space="preserve"> jsou závislé</w:t>
      </w:r>
      <w:r w:rsidR="003C1710">
        <w:rPr>
          <w:rFonts w:eastAsia="Times New Roman" w:cs="Times New Roman"/>
          <w:color w:val="212529"/>
          <w:szCs w:val="24"/>
          <w:lang w:eastAsia="cs-CZ"/>
        </w:rPr>
        <w:br/>
      </w:r>
      <w:r w:rsidR="005C2D9C">
        <w:rPr>
          <w:rFonts w:eastAsia="Times New Roman" w:cs="Times New Roman"/>
          <w:color w:val="212529"/>
          <w:szCs w:val="24"/>
          <w:lang w:eastAsia="cs-CZ"/>
        </w:rPr>
        <w:lastRenderedPageBreak/>
        <w:t xml:space="preserve"> na </w:t>
      </w:r>
      <w:r w:rsidR="00E56269">
        <w:rPr>
          <w:rFonts w:eastAsia="Times New Roman" w:cs="Times New Roman"/>
          <w:color w:val="212529"/>
          <w:szCs w:val="24"/>
          <w:lang w:eastAsia="cs-CZ"/>
        </w:rPr>
        <w:t xml:space="preserve">pomoci </w:t>
      </w:r>
      <w:r w:rsidR="005C2D9C">
        <w:rPr>
          <w:rFonts w:eastAsia="Times New Roman" w:cs="Times New Roman"/>
          <w:color w:val="212529"/>
          <w:szCs w:val="24"/>
          <w:lang w:eastAsia="cs-CZ"/>
        </w:rPr>
        <w:t xml:space="preserve">jiných osob, i když </w:t>
      </w:r>
      <w:r w:rsidR="00A921FD">
        <w:rPr>
          <w:rFonts w:eastAsia="Times New Roman" w:cs="Times New Roman"/>
          <w:color w:val="212529"/>
          <w:szCs w:val="24"/>
          <w:lang w:eastAsia="cs-CZ"/>
        </w:rPr>
        <w:t>některé jed</w:t>
      </w:r>
      <w:r w:rsidR="00945657">
        <w:rPr>
          <w:rFonts w:eastAsia="Times New Roman" w:cs="Times New Roman"/>
          <w:color w:val="212529"/>
          <w:szCs w:val="24"/>
          <w:lang w:eastAsia="cs-CZ"/>
        </w:rPr>
        <w:t>noduché úkony mohou zvládat samy</w:t>
      </w:r>
      <w:r w:rsidR="00A921FD">
        <w:rPr>
          <w:rFonts w:eastAsia="Times New Roman" w:cs="Times New Roman"/>
          <w:color w:val="212529"/>
          <w:szCs w:val="24"/>
          <w:lang w:eastAsia="cs-CZ"/>
        </w:rPr>
        <w:t>.</w:t>
      </w:r>
      <w:r w:rsidR="005C2D9C">
        <w:rPr>
          <w:rFonts w:eastAsia="Times New Roman" w:cs="Times New Roman"/>
          <w:color w:val="212529"/>
          <w:szCs w:val="24"/>
          <w:lang w:eastAsia="cs-CZ"/>
        </w:rPr>
        <w:t xml:space="preserve"> </w:t>
      </w:r>
      <w:r w:rsidR="005F6816" w:rsidRPr="00416FC1">
        <w:rPr>
          <w:rFonts w:cs="Times New Roman"/>
          <w:szCs w:val="24"/>
        </w:rPr>
        <w:t xml:space="preserve">Těžká </w:t>
      </w:r>
      <w:r w:rsidR="00AC47E0">
        <w:rPr>
          <w:rFonts w:eastAsia="Times New Roman" w:cs="Times New Roman"/>
          <w:color w:val="000000"/>
          <w:szCs w:val="24"/>
        </w:rPr>
        <w:t>vývojová porucha</w:t>
      </w:r>
      <w:r w:rsidR="00AC47E0" w:rsidRPr="00C84F06">
        <w:rPr>
          <w:rFonts w:eastAsia="Times New Roman" w:cs="Times New Roman"/>
          <w:color w:val="000000"/>
          <w:szCs w:val="24"/>
        </w:rPr>
        <w:t xml:space="preserve"> intelektu</w:t>
      </w:r>
      <w:r w:rsidR="00AC47E0" w:rsidRPr="00416FC1">
        <w:rPr>
          <w:rFonts w:cs="Times New Roman"/>
          <w:szCs w:val="24"/>
        </w:rPr>
        <w:t xml:space="preserve"> </w:t>
      </w:r>
      <w:r w:rsidR="005F6816" w:rsidRPr="00416FC1">
        <w:rPr>
          <w:rFonts w:cs="Times New Roman"/>
          <w:szCs w:val="24"/>
        </w:rPr>
        <w:t>je stav vzniklý během vývojové</w:t>
      </w:r>
      <w:r w:rsidR="00416FC1">
        <w:rPr>
          <w:rFonts w:cs="Times New Roman"/>
          <w:szCs w:val="24"/>
        </w:rPr>
        <w:t>ho</w:t>
      </w:r>
      <w:r w:rsidR="005F6816" w:rsidRPr="00416FC1">
        <w:rPr>
          <w:rFonts w:cs="Times New Roman"/>
          <w:szCs w:val="24"/>
        </w:rPr>
        <w:t xml:space="preserve"> období vyznačující se výrazně podprůměrným intelekt</w:t>
      </w:r>
      <w:r w:rsidR="00416FC1">
        <w:rPr>
          <w:rFonts w:cs="Times New Roman"/>
          <w:szCs w:val="24"/>
        </w:rPr>
        <w:t>em</w:t>
      </w:r>
      <w:r w:rsidR="005F6816" w:rsidRPr="00416FC1">
        <w:rPr>
          <w:rFonts w:cs="Times New Roman"/>
          <w:szCs w:val="24"/>
        </w:rPr>
        <w:t xml:space="preserve"> funkční</w:t>
      </w:r>
      <w:r w:rsidR="00416FC1">
        <w:rPr>
          <w:rFonts w:cs="Times New Roman"/>
          <w:szCs w:val="24"/>
        </w:rPr>
        <w:t>ho</w:t>
      </w:r>
      <w:r w:rsidR="005F6816" w:rsidRPr="00416FC1">
        <w:rPr>
          <w:rFonts w:cs="Times New Roman"/>
          <w:szCs w:val="24"/>
        </w:rPr>
        <w:t xml:space="preserve"> a adaptivní</w:t>
      </w:r>
      <w:r w:rsidR="00416FC1">
        <w:rPr>
          <w:rFonts w:cs="Times New Roman"/>
          <w:szCs w:val="24"/>
        </w:rPr>
        <w:t>ho chování, které je</w:t>
      </w:r>
      <w:r w:rsidR="005F6816" w:rsidRPr="00416FC1">
        <w:rPr>
          <w:rFonts w:cs="Times New Roman"/>
          <w:szCs w:val="24"/>
        </w:rPr>
        <w:t xml:space="preserve"> přibližně čtyři standardnější odchylky pod průměrem (méně než přibližně 0,003</w:t>
      </w:r>
      <w:r w:rsidR="00AA0696">
        <w:rPr>
          <w:rFonts w:cs="Times New Roman"/>
          <w:szCs w:val="24"/>
        </w:rPr>
        <w:t xml:space="preserve"> </w:t>
      </w:r>
      <w:r w:rsidR="00416FC1">
        <w:rPr>
          <w:rFonts w:cs="Times New Roman"/>
          <w:szCs w:val="24"/>
        </w:rPr>
        <w:t>p</w:t>
      </w:r>
      <w:r w:rsidR="005F6816" w:rsidRPr="00416FC1">
        <w:rPr>
          <w:rFonts w:cs="Times New Roman"/>
          <w:szCs w:val="24"/>
        </w:rPr>
        <w:t>ercentil</w:t>
      </w:r>
      <w:r w:rsidR="00416FC1">
        <w:rPr>
          <w:rFonts w:cs="Times New Roman"/>
          <w:szCs w:val="24"/>
        </w:rPr>
        <w:t>).</w:t>
      </w:r>
      <w:r w:rsidR="00416FC1">
        <w:rPr>
          <w:rStyle w:val="Znakapoznpodarou"/>
          <w:rFonts w:cs="Times New Roman"/>
          <w:szCs w:val="24"/>
        </w:rPr>
        <w:footnoteReference w:id="13"/>
      </w:r>
    </w:p>
    <w:p w14:paraId="74FCED5C" w14:textId="433E6BA1" w:rsidR="001B42DF" w:rsidRPr="00AA0696" w:rsidRDefault="00E56269" w:rsidP="00107C4F">
      <w:pPr>
        <w:ind w:firstLine="357"/>
        <w:rPr>
          <w:rFonts w:cs="Times New Roman"/>
          <w:szCs w:val="24"/>
        </w:rPr>
      </w:pPr>
      <w:r>
        <w:rPr>
          <w:rFonts w:eastAsia="Times New Roman" w:cs="Times New Roman"/>
          <w:color w:val="212529"/>
          <w:szCs w:val="24"/>
          <w:lang w:eastAsia="cs-CZ"/>
        </w:rPr>
        <w:t>K</w:t>
      </w:r>
      <w:r w:rsidR="001B42DF">
        <w:rPr>
          <w:rFonts w:eastAsia="Times New Roman" w:cs="Times New Roman"/>
          <w:color w:val="212529"/>
          <w:szCs w:val="24"/>
          <w:lang w:eastAsia="cs-CZ"/>
        </w:rPr>
        <w:t>a</w:t>
      </w:r>
      <w:r w:rsidR="00416FC1">
        <w:rPr>
          <w:rFonts w:eastAsia="Times New Roman" w:cs="Times New Roman"/>
          <w:color w:val="212529"/>
          <w:szCs w:val="24"/>
          <w:lang w:eastAsia="cs-CZ"/>
        </w:rPr>
        <w:t xml:space="preserve">tegorie dětí s hlubokou poruchou intelektového vnímání </w:t>
      </w:r>
      <w:r w:rsidR="00663A67">
        <w:rPr>
          <w:rFonts w:eastAsia="Times New Roman" w:cs="Times New Roman"/>
          <w:color w:val="212529"/>
          <w:szCs w:val="24"/>
          <w:lang w:eastAsia="cs-CZ"/>
        </w:rPr>
        <w:t>se projevuje ve velkém omezení své schopnosti rozumět požadavkům</w:t>
      </w:r>
      <w:r>
        <w:rPr>
          <w:rFonts w:eastAsia="Times New Roman" w:cs="Times New Roman"/>
          <w:color w:val="212529"/>
          <w:szCs w:val="24"/>
          <w:lang w:eastAsia="cs-CZ"/>
        </w:rPr>
        <w:t xml:space="preserve"> nebo jim vyhovět</w:t>
      </w:r>
      <w:r w:rsidR="00416FC1">
        <w:rPr>
          <w:rFonts w:eastAsia="Times New Roman" w:cs="Times New Roman"/>
          <w:color w:val="212529"/>
          <w:szCs w:val="24"/>
          <w:lang w:eastAsia="cs-CZ"/>
        </w:rPr>
        <w:t xml:space="preserve">. Většina jedinců s touto poruchou je </w:t>
      </w:r>
      <w:r w:rsidR="00416FC1">
        <w:rPr>
          <w:rFonts w:cs="Times New Roman"/>
          <w:color w:val="202124"/>
          <w:szCs w:val="24"/>
          <w:shd w:val="clear" w:color="auto" w:fill="FFFFFF"/>
        </w:rPr>
        <w:t xml:space="preserve">schopna jen </w:t>
      </w:r>
      <w:r w:rsidR="00BC0ACA" w:rsidRPr="00BC0ACA">
        <w:rPr>
          <w:rFonts w:cs="Times New Roman"/>
          <w:color w:val="202124"/>
          <w:szCs w:val="24"/>
          <w:shd w:val="clear" w:color="auto" w:fill="FFFFFF"/>
        </w:rPr>
        <w:t>minimálního pohybu nebo jsou</w:t>
      </w:r>
      <w:r w:rsidRPr="00BC0ACA">
        <w:rPr>
          <w:rFonts w:cs="Times New Roman"/>
          <w:color w:val="202124"/>
          <w:szCs w:val="24"/>
          <w:shd w:val="clear" w:color="auto" w:fill="FFFFFF"/>
        </w:rPr>
        <w:t xml:space="preserve"> zcela imobilní</w:t>
      </w:r>
      <w:r w:rsidR="00663A67" w:rsidRPr="00BC0ACA">
        <w:rPr>
          <w:rFonts w:eastAsia="Times New Roman" w:cs="Times New Roman"/>
          <w:color w:val="212529"/>
          <w:szCs w:val="24"/>
          <w:lang w:eastAsia="cs-CZ"/>
        </w:rPr>
        <w:t xml:space="preserve">. Sebeobsluha </w:t>
      </w:r>
      <w:r w:rsidR="00416FC1">
        <w:rPr>
          <w:rFonts w:eastAsia="Times New Roman" w:cs="Times New Roman"/>
          <w:color w:val="212529"/>
          <w:szCs w:val="24"/>
          <w:lang w:eastAsia="cs-CZ"/>
        </w:rPr>
        <w:br/>
      </w:r>
      <w:r w:rsidR="00663A67" w:rsidRPr="00BC0ACA">
        <w:rPr>
          <w:rFonts w:eastAsia="Times New Roman" w:cs="Times New Roman"/>
          <w:color w:val="212529"/>
          <w:szCs w:val="24"/>
          <w:lang w:eastAsia="cs-CZ"/>
        </w:rPr>
        <w:t>a adaptace je velice omezená.</w:t>
      </w:r>
      <w:r w:rsidR="00416FC1">
        <w:rPr>
          <w:rFonts w:eastAsia="Times New Roman" w:cs="Times New Roman"/>
          <w:color w:val="212529"/>
          <w:szCs w:val="24"/>
          <w:lang w:eastAsia="cs-CZ"/>
        </w:rPr>
        <w:t xml:space="preserve"> </w:t>
      </w:r>
      <w:r w:rsidR="00416FC1" w:rsidRPr="00AA0696">
        <w:rPr>
          <w:rFonts w:cs="Times New Roman"/>
          <w:szCs w:val="24"/>
        </w:rPr>
        <w:t xml:space="preserve">Těžké a hluboké </w:t>
      </w:r>
      <w:r w:rsidR="00AC47E0">
        <w:rPr>
          <w:rFonts w:cs="Times New Roman"/>
          <w:szCs w:val="24"/>
        </w:rPr>
        <w:t>VIP</w:t>
      </w:r>
      <w:r w:rsidR="00AA0696">
        <w:rPr>
          <w:rFonts w:cs="Times New Roman"/>
          <w:szCs w:val="24"/>
        </w:rPr>
        <w:t xml:space="preserve"> </w:t>
      </w:r>
      <w:r w:rsidR="00416FC1" w:rsidRPr="00AA0696">
        <w:rPr>
          <w:rFonts w:cs="Times New Roman"/>
          <w:szCs w:val="24"/>
        </w:rPr>
        <w:t>se rozli</w:t>
      </w:r>
      <w:r w:rsidR="00AA0696">
        <w:rPr>
          <w:rFonts w:cs="Times New Roman"/>
          <w:szCs w:val="24"/>
        </w:rPr>
        <w:t>šují výhradně na základě rozdílů</w:t>
      </w:r>
      <w:r w:rsidR="00416FC1" w:rsidRPr="00AA0696">
        <w:rPr>
          <w:rFonts w:cs="Times New Roman"/>
          <w:szCs w:val="24"/>
        </w:rPr>
        <w:t xml:space="preserve"> v adaptivním chování, protože existují</w:t>
      </w:r>
      <w:r w:rsidR="00AA0696">
        <w:rPr>
          <w:rFonts w:cs="Times New Roman"/>
          <w:szCs w:val="24"/>
        </w:rPr>
        <w:t>cí</w:t>
      </w:r>
      <w:r w:rsidR="00416FC1" w:rsidRPr="00AA0696">
        <w:rPr>
          <w:rFonts w:cs="Times New Roman"/>
          <w:szCs w:val="24"/>
        </w:rPr>
        <w:t xml:space="preserve"> standard</w:t>
      </w:r>
      <w:r w:rsidR="00AA0696">
        <w:rPr>
          <w:rFonts w:cs="Times New Roman"/>
          <w:szCs w:val="24"/>
        </w:rPr>
        <w:t xml:space="preserve">izované testy inteligence nemohou spolehlivě určit </w:t>
      </w:r>
      <w:r w:rsidR="00416FC1" w:rsidRPr="00AA0696">
        <w:rPr>
          <w:rFonts w:cs="Times New Roman"/>
          <w:szCs w:val="24"/>
        </w:rPr>
        <w:t>mezi jednotlivci s intel</w:t>
      </w:r>
      <w:r w:rsidR="00AA0696">
        <w:rPr>
          <w:rFonts w:cs="Times New Roman"/>
          <w:szCs w:val="24"/>
        </w:rPr>
        <w:t xml:space="preserve">ektuálním fungováním pod 0,003 </w:t>
      </w:r>
      <w:r w:rsidR="00416FC1" w:rsidRPr="00AA0696">
        <w:rPr>
          <w:rFonts w:cs="Times New Roman"/>
          <w:szCs w:val="24"/>
        </w:rPr>
        <w:t>percentilem.</w:t>
      </w:r>
      <w:r w:rsidR="00D908D6">
        <w:rPr>
          <w:rStyle w:val="Znakapoznpodarou"/>
          <w:rFonts w:cs="Times New Roman"/>
          <w:szCs w:val="24"/>
        </w:rPr>
        <w:footnoteReference w:id="14"/>
      </w:r>
    </w:p>
    <w:p w14:paraId="262AE7F2" w14:textId="2E6850B1" w:rsidR="00663A67" w:rsidRDefault="00D908D6" w:rsidP="00107C4F">
      <w:pPr>
        <w:ind w:firstLine="357"/>
        <w:rPr>
          <w:rFonts w:eastAsia="Times New Roman" w:cs="Times New Roman"/>
          <w:color w:val="212529"/>
          <w:szCs w:val="24"/>
          <w:lang w:eastAsia="cs-CZ"/>
        </w:rPr>
      </w:pPr>
      <w:r>
        <w:rPr>
          <w:rFonts w:eastAsia="Times New Roman" w:cs="Times New Roman"/>
          <w:color w:val="212529"/>
          <w:szCs w:val="24"/>
          <w:lang w:eastAsia="cs-CZ"/>
        </w:rPr>
        <w:t xml:space="preserve">Můžeme se také setkat </w:t>
      </w:r>
      <w:r w:rsidR="00F7697F">
        <w:rPr>
          <w:rFonts w:eastAsia="Times New Roman" w:cs="Times New Roman"/>
          <w:color w:val="212529"/>
          <w:szCs w:val="24"/>
          <w:lang w:eastAsia="cs-CZ"/>
        </w:rPr>
        <w:t xml:space="preserve">s </w:t>
      </w:r>
      <w:r w:rsidR="00523677">
        <w:rPr>
          <w:rFonts w:eastAsia="Times New Roman" w:cs="Times New Roman"/>
          <w:color w:val="212529"/>
          <w:szCs w:val="24"/>
          <w:lang w:eastAsia="cs-CZ"/>
        </w:rPr>
        <w:t xml:space="preserve">tzv. jinou </w:t>
      </w:r>
      <w:r>
        <w:rPr>
          <w:rFonts w:eastAsia="Times New Roman" w:cs="Times New Roman"/>
          <w:color w:val="212529"/>
          <w:szCs w:val="24"/>
          <w:lang w:eastAsia="cs-CZ"/>
        </w:rPr>
        <w:t xml:space="preserve">poruchou intelektového vnímání </w:t>
      </w:r>
      <w:r w:rsidR="003C1710">
        <w:rPr>
          <w:rFonts w:eastAsia="Times New Roman" w:cs="Times New Roman"/>
          <w:color w:val="212529"/>
          <w:szCs w:val="24"/>
          <w:lang w:eastAsia="cs-CZ"/>
        </w:rPr>
        <w:br/>
      </w:r>
      <w:r w:rsidR="00523677">
        <w:rPr>
          <w:rFonts w:eastAsia="Times New Roman" w:cs="Times New Roman"/>
          <w:color w:val="212529"/>
          <w:szCs w:val="24"/>
          <w:lang w:eastAsia="cs-CZ"/>
        </w:rPr>
        <w:t xml:space="preserve">a tzv. nespecifikovanou </w:t>
      </w:r>
      <w:r w:rsidR="00AC47E0">
        <w:rPr>
          <w:rFonts w:eastAsia="Times New Roman" w:cs="Times New Roman"/>
          <w:color w:val="000000"/>
          <w:szCs w:val="24"/>
        </w:rPr>
        <w:t>vývojovou poruchou</w:t>
      </w:r>
      <w:r w:rsidR="00AC47E0" w:rsidRPr="00C84F06">
        <w:rPr>
          <w:rFonts w:eastAsia="Times New Roman" w:cs="Times New Roman"/>
          <w:color w:val="000000"/>
          <w:szCs w:val="24"/>
        </w:rPr>
        <w:t xml:space="preserve"> intelektu</w:t>
      </w:r>
      <w:r w:rsidR="00AE3274">
        <w:rPr>
          <w:rFonts w:eastAsia="Times New Roman" w:cs="Times New Roman"/>
          <w:color w:val="212529"/>
          <w:szCs w:val="24"/>
          <w:lang w:eastAsia="cs-CZ"/>
        </w:rPr>
        <w:t xml:space="preserve">. Kategorie „jiná </w:t>
      </w:r>
      <w:r w:rsidR="00AC47E0">
        <w:rPr>
          <w:rFonts w:eastAsia="Times New Roman" w:cs="Times New Roman"/>
          <w:color w:val="000000"/>
          <w:szCs w:val="24"/>
        </w:rPr>
        <w:t>vývojová porucha</w:t>
      </w:r>
      <w:r w:rsidR="00AC47E0" w:rsidRPr="00C84F06">
        <w:rPr>
          <w:rFonts w:eastAsia="Times New Roman" w:cs="Times New Roman"/>
          <w:color w:val="000000"/>
          <w:szCs w:val="24"/>
        </w:rPr>
        <w:t xml:space="preserve"> intelektu</w:t>
      </w:r>
      <w:r w:rsidR="0076224E">
        <w:rPr>
          <w:rFonts w:eastAsia="Times New Roman" w:cs="Times New Roman"/>
          <w:color w:val="212529"/>
          <w:szCs w:val="24"/>
          <w:lang w:eastAsia="cs-CZ"/>
        </w:rPr>
        <w:t>“- se pro ozn</w:t>
      </w:r>
      <w:r w:rsidR="00AE3274">
        <w:rPr>
          <w:rFonts w:eastAsia="Times New Roman" w:cs="Times New Roman"/>
          <w:color w:val="212529"/>
          <w:szCs w:val="24"/>
          <w:lang w:eastAsia="cs-CZ"/>
        </w:rPr>
        <w:t xml:space="preserve">ačení užívá </w:t>
      </w:r>
      <w:r w:rsidR="00523677">
        <w:rPr>
          <w:rFonts w:eastAsia="Times New Roman" w:cs="Times New Roman"/>
          <w:color w:val="212529"/>
          <w:szCs w:val="24"/>
          <w:lang w:eastAsia="cs-CZ"/>
        </w:rPr>
        <w:t xml:space="preserve">tehdy, jsou-li u daného </w:t>
      </w:r>
      <w:r w:rsidR="00DF1700">
        <w:rPr>
          <w:rFonts w:eastAsia="Times New Roman" w:cs="Times New Roman"/>
          <w:color w:val="212529"/>
          <w:szCs w:val="24"/>
          <w:lang w:eastAsia="cs-CZ"/>
        </w:rPr>
        <w:t>jedince intelektové schopnosti prokazatelně výrazně snížené a men</w:t>
      </w:r>
      <w:r w:rsidR="0076224E">
        <w:rPr>
          <w:rFonts w:eastAsia="Times New Roman" w:cs="Times New Roman"/>
          <w:color w:val="212529"/>
          <w:szCs w:val="24"/>
          <w:lang w:eastAsia="cs-CZ"/>
        </w:rPr>
        <w:t xml:space="preserve">tální </w:t>
      </w:r>
      <w:r w:rsidR="00AE3274">
        <w:rPr>
          <w:rFonts w:eastAsia="Times New Roman" w:cs="Times New Roman"/>
          <w:color w:val="212529"/>
          <w:szCs w:val="24"/>
          <w:lang w:eastAsia="cs-CZ"/>
        </w:rPr>
        <w:t>postižení je u něj zřejmé</w:t>
      </w:r>
      <w:r w:rsidR="00DF1700">
        <w:rPr>
          <w:rFonts w:eastAsia="Times New Roman" w:cs="Times New Roman"/>
          <w:color w:val="212529"/>
          <w:szCs w:val="24"/>
          <w:lang w:eastAsia="cs-CZ"/>
        </w:rPr>
        <w:t xml:space="preserve">, avšak vzhledem k těžkému </w:t>
      </w:r>
      <w:r w:rsidR="0076224E">
        <w:rPr>
          <w:rFonts w:eastAsia="Times New Roman" w:cs="Times New Roman"/>
          <w:color w:val="212529"/>
          <w:szCs w:val="24"/>
          <w:lang w:eastAsia="cs-CZ"/>
        </w:rPr>
        <w:t xml:space="preserve">kombinovanému postižení, poruchám chování či autistickým projevům není možné jedince spolehlivě vyšetřit a určit stupeň mentální </w:t>
      </w:r>
      <w:r w:rsidR="0076224E" w:rsidRPr="0094101A">
        <w:rPr>
          <w:rFonts w:eastAsia="Times New Roman" w:cs="Times New Roman"/>
          <w:color w:val="212529"/>
          <w:szCs w:val="24"/>
          <w:lang w:eastAsia="cs-CZ"/>
        </w:rPr>
        <w:t>re</w:t>
      </w:r>
      <w:r w:rsidR="00FF1F6A" w:rsidRPr="0094101A">
        <w:rPr>
          <w:rFonts w:eastAsia="Times New Roman" w:cs="Times New Roman"/>
          <w:color w:val="212529"/>
          <w:szCs w:val="24"/>
          <w:lang w:eastAsia="cs-CZ"/>
        </w:rPr>
        <w:t>tardace.</w:t>
      </w:r>
      <w:r w:rsidR="0076224E" w:rsidRPr="0094101A">
        <w:rPr>
          <w:rStyle w:val="Znakapoznpodarou"/>
          <w:rFonts w:eastAsia="Times New Roman" w:cs="Times New Roman"/>
          <w:color w:val="212529"/>
          <w:szCs w:val="24"/>
          <w:lang w:eastAsia="cs-CZ"/>
        </w:rPr>
        <w:footnoteReference w:id="15"/>
      </w:r>
      <w:r w:rsidR="00AE3274">
        <w:rPr>
          <w:rFonts w:eastAsia="Times New Roman" w:cs="Times New Roman"/>
          <w:color w:val="212529"/>
          <w:szCs w:val="24"/>
          <w:lang w:eastAsia="cs-CZ"/>
        </w:rPr>
        <w:t xml:space="preserve"> Nespecifikované</w:t>
      </w:r>
      <w:r w:rsidR="00FF1F6A" w:rsidRPr="0094101A">
        <w:rPr>
          <w:rFonts w:eastAsia="Times New Roman" w:cs="Times New Roman"/>
          <w:color w:val="212529"/>
          <w:szCs w:val="24"/>
          <w:lang w:eastAsia="cs-CZ"/>
        </w:rPr>
        <w:t xml:space="preserve"> mentál</w:t>
      </w:r>
      <w:r w:rsidR="00AE3274">
        <w:rPr>
          <w:rFonts w:eastAsia="Times New Roman" w:cs="Times New Roman"/>
          <w:color w:val="212529"/>
          <w:szCs w:val="24"/>
          <w:lang w:eastAsia="cs-CZ"/>
        </w:rPr>
        <w:t>ní postižení je definováno</w:t>
      </w:r>
      <w:r w:rsidR="0094101A" w:rsidRPr="0094101A">
        <w:rPr>
          <w:rFonts w:eastAsia="Times New Roman" w:cs="Times New Roman"/>
          <w:color w:val="212529"/>
          <w:szCs w:val="24"/>
          <w:lang w:eastAsia="cs-CZ"/>
        </w:rPr>
        <w:t xml:space="preserve"> pro </w:t>
      </w:r>
      <w:r w:rsidR="0094101A" w:rsidRPr="0094101A">
        <w:rPr>
          <w:rFonts w:cs="Times New Roman"/>
          <w:szCs w:val="24"/>
        </w:rPr>
        <w:t xml:space="preserve">jedince, které nelze </w:t>
      </w:r>
      <w:r w:rsidR="00FF1F6A" w:rsidRPr="0094101A">
        <w:rPr>
          <w:rFonts w:cs="Times New Roman"/>
          <w:szCs w:val="24"/>
        </w:rPr>
        <w:t>přesn</w:t>
      </w:r>
      <w:r w:rsidR="0094101A" w:rsidRPr="0094101A">
        <w:rPr>
          <w:rFonts w:cs="Times New Roman"/>
          <w:szCs w:val="24"/>
        </w:rPr>
        <w:t>ě zařadit do žádné z výše uvede</w:t>
      </w:r>
      <w:r w:rsidR="00FF1F6A" w:rsidRPr="0094101A">
        <w:rPr>
          <w:rFonts w:cs="Times New Roman"/>
          <w:szCs w:val="24"/>
        </w:rPr>
        <w:t>ných kategorií.</w:t>
      </w:r>
    </w:p>
    <w:p w14:paraId="5710FCC3" w14:textId="77777777" w:rsidR="00AA002D" w:rsidRDefault="00142B2F" w:rsidP="00142B2F">
      <w:pPr>
        <w:ind w:firstLine="357"/>
        <w:rPr>
          <w:rFonts w:cs="Times New Roman"/>
          <w:szCs w:val="24"/>
        </w:rPr>
      </w:pPr>
      <w:r w:rsidRPr="00142B2F">
        <w:rPr>
          <w:rFonts w:cs="Times New Roman"/>
          <w:szCs w:val="24"/>
        </w:rPr>
        <w:t xml:space="preserve">Druhou mezinárodní klasifikací, která je vytvářena v USA, ale má celosvětový vliv </w:t>
      </w:r>
      <w:r>
        <w:rPr>
          <w:rFonts w:cs="Times New Roman"/>
          <w:szCs w:val="24"/>
        </w:rPr>
        <w:br/>
      </w:r>
      <w:r w:rsidRPr="00142B2F">
        <w:rPr>
          <w:rFonts w:cs="Times New Roman"/>
          <w:szCs w:val="24"/>
        </w:rPr>
        <w:t xml:space="preserve">a přihlížejí k ní i tvůrci MKN, je klasifikace Americké psychiatrické asociace DSM - </w:t>
      </w:r>
      <w:proofErr w:type="spellStart"/>
      <w:r w:rsidRPr="00142B2F">
        <w:rPr>
          <w:rFonts w:cs="Times New Roman"/>
          <w:szCs w:val="24"/>
        </w:rPr>
        <w:t>Diagnostic</w:t>
      </w:r>
      <w:proofErr w:type="spellEnd"/>
      <w:r w:rsidRPr="00142B2F">
        <w:rPr>
          <w:rFonts w:cs="Times New Roman"/>
          <w:szCs w:val="24"/>
        </w:rPr>
        <w:t xml:space="preserve"> and </w:t>
      </w:r>
      <w:proofErr w:type="spellStart"/>
      <w:r w:rsidRPr="00142B2F">
        <w:rPr>
          <w:rFonts w:cs="Times New Roman"/>
          <w:szCs w:val="24"/>
        </w:rPr>
        <w:t>Statistical</w:t>
      </w:r>
      <w:proofErr w:type="spellEnd"/>
      <w:r w:rsidRPr="00142B2F">
        <w:rPr>
          <w:rFonts w:cs="Times New Roman"/>
          <w:szCs w:val="24"/>
        </w:rPr>
        <w:t xml:space="preserve"> </w:t>
      </w:r>
      <w:proofErr w:type="spellStart"/>
      <w:r w:rsidRPr="00142B2F">
        <w:rPr>
          <w:rFonts w:cs="Times New Roman"/>
          <w:szCs w:val="24"/>
        </w:rPr>
        <w:t>Manual</w:t>
      </w:r>
      <w:proofErr w:type="spellEnd"/>
      <w:r w:rsidRPr="00142B2F">
        <w:rPr>
          <w:rFonts w:cs="Times New Roman"/>
          <w:szCs w:val="24"/>
        </w:rPr>
        <w:t xml:space="preserve"> </w:t>
      </w:r>
      <w:proofErr w:type="spellStart"/>
      <w:r w:rsidRPr="00142B2F">
        <w:rPr>
          <w:rFonts w:cs="Times New Roman"/>
          <w:szCs w:val="24"/>
        </w:rPr>
        <w:t>of</w:t>
      </w:r>
      <w:proofErr w:type="spellEnd"/>
      <w:r w:rsidRPr="00142B2F">
        <w:rPr>
          <w:rFonts w:cs="Times New Roman"/>
          <w:szCs w:val="24"/>
        </w:rPr>
        <w:t xml:space="preserve"> </w:t>
      </w:r>
      <w:proofErr w:type="spellStart"/>
      <w:r w:rsidRPr="00142B2F">
        <w:rPr>
          <w:rFonts w:cs="Times New Roman"/>
          <w:szCs w:val="24"/>
        </w:rPr>
        <w:t>Mental</w:t>
      </w:r>
      <w:proofErr w:type="spellEnd"/>
      <w:r w:rsidRPr="00142B2F">
        <w:rPr>
          <w:rFonts w:cs="Times New Roman"/>
          <w:szCs w:val="24"/>
        </w:rPr>
        <w:t xml:space="preserve"> </w:t>
      </w:r>
      <w:proofErr w:type="spellStart"/>
      <w:r w:rsidRPr="00142B2F">
        <w:rPr>
          <w:rFonts w:cs="Times New Roman"/>
          <w:szCs w:val="24"/>
        </w:rPr>
        <w:t>Disorders</w:t>
      </w:r>
      <w:proofErr w:type="spellEnd"/>
      <w:r w:rsidRPr="00142B2F">
        <w:rPr>
          <w:rFonts w:cs="Times New Roman"/>
          <w:szCs w:val="24"/>
        </w:rPr>
        <w:t>. V ní je uvedena následující definice: „Porucha intelektu je charakterizována deficity obecných duševních schopností, jako je uvažování, řešení problémů, plánování, abstraktní myšlení, úsudek, studium a učení se na základě zkušenosti.</w:t>
      </w:r>
      <w:r w:rsidR="00CA5978">
        <w:rPr>
          <w:rFonts w:cs="Times New Roman"/>
          <w:szCs w:val="24"/>
        </w:rPr>
        <w:t>“</w:t>
      </w:r>
      <w:r w:rsidRPr="00142B2F">
        <w:rPr>
          <w:rFonts w:cs="Times New Roman"/>
          <w:szCs w:val="24"/>
        </w:rPr>
        <w:t xml:space="preserve"> Nedostatky vedou k narušení adaptivních funkcí, které má </w:t>
      </w:r>
      <w:r w:rsidR="00C16427">
        <w:rPr>
          <w:rFonts w:cs="Times New Roman"/>
          <w:szCs w:val="24"/>
        </w:rPr>
        <w:br/>
      </w:r>
      <w:r w:rsidRPr="00142B2F">
        <w:rPr>
          <w:rFonts w:cs="Times New Roman"/>
          <w:szCs w:val="24"/>
        </w:rPr>
        <w:t xml:space="preserve">za následek selhávání v dosahování běžné osobní nezávislosti a sociální odpovědnosti </w:t>
      </w:r>
      <w:r w:rsidR="00C16427">
        <w:rPr>
          <w:rFonts w:cs="Times New Roman"/>
          <w:szCs w:val="24"/>
        </w:rPr>
        <w:br/>
      </w:r>
      <w:r w:rsidRPr="00142B2F">
        <w:rPr>
          <w:rFonts w:cs="Times New Roman"/>
          <w:szCs w:val="24"/>
        </w:rPr>
        <w:lastRenderedPageBreak/>
        <w:t xml:space="preserve">v jednom nebo více aspektech každodenního života, zahrnujících komunikaci, zapojení </w:t>
      </w:r>
      <w:r w:rsidR="00C16427">
        <w:rPr>
          <w:rFonts w:cs="Times New Roman"/>
          <w:szCs w:val="24"/>
        </w:rPr>
        <w:br/>
      </w:r>
      <w:r w:rsidRPr="00142B2F">
        <w:rPr>
          <w:rFonts w:cs="Times New Roman"/>
          <w:szCs w:val="24"/>
        </w:rPr>
        <w:t>do společnosti, školní nebo pracovní uplatnění a osobní nezávislost doma či v komunitě.</w:t>
      </w:r>
      <w:r w:rsidR="00D72231">
        <w:rPr>
          <w:rStyle w:val="Znakapoznpodarou"/>
          <w:rFonts w:cs="Times New Roman"/>
          <w:szCs w:val="24"/>
        </w:rPr>
        <w:footnoteReference w:id="16"/>
      </w:r>
      <w:r w:rsidR="00D72231">
        <w:rPr>
          <w:rFonts w:cs="Times New Roman"/>
          <w:szCs w:val="24"/>
        </w:rPr>
        <w:t xml:space="preserve"> </w:t>
      </w:r>
    </w:p>
    <w:p w14:paraId="41BDBA7A" w14:textId="2B4DB900" w:rsidR="00C16427" w:rsidRDefault="00CF3771" w:rsidP="00C16427">
      <w:pPr>
        <w:rPr>
          <w:rFonts w:cs="Times New Roman"/>
          <w:szCs w:val="24"/>
        </w:rPr>
      </w:pPr>
      <w:r>
        <w:rPr>
          <w:rFonts w:cs="Times New Roman"/>
          <w:szCs w:val="24"/>
        </w:rPr>
        <w:t>Dělení dle verze DSM-</w:t>
      </w:r>
      <w:r w:rsidR="00336B0A">
        <w:rPr>
          <w:rFonts w:cs="Times New Roman"/>
          <w:szCs w:val="24"/>
        </w:rPr>
        <w:t>V, kte</w:t>
      </w:r>
      <w:r w:rsidR="003C1710">
        <w:rPr>
          <w:rFonts w:cs="Times New Roman"/>
          <w:szCs w:val="24"/>
        </w:rPr>
        <w:t>ré odpovídá kódům v rámci MKN -</w:t>
      </w:r>
      <w:r w:rsidR="00336B0A">
        <w:rPr>
          <w:rFonts w:cs="Times New Roman"/>
          <w:szCs w:val="24"/>
        </w:rPr>
        <w:t>10:</w:t>
      </w:r>
    </w:p>
    <w:p w14:paraId="01C8350B" w14:textId="075F75C8" w:rsidR="00336B0A" w:rsidRPr="00336B0A" w:rsidRDefault="00336B0A" w:rsidP="00855A0C">
      <w:pPr>
        <w:pStyle w:val="Odstavecseseznamem"/>
        <w:numPr>
          <w:ilvl w:val="0"/>
          <w:numId w:val="13"/>
        </w:numPr>
        <w:rPr>
          <w:rFonts w:cs="Times New Roman"/>
          <w:szCs w:val="24"/>
        </w:rPr>
      </w:pPr>
      <w:r w:rsidRPr="00336B0A">
        <w:rPr>
          <w:rFonts w:cs="Times New Roman"/>
          <w:szCs w:val="24"/>
        </w:rPr>
        <w:t>317 mírná forma (F70)</w:t>
      </w:r>
    </w:p>
    <w:p w14:paraId="26FA884D" w14:textId="3BFD055B" w:rsidR="00336B0A" w:rsidRPr="00336B0A" w:rsidRDefault="00336B0A" w:rsidP="00855A0C">
      <w:pPr>
        <w:pStyle w:val="Odstavecseseznamem"/>
        <w:numPr>
          <w:ilvl w:val="0"/>
          <w:numId w:val="13"/>
        </w:numPr>
        <w:rPr>
          <w:rFonts w:cs="Times New Roman"/>
          <w:szCs w:val="24"/>
        </w:rPr>
      </w:pPr>
      <w:r w:rsidRPr="00336B0A">
        <w:rPr>
          <w:rFonts w:cs="Times New Roman"/>
          <w:szCs w:val="24"/>
        </w:rPr>
        <w:t>318.0 středně těžká forma (F71)</w:t>
      </w:r>
    </w:p>
    <w:p w14:paraId="10C41EE3" w14:textId="7B172F9D" w:rsidR="00336B0A" w:rsidRPr="00336B0A" w:rsidRDefault="00336B0A" w:rsidP="00855A0C">
      <w:pPr>
        <w:pStyle w:val="Odstavecseseznamem"/>
        <w:numPr>
          <w:ilvl w:val="0"/>
          <w:numId w:val="13"/>
        </w:numPr>
        <w:rPr>
          <w:rFonts w:cs="Times New Roman"/>
          <w:szCs w:val="24"/>
        </w:rPr>
      </w:pPr>
      <w:r w:rsidRPr="00336B0A">
        <w:rPr>
          <w:rFonts w:cs="Times New Roman"/>
          <w:szCs w:val="24"/>
        </w:rPr>
        <w:t>318.1 těžká forma (F72)</w:t>
      </w:r>
    </w:p>
    <w:p w14:paraId="0DBF4034" w14:textId="7EC899D5" w:rsidR="00336B0A" w:rsidRPr="00336B0A" w:rsidRDefault="00336B0A" w:rsidP="00855A0C">
      <w:pPr>
        <w:pStyle w:val="Odstavecseseznamem"/>
        <w:numPr>
          <w:ilvl w:val="0"/>
          <w:numId w:val="13"/>
        </w:numPr>
        <w:rPr>
          <w:rFonts w:cs="Times New Roman"/>
          <w:szCs w:val="24"/>
        </w:rPr>
      </w:pPr>
      <w:r w:rsidRPr="00336B0A">
        <w:rPr>
          <w:rFonts w:cs="Times New Roman"/>
          <w:szCs w:val="24"/>
        </w:rPr>
        <w:t>318.2 hluboká forma (F73)</w:t>
      </w:r>
    </w:p>
    <w:p w14:paraId="4A45A772" w14:textId="1D184331" w:rsidR="0047263B" w:rsidRDefault="00336B0A" w:rsidP="0047263B">
      <w:pPr>
        <w:pStyle w:val="Odstavecseseznamem"/>
        <w:numPr>
          <w:ilvl w:val="0"/>
          <w:numId w:val="13"/>
        </w:numPr>
        <w:rPr>
          <w:rFonts w:cs="Times New Roman"/>
          <w:szCs w:val="24"/>
        </w:rPr>
      </w:pPr>
      <w:r w:rsidRPr="00336B0A">
        <w:rPr>
          <w:rFonts w:cs="Times New Roman"/>
          <w:szCs w:val="24"/>
        </w:rPr>
        <w:t>319 nespecifikovaná porucha intelektu</w:t>
      </w:r>
      <w:r>
        <w:rPr>
          <w:rFonts w:cs="Times New Roman"/>
          <w:szCs w:val="24"/>
        </w:rPr>
        <w:t>.</w:t>
      </w:r>
      <w:r w:rsidR="00E37FC5">
        <w:rPr>
          <w:rStyle w:val="Znakapoznpodarou"/>
          <w:rFonts w:cs="Times New Roman"/>
          <w:szCs w:val="24"/>
        </w:rPr>
        <w:footnoteReference w:id="17"/>
      </w:r>
    </w:p>
    <w:p w14:paraId="23FD7D16" w14:textId="2CC2FB29" w:rsidR="00253D36" w:rsidRDefault="0047263B" w:rsidP="0047263B">
      <w:pPr>
        <w:rPr>
          <w:rFonts w:cs="Times New Roman"/>
          <w:szCs w:val="24"/>
        </w:rPr>
      </w:pPr>
      <w:r>
        <w:rPr>
          <w:rFonts w:cs="Times New Roman"/>
          <w:szCs w:val="24"/>
        </w:rPr>
        <w:br w:type="page"/>
      </w:r>
    </w:p>
    <w:p w14:paraId="54057197" w14:textId="4B33CEF0" w:rsidR="00253D36" w:rsidRPr="000159BA" w:rsidRDefault="00253D36" w:rsidP="000159BA">
      <w:pPr>
        <w:pStyle w:val="Nadpis1"/>
        <w:spacing w:before="0" w:after="240"/>
        <w:ind w:left="431" w:hanging="431"/>
        <w:rPr>
          <w:rFonts w:cs="Times New Roman"/>
        </w:rPr>
      </w:pPr>
      <w:bookmarkStart w:id="5" w:name="_Toc132731410"/>
      <w:r w:rsidRPr="000159BA">
        <w:rPr>
          <w:rFonts w:cs="Times New Roman"/>
        </w:rPr>
        <w:lastRenderedPageBreak/>
        <w:t>CHARAKTERISTIKA OSOB S MENTÁLNÍM POSTIŽENÍM</w:t>
      </w:r>
      <w:bookmarkEnd w:id="5"/>
    </w:p>
    <w:p w14:paraId="6FE3806D" w14:textId="41A62E8F" w:rsidR="00253D36" w:rsidRPr="00881035" w:rsidRDefault="00B45693" w:rsidP="00253D36">
      <w:pPr>
        <w:ind w:firstLine="357"/>
      </w:pPr>
      <w:r>
        <w:rPr>
          <w:rFonts w:cs="Times New Roman"/>
          <w:szCs w:val="24"/>
        </w:rPr>
        <w:t>V této kapitole se budeme zabývat o</w:t>
      </w:r>
      <w:r w:rsidR="00403356">
        <w:rPr>
          <w:rFonts w:cs="Times New Roman"/>
          <w:szCs w:val="24"/>
        </w:rPr>
        <w:t>becnou charakteristikou</w:t>
      </w:r>
      <w:r w:rsidR="00253D36" w:rsidRPr="00C218C3">
        <w:rPr>
          <w:rFonts w:cs="Times New Roman"/>
          <w:szCs w:val="24"/>
        </w:rPr>
        <w:t xml:space="preserve"> osoby s mentální</w:t>
      </w:r>
      <w:r w:rsidR="00453B61">
        <w:rPr>
          <w:rFonts w:cs="Times New Roman"/>
          <w:szCs w:val="24"/>
        </w:rPr>
        <w:t>m postižením</w:t>
      </w:r>
      <w:r>
        <w:rPr>
          <w:rFonts w:cs="Times New Roman"/>
          <w:szCs w:val="24"/>
        </w:rPr>
        <w:t>, kterou lze popsat</w:t>
      </w:r>
      <w:r w:rsidR="00253D36" w:rsidRPr="00C218C3">
        <w:rPr>
          <w:rFonts w:cs="Times New Roman"/>
          <w:szCs w:val="24"/>
        </w:rPr>
        <w:t xml:space="preserve"> znaky jako je zvýšená závislost na rodičích, opoždění psychosociálního v</w:t>
      </w:r>
      <w:r w:rsidR="00763A22">
        <w:rPr>
          <w:rFonts w:cs="Times New Roman"/>
          <w:szCs w:val="24"/>
        </w:rPr>
        <w:t xml:space="preserve">ývoje, nevyzrálost, dětinskost, schopnost </w:t>
      </w:r>
      <w:r w:rsidR="00253D36" w:rsidRPr="00C218C3">
        <w:rPr>
          <w:rFonts w:cs="Times New Roman"/>
          <w:szCs w:val="24"/>
        </w:rPr>
        <w:t>nechat se ovlivnit jinou osobou, nepřizpůsobivé chování, hyperaktivita, snížená mechanická a</w:t>
      </w:r>
      <w:r>
        <w:rPr>
          <w:rFonts w:cs="Times New Roman"/>
          <w:szCs w:val="24"/>
        </w:rPr>
        <w:t xml:space="preserve"> logická paměť, porucha celkové </w:t>
      </w:r>
      <w:r w:rsidR="00253D36" w:rsidRPr="00C218C3">
        <w:rPr>
          <w:rFonts w:cs="Times New Roman"/>
          <w:szCs w:val="24"/>
        </w:rPr>
        <w:t>pohybové koordinace, nepozornost a posedlost detaily.</w:t>
      </w:r>
    </w:p>
    <w:p w14:paraId="05C2B5E2" w14:textId="634F1246" w:rsidR="00253D36" w:rsidRDefault="00253D36" w:rsidP="00253D36">
      <w:pPr>
        <w:ind w:left="357"/>
        <w:rPr>
          <w:rFonts w:cs="Times New Roman"/>
          <w:szCs w:val="24"/>
        </w:rPr>
      </w:pPr>
      <w:r>
        <w:rPr>
          <w:rFonts w:cs="Times New Roman"/>
          <w:szCs w:val="24"/>
        </w:rPr>
        <w:t>Osobn</w:t>
      </w:r>
      <w:r w:rsidR="001708C6">
        <w:rPr>
          <w:rFonts w:cs="Times New Roman"/>
          <w:szCs w:val="24"/>
        </w:rPr>
        <w:t>ost člověka s mentálním postižením</w:t>
      </w:r>
      <w:r>
        <w:rPr>
          <w:rFonts w:cs="Times New Roman"/>
          <w:szCs w:val="24"/>
        </w:rPr>
        <w:t xml:space="preserve"> z hlediska psychických funkcí nezbytných pro kognitivní (poznávací) proces, jehož postižení je primárn</w:t>
      </w:r>
      <w:r w:rsidR="001708C6">
        <w:rPr>
          <w:rFonts w:cs="Times New Roman"/>
          <w:szCs w:val="24"/>
        </w:rPr>
        <w:t>ím specifikem mentálního postižení</w:t>
      </w:r>
      <w:r>
        <w:rPr>
          <w:rFonts w:cs="Times New Roman"/>
          <w:szCs w:val="24"/>
        </w:rPr>
        <w:t xml:space="preserve"> má tyto zvláštnosti percepce:</w:t>
      </w:r>
    </w:p>
    <w:p w14:paraId="19C86251" w14:textId="77777777" w:rsidR="00253D36" w:rsidRDefault="00253D36" w:rsidP="00855A0C">
      <w:pPr>
        <w:pStyle w:val="Odstavecseseznamem"/>
        <w:numPr>
          <w:ilvl w:val="0"/>
          <w:numId w:val="4"/>
        </w:numPr>
        <w:rPr>
          <w:rFonts w:cs="Times New Roman"/>
          <w:szCs w:val="24"/>
        </w:rPr>
      </w:pPr>
      <w:r w:rsidRPr="00A72BC4">
        <w:rPr>
          <w:rFonts w:cs="Times New Roman"/>
          <w:szCs w:val="24"/>
        </w:rPr>
        <w:t>zpomalenost</w:t>
      </w:r>
      <w:r>
        <w:rPr>
          <w:rFonts w:cs="Times New Roman"/>
          <w:szCs w:val="24"/>
        </w:rPr>
        <w:t xml:space="preserve"> a snížený rozsah zrakového vnímání</w:t>
      </w:r>
    </w:p>
    <w:p w14:paraId="37706E48" w14:textId="77777777" w:rsidR="00253D36" w:rsidRDefault="00253D36" w:rsidP="00855A0C">
      <w:pPr>
        <w:pStyle w:val="Odstavecseseznamem"/>
        <w:numPr>
          <w:ilvl w:val="0"/>
          <w:numId w:val="4"/>
        </w:numPr>
        <w:rPr>
          <w:rFonts w:cs="Times New Roman"/>
          <w:szCs w:val="24"/>
        </w:rPr>
      </w:pPr>
      <w:r>
        <w:rPr>
          <w:rFonts w:cs="Times New Roman"/>
          <w:szCs w:val="24"/>
        </w:rPr>
        <w:t>nediferencovanost počitků a vjemů  - tvarů, předmětů, barev</w:t>
      </w:r>
    </w:p>
    <w:p w14:paraId="6F43841D" w14:textId="77777777" w:rsidR="00253D36" w:rsidRDefault="00253D36" w:rsidP="00855A0C">
      <w:pPr>
        <w:pStyle w:val="Odstavecseseznamem"/>
        <w:numPr>
          <w:ilvl w:val="0"/>
          <w:numId w:val="4"/>
        </w:numPr>
        <w:rPr>
          <w:rFonts w:cs="Times New Roman"/>
          <w:szCs w:val="24"/>
        </w:rPr>
      </w:pPr>
      <w:proofErr w:type="spellStart"/>
      <w:r>
        <w:rPr>
          <w:rFonts w:cs="Times New Roman"/>
          <w:szCs w:val="24"/>
        </w:rPr>
        <w:t>inaktivita</w:t>
      </w:r>
      <w:proofErr w:type="spellEnd"/>
      <w:r>
        <w:rPr>
          <w:rFonts w:cs="Times New Roman"/>
          <w:szCs w:val="24"/>
        </w:rPr>
        <w:t xml:space="preserve"> vnímání</w:t>
      </w:r>
    </w:p>
    <w:p w14:paraId="0C304313" w14:textId="77777777" w:rsidR="00253D36" w:rsidRDefault="00253D36" w:rsidP="00855A0C">
      <w:pPr>
        <w:pStyle w:val="Odstavecseseznamem"/>
        <w:numPr>
          <w:ilvl w:val="0"/>
          <w:numId w:val="4"/>
        </w:numPr>
        <w:rPr>
          <w:rFonts w:cs="Times New Roman"/>
          <w:szCs w:val="24"/>
        </w:rPr>
      </w:pPr>
      <w:r>
        <w:rPr>
          <w:rFonts w:cs="Times New Roman"/>
          <w:szCs w:val="24"/>
        </w:rPr>
        <w:t>nedostatečné prostorové vnímání</w:t>
      </w:r>
    </w:p>
    <w:p w14:paraId="3289F12B" w14:textId="77777777" w:rsidR="00253D36" w:rsidRDefault="00253D36" w:rsidP="00855A0C">
      <w:pPr>
        <w:pStyle w:val="Odstavecseseznamem"/>
        <w:numPr>
          <w:ilvl w:val="0"/>
          <w:numId w:val="4"/>
        </w:numPr>
        <w:rPr>
          <w:rFonts w:cs="Times New Roman"/>
          <w:szCs w:val="24"/>
        </w:rPr>
      </w:pPr>
      <w:r>
        <w:rPr>
          <w:rFonts w:cs="Times New Roman"/>
          <w:szCs w:val="24"/>
        </w:rPr>
        <w:t>snížená citlivost hmatových vjevů</w:t>
      </w:r>
    </w:p>
    <w:p w14:paraId="70F5BA1D" w14:textId="77777777" w:rsidR="00253D36" w:rsidRDefault="00253D36" w:rsidP="00855A0C">
      <w:pPr>
        <w:pStyle w:val="Odstavecseseznamem"/>
        <w:numPr>
          <w:ilvl w:val="0"/>
          <w:numId w:val="4"/>
        </w:numPr>
        <w:rPr>
          <w:rFonts w:cs="Times New Roman"/>
          <w:szCs w:val="24"/>
        </w:rPr>
      </w:pPr>
      <w:r>
        <w:rPr>
          <w:rFonts w:cs="Times New Roman"/>
          <w:szCs w:val="24"/>
        </w:rPr>
        <w:t>nedokonalé vnímání času a prostoru.</w:t>
      </w:r>
      <w:r>
        <w:rPr>
          <w:rStyle w:val="Znakapoznpodarou"/>
          <w:rFonts w:cs="Times New Roman"/>
          <w:szCs w:val="24"/>
        </w:rPr>
        <w:footnoteReference w:id="18"/>
      </w:r>
    </w:p>
    <w:p w14:paraId="604F19E1" w14:textId="152DE84E" w:rsidR="00253D36" w:rsidRDefault="001C38E8" w:rsidP="00AB39C8">
      <w:pPr>
        <w:pStyle w:val="Zkladntext"/>
        <w:ind w:firstLine="357"/>
      </w:pPr>
      <w:r>
        <w:t xml:space="preserve">Jedinci s mentálním postižením vykazují určitá specifika </w:t>
      </w:r>
      <w:r w:rsidR="00253D36" w:rsidRPr="000E5D87">
        <w:t xml:space="preserve">poznávacích </w:t>
      </w:r>
      <w:r w:rsidR="00D90087">
        <w:t>procesů, která musím</w:t>
      </w:r>
      <w:r w:rsidR="00763A22">
        <w:t>e při výuce zohledňovat. Mezi ta</w:t>
      </w:r>
      <w:r w:rsidR="00D90087">
        <w:t>to specifika</w:t>
      </w:r>
      <w:r w:rsidR="00763A22">
        <w:t xml:space="preserve"> řadíme vnímání, myšlení, paměť, řeč</w:t>
      </w:r>
      <w:r w:rsidR="00D90087">
        <w:t xml:space="preserve">, aj. </w:t>
      </w:r>
      <w:r w:rsidR="007422E7">
        <w:t xml:space="preserve">Děti s mentálním postižením </w:t>
      </w:r>
      <w:r w:rsidR="00253D36">
        <w:t>mají zpomalené tempo a z</w:t>
      </w:r>
      <w:r w:rsidR="00A323FF">
        <w:t xml:space="preserve">načně rozdílný způsob vnímaní, </w:t>
      </w:r>
      <w:r w:rsidR="00763A22">
        <w:t xml:space="preserve">tzn., </w:t>
      </w:r>
      <w:r w:rsidR="00253D36">
        <w:t>nedokáží se soustředit na daný předmět delší čas. Jej</w:t>
      </w:r>
      <w:r w:rsidR="00763A22">
        <w:t xml:space="preserve">ich vnímaní je trochu </w:t>
      </w:r>
      <w:r w:rsidR="00253D36">
        <w:t>zjednodušené.</w:t>
      </w:r>
      <w:r w:rsidR="00B35C49">
        <w:t xml:space="preserve"> Dítě s mentálním postižením není z tohoto důvodu v podstatě schopno pochopit perspektivu, částečné překrývání kontur, nerozlišuje polostíny. Pro vnímání je charakteristické tzv. </w:t>
      </w:r>
      <w:proofErr w:type="spellStart"/>
      <w:r w:rsidR="00B35C49">
        <w:t>inak</w:t>
      </w:r>
      <w:r w:rsidR="00440992">
        <w:t>tivita</w:t>
      </w:r>
      <w:proofErr w:type="spellEnd"/>
      <w:r w:rsidR="00440992">
        <w:t xml:space="preserve"> vnímání, kdy jedinec s mentálním postižením</w:t>
      </w:r>
      <w:r w:rsidR="00B35C49">
        <w:t xml:space="preserve"> </w:t>
      </w:r>
      <w:r w:rsidR="00CD7405">
        <w:t xml:space="preserve">není schopen vnímat </w:t>
      </w:r>
      <w:r w:rsidR="00B35C49">
        <w:t>prezent</w:t>
      </w:r>
      <w:r w:rsidR="00763A22">
        <w:t>ovaný materiál podrobně se všemi</w:t>
      </w:r>
      <w:r w:rsidR="00B35C49">
        <w:t xml:space="preserve"> detaily.</w:t>
      </w:r>
      <w:r w:rsidR="00B35C49">
        <w:rPr>
          <w:rStyle w:val="Znakapoznpodarou"/>
        </w:rPr>
        <w:footnoteReference w:id="19"/>
      </w:r>
      <w:r w:rsidR="0088525B">
        <w:t xml:space="preserve">  </w:t>
      </w:r>
      <w:r w:rsidR="00AB39C8">
        <w:t>Žák s</w:t>
      </w:r>
      <w:r w:rsidR="00763A22">
        <w:t> mentálním postižením</w:t>
      </w:r>
      <w:r w:rsidR="00124DD2">
        <w:t xml:space="preserve"> bude </w:t>
      </w:r>
      <w:r w:rsidR="00440992">
        <w:t xml:space="preserve">mít větší potíže ve čtení, psaní, je u něj narušena i sluchová analýza a syntéza </w:t>
      </w:r>
      <w:r w:rsidR="003C1710">
        <w:br/>
      </w:r>
      <w:r w:rsidR="00440992">
        <w:t xml:space="preserve">a vnímaní času a prostoru. </w:t>
      </w:r>
    </w:p>
    <w:p w14:paraId="6E8D5B37" w14:textId="3F266BA7" w:rsidR="00BB5EE5" w:rsidRDefault="00440992" w:rsidP="00BB5EE5">
      <w:pPr>
        <w:ind w:firstLine="357"/>
        <w:rPr>
          <w:rFonts w:cs="Times New Roman"/>
          <w:szCs w:val="24"/>
        </w:rPr>
      </w:pPr>
      <w:r>
        <w:rPr>
          <w:rFonts w:cs="Times New Roman"/>
          <w:szCs w:val="24"/>
        </w:rPr>
        <w:t xml:space="preserve">Mezi další specifika řadíme myšlení. </w:t>
      </w:r>
      <w:r w:rsidR="00BC593F">
        <w:rPr>
          <w:rFonts w:cs="Times New Roman"/>
          <w:szCs w:val="24"/>
        </w:rPr>
        <w:t>Myšlení dítěte s mentálním postižením</w:t>
      </w:r>
      <w:r w:rsidR="00C74B3A">
        <w:rPr>
          <w:rFonts w:cs="Times New Roman"/>
          <w:szCs w:val="24"/>
        </w:rPr>
        <w:t xml:space="preserve"> je zpravidla stereotypní, rigidní, vázané </w:t>
      </w:r>
      <w:r w:rsidR="00124DD2">
        <w:rPr>
          <w:rFonts w:cs="Times New Roman"/>
          <w:szCs w:val="24"/>
        </w:rPr>
        <w:t>k určitému způsobu myšlení, je z</w:t>
      </w:r>
      <w:r w:rsidR="00C74B3A">
        <w:rPr>
          <w:rFonts w:cs="Times New Roman"/>
          <w:szCs w:val="24"/>
        </w:rPr>
        <w:t>a</w:t>
      </w:r>
      <w:r w:rsidR="00DC7206">
        <w:rPr>
          <w:rFonts w:cs="Times New Roman"/>
          <w:szCs w:val="24"/>
        </w:rPr>
        <w:t>tíženo konkrétností</w:t>
      </w:r>
      <w:r w:rsidR="00124DD2">
        <w:rPr>
          <w:rFonts w:cs="Times New Roman"/>
          <w:szCs w:val="24"/>
        </w:rPr>
        <w:t xml:space="preserve"> a chybami v myšlenkové analýze a syntéze.</w:t>
      </w:r>
      <w:r w:rsidR="003C7854">
        <w:rPr>
          <w:rStyle w:val="Znakapoznpodarou"/>
          <w:rFonts w:cs="Times New Roman"/>
          <w:szCs w:val="24"/>
        </w:rPr>
        <w:footnoteReference w:id="20"/>
      </w:r>
      <w:r w:rsidR="00C74B3A">
        <w:rPr>
          <w:rFonts w:cs="Times New Roman"/>
          <w:szCs w:val="24"/>
        </w:rPr>
        <w:t xml:space="preserve"> </w:t>
      </w:r>
      <w:r w:rsidR="00BC593F" w:rsidRPr="00BC593F">
        <w:rPr>
          <w:rFonts w:cs="Times New Roman"/>
          <w:color w:val="000000"/>
          <w:szCs w:val="24"/>
          <w:shd w:val="clear" w:color="auto" w:fill="FFFFFF"/>
        </w:rPr>
        <w:t xml:space="preserve">Myšlení je nedůsledné, vyznačuje se slabou řídicí funkcí a značnou nekritičností, pojmotvorný proces je zpomalený. Myšlenky </w:t>
      </w:r>
      <w:r w:rsidR="00BC593F" w:rsidRPr="00BC593F">
        <w:rPr>
          <w:rFonts w:cs="Times New Roman"/>
          <w:color w:val="000000"/>
          <w:szCs w:val="24"/>
          <w:shd w:val="clear" w:color="auto" w:fill="FFFFFF"/>
        </w:rPr>
        <w:lastRenderedPageBreak/>
        <w:t>vyjadřujeme pomocí slov, tedy řečí, jež bývá u osob s mentálním postižením postižena nejen obsahově, ale i formálně (opět v přímé souvislosti a úměře s hloubkou a typem mentálního postižení)</w:t>
      </w:r>
      <w:r w:rsidR="00BC593F">
        <w:rPr>
          <w:rFonts w:cs="Times New Roman"/>
          <w:color w:val="000000"/>
          <w:szCs w:val="24"/>
          <w:shd w:val="clear" w:color="auto" w:fill="FFFFFF"/>
        </w:rPr>
        <w:t>.</w:t>
      </w:r>
      <w:r w:rsidR="00BC593F">
        <w:rPr>
          <w:rStyle w:val="Znakapoznpodarou"/>
          <w:rFonts w:cs="Times New Roman"/>
          <w:color w:val="000000"/>
          <w:szCs w:val="24"/>
          <w:shd w:val="clear" w:color="auto" w:fill="FFFFFF"/>
        </w:rPr>
        <w:footnoteReference w:id="21"/>
      </w:r>
      <w:r w:rsidR="00BC593F" w:rsidRPr="00BC593F">
        <w:rPr>
          <w:rFonts w:cs="Times New Roman"/>
          <w:color w:val="000000"/>
          <w:szCs w:val="24"/>
          <w:shd w:val="clear" w:color="auto" w:fill="FFFFFF"/>
        </w:rPr>
        <w:t xml:space="preserve"> </w:t>
      </w:r>
      <w:r w:rsidR="00253D36">
        <w:rPr>
          <w:rFonts w:cs="Times New Roman"/>
          <w:szCs w:val="24"/>
        </w:rPr>
        <w:t>Myšlení člověka s mentálním postižením je poznávac</w:t>
      </w:r>
      <w:r w:rsidR="003C7854">
        <w:rPr>
          <w:rFonts w:cs="Times New Roman"/>
          <w:szCs w:val="24"/>
        </w:rPr>
        <w:t>í funkcí, jeho nástrojem je řeč – slova.</w:t>
      </w:r>
      <w:r w:rsidR="00E92A73">
        <w:rPr>
          <w:rFonts w:cs="Times New Roman"/>
          <w:szCs w:val="24"/>
        </w:rPr>
        <w:t xml:space="preserve"> U dětí s mentálním postižením je při komunikaci využíváno</w:t>
      </w:r>
      <w:r w:rsidR="00D406EF">
        <w:rPr>
          <w:rFonts w:cs="Times New Roman"/>
          <w:szCs w:val="24"/>
        </w:rPr>
        <w:t xml:space="preserve"> dvojrozměrných předmětů, </w:t>
      </w:r>
      <w:r w:rsidR="00E92A73">
        <w:rPr>
          <w:rFonts w:cs="Times New Roman"/>
          <w:szCs w:val="24"/>
        </w:rPr>
        <w:t xml:space="preserve">jako jsou fotografie nebo obrázky. U těžkého mentálního postižení se využívá až trojrozměrných předmětů nebo </w:t>
      </w:r>
      <w:r w:rsidR="00D406EF">
        <w:rPr>
          <w:rFonts w:cs="Times New Roman"/>
          <w:szCs w:val="24"/>
        </w:rPr>
        <w:t xml:space="preserve">dokonce </w:t>
      </w:r>
      <w:r w:rsidR="00E92A73">
        <w:rPr>
          <w:rFonts w:cs="Times New Roman"/>
          <w:szCs w:val="24"/>
        </w:rPr>
        <w:t>zmenšeniny.</w:t>
      </w:r>
      <w:r w:rsidR="00CC3865">
        <w:rPr>
          <w:rFonts w:cs="Times New Roman"/>
          <w:szCs w:val="24"/>
        </w:rPr>
        <w:t xml:space="preserve"> </w:t>
      </w:r>
      <w:r w:rsidR="00CC3865" w:rsidRPr="00FF1F6A">
        <w:rPr>
          <w:rFonts w:cs="Times New Roman"/>
          <w:szCs w:val="24"/>
        </w:rPr>
        <w:t>Řeč</w:t>
      </w:r>
      <w:r w:rsidR="00CC3865">
        <w:rPr>
          <w:rFonts w:cs="Times New Roman"/>
          <w:szCs w:val="24"/>
        </w:rPr>
        <w:t xml:space="preserve"> osob s </w:t>
      </w:r>
      <w:r w:rsidR="00CC3865" w:rsidRPr="00FF1F6A">
        <w:rPr>
          <w:rFonts w:cs="Times New Roman"/>
          <w:szCs w:val="24"/>
        </w:rPr>
        <w:t>m</w:t>
      </w:r>
      <w:r w:rsidR="00763A22">
        <w:rPr>
          <w:rFonts w:cs="Times New Roman"/>
          <w:szCs w:val="24"/>
        </w:rPr>
        <w:t>entálním postižení</w:t>
      </w:r>
      <w:r w:rsidR="00CC3865">
        <w:rPr>
          <w:rFonts w:cs="Times New Roman"/>
          <w:szCs w:val="24"/>
        </w:rPr>
        <w:t>m</w:t>
      </w:r>
      <w:r w:rsidR="00CC3865" w:rsidRPr="00FF1F6A">
        <w:rPr>
          <w:rFonts w:cs="Times New Roman"/>
          <w:szCs w:val="24"/>
        </w:rPr>
        <w:t xml:space="preserve"> bývá obvykle narušená po strán</w:t>
      </w:r>
      <w:r w:rsidR="00763A22">
        <w:rPr>
          <w:rFonts w:cs="Times New Roman"/>
          <w:szCs w:val="24"/>
        </w:rPr>
        <w:t>ce obsahové i formální</w:t>
      </w:r>
      <w:r w:rsidR="00CC3865" w:rsidRPr="00FF1F6A">
        <w:rPr>
          <w:rFonts w:cs="Times New Roman"/>
          <w:szCs w:val="24"/>
        </w:rPr>
        <w:t>. Vývoj řeči je ve většině případů opožděn</w:t>
      </w:r>
      <w:r w:rsidR="00CC3865">
        <w:rPr>
          <w:rFonts w:cs="Times New Roman"/>
          <w:szCs w:val="24"/>
        </w:rPr>
        <w:t>.</w:t>
      </w:r>
    </w:p>
    <w:p w14:paraId="600ACD67" w14:textId="4DC32873" w:rsidR="00D406EF" w:rsidRPr="00B824EB" w:rsidRDefault="00253D36" w:rsidP="00BB5EE5">
      <w:pPr>
        <w:ind w:firstLine="357"/>
        <w:rPr>
          <w:rFonts w:cs="Times New Roman"/>
          <w:szCs w:val="24"/>
        </w:rPr>
      </w:pPr>
      <w:r>
        <w:rPr>
          <w:rFonts w:cs="Times New Roman"/>
          <w:szCs w:val="24"/>
        </w:rPr>
        <w:t xml:space="preserve">Paměť je specifická, postižení si osvojují nové věci velmi pomalu, </w:t>
      </w:r>
      <w:r w:rsidR="00763A22">
        <w:rPr>
          <w:rFonts w:cs="Times New Roman"/>
          <w:szCs w:val="24"/>
        </w:rPr>
        <w:t>naučené rychle zapomínají a naby</w:t>
      </w:r>
      <w:r>
        <w:rPr>
          <w:rFonts w:cs="Times New Roman"/>
          <w:szCs w:val="24"/>
        </w:rPr>
        <w:t>té vě</w:t>
      </w:r>
      <w:r w:rsidR="008E5755">
        <w:rPr>
          <w:rFonts w:cs="Times New Roman"/>
          <w:szCs w:val="24"/>
        </w:rPr>
        <w:t xml:space="preserve">domosti neumí uplatnit v praxi. </w:t>
      </w:r>
      <w:r w:rsidR="00BF0548">
        <w:rPr>
          <w:rFonts w:cs="Times New Roman"/>
          <w:szCs w:val="24"/>
        </w:rPr>
        <w:t xml:space="preserve">Tento fakt je </w:t>
      </w:r>
      <w:r w:rsidR="00B824EB">
        <w:rPr>
          <w:rFonts w:cs="Times New Roman"/>
          <w:szCs w:val="24"/>
        </w:rPr>
        <w:t>třeba mít při práci s dětmi s mentálním postižením</w:t>
      </w:r>
      <w:r w:rsidR="00BF0548">
        <w:rPr>
          <w:rFonts w:cs="Times New Roman"/>
          <w:szCs w:val="24"/>
        </w:rPr>
        <w:t xml:space="preserve"> na paměti a v rámci edukačního </w:t>
      </w:r>
      <w:r w:rsidR="008E5755">
        <w:rPr>
          <w:rFonts w:cs="Times New Roman"/>
          <w:szCs w:val="24"/>
        </w:rPr>
        <w:t>procesu věnovat značný prostor cyklickému opakování učiva – jeho fi</w:t>
      </w:r>
      <w:r w:rsidR="00B824EB">
        <w:rPr>
          <w:rFonts w:cs="Times New Roman"/>
          <w:szCs w:val="24"/>
        </w:rPr>
        <w:t>xaci a automatizaci</w:t>
      </w:r>
      <w:r w:rsidR="008E5755">
        <w:rPr>
          <w:rFonts w:cs="Times New Roman"/>
          <w:szCs w:val="24"/>
        </w:rPr>
        <w:t xml:space="preserve">, přičemž je důležité klást důraz </w:t>
      </w:r>
      <w:r w:rsidR="00B824EB">
        <w:rPr>
          <w:rFonts w:cs="Times New Roman"/>
          <w:szCs w:val="24"/>
        </w:rPr>
        <w:t xml:space="preserve">na rozmanitost procvičovaného, </w:t>
      </w:r>
      <w:r w:rsidR="008E5755">
        <w:rPr>
          <w:rFonts w:cs="Times New Roman"/>
          <w:szCs w:val="24"/>
        </w:rPr>
        <w:t>a to zejména modifikací formy práce s žáky.</w:t>
      </w:r>
      <w:r w:rsidR="008E5755">
        <w:rPr>
          <w:rStyle w:val="Znakapoznpodarou"/>
          <w:rFonts w:cs="Times New Roman"/>
          <w:szCs w:val="24"/>
        </w:rPr>
        <w:footnoteReference w:id="22"/>
      </w:r>
      <w:r w:rsidR="008E5755">
        <w:rPr>
          <w:rFonts w:cs="Times New Roman"/>
          <w:szCs w:val="24"/>
        </w:rPr>
        <w:t xml:space="preserve"> Jedinci s mentálním postižením mají spíše mechanickou paměť.</w:t>
      </w:r>
      <w:r w:rsidR="00B824EB">
        <w:rPr>
          <w:rFonts w:cs="Times New Roman"/>
          <w:szCs w:val="24"/>
        </w:rPr>
        <w:t xml:space="preserve"> </w:t>
      </w:r>
      <w:r w:rsidR="00B824EB" w:rsidRPr="00B824EB">
        <w:rPr>
          <w:rFonts w:cs="Times New Roman"/>
          <w:color w:val="000000"/>
          <w:shd w:val="clear" w:color="auto" w:fill="FFFFFF"/>
        </w:rPr>
        <w:t>Proto je při edukaci těchto žáků taková pozornost věnována opakování s prvky relaxace a s variabilitou technik a didaktických metod. K zvláštnostem paměti žáků s mentálním postižením náleží také nekvalitní třídění paměťových stop, žáci mají spíše mechanickou paměť (mechanická paměť není schopna větší selekce – udrží stopy bez většího výběru).</w:t>
      </w:r>
      <w:r w:rsidR="00B824EB">
        <w:rPr>
          <w:rStyle w:val="Znakapoznpodarou"/>
          <w:rFonts w:cs="Times New Roman"/>
          <w:color w:val="000000"/>
          <w:shd w:val="clear" w:color="auto" w:fill="FFFFFF"/>
        </w:rPr>
        <w:footnoteReference w:id="23"/>
      </w:r>
    </w:p>
    <w:p w14:paraId="367750C2" w14:textId="3150522D" w:rsidR="00D406EF" w:rsidRDefault="00253D36" w:rsidP="00D406EF">
      <w:pPr>
        <w:ind w:firstLine="357"/>
        <w:rPr>
          <w:rFonts w:cs="Times New Roman"/>
          <w:szCs w:val="24"/>
        </w:rPr>
      </w:pPr>
      <w:r>
        <w:rPr>
          <w:rFonts w:cs="Times New Roman"/>
          <w:szCs w:val="24"/>
        </w:rPr>
        <w:t>Pozornost</w:t>
      </w:r>
      <w:r w:rsidR="00763A22">
        <w:rPr>
          <w:rFonts w:cs="Times New Roman"/>
          <w:szCs w:val="24"/>
        </w:rPr>
        <w:t xml:space="preserve"> patří mezi ko</w:t>
      </w:r>
      <w:r w:rsidR="008E5755">
        <w:rPr>
          <w:rFonts w:cs="Times New Roman"/>
          <w:szCs w:val="24"/>
        </w:rPr>
        <w:t>g</w:t>
      </w:r>
      <w:r w:rsidR="00763A22">
        <w:rPr>
          <w:rFonts w:cs="Times New Roman"/>
          <w:szCs w:val="24"/>
        </w:rPr>
        <w:t>n</w:t>
      </w:r>
      <w:r w:rsidR="008E5755">
        <w:rPr>
          <w:rFonts w:cs="Times New Roman"/>
          <w:szCs w:val="24"/>
        </w:rPr>
        <w:t xml:space="preserve">itivní funkce a velice úzce souvisí s bezprostředním vnímáním a poznáním. </w:t>
      </w:r>
      <w:r w:rsidR="008E5755">
        <w:rPr>
          <w:rStyle w:val="Znakapoznpodarou"/>
          <w:rFonts w:cs="Times New Roman"/>
          <w:szCs w:val="24"/>
        </w:rPr>
        <w:footnoteReference w:id="24"/>
      </w:r>
      <w:r w:rsidR="008E5755">
        <w:rPr>
          <w:rFonts w:cs="Times New Roman"/>
          <w:szCs w:val="24"/>
        </w:rPr>
        <w:t xml:space="preserve"> </w:t>
      </w:r>
      <w:r w:rsidR="002B0C2F">
        <w:rPr>
          <w:rFonts w:cs="Times New Roman"/>
          <w:szCs w:val="24"/>
        </w:rPr>
        <w:t>Děti s mentálním postižením</w:t>
      </w:r>
      <w:r w:rsidR="00CC3865">
        <w:rPr>
          <w:rFonts w:cs="Times New Roman"/>
          <w:szCs w:val="24"/>
        </w:rPr>
        <w:t xml:space="preserve"> se nedokáží věnovat více činnostem najednou, při plnění více úkolů se zvyšuje počet chyb.</w:t>
      </w:r>
      <w:r w:rsidR="008E5755">
        <w:rPr>
          <w:rFonts w:cs="Times New Roman"/>
          <w:szCs w:val="24"/>
        </w:rPr>
        <w:t xml:space="preserve"> U</w:t>
      </w:r>
      <w:r>
        <w:rPr>
          <w:rFonts w:cs="Times New Roman"/>
          <w:szCs w:val="24"/>
        </w:rPr>
        <w:t xml:space="preserve"> mentálních osob</w:t>
      </w:r>
      <w:r w:rsidR="00CC3865">
        <w:rPr>
          <w:rFonts w:cs="Times New Roman"/>
          <w:szCs w:val="24"/>
        </w:rPr>
        <w:t xml:space="preserve"> pozornost</w:t>
      </w:r>
      <w:r>
        <w:rPr>
          <w:rFonts w:cs="Times New Roman"/>
          <w:szCs w:val="24"/>
        </w:rPr>
        <w:t xml:space="preserve"> vykazuje snadnou unavitelnost, práci si je třeba rozdělit na jednotlivé činnosti. </w:t>
      </w:r>
      <w:r w:rsidR="003C1710">
        <w:rPr>
          <w:rFonts w:cs="Times New Roman"/>
          <w:szCs w:val="24"/>
        </w:rPr>
        <w:br/>
      </w:r>
      <w:r>
        <w:rPr>
          <w:rFonts w:cs="Times New Roman"/>
          <w:szCs w:val="24"/>
        </w:rPr>
        <w:t xml:space="preserve">Po soustředění </w:t>
      </w:r>
      <w:r w:rsidR="00BB5EE5">
        <w:rPr>
          <w:rFonts w:cs="Times New Roman"/>
          <w:szCs w:val="24"/>
        </w:rPr>
        <w:t>děti</w:t>
      </w:r>
      <w:r w:rsidR="00CC3865">
        <w:rPr>
          <w:rFonts w:cs="Times New Roman"/>
          <w:szCs w:val="24"/>
        </w:rPr>
        <w:t xml:space="preserve"> s</w:t>
      </w:r>
      <w:r w:rsidR="008807EB">
        <w:rPr>
          <w:rFonts w:cs="Times New Roman"/>
          <w:szCs w:val="24"/>
        </w:rPr>
        <w:t> mentálním postižením</w:t>
      </w:r>
      <w:r w:rsidR="00BB5EE5">
        <w:rPr>
          <w:rFonts w:cs="Times New Roman"/>
          <w:szCs w:val="24"/>
        </w:rPr>
        <w:t xml:space="preserve"> musí</w:t>
      </w:r>
      <w:r w:rsidR="00CC3865">
        <w:rPr>
          <w:rFonts w:cs="Times New Roman"/>
          <w:szCs w:val="24"/>
        </w:rPr>
        <w:t xml:space="preserve"> </w:t>
      </w:r>
      <w:r>
        <w:rPr>
          <w:rFonts w:cs="Times New Roman"/>
          <w:szCs w:val="24"/>
        </w:rPr>
        <w:t xml:space="preserve">více relaxovat. </w:t>
      </w:r>
    </w:p>
    <w:p w14:paraId="25810A23" w14:textId="7FE5BFEF" w:rsidR="00253D36" w:rsidRDefault="00253D36" w:rsidP="00D406EF">
      <w:pPr>
        <w:ind w:firstLine="357"/>
        <w:rPr>
          <w:rFonts w:cs="Times New Roman"/>
          <w:szCs w:val="24"/>
        </w:rPr>
      </w:pPr>
      <w:r>
        <w:rPr>
          <w:rFonts w:cs="Times New Roman"/>
          <w:szCs w:val="24"/>
        </w:rPr>
        <w:t>V oblasti citové se jedinec s mentálním postižením méně ovládá s porovnáním</w:t>
      </w:r>
      <w:r w:rsidR="00B47038">
        <w:rPr>
          <w:rFonts w:cs="Times New Roman"/>
          <w:szCs w:val="24"/>
        </w:rPr>
        <w:t xml:space="preserve"> </w:t>
      </w:r>
      <w:r w:rsidR="00B47038">
        <w:rPr>
          <w:rFonts w:cs="Times New Roman"/>
          <w:szCs w:val="24"/>
        </w:rPr>
        <w:br/>
      </w:r>
      <w:r>
        <w:rPr>
          <w:rFonts w:cs="Times New Roman"/>
          <w:szCs w:val="24"/>
        </w:rPr>
        <w:t>se intaktn</w:t>
      </w:r>
      <w:r w:rsidR="00BB5EE5">
        <w:rPr>
          <w:rFonts w:cs="Times New Roman"/>
          <w:szCs w:val="24"/>
        </w:rPr>
        <w:t>ím jedincem. I</w:t>
      </w:r>
      <w:r>
        <w:rPr>
          <w:rFonts w:cs="Times New Roman"/>
          <w:szCs w:val="24"/>
        </w:rPr>
        <w:t xml:space="preserve">ntenzita emočních reakcí, klesá úměrně s věkem, mentální retardace je především retardace duševního vývoje, a proto postižené dítě delší dobu </w:t>
      </w:r>
      <w:r>
        <w:rPr>
          <w:rFonts w:cs="Times New Roman"/>
          <w:szCs w:val="24"/>
        </w:rPr>
        <w:lastRenderedPageBreak/>
        <w:t xml:space="preserve">podléhá netlumené intenzitě emocí. </w:t>
      </w:r>
      <w:r>
        <w:rPr>
          <w:rStyle w:val="Znakapoznpodarou"/>
          <w:rFonts w:cs="Times New Roman"/>
          <w:szCs w:val="24"/>
        </w:rPr>
        <w:footnoteReference w:id="25"/>
      </w:r>
      <w:r>
        <w:rPr>
          <w:rFonts w:cs="Times New Roman"/>
          <w:szCs w:val="24"/>
        </w:rPr>
        <w:t xml:space="preserve"> </w:t>
      </w:r>
      <w:r w:rsidR="005B7C75">
        <w:rPr>
          <w:rFonts w:cs="Times New Roman"/>
          <w:szCs w:val="24"/>
        </w:rPr>
        <w:t>Dítě s mentálním postižením</w:t>
      </w:r>
      <w:r w:rsidR="0033584F">
        <w:rPr>
          <w:rFonts w:cs="Times New Roman"/>
          <w:szCs w:val="24"/>
        </w:rPr>
        <w:t xml:space="preserve"> často podléhá</w:t>
      </w:r>
      <w:r w:rsidR="00BB5EE5">
        <w:rPr>
          <w:rFonts w:cs="Times New Roman"/>
          <w:szCs w:val="24"/>
        </w:rPr>
        <w:t xml:space="preserve"> </w:t>
      </w:r>
      <w:r w:rsidR="00926E80">
        <w:rPr>
          <w:rFonts w:cs="Times New Roman"/>
          <w:szCs w:val="24"/>
        </w:rPr>
        <w:t>afektu, objevují se u nich poruchy nálad</w:t>
      </w:r>
      <w:r w:rsidR="00F40A61">
        <w:rPr>
          <w:rFonts w:cs="Times New Roman"/>
          <w:szCs w:val="24"/>
        </w:rPr>
        <w:t>, tzv. dysforie, jejichž nástupy jsou vzhledem k situaci překvapující.</w:t>
      </w:r>
      <w:r w:rsidR="00A541AD">
        <w:rPr>
          <w:rStyle w:val="Znakapoznpodarou"/>
          <w:rFonts w:cs="Times New Roman"/>
          <w:szCs w:val="24"/>
        </w:rPr>
        <w:footnoteReference w:id="26"/>
      </w:r>
    </w:p>
    <w:p w14:paraId="7539139D" w14:textId="2ED39D33" w:rsidR="00F40A61" w:rsidRDefault="005B7C75" w:rsidP="00D406EF">
      <w:pPr>
        <w:ind w:firstLine="357"/>
        <w:rPr>
          <w:rFonts w:cs="Times New Roman"/>
          <w:szCs w:val="24"/>
        </w:rPr>
      </w:pPr>
      <w:r>
        <w:rPr>
          <w:rFonts w:cs="Times New Roman"/>
          <w:szCs w:val="24"/>
        </w:rPr>
        <w:t>Jedinci s mentálním postižením</w:t>
      </w:r>
      <w:r w:rsidR="00A541AD">
        <w:rPr>
          <w:rFonts w:cs="Times New Roman"/>
          <w:szCs w:val="24"/>
        </w:rPr>
        <w:t xml:space="preserve"> jsou velmi málo iniciativní, v dosahování</w:t>
      </w:r>
      <w:r w:rsidR="00763A22">
        <w:rPr>
          <w:rFonts w:cs="Times New Roman"/>
          <w:szCs w:val="24"/>
        </w:rPr>
        <w:t xml:space="preserve"> svých cílů málo aktivní, citově labilní</w:t>
      </w:r>
      <w:r w:rsidR="00A541AD">
        <w:rPr>
          <w:rFonts w:cs="Times New Roman"/>
          <w:szCs w:val="24"/>
        </w:rPr>
        <w:t xml:space="preserve">, mohou se projevovat agresivně, nebo naopak pasivně. </w:t>
      </w:r>
    </w:p>
    <w:p w14:paraId="52F3A4E2" w14:textId="153A94F1" w:rsidR="00B824EB" w:rsidRPr="00B824EB" w:rsidRDefault="00B824EB" w:rsidP="00D406EF">
      <w:pPr>
        <w:ind w:firstLine="357"/>
        <w:rPr>
          <w:rFonts w:cs="Times New Roman"/>
          <w:szCs w:val="24"/>
        </w:rPr>
      </w:pPr>
      <w:r w:rsidRPr="00B824EB">
        <w:rPr>
          <w:rFonts w:cs="Times New Roman"/>
          <w:color w:val="000000"/>
          <w:shd w:val="clear" w:color="auto" w:fill="FFFFFF"/>
        </w:rPr>
        <w:t>Kognitivní funkce jsou z hlediska vyučovacího procesu zcela zásadní. Svou roli ve vyučování žáků s mentálním postižením ale hrají také další specifika osobnosti žáků v oblasti emotivity, aspirace či vůle.</w:t>
      </w:r>
      <w:r>
        <w:rPr>
          <w:rStyle w:val="Znakapoznpodarou"/>
          <w:rFonts w:cs="Times New Roman"/>
          <w:color w:val="000000"/>
          <w:shd w:val="clear" w:color="auto" w:fill="FFFFFF"/>
        </w:rPr>
        <w:footnoteReference w:id="27"/>
      </w:r>
    </w:p>
    <w:p w14:paraId="66A145F3" w14:textId="77777777" w:rsidR="00253D36" w:rsidRPr="00253D36" w:rsidRDefault="00253D36" w:rsidP="00253D36">
      <w:pPr>
        <w:rPr>
          <w:rFonts w:cs="Times New Roman"/>
          <w:szCs w:val="24"/>
        </w:rPr>
      </w:pPr>
    </w:p>
    <w:p w14:paraId="62CAB16B" w14:textId="364F2C9A" w:rsidR="00D72231" w:rsidRPr="00E62978" w:rsidRDefault="00F7697F" w:rsidP="00F7697F">
      <w:pPr>
        <w:rPr>
          <w:rFonts w:cs="Times New Roman"/>
          <w:i/>
          <w:szCs w:val="24"/>
        </w:rPr>
      </w:pPr>
      <w:r w:rsidRPr="00E62978">
        <w:rPr>
          <w:rFonts w:cs="Times New Roman"/>
          <w:i/>
          <w:szCs w:val="24"/>
        </w:rPr>
        <w:br w:type="page"/>
      </w:r>
    </w:p>
    <w:p w14:paraId="1BBA5216" w14:textId="77777777" w:rsidR="004506F6" w:rsidRPr="004F4075" w:rsidRDefault="000942BE" w:rsidP="000159BA">
      <w:pPr>
        <w:pStyle w:val="Nadpis1"/>
        <w:spacing w:after="240"/>
        <w:ind w:left="431" w:hanging="431"/>
      </w:pPr>
      <w:r w:rsidRPr="004F4075">
        <w:lastRenderedPageBreak/>
        <w:t xml:space="preserve"> </w:t>
      </w:r>
      <w:bookmarkStart w:id="6" w:name="_Toc132731411"/>
      <w:r w:rsidR="00102FFA" w:rsidRPr="004F4075">
        <w:t>VZDĚLÁVÁNÍ ŽÁKŮ S MENTÁLNÍM POSTIŽENÍM</w:t>
      </w:r>
      <w:bookmarkEnd w:id="6"/>
    </w:p>
    <w:p w14:paraId="55EBC6FF" w14:textId="1DD93994" w:rsidR="00734685" w:rsidRPr="00E04F3C" w:rsidRDefault="00031963" w:rsidP="00E04F3C">
      <w:pPr>
        <w:ind w:firstLine="357"/>
        <w:rPr>
          <w:rFonts w:cs="Times New Roman"/>
          <w:szCs w:val="24"/>
        </w:rPr>
      </w:pPr>
      <w:r>
        <w:rPr>
          <w:rFonts w:cs="Times New Roman"/>
          <w:szCs w:val="24"/>
        </w:rPr>
        <w:t>Třetí</w:t>
      </w:r>
      <w:r w:rsidR="00FB33A8">
        <w:rPr>
          <w:rFonts w:cs="Times New Roman"/>
          <w:szCs w:val="24"/>
        </w:rPr>
        <w:t xml:space="preserve"> kapitola pojednává o </w:t>
      </w:r>
      <w:r w:rsidR="00316407" w:rsidRPr="00E04F3C">
        <w:rPr>
          <w:rFonts w:cs="Times New Roman"/>
          <w:szCs w:val="24"/>
        </w:rPr>
        <w:t>vzdělávání žáka s mentáln</w:t>
      </w:r>
      <w:r w:rsidR="00FB33A8">
        <w:rPr>
          <w:rFonts w:cs="Times New Roman"/>
          <w:szCs w:val="24"/>
        </w:rPr>
        <w:t>ím postižením</w:t>
      </w:r>
      <w:r w:rsidR="00C802C4">
        <w:rPr>
          <w:rFonts w:cs="Times New Roman"/>
          <w:szCs w:val="24"/>
        </w:rPr>
        <w:t xml:space="preserve">. Její součástí jsou </w:t>
      </w:r>
      <w:r w:rsidR="00E04F3C" w:rsidRPr="00E04F3C">
        <w:rPr>
          <w:rFonts w:cs="Times New Roman"/>
          <w:szCs w:val="24"/>
        </w:rPr>
        <w:t>základní legislativní dokumenty</w:t>
      </w:r>
      <w:r w:rsidR="00E223E7" w:rsidRPr="00E04F3C">
        <w:rPr>
          <w:rFonts w:cs="Times New Roman"/>
          <w:szCs w:val="24"/>
        </w:rPr>
        <w:t xml:space="preserve">, které se vztahují ke vzdělávání žáků s mentálním postižením. </w:t>
      </w:r>
      <w:r w:rsidR="00E04F3C" w:rsidRPr="00E04F3C">
        <w:rPr>
          <w:rFonts w:cs="Times New Roman"/>
          <w:szCs w:val="24"/>
        </w:rPr>
        <w:t xml:space="preserve">Podkapitoly se zaměřují na specifika edukace žáků s mentálním postižením. </w:t>
      </w:r>
      <w:r w:rsidR="004506F6" w:rsidRPr="00E04F3C">
        <w:rPr>
          <w:rFonts w:cs="Times New Roman"/>
          <w:szCs w:val="24"/>
        </w:rPr>
        <w:t>Za žáka s mentálním postižením je považován jedinec se</w:t>
      </w:r>
      <w:r w:rsidR="003B4D3A">
        <w:rPr>
          <w:rFonts w:cs="Times New Roman"/>
          <w:szCs w:val="24"/>
        </w:rPr>
        <w:t xml:space="preserve"> sníženou rozumovou schopností, </w:t>
      </w:r>
      <w:r w:rsidR="00BF2B3A" w:rsidRPr="00E04F3C">
        <w:rPr>
          <w:rFonts w:cs="Times New Roman"/>
          <w:szCs w:val="24"/>
        </w:rPr>
        <w:t xml:space="preserve">s </w:t>
      </w:r>
      <w:r w:rsidR="004506F6" w:rsidRPr="00E04F3C">
        <w:rPr>
          <w:rFonts w:cs="Times New Roman"/>
          <w:szCs w:val="24"/>
        </w:rPr>
        <w:t>odlišný</w:t>
      </w:r>
      <w:r w:rsidR="00BF2B3A" w:rsidRPr="00E04F3C">
        <w:rPr>
          <w:rFonts w:cs="Times New Roman"/>
          <w:szCs w:val="24"/>
        </w:rPr>
        <w:t>m</w:t>
      </w:r>
      <w:r w:rsidR="004506F6" w:rsidRPr="00E04F3C">
        <w:rPr>
          <w:rFonts w:cs="Times New Roman"/>
          <w:szCs w:val="24"/>
        </w:rPr>
        <w:t xml:space="preserve"> vývoj</w:t>
      </w:r>
      <w:r w:rsidR="00BF2B3A" w:rsidRPr="00E04F3C">
        <w:rPr>
          <w:rFonts w:cs="Times New Roman"/>
          <w:szCs w:val="24"/>
        </w:rPr>
        <w:t>em</w:t>
      </w:r>
      <w:r w:rsidR="004506F6" w:rsidRPr="00E04F3C">
        <w:rPr>
          <w:rFonts w:cs="Times New Roman"/>
          <w:szCs w:val="24"/>
        </w:rPr>
        <w:t xml:space="preserve"> ně</w:t>
      </w:r>
      <w:r w:rsidR="00CA5978" w:rsidRPr="00E04F3C">
        <w:rPr>
          <w:rFonts w:cs="Times New Roman"/>
          <w:szCs w:val="24"/>
        </w:rPr>
        <w:t>kterých psychických vlastností. M</w:t>
      </w:r>
      <w:r w:rsidR="004506F6" w:rsidRPr="00E04F3C">
        <w:rPr>
          <w:rFonts w:cs="Times New Roman"/>
          <w:szCs w:val="24"/>
        </w:rPr>
        <w:t xml:space="preserve">ůže docházet </w:t>
      </w:r>
      <w:r w:rsidR="003C1710">
        <w:rPr>
          <w:rFonts w:cs="Times New Roman"/>
          <w:szCs w:val="24"/>
        </w:rPr>
        <w:t xml:space="preserve">i k poruchám </w:t>
      </w:r>
      <w:r w:rsidR="004506F6" w:rsidRPr="00E04F3C">
        <w:rPr>
          <w:rFonts w:cs="Times New Roman"/>
          <w:szCs w:val="24"/>
        </w:rPr>
        <w:t>v adaptačním prostředí</w:t>
      </w:r>
      <w:r w:rsidR="00BF2B3A" w:rsidRPr="00E04F3C">
        <w:rPr>
          <w:rFonts w:cs="Times New Roman"/>
          <w:szCs w:val="24"/>
        </w:rPr>
        <w:t xml:space="preserve">. </w:t>
      </w:r>
    </w:p>
    <w:p w14:paraId="513DF688" w14:textId="31829E2F" w:rsidR="00734685" w:rsidRPr="00D25C19" w:rsidRDefault="00734685" w:rsidP="00D25C19">
      <w:pPr>
        <w:ind w:firstLine="357"/>
        <w:rPr>
          <w:b/>
        </w:rPr>
      </w:pPr>
      <w:r w:rsidRPr="00734685">
        <w:rPr>
          <w:rFonts w:cs="Times New Roman"/>
          <w:color w:val="232731"/>
          <w:szCs w:val="24"/>
          <w:shd w:val="clear" w:color="auto" w:fill="FFFFFF"/>
        </w:rPr>
        <w:t>V České republice platí povinná devítiletá školní docházka pro všechny žáky bez rozdílu, tedy i pro žáky se všemi stupni mentálního postižení. Tato docházka začíná v šesti letech a její odklad je možný, ale žák musí nastoupit do školy nejpozději ve školním roce, ve kterém dovrší osm let (§ 37 školského zákona). Školní docházku může žák plnit nejvýše do dosažení 17 let, přičemž ředitel může na žádost zákonných zástupců tuto hranici posunout na 18 let, ale u žáků se zdravotním postižením až na 20 let. U žáků se středně těžkým a těžkým mentálním postižením, se souběžným postižením více vadami a s autismem může být docházka prodloužena až do 26 let (se souhlasem zřizovatele školy). (§ 36, 55 školského zákona).</w:t>
      </w:r>
      <w:r>
        <w:rPr>
          <w:rStyle w:val="Znakapoznpodarou"/>
          <w:rFonts w:cs="Times New Roman"/>
          <w:color w:val="232731"/>
          <w:szCs w:val="24"/>
          <w:shd w:val="clear" w:color="auto" w:fill="FFFFFF"/>
        </w:rPr>
        <w:footnoteReference w:id="28"/>
      </w:r>
      <w:r w:rsidRPr="00BF2B3A">
        <w:rPr>
          <w:rFonts w:cs="Times New Roman"/>
          <w:szCs w:val="24"/>
        </w:rPr>
        <w:t xml:space="preserve"> </w:t>
      </w:r>
      <w:r w:rsidR="00031963">
        <w:rPr>
          <w:rFonts w:cs="Times New Roman"/>
          <w:szCs w:val="24"/>
        </w:rPr>
        <w:t xml:space="preserve">Žáci </w:t>
      </w:r>
      <w:r w:rsidR="000630D1">
        <w:rPr>
          <w:rFonts w:cs="Times New Roman"/>
          <w:szCs w:val="24"/>
        </w:rPr>
        <w:t>s mentálním postižením</w:t>
      </w:r>
      <w:r w:rsidR="00031963">
        <w:rPr>
          <w:rFonts w:cs="Times New Roman"/>
          <w:szCs w:val="24"/>
        </w:rPr>
        <w:t xml:space="preserve"> se mohou vzdělávat v běžných </w:t>
      </w:r>
      <w:r w:rsidR="008C4C7E">
        <w:rPr>
          <w:rFonts w:cs="Times New Roman"/>
          <w:szCs w:val="24"/>
        </w:rPr>
        <w:t>základních školác</w:t>
      </w:r>
      <w:r w:rsidR="00CA5978">
        <w:rPr>
          <w:rFonts w:cs="Times New Roman"/>
          <w:szCs w:val="24"/>
        </w:rPr>
        <w:t xml:space="preserve">h </w:t>
      </w:r>
      <w:r w:rsidR="008C4C7E">
        <w:rPr>
          <w:rFonts w:cs="Times New Roman"/>
          <w:szCs w:val="24"/>
        </w:rPr>
        <w:t xml:space="preserve">nebo ve speciálních školách. Ve speciálních školách je možno plnit </w:t>
      </w:r>
      <w:r w:rsidR="008C4C7E" w:rsidRPr="008C4C7E">
        <w:rPr>
          <w:rFonts w:cs="Times New Roman"/>
          <w:szCs w:val="24"/>
        </w:rPr>
        <w:t xml:space="preserve">školní docházku na základě </w:t>
      </w:r>
      <w:r w:rsidR="008C4C7E" w:rsidRPr="008C4C7E">
        <w:rPr>
          <w:rFonts w:cs="Times New Roman"/>
          <w:color w:val="232731"/>
          <w:szCs w:val="24"/>
          <w:shd w:val="clear" w:color="auto" w:fill="FFFFFF"/>
        </w:rPr>
        <w:t xml:space="preserve">souhlasu zákonného zástupce žáka </w:t>
      </w:r>
      <w:r w:rsidR="003C1710">
        <w:rPr>
          <w:rFonts w:cs="Times New Roman"/>
          <w:color w:val="232731"/>
          <w:szCs w:val="24"/>
          <w:shd w:val="clear" w:color="auto" w:fill="FFFFFF"/>
        </w:rPr>
        <w:br/>
      </w:r>
      <w:r w:rsidR="008C4C7E" w:rsidRPr="008C4C7E">
        <w:rPr>
          <w:rFonts w:cs="Times New Roman"/>
          <w:color w:val="232731"/>
          <w:szCs w:val="24"/>
          <w:shd w:val="clear" w:color="auto" w:fill="FFFFFF"/>
        </w:rPr>
        <w:t xml:space="preserve">a na </w:t>
      </w:r>
      <w:r w:rsidR="008C4C7E" w:rsidRPr="008C4C7E">
        <w:rPr>
          <w:rFonts w:cs="Times New Roman"/>
          <w:szCs w:val="24"/>
        </w:rPr>
        <w:t>doporučení školského poradenského zařízení.</w:t>
      </w:r>
      <w:r w:rsidR="0083199F">
        <w:rPr>
          <w:rFonts w:cs="Times New Roman"/>
          <w:szCs w:val="24"/>
        </w:rPr>
        <w:t xml:space="preserve"> </w:t>
      </w:r>
      <w:r w:rsidR="00D25C19">
        <w:rPr>
          <w:rStyle w:val="Siln"/>
          <w:rFonts w:cs="Times New Roman"/>
          <w:b w:val="0"/>
          <w:color w:val="232731"/>
          <w:szCs w:val="24"/>
          <w:shd w:val="clear" w:color="auto" w:fill="FFFFFF"/>
        </w:rPr>
        <w:t>Základní škola speciální se od základní</w:t>
      </w:r>
      <w:r w:rsidR="000630D1">
        <w:rPr>
          <w:rStyle w:val="Siln"/>
          <w:rFonts w:cs="Times New Roman"/>
          <w:b w:val="0"/>
          <w:color w:val="232731"/>
          <w:szCs w:val="24"/>
          <w:shd w:val="clear" w:color="auto" w:fill="FFFFFF"/>
        </w:rPr>
        <w:t xml:space="preserve"> školy výrazně liší používáním </w:t>
      </w:r>
      <w:r w:rsidR="00D25C19">
        <w:rPr>
          <w:rStyle w:val="Siln"/>
          <w:rFonts w:cs="Times New Roman"/>
          <w:b w:val="0"/>
          <w:color w:val="232731"/>
          <w:szCs w:val="24"/>
          <w:shd w:val="clear" w:color="auto" w:fill="FFFFFF"/>
        </w:rPr>
        <w:t>speciálně</w:t>
      </w:r>
      <w:r w:rsidR="000630D1">
        <w:rPr>
          <w:rStyle w:val="Siln"/>
          <w:rFonts w:cs="Times New Roman"/>
          <w:b w:val="0"/>
          <w:color w:val="232731"/>
          <w:szCs w:val="24"/>
          <w:shd w:val="clear" w:color="auto" w:fill="FFFFFF"/>
        </w:rPr>
        <w:t>-</w:t>
      </w:r>
      <w:r w:rsidR="00D25C19">
        <w:rPr>
          <w:rStyle w:val="Siln"/>
          <w:rFonts w:cs="Times New Roman"/>
          <w:b w:val="0"/>
          <w:color w:val="232731"/>
          <w:szCs w:val="24"/>
          <w:shd w:val="clear" w:color="auto" w:fill="FFFFFF"/>
        </w:rPr>
        <w:t xml:space="preserve">pedagogických prostředků, využívá se ve výuce individuální přístup k jednotlivým žákům, hodina je členěna na více přestávek, rámcový učební plán má jinou struktura. </w:t>
      </w:r>
      <w:r w:rsidR="0083199F">
        <w:rPr>
          <w:rFonts w:cs="Times New Roman"/>
          <w:szCs w:val="24"/>
        </w:rPr>
        <w:t xml:space="preserve">Ve speciální škole žák nezíská </w:t>
      </w:r>
      <w:r w:rsidR="0083199F" w:rsidRPr="0083199F">
        <w:rPr>
          <w:rFonts w:cs="Times New Roman"/>
          <w:color w:val="232731"/>
          <w:szCs w:val="24"/>
          <w:shd w:val="clear" w:color="auto" w:fill="FFFFFF"/>
        </w:rPr>
        <w:t>základní vzdělání, ale pouze základy vzdělání</w:t>
      </w:r>
      <w:r w:rsidR="0083199F">
        <w:rPr>
          <w:rFonts w:cs="Times New Roman"/>
          <w:color w:val="232731"/>
          <w:szCs w:val="24"/>
          <w:shd w:val="clear" w:color="auto" w:fill="FFFFFF"/>
        </w:rPr>
        <w:t>. R</w:t>
      </w:r>
      <w:r w:rsidR="00CA5978">
        <w:rPr>
          <w:rFonts w:cs="Times New Roman"/>
          <w:color w:val="232731"/>
          <w:szCs w:val="24"/>
          <w:shd w:val="clear" w:color="auto" w:fill="FFFFFF"/>
        </w:rPr>
        <w:t>ámcový vzdělávací program (dále jen R</w:t>
      </w:r>
      <w:r w:rsidR="0083199F">
        <w:rPr>
          <w:rFonts w:cs="Times New Roman"/>
          <w:color w:val="232731"/>
          <w:szCs w:val="24"/>
          <w:shd w:val="clear" w:color="auto" w:fill="FFFFFF"/>
        </w:rPr>
        <w:t>VP</w:t>
      </w:r>
      <w:r w:rsidR="00CA5978">
        <w:rPr>
          <w:rFonts w:cs="Times New Roman"/>
          <w:color w:val="232731"/>
          <w:szCs w:val="24"/>
          <w:shd w:val="clear" w:color="auto" w:fill="FFFFFF"/>
        </w:rPr>
        <w:t>) je tvořen</w:t>
      </w:r>
      <w:r w:rsidR="0083199F">
        <w:rPr>
          <w:rFonts w:cs="Times New Roman"/>
          <w:color w:val="232731"/>
          <w:szCs w:val="24"/>
          <w:shd w:val="clear" w:color="auto" w:fill="FFFFFF"/>
        </w:rPr>
        <w:t xml:space="preserve"> dvěma programy: </w:t>
      </w:r>
    </w:p>
    <w:p w14:paraId="5127ADB3" w14:textId="77777777" w:rsidR="0083199F" w:rsidRPr="00BA2D10" w:rsidRDefault="0083199F" w:rsidP="00855A0C">
      <w:pPr>
        <w:pStyle w:val="Odstavecseseznamem"/>
        <w:numPr>
          <w:ilvl w:val="0"/>
          <w:numId w:val="10"/>
        </w:numPr>
        <w:rPr>
          <w:rFonts w:cs="Times New Roman"/>
          <w:szCs w:val="24"/>
        </w:rPr>
      </w:pPr>
      <w:r w:rsidRPr="00BA2D10">
        <w:rPr>
          <w:rFonts w:cs="Times New Roman"/>
          <w:szCs w:val="24"/>
        </w:rPr>
        <w:t>díl I. – vzdělávání žáků se stře</w:t>
      </w:r>
      <w:r w:rsidR="00CA5978" w:rsidRPr="00BA2D10">
        <w:rPr>
          <w:rFonts w:cs="Times New Roman"/>
          <w:szCs w:val="24"/>
        </w:rPr>
        <w:t xml:space="preserve">dním </w:t>
      </w:r>
      <w:r w:rsidRPr="00BA2D10">
        <w:rPr>
          <w:rFonts w:cs="Times New Roman"/>
          <w:szCs w:val="24"/>
        </w:rPr>
        <w:t>mentálním postižením,</w:t>
      </w:r>
    </w:p>
    <w:p w14:paraId="7A3F9440" w14:textId="77777777" w:rsidR="0083199F" w:rsidRPr="00BA2D10" w:rsidRDefault="0083199F" w:rsidP="00855A0C">
      <w:pPr>
        <w:pStyle w:val="Odstavecseseznamem"/>
        <w:numPr>
          <w:ilvl w:val="0"/>
          <w:numId w:val="10"/>
        </w:numPr>
        <w:rPr>
          <w:rFonts w:cs="Times New Roman"/>
          <w:szCs w:val="24"/>
        </w:rPr>
      </w:pPr>
      <w:r w:rsidRPr="00BA2D10">
        <w:rPr>
          <w:rFonts w:cs="Times New Roman"/>
          <w:szCs w:val="24"/>
        </w:rPr>
        <w:t>díl II. – vzdělávání žáků s těžkým mentálním postižením a souběžným postižením více vadami.</w:t>
      </w:r>
    </w:p>
    <w:p w14:paraId="74274E7D" w14:textId="77777777" w:rsidR="0083199F" w:rsidRPr="00F7697F" w:rsidRDefault="0083199F" w:rsidP="00BA2D10">
      <w:pPr>
        <w:rPr>
          <w:rFonts w:cs="Times New Roman"/>
          <w:szCs w:val="24"/>
        </w:rPr>
      </w:pPr>
      <w:r w:rsidRPr="00F7697F">
        <w:rPr>
          <w:rFonts w:cs="Times New Roman"/>
          <w:szCs w:val="24"/>
        </w:rPr>
        <w:t xml:space="preserve">V ČR </w:t>
      </w:r>
      <w:r w:rsidR="00CA5978" w:rsidRPr="00F7697F">
        <w:rPr>
          <w:rFonts w:cs="Times New Roman"/>
          <w:szCs w:val="24"/>
        </w:rPr>
        <w:t>existují</w:t>
      </w:r>
      <w:r w:rsidRPr="00F7697F">
        <w:rPr>
          <w:rFonts w:cs="Times New Roman"/>
          <w:szCs w:val="24"/>
        </w:rPr>
        <w:t xml:space="preserve"> však další způsoby vzdělávání: </w:t>
      </w:r>
    </w:p>
    <w:p w14:paraId="22FAF956" w14:textId="79901D90" w:rsidR="0083199F" w:rsidRPr="00BA2D10" w:rsidRDefault="0083199F" w:rsidP="00855A0C">
      <w:pPr>
        <w:pStyle w:val="Odstavecseseznamem"/>
        <w:numPr>
          <w:ilvl w:val="0"/>
          <w:numId w:val="11"/>
        </w:numPr>
        <w:rPr>
          <w:rFonts w:cs="Times New Roman"/>
          <w:szCs w:val="24"/>
        </w:rPr>
      </w:pPr>
      <w:r w:rsidRPr="00BA2D10">
        <w:rPr>
          <w:rFonts w:cs="Times New Roman"/>
          <w:szCs w:val="24"/>
        </w:rPr>
        <w:t>individuální vzdělávání (domácí výuka</w:t>
      </w:r>
      <w:r w:rsidR="00CA5978" w:rsidRPr="00BA2D10">
        <w:rPr>
          <w:rFonts w:cs="Times New Roman"/>
          <w:szCs w:val="24"/>
        </w:rPr>
        <w:t>, která je ukončen</w:t>
      </w:r>
      <w:r w:rsidR="003939A0" w:rsidRPr="00BA2D10">
        <w:rPr>
          <w:rFonts w:cs="Times New Roman"/>
          <w:szCs w:val="24"/>
        </w:rPr>
        <w:t xml:space="preserve">a každé </w:t>
      </w:r>
      <w:r w:rsidRPr="00BA2D10">
        <w:rPr>
          <w:rFonts w:cs="Times New Roman"/>
          <w:szCs w:val="24"/>
        </w:rPr>
        <w:t xml:space="preserve">pololetí </w:t>
      </w:r>
      <w:r w:rsidR="003939A0" w:rsidRPr="00BA2D10">
        <w:rPr>
          <w:rFonts w:cs="Times New Roman"/>
          <w:szCs w:val="24"/>
        </w:rPr>
        <w:t>zkouškou</w:t>
      </w:r>
      <w:r w:rsidRPr="00BA2D10">
        <w:rPr>
          <w:rFonts w:cs="Times New Roman"/>
          <w:szCs w:val="24"/>
        </w:rPr>
        <w:t>)</w:t>
      </w:r>
      <w:r w:rsidR="00BA2D10">
        <w:rPr>
          <w:rFonts w:cs="Times New Roman"/>
          <w:szCs w:val="24"/>
        </w:rPr>
        <w:t>,</w:t>
      </w:r>
    </w:p>
    <w:p w14:paraId="4CFE2570" w14:textId="116CABA5" w:rsidR="0083199F" w:rsidRPr="00C20DED" w:rsidRDefault="0083199F" w:rsidP="00855A0C">
      <w:pPr>
        <w:pStyle w:val="Odstavecseseznamem"/>
        <w:numPr>
          <w:ilvl w:val="0"/>
          <w:numId w:val="11"/>
        </w:numPr>
        <w:rPr>
          <w:rStyle w:val="Siln"/>
          <w:rFonts w:cs="Times New Roman"/>
          <w:bCs w:val="0"/>
          <w:szCs w:val="24"/>
        </w:rPr>
      </w:pPr>
      <w:r w:rsidRPr="00BA2D10">
        <w:rPr>
          <w:rStyle w:val="Siln"/>
          <w:rFonts w:cs="Times New Roman"/>
          <w:b w:val="0"/>
          <w:color w:val="232731"/>
          <w:szCs w:val="24"/>
          <w:shd w:val="clear" w:color="auto" w:fill="FFFFFF"/>
        </w:rPr>
        <w:lastRenderedPageBreak/>
        <w:t>vzdělávání žáků s hlubokým mentálním postižením (pravidelné návštěvy pedagogických pracovníků).</w:t>
      </w:r>
    </w:p>
    <w:p w14:paraId="4E0DCFF1" w14:textId="15B221F7" w:rsidR="00D25C19" w:rsidRPr="00B745CA" w:rsidRDefault="00C20DED" w:rsidP="00D25C19">
      <w:pPr>
        <w:ind w:firstLine="357"/>
        <w:rPr>
          <w:rStyle w:val="Siln"/>
          <w:rFonts w:cs="Times New Roman"/>
          <w:b w:val="0"/>
          <w:color w:val="232731"/>
          <w:szCs w:val="24"/>
          <w:shd w:val="clear" w:color="auto" w:fill="FFFFFF"/>
        </w:rPr>
      </w:pPr>
      <w:r>
        <w:rPr>
          <w:rStyle w:val="Siln"/>
          <w:rFonts w:cs="Times New Roman"/>
          <w:b w:val="0"/>
          <w:color w:val="232731"/>
          <w:szCs w:val="24"/>
          <w:shd w:val="clear" w:color="auto" w:fill="FFFFFF"/>
        </w:rPr>
        <w:t xml:space="preserve">Základní škola pro žáky s mentálním </w:t>
      </w:r>
      <w:r w:rsidR="00157209">
        <w:rPr>
          <w:rStyle w:val="Siln"/>
          <w:rFonts w:cs="Times New Roman"/>
          <w:b w:val="0"/>
          <w:color w:val="232731"/>
          <w:szCs w:val="24"/>
          <w:shd w:val="clear" w:color="auto" w:fill="FFFFFF"/>
        </w:rPr>
        <w:t xml:space="preserve">postižením, tj. škola zřízená podle §16 školského zákona (bývalá základní škola praktická, před tím zvláštní škola), je zařízením edukačního systému pro žáky (s lehkým) mentálním postižením. Škola je nástupnickou organizací </w:t>
      </w:r>
      <w:r w:rsidR="003C1710">
        <w:rPr>
          <w:rStyle w:val="Siln"/>
          <w:rFonts w:cs="Times New Roman"/>
          <w:b w:val="0"/>
          <w:color w:val="232731"/>
          <w:szCs w:val="24"/>
          <w:shd w:val="clear" w:color="auto" w:fill="FFFFFF"/>
        </w:rPr>
        <w:br/>
      </w:r>
      <w:r w:rsidR="00157209">
        <w:rPr>
          <w:rStyle w:val="Siln"/>
          <w:rFonts w:cs="Times New Roman"/>
          <w:b w:val="0"/>
          <w:color w:val="232731"/>
          <w:szCs w:val="24"/>
          <w:shd w:val="clear" w:color="auto" w:fill="FFFFFF"/>
        </w:rPr>
        <w:t xml:space="preserve">pro transformovanou zvláštní školu. Atributem „praktická“ byl tento typ (v již zrušené vyhlášce MŠMT 73/2005Sb.) základní školy označen proto, že škola je často vybavena cvičnými byty, kuchyněmi, dřevodílnami, kovodílnami či dílnami keramickými </w:t>
      </w:r>
      <w:r w:rsidR="00E62B19">
        <w:rPr>
          <w:rStyle w:val="Siln"/>
          <w:rFonts w:cs="Times New Roman"/>
          <w:b w:val="0"/>
          <w:color w:val="232731"/>
          <w:szCs w:val="24"/>
          <w:shd w:val="clear" w:color="auto" w:fill="FFFFFF"/>
        </w:rPr>
        <w:br/>
      </w:r>
      <w:r w:rsidR="00157209">
        <w:rPr>
          <w:rStyle w:val="Siln"/>
          <w:rFonts w:cs="Times New Roman"/>
          <w:b w:val="0"/>
          <w:color w:val="232731"/>
          <w:szCs w:val="24"/>
          <w:shd w:val="clear" w:color="auto" w:fill="FFFFFF"/>
        </w:rPr>
        <w:t>a textilními</w:t>
      </w:r>
      <w:r w:rsidR="000630D1">
        <w:rPr>
          <w:rStyle w:val="Siln"/>
          <w:rFonts w:cs="Times New Roman"/>
          <w:b w:val="0"/>
          <w:color w:val="232731"/>
          <w:szCs w:val="24"/>
          <w:shd w:val="clear" w:color="auto" w:fill="FFFFFF"/>
        </w:rPr>
        <w:t>, výtvarnými ateliéry, pozemky</w:t>
      </w:r>
      <w:r w:rsidR="00157209">
        <w:rPr>
          <w:rStyle w:val="Siln"/>
          <w:rFonts w:cs="Times New Roman"/>
          <w:b w:val="0"/>
          <w:color w:val="232731"/>
          <w:szCs w:val="24"/>
          <w:shd w:val="clear" w:color="auto" w:fill="FFFFFF"/>
        </w:rPr>
        <w:t xml:space="preserve">, zahradami, popř. skleníky, kde se realizuje převážně praktická </w:t>
      </w:r>
      <w:r w:rsidR="003F5896">
        <w:rPr>
          <w:rStyle w:val="Siln"/>
          <w:rFonts w:cs="Times New Roman"/>
          <w:b w:val="0"/>
          <w:color w:val="232731"/>
          <w:szCs w:val="24"/>
          <w:shd w:val="clear" w:color="auto" w:fill="FFFFFF"/>
        </w:rPr>
        <w:t xml:space="preserve">příprava žáků (na rozdíl od více „akademické“ přípravy žáků </w:t>
      </w:r>
      <w:r w:rsidR="003C1710">
        <w:rPr>
          <w:rStyle w:val="Siln"/>
          <w:rFonts w:cs="Times New Roman"/>
          <w:b w:val="0"/>
          <w:color w:val="232731"/>
          <w:szCs w:val="24"/>
          <w:shd w:val="clear" w:color="auto" w:fill="FFFFFF"/>
        </w:rPr>
        <w:br/>
      </w:r>
      <w:r w:rsidR="003F5896">
        <w:rPr>
          <w:rStyle w:val="Siln"/>
          <w:rFonts w:cs="Times New Roman"/>
          <w:b w:val="0"/>
          <w:color w:val="232731"/>
          <w:szCs w:val="24"/>
          <w:shd w:val="clear" w:color="auto" w:fill="FFFFFF"/>
        </w:rPr>
        <w:t>na běžných základních školách).</w:t>
      </w:r>
      <w:r w:rsidR="003F5896">
        <w:rPr>
          <w:rStyle w:val="Znakapoznpodarou"/>
          <w:rFonts w:cs="Times New Roman"/>
          <w:bCs/>
          <w:color w:val="232731"/>
          <w:szCs w:val="24"/>
          <w:shd w:val="clear" w:color="auto" w:fill="FFFFFF"/>
        </w:rPr>
        <w:footnoteReference w:id="29"/>
      </w:r>
    </w:p>
    <w:p w14:paraId="4CEF23DC" w14:textId="2BF994C4" w:rsidR="00102FFA" w:rsidRPr="000159BA" w:rsidRDefault="00BA1805" w:rsidP="000159BA">
      <w:pPr>
        <w:pStyle w:val="Nadpis2"/>
        <w:spacing w:before="240"/>
      </w:pPr>
      <w:r>
        <w:t xml:space="preserve"> </w:t>
      </w:r>
      <w:bookmarkStart w:id="7" w:name="_Toc132731412"/>
      <w:r w:rsidR="00102FFA" w:rsidRPr="000159BA">
        <w:t xml:space="preserve">LEGISLATIVNÍ POJETÍ VZDĚLÁVÁNÍ ŽÁKŮ </w:t>
      </w:r>
      <w:r w:rsidR="00E9668C" w:rsidRPr="000159BA">
        <w:t xml:space="preserve">S MENTÁLNÍM </w:t>
      </w:r>
      <w:r w:rsidR="00102FFA" w:rsidRPr="000159BA">
        <w:t>POSTIŽENÍM</w:t>
      </w:r>
      <w:bookmarkEnd w:id="7"/>
    </w:p>
    <w:p w14:paraId="2C300973" w14:textId="62C34384" w:rsidR="00FA304A" w:rsidRPr="00031963" w:rsidRDefault="00031963" w:rsidP="000159BA">
      <w:pPr>
        <w:spacing w:before="240"/>
        <w:ind w:firstLine="357"/>
        <w:rPr>
          <w:rFonts w:cs="Times New Roman"/>
          <w:szCs w:val="24"/>
        </w:rPr>
      </w:pPr>
      <w:r w:rsidRPr="00031963">
        <w:rPr>
          <w:rFonts w:cs="Times New Roman"/>
          <w:szCs w:val="24"/>
        </w:rPr>
        <w:t xml:space="preserve">Národní program rozvoje vzdělávání v České republice vznikl na základě usnesení vlády České republiky č. 277 ze dne 7. dubna 1999, která v něm – v návaznosti </w:t>
      </w:r>
      <w:r w:rsidR="00B45693">
        <w:rPr>
          <w:rFonts w:cs="Times New Roman"/>
          <w:szCs w:val="24"/>
        </w:rPr>
        <w:br/>
      </w:r>
      <w:r w:rsidRPr="00031963">
        <w:rPr>
          <w:rFonts w:cs="Times New Roman"/>
          <w:szCs w:val="24"/>
        </w:rPr>
        <w:t>na programové prohlášení z července 1998 – schválila hlavní cíle vzdělávací politiky. Česká Bílá kniha je pojata jako systémový projekt, formulující myšlenková východiska, obecné záměry a rozvojové programy, které mají být směrodatné pro vývoj vzdělávací soustavy ve střednědobém horizontu.</w:t>
      </w:r>
      <w:r>
        <w:rPr>
          <w:rStyle w:val="Znakapoznpodarou"/>
          <w:rFonts w:cs="Times New Roman"/>
          <w:szCs w:val="24"/>
        </w:rPr>
        <w:footnoteReference w:id="30"/>
      </w:r>
    </w:p>
    <w:p w14:paraId="15AC1E29" w14:textId="62F39B4C" w:rsidR="00B745CA" w:rsidRDefault="003939A0" w:rsidP="003C1710">
      <w:pPr>
        <w:ind w:firstLine="357"/>
        <w:rPr>
          <w:rFonts w:cs="Times New Roman"/>
          <w:szCs w:val="24"/>
        </w:rPr>
      </w:pPr>
      <w:r w:rsidRPr="003939A0">
        <w:rPr>
          <w:rFonts w:cs="Times New Roman"/>
          <w:szCs w:val="24"/>
        </w:rPr>
        <w:t>Základním legislativním dokumentem upravují</w:t>
      </w:r>
      <w:r w:rsidR="00031963">
        <w:rPr>
          <w:rFonts w:cs="Times New Roman"/>
          <w:szCs w:val="24"/>
        </w:rPr>
        <w:t>cím vzdělávání v ČR</w:t>
      </w:r>
      <w:r w:rsidRPr="003939A0">
        <w:rPr>
          <w:rFonts w:cs="Times New Roman"/>
          <w:szCs w:val="24"/>
        </w:rPr>
        <w:t xml:space="preserve"> je zákon </w:t>
      </w:r>
      <w:r w:rsidR="003C1710">
        <w:rPr>
          <w:rFonts w:cs="Times New Roman"/>
          <w:szCs w:val="24"/>
        </w:rPr>
        <w:br/>
      </w:r>
      <w:r w:rsidRPr="003939A0">
        <w:rPr>
          <w:rFonts w:cs="Times New Roman"/>
          <w:szCs w:val="24"/>
        </w:rPr>
        <w:t xml:space="preserve">č. 561/2004 Sb., o předškolním, základním, středním, vyšším odborném a jiném vzdělávání (školský zákon), v platném znění. Důležité změny, týkající se vzdělávání dětí, žáků a studentů se speciálními vzdělávacími potřebami přináší novela školského zákona </w:t>
      </w:r>
      <w:r w:rsidR="002C00AC">
        <w:rPr>
          <w:rFonts w:cs="Times New Roman"/>
          <w:szCs w:val="24"/>
        </w:rPr>
        <w:br/>
      </w:r>
      <w:r w:rsidRPr="003939A0">
        <w:rPr>
          <w:rFonts w:cs="Times New Roman"/>
          <w:szCs w:val="24"/>
        </w:rPr>
        <w:t>č. 82/2015 Sb., s účinností od 1. září 2016.</w:t>
      </w:r>
      <w:r>
        <w:rPr>
          <w:rStyle w:val="Znakapoznpodarou"/>
          <w:rFonts w:cs="Times New Roman"/>
          <w:szCs w:val="24"/>
        </w:rPr>
        <w:footnoteReference w:id="31"/>
      </w:r>
      <w:r w:rsidR="00B45693">
        <w:rPr>
          <w:rFonts w:cs="Times New Roman"/>
          <w:szCs w:val="24"/>
        </w:rPr>
        <w:t xml:space="preserve"> </w:t>
      </w:r>
      <w:r w:rsidR="00982DA8">
        <w:t>„</w:t>
      </w:r>
      <w:r w:rsidR="00982DA8" w:rsidRPr="00982DA8">
        <w:rPr>
          <w:rFonts w:cs="Times New Roman"/>
          <w:szCs w:val="24"/>
        </w:rPr>
        <w:t>Dítětem, žákem a studentem se speciálními vzdělávacími potřebami se rozumí osoba, která k naplnění svých vzdělávacích možností nebo k uplatnění nebo užívání svých práv na rovnoprávném základě s ost</w:t>
      </w:r>
      <w:r w:rsidR="00982DA8">
        <w:rPr>
          <w:rFonts w:cs="Times New Roman"/>
          <w:szCs w:val="24"/>
        </w:rPr>
        <w:t>atními potřebuje poskytnutí pod</w:t>
      </w:r>
      <w:r w:rsidR="00982DA8" w:rsidRPr="00982DA8">
        <w:rPr>
          <w:rFonts w:cs="Times New Roman"/>
          <w:szCs w:val="24"/>
        </w:rPr>
        <w:t>půrných opatření. Podpůrnými opatřeními se rozumí nezby</w:t>
      </w:r>
      <w:r w:rsidR="00982DA8">
        <w:rPr>
          <w:rFonts w:cs="Times New Roman"/>
          <w:szCs w:val="24"/>
        </w:rPr>
        <w:t xml:space="preserve">tné úpravy </w:t>
      </w:r>
      <w:r w:rsidR="00E27A61">
        <w:rPr>
          <w:rFonts w:cs="Times New Roman"/>
          <w:szCs w:val="24"/>
        </w:rPr>
        <w:br/>
      </w:r>
      <w:r w:rsidR="00982DA8">
        <w:rPr>
          <w:rFonts w:cs="Times New Roman"/>
          <w:szCs w:val="24"/>
        </w:rPr>
        <w:t>ve vzdělávání a škol</w:t>
      </w:r>
      <w:r w:rsidR="00982DA8" w:rsidRPr="00982DA8">
        <w:rPr>
          <w:rFonts w:cs="Times New Roman"/>
          <w:szCs w:val="24"/>
        </w:rPr>
        <w:t xml:space="preserve">ských službách odpovídající zdravotnímu stavu, kulturnímu prostředí </w:t>
      </w:r>
      <w:r w:rsidR="00982DA8" w:rsidRPr="00982DA8">
        <w:rPr>
          <w:rFonts w:cs="Times New Roman"/>
          <w:szCs w:val="24"/>
        </w:rPr>
        <w:lastRenderedPageBreak/>
        <w:t xml:space="preserve">nebo jiným životním podmínkám dítěte, žáka nebo studenta. Děti, žáci a studenti </w:t>
      </w:r>
      <w:r w:rsidR="003C1710">
        <w:rPr>
          <w:rFonts w:cs="Times New Roman"/>
          <w:szCs w:val="24"/>
        </w:rPr>
        <w:br/>
      </w:r>
      <w:r w:rsidR="00982DA8" w:rsidRPr="00982DA8">
        <w:rPr>
          <w:rFonts w:cs="Times New Roman"/>
          <w:szCs w:val="24"/>
        </w:rPr>
        <w:t>se speciálními vzdělávacími potřebami mají právo na bezplatné poskytování podpůrných opatření školou a školským zařízením“.</w:t>
      </w:r>
      <w:r w:rsidR="00E27A61">
        <w:rPr>
          <w:rStyle w:val="Znakapoznpodarou"/>
          <w:rFonts w:cs="Times New Roman"/>
          <w:szCs w:val="24"/>
        </w:rPr>
        <w:footnoteReference w:id="32"/>
      </w:r>
      <w:r w:rsidR="00B07A3A">
        <w:rPr>
          <w:rFonts w:cs="Times New Roman"/>
          <w:szCs w:val="24"/>
        </w:rPr>
        <w:t xml:space="preserve"> </w:t>
      </w:r>
      <w:r w:rsidR="00B07A3A" w:rsidRPr="00B07A3A">
        <w:rPr>
          <w:rFonts w:cs="Times New Roman"/>
          <w:szCs w:val="24"/>
        </w:rPr>
        <w:t>Na zákon navazují jednotlivé vyhlášky, vyhláška č. 27/2016 Sb., která řeší problematiku vzdělávání. Žáci s mentálním postižením mají právo na vzdělávání, jehož obsah, formy a metody odpovídají jejich vzdělávacím potřebám a možnostem. Na vytvoření nezbytných podmínek pro vzdělávání a na poradenskou pomoc školy</w:t>
      </w:r>
      <w:r w:rsidR="00B07A3A">
        <w:rPr>
          <w:rFonts w:cs="Times New Roman"/>
          <w:szCs w:val="24"/>
        </w:rPr>
        <w:t xml:space="preserve"> a školského poradenského praco</w:t>
      </w:r>
      <w:r w:rsidR="00B07A3A" w:rsidRPr="00B07A3A">
        <w:rPr>
          <w:rFonts w:cs="Times New Roman"/>
          <w:szCs w:val="24"/>
        </w:rPr>
        <w:t>viště. Vyhláška zabezpečuje poskytování vzdělávání žákům</w:t>
      </w:r>
      <w:r w:rsidR="00B07A3A">
        <w:rPr>
          <w:rFonts w:cs="Times New Roman"/>
          <w:szCs w:val="24"/>
        </w:rPr>
        <w:t>, u kterých byly zjištěny speci</w:t>
      </w:r>
      <w:r w:rsidR="00B07A3A" w:rsidRPr="00B07A3A">
        <w:rPr>
          <w:rFonts w:cs="Times New Roman"/>
          <w:szCs w:val="24"/>
        </w:rPr>
        <w:t>ální vzdělávací potřeby na základě speciálně pedagogického, popřípadě psychologického vyšetření školským poradenským zařízením, jejichž závažnost a rozsah je důvod k zařazení do režimu vzdělávání</w:t>
      </w:r>
      <w:r w:rsidR="00B07A3A">
        <w:rPr>
          <w:rFonts w:cs="Times New Roman"/>
          <w:szCs w:val="24"/>
        </w:rPr>
        <w:t xml:space="preserve">. </w:t>
      </w:r>
      <w:r w:rsidR="00B07A3A">
        <w:rPr>
          <w:rStyle w:val="Znakapoznpodarou"/>
          <w:rFonts w:cs="Times New Roman"/>
          <w:szCs w:val="24"/>
        </w:rPr>
        <w:footnoteReference w:id="33"/>
      </w:r>
      <w:r w:rsidR="00877B54">
        <w:rPr>
          <w:rFonts w:cs="Times New Roman"/>
          <w:szCs w:val="24"/>
        </w:rPr>
        <w:t>Při edukaci žáků s mentálním postižením je nutno podpůrných opatření, mezi které řadíme speciální metody výuky, formy vzdělávání, didaktické pomůcky, speciální učebnice, využití asistenta pedagoga, snížení počtu žáků ve třídě, aj.</w:t>
      </w:r>
      <w:r w:rsidR="00F109BC">
        <w:rPr>
          <w:rFonts w:cs="Times New Roman"/>
          <w:szCs w:val="24"/>
        </w:rPr>
        <w:t xml:space="preserve"> </w:t>
      </w:r>
      <w:r w:rsidR="00B745CA">
        <w:rPr>
          <w:rStyle w:val="Siln"/>
          <w:rFonts w:cs="Times New Roman"/>
          <w:b w:val="0"/>
          <w:color w:val="232731"/>
          <w:szCs w:val="24"/>
          <w:shd w:val="clear" w:color="auto" w:fill="FFFFFF"/>
        </w:rPr>
        <w:t>Žáci se speciálními vzdělávacími potřebami mohou využívat individuální vzdělávací plán, který je schválen školským pedagogickým pracovištěm na pokyn ředitele školy</w:t>
      </w:r>
      <w:r w:rsidR="00B745CA" w:rsidRPr="00B745CA">
        <w:rPr>
          <w:rStyle w:val="Siln"/>
          <w:rFonts w:cs="Times New Roman"/>
          <w:b w:val="0"/>
          <w:color w:val="232731"/>
          <w:szCs w:val="24"/>
          <w:shd w:val="clear" w:color="auto" w:fill="FFFFFF"/>
        </w:rPr>
        <w:t xml:space="preserve">. </w:t>
      </w:r>
      <w:r w:rsidR="00B745CA" w:rsidRPr="00B745CA">
        <w:rPr>
          <w:rFonts w:cs="Times New Roman"/>
          <w:szCs w:val="24"/>
        </w:rPr>
        <w:t xml:space="preserve">Od IVP jako podpůrného opatření podle § 16 odst. 2 písm. f) školského zákona je třeba odlišit individuální vzdělávací plán podle § 18 školského zákona, na základě kterého může vzdělávání podle individuálního vzdělávacího plánu povolit ředitel školy s písemným doporučením školského poradenského zařízení. </w:t>
      </w:r>
      <w:r w:rsidR="003C1710">
        <w:rPr>
          <w:rFonts w:cs="Times New Roman"/>
          <w:szCs w:val="24"/>
        </w:rPr>
        <w:br/>
      </w:r>
      <w:r w:rsidR="00B745CA" w:rsidRPr="00B745CA">
        <w:rPr>
          <w:rFonts w:cs="Times New Roman"/>
          <w:szCs w:val="24"/>
        </w:rPr>
        <w:t xml:space="preserve">V základním vzdělávání jen žákovi se speciálními vzdělávacími potřebami (s mentálním </w:t>
      </w:r>
      <w:r w:rsidR="00B745CA">
        <w:rPr>
          <w:rFonts w:cs="Times New Roman"/>
          <w:szCs w:val="24"/>
        </w:rPr>
        <w:t>postižením), ve středním vzdělá</w:t>
      </w:r>
      <w:r w:rsidR="00B745CA" w:rsidRPr="00B745CA">
        <w:rPr>
          <w:rFonts w:cs="Times New Roman"/>
          <w:szCs w:val="24"/>
        </w:rPr>
        <w:t>vání nebo vyšším odborném vzdělávání i z jiných závažných důvodů.</w:t>
      </w:r>
      <w:r w:rsidR="00B745CA">
        <w:rPr>
          <w:rStyle w:val="Znakapoznpodarou"/>
          <w:rFonts w:cs="Times New Roman"/>
          <w:szCs w:val="24"/>
        </w:rPr>
        <w:footnoteReference w:id="34"/>
      </w:r>
    </w:p>
    <w:p w14:paraId="24E080A4" w14:textId="715EE7CB" w:rsidR="00E04F3C" w:rsidRPr="000159BA" w:rsidRDefault="00F109BC" w:rsidP="000159BA">
      <w:pPr>
        <w:spacing w:after="200"/>
        <w:ind w:firstLine="357"/>
        <w:rPr>
          <w:rFonts w:cs="Times New Roman"/>
          <w:bCs/>
          <w:color w:val="232731"/>
          <w:szCs w:val="24"/>
          <w:shd w:val="clear" w:color="auto" w:fill="FFFFFF"/>
        </w:rPr>
      </w:pPr>
      <w:r w:rsidRPr="00B745CA">
        <w:rPr>
          <w:rFonts w:cs="Times New Roman"/>
          <w:szCs w:val="24"/>
        </w:rPr>
        <w:t>Zajišťování poradenských služeb dětem, žákům a studentům, jejich zákonným zástupcům, školám a školským zařízením je definováno ve</w:t>
      </w:r>
      <w:r w:rsidR="007F0387" w:rsidRPr="00B745CA">
        <w:rPr>
          <w:rFonts w:cs="Times New Roman"/>
          <w:szCs w:val="24"/>
        </w:rPr>
        <w:t xml:space="preserve"> výkladu vyhlášky</w:t>
      </w:r>
      <w:r w:rsidRPr="00B745CA">
        <w:rPr>
          <w:rFonts w:cs="Times New Roman"/>
          <w:szCs w:val="24"/>
        </w:rPr>
        <w:t xml:space="preserve"> č. 72/2005 Sb. o poskytování poradenských služeb ve školách a školských poradenských zařízeních </w:t>
      </w:r>
      <w:r w:rsidR="007F0387" w:rsidRPr="00B745CA">
        <w:rPr>
          <w:rFonts w:cs="Times New Roman"/>
          <w:szCs w:val="24"/>
        </w:rPr>
        <w:br/>
      </w:r>
      <w:r w:rsidRPr="00B745CA">
        <w:rPr>
          <w:rFonts w:cs="Times New Roman"/>
          <w:szCs w:val="24"/>
        </w:rPr>
        <w:t>v novele č. 197/2016 Sb.</w:t>
      </w:r>
      <w:r w:rsidR="007F0387" w:rsidRPr="00B745CA">
        <w:rPr>
          <w:rStyle w:val="Znakapoznpodarou"/>
          <w:rFonts w:cs="Times New Roman"/>
          <w:szCs w:val="24"/>
        </w:rPr>
        <w:footnoteReference w:id="35"/>
      </w:r>
    </w:p>
    <w:p w14:paraId="5BA4B908" w14:textId="77777777" w:rsidR="00102FFA" w:rsidRDefault="000942BE" w:rsidP="000159BA">
      <w:pPr>
        <w:pStyle w:val="Nadpis2"/>
        <w:spacing w:before="240"/>
      </w:pPr>
      <w:r w:rsidRPr="00E9668C">
        <w:lastRenderedPageBreak/>
        <w:t xml:space="preserve"> </w:t>
      </w:r>
      <w:bookmarkStart w:id="8" w:name="_Toc132731413"/>
      <w:r w:rsidR="00102FFA" w:rsidRPr="00E9668C">
        <w:t>SPECIFIKA EDUKACE ŽÁKŮ S LEHKÝM MENTÁLNÍM POSTIŽENÍM</w:t>
      </w:r>
      <w:bookmarkEnd w:id="8"/>
    </w:p>
    <w:p w14:paraId="308265C5" w14:textId="3DBED1A7" w:rsidR="001C1502" w:rsidRDefault="00176939" w:rsidP="000159BA">
      <w:pPr>
        <w:pStyle w:val="Zkladntextodsazen"/>
        <w:spacing w:before="240"/>
      </w:pPr>
      <w:r>
        <w:t xml:space="preserve">Edukace osob s lehkým mentálním postižením se uskutečňuje odlišně, je to způsobeno vnitřním narušením jedinců s MR. </w:t>
      </w:r>
      <w:r w:rsidR="008434FD">
        <w:t>D</w:t>
      </w:r>
      <w:r w:rsidR="007B04E7">
        <w:t xml:space="preserve">ěti mohou začít </w:t>
      </w:r>
      <w:r w:rsidR="008434FD">
        <w:t xml:space="preserve">pociťovat komplex méněcennosti během školní docházky. </w:t>
      </w:r>
      <w:r w:rsidR="007B04E7">
        <w:t xml:space="preserve">Typickým znakem jedinců s MR je zjednodušené myšlení, </w:t>
      </w:r>
      <w:r w:rsidR="00B828FB">
        <w:t>schopnost porozumět</w:t>
      </w:r>
      <w:r w:rsidR="007B04E7">
        <w:t xml:space="preserve"> běžnému verbálnímu sdělení, mají </w:t>
      </w:r>
      <w:r w:rsidR="00881699">
        <w:t xml:space="preserve">pomalejší vnímavost. </w:t>
      </w:r>
      <w:r w:rsidR="00680EC2">
        <w:t xml:space="preserve">V oblasti emocionální a vůle nají zvýšenou agresivitu, labilitu, nerozhodnost, projevují </w:t>
      </w:r>
      <w:r w:rsidR="003C1710">
        <w:br/>
      </w:r>
      <w:r w:rsidR="00680EC2">
        <w:t xml:space="preserve">se egocentrismem. </w:t>
      </w:r>
      <w:r w:rsidR="00881699">
        <w:t>J</w:t>
      </w:r>
      <w:r w:rsidR="00680EC2">
        <w:t xml:space="preserve">ejich učení je pouze mechanické. Mohou logicky uvažovat, </w:t>
      </w:r>
      <w:r w:rsidR="003C1710">
        <w:br/>
      </w:r>
      <w:r w:rsidR="00680EC2">
        <w:t xml:space="preserve">ale </w:t>
      </w:r>
      <w:r w:rsidR="000630D1">
        <w:t>abstrakt</w:t>
      </w:r>
      <w:r w:rsidR="00790572">
        <w:t xml:space="preserve">ním pojmům nerozumí. </w:t>
      </w:r>
      <w:r w:rsidR="00881699">
        <w:t>Dítě</w:t>
      </w:r>
      <w:r w:rsidR="00790572">
        <w:t xml:space="preserve"> s lehkou mentální retardací</w:t>
      </w:r>
      <w:r w:rsidR="000630D1">
        <w:t xml:space="preserve"> se učí pomalu, jeho</w:t>
      </w:r>
      <w:r w:rsidR="00881699">
        <w:t xml:space="preserve"> paměť není dlouhodobá, v praxi o</w:t>
      </w:r>
      <w:r w:rsidR="00EA3930">
        <w:t>svojené poznatky</w:t>
      </w:r>
      <w:r w:rsidR="00881699">
        <w:t xml:space="preserve"> nedoká</w:t>
      </w:r>
      <w:r w:rsidR="00790572">
        <w:t>že</w:t>
      </w:r>
      <w:r w:rsidR="00EA3930">
        <w:t xml:space="preserve"> </w:t>
      </w:r>
      <w:r w:rsidR="00881699">
        <w:t>použít</w:t>
      </w:r>
      <w:r w:rsidR="00EA3930">
        <w:t xml:space="preserve"> včas</w:t>
      </w:r>
      <w:r w:rsidR="00881699">
        <w:t>.</w:t>
      </w:r>
      <w:r w:rsidR="00EA3930">
        <w:t xml:space="preserve"> Dalším specifikem edukace je méně přesná výslovnost, jednoduché vyjadřování. </w:t>
      </w:r>
      <w:r w:rsidR="00B828FB">
        <w:t>Děti s MR</w:t>
      </w:r>
      <w:r w:rsidR="002C00AC">
        <w:t xml:space="preserve"> mají problém ve čtení, psaní a </w:t>
      </w:r>
      <w:r w:rsidR="00B828FB">
        <w:t>počítání</w:t>
      </w:r>
      <w:r w:rsidR="002C00AC">
        <w:t xml:space="preserve">. </w:t>
      </w:r>
    </w:p>
    <w:p w14:paraId="2DAB3012" w14:textId="4D29FDA4" w:rsidR="00A50962" w:rsidRDefault="00E2141C" w:rsidP="000159BA">
      <w:pPr>
        <w:spacing w:before="240"/>
        <w:ind w:firstLine="357"/>
        <w:rPr>
          <w:rFonts w:cs="Times New Roman"/>
          <w:szCs w:val="24"/>
        </w:rPr>
      </w:pPr>
      <w:r w:rsidRPr="00E2141C">
        <w:rPr>
          <w:rFonts w:cs="Times New Roman"/>
          <w:szCs w:val="24"/>
        </w:rPr>
        <w:t>Většina žáků s lehkou MR je v současné d</w:t>
      </w:r>
      <w:r>
        <w:rPr>
          <w:rFonts w:cs="Times New Roman"/>
          <w:szCs w:val="24"/>
        </w:rPr>
        <w:t>obě vzdělávána v základních ško</w:t>
      </w:r>
      <w:r w:rsidRPr="00E2141C">
        <w:rPr>
          <w:rFonts w:cs="Times New Roman"/>
          <w:szCs w:val="24"/>
        </w:rPr>
        <w:t>lách praktických, následně se vyučí v pr</w:t>
      </w:r>
      <w:r>
        <w:rPr>
          <w:rFonts w:cs="Times New Roman"/>
          <w:szCs w:val="24"/>
        </w:rPr>
        <w:t>akticky zaměřených učebních obo</w:t>
      </w:r>
      <w:r w:rsidR="000630D1">
        <w:rPr>
          <w:rFonts w:cs="Times New Roman"/>
          <w:szCs w:val="24"/>
        </w:rPr>
        <w:t>rech, absolvuji</w:t>
      </w:r>
      <w:r w:rsidRPr="00E2141C">
        <w:rPr>
          <w:rFonts w:cs="Times New Roman"/>
          <w:szCs w:val="24"/>
        </w:rPr>
        <w:t xml:space="preserve"> odborná učiliště, pop</w:t>
      </w:r>
      <w:r w:rsidR="000630D1">
        <w:rPr>
          <w:rFonts w:cs="Times New Roman"/>
          <w:szCs w:val="24"/>
        </w:rPr>
        <w:t>ř. praktické školy dvouleté a jsou schopni</w:t>
      </w:r>
      <w:r w:rsidRPr="00E2141C">
        <w:rPr>
          <w:rFonts w:cs="Times New Roman"/>
          <w:szCs w:val="24"/>
        </w:rPr>
        <w:t xml:space="preserve"> vykonávat jednoduchá zaměstnání a pohybovat se bez omezení v sociálně nenáročném prostředí.</w:t>
      </w:r>
      <w:r w:rsidR="00907C3A">
        <w:rPr>
          <w:rStyle w:val="Znakapoznpodarou"/>
          <w:rFonts w:cs="Times New Roman"/>
          <w:szCs w:val="24"/>
        </w:rPr>
        <w:footnoteReference w:id="36"/>
      </w:r>
    </w:p>
    <w:p w14:paraId="595B6170" w14:textId="351F4E2E" w:rsidR="00102FFA" w:rsidRPr="00E04F3C" w:rsidRDefault="00BA1805" w:rsidP="000159BA">
      <w:pPr>
        <w:pStyle w:val="Nadpis2"/>
        <w:spacing w:before="240" w:after="240"/>
      </w:pPr>
      <w:r>
        <w:t xml:space="preserve"> </w:t>
      </w:r>
      <w:bookmarkStart w:id="9" w:name="_Toc132731414"/>
      <w:r w:rsidR="00102FFA" w:rsidRPr="00E04F3C">
        <w:t>SPECIFIK</w:t>
      </w:r>
      <w:r w:rsidR="00120AFB" w:rsidRPr="00E04F3C">
        <w:t xml:space="preserve">A EDUKACE ŽÁKŮ S TĚŽŠÍMI STUPNI </w:t>
      </w:r>
      <w:r w:rsidR="00102FFA" w:rsidRPr="00E04F3C">
        <w:t>MENTÁLNÍHO POSTIŽENÍ</w:t>
      </w:r>
      <w:bookmarkEnd w:id="9"/>
      <w:r w:rsidR="00102FFA" w:rsidRPr="00E04F3C">
        <w:t xml:space="preserve"> </w:t>
      </w:r>
    </w:p>
    <w:p w14:paraId="481F0822" w14:textId="77777777" w:rsidR="003C1710" w:rsidRDefault="002D47AC" w:rsidP="003C1710">
      <w:pPr>
        <w:shd w:val="clear" w:color="auto" w:fill="FFFFFF"/>
        <w:ind w:firstLine="357"/>
        <w:rPr>
          <w:rFonts w:eastAsia="Times New Roman" w:cs="Times New Roman"/>
          <w:szCs w:val="24"/>
          <w:lang w:eastAsia="cs-CZ"/>
        </w:rPr>
      </w:pPr>
      <w:r>
        <w:rPr>
          <w:rFonts w:cs="Times New Roman"/>
          <w:szCs w:val="24"/>
        </w:rPr>
        <w:t>Jedinci s těžšími stupni MP</w:t>
      </w:r>
      <w:r w:rsidR="00FC735F" w:rsidRPr="00A50962">
        <w:rPr>
          <w:rFonts w:cs="Times New Roman"/>
          <w:szCs w:val="24"/>
        </w:rPr>
        <w:t xml:space="preserve"> hůře chápou svět kolem nich. Vyjadřují se jednoduchými větami, mají </w:t>
      </w:r>
      <w:r w:rsidR="00A50962">
        <w:rPr>
          <w:rFonts w:cs="Times New Roman"/>
          <w:szCs w:val="24"/>
        </w:rPr>
        <w:t>omezenější slovní zásobu. U</w:t>
      </w:r>
      <w:r w:rsidR="00FC735F" w:rsidRPr="00A50962">
        <w:rPr>
          <w:rFonts w:cs="Times New Roman"/>
          <w:szCs w:val="24"/>
        </w:rPr>
        <w:t xml:space="preserve"> těžšího stupně </w:t>
      </w:r>
      <w:r w:rsidR="00A50962" w:rsidRPr="00A50962">
        <w:rPr>
          <w:rFonts w:cs="Times New Roman"/>
          <w:szCs w:val="24"/>
        </w:rPr>
        <w:t xml:space="preserve">mentálního </w:t>
      </w:r>
      <w:r w:rsidR="00FC735F" w:rsidRPr="00A50962">
        <w:rPr>
          <w:rFonts w:cs="Times New Roman"/>
          <w:szCs w:val="24"/>
        </w:rPr>
        <w:t xml:space="preserve">postižení se verbální složka řeči nevyvíjí vůbec.  </w:t>
      </w:r>
      <w:r w:rsidR="00A50962" w:rsidRPr="00A50962">
        <w:rPr>
          <w:rFonts w:eastAsia="Times New Roman" w:cs="Times New Roman"/>
          <w:szCs w:val="24"/>
          <w:lang w:eastAsia="cs-CZ"/>
        </w:rPr>
        <w:t>Mentálně retardovaní jedinci nejsou schopni porozumět</w:t>
      </w:r>
      <w:r w:rsidR="00A50962">
        <w:rPr>
          <w:rFonts w:eastAsia="Times New Roman" w:cs="Times New Roman"/>
          <w:szCs w:val="24"/>
          <w:lang w:eastAsia="cs-CZ"/>
        </w:rPr>
        <w:t xml:space="preserve"> </w:t>
      </w:r>
      <w:r w:rsidR="00A50962" w:rsidRPr="00A50962">
        <w:rPr>
          <w:rFonts w:eastAsia="Times New Roman" w:cs="Times New Roman"/>
          <w:szCs w:val="24"/>
          <w:lang w:eastAsia="cs-CZ"/>
        </w:rPr>
        <w:t>obecně platným hodnotám a normám, pochopit jejich podstatu.</w:t>
      </w:r>
      <w:r w:rsidR="00A50962">
        <w:rPr>
          <w:rFonts w:eastAsia="Times New Roman" w:cs="Times New Roman"/>
          <w:szCs w:val="24"/>
          <w:lang w:eastAsia="cs-CZ"/>
        </w:rPr>
        <w:t xml:space="preserve"> Navíc nestačí, aby jedinec chá</w:t>
      </w:r>
      <w:r w:rsidR="00A50962" w:rsidRPr="00A50962">
        <w:rPr>
          <w:rFonts w:eastAsia="Times New Roman" w:cs="Times New Roman"/>
          <w:szCs w:val="24"/>
          <w:lang w:eastAsia="cs-CZ"/>
        </w:rPr>
        <w:t xml:space="preserve">pal, jaká pravidla v určité situaci platí, ale aby se podle nich dokázal chovat. Lidé s lehčím stupněm defektu sice obvykle vědí, jak by se měli v běžných situacích chovat, ale nelze </w:t>
      </w:r>
      <w:r w:rsidR="007F7624">
        <w:rPr>
          <w:rFonts w:eastAsia="Times New Roman" w:cs="Times New Roman"/>
          <w:szCs w:val="24"/>
          <w:lang w:eastAsia="cs-CZ"/>
        </w:rPr>
        <w:br/>
      </w:r>
      <w:r w:rsidR="00A50962" w:rsidRPr="00A50962">
        <w:rPr>
          <w:rFonts w:eastAsia="Times New Roman" w:cs="Times New Roman"/>
          <w:szCs w:val="24"/>
          <w:lang w:eastAsia="cs-CZ"/>
        </w:rPr>
        <w:t>od nich vždycky očekávat standardní reakce.</w:t>
      </w:r>
      <w:r w:rsidR="00A50962">
        <w:rPr>
          <w:rStyle w:val="Znakapoznpodarou"/>
          <w:rFonts w:eastAsia="Times New Roman" w:cs="Times New Roman"/>
          <w:szCs w:val="24"/>
          <w:lang w:eastAsia="cs-CZ"/>
        </w:rPr>
        <w:footnoteReference w:id="37"/>
      </w:r>
      <w:r w:rsidR="00120AFB">
        <w:rPr>
          <w:rFonts w:eastAsia="Times New Roman" w:cs="Times New Roman"/>
          <w:szCs w:val="24"/>
          <w:lang w:eastAsia="cs-CZ"/>
        </w:rPr>
        <w:t xml:space="preserve"> Žáci se střední</w:t>
      </w:r>
      <w:r w:rsidR="00BB6930">
        <w:rPr>
          <w:rFonts w:eastAsia="Times New Roman" w:cs="Times New Roman"/>
          <w:szCs w:val="24"/>
          <w:lang w:eastAsia="cs-CZ"/>
        </w:rPr>
        <w:t>m</w:t>
      </w:r>
      <w:r w:rsidR="00120AFB">
        <w:rPr>
          <w:rFonts w:eastAsia="Times New Roman" w:cs="Times New Roman"/>
          <w:szCs w:val="24"/>
          <w:lang w:eastAsia="cs-CZ"/>
        </w:rPr>
        <w:t xml:space="preserve"> </w:t>
      </w:r>
      <w:r w:rsidR="00FD26C7">
        <w:rPr>
          <w:rFonts w:eastAsia="Times New Roman" w:cs="Times New Roman"/>
          <w:szCs w:val="24"/>
          <w:lang w:eastAsia="cs-CZ"/>
        </w:rPr>
        <w:t>a středně t</w:t>
      </w:r>
      <w:r w:rsidR="00BB6930">
        <w:rPr>
          <w:rFonts w:eastAsia="Times New Roman" w:cs="Times New Roman"/>
          <w:szCs w:val="24"/>
          <w:lang w:eastAsia="cs-CZ"/>
        </w:rPr>
        <w:t>ěžkým</w:t>
      </w:r>
      <w:r w:rsidR="00FD26C7">
        <w:rPr>
          <w:rFonts w:eastAsia="Times New Roman" w:cs="Times New Roman"/>
          <w:szCs w:val="24"/>
          <w:lang w:eastAsia="cs-CZ"/>
        </w:rPr>
        <w:t xml:space="preserve"> </w:t>
      </w:r>
      <w:r w:rsidR="00120AFB">
        <w:rPr>
          <w:rFonts w:eastAsia="Times New Roman" w:cs="Times New Roman"/>
          <w:szCs w:val="24"/>
          <w:lang w:eastAsia="cs-CZ"/>
        </w:rPr>
        <w:t>mentální</w:t>
      </w:r>
      <w:r w:rsidR="00BB6930">
        <w:rPr>
          <w:rFonts w:eastAsia="Times New Roman" w:cs="Times New Roman"/>
          <w:szCs w:val="24"/>
          <w:lang w:eastAsia="cs-CZ"/>
        </w:rPr>
        <w:t>m</w:t>
      </w:r>
      <w:r w:rsidR="00120AFB">
        <w:rPr>
          <w:rFonts w:eastAsia="Times New Roman" w:cs="Times New Roman"/>
          <w:szCs w:val="24"/>
          <w:lang w:eastAsia="cs-CZ"/>
        </w:rPr>
        <w:t xml:space="preserve"> </w:t>
      </w:r>
      <w:r w:rsidR="00BB6930">
        <w:rPr>
          <w:rFonts w:eastAsia="Times New Roman" w:cs="Times New Roman"/>
          <w:szCs w:val="24"/>
          <w:lang w:eastAsia="cs-CZ"/>
        </w:rPr>
        <w:t>postižením</w:t>
      </w:r>
      <w:r w:rsidR="00120AFB">
        <w:rPr>
          <w:rFonts w:eastAsia="Times New Roman" w:cs="Times New Roman"/>
          <w:szCs w:val="24"/>
          <w:lang w:eastAsia="cs-CZ"/>
        </w:rPr>
        <w:t xml:space="preserve"> js</w:t>
      </w:r>
      <w:r w:rsidR="00FD26C7">
        <w:rPr>
          <w:rFonts w:eastAsia="Times New Roman" w:cs="Times New Roman"/>
          <w:szCs w:val="24"/>
          <w:lang w:eastAsia="cs-CZ"/>
        </w:rPr>
        <w:t xml:space="preserve">ou schopni naučit se číst, psát a počítat.  Při edukaci je nutné </w:t>
      </w:r>
      <w:r w:rsidR="00FD26C7">
        <w:rPr>
          <w:rFonts w:eastAsia="Times New Roman" w:cs="Times New Roman"/>
          <w:szCs w:val="24"/>
          <w:lang w:eastAsia="cs-CZ"/>
        </w:rPr>
        <w:lastRenderedPageBreak/>
        <w:t xml:space="preserve">použít metodu výuky s principem názornosti, pomalé tempo a dalších metod včetně didaktických pomůcek. </w:t>
      </w:r>
    </w:p>
    <w:p w14:paraId="4616FE71" w14:textId="6987EB59" w:rsidR="00203A49" w:rsidRDefault="00FD26C7" w:rsidP="003C1710">
      <w:pPr>
        <w:shd w:val="clear" w:color="auto" w:fill="FFFFFF"/>
        <w:ind w:firstLine="357"/>
        <w:rPr>
          <w:rFonts w:eastAsia="Times New Roman" w:cs="Times New Roman"/>
          <w:szCs w:val="24"/>
          <w:lang w:eastAsia="cs-CZ"/>
        </w:rPr>
      </w:pPr>
      <w:r>
        <w:rPr>
          <w:rFonts w:eastAsia="Times New Roman" w:cs="Times New Roman"/>
          <w:szCs w:val="24"/>
          <w:lang w:eastAsia="cs-CZ"/>
        </w:rPr>
        <w:t>Žáci jsou vzdě</w:t>
      </w:r>
      <w:r w:rsidR="002D47AC">
        <w:rPr>
          <w:rFonts w:eastAsia="Times New Roman" w:cs="Times New Roman"/>
          <w:szCs w:val="24"/>
          <w:lang w:eastAsia="cs-CZ"/>
        </w:rPr>
        <w:t xml:space="preserve">láváni v základních </w:t>
      </w:r>
      <w:r>
        <w:rPr>
          <w:rFonts w:eastAsia="Times New Roman" w:cs="Times New Roman"/>
          <w:szCs w:val="24"/>
          <w:lang w:eastAsia="cs-CZ"/>
        </w:rPr>
        <w:t>školách</w:t>
      </w:r>
      <w:r w:rsidR="002D47AC">
        <w:rPr>
          <w:rFonts w:eastAsia="Times New Roman" w:cs="Times New Roman"/>
          <w:szCs w:val="24"/>
          <w:lang w:eastAsia="cs-CZ"/>
        </w:rPr>
        <w:t xml:space="preserve"> speciálních</w:t>
      </w:r>
      <w:r w:rsidR="002A1BD4">
        <w:rPr>
          <w:rFonts w:eastAsia="Times New Roman" w:cs="Times New Roman"/>
          <w:szCs w:val="24"/>
          <w:lang w:eastAsia="cs-CZ"/>
        </w:rPr>
        <w:t xml:space="preserve">, </w:t>
      </w:r>
      <w:r w:rsidR="00203A49">
        <w:rPr>
          <w:rFonts w:eastAsia="Times New Roman" w:cs="Times New Roman"/>
          <w:szCs w:val="24"/>
          <w:lang w:eastAsia="cs-CZ"/>
        </w:rPr>
        <w:t>následně v praktických školách.</w:t>
      </w:r>
    </w:p>
    <w:p w14:paraId="0935DA2D" w14:textId="4B217253" w:rsidR="00203A49" w:rsidRPr="00203A49" w:rsidRDefault="00203A49" w:rsidP="003C1710">
      <w:pPr>
        <w:pStyle w:val="Normlnweb"/>
        <w:spacing w:before="0" w:beforeAutospacing="0" w:after="0" w:afterAutospacing="0" w:line="360" w:lineRule="auto"/>
      </w:pPr>
      <w:r>
        <w:br w:type="page"/>
      </w:r>
    </w:p>
    <w:p w14:paraId="7E046ACB" w14:textId="6A67E65D" w:rsidR="004B619A" w:rsidRPr="00586E99" w:rsidRDefault="00102FFA" w:rsidP="000159BA">
      <w:pPr>
        <w:pStyle w:val="Nadpis1"/>
        <w:spacing w:before="240"/>
      </w:pPr>
      <w:bookmarkStart w:id="10" w:name="_Toc132731415"/>
      <w:r w:rsidRPr="00586E99">
        <w:lastRenderedPageBreak/>
        <w:t>TERAPIE VE SPECIÁLNÍ PEDAGOGICE</w:t>
      </w:r>
      <w:bookmarkEnd w:id="10"/>
    </w:p>
    <w:p w14:paraId="52F9D7B2" w14:textId="62705489" w:rsidR="00586E99" w:rsidRDefault="0047263B" w:rsidP="000159BA">
      <w:pPr>
        <w:spacing w:before="240"/>
        <w:ind w:firstLine="357"/>
        <w:rPr>
          <w:rFonts w:cs="Times New Roman"/>
          <w:szCs w:val="24"/>
        </w:rPr>
      </w:pPr>
      <w:r>
        <w:rPr>
          <w:rFonts w:cs="Times New Roman"/>
          <w:szCs w:val="24"/>
        </w:rPr>
        <w:t>Cílem čtvrté</w:t>
      </w:r>
      <w:r w:rsidR="00586E99" w:rsidRPr="00586E99">
        <w:rPr>
          <w:rFonts w:cs="Times New Roman"/>
          <w:szCs w:val="24"/>
        </w:rPr>
        <w:t xml:space="preserve"> kapitoly je charakterizace</w:t>
      </w:r>
      <w:r w:rsidR="00586E99">
        <w:rPr>
          <w:rFonts w:cs="Times New Roman"/>
          <w:szCs w:val="24"/>
        </w:rPr>
        <w:t xml:space="preserve"> terapeuticko-formativních</w:t>
      </w:r>
      <w:r w:rsidR="00E95CF9">
        <w:rPr>
          <w:rFonts w:cs="Times New Roman"/>
          <w:szCs w:val="24"/>
        </w:rPr>
        <w:t xml:space="preserve"> přístupů a jejich využití </w:t>
      </w:r>
      <w:r w:rsidR="00BA1805">
        <w:rPr>
          <w:rFonts w:cs="Times New Roman"/>
          <w:szCs w:val="24"/>
        </w:rPr>
        <w:t xml:space="preserve">ve </w:t>
      </w:r>
      <w:r w:rsidR="00586E99" w:rsidRPr="00586E99">
        <w:rPr>
          <w:rFonts w:cs="Times New Roman"/>
          <w:szCs w:val="24"/>
        </w:rPr>
        <w:t>speciální pedagogice. Následující podkapitola pojednává</w:t>
      </w:r>
      <w:r w:rsidR="00BA1805">
        <w:rPr>
          <w:rFonts w:cs="Times New Roman"/>
          <w:szCs w:val="24"/>
        </w:rPr>
        <w:t xml:space="preserve"> </w:t>
      </w:r>
      <w:r w:rsidR="00E95CF9">
        <w:rPr>
          <w:rFonts w:cs="Times New Roman"/>
          <w:szCs w:val="24"/>
        </w:rPr>
        <w:t xml:space="preserve">o </w:t>
      </w:r>
      <w:r w:rsidR="007A426A">
        <w:rPr>
          <w:rFonts w:cs="Times New Roman"/>
          <w:szCs w:val="24"/>
        </w:rPr>
        <w:t>terapeuticko-</w:t>
      </w:r>
      <w:r w:rsidR="00586E99" w:rsidRPr="00586E99">
        <w:rPr>
          <w:rFonts w:cs="Times New Roman"/>
          <w:szCs w:val="24"/>
        </w:rPr>
        <w:t xml:space="preserve"> formativních metod</w:t>
      </w:r>
      <w:r w:rsidR="00E95CF9">
        <w:rPr>
          <w:rFonts w:cs="Times New Roman"/>
          <w:szCs w:val="24"/>
        </w:rPr>
        <w:t>ách v oblasti vzdělávání u dětí s mentálním postižením na speciální škole.</w:t>
      </w:r>
    </w:p>
    <w:p w14:paraId="156A6E58" w14:textId="5624C9F1" w:rsidR="00586E99" w:rsidRPr="000159BA" w:rsidRDefault="00927775" w:rsidP="000159BA">
      <w:pPr>
        <w:ind w:firstLine="357"/>
        <w:rPr>
          <w:rFonts w:cs="Times New Roman"/>
          <w:szCs w:val="24"/>
        </w:rPr>
      </w:pPr>
      <w:r w:rsidRPr="00927775">
        <w:rPr>
          <w:rFonts w:cs="Times New Roman"/>
          <w:szCs w:val="24"/>
        </w:rPr>
        <w:t xml:space="preserve">Terapie </w:t>
      </w:r>
      <w:r>
        <w:rPr>
          <w:rFonts w:cs="Times New Roman"/>
          <w:szCs w:val="24"/>
        </w:rPr>
        <w:t xml:space="preserve">je jedna z metod používaných ve speciální pedagogice. Základem </w:t>
      </w:r>
      <w:r w:rsidR="003C1710">
        <w:rPr>
          <w:rFonts w:cs="Times New Roman"/>
          <w:szCs w:val="24"/>
        </w:rPr>
        <w:br/>
      </w:r>
      <w:r>
        <w:rPr>
          <w:rFonts w:cs="Times New Roman"/>
          <w:szCs w:val="24"/>
        </w:rPr>
        <w:t xml:space="preserve">pro terapeutické metody jsou </w:t>
      </w:r>
      <w:r w:rsidR="00E96459">
        <w:rPr>
          <w:rFonts w:cs="Times New Roman"/>
          <w:szCs w:val="24"/>
        </w:rPr>
        <w:t>speciálně</w:t>
      </w:r>
      <w:r w:rsidR="00900D08">
        <w:rPr>
          <w:rFonts w:cs="Times New Roman"/>
          <w:szCs w:val="24"/>
        </w:rPr>
        <w:t>-</w:t>
      </w:r>
      <w:r w:rsidR="00E96459">
        <w:rPr>
          <w:rFonts w:cs="Times New Roman"/>
          <w:szCs w:val="24"/>
        </w:rPr>
        <w:t xml:space="preserve">pedagogické principy: reedukace, kompenzace </w:t>
      </w:r>
      <w:r w:rsidR="00CE6C0D">
        <w:rPr>
          <w:rFonts w:cs="Times New Roman"/>
          <w:szCs w:val="24"/>
        </w:rPr>
        <w:br/>
      </w:r>
      <w:r w:rsidR="00E96459">
        <w:rPr>
          <w:rFonts w:cs="Times New Roman"/>
          <w:szCs w:val="24"/>
        </w:rPr>
        <w:t xml:space="preserve">a rehabilitace. Reedukací se rozumí všechny postupy, které jsou zacíleny na postiženou funkci a </w:t>
      </w:r>
      <w:r w:rsidR="00E96459" w:rsidRPr="004B619A">
        <w:rPr>
          <w:rFonts w:cs="Times New Roman"/>
          <w:szCs w:val="24"/>
        </w:rPr>
        <w:t>zlepšování její činnosti. Kompenzace se zaměřuje na zlepšení ostatních funkcí.</w:t>
      </w:r>
      <w:r w:rsidR="004B619A" w:rsidRPr="004B619A">
        <w:rPr>
          <w:rFonts w:cs="Times New Roman"/>
          <w:szCs w:val="24"/>
        </w:rPr>
        <w:t xml:space="preserve"> </w:t>
      </w:r>
      <w:r w:rsidR="00CE6C0D">
        <w:rPr>
          <w:rFonts w:cs="Times New Roman"/>
          <w:szCs w:val="24"/>
        </w:rPr>
        <w:br/>
      </w:r>
      <w:r w:rsidR="004B619A" w:rsidRPr="004B619A">
        <w:rPr>
          <w:rFonts w:cs="Times New Roman"/>
          <w:szCs w:val="24"/>
        </w:rPr>
        <w:t>Při rehabilitaci dochází k obnovení společenských a pracovních vztahů postiženého jedince.</w:t>
      </w:r>
      <w:r w:rsidR="00CE6C0D">
        <w:rPr>
          <w:rFonts w:cs="Times New Roman"/>
          <w:szCs w:val="24"/>
        </w:rPr>
        <w:t xml:space="preserve"> Společným jmenovatelem mezi speciální pedagogikou a takto vymezeným terapiemi je identická cílová skupina klientů (včetně jejich žádoucí potřeby změny nepříznivého stavu a mnohé podobné intervenční prostředky (viz některé hlavní zdroje terapií).</w:t>
      </w:r>
      <w:r w:rsidR="00CE6C0D">
        <w:rPr>
          <w:rStyle w:val="Znakapoznpodarou"/>
          <w:rFonts w:cs="Times New Roman"/>
          <w:szCs w:val="24"/>
        </w:rPr>
        <w:footnoteReference w:id="38"/>
      </w:r>
    </w:p>
    <w:p w14:paraId="5F99C4B9" w14:textId="4F9299E3" w:rsidR="00A94770" w:rsidRPr="00A94770" w:rsidRDefault="00586E99" w:rsidP="000159BA">
      <w:pPr>
        <w:pStyle w:val="Nadpis2"/>
        <w:spacing w:after="240"/>
      </w:pPr>
      <w:bookmarkStart w:id="11" w:name="_Toc132731416"/>
      <w:r w:rsidRPr="00EC7BCA">
        <w:t>TERAPEUTICKO-FORMATIVNÍ PŘÍSTUPY</w:t>
      </w:r>
      <w:bookmarkEnd w:id="11"/>
    </w:p>
    <w:p w14:paraId="566C5FF4" w14:textId="5C640A66" w:rsidR="00586E99" w:rsidRDefault="00586E99" w:rsidP="000159BA">
      <w:pPr>
        <w:pStyle w:val="Odstavecseseznamem"/>
        <w:widowControl w:val="0"/>
        <w:spacing w:before="120" w:after="240"/>
        <w:ind w:left="0" w:firstLine="709"/>
        <w:rPr>
          <w:rFonts w:cs="Times New Roman"/>
          <w:szCs w:val="24"/>
        </w:rPr>
      </w:pPr>
      <w:r>
        <w:rPr>
          <w:rFonts w:cs="Times New Roman"/>
          <w:szCs w:val="24"/>
        </w:rPr>
        <w:t xml:space="preserve">Terapeutické přístupy lze obecně vymezit jako takové způsoby odborného </w:t>
      </w:r>
      <w:r w:rsidR="00A35C4C">
        <w:rPr>
          <w:rFonts w:cs="Times New Roman"/>
          <w:szCs w:val="24"/>
        </w:rPr>
        <w:br/>
      </w:r>
      <w:r>
        <w:rPr>
          <w:rFonts w:cs="Times New Roman"/>
          <w:szCs w:val="24"/>
        </w:rPr>
        <w:t>a cíleného je</w:t>
      </w:r>
      <w:r w:rsidR="00900D08">
        <w:rPr>
          <w:rFonts w:cs="Times New Roman"/>
          <w:szCs w:val="24"/>
        </w:rPr>
        <w:t>dnání s člověkem, jež směřují k</w:t>
      </w:r>
      <w:r>
        <w:rPr>
          <w:rFonts w:cs="Times New Roman"/>
          <w:szCs w:val="24"/>
        </w:rPr>
        <w:t xml:space="preserve"> odstranění či zmírnění nežádoucích potíží, nebo odstranění jejich příčin, </w:t>
      </w:r>
      <w:r w:rsidR="00900D08">
        <w:rPr>
          <w:rFonts w:cs="Times New Roman"/>
          <w:szCs w:val="24"/>
        </w:rPr>
        <w:t xml:space="preserve">jsou </w:t>
      </w:r>
      <w:r>
        <w:rPr>
          <w:rFonts w:cs="Times New Roman"/>
          <w:szCs w:val="24"/>
        </w:rPr>
        <w:t xml:space="preserve">prospěšné k změně (např. k prožívání, v chování, </w:t>
      </w:r>
      <w:r w:rsidR="003C1710">
        <w:rPr>
          <w:rFonts w:cs="Times New Roman"/>
          <w:szCs w:val="24"/>
        </w:rPr>
        <w:br/>
      </w:r>
      <w:r>
        <w:rPr>
          <w:rFonts w:cs="Times New Roman"/>
          <w:szCs w:val="24"/>
        </w:rPr>
        <w:t>ve fyzickém výkonu).</w:t>
      </w:r>
      <w:r>
        <w:rPr>
          <w:rStyle w:val="Znakapoznpodarou"/>
          <w:rFonts w:cs="Times New Roman"/>
          <w:szCs w:val="24"/>
        </w:rPr>
        <w:footnoteReference w:id="39"/>
      </w:r>
      <w:r>
        <w:rPr>
          <w:rFonts w:cs="Times New Roman"/>
          <w:szCs w:val="24"/>
        </w:rPr>
        <w:t xml:space="preserve"> Hlavní charakteristickým specifikem pro terapie je určité prostředí </w:t>
      </w:r>
      <w:r w:rsidR="00A35C4C">
        <w:rPr>
          <w:rFonts w:cs="Times New Roman"/>
          <w:szCs w:val="24"/>
        </w:rPr>
        <w:br/>
      </w:r>
      <w:r>
        <w:rPr>
          <w:rFonts w:cs="Times New Roman"/>
          <w:szCs w:val="24"/>
        </w:rPr>
        <w:t>a určitý čas. Jedná se například o ambulanci, týdenní neb</w:t>
      </w:r>
      <w:r w:rsidR="00900D08">
        <w:rPr>
          <w:rFonts w:cs="Times New Roman"/>
          <w:szCs w:val="24"/>
        </w:rPr>
        <w:t>o denní stacionář, psychiatrickou léčebnu</w:t>
      </w:r>
      <w:r>
        <w:rPr>
          <w:rFonts w:cs="Times New Roman"/>
          <w:szCs w:val="24"/>
        </w:rPr>
        <w:t>. Terapie má určitou organizační formu (například rodinnou, komunitní, skupinovou, individuální, h</w:t>
      </w:r>
      <w:r w:rsidR="00900D08">
        <w:rPr>
          <w:rFonts w:cs="Times New Roman"/>
          <w:szCs w:val="24"/>
        </w:rPr>
        <w:t>romadnou). Každá terapie musí bý</w:t>
      </w:r>
      <w:r>
        <w:rPr>
          <w:rFonts w:cs="Times New Roman"/>
          <w:szCs w:val="24"/>
        </w:rPr>
        <w:t>t vedena terapeutem, jehož odbornost, vzdělání a zkušenost vypovídá dané terapii. Terapeutické postupy</w:t>
      </w:r>
      <w:r w:rsidR="005C2ECE">
        <w:rPr>
          <w:rFonts w:cs="Times New Roman"/>
          <w:szCs w:val="24"/>
        </w:rPr>
        <w:t xml:space="preserve"> dělíme podle stanoveného cíle, kam patří </w:t>
      </w:r>
      <w:r w:rsidR="00C7247C">
        <w:rPr>
          <w:rFonts w:cs="Times New Roman"/>
          <w:szCs w:val="24"/>
        </w:rPr>
        <w:t xml:space="preserve">například </w:t>
      </w:r>
      <w:r>
        <w:rPr>
          <w:rFonts w:cs="Times New Roman"/>
          <w:szCs w:val="24"/>
        </w:rPr>
        <w:t>kauzální terapie</w:t>
      </w:r>
      <w:r w:rsidR="00C7247C">
        <w:rPr>
          <w:rFonts w:cs="Times New Roman"/>
          <w:szCs w:val="24"/>
        </w:rPr>
        <w:t xml:space="preserve"> a </w:t>
      </w:r>
      <w:r w:rsidR="005C2ECE">
        <w:rPr>
          <w:rFonts w:cs="Times New Roman"/>
          <w:szCs w:val="24"/>
        </w:rPr>
        <w:t xml:space="preserve">symptomatická terapie. Cílem kauzální terapie </w:t>
      </w:r>
      <w:r>
        <w:rPr>
          <w:rFonts w:cs="Times New Roman"/>
          <w:szCs w:val="24"/>
        </w:rPr>
        <w:t>je příčina ne</w:t>
      </w:r>
      <w:r w:rsidR="005C2ECE">
        <w:rPr>
          <w:rFonts w:cs="Times New Roman"/>
          <w:szCs w:val="24"/>
        </w:rPr>
        <w:t xml:space="preserve">moci nebo poruchy a </w:t>
      </w:r>
      <w:r w:rsidR="004A5D43">
        <w:rPr>
          <w:rFonts w:cs="Times New Roman"/>
          <w:szCs w:val="24"/>
        </w:rPr>
        <w:t>symptomatická terapie</w:t>
      </w:r>
      <w:r>
        <w:rPr>
          <w:rFonts w:cs="Times New Roman"/>
          <w:szCs w:val="24"/>
        </w:rPr>
        <w:t xml:space="preserve"> </w:t>
      </w:r>
      <w:r w:rsidR="005C2ECE">
        <w:rPr>
          <w:rFonts w:cs="Times New Roman"/>
          <w:szCs w:val="24"/>
        </w:rPr>
        <w:t xml:space="preserve">je </w:t>
      </w:r>
      <w:r>
        <w:rPr>
          <w:rFonts w:cs="Times New Roman"/>
          <w:szCs w:val="24"/>
        </w:rPr>
        <w:t>zaměř</w:t>
      </w:r>
      <w:r w:rsidR="004A5D43">
        <w:rPr>
          <w:rFonts w:cs="Times New Roman"/>
          <w:szCs w:val="24"/>
        </w:rPr>
        <w:t>ená</w:t>
      </w:r>
      <w:r w:rsidR="005C2ECE">
        <w:rPr>
          <w:rFonts w:cs="Times New Roman"/>
          <w:szCs w:val="24"/>
        </w:rPr>
        <w:t xml:space="preserve"> na projevy </w:t>
      </w:r>
      <w:r w:rsidR="005C2ECE" w:rsidRPr="005C2ECE">
        <w:rPr>
          <w:rFonts w:cs="Times New Roman"/>
          <w:szCs w:val="24"/>
        </w:rPr>
        <w:t>nemoci,</w:t>
      </w:r>
      <w:r w:rsidR="005C2ECE">
        <w:rPr>
          <w:rFonts w:cs="Times New Roman"/>
          <w:szCs w:val="24"/>
        </w:rPr>
        <w:t xml:space="preserve"> které </w:t>
      </w:r>
      <w:r w:rsidRPr="005C2ECE">
        <w:rPr>
          <w:rFonts w:cs="Times New Roman"/>
          <w:szCs w:val="24"/>
        </w:rPr>
        <w:t>komp</w:t>
      </w:r>
      <w:r w:rsidR="005C2ECE">
        <w:rPr>
          <w:rFonts w:cs="Times New Roman"/>
          <w:szCs w:val="24"/>
        </w:rPr>
        <w:t>likují</w:t>
      </w:r>
      <w:r w:rsidR="00C7247C">
        <w:rPr>
          <w:rFonts w:cs="Times New Roman"/>
          <w:szCs w:val="24"/>
        </w:rPr>
        <w:t xml:space="preserve"> </w:t>
      </w:r>
      <w:r w:rsidR="005C2ECE" w:rsidRPr="005C2ECE">
        <w:rPr>
          <w:rFonts w:cs="Times New Roman"/>
          <w:szCs w:val="24"/>
        </w:rPr>
        <w:t xml:space="preserve">jedinci život. </w:t>
      </w:r>
      <w:r w:rsidR="00C7247C">
        <w:rPr>
          <w:rFonts w:cs="Times New Roman"/>
          <w:szCs w:val="24"/>
        </w:rPr>
        <w:t>Poslední</w:t>
      </w:r>
      <w:r w:rsidR="00900D08">
        <w:rPr>
          <w:rFonts w:cs="Times New Roman"/>
          <w:szCs w:val="24"/>
        </w:rPr>
        <w:t>m</w:t>
      </w:r>
      <w:r w:rsidR="00C7247C">
        <w:rPr>
          <w:rFonts w:cs="Times New Roman"/>
          <w:szCs w:val="24"/>
        </w:rPr>
        <w:t xml:space="preserve"> příkladem</w:t>
      </w:r>
      <w:r w:rsidR="00C7247C" w:rsidRPr="00C7247C">
        <w:rPr>
          <w:rFonts w:cs="Times New Roman"/>
          <w:szCs w:val="24"/>
        </w:rPr>
        <w:t xml:space="preserve"> </w:t>
      </w:r>
      <w:r w:rsidR="00C7247C">
        <w:rPr>
          <w:rFonts w:cs="Times New Roman"/>
          <w:szCs w:val="24"/>
        </w:rPr>
        <w:t xml:space="preserve">terapie </w:t>
      </w:r>
      <w:r w:rsidRPr="00C7247C">
        <w:rPr>
          <w:rFonts w:cs="Times New Roman"/>
          <w:szCs w:val="24"/>
        </w:rPr>
        <w:t>se terapeut</w:t>
      </w:r>
      <w:r>
        <w:rPr>
          <w:rFonts w:cs="Times New Roman"/>
          <w:szCs w:val="24"/>
        </w:rPr>
        <w:t xml:space="preserve"> snaží o snížení psychického i fyzického strádání nevyléčitelně nemocného jedince.</w:t>
      </w:r>
    </w:p>
    <w:p w14:paraId="41F59017" w14:textId="6079DF78" w:rsidR="00C253AA" w:rsidRDefault="004A5D43" w:rsidP="00C253AA">
      <w:pPr>
        <w:pStyle w:val="Odstavecseseznamem"/>
        <w:spacing w:before="120"/>
        <w:ind w:left="0" w:firstLine="357"/>
        <w:rPr>
          <w:rFonts w:cs="Times New Roman"/>
          <w:szCs w:val="24"/>
        </w:rPr>
      </w:pPr>
      <w:r>
        <w:rPr>
          <w:rFonts w:cs="Times New Roman"/>
          <w:szCs w:val="24"/>
        </w:rPr>
        <w:lastRenderedPageBreak/>
        <w:t xml:space="preserve">Terapie </w:t>
      </w:r>
      <w:r w:rsidR="00C253AA">
        <w:rPr>
          <w:rFonts w:cs="Times New Roman"/>
          <w:szCs w:val="24"/>
        </w:rPr>
        <w:t>můžeme třídit z hlediska medicíns</w:t>
      </w:r>
      <w:r w:rsidR="003C1710">
        <w:rPr>
          <w:rFonts w:cs="Times New Roman"/>
          <w:szCs w:val="24"/>
        </w:rPr>
        <w:t xml:space="preserve">kého. První terapie je nazývána </w:t>
      </w:r>
      <w:r w:rsidR="00C253AA">
        <w:rPr>
          <w:rFonts w:cs="Times New Roman"/>
          <w:szCs w:val="24"/>
        </w:rPr>
        <w:t>chirurgickou, jedná se o operativní a instrumentální ošetření. Dalšími metodami jsou léčby léky, tzv. farmakoterapie, léčba pohybového aparátu a léčba psychických poruch. Tato léčba je označována jako psychoterapie.</w:t>
      </w:r>
    </w:p>
    <w:p w14:paraId="4EE47284" w14:textId="11EB0AAA" w:rsidR="00C253AA" w:rsidRDefault="008C0646" w:rsidP="00C253AA">
      <w:pPr>
        <w:pStyle w:val="Odstavecseseznamem"/>
        <w:spacing w:before="120"/>
        <w:ind w:left="0" w:firstLine="357"/>
        <w:rPr>
          <w:rFonts w:cs="Times New Roman"/>
          <w:szCs w:val="24"/>
        </w:rPr>
      </w:pPr>
      <w:r w:rsidRPr="008C0646">
        <w:rPr>
          <w:rFonts w:cs="Times New Roman"/>
          <w:szCs w:val="24"/>
        </w:rPr>
        <w:t>Psychoterapii definujeme jako odbornou, záměrnou a cílevědomou aplikaci psychologických prostředků použitou za účelem pomo</w:t>
      </w:r>
      <w:r w:rsidR="003C1710">
        <w:rPr>
          <w:rFonts w:cs="Times New Roman"/>
          <w:szCs w:val="24"/>
        </w:rPr>
        <w:t xml:space="preserve">ci lidem změnit jejich chování, </w:t>
      </w:r>
      <w:r w:rsidRPr="008C0646">
        <w:rPr>
          <w:rFonts w:cs="Times New Roman"/>
          <w:szCs w:val="24"/>
        </w:rPr>
        <w:t>myšlení, emoce či osobnostní strukturu společensky i individuálně přijatelným směrem, potom můžeme definovat podobně rovněž příslušné terapie.</w:t>
      </w:r>
      <w:r>
        <w:rPr>
          <w:rStyle w:val="Znakapoznpodarou"/>
          <w:rFonts w:cs="Times New Roman"/>
          <w:szCs w:val="24"/>
        </w:rPr>
        <w:footnoteReference w:id="40"/>
      </w:r>
    </w:p>
    <w:p w14:paraId="32D5D120" w14:textId="3E7EEA58" w:rsidR="008C0646" w:rsidRPr="00AB1243" w:rsidRDefault="008C0646" w:rsidP="00666BEB">
      <w:pPr>
        <w:pStyle w:val="Odstavecseseznamem"/>
        <w:spacing w:before="120"/>
        <w:ind w:left="0" w:firstLine="357"/>
        <w:rPr>
          <w:rFonts w:cs="Times New Roman"/>
          <w:szCs w:val="24"/>
        </w:rPr>
      </w:pPr>
      <w:r>
        <w:rPr>
          <w:rFonts w:cs="Times New Roman"/>
          <w:szCs w:val="24"/>
        </w:rPr>
        <w:t>Dle</w:t>
      </w:r>
      <w:r w:rsidR="00C253AA">
        <w:rPr>
          <w:rFonts w:cs="Times New Roman"/>
          <w:szCs w:val="24"/>
        </w:rPr>
        <w:t xml:space="preserve"> prostředků rozdělujeme terapi</w:t>
      </w:r>
      <w:r w:rsidR="00AB1243">
        <w:rPr>
          <w:rFonts w:cs="Times New Roman"/>
          <w:szCs w:val="24"/>
        </w:rPr>
        <w:t>e hrou, s úč</w:t>
      </w:r>
      <w:r w:rsidR="00666BEB">
        <w:rPr>
          <w:rFonts w:cs="Times New Roman"/>
          <w:szCs w:val="24"/>
        </w:rPr>
        <w:t>astí zvířete, psychomotorické, expresivní. D</w:t>
      </w:r>
      <w:r w:rsidR="00AB1243" w:rsidRPr="00AB1243">
        <w:rPr>
          <w:rFonts w:cs="Times New Roman"/>
          <w:szCs w:val="24"/>
        </w:rPr>
        <w:t>ále sem řadíme fyzioterapeutické nebo edukační přístupy</w:t>
      </w:r>
      <w:r w:rsidR="00AB1243">
        <w:rPr>
          <w:rFonts w:cs="Times New Roman"/>
          <w:szCs w:val="24"/>
        </w:rPr>
        <w:t>, pracovní a činnostní terapie.</w:t>
      </w:r>
    </w:p>
    <w:p w14:paraId="3A97AB8F" w14:textId="749F9D9A" w:rsidR="002258E0" w:rsidRDefault="002258E0" w:rsidP="00F91360">
      <w:pPr>
        <w:ind w:firstLine="357"/>
        <w:rPr>
          <w:rFonts w:cs="Times New Roman"/>
          <w:szCs w:val="24"/>
        </w:rPr>
      </w:pPr>
      <w:r>
        <w:rPr>
          <w:rFonts w:cs="Times New Roman"/>
          <w:szCs w:val="24"/>
        </w:rPr>
        <w:t>Terapie hrou</w:t>
      </w:r>
      <w:r w:rsidR="00C7247C">
        <w:rPr>
          <w:rFonts w:cs="Times New Roman"/>
          <w:szCs w:val="24"/>
        </w:rPr>
        <w:t xml:space="preserve"> je vnímána jako herní práce s dětmi, kde je využíváno herních prostředků</w:t>
      </w:r>
      <w:r w:rsidR="000133EE">
        <w:rPr>
          <w:rFonts w:cs="Times New Roman"/>
          <w:szCs w:val="24"/>
        </w:rPr>
        <w:t xml:space="preserve">. </w:t>
      </w:r>
      <w:r w:rsidR="005A48FE">
        <w:rPr>
          <w:rFonts w:cs="Times New Roman"/>
          <w:szCs w:val="24"/>
        </w:rPr>
        <w:t>Odborníkem terapie je herní specialista, který pracuje na dětských odděleních v nemocnicích, ambulancích, dětských klinikách</w:t>
      </w:r>
      <w:r w:rsidR="00855C39">
        <w:rPr>
          <w:rFonts w:cs="Times New Roman"/>
          <w:szCs w:val="24"/>
        </w:rPr>
        <w:t>, popřípadě</w:t>
      </w:r>
      <w:r w:rsidR="005A48FE">
        <w:rPr>
          <w:rFonts w:cs="Times New Roman"/>
          <w:szCs w:val="24"/>
        </w:rPr>
        <w:t xml:space="preserve"> i v domácnosti.  Profese herního specialisty je využití hry v různých formách intervenčních aktivit, například výtvarných, hudebních, pohybových, atd.</w:t>
      </w:r>
      <w:r w:rsidR="00855C39">
        <w:rPr>
          <w:rFonts w:cs="Times New Roman"/>
          <w:szCs w:val="24"/>
        </w:rPr>
        <w:t xml:space="preserve"> Rodičům a dítěti zprostředkovává informace ohledně jeho zdravotního stavu, zajišťuje bezpečné prostředí pro dítě, doprovází dítě </w:t>
      </w:r>
      <w:r w:rsidR="00855C39">
        <w:rPr>
          <w:rFonts w:cs="Times New Roman"/>
          <w:szCs w:val="24"/>
        </w:rPr>
        <w:br/>
        <w:t xml:space="preserve">při vyšetřeních, </w:t>
      </w:r>
      <w:r w:rsidR="00C46F6C">
        <w:rPr>
          <w:rFonts w:cs="Times New Roman"/>
          <w:szCs w:val="24"/>
        </w:rPr>
        <w:t xml:space="preserve">operačních </w:t>
      </w:r>
      <w:r w:rsidR="00855C39">
        <w:rPr>
          <w:rFonts w:cs="Times New Roman"/>
          <w:szCs w:val="24"/>
        </w:rPr>
        <w:t>zákrocích a zajišťuje vybavení a chod herních místností v nemocnicích, nebo dětských klinik.</w:t>
      </w:r>
    </w:p>
    <w:p w14:paraId="3FD9FF67" w14:textId="0104E9C3" w:rsidR="00855C39" w:rsidRDefault="00855C39" w:rsidP="00CF26B6">
      <w:pPr>
        <w:ind w:firstLine="357"/>
        <w:rPr>
          <w:rFonts w:cs="Times New Roman"/>
          <w:szCs w:val="24"/>
        </w:rPr>
      </w:pPr>
      <w:r>
        <w:rPr>
          <w:rFonts w:cs="Times New Roman"/>
          <w:szCs w:val="24"/>
        </w:rPr>
        <w:t xml:space="preserve">Činnostní a pracovní terapie </w:t>
      </w:r>
      <w:r w:rsidR="00C46F6C">
        <w:rPr>
          <w:rFonts w:cs="Times New Roman"/>
          <w:szCs w:val="24"/>
        </w:rPr>
        <w:t>jso</w:t>
      </w:r>
      <w:r w:rsidR="0053651D">
        <w:rPr>
          <w:rFonts w:cs="Times New Roman"/>
          <w:szCs w:val="24"/>
        </w:rPr>
        <w:t>u terapeutické přístupy zaměřené</w:t>
      </w:r>
      <w:r w:rsidR="00C46F6C">
        <w:rPr>
          <w:rFonts w:cs="Times New Roman"/>
          <w:szCs w:val="24"/>
        </w:rPr>
        <w:t xml:space="preserve"> na činnosti</w:t>
      </w:r>
      <w:r w:rsidR="00F90024">
        <w:rPr>
          <w:rFonts w:cs="Times New Roman"/>
          <w:szCs w:val="24"/>
        </w:rPr>
        <w:t xml:space="preserve"> praktické s materiálem, který nás obklopuje, například s textilem, dřevem, papírem, umělou hmotou. </w:t>
      </w:r>
      <w:r w:rsidR="00815A62">
        <w:rPr>
          <w:rFonts w:cs="Times New Roman"/>
          <w:szCs w:val="24"/>
        </w:rPr>
        <w:t xml:space="preserve">Dospívající jedinci mohou být učeni k samostatnosti a činnostem v běžném životě. U dětí se jedná o terapie, </w:t>
      </w:r>
      <w:r w:rsidR="003A5F7E">
        <w:rPr>
          <w:rFonts w:cs="Times New Roman"/>
          <w:szCs w:val="24"/>
        </w:rPr>
        <w:t xml:space="preserve">kde jsou využívány hlavně dětské hry. Hlavním cílem činnostní </w:t>
      </w:r>
      <w:r w:rsidR="003A5F7E">
        <w:rPr>
          <w:rFonts w:cs="Times New Roman"/>
          <w:szCs w:val="24"/>
        </w:rPr>
        <w:br/>
        <w:t xml:space="preserve">a pracovní terapie je změnit či zmírnit chování, emoce a myšlení jedince. Praktický rozdíl mezi nimi je minimální – hlavním záchytným bodem může být snad jenom skutečnost, </w:t>
      </w:r>
      <w:r w:rsidR="003C1710">
        <w:rPr>
          <w:rFonts w:cs="Times New Roman"/>
          <w:szCs w:val="24"/>
        </w:rPr>
        <w:br/>
      </w:r>
      <w:r w:rsidR="003A5F7E">
        <w:rPr>
          <w:rFonts w:cs="Times New Roman"/>
          <w:szCs w:val="24"/>
        </w:rPr>
        <w:t>že pracovní terapie směřuje k jistému konkrétnímu výrobku, k výsledku práce.</w:t>
      </w:r>
      <w:r w:rsidR="003A5F7E">
        <w:rPr>
          <w:rStyle w:val="Znakapoznpodarou"/>
          <w:rFonts w:cs="Times New Roman"/>
          <w:szCs w:val="24"/>
        </w:rPr>
        <w:footnoteReference w:id="41"/>
      </w:r>
    </w:p>
    <w:p w14:paraId="5F396BE5" w14:textId="1A0C604B" w:rsidR="003A5F7E" w:rsidRPr="00BA31CC" w:rsidRDefault="00BA31CC" w:rsidP="00CF26B6">
      <w:pPr>
        <w:pStyle w:val="Zkladntextodsazen2"/>
      </w:pPr>
      <w:r w:rsidRPr="00BA31CC">
        <w:t>Pomocí psychomotorické terapie je dosaženo ovlivnění duševních funkcí jedince, jeho osobnosti. Je zde využíván</w:t>
      </w:r>
      <w:r w:rsidR="00E21FBE">
        <w:t>a motorika</w:t>
      </w:r>
      <w:r w:rsidRPr="00BA31CC">
        <w:t>.</w:t>
      </w:r>
      <w:r>
        <w:t xml:space="preserve"> K metodám můžeme zařadit pantomimu, tanec, pohybové hry, apod.</w:t>
      </w:r>
    </w:p>
    <w:p w14:paraId="2E165EAA" w14:textId="4BEF07DA" w:rsidR="000F3F89" w:rsidRDefault="0083510A" w:rsidP="000F3F89">
      <w:pPr>
        <w:ind w:firstLine="357"/>
        <w:rPr>
          <w:rFonts w:cs="Times New Roman"/>
          <w:color w:val="000000" w:themeColor="text1"/>
          <w:szCs w:val="24"/>
        </w:rPr>
      </w:pPr>
      <w:r>
        <w:rPr>
          <w:rFonts w:cs="Times New Roman"/>
          <w:color w:val="000000" w:themeColor="text1"/>
          <w:szCs w:val="24"/>
        </w:rPr>
        <w:t xml:space="preserve">Terapie s účastí zvířete je označována jako zooterapie, popřípadě </w:t>
      </w:r>
      <w:proofErr w:type="spellStart"/>
      <w:r>
        <w:rPr>
          <w:rFonts w:cs="Times New Roman"/>
          <w:color w:val="000000" w:themeColor="text1"/>
          <w:szCs w:val="24"/>
        </w:rPr>
        <w:t>animoterapie</w:t>
      </w:r>
      <w:proofErr w:type="spellEnd"/>
      <w:r>
        <w:rPr>
          <w:rFonts w:cs="Times New Roman"/>
          <w:color w:val="000000" w:themeColor="text1"/>
          <w:szCs w:val="24"/>
        </w:rPr>
        <w:t>, kde hlavním terapeutickým prostředkem je užíváno jakékoli společenské zvíře</w:t>
      </w:r>
      <w:r w:rsidR="006E1062">
        <w:rPr>
          <w:rFonts w:cs="Times New Roman"/>
          <w:color w:val="000000" w:themeColor="text1"/>
          <w:szCs w:val="24"/>
        </w:rPr>
        <w:t xml:space="preserve">, nejčastěji </w:t>
      </w:r>
      <w:r w:rsidR="003C1710">
        <w:rPr>
          <w:rFonts w:cs="Times New Roman"/>
          <w:color w:val="000000" w:themeColor="text1"/>
          <w:szCs w:val="24"/>
        </w:rPr>
        <w:br/>
      </w:r>
      <w:r w:rsidR="006E1062">
        <w:rPr>
          <w:rFonts w:cs="Times New Roman"/>
          <w:color w:val="000000" w:themeColor="text1"/>
          <w:szCs w:val="24"/>
        </w:rPr>
        <w:lastRenderedPageBreak/>
        <w:t xml:space="preserve">se jedná o </w:t>
      </w:r>
      <w:r>
        <w:rPr>
          <w:rFonts w:cs="Times New Roman"/>
          <w:color w:val="000000" w:themeColor="text1"/>
          <w:szCs w:val="24"/>
        </w:rPr>
        <w:t>ps</w:t>
      </w:r>
      <w:r w:rsidR="006E1062">
        <w:rPr>
          <w:rFonts w:cs="Times New Roman"/>
          <w:color w:val="000000" w:themeColor="text1"/>
          <w:szCs w:val="24"/>
        </w:rPr>
        <w:t>y</w:t>
      </w:r>
      <w:r>
        <w:rPr>
          <w:rFonts w:cs="Times New Roman"/>
          <w:color w:val="000000" w:themeColor="text1"/>
          <w:szCs w:val="24"/>
        </w:rPr>
        <w:t xml:space="preserve"> nebo koně</w:t>
      </w:r>
      <w:r w:rsidR="0053651D">
        <w:rPr>
          <w:rFonts w:cs="Times New Roman"/>
          <w:color w:val="000000" w:themeColor="text1"/>
          <w:szCs w:val="24"/>
        </w:rPr>
        <w:t>, zvířata velmi blízká</w:t>
      </w:r>
      <w:r w:rsidR="00F851DE">
        <w:rPr>
          <w:rFonts w:cs="Times New Roman"/>
          <w:color w:val="000000" w:themeColor="text1"/>
          <w:szCs w:val="24"/>
        </w:rPr>
        <w:t xml:space="preserve"> člověku</w:t>
      </w:r>
      <w:r>
        <w:rPr>
          <w:rFonts w:cs="Times New Roman"/>
          <w:color w:val="000000" w:themeColor="text1"/>
          <w:szCs w:val="24"/>
        </w:rPr>
        <w:t xml:space="preserve">. </w:t>
      </w:r>
      <w:r w:rsidR="003C1710">
        <w:rPr>
          <w:rFonts w:cs="Times New Roman"/>
          <w:color w:val="000000" w:themeColor="text1"/>
          <w:szCs w:val="24"/>
        </w:rPr>
        <w:t xml:space="preserve">V každé </w:t>
      </w:r>
      <w:proofErr w:type="spellStart"/>
      <w:r w:rsidR="003C1710">
        <w:rPr>
          <w:rFonts w:cs="Times New Roman"/>
          <w:color w:val="000000" w:themeColor="text1"/>
          <w:szCs w:val="24"/>
        </w:rPr>
        <w:t>animoterapii</w:t>
      </w:r>
      <w:proofErr w:type="spellEnd"/>
      <w:r w:rsidR="003C1710">
        <w:rPr>
          <w:rFonts w:cs="Times New Roman"/>
          <w:color w:val="000000" w:themeColor="text1"/>
          <w:szCs w:val="24"/>
        </w:rPr>
        <w:t xml:space="preserve"> je využito </w:t>
      </w:r>
      <w:r>
        <w:rPr>
          <w:rFonts w:cs="Times New Roman"/>
          <w:color w:val="000000" w:themeColor="text1"/>
          <w:szCs w:val="24"/>
        </w:rPr>
        <w:t>několik základních meto</w:t>
      </w:r>
      <w:r w:rsidR="006E1062">
        <w:rPr>
          <w:rFonts w:cs="Times New Roman"/>
          <w:color w:val="000000" w:themeColor="text1"/>
          <w:szCs w:val="24"/>
        </w:rPr>
        <w:t xml:space="preserve">d, mezi ně řadíme aktivity za asistence zvířat, kdy se využívá kontaktu člověka se zvířetem za účelem aktivizace klienta a zlepšení jeho kvality života. Druhou metodou je terapie za asistence zvířat, kdy dochází k cílené odborně vedené nápravě některých funkcí. Dále k těmto metodám řadíme vzdělávání za asistence zvířat, kdy dochází za pomoci zvířat k získávání nových poznatků a sociálních dovedností </w:t>
      </w:r>
      <w:r w:rsidR="003C1710">
        <w:rPr>
          <w:rFonts w:cs="Times New Roman"/>
          <w:color w:val="000000" w:themeColor="text1"/>
          <w:szCs w:val="24"/>
        </w:rPr>
        <w:br/>
      </w:r>
      <w:r w:rsidR="006E1062">
        <w:rPr>
          <w:rFonts w:cs="Times New Roman"/>
          <w:color w:val="000000" w:themeColor="text1"/>
          <w:szCs w:val="24"/>
        </w:rPr>
        <w:t>a krizová intervence za asistence zvířat, kdy se využívá kontaktu člověka se zvířetem k aktuálnímu odbourání stresu a zlepšení momentálního psychického stavu klienta.</w:t>
      </w:r>
      <w:r w:rsidR="006E1062">
        <w:rPr>
          <w:rStyle w:val="Znakapoznpodarou"/>
          <w:rFonts w:cs="Times New Roman"/>
          <w:color w:val="000000" w:themeColor="text1"/>
          <w:szCs w:val="24"/>
        </w:rPr>
        <w:footnoteReference w:id="42"/>
      </w:r>
      <w:r>
        <w:rPr>
          <w:rFonts w:cs="Times New Roman"/>
          <w:color w:val="000000" w:themeColor="text1"/>
          <w:szCs w:val="24"/>
        </w:rPr>
        <w:t xml:space="preserve"> </w:t>
      </w:r>
      <w:r w:rsidR="003C1710">
        <w:rPr>
          <w:rFonts w:cs="Times New Roman"/>
          <w:color w:val="000000" w:themeColor="text1"/>
          <w:szCs w:val="24"/>
        </w:rPr>
        <w:br/>
      </w:r>
      <w:r w:rsidR="000F3F89">
        <w:rPr>
          <w:rFonts w:cs="Times New Roman"/>
          <w:color w:val="000000" w:themeColor="text1"/>
          <w:szCs w:val="24"/>
        </w:rPr>
        <w:t xml:space="preserve">Pro snadnější pochopení lze definovat  </w:t>
      </w:r>
      <w:proofErr w:type="spellStart"/>
      <w:r w:rsidR="000F3F89">
        <w:rPr>
          <w:rFonts w:cs="Times New Roman"/>
          <w:color w:val="000000" w:themeColor="text1"/>
          <w:szCs w:val="24"/>
        </w:rPr>
        <w:t>animoterapii</w:t>
      </w:r>
      <w:proofErr w:type="spellEnd"/>
      <w:r w:rsidR="000F3F89">
        <w:rPr>
          <w:rFonts w:cs="Times New Roman"/>
          <w:color w:val="000000" w:themeColor="text1"/>
          <w:szCs w:val="24"/>
        </w:rPr>
        <w:t xml:space="preserve"> pomocí základních kritérií. </w:t>
      </w:r>
    </w:p>
    <w:p w14:paraId="552C0272" w14:textId="2AD29DDB" w:rsidR="0083510A" w:rsidRPr="00AD5320" w:rsidRDefault="004B55BC" w:rsidP="00855A0C">
      <w:pPr>
        <w:pStyle w:val="Odstavecseseznamem"/>
        <w:numPr>
          <w:ilvl w:val="0"/>
          <w:numId w:val="14"/>
        </w:numPr>
        <w:rPr>
          <w:rFonts w:cs="Times New Roman"/>
          <w:color w:val="000000" w:themeColor="text1"/>
          <w:szCs w:val="24"/>
        </w:rPr>
      </w:pPr>
      <w:r>
        <w:rPr>
          <w:rFonts w:cs="Times New Roman"/>
          <w:color w:val="000000" w:themeColor="text1"/>
          <w:szCs w:val="24"/>
        </w:rPr>
        <w:t xml:space="preserve">1. Kritérium – zvířecí </w:t>
      </w:r>
      <w:r w:rsidR="000F3F89" w:rsidRPr="00AD5320">
        <w:rPr>
          <w:rFonts w:cs="Times New Roman"/>
          <w:color w:val="000000" w:themeColor="text1"/>
          <w:szCs w:val="24"/>
        </w:rPr>
        <w:t>druh: kůň (</w:t>
      </w:r>
      <w:proofErr w:type="spellStart"/>
      <w:r w:rsidR="000F3F89" w:rsidRPr="00AD5320">
        <w:rPr>
          <w:rFonts w:cs="Times New Roman"/>
          <w:color w:val="000000" w:themeColor="text1"/>
          <w:szCs w:val="24"/>
        </w:rPr>
        <w:t>hiporehabilit</w:t>
      </w:r>
      <w:r>
        <w:rPr>
          <w:rFonts w:cs="Times New Roman"/>
          <w:color w:val="000000" w:themeColor="text1"/>
          <w:szCs w:val="24"/>
        </w:rPr>
        <w:t>ace</w:t>
      </w:r>
      <w:proofErr w:type="spellEnd"/>
      <w:r>
        <w:rPr>
          <w:rFonts w:cs="Times New Roman"/>
          <w:color w:val="000000" w:themeColor="text1"/>
          <w:szCs w:val="24"/>
        </w:rPr>
        <w:t xml:space="preserve">), pes (canisterapie), kočka </w:t>
      </w:r>
      <w:r w:rsidR="000F3F89" w:rsidRPr="00AD5320">
        <w:rPr>
          <w:rFonts w:cs="Times New Roman"/>
          <w:color w:val="000000" w:themeColor="text1"/>
          <w:szCs w:val="24"/>
        </w:rPr>
        <w:t>(</w:t>
      </w:r>
      <w:proofErr w:type="spellStart"/>
      <w:r w:rsidR="000F3F89" w:rsidRPr="00AD5320">
        <w:rPr>
          <w:rFonts w:cs="Times New Roman"/>
          <w:color w:val="000000" w:themeColor="text1"/>
          <w:szCs w:val="24"/>
        </w:rPr>
        <w:t>felinoterapie</w:t>
      </w:r>
      <w:proofErr w:type="spellEnd"/>
      <w:r w:rsidR="000F3F89" w:rsidRPr="00AD5320">
        <w:rPr>
          <w:rFonts w:cs="Times New Roman"/>
          <w:color w:val="000000" w:themeColor="text1"/>
          <w:szCs w:val="24"/>
        </w:rPr>
        <w:t>), hospodářská zvířata, exotická zvířata, drobná domácí zvířata.</w:t>
      </w:r>
    </w:p>
    <w:p w14:paraId="72137C37" w14:textId="409EA69A" w:rsidR="000F3F89" w:rsidRPr="00AD5320" w:rsidRDefault="004B55BC" w:rsidP="00855A0C">
      <w:pPr>
        <w:pStyle w:val="Odstavecseseznamem"/>
        <w:numPr>
          <w:ilvl w:val="0"/>
          <w:numId w:val="14"/>
        </w:numPr>
        <w:rPr>
          <w:rFonts w:cs="Times New Roman"/>
          <w:color w:val="000000" w:themeColor="text1"/>
          <w:szCs w:val="24"/>
        </w:rPr>
      </w:pPr>
      <w:r>
        <w:rPr>
          <w:rFonts w:cs="Times New Roman"/>
          <w:color w:val="000000" w:themeColor="text1"/>
          <w:szCs w:val="24"/>
        </w:rPr>
        <w:t>2. k</w:t>
      </w:r>
      <w:r w:rsidR="000F3F89" w:rsidRPr="00AD5320">
        <w:rPr>
          <w:rFonts w:cs="Times New Roman"/>
          <w:color w:val="000000" w:themeColor="text1"/>
          <w:szCs w:val="24"/>
        </w:rPr>
        <w:t xml:space="preserve">ritérium – metoda </w:t>
      </w:r>
      <w:proofErr w:type="spellStart"/>
      <w:r w:rsidR="000F3F89" w:rsidRPr="00AD5320">
        <w:rPr>
          <w:rFonts w:cs="Times New Roman"/>
          <w:color w:val="000000" w:themeColor="text1"/>
          <w:szCs w:val="24"/>
        </w:rPr>
        <w:t>animoterapie</w:t>
      </w:r>
      <w:proofErr w:type="spellEnd"/>
      <w:r w:rsidR="000F3F89" w:rsidRPr="00AD5320">
        <w:rPr>
          <w:rFonts w:cs="Times New Roman"/>
          <w:color w:val="000000" w:themeColor="text1"/>
          <w:szCs w:val="24"/>
        </w:rPr>
        <w:t>, viz text výše.</w:t>
      </w:r>
    </w:p>
    <w:p w14:paraId="3CEEFA8E" w14:textId="52338716" w:rsidR="000F3F89" w:rsidRDefault="004B55BC" w:rsidP="00855A0C">
      <w:pPr>
        <w:pStyle w:val="Odstavecseseznamem"/>
        <w:numPr>
          <w:ilvl w:val="0"/>
          <w:numId w:val="14"/>
        </w:numPr>
        <w:rPr>
          <w:rFonts w:cs="Times New Roman"/>
          <w:color w:val="000000" w:themeColor="text1"/>
          <w:szCs w:val="24"/>
        </w:rPr>
      </w:pPr>
      <w:r>
        <w:rPr>
          <w:rFonts w:cs="Times New Roman"/>
          <w:color w:val="000000" w:themeColor="text1"/>
          <w:szCs w:val="24"/>
        </w:rPr>
        <w:t xml:space="preserve">3. kritérium </w:t>
      </w:r>
      <w:r w:rsidR="000F3F89" w:rsidRPr="00AD5320">
        <w:rPr>
          <w:rFonts w:cs="Times New Roman"/>
          <w:color w:val="000000" w:themeColor="text1"/>
          <w:szCs w:val="24"/>
        </w:rPr>
        <w:t>– forma zooterapie</w:t>
      </w:r>
      <w:r w:rsidR="00BA31CC" w:rsidRPr="00AD5320">
        <w:rPr>
          <w:rFonts w:cs="Times New Roman"/>
          <w:color w:val="000000" w:themeColor="text1"/>
          <w:szCs w:val="24"/>
        </w:rPr>
        <w:t>: návštěvní program, jednorázová aktivita, pobytový program</w:t>
      </w:r>
      <w:r w:rsidR="00AD5320" w:rsidRPr="00AD5320">
        <w:rPr>
          <w:rFonts w:cs="Times New Roman"/>
          <w:color w:val="000000" w:themeColor="text1"/>
          <w:szCs w:val="24"/>
        </w:rPr>
        <w:t>, rezidentní program a další specifické formy.</w:t>
      </w:r>
    </w:p>
    <w:p w14:paraId="297D675F" w14:textId="7F7CAD6C" w:rsidR="00AD5320" w:rsidRPr="00AD5320" w:rsidRDefault="004B55BC" w:rsidP="00855A0C">
      <w:pPr>
        <w:pStyle w:val="Odstavecseseznamem"/>
        <w:numPr>
          <w:ilvl w:val="0"/>
          <w:numId w:val="14"/>
        </w:numPr>
        <w:rPr>
          <w:rFonts w:cs="Times New Roman"/>
          <w:color w:val="000000" w:themeColor="text1"/>
          <w:szCs w:val="24"/>
        </w:rPr>
      </w:pPr>
      <w:r>
        <w:rPr>
          <w:rFonts w:cs="Times New Roman"/>
          <w:color w:val="000000" w:themeColor="text1"/>
          <w:szCs w:val="24"/>
        </w:rPr>
        <w:t xml:space="preserve">4. Kritérium – </w:t>
      </w:r>
      <w:r w:rsidR="00AD5320">
        <w:rPr>
          <w:rFonts w:cs="Times New Roman"/>
          <w:color w:val="000000" w:themeColor="text1"/>
          <w:szCs w:val="24"/>
        </w:rPr>
        <w:t>účastníci: samostatná práce, nebo</w:t>
      </w:r>
      <w:r w:rsidR="00AD5320">
        <w:t xml:space="preserve"> </w:t>
      </w:r>
      <w:r>
        <w:rPr>
          <w:rFonts w:cs="Times New Roman"/>
          <w:szCs w:val="24"/>
        </w:rPr>
        <w:t xml:space="preserve">spolupráce několika </w:t>
      </w:r>
      <w:proofErr w:type="spellStart"/>
      <w:r w:rsidR="00AD5320">
        <w:rPr>
          <w:rFonts w:cs="Times New Roman"/>
          <w:szCs w:val="24"/>
        </w:rPr>
        <w:t>animoterapeutických</w:t>
      </w:r>
      <w:proofErr w:type="spellEnd"/>
      <w:r w:rsidR="00AD5320" w:rsidRPr="00AD5320">
        <w:rPr>
          <w:rFonts w:cs="Times New Roman"/>
          <w:szCs w:val="24"/>
        </w:rPr>
        <w:t xml:space="preserve"> tým</w:t>
      </w:r>
      <w:r w:rsidR="00AD5320">
        <w:rPr>
          <w:rFonts w:cs="Times New Roman"/>
          <w:szCs w:val="24"/>
        </w:rPr>
        <w:t>ů.</w:t>
      </w:r>
    </w:p>
    <w:p w14:paraId="42714A22" w14:textId="6F8E222B" w:rsidR="00AD5320" w:rsidRPr="00AD5320" w:rsidRDefault="004B55BC" w:rsidP="00855A0C">
      <w:pPr>
        <w:pStyle w:val="Odstavecseseznamem"/>
        <w:numPr>
          <w:ilvl w:val="0"/>
          <w:numId w:val="14"/>
        </w:numPr>
        <w:rPr>
          <w:rFonts w:cs="Times New Roman"/>
          <w:color w:val="000000" w:themeColor="text1"/>
          <w:szCs w:val="24"/>
        </w:rPr>
      </w:pPr>
      <w:r>
        <w:rPr>
          <w:rFonts w:cs="Times New Roman"/>
          <w:szCs w:val="24"/>
        </w:rPr>
        <w:t xml:space="preserve">5. kritérium </w:t>
      </w:r>
      <w:r w:rsidR="00AD5320">
        <w:rPr>
          <w:rFonts w:cs="Times New Roman"/>
          <w:szCs w:val="24"/>
        </w:rPr>
        <w:t>– složení pracovní jednotky.</w:t>
      </w:r>
    </w:p>
    <w:p w14:paraId="0F3AF16E" w14:textId="3AC1CFB8" w:rsidR="00AD5320" w:rsidRPr="00AD5320" w:rsidRDefault="004B55BC" w:rsidP="00855A0C">
      <w:pPr>
        <w:pStyle w:val="Odstavecseseznamem"/>
        <w:numPr>
          <w:ilvl w:val="0"/>
          <w:numId w:val="14"/>
        </w:numPr>
        <w:rPr>
          <w:rFonts w:cs="Times New Roman"/>
          <w:color w:val="000000" w:themeColor="text1"/>
          <w:szCs w:val="24"/>
        </w:rPr>
      </w:pPr>
      <w:r>
        <w:rPr>
          <w:rFonts w:cs="Times New Roman"/>
          <w:szCs w:val="24"/>
        </w:rPr>
        <w:t xml:space="preserve">6. kritérium </w:t>
      </w:r>
      <w:r w:rsidR="00AD5320">
        <w:rPr>
          <w:rFonts w:cs="Times New Roman"/>
          <w:szCs w:val="24"/>
        </w:rPr>
        <w:t>– počet zvířat.</w:t>
      </w:r>
    </w:p>
    <w:p w14:paraId="292CC61C" w14:textId="687FE305" w:rsidR="00AD5320" w:rsidRPr="00AD5320" w:rsidRDefault="004B55BC" w:rsidP="00855A0C">
      <w:pPr>
        <w:pStyle w:val="Odstavecseseznamem"/>
        <w:numPr>
          <w:ilvl w:val="0"/>
          <w:numId w:val="14"/>
        </w:numPr>
        <w:rPr>
          <w:rFonts w:cs="Times New Roman"/>
          <w:color w:val="000000" w:themeColor="text1"/>
          <w:szCs w:val="24"/>
        </w:rPr>
      </w:pPr>
      <w:r>
        <w:rPr>
          <w:rFonts w:cs="Times New Roman"/>
          <w:szCs w:val="24"/>
        </w:rPr>
        <w:t xml:space="preserve">7. kritérium </w:t>
      </w:r>
      <w:r w:rsidR="00AD5320">
        <w:rPr>
          <w:rFonts w:cs="Times New Roman"/>
          <w:szCs w:val="24"/>
        </w:rPr>
        <w:t>– počet klientů.</w:t>
      </w:r>
    </w:p>
    <w:p w14:paraId="24101ED6" w14:textId="458B7D8B" w:rsidR="00AD5320" w:rsidRPr="00AD5320" w:rsidRDefault="004B55BC" w:rsidP="00855A0C">
      <w:pPr>
        <w:pStyle w:val="Odstavecseseznamem"/>
        <w:numPr>
          <w:ilvl w:val="0"/>
          <w:numId w:val="14"/>
        </w:numPr>
        <w:rPr>
          <w:rFonts w:cs="Times New Roman"/>
          <w:color w:val="000000" w:themeColor="text1"/>
          <w:szCs w:val="24"/>
        </w:rPr>
      </w:pPr>
      <w:r>
        <w:rPr>
          <w:rFonts w:cs="Times New Roman"/>
          <w:szCs w:val="24"/>
        </w:rPr>
        <w:t>8. kritérium</w:t>
      </w:r>
      <w:r w:rsidR="00AD5320">
        <w:rPr>
          <w:rFonts w:cs="Times New Roman"/>
          <w:szCs w:val="24"/>
        </w:rPr>
        <w:t xml:space="preserve"> – analýza cílové skupiny.</w:t>
      </w:r>
    </w:p>
    <w:p w14:paraId="4284C2B9" w14:textId="0A8041FB" w:rsidR="00AD5320" w:rsidRPr="00AD5320" w:rsidRDefault="004B55BC" w:rsidP="00855A0C">
      <w:pPr>
        <w:pStyle w:val="Odstavecseseznamem"/>
        <w:numPr>
          <w:ilvl w:val="0"/>
          <w:numId w:val="14"/>
        </w:numPr>
        <w:rPr>
          <w:rFonts w:cs="Times New Roman"/>
          <w:color w:val="000000" w:themeColor="text1"/>
          <w:szCs w:val="24"/>
        </w:rPr>
      </w:pPr>
      <w:r>
        <w:rPr>
          <w:rFonts w:cs="Times New Roman"/>
          <w:szCs w:val="24"/>
        </w:rPr>
        <w:t xml:space="preserve">9. kritérium </w:t>
      </w:r>
      <w:r w:rsidR="00AD5320">
        <w:rPr>
          <w:rFonts w:cs="Times New Roman"/>
          <w:szCs w:val="24"/>
        </w:rPr>
        <w:t>– analýza zdravotního stavu.</w:t>
      </w:r>
    </w:p>
    <w:p w14:paraId="75E9A791" w14:textId="043A0356" w:rsidR="0083510A" w:rsidRPr="00843225" w:rsidRDefault="004B55BC" w:rsidP="00855A0C">
      <w:pPr>
        <w:pStyle w:val="Odstavecseseznamem"/>
        <w:numPr>
          <w:ilvl w:val="0"/>
          <w:numId w:val="14"/>
        </w:numPr>
        <w:rPr>
          <w:rFonts w:cs="Times New Roman"/>
          <w:color w:val="000000" w:themeColor="text1"/>
          <w:szCs w:val="24"/>
        </w:rPr>
      </w:pPr>
      <w:r>
        <w:rPr>
          <w:rFonts w:cs="Times New Roman"/>
          <w:szCs w:val="24"/>
        </w:rPr>
        <w:t xml:space="preserve">10. kritérium - </w:t>
      </w:r>
      <w:r w:rsidR="00AD5320" w:rsidRPr="00AD5320">
        <w:rPr>
          <w:rFonts w:cs="Times New Roman"/>
          <w:szCs w:val="24"/>
        </w:rPr>
        <w:t>analýza sociálních vazeb a dynamiky prostředí.</w:t>
      </w:r>
      <w:r w:rsidR="00AD5320">
        <w:rPr>
          <w:rStyle w:val="Znakapoznpodarou"/>
          <w:rFonts w:cs="Times New Roman"/>
          <w:szCs w:val="24"/>
        </w:rPr>
        <w:footnoteReference w:id="43"/>
      </w:r>
    </w:p>
    <w:p w14:paraId="2C5D7929" w14:textId="0DDF076B" w:rsidR="00F3287F" w:rsidRDefault="0053651D" w:rsidP="00F3287F">
      <w:pPr>
        <w:ind w:firstLine="357"/>
        <w:rPr>
          <w:rFonts w:cs="Times New Roman"/>
          <w:color w:val="000000"/>
          <w:szCs w:val="24"/>
        </w:rPr>
      </w:pPr>
      <w:r>
        <w:rPr>
          <w:rFonts w:cs="Times New Roman"/>
          <w:color w:val="000000"/>
          <w:szCs w:val="24"/>
        </w:rPr>
        <w:t>Jednou forem</w:t>
      </w:r>
      <w:r w:rsidR="009B3B72">
        <w:rPr>
          <w:rFonts w:cs="Times New Roman"/>
          <w:color w:val="000000"/>
          <w:szCs w:val="24"/>
        </w:rPr>
        <w:t xml:space="preserve"> </w:t>
      </w:r>
      <w:proofErr w:type="spellStart"/>
      <w:r w:rsidR="009B3B72">
        <w:rPr>
          <w:rFonts w:cs="Times New Roman"/>
          <w:color w:val="000000"/>
          <w:szCs w:val="24"/>
        </w:rPr>
        <w:t>animoterapie</w:t>
      </w:r>
      <w:proofErr w:type="spellEnd"/>
      <w:r w:rsidR="009B3B72">
        <w:rPr>
          <w:rFonts w:cs="Times New Roman"/>
          <w:color w:val="000000"/>
          <w:szCs w:val="24"/>
        </w:rPr>
        <w:t xml:space="preserve"> je canisterapie. </w:t>
      </w:r>
      <w:r w:rsidR="00D72D79" w:rsidRPr="00D72D79">
        <w:rPr>
          <w:rFonts w:cs="Times New Roman"/>
          <w:color w:val="000000"/>
          <w:szCs w:val="24"/>
        </w:rPr>
        <w:t>Canisterapi</w:t>
      </w:r>
      <w:r w:rsidR="009B3B72">
        <w:rPr>
          <w:rFonts w:cs="Times New Roman"/>
          <w:color w:val="000000"/>
          <w:szCs w:val="24"/>
        </w:rPr>
        <w:t xml:space="preserve">i můžeme definovat jako léčebné </w:t>
      </w:r>
      <w:r w:rsidR="00D72D79" w:rsidRPr="00D72D79">
        <w:rPr>
          <w:rFonts w:cs="Times New Roman"/>
          <w:color w:val="000000"/>
          <w:szCs w:val="24"/>
        </w:rPr>
        <w:t xml:space="preserve">působení psa na člověka. Je jednou z forem ucelené rehabilitace a je založena </w:t>
      </w:r>
      <w:r w:rsidR="003C1710">
        <w:rPr>
          <w:rFonts w:cs="Times New Roman"/>
          <w:color w:val="000000"/>
          <w:szCs w:val="24"/>
        </w:rPr>
        <w:br/>
      </w:r>
      <w:r w:rsidR="00D72D79" w:rsidRPr="00D72D79">
        <w:rPr>
          <w:rFonts w:cs="Times New Roman"/>
          <w:color w:val="000000"/>
          <w:szCs w:val="24"/>
        </w:rPr>
        <w:t>na vzájemné pozitivní interakci člověka a psa, které se využívá ke zlepšení či udržení zdravotního stavu, sociálních dovedností, znalostí a kvality života jedince. Canisterapie kladně působí na psychickou a sociální stránku člověka a zároveň pozitivn</w:t>
      </w:r>
      <w:r w:rsidR="00D72D79">
        <w:rPr>
          <w:rFonts w:cs="Times New Roman"/>
          <w:color w:val="000000"/>
          <w:szCs w:val="24"/>
        </w:rPr>
        <w:t xml:space="preserve">ě ovlivňuje </w:t>
      </w:r>
      <w:r w:rsidR="003C1710">
        <w:rPr>
          <w:rFonts w:cs="Times New Roman"/>
          <w:color w:val="000000"/>
          <w:szCs w:val="24"/>
        </w:rPr>
        <w:br/>
      </w:r>
      <w:r w:rsidR="00D72D79">
        <w:rPr>
          <w:rFonts w:cs="Times New Roman"/>
          <w:color w:val="000000"/>
          <w:szCs w:val="24"/>
        </w:rPr>
        <w:t>i jeho fyzický stav.</w:t>
      </w:r>
      <w:r w:rsidR="00D72D79">
        <w:rPr>
          <w:rStyle w:val="Znakapoznpodarou"/>
          <w:rFonts w:cs="Times New Roman"/>
          <w:color w:val="000000"/>
          <w:szCs w:val="24"/>
        </w:rPr>
        <w:footnoteReference w:id="44"/>
      </w:r>
    </w:p>
    <w:p w14:paraId="3F7F4EC7" w14:textId="111C7EF0" w:rsidR="00A303F5" w:rsidRDefault="00F3287F" w:rsidP="00F3287F">
      <w:pPr>
        <w:ind w:firstLine="357"/>
        <w:rPr>
          <w:rFonts w:cs="Times New Roman"/>
          <w:szCs w:val="24"/>
        </w:rPr>
      </w:pPr>
      <w:r w:rsidRPr="00F3287F">
        <w:rPr>
          <w:rFonts w:cs="Times New Roman"/>
          <w:szCs w:val="24"/>
        </w:rPr>
        <w:lastRenderedPageBreak/>
        <w:t xml:space="preserve">V 80. letech se se stoupající profesionalitou terapeutů začaly rozlišovat dvě metody. Animal </w:t>
      </w:r>
      <w:proofErr w:type="spellStart"/>
      <w:r w:rsidRPr="00F3287F">
        <w:rPr>
          <w:rFonts w:cs="Times New Roman"/>
          <w:szCs w:val="24"/>
        </w:rPr>
        <w:t>Assisted</w:t>
      </w:r>
      <w:proofErr w:type="spellEnd"/>
      <w:r w:rsidRPr="00F3287F">
        <w:rPr>
          <w:rFonts w:cs="Times New Roman"/>
          <w:szCs w:val="24"/>
        </w:rPr>
        <w:t xml:space="preserve"> </w:t>
      </w:r>
      <w:proofErr w:type="spellStart"/>
      <w:r w:rsidRPr="00F3287F">
        <w:rPr>
          <w:rFonts w:cs="Times New Roman"/>
          <w:szCs w:val="24"/>
        </w:rPr>
        <w:t>Activities</w:t>
      </w:r>
      <w:proofErr w:type="spellEnd"/>
      <w:r w:rsidRPr="00F3287F">
        <w:rPr>
          <w:rFonts w:cs="Times New Roman"/>
          <w:szCs w:val="24"/>
        </w:rPr>
        <w:t xml:space="preserve"> (AAA-činnosti za účasti zvířat) a Animal </w:t>
      </w:r>
      <w:proofErr w:type="spellStart"/>
      <w:r w:rsidRPr="00F3287F">
        <w:rPr>
          <w:rFonts w:cs="Times New Roman"/>
          <w:szCs w:val="24"/>
        </w:rPr>
        <w:t>Assisted</w:t>
      </w:r>
      <w:proofErr w:type="spellEnd"/>
      <w:r w:rsidRPr="00F3287F">
        <w:rPr>
          <w:rFonts w:cs="Times New Roman"/>
          <w:szCs w:val="24"/>
        </w:rPr>
        <w:t xml:space="preserve"> </w:t>
      </w:r>
      <w:proofErr w:type="spellStart"/>
      <w:r w:rsidRPr="00F3287F">
        <w:rPr>
          <w:rFonts w:cs="Times New Roman"/>
          <w:szCs w:val="24"/>
        </w:rPr>
        <w:t>Therapy</w:t>
      </w:r>
      <w:proofErr w:type="spellEnd"/>
      <w:r w:rsidRPr="00F3287F">
        <w:rPr>
          <w:rFonts w:cs="Times New Roman"/>
          <w:szCs w:val="24"/>
        </w:rPr>
        <w:t xml:space="preserve"> (</w:t>
      </w:r>
      <w:proofErr w:type="spellStart"/>
      <w:r w:rsidRPr="00F3287F">
        <w:rPr>
          <w:rFonts w:cs="Times New Roman"/>
          <w:szCs w:val="24"/>
        </w:rPr>
        <w:t>AATterapie</w:t>
      </w:r>
      <w:proofErr w:type="spellEnd"/>
      <w:r w:rsidRPr="00F3287F">
        <w:rPr>
          <w:rFonts w:cs="Times New Roman"/>
          <w:szCs w:val="24"/>
        </w:rPr>
        <w:t xml:space="preserve"> za pomoci zvířat). Od dalších názvů metod se opustilo, protože vyvolaly představu terapie, při které lze použít jakékoliv domácí zvíře. Jedná se o „</w:t>
      </w:r>
      <w:proofErr w:type="spellStart"/>
      <w:r w:rsidRPr="00F3287F">
        <w:rPr>
          <w:rFonts w:cs="Times New Roman"/>
          <w:szCs w:val="24"/>
        </w:rPr>
        <w:t>pet-facilitated</w:t>
      </w:r>
      <w:proofErr w:type="spellEnd"/>
      <w:r w:rsidRPr="00F3287F">
        <w:rPr>
          <w:rFonts w:cs="Times New Roman"/>
          <w:szCs w:val="24"/>
        </w:rPr>
        <w:t xml:space="preserve"> (psycho) </w:t>
      </w:r>
      <w:proofErr w:type="spellStart"/>
      <w:r w:rsidRPr="00F3287F">
        <w:rPr>
          <w:rFonts w:cs="Times New Roman"/>
          <w:szCs w:val="24"/>
        </w:rPr>
        <w:t>therapy</w:t>
      </w:r>
      <w:proofErr w:type="spellEnd"/>
      <w:r w:rsidRPr="00F3287F">
        <w:rPr>
          <w:rFonts w:cs="Times New Roman"/>
          <w:szCs w:val="24"/>
        </w:rPr>
        <w:t>“ ((psycho) terapie usnadněná domácími zvířaty).</w:t>
      </w:r>
      <w:r>
        <w:rPr>
          <w:rStyle w:val="Znakapoznpodarou"/>
          <w:rFonts w:cs="Times New Roman"/>
          <w:szCs w:val="24"/>
        </w:rPr>
        <w:footnoteReference w:id="45"/>
      </w:r>
      <w:r>
        <w:rPr>
          <w:rFonts w:cs="Times New Roman"/>
          <w:szCs w:val="24"/>
        </w:rPr>
        <w:t xml:space="preserve"> </w:t>
      </w:r>
      <w:r w:rsidR="004E58F0">
        <w:rPr>
          <w:rFonts w:cs="Times New Roman"/>
          <w:szCs w:val="24"/>
        </w:rPr>
        <w:t>Při aktivitě</w:t>
      </w:r>
      <w:r>
        <w:rPr>
          <w:rFonts w:cs="Times New Roman"/>
          <w:szCs w:val="24"/>
        </w:rPr>
        <w:t xml:space="preserve"> za pomocí zvířat </w:t>
      </w:r>
      <w:r w:rsidR="004E58F0">
        <w:rPr>
          <w:rFonts w:cs="Times New Roman"/>
          <w:szCs w:val="24"/>
        </w:rPr>
        <w:t xml:space="preserve">jde hlavně o přirozený kontakt člověka a zvířete, který poskytuje příležitost jak pro motivační, tak výchovný, ale také odpočinkový či </w:t>
      </w:r>
      <w:r w:rsidR="003C1710">
        <w:rPr>
          <w:rFonts w:cs="Times New Roman"/>
          <w:szCs w:val="24"/>
        </w:rPr>
        <w:t xml:space="preserve">terapeutický prospěch, který je </w:t>
      </w:r>
      <w:r w:rsidR="004E58F0">
        <w:rPr>
          <w:rFonts w:cs="Times New Roman"/>
          <w:szCs w:val="24"/>
        </w:rPr>
        <w:t>zaměřený na přirozený rozvoj jeho sociálních dovedností a zvýšení kvality života klientů v různých zařízeních. Tato metoda vyžaduje minimální dokumentaci a její výsledky nelze měřit.</w:t>
      </w:r>
      <w:r w:rsidR="004E58F0">
        <w:rPr>
          <w:rStyle w:val="Znakapoznpodarou"/>
          <w:rFonts w:cs="Times New Roman"/>
          <w:szCs w:val="24"/>
        </w:rPr>
        <w:footnoteReference w:id="46"/>
      </w:r>
      <w:r w:rsidR="00935229">
        <w:rPr>
          <w:rFonts w:cs="Times New Roman"/>
          <w:szCs w:val="24"/>
        </w:rPr>
        <w:t xml:space="preserve"> Její způsob provedení je dvojí, aktivní nebo pasivní. Akti</w:t>
      </w:r>
      <w:r w:rsidR="007D7199">
        <w:rPr>
          <w:rFonts w:cs="Times New Roman"/>
          <w:szCs w:val="24"/>
        </w:rPr>
        <w:t xml:space="preserve">vní terapie může být prováděna formou individuální, skupinovou, rezidentní a návštěvní. U pasivní terapie dochází u klientů k potřebnému uklidnění a radosti. </w:t>
      </w:r>
      <w:r w:rsidR="00440584">
        <w:rPr>
          <w:rFonts w:cs="Times New Roman"/>
          <w:szCs w:val="24"/>
        </w:rPr>
        <w:t xml:space="preserve">Terapie za pomocí zvířat – jedná </w:t>
      </w:r>
      <w:r w:rsidR="003C1710">
        <w:rPr>
          <w:rFonts w:cs="Times New Roman"/>
          <w:szCs w:val="24"/>
        </w:rPr>
        <w:br/>
      </w:r>
      <w:r w:rsidR="00440584">
        <w:rPr>
          <w:rFonts w:cs="Times New Roman"/>
          <w:szCs w:val="24"/>
        </w:rPr>
        <w:t>se hlavně o cílený kontakt člověka a zvířete, který se hlavně zaměřuje na zlepšení</w:t>
      </w:r>
      <w:r w:rsidR="003C1710">
        <w:rPr>
          <w:rFonts w:cs="Times New Roman"/>
          <w:szCs w:val="24"/>
        </w:rPr>
        <w:br/>
      </w:r>
      <w:r w:rsidR="00440584">
        <w:rPr>
          <w:rFonts w:cs="Times New Roman"/>
          <w:szCs w:val="24"/>
        </w:rPr>
        <w:t>na psychického nebo fyzického stavu klienta či pacienta.</w:t>
      </w:r>
      <w:r w:rsidR="00440584">
        <w:rPr>
          <w:rStyle w:val="Znakapoznpodarou"/>
          <w:rFonts w:cs="Times New Roman"/>
          <w:szCs w:val="24"/>
        </w:rPr>
        <w:footnoteReference w:id="47"/>
      </w:r>
      <w:r w:rsidR="00A303F5">
        <w:rPr>
          <w:rFonts w:cs="Times New Roman"/>
          <w:szCs w:val="24"/>
        </w:rPr>
        <w:t xml:space="preserve"> U terapie za pomocí zvířat můžeme výsledky změřit a stav pacienta vyhodnotit. Při metodě vzdělávání za pomocí zvířat se pes využívá jako prostředek při vzdělávání žáků, nejčastěji se jedná o žáky </w:t>
      </w:r>
      <w:r w:rsidR="003C1710">
        <w:rPr>
          <w:rFonts w:cs="Times New Roman"/>
          <w:szCs w:val="24"/>
        </w:rPr>
        <w:br/>
      </w:r>
      <w:r w:rsidR="00A303F5">
        <w:rPr>
          <w:rFonts w:cs="Times New Roman"/>
          <w:szCs w:val="24"/>
        </w:rPr>
        <w:t>se specifickými poruchami učení. Poslední metodu canisterapie nazýváme krizovou intervencí, při níž dochází k odbourání psychických potíží člověka v krizové situaci.</w:t>
      </w:r>
    </w:p>
    <w:p w14:paraId="75F2C4AE" w14:textId="11FE0B0D" w:rsidR="00F3287F" w:rsidRPr="00935229" w:rsidRDefault="008162C6" w:rsidP="00F3287F">
      <w:pPr>
        <w:ind w:firstLine="357"/>
        <w:rPr>
          <w:color w:val="FF0000"/>
        </w:rPr>
      </w:pPr>
      <w:r>
        <w:rPr>
          <w:rFonts w:cs="Times New Roman"/>
          <w:szCs w:val="24"/>
        </w:rPr>
        <w:t>Nejčastější skupinou</w:t>
      </w:r>
      <w:r w:rsidR="00A303F5">
        <w:rPr>
          <w:rFonts w:cs="Times New Roman"/>
          <w:szCs w:val="24"/>
        </w:rPr>
        <w:t xml:space="preserve"> pacientů</w:t>
      </w:r>
      <w:r>
        <w:rPr>
          <w:rFonts w:cs="Times New Roman"/>
          <w:szCs w:val="24"/>
        </w:rPr>
        <w:t>, kde využíváme canisterapie jsou klienti s mentálním postižením. Terapie s </w:t>
      </w:r>
      <w:proofErr w:type="spellStart"/>
      <w:r>
        <w:rPr>
          <w:rFonts w:cs="Times New Roman"/>
          <w:szCs w:val="24"/>
        </w:rPr>
        <w:t>canisterapeutickým</w:t>
      </w:r>
      <w:proofErr w:type="spellEnd"/>
      <w:r>
        <w:rPr>
          <w:rFonts w:cs="Times New Roman"/>
          <w:szCs w:val="24"/>
        </w:rPr>
        <w:t xml:space="preserve"> psem napomáhá ke zlepšení hrubé a jemné motoriky, rozvíjí fantazii, udržuje klienta v aktivitě, dochází k celkovému zlepšení samostatnosti a zodpovědnosti. Canisterapie se nejvíce využívá ve školách, v ústavech sociální péče, aj. </w:t>
      </w:r>
    </w:p>
    <w:p w14:paraId="738C9A70" w14:textId="0D3E81FA" w:rsidR="00B01886" w:rsidRDefault="00837BEA" w:rsidP="00B01886">
      <w:pPr>
        <w:shd w:val="clear" w:color="auto" w:fill="FFFFFF"/>
        <w:ind w:firstLine="357"/>
        <w:rPr>
          <w:rFonts w:eastAsia="Times New Roman" w:cs="Times New Roman"/>
          <w:color w:val="232731"/>
          <w:szCs w:val="24"/>
          <w:lang w:eastAsia="cs-CZ"/>
        </w:rPr>
      </w:pPr>
      <w:proofErr w:type="spellStart"/>
      <w:r>
        <w:rPr>
          <w:rFonts w:eastAsia="Times New Roman" w:cs="Times New Roman"/>
          <w:color w:val="232731"/>
          <w:szCs w:val="24"/>
          <w:lang w:eastAsia="cs-CZ"/>
        </w:rPr>
        <w:t>Hiporehabiltace</w:t>
      </w:r>
      <w:proofErr w:type="spellEnd"/>
      <w:r>
        <w:rPr>
          <w:rFonts w:eastAsia="Times New Roman" w:cs="Times New Roman"/>
          <w:color w:val="232731"/>
          <w:szCs w:val="24"/>
          <w:lang w:eastAsia="cs-CZ"/>
        </w:rPr>
        <w:t xml:space="preserve"> je moderní rehabilitační metoda</w:t>
      </w:r>
      <w:r w:rsidR="00F851DE" w:rsidRPr="00F851DE">
        <w:rPr>
          <w:rFonts w:eastAsia="Times New Roman" w:cs="Times New Roman"/>
          <w:color w:val="232731"/>
          <w:szCs w:val="24"/>
          <w:lang w:eastAsia="cs-CZ"/>
        </w:rPr>
        <w:t xml:space="preserve"> s komplexním bio-psycho-sociálním působením na lidský organismus. Přenášením pohybu koňského hřbetu na lidské tělo dochází ke stimulaci centrálního nervového systému. Aby se klientovi mohli věnovat příslušní odborníci podle typu jeho postižení a aby tak terapie mohla dosahovat </w:t>
      </w:r>
      <w:r w:rsidR="00251760">
        <w:rPr>
          <w:rFonts w:eastAsia="Times New Roman" w:cs="Times New Roman"/>
          <w:color w:val="232731"/>
          <w:szCs w:val="24"/>
          <w:lang w:eastAsia="cs-CZ"/>
        </w:rPr>
        <w:br/>
      </w:r>
      <w:r w:rsidR="00F851DE" w:rsidRPr="00F851DE">
        <w:rPr>
          <w:rFonts w:eastAsia="Times New Roman" w:cs="Times New Roman"/>
          <w:color w:val="232731"/>
          <w:szCs w:val="24"/>
          <w:lang w:eastAsia="cs-CZ"/>
        </w:rPr>
        <w:t>co nejlepších výsledků, rozdělila se tato komplexní metoda do dalších odvětví:</w:t>
      </w:r>
      <w:r>
        <w:rPr>
          <w:rFonts w:eastAsia="Times New Roman" w:cs="Times New Roman"/>
          <w:color w:val="232731"/>
          <w:szCs w:val="24"/>
          <w:lang w:eastAsia="cs-CZ"/>
        </w:rPr>
        <w:t xml:space="preserve"> </w:t>
      </w:r>
      <w:proofErr w:type="spellStart"/>
      <w:r>
        <w:rPr>
          <w:rFonts w:eastAsia="Times New Roman" w:cs="Times New Roman"/>
          <w:color w:val="232731"/>
          <w:szCs w:val="24"/>
          <w:lang w:eastAsia="cs-CZ"/>
        </w:rPr>
        <w:t>hipoterapie</w:t>
      </w:r>
      <w:proofErr w:type="spellEnd"/>
      <w:r>
        <w:rPr>
          <w:rFonts w:eastAsia="Times New Roman" w:cs="Times New Roman"/>
          <w:color w:val="232731"/>
          <w:szCs w:val="24"/>
          <w:lang w:eastAsia="cs-CZ"/>
        </w:rPr>
        <w:t xml:space="preserve">, </w:t>
      </w:r>
      <w:r w:rsidRPr="00F851DE">
        <w:rPr>
          <w:rFonts w:eastAsia="Times New Roman" w:cs="Times New Roman"/>
          <w:color w:val="232731"/>
          <w:szCs w:val="24"/>
          <w:lang w:eastAsia="cs-CZ"/>
        </w:rPr>
        <w:lastRenderedPageBreak/>
        <w:t>léčebné pedagogicko-psychologické ježdění</w:t>
      </w:r>
      <w:r>
        <w:rPr>
          <w:rFonts w:eastAsia="Times New Roman" w:cs="Times New Roman"/>
          <w:color w:val="232731"/>
          <w:szCs w:val="24"/>
          <w:lang w:eastAsia="cs-CZ"/>
        </w:rPr>
        <w:t xml:space="preserve"> a </w:t>
      </w:r>
      <w:r w:rsidRPr="00F851DE">
        <w:rPr>
          <w:rFonts w:eastAsia="Times New Roman" w:cs="Times New Roman"/>
          <w:color w:val="232731"/>
          <w:szCs w:val="24"/>
          <w:lang w:eastAsia="cs-CZ"/>
        </w:rPr>
        <w:t>sport handicapovaných</w:t>
      </w:r>
      <w:r>
        <w:rPr>
          <w:rFonts w:eastAsia="Times New Roman" w:cs="Times New Roman"/>
          <w:color w:val="232731"/>
          <w:szCs w:val="24"/>
          <w:lang w:eastAsia="cs-CZ"/>
        </w:rPr>
        <w:t>.</w:t>
      </w:r>
      <w:r>
        <w:rPr>
          <w:rStyle w:val="Znakapoznpodarou"/>
          <w:rFonts w:eastAsia="Times New Roman" w:cs="Times New Roman"/>
          <w:color w:val="232731"/>
          <w:szCs w:val="24"/>
          <w:lang w:eastAsia="cs-CZ"/>
        </w:rPr>
        <w:footnoteReference w:id="48"/>
      </w:r>
      <w:r w:rsidR="0014616F">
        <w:rPr>
          <w:rFonts w:eastAsia="Times New Roman" w:cs="Times New Roman"/>
          <w:color w:val="232731"/>
          <w:szCs w:val="24"/>
          <w:lang w:eastAsia="cs-CZ"/>
        </w:rPr>
        <w:t xml:space="preserve"> </w:t>
      </w:r>
      <w:proofErr w:type="spellStart"/>
      <w:r w:rsidR="0014616F">
        <w:rPr>
          <w:rFonts w:eastAsia="Times New Roman" w:cs="Times New Roman"/>
          <w:color w:val="232731"/>
          <w:szCs w:val="24"/>
          <w:lang w:eastAsia="cs-CZ"/>
        </w:rPr>
        <w:t>Hipoterapie</w:t>
      </w:r>
      <w:proofErr w:type="spellEnd"/>
      <w:r w:rsidR="00702D9C">
        <w:rPr>
          <w:rFonts w:eastAsia="Times New Roman" w:cs="Times New Roman"/>
          <w:color w:val="232731"/>
          <w:szCs w:val="24"/>
          <w:lang w:eastAsia="cs-CZ"/>
        </w:rPr>
        <w:t xml:space="preserve"> je zaměřena na pohyb koně a jezdce, který je při jízdě pasivní</w:t>
      </w:r>
      <w:r w:rsidR="00251760">
        <w:rPr>
          <w:rFonts w:eastAsia="Times New Roman" w:cs="Times New Roman"/>
          <w:color w:val="232731"/>
          <w:szCs w:val="24"/>
          <w:lang w:eastAsia="cs-CZ"/>
        </w:rPr>
        <w:t xml:space="preserve"> a je různě polohován, dochází ke vzniku psychologických zážitků. V další fázi </w:t>
      </w:r>
      <w:proofErr w:type="spellStart"/>
      <w:r w:rsidR="00251760">
        <w:rPr>
          <w:rFonts w:eastAsia="Times New Roman" w:cs="Times New Roman"/>
          <w:color w:val="232731"/>
          <w:szCs w:val="24"/>
          <w:lang w:eastAsia="cs-CZ"/>
        </w:rPr>
        <w:t>hipoterapie</w:t>
      </w:r>
      <w:proofErr w:type="spellEnd"/>
      <w:r w:rsidR="00251760">
        <w:rPr>
          <w:rFonts w:eastAsia="Times New Roman" w:cs="Times New Roman"/>
          <w:color w:val="232731"/>
          <w:szCs w:val="24"/>
          <w:lang w:eastAsia="cs-CZ"/>
        </w:rPr>
        <w:t xml:space="preserve"> klient se aktivně zapojuje učením různých pokynů, signálů, které napomáhají je</w:t>
      </w:r>
      <w:r w:rsidR="00EA2DED">
        <w:rPr>
          <w:rFonts w:eastAsia="Times New Roman" w:cs="Times New Roman"/>
          <w:color w:val="232731"/>
          <w:szCs w:val="24"/>
          <w:lang w:eastAsia="cs-CZ"/>
        </w:rPr>
        <w:t>ho osobnost</w:t>
      </w:r>
      <w:r w:rsidR="0053651D">
        <w:rPr>
          <w:rFonts w:eastAsia="Times New Roman" w:cs="Times New Roman"/>
          <w:color w:val="232731"/>
          <w:szCs w:val="24"/>
          <w:lang w:eastAsia="cs-CZ"/>
        </w:rPr>
        <w:t>i, koncentraci</w:t>
      </w:r>
      <w:r w:rsidR="00EA2DED">
        <w:rPr>
          <w:rFonts w:eastAsia="Times New Roman" w:cs="Times New Roman"/>
          <w:color w:val="232731"/>
          <w:szCs w:val="24"/>
          <w:lang w:eastAsia="cs-CZ"/>
        </w:rPr>
        <w:t xml:space="preserve"> </w:t>
      </w:r>
      <w:r w:rsidR="001355ED">
        <w:rPr>
          <w:rFonts w:eastAsia="Times New Roman" w:cs="Times New Roman"/>
          <w:color w:val="232731"/>
          <w:szCs w:val="24"/>
          <w:lang w:eastAsia="cs-CZ"/>
        </w:rPr>
        <w:br/>
        <w:t xml:space="preserve">a sebehodnocení. Prostředí, ve kterém se </w:t>
      </w:r>
      <w:proofErr w:type="spellStart"/>
      <w:r w:rsidR="001355ED">
        <w:rPr>
          <w:rFonts w:eastAsia="Times New Roman" w:cs="Times New Roman"/>
          <w:color w:val="232731"/>
          <w:szCs w:val="24"/>
          <w:lang w:eastAsia="cs-CZ"/>
        </w:rPr>
        <w:t>hipoterapie</w:t>
      </w:r>
      <w:proofErr w:type="spellEnd"/>
      <w:r w:rsidR="001355ED">
        <w:rPr>
          <w:rFonts w:eastAsia="Times New Roman" w:cs="Times New Roman"/>
          <w:color w:val="232731"/>
          <w:szCs w:val="24"/>
          <w:lang w:eastAsia="cs-CZ"/>
        </w:rPr>
        <w:t xml:space="preserve"> provádí, </w:t>
      </w:r>
      <w:r w:rsidR="00EA2DED">
        <w:rPr>
          <w:rFonts w:eastAsia="Times New Roman" w:cs="Times New Roman"/>
          <w:color w:val="232731"/>
          <w:szCs w:val="24"/>
          <w:lang w:eastAsia="cs-CZ"/>
        </w:rPr>
        <w:t xml:space="preserve">je </w:t>
      </w:r>
      <w:proofErr w:type="spellStart"/>
      <w:r w:rsidR="00EA2DED">
        <w:rPr>
          <w:rFonts w:eastAsia="Times New Roman" w:cs="Times New Roman"/>
          <w:color w:val="232731"/>
          <w:szCs w:val="24"/>
          <w:lang w:eastAsia="cs-CZ"/>
        </w:rPr>
        <w:t>hiporehabilitač</w:t>
      </w:r>
      <w:r w:rsidR="00587FAF">
        <w:rPr>
          <w:rFonts w:eastAsia="Times New Roman" w:cs="Times New Roman"/>
          <w:color w:val="232731"/>
          <w:szCs w:val="24"/>
          <w:lang w:eastAsia="cs-CZ"/>
        </w:rPr>
        <w:t>ní</w:t>
      </w:r>
      <w:proofErr w:type="spellEnd"/>
      <w:r w:rsidR="00587FAF">
        <w:rPr>
          <w:rFonts w:eastAsia="Times New Roman" w:cs="Times New Roman"/>
          <w:color w:val="232731"/>
          <w:szCs w:val="24"/>
          <w:lang w:eastAsia="cs-CZ"/>
        </w:rPr>
        <w:t xml:space="preserve"> středisko nebo rovný terén v přírodě</w:t>
      </w:r>
      <w:r w:rsidR="00EA2DED">
        <w:rPr>
          <w:rFonts w:eastAsia="Times New Roman" w:cs="Times New Roman"/>
          <w:color w:val="232731"/>
          <w:szCs w:val="24"/>
          <w:lang w:eastAsia="cs-CZ"/>
        </w:rPr>
        <w:t xml:space="preserve">. </w:t>
      </w:r>
      <w:proofErr w:type="spellStart"/>
      <w:r w:rsidR="001355ED">
        <w:rPr>
          <w:rFonts w:eastAsia="Times New Roman" w:cs="Times New Roman"/>
          <w:color w:val="232731"/>
          <w:szCs w:val="24"/>
          <w:lang w:eastAsia="cs-CZ"/>
        </w:rPr>
        <w:t>Hipoterapie</w:t>
      </w:r>
      <w:proofErr w:type="spellEnd"/>
      <w:r w:rsidR="001355ED">
        <w:rPr>
          <w:rFonts w:eastAsia="Times New Roman" w:cs="Times New Roman"/>
          <w:color w:val="232731"/>
          <w:szCs w:val="24"/>
          <w:lang w:eastAsia="cs-CZ"/>
        </w:rPr>
        <w:t xml:space="preserve"> se provádí za účasti fyzioterapeuta, </w:t>
      </w:r>
      <w:r w:rsidR="00B449A8">
        <w:rPr>
          <w:rFonts w:eastAsia="Times New Roman" w:cs="Times New Roman"/>
          <w:color w:val="232731"/>
          <w:szCs w:val="24"/>
          <w:lang w:eastAsia="cs-CZ"/>
        </w:rPr>
        <w:t>vodiče</w:t>
      </w:r>
      <w:r w:rsidR="001355ED">
        <w:rPr>
          <w:rFonts w:eastAsia="Times New Roman" w:cs="Times New Roman"/>
          <w:color w:val="232731"/>
          <w:szCs w:val="24"/>
          <w:lang w:eastAsia="cs-CZ"/>
        </w:rPr>
        <w:t xml:space="preserve"> koně </w:t>
      </w:r>
      <w:r w:rsidR="00B449A8">
        <w:rPr>
          <w:rFonts w:eastAsia="Times New Roman" w:cs="Times New Roman"/>
          <w:color w:val="232731"/>
          <w:szCs w:val="24"/>
          <w:lang w:eastAsia="cs-CZ"/>
        </w:rPr>
        <w:br/>
      </w:r>
      <w:r w:rsidR="001355ED">
        <w:rPr>
          <w:rFonts w:eastAsia="Times New Roman" w:cs="Times New Roman"/>
          <w:color w:val="232731"/>
          <w:szCs w:val="24"/>
          <w:lang w:eastAsia="cs-CZ"/>
        </w:rPr>
        <w:t xml:space="preserve">a dalších odborníků rehabilitačního týmu. Délka jedné terapie se odvíjí individuálně </w:t>
      </w:r>
      <w:r w:rsidR="003C1710">
        <w:rPr>
          <w:rFonts w:eastAsia="Times New Roman" w:cs="Times New Roman"/>
          <w:color w:val="232731"/>
          <w:szCs w:val="24"/>
          <w:lang w:eastAsia="cs-CZ"/>
        </w:rPr>
        <w:br/>
      </w:r>
      <w:r w:rsidR="001355ED">
        <w:rPr>
          <w:rFonts w:eastAsia="Times New Roman" w:cs="Times New Roman"/>
          <w:color w:val="232731"/>
          <w:szCs w:val="24"/>
          <w:lang w:eastAsia="cs-CZ"/>
        </w:rPr>
        <w:t xml:space="preserve">od </w:t>
      </w:r>
      <w:r w:rsidR="00B449A8">
        <w:rPr>
          <w:rFonts w:eastAsia="Times New Roman" w:cs="Times New Roman"/>
          <w:color w:val="232731"/>
          <w:szCs w:val="24"/>
          <w:lang w:eastAsia="cs-CZ"/>
        </w:rPr>
        <w:t xml:space="preserve">zdravotního, </w:t>
      </w:r>
      <w:r w:rsidR="001355ED">
        <w:rPr>
          <w:rFonts w:eastAsia="Times New Roman" w:cs="Times New Roman"/>
          <w:color w:val="232731"/>
          <w:szCs w:val="24"/>
          <w:lang w:eastAsia="cs-CZ"/>
        </w:rPr>
        <w:t>psychického stavu klienta</w:t>
      </w:r>
      <w:r w:rsidR="00B449A8">
        <w:rPr>
          <w:rFonts w:eastAsia="Times New Roman" w:cs="Times New Roman"/>
          <w:color w:val="232731"/>
          <w:szCs w:val="24"/>
          <w:lang w:eastAsia="cs-CZ"/>
        </w:rPr>
        <w:t xml:space="preserve"> a fyzioterapeutického vyšetření</w:t>
      </w:r>
      <w:r w:rsidR="001355ED">
        <w:rPr>
          <w:rFonts w:eastAsia="Times New Roman" w:cs="Times New Roman"/>
          <w:color w:val="232731"/>
          <w:szCs w:val="24"/>
          <w:lang w:eastAsia="cs-CZ"/>
        </w:rPr>
        <w:t xml:space="preserve">. Každá terapie začíná přivítáním a pohlazením koně. Za pomocí asistenta a terapeuta klient usedá na koně bez sedla z vyvýšené rampy. </w:t>
      </w:r>
      <w:r w:rsidR="002953FF">
        <w:rPr>
          <w:rFonts w:eastAsia="Times New Roman" w:cs="Times New Roman"/>
          <w:color w:val="232731"/>
          <w:szCs w:val="24"/>
          <w:lang w:eastAsia="cs-CZ"/>
        </w:rPr>
        <w:t>Při výběr polohy</w:t>
      </w:r>
      <w:r w:rsidR="00B449A8">
        <w:rPr>
          <w:rFonts w:eastAsia="Times New Roman" w:cs="Times New Roman"/>
          <w:color w:val="232731"/>
          <w:szCs w:val="24"/>
          <w:lang w:eastAsia="cs-CZ"/>
        </w:rPr>
        <w:t xml:space="preserve"> </w:t>
      </w:r>
      <w:r w:rsidR="002953FF">
        <w:rPr>
          <w:rFonts w:eastAsia="Times New Roman" w:cs="Times New Roman"/>
          <w:color w:val="232731"/>
          <w:szCs w:val="24"/>
          <w:lang w:eastAsia="cs-CZ"/>
        </w:rPr>
        <w:t>se zohledňuje množství faktorů, například terapeutický cíl, vývojový i skutečný věk, posturální schopnosti klienta</w:t>
      </w:r>
      <w:r w:rsidR="006070C6">
        <w:rPr>
          <w:rFonts w:eastAsia="Times New Roman" w:cs="Times New Roman"/>
          <w:color w:val="232731"/>
          <w:szCs w:val="24"/>
          <w:lang w:eastAsia="cs-CZ"/>
        </w:rPr>
        <w:t xml:space="preserve">, schopnosti klienta reagovat na danou pozici, mentální úroveň, jiná znevýhodnění, kvalita a zkušenost </w:t>
      </w:r>
      <w:proofErr w:type="spellStart"/>
      <w:r w:rsidR="006070C6">
        <w:rPr>
          <w:rFonts w:eastAsia="Times New Roman" w:cs="Times New Roman"/>
          <w:color w:val="232731"/>
          <w:szCs w:val="24"/>
          <w:lang w:eastAsia="cs-CZ"/>
        </w:rPr>
        <w:t>hiporehabilitačního</w:t>
      </w:r>
      <w:proofErr w:type="spellEnd"/>
      <w:r w:rsidR="006070C6">
        <w:rPr>
          <w:rFonts w:eastAsia="Times New Roman" w:cs="Times New Roman"/>
          <w:color w:val="232731"/>
          <w:szCs w:val="24"/>
          <w:lang w:eastAsia="cs-CZ"/>
        </w:rPr>
        <w:t xml:space="preserve"> týmu, možnost udržet klienta v určené poloze, výběr, příprava a kvalita koně, předpokládaná délka </w:t>
      </w:r>
      <w:proofErr w:type="spellStart"/>
      <w:r w:rsidR="006070C6">
        <w:rPr>
          <w:rFonts w:eastAsia="Times New Roman" w:cs="Times New Roman"/>
          <w:color w:val="232731"/>
          <w:szCs w:val="24"/>
          <w:lang w:eastAsia="cs-CZ"/>
        </w:rPr>
        <w:t>hipoterapie</w:t>
      </w:r>
      <w:proofErr w:type="spellEnd"/>
      <w:r w:rsidR="006070C6">
        <w:rPr>
          <w:rFonts w:eastAsia="Times New Roman" w:cs="Times New Roman"/>
          <w:color w:val="232731"/>
          <w:szCs w:val="24"/>
          <w:lang w:eastAsia="cs-CZ"/>
        </w:rPr>
        <w:t>.</w:t>
      </w:r>
      <w:r w:rsidR="006070C6">
        <w:rPr>
          <w:rStyle w:val="Znakapoznpodarou"/>
          <w:rFonts w:eastAsia="Times New Roman" w:cs="Times New Roman"/>
          <w:color w:val="232731"/>
          <w:szCs w:val="24"/>
          <w:lang w:eastAsia="cs-CZ"/>
        </w:rPr>
        <w:footnoteReference w:id="49"/>
      </w:r>
      <w:r w:rsidR="005022C5">
        <w:rPr>
          <w:rFonts w:eastAsia="Times New Roman" w:cs="Times New Roman"/>
          <w:color w:val="232731"/>
          <w:szCs w:val="24"/>
          <w:lang w:eastAsia="cs-CZ"/>
        </w:rPr>
        <w:t xml:space="preserve"> Užívané polohy jsou různé, například poloha obrácený sed, </w:t>
      </w:r>
      <w:r w:rsidR="00B01886">
        <w:rPr>
          <w:rFonts w:eastAsia="Times New Roman" w:cs="Times New Roman"/>
          <w:color w:val="232731"/>
          <w:szCs w:val="24"/>
          <w:lang w:eastAsia="cs-CZ"/>
        </w:rPr>
        <w:t xml:space="preserve">poloha vleže ve směru jízdy, </w:t>
      </w:r>
      <w:r w:rsidR="005022C5">
        <w:rPr>
          <w:rFonts w:eastAsia="Times New Roman" w:cs="Times New Roman"/>
          <w:color w:val="232731"/>
          <w:szCs w:val="24"/>
          <w:lang w:eastAsia="cs-CZ"/>
        </w:rPr>
        <w:t>poloha indián, kde klient leží na břiše koně, apod. Po každém sezení musí být provedeny relaxační cviky na uvolnění svalstva.</w:t>
      </w:r>
    </w:p>
    <w:p w14:paraId="135F4C24" w14:textId="2E649DC3" w:rsidR="00837BEA" w:rsidRDefault="00B01886" w:rsidP="00B01886">
      <w:pPr>
        <w:shd w:val="clear" w:color="auto" w:fill="FFFFFF"/>
        <w:ind w:firstLine="357"/>
        <w:rPr>
          <w:rFonts w:eastAsia="Times New Roman" w:cs="Times New Roman"/>
          <w:color w:val="232731"/>
          <w:szCs w:val="24"/>
          <w:lang w:eastAsia="cs-CZ"/>
        </w:rPr>
      </w:pPr>
      <w:proofErr w:type="spellStart"/>
      <w:r>
        <w:rPr>
          <w:rFonts w:eastAsia="Times New Roman" w:cs="Times New Roman"/>
          <w:color w:val="232731"/>
          <w:szCs w:val="24"/>
          <w:lang w:eastAsia="cs-CZ"/>
        </w:rPr>
        <w:t>Hiporehabilitace</w:t>
      </w:r>
      <w:proofErr w:type="spellEnd"/>
      <w:r>
        <w:rPr>
          <w:rFonts w:eastAsia="Times New Roman" w:cs="Times New Roman"/>
          <w:color w:val="232731"/>
          <w:szCs w:val="24"/>
          <w:lang w:eastAsia="cs-CZ"/>
        </w:rPr>
        <w:t xml:space="preserve"> v České republice udává dvě disciplíny, které spočívají v rozlišných oblastech. Aktivity s využitím </w:t>
      </w:r>
      <w:r w:rsidR="0067469C">
        <w:rPr>
          <w:rFonts w:eastAsia="Times New Roman" w:cs="Times New Roman"/>
          <w:color w:val="232731"/>
          <w:szCs w:val="24"/>
          <w:lang w:eastAsia="cs-CZ"/>
        </w:rPr>
        <w:t>koní, první disciplína</w:t>
      </w:r>
      <w:r>
        <w:rPr>
          <w:rFonts w:eastAsia="Times New Roman" w:cs="Times New Roman"/>
          <w:color w:val="232731"/>
          <w:szCs w:val="24"/>
          <w:lang w:eastAsia="cs-CZ"/>
        </w:rPr>
        <w:t xml:space="preserve">, </w:t>
      </w:r>
      <w:r w:rsidR="0067469C">
        <w:rPr>
          <w:rFonts w:eastAsia="Times New Roman" w:cs="Times New Roman"/>
          <w:color w:val="232731"/>
          <w:szCs w:val="24"/>
          <w:lang w:eastAsia="cs-CZ"/>
        </w:rPr>
        <w:t>využívá jízdu koně, prostředí, vztah mezi koněm a klientem. Tato disciplína je provozována se speciálním pedagogem, osobami, které mají odborný výcvik. Druhá aktivita je označována jako terapie s využitím koní pomocí psychologických prostředků. Terapie je součástí psychoterapie, musí tedy být kromě odborně proškoleného týmu pří</w:t>
      </w:r>
      <w:r w:rsidR="003C1710">
        <w:rPr>
          <w:rFonts w:eastAsia="Times New Roman" w:cs="Times New Roman"/>
          <w:color w:val="232731"/>
          <w:szCs w:val="24"/>
          <w:lang w:eastAsia="cs-CZ"/>
        </w:rPr>
        <w:t xml:space="preserve">tomen psychiatr, psycholog nebo </w:t>
      </w:r>
      <w:r w:rsidR="0067469C">
        <w:rPr>
          <w:rFonts w:eastAsia="Times New Roman" w:cs="Times New Roman"/>
          <w:color w:val="232731"/>
          <w:szCs w:val="24"/>
          <w:lang w:eastAsia="cs-CZ"/>
        </w:rPr>
        <w:t>psychoterapeutický pracovník.</w:t>
      </w:r>
      <w:r w:rsidR="0010212C">
        <w:rPr>
          <w:rFonts w:eastAsia="Times New Roman" w:cs="Times New Roman"/>
          <w:color w:val="232731"/>
          <w:szCs w:val="24"/>
          <w:lang w:eastAsia="cs-CZ"/>
        </w:rPr>
        <w:t xml:space="preserve"> </w:t>
      </w:r>
    </w:p>
    <w:p w14:paraId="5588D305" w14:textId="2EDB8B95" w:rsidR="00D80BD0" w:rsidRDefault="00D80BD0" w:rsidP="00B01886">
      <w:pPr>
        <w:shd w:val="clear" w:color="auto" w:fill="FFFFFF"/>
        <w:ind w:firstLine="357"/>
        <w:rPr>
          <w:rFonts w:cs="Times New Roman"/>
          <w:szCs w:val="24"/>
        </w:rPr>
      </w:pPr>
      <w:r>
        <w:rPr>
          <w:rFonts w:eastAsia="Times New Roman" w:cs="Times New Roman"/>
          <w:color w:val="232731"/>
          <w:szCs w:val="24"/>
          <w:lang w:eastAsia="cs-CZ"/>
        </w:rPr>
        <w:t>Aktivity s využitím koní i terapie s využitím koní pomocí psychologických prostředků stimulují čtyři základní oblasti jedince. Ovlivňování jednotlivých oblastí se prolíná mezi sebou, je komplexní.</w:t>
      </w:r>
      <w:r>
        <w:rPr>
          <w:rStyle w:val="Znakapoznpodarou"/>
          <w:rFonts w:eastAsia="Times New Roman" w:cs="Times New Roman"/>
          <w:color w:val="232731"/>
          <w:szCs w:val="24"/>
          <w:lang w:eastAsia="cs-CZ"/>
        </w:rPr>
        <w:footnoteReference w:id="50"/>
      </w:r>
      <w:r w:rsidR="00724CF7">
        <w:rPr>
          <w:rFonts w:eastAsia="Times New Roman" w:cs="Times New Roman"/>
          <w:color w:val="232731"/>
          <w:szCs w:val="24"/>
          <w:lang w:eastAsia="cs-CZ"/>
        </w:rPr>
        <w:t xml:space="preserve"> Jedná se o tělesnou stimulaci, kde se klient aklimati</w:t>
      </w:r>
      <w:r w:rsidR="0053651D">
        <w:rPr>
          <w:rFonts w:eastAsia="Times New Roman" w:cs="Times New Roman"/>
          <w:color w:val="232731"/>
          <w:szCs w:val="24"/>
          <w:lang w:eastAsia="cs-CZ"/>
        </w:rPr>
        <w:t xml:space="preserve">zuje s pohybem koně. Nastává </w:t>
      </w:r>
      <w:r w:rsidR="00724CF7">
        <w:rPr>
          <w:rFonts w:eastAsia="Times New Roman" w:cs="Times New Roman"/>
          <w:color w:val="232731"/>
          <w:szCs w:val="24"/>
          <w:lang w:eastAsia="cs-CZ"/>
        </w:rPr>
        <w:t xml:space="preserve">zlepšení pohybu a koordinace klienta, standardizaci svalového </w:t>
      </w:r>
      <w:proofErr w:type="spellStart"/>
      <w:r w:rsidR="00724CF7">
        <w:rPr>
          <w:rFonts w:eastAsia="Times New Roman" w:cs="Times New Roman"/>
          <w:color w:val="232731"/>
          <w:szCs w:val="24"/>
          <w:lang w:eastAsia="cs-CZ"/>
        </w:rPr>
        <w:t>tonusu</w:t>
      </w:r>
      <w:proofErr w:type="spellEnd"/>
      <w:r w:rsidR="00724CF7">
        <w:rPr>
          <w:rFonts w:eastAsia="Times New Roman" w:cs="Times New Roman"/>
          <w:color w:val="232731"/>
          <w:szCs w:val="24"/>
          <w:lang w:eastAsia="cs-CZ"/>
        </w:rPr>
        <w:t xml:space="preserve"> </w:t>
      </w:r>
      <w:r w:rsidR="00724CF7">
        <w:rPr>
          <w:rFonts w:eastAsia="Times New Roman" w:cs="Times New Roman"/>
          <w:color w:val="232731"/>
          <w:szCs w:val="24"/>
          <w:lang w:eastAsia="cs-CZ"/>
        </w:rPr>
        <w:br/>
        <w:t xml:space="preserve">a rozvoje jeho osobnosti. Oblast, tzv. psychická stimulace </w:t>
      </w:r>
      <w:r w:rsidR="006A1055">
        <w:rPr>
          <w:rFonts w:eastAsia="Times New Roman" w:cs="Times New Roman"/>
          <w:color w:val="232731"/>
          <w:szCs w:val="24"/>
          <w:lang w:eastAsia="cs-CZ"/>
        </w:rPr>
        <w:t xml:space="preserve">slouží ke zlepšení vztahu k sobě samému a jeho okolí. Takový klient bývá často agresívní vůči svému okolí, děti si neváží </w:t>
      </w:r>
      <w:r w:rsidR="006A1055">
        <w:rPr>
          <w:rFonts w:eastAsia="Times New Roman" w:cs="Times New Roman"/>
          <w:color w:val="232731"/>
          <w:szCs w:val="24"/>
          <w:lang w:eastAsia="cs-CZ"/>
        </w:rPr>
        <w:br/>
      </w:r>
      <w:r w:rsidR="006A1055">
        <w:rPr>
          <w:rFonts w:eastAsia="Times New Roman" w:cs="Times New Roman"/>
          <w:color w:val="232731"/>
          <w:szCs w:val="24"/>
          <w:lang w:eastAsia="cs-CZ"/>
        </w:rPr>
        <w:lastRenderedPageBreak/>
        <w:t xml:space="preserve">a neuznávají autoritu k dospělému jedinci. Třetím okruhem je označována stimulace </w:t>
      </w:r>
      <w:r w:rsidR="004A0CFA">
        <w:rPr>
          <w:rFonts w:eastAsia="Times New Roman" w:cs="Times New Roman"/>
          <w:color w:val="232731"/>
          <w:szCs w:val="24"/>
          <w:lang w:eastAsia="cs-CZ"/>
        </w:rPr>
        <w:t xml:space="preserve">sociální, při které klient získává sebevědomí. </w:t>
      </w:r>
      <w:r w:rsidR="004A0CFA" w:rsidRPr="004A0CFA">
        <w:rPr>
          <w:rFonts w:cs="Times New Roman"/>
          <w:szCs w:val="24"/>
        </w:rPr>
        <w:t xml:space="preserve">Preventivní stimulace zasahuje a spojuje všechny předešlé. Pokud se klientovi stane během terapie kůň jeho „koníčkem“ a zálibou, má po skončení léčby pomocí koně větší šanci vrátit se do normálního prostředí a života </w:t>
      </w:r>
      <w:r w:rsidR="004A0CFA">
        <w:rPr>
          <w:rFonts w:cs="Times New Roman"/>
          <w:szCs w:val="24"/>
        </w:rPr>
        <w:br/>
      </w:r>
      <w:r w:rsidR="004A0CFA" w:rsidRPr="004A0CFA">
        <w:rPr>
          <w:rFonts w:cs="Times New Roman"/>
          <w:szCs w:val="24"/>
        </w:rPr>
        <w:t>a adaptovat se na podmínky, ve kterých dříve selhal. Toto je využíváno zejména u klientů léčících se pro závislosti</w:t>
      </w:r>
      <w:r w:rsidR="004A0CFA">
        <w:rPr>
          <w:rFonts w:cs="Times New Roman"/>
          <w:szCs w:val="24"/>
        </w:rPr>
        <w:t>.</w:t>
      </w:r>
      <w:r w:rsidR="004A0CFA">
        <w:rPr>
          <w:rStyle w:val="Znakapoznpodarou"/>
          <w:rFonts w:cs="Times New Roman"/>
          <w:szCs w:val="24"/>
        </w:rPr>
        <w:footnoteReference w:id="51"/>
      </w:r>
    </w:p>
    <w:p w14:paraId="08BF8598" w14:textId="650505B9" w:rsidR="00DF0CD5" w:rsidRDefault="00DF0CD5" w:rsidP="00DF0CD5">
      <w:pPr>
        <w:shd w:val="clear" w:color="auto" w:fill="FFFFFF"/>
        <w:ind w:firstLine="357"/>
        <w:rPr>
          <w:rFonts w:cs="Times New Roman"/>
          <w:color w:val="111111"/>
          <w:szCs w:val="24"/>
          <w:shd w:val="clear" w:color="auto" w:fill="FFFFFF"/>
        </w:rPr>
      </w:pPr>
      <w:r>
        <w:rPr>
          <w:rFonts w:cs="Times New Roman"/>
          <w:szCs w:val="24"/>
        </w:rPr>
        <w:t xml:space="preserve">Další disciplínou </w:t>
      </w:r>
      <w:proofErr w:type="spellStart"/>
      <w:r>
        <w:rPr>
          <w:rFonts w:cs="Times New Roman"/>
          <w:szCs w:val="24"/>
        </w:rPr>
        <w:t>hiporehabilitace</w:t>
      </w:r>
      <w:proofErr w:type="spellEnd"/>
      <w:r>
        <w:rPr>
          <w:rFonts w:cs="Times New Roman"/>
          <w:szCs w:val="24"/>
        </w:rPr>
        <w:t xml:space="preserve"> je </w:t>
      </w:r>
      <w:proofErr w:type="spellStart"/>
      <w:r>
        <w:rPr>
          <w:rFonts w:cs="Times New Roman"/>
          <w:szCs w:val="24"/>
        </w:rPr>
        <w:t>parajezdectví</w:t>
      </w:r>
      <w:proofErr w:type="spellEnd"/>
      <w:r>
        <w:rPr>
          <w:rFonts w:cs="Times New Roman"/>
          <w:szCs w:val="24"/>
        </w:rPr>
        <w:t xml:space="preserve">, ke kterému se klient dostává </w:t>
      </w:r>
      <w:r w:rsidR="003C1710">
        <w:rPr>
          <w:rFonts w:cs="Times New Roman"/>
          <w:szCs w:val="24"/>
        </w:rPr>
        <w:br/>
      </w:r>
      <w:r>
        <w:rPr>
          <w:rFonts w:cs="Times New Roman"/>
          <w:szCs w:val="24"/>
        </w:rPr>
        <w:t xml:space="preserve">po absolvování </w:t>
      </w:r>
      <w:proofErr w:type="spellStart"/>
      <w:r>
        <w:rPr>
          <w:rFonts w:cs="Times New Roman"/>
          <w:szCs w:val="24"/>
        </w:rPr>
        <w:t>hipoterapie</w:t>
      </w:r>
      <w:proofErr w:type="spellEnd"/>
      <w:r>
        <w:rPr>
          <w:rFonts w:cs="Times New Roman"/>
          <w:szCs w:val="24"/>
        </w:rPr>
        <w:t xml:space="preserve">. </w:t>
      </w:r>
      <w:r w:rsidRPr="00DF0CD5">
        <w:rPr>
          <w:rFonts w:cs="Times New Roman"/>
          <w:color w:val="111111"/>
          <w:szCs w:val="24"/>
          <w:shd w:val="clear" w:color="auto" w:fill="FFFFFF"/>
        </w:rPr>
        <w:t xml:space="preserve">Do </w:t>
      </w:r>
      <w:proofErr w:type="spellStart"/>
      <w:r w:rsidRPr="00DF0CD5">
        <w:rPr>
          <w:rFonts w:cs="Times New Roman"/>
          <w:color w:val="111111"/>
          <w:szCs w:val="24"/>
          <w:shd w:val="clear" w:color="auto" w:fill="FFFFFF"/>
        </w:rPr>
        <w:t>parajezdectví</w:t>
      </w:r>
      <w:proofErr w:type="spellEnd"/>
      <w:r w:rsidRPr="00DF0CD5">
        <w:rPr>
          <w:rFonts w:cs="Times New Roman"/>
          <w:color w:val="111111"/>
          <w:szCs w:val="24"/>
          <w:shd w:val="clear" w:color="auto" w:fill="FFFFFF"/>
        </w:rPr>
        <w:t xml:space="preserve"> patří tyto disciplíny: </w:t>
      </w:r>
      <w:proofErr w:type="spellStart"/>
      <w:r w:rsidRPr="00DF0CD5">
        <w:rPr>
          <w:rFonts w:cs="Times New Roman"/>
          <w:color w:val="111111"/>
          <w:szCs w:val="24"/>
          <w:shd w:val="clear" w:color="auto" w:fill="FFFFFF"/>
        </w:rPr>
        <w:t>paradrezura</w:t>
      </w:r>
      <w:proofErr w:type="spellEnd"/>
      <w:r w:rsidRPr="00DF0CD5">
        <w:rPr>
          <w:rFonts w:cs="Times New Roman"/>
          <w:color w:val="111111"/>
          <w:szCs w:val="24"/>
          <w:shd w:val="clear" w:color="auto" w:fill="FFFFFF"/>
        </w:rPr>
        <w:t xml:space="preserve">, </w:t>
      </w:r>
      <w:proofErr w:type="spellStart"/>
      <w:r w:rsidRPr="00DF0CD5">
        <w:rPr>
          <w:rFonts w:cs="Times New Roman"/>
          <w:color w:val="111111"/>
          <w:szCs w:val="24"/>
          <w:shd w:val="clear" w:color="auto" w:fill="FFFFFF"/>
        </w:rPr>
        <w:t>paravoltiž</w:t>
      </w:r>
      <w:proofErr w:type="spellEnd"/>
      <w:r w:rsidRPr="00DF0CD5">
        <w:rPr>
          <w:rFonts w:cs="Times New Roman"/>
          <w:color w:val="111111"/>
          <w:szCs w:val="24"/>
          <w:shd w:val="clear" w:color="auto" w:fill="FFFFFF"/>
        </w:rPr>
        <w:t xml:space="preserve">, </w:t>
      </w:r>
      <w:proofErr w:type="spellStart"/>
      <w:r w:rsidRPr="00DF0CD5">
        <w:rPr>
          <w:rFonts w:cs="Times New Roman"/>
          <w:color w:val="111111"/>
          <w:szCs w:val="24"/>
          <w:shd w:val="clear" w:color="auto" w:fill="FFFFFF"/>
        </w:rPr>
        <w:t>parawestern</w:t>
      </w:r>
      <w:proofErr w:type="spellEnd"/>
      <w:r w:rsidRPr="00DF0CD5">
        <w:rPr>
          <w:rFonts w:cs="Times New Roman"/>
          <w:color w:val="111111"/>
          <w:szCs w:val="24"/>
          <w:shd w:val="clear" w:color="auto" w:fill="FFFFFF"/>
        </w:rPr>
        <w:t xml:space="preserve">, </w:t>
      </w:r>
      <w:proofErr w:type="spellStart"/>
      <w:r w:rsidRPr="00DF0CD5">
        <w:rPr>
          <w:rFonts w:cs="Times New Roman"/>
          <w:color w:val="111111"/>
          <w:szCs w:val="24"/>
          <w:shd w:val="clear" w:color="auto" w:fill="FFFFFF"/>
        </w:rPr>
        <w:t>paravozatajství</w:t>
      </w:r>
      <w:proofErr w:type="spellEnd"/>
      <w:r w:rsidRPr="00DF0CD5">
        <w:rPr>
          <w:rFonts w:cs="Times New Roman"/>
          <w:color w:val="111111"/>
          <w:szCs w:val="24"/>
          <w:shd w:val="clear" w:color="auto" w:fill="FFFFFF"/>
        </w:rPr>
        <w:t xml:space="preserve">, </w:t>
      </w:r>
      <w:proofErr w:type="spellStart"/>
      <w:r w:rsidRPr="00DF0CD5">
        <w:rPr>
          <w:rFonts w:cs="Times New Roman"/>
          <w:color w:val="111111"/>
          <w:szCs w:val="24"/>
          <w:shd w:val="clear" w:color="auto" w:fill="FFFFFF"/>
        </w:rPr>
        <w:t>paraparkur</w:t>
      </w:r>
      <w:proofErr w:type="spellEnd"/>
      <w:r w:rsidRPr="00DF0CD5">
        <w:rPr>
          <w:rFonts w:cs="Times New Roman"/>
          <w:color w:val="111111"/>
          <w:szCs w:val="24"/>
          <w:shd w:val="clear" w:color="auto" w:fill="FFFFFF"/>
        </w:rPr>
        <w:t xml:space="preserve">, hry </w:t>
      </w:r>
      <w:proofErr w:type="spellStart"/>
      <w:r w:rsidRPr="00DF0CD5">
        <w:rPr>
          <w:rFonts w:cs="Times New Roman"/>
          <w:color w:val="111111"/>
          <w:szCs w:val="24"/>
          <w:shd w:val="clear" w:color="auto" w:fill="FFFFFF"/>
        </w:rPr>
        <w:t>Special</w:t>
      </w:r>
      <w:proofErr w:type="spellEnd"/>
      <w:r w:rsidRPr="00DF0CD5">
        <w:rPr>
          <w:rFonts w:cs="Times New Roman"/>
          <w:color w:val="111111"/>
          <w:szCs w:val="24"/>
          <w:shd w:val="clear" w:color="auto" w:fill="FFFFFF"/>
        </w:rPr>
        <w:t xml:space="preserve"> </w:t>
      </w:r>
      <w:proofErr w:type="spellStart"/>
      <w:r w:rsidRPr="00DF0CD5">
        <w:rPr>
          <w:rFonts w:cs="Times New Roman"/>
          <w:color w:val="111111"/>
          <w:szCs w:val="24"/>
          <w:shd w:val="clear" w:color="auto" w:fill="FFFFFF"/>
        </w:rPr>
        <w:t>Olympics</w:t>
      </w:r>
      <w:proofErr w:type="spellEnd"/>
      <w:r w:rsidRPr="00DF0CD5">
        <w:rPr>
          <w:rFonts w:cs="Times New Roman"/>
          <w:color w:val="111111"/>
          <w:szCs w:val="24"/>
          <w:shd w:val="clear" w:color="auto" w:fill="FFFFFF"/>
        </w:rPr>
        <w:t>. Jezdí se na úrovni rekreační a závodní. Odlišností od ne „para" soutěží je, že kůň je speciálně vybraný a trénovaný, aby byla zajištěna co největší bezpečnost pro jezdce. Trenéři mají navíc znalost o zdravotním stavu svých jezdců a tomu přizpůsobení tréninku. Aby jezdec dosáhl svých cílů, je potřeba několik vyškolených pomocníků, většinou dobrovolníků. Některé soutěže mají upravená pravidla, ale v některých disciplínách závodí soutěžící s a bez zdravotního znevýhodnění na stejné úrovni. Samozřejmostí je dodržování maximálních bezpečnostních opatření a pravidla, že případné riziko nikdy nesmí převýšit možný přínos</w:t>
      </w:r>
      <w:r w:rsidR="00EB72E2">
        <w:rPr>
          <w:rFonts w:cs="Times New Roman"/>
          <w:color w:val="111111"/>
          <w:szCs w:val="24"/>
          <w:shd w:val="clear" w:color="auto" w:fill="FFFFFF"/>
        </w:rPr>
        <w:t>.</w:t>
      </w:r>
      <w:r w:rsidR="00EB72E2">
        <w:rPr>
          <w:rStyle w:val="Znakapoznpodarou"/>
          <w:rFonts w:cs="Times New Roman"/>
          <w:color w:val="111111"/>
          <w:szCs w:val="24"/>
          <w:shd w:val="clear" w:color="auto" w:fill="FFFFFF"/>
        </w:rPr>
        <w:footnoteReference w:id="52"/>
      </w:r>
    </w:p>
    <w:p w14:paraId="1DAD30C4" w14:textId="42818C87" w:rsidR="00935229" w:rsidRDefault="00085100" w:rsidP="00DF0CD5">
      <w:pPr>
        <w:shd w:val="clear" w:color="auto" w:fill="FFFFFF"/>
        <w:ind w:firstLine="357"/>
        <w:rPr>
          <w:rFonts w:cs="Times New Roman"/>
          <w:color w:val="111111"/>
          <w:szCs w:val="24"/>
          <w:shd w:val="clear" w:color="auto" w:fill="FFFFFF"/>
        </w:rPr>
      </w:pPr>
      <w:r>
        <w:rPr>
          <w:rFonts w:cs="Times New Roman"/>
          <w:color w:val="111111"/>
          <w:szCs w:val="24"/>
          <w:shd w:val="clear" w:color="auto" w:fill="FFFFFF"/>
        </w:rPr>
        <w:t>V Č</w:t>
      </w:r>
      <w:r w:rsidR="00EC4E27">
        <w:rPr>
          <w:rFonts w:cs="Times New Roman"/>
          <w:color w:val="111111"/>
          <w:szCs w:val="24"/>
          <w:shd w:val="clear" w:color="auto" w:fill="FFFFFF"/>
        </w:rPr>
        <w:t xml:space="preserve">eské republice jedna z nejužívanějších </w:t>
      </w:r>
      <w:proofErr w:type="spellStart"/>
      <w:r w:rsidR="00EC4E27">
        <w:rPr>
          <w:rFonts w:cs="Times New Roman"/>
          <w:color w:val="111111"/>
          <w:szCs w:val="24"/>
          <w:shd w:val="clear" w:color="auto" w:fill="FFFFFF"/>
        </w:rPr>
        <w:t>animoterapií</w:t>
      </w:r>
      <w:proofErr w:type="spellEnd"/>
      <w:r w:rsidR="00EC4E27">
        <w:rPr>
          <w:rFonts w:cs="Times New Roman"/>
          <w:color w:val="111111"/>
          <w:szCs w:val="24"/>
          <w:shd w:val="clear" w:color="auto" w:fill="FFFFFF"/>
        </w:rPr>
        <w:t xml:space="preserve"> je terapie za účasti kočky, </w:t>
      </w:r>
      <w:r w:rsidR="003C1710">
        <w:rPr>
          <w:rFonts w:cs="Times New Roman"/>
          <w:color w:val="111111"/>
          <w:szCs w:val="24"/>
          <w:shd w:val="clear" w:color="auto" w:fill="FFFFFF"/>
        </w:rPr>
        <w:br/>
      </w:r>
      <w:r w:rsidR="00EC4E27">
        <w:rPr>
          <w:rFonts w:cs="Times New Roman"/>
          <w:color w:val="111111"/>
          <w:szCs w:val="24"/>
          <w:shd w:val="clear" w:color="auto" w:fill="FFFFFF"/>
        </w:rPr>
        <w:t xml:space="preserve">tzv. </w:t>
      </w:r>
      <w:proofErr w:type="spellStart"/>
      <w:r w:rsidR="00EC4E27">
        <w:rPr>
          <w:rFonts w:cs="Times New Roman"/>
          <w:color w:val="111111"/>
          <w:szCs w:val="24"/>
          <w:shd w:val="clear" w:color="auto" w:fill="FFFFFF"/>
        </w:rPr>
        <w:t>felinoterapie</w:t>
      </w:r>
      <w:proofErr w:type="spellEnd"/>
      <w:r w:rsidR="00EC4E27">
        <w:rPr>
          <w:rFonts w:cs="Times New Roman"/>
          <w:color w:val="111111"/>
          <w:szCs w:val="24"/>
          <w:shd w:val="clear" w:color="auto" w:fill="FFFFFF"/>
        </w:rPr>
        <w:t xml:space="preserve">. </w:t>
      </w:r>
      <w:r w:rsidR="00AF1AF7">
        <w:rPr>
          <w:rFonts w:cs="Times New Roman"/>
          <w:color w:val="111111"/>
          <w:szCs w:val="24"/>
          <w:shd w:val="clear" w:color="auto" w:fill="FFFFFF"/>
        </w:rPr>
        <w:t xml:space="preserve">Využívá se hojně v domovech důchodců pro zmírnění adaptačního stresu, zlepšení jemné motoriky, upravení hodnot krevního tlaku. U dětí s mentálním postižením jsou vzhledem k jejich citové otevřenosti výsledky nejlepší. Děti přijímají kočky bez jakýchkoli podmínek, kontakt se zvířetem jim dává pocit bezpečí a ony </w:t>
      </w:r>
      <w:r w:rsidR="003C1710">
        <w:rPr>
          <w:rFonts w:cs="Times New Roman"/>
          <w:color w:val="111111"/>
          <w:szCs w:val="24"/>
          <w:shd w:val="clear" w:color="auto" w:fill="FFFFFF"/>
        </w:rPr>
        <w:br/>
      </w:r>
      <w:r w:rsidR="00AF1AF7">
        <w:rPr>
          <w:rFonts w:cs="Times New Roman"/>
          <w:color w:val="111111"/>
          <w:szCs w:val="24"/>
          <w:shd w:val="clear" w:color="auto" w:fill="FFFFFF"/>
        </w:rPr>
        <w:t>se radují, významně také podporuje jejich úsilí v komunikaci s ostatními a pomáhá jim rozvíjet slovní zásobu.</w:t>
      </w:r>
      <w:r w:rsidR="00AF1AF7">
        <w:rPr>
          <w:rStyle w:val="Znakapoznpodarou"/>
          <w:rFonts w:cs="Times New Roman"/>
          <w:color w:val="111111"/>
          <w:szCs w:val="24"/>
          <w:shd w:val="clear" w:color="auto" w:fill="FFFFFF"/>
        </w:rPr>
        <w:footnoteReference w:id="53"/>
      </w:r>
    </w:p>
    <w:p w14:paraId="0F60EE18" w14:textId="4BA15406" w:rsidR="00CF10AF" w:rsidRDefault="00CF10AF" w:rsidP="00DF0CD5">
      <w:pPr>
        <w:shd w:val="clear" w:color="auto" w:fill="FFFFFF"/>
        <w:ind w:firstLine="357"/>
        <w:rPr>
          <w:rFonts w:cs="Times New Roman"/>
          <w:color w:val="FF0000"/>
          <w:szCs w:val="24"/>
          <w:shd w:val="clear" w:color="auto" w:fill="FFFFFF"/>
        </w:rPr>
      </w:pPr>
      <w:r>
        <w:rPr>
          <w:rFonts w:cs="Times New Roman"/>
          <w:color w:val="111111"/>
          <w:szCs w:val="24"/>
          <w:shd w:val="clear" w:color="auto" w:fill="FFFFFF"/>
        </w:rPr>
        <w:t xml:space="preserve">Metod </w:t>
      </w:r>
      <w:proofErr w:type="spellStart"/>
      <w:r>
        <w:rPr>
          <w:rFonts w:cs="Times New Roman"/>
          <w:color w:val="111111"/>
          <w:szCs w:val="24"/>
          <w:shd w:val="clear" w:color="auto" w:fill="FFFFFF"/>
        </w:rPr>
        <w:t>felinoterapie</w:t>
      </w:r>
      <w:proofErr w:type="spellEnd"/>
      <w:r>
        <w:rPr>
          <w:rFonts w:cs="Times New Roman"/>
          <w:color w:val="111111"/>
          <w:szCs w:val="24"/>
          <w:shd w:val="clear" w:color="auto" w:fill="FFFFFF"/>
        </w:rPr>
        <w:t xml:space="preserve"> máme celkem tři: terapie za účasti zvířete s pozorovatelným výsledkem, aktivita za asistence zvířete</w:t>
      </w:r>
      <w:r w:rsidR="003315BC">
        <w:rPr>
          <w:rFonts w:cs="Times New Roman"/>
          <w:color w:val="111111"/>
          <w:szCs w:val="24"/>
          <w:shd w:val="clear" w:color="auto" w:fill="FFFFFF"/>
        </w:rPr>
        <w:t xml:space="preserve"> a hraní loutkových pohádek se živými zvířaty.</w:t>
      </w:r>
      <w:r>
        <w:rPr>
          <w:rFonts w:cs="Times New Roman"/>
          <w:color w:val="111111"/>
          <w:szCs w:val="24"/>
          <w:shd w:val="clear" w:color="auto" w:fill="FFFFFF"/>
        </w:rPr>
        <w:t xml:space="preserve"> </w:t>
      </w:r>
      <w:r w:rsidR="003315BC">
        <w:rPr>
          <w:rFonts w:cs="Times New Roman"/>
          <w:color w:val="111111"/>
          <w:szCs w:val="24"/>
          <w:shd w:val="clear" w:color="auto" w:fill="FFFFFF"/>
        </w:rPr>
        <w:t xml:space="preserve">Aktivita za asistence zvířete je </w:t>
      </w:r>
      <w:r>
        <w:rPr>
          <w:rFonts w:cs="Times New Roman"/>
          <w:color w:val="111111"/>
          <w:szCs w:val="24"/>
          <w:shd w:val="clear" w:color="auto" w:fill="FFFFFF"/>
        </w:rPr>
        <w:t>rozdělena do</w:t>
      </w:r>
      <w:r w:rsidR="003315BC">
        <w:rPr>
          <w:rFonts w:cs="Times New Roman"/>
          <w:color w:val="111111"/>
          <w:szCs w:val="24"/>
          <w:shd w:val="clear" w:color="auto" w:fill="FFFFFF"/>
        </w:rPr>
        <w:t xml:space="preserve"> dvou forem: na </w:t>
      </w:r>
      <w:r>
        <w:rPr>
          <w:rFonts w:cs="Times New Roman"/>
          <w:color w:val="111111"/>
          <w:szCs w:val="24"/>
          <w:shd w:val="clear" w:color="auto" w:fill="FFFFFF"/>
        </w:rPr>
        <w:t>aktivní (stálá přítomnost kočky) a interaktivní (</w:t>
      </w:r>
      <w:r w:rsidR="003315BC">
        <w:rPr>
          <w:rFonts w:cs="Times New Roman"/>
          <w:color w:val="111111"/>
          <w:szCs w:val="24"/>
          <w:shd w:val="clear" w:color="auto" w:fill="FFFFFF"/>
        </w:rPr>
        <w:t xml:space="preserve">návštěvnost kočky v zařízeních). Pohádky jsou určeny dětem zdravým i mentálně a fyzicky handicapovaným. Scénář si tvoří terapeuti sami, využívají </w:t>
      </w:r>
      <w:r w:rsidR="003315BC">
        <w:rPr>
          <w:rFonts w:cs="Times New Roman"/>
          <w:color w:val="111111"/>
          <w:szCs w:val="24"/>
          <w:shd w:val="clear" w:color="auto" w:fill="FFFFFF"/>
        </w:rPr>
        <w:lastRenderedPageBreak/>
        <w:t>různých rytmických říkánek a lidových písniček, tím se snaží aktivně zapojit do hry děti z řad diváků.</w:t>
      </w:r>
      <w:r w:rsidR="003315BC">
        <w:rPr>
          <w:rStyle w:val="Znakapoznpodarou"/>
          <w:rFonts w:cs="Times New Roman"/>
          <w:color w:val="111111"/>
          <w:szCs w:val="24"/>
          <w:shd w:val="clear" w:color="auto" w:fill="FFFFFF"/>
        </w:rPr>
        <w:footnoteReference w:id="54"/>
      </w:r>
    </w:p>
    <w:p w14:paraId="57ACFCBD" w14:textId="336B6144" w:rsidR="00727AD2" w:rsidRDefault="00563899" w:rsidP="00DF0CD5">
      <w:pPr>
        <w:shd w:val="clear" w:color="auto" w:fill="FFFFFF"/>
        <w:ind w:firstLine="357"/>
        <w:rPr>
          <w:rFonts w:cs="Times New Roman"/>
          <w:szCs w:val="24"/>
          <w:shd w:val="clear" w:color="auto" w:fill="FFFFFF"/>
        </w:rPr>
      </w:pPr>
      <w:r>
        <w:rPr>
          <w:rFonts w:cs="Times New Roman"/>
          <w:szCs w:val="24"/>
          <w:shd w:val="clear" w:color="auto" w:fill="FFFFFF"/>
        </w:rPr>
        <w:t>Expresi</w:t>
      </w:r>
      <w:r w:rsidR="00727AD2" w:rsidRPr="00727AD2">
        <w:rPr>
          <w:rFonts w:cs="Times New Roman"/>
          <w:szCs w:val="24"/>
          <w:shd w:val="clear" w:color="auto" w:fill="FFFFFF"/>
        </w:rPr>
        <w:t>vní terapie</w:t>
      </w:r>
      <w:r w:rsidR="00297A66">
        <w:rPr>
          <w:rFonts w:cs="Times New Roman"/>
          <w:szCs w:val="24"/>
          <w:shd w:val="clear" w:color="auto" w:fill="FFFFFF"/>
        </w:rPr>
        <w:t xml:space="preserve"> jsou postavené (a vycházejí) na umělecké expresi, tedy vyjádření vnitřních pocitů a vztahů k lidem prostřednictvím specifického prostředku, uměleckého média.</w:t>
      </w:r>
      <w:r w:rsidR="005B02FE">
        <w:rPr>
          <w:rStyle w:val="Znakapoznpodarou"/>
          <w:rFonts w:cs="Times New Roman"/>
          <w:szCs w:val="24"/>
          <w:shd w:val="clear" w:color="auto" w:fill="FFFFFF"/>
        </w:rPr>
        <w:footnoteReference w:id="55"/>
      </w:r>
      <w:r w:rsidR="003C1710">
        <w:rPr>
          <w:rFonts w:cs="Times New Roman"/>
          <w:szCs w:val="24"/>
          <w:shd w:val="clear" w:color="auto" w:fill="FFFFFF"/>
        </w:rPr>
        <w:t xml:space="preserve"> </w:t>
      </w:r>
      <w:r>
        <w:rPr>
          <w:rFonts w:cs="Times New Roman"/>
          <w:szCs w:val="24"/>
          <w:shd w:val="clear" w:color="auto" w:fill="FFFFFF"/>
        </w:rPr>
        <w:t>Mezi expresi</w:t>
      </w:r>
      <w:r w:rsidR="003357FF">
        <w:rPr>
          <w:rFonts w:cs="Times New Roman"/>
          <w:szCs w:val="24"/>
          <w:shd w:val="clear" w:color="auto" w:fill="FFFFFF"/>
        </w:rPr>
        <w:t>vní metody patří muzikotera</w:t>
      </w:r>
      <w:r w:rsidR="003C1710">
        <w:rPr>
          <w:rFonts w:cs="Times New Roman"/>
          <w:szCs w:val="24"/>
          <w:shd w:val="clear" w:color="auto" w:fill="FFFFFF"/>
        </w:rPr>
        <w:t xml:space="preserve">pie, dramaterapie, arteterapie, </w:t>
      </w:r>
      <w:r w:rsidR="003357FF">
        <w:rPr>
          <w:rFonts w:cs="Times New Roman"/>
          <w:szCs w:val="24"/>
          <w:shd w:val="clear" w:color="auto" w:fill="FFFFFF"/>
        </w:rPr>
        <w:t xml:space="preserve">teatroterapie, psychodrama, taneční terapie a </w:t>
      </w:r>
      <w:proofErr w:type="spellStart"/>
      <w:r w:rsidR="003357FF">
        <w:rPr>
          <w:rFonts w:cs="Times New Roman"/>
          <w:szCs w:val="24"/>
          <w:shd w:val="clear" w:color="auto" w:fill="FFFFFF"/>
        </w:rPr>
        <w:t>biblioterapie</w:t>
      </w:r>
      <w:proofErr w:type="spellEnd"/>
      <w:r w:rsidR="003357FF">
        <w:rPr>
          <w:rFonts w:cs="Times New Roman"/>
          <w:szCs w:val="24"/>
          <w:shd w:val="clear" w:color="auto" w:fill="FFFFFF"/>
        </w:rPr>
        <w:t>.</w:t>
      </w:r>
    </w:p>
    <w:p w14:paraId="5B0960BE" w14:textId="384B2849" w:rsidR="003357FF" w:rsidRPr="00840135" w:rsidRDefault="003357FF" w:rsidP="00DF0CD5">
      <w:pPr>
        <w:shd w:val="clear" w:color="auto" w:fill="FFFFFF"/>
        <w:ind w:firstLine="357"/>
        <w:rPr>
          <w:rFonts w:cs="Times New Roman"/>
          <w:color w:val="FF0000"/>
          <w:szCs w:val="24"/>
          <w:shd w:val="clear" w:color="auto" w:fill="FFFFFF"/>
        </w:rPr>
      </w:pPr>
      <w:r>
        <w:rPr>
          <w:rFonts w:cs="Times New Roman"/>
          <w:szCs w:val="24"/>
          <w:shd w:val="clear" w:color="auto" w:fill="FFFFFF"/>
        </w:rPr>
        <w:t>Muzikoterapie je terapeutická metoda založená na efektech hudební percepce i aktivní práce s hudbou (ve všech jejich složkách).</w:t>
      </w:r>
      <w:r>
        <w:rPr>
          <w:rStyle w:val="Znakapoznpodarou"/>
          <w:rFonts w:cs="Times New Roman"/>
          <w:szCs w:val="24"/>
          <w:shd w:val="clear" w:color="auto" w:fill="FFFFFF"/>
        </w:rPr>
        <w:footnoteReference w:id="56"/>
      </w:r>
    </w:p>
    <w:p w14:paraId="4546BA44" w14:textId="3786AA32" w:rsidR="00840135" w:rsidRDefault="00840135" w:rsidP="00E812E7">
      <w:pPr>
        <w:shd w:val="clear" w:color="auto" w:fill="FFFFFF"/>
        <w:ind w:firstLine="357"/>
        <w:rPr>
          <w:rFonts w:cs="Times New Roman"/>
          <w:szCs w:val="24"/>
        </w:rPr>
      </w:pPr>
      <w:r>
        <w:rPr>
          <w:rFonts w:cs="Times New Roman"/>
          <w:szCs w:val="24"/>
          <w:shd w:val="clear" w:color="auto" w:fill="FFFFFF"/>
        </w:rPr>
        <w:t xml:space="preserve">Muzikoterapii můžeme rozlišovat jako disciplínu a jako profesi. Muzikoterapii jako disciplína představuje organizovaný systém poznatků skládající se z teorie, praxe </w:t>
      </w:r>
      <w:r w:rsidR="00DE1EF1">
        <w:rPr>
          <w:rFonts w:cs="Times New Roman"/>
          <w:szCs w:val="24"/>
          <w:shd w:val="clear" w:color="auto" w:fill="FFFFFF"/>
        </w:rPr>
        <w:br/>
      </w:r>
      <w:r>
        <w:rPr>
          <w:rFonts w:cs="Times New Roman"/>
          <w:szCs w:val="24"/>
          <w:shd w:val="clear" w:color="auto" w:fill="FFFFFF"/>
        </w:rPr>
        <w:t>a výzkumu. V každé z těchto tří složek muzikoterapeutické disciplíny existuje velká rozmanitost. Muzikoterapie jako profese, označuje jako organizovanou skupinu lidí, kteří používají stejný systém prostředků ve svých profesích, ať už se jedná o klinické pracovníky, učitele (výcvikové lektory), supervizory, nebo výzkumníky.</w:t>
      </w:r>
      <w:r>
        <w:rPr>
          <w:rStyle w:val="Znakapoznpodarou"/>
          <w:rFonts w:cs="Times New Roman"/>
          <w:szCs w:val="24"/>
          <w:shd w:val="clear" w:color="auto" w:fill="FFFFFF"/>
        </w:rPr>
        <w:footnoteReference w:id="57"/>
      </w:r>
      <w:r w:rsidR="00DE1EF1">
        <w:rPr>
          <w:rFonts w:cs="Times New Roman"/>
          <w:szCs w:val="24"/>
          <w:shd w:val="clear" w:color="auto" w:fill="FFFFFF"/>
        </w:rPr>
        <w:t xml:space="preserve"> </w:t>
      </w:r>
      <w:r w:rsidR="00940281">
        <w:rPr>
          <w:rFonts w:cs="Times New Roman"/>
          <w:szCs w:val="24"/>
          <w:shd w:val="clear" w:color="auto" w:fill="FFFFFF"/>
        </w:rPr>
        <w:t xml:space="preserve">Muzikoterapie se </w:t>
      </w:r>
      <w:r w:rsidR="00DE1EF1">
        <w:rPr>
          <w:rFonts w:cs="Times New Roman"/>
          <w:szCs w:val="24"/>
          <w:shd w:val="clear" w:color="auto" w:fill="FFFFFF"/>
        </w:rPr>
        <w:t xml:space="preserve">v současné </w:t>
      </w:r>
      <w:r w:rsidR="00940281">
        <w:rPr>
          <w:rFonts w:cs="Times New Roman"/>
          <w:szCs w:val="24"/>
          <w:shd w:val="clear" w:color="auto" w:fill="FFFFFF"/>
        </w:rPr>
        <w:t xml:space="preserve">době dělí </w:t>
      </w:r>
      <w:r w:rsidR="00D11E07">
        <w:rPr>
          <w:rFonts w:cs="Times New Roman"/>
          <w:szCs w:val="24"/>
          <w:shd w:val="clear" w:color="auto" w:fill="FFFFFF"/>
        </w:rPr>
        <w:t>na několik proudů</w:t>
      </w:r>
      <w:r w:rsidR="00940281">
        <w:rPr>
          <w:rFonts w:cs="Times New Roman"/>
          <w:szCs w:val="24"/>
          <w:shd w:val="clear" w:color="auto" w:fill="FFFFFF"/>
        </w:rPr>
        <w:t xml:space="preserve">. </w:t>
      </w:r>
      <w:r w:rsidR="00D11E07">
        <w:rPr>
          <w:rFonts w:cs="Times New Roman"/>
          <w:szCs w:val="24"/>
          <w:shd w:val="clear" w:color="auto" w:fill="FFFFFF"/>
        </w:rPr>
        <w:t xml:space="preserve">Prvním proudem označujeme psychoterapeutický proud (spojení s psychoterapií), </w:t>
      </w:r>
      <w:r w:rsidR="00743707">
        <w:rPr>
          <w:rFonts w:cs="Times New Roman"/>
          <w:szCs w:val="24"/>
          <w:shd w:val="clear" w:color="auto" w:fill="FFFFFF"/>
        </w:rPr>
        <w:t>druhým proudem je muzikoterapie rehabilitační. S tímto proudem se setkáváme u pacientů s psychiatrickými problémy, nebo s pacienty s poúrazovými stavy. Třetím proudem, který se rehabilitačním proudem úzce prolíná, je muzikoterapie speciálně</w:t>
      </w:r>
      <w:r w:rsidR="0053651D">
        <w:rPr>
          <w:rFonts w:cs="Times New Roman"/>
          <w:szCs w:val="24"/>
          <w:shd w:val="clear" w:color="auto" w:fill="FFFFFF"/>
        </w:rPr>
        <w:t>-</w:t>
      </w:r>
      <w:r w:rsidR="00743707">
        <w:rPr>
          <w:rFonts w:cs="Times New Roman"/>
          <w:szCs w:val="24"/>
          <w:shd w:val="clear" w:color="auto" w:fill="FFFFFF"/>
        </w:rPr>
        <w:t>pedagogická.</w:t>
      </w:r>
      <w:r w:rsidR="00743707">
        <w:rPr>
          <w:rStyle w:val="Znakapoznpodarou"/>
          <w:rFonts w:cs="Times New Roman"/>
          <w:szCs w:val="24"/>
          <w:shd w:val="clear" w:color="auto" w:fill="FFFFFF"/>
        </w:rPr>
        <w:footnoteReference w:id="58"/>
      </w:r>
      <w:r w:rsidR="00E812E7">
        <w:rPr>
          <w:rFonts w:cs="Times New Roman"/>
          <w:szCs w:val="24"/>
          <w:shd w:val="clear" w:color="auto" w:fill="FFFFFF"/>
        </w:rPr>
        <w:t xml:space="preserve"> </w:t>
      </w:r>
      <w:r w:rsidR="00DB342D">
        <w:rPr>
          <w:rFonts w:cs="Times New Roman"/>
          <w:szCs w:val="24"/>
          <w:shd w:val="clear" w:color="auto" w:fill="FFFFFF"/>
        </w:rPr>
        <w:t xml:space="preserve">Tato muzikoterapie se zaměřuje </w:t>
      </w:r>
      <w:r w:rsidR="00E812E7">
        <w:rPr>
          <w:rFonts w:cs="Times New Roman"/>
          <w:szCs w:val="24"/>
          <w:shd w:val="clear" w:color="auto" w:fill="FFFFFF"/>
        </w:rPr>
        <w:br/>
      </w:r>
      <w:r w:rsidR="00DB342D">
        <w:rPr>
          <w:rFonts w:cs="Times New Roman"/>
          <w:szCs w:val="24"/>
          <w:shd w:val="clear" w:color="auto" w:fill="FFFFFF"/>
        </w:rPr>
        <w:t>na jedince se zdravotním postižením. Čtvrtý proud označujeme jako antroposofická muzikoterapie, vycházející z</w:t>
      </w:r>
      <w:r w:rsidR="00931836">
        <w:rPr>
          <w:rFonts w:cs="Times New Roman"/>
          <w:szCs w:val="24"/>
          <w:shd w:val="clear" w:color="auto" w:fill="FFFFFF"/>
        </w:rPr>
        <w:t> </w:t>
      </w:r>
      <w:r w:rsidR="00DB342D">
        <w:rPr>
          <w:rFonts w:cs="Times New Roman"/>
          <w:szCs w:val="24"/>
          <w:shd w:val="clear" w:color="auto" w:fill="FFFFFF"/>
        </w:rPr>
        <w:t>antroposofie</w:t>
      </w:r>
      <w:r w:rsidR="00931836">
        <w:rPr>
          <w:rFonts w:cs="Times New Roman"/>
          <w:szCs w:val="24"/>
          <w:shd w:val="clear" w:color="auto" w:fill="FFFFFF"/>
        </w:rPr>
        <w:t xml:space="preserve">. </w:t>
      </w:r>
      <w:r w:rsidR="00931836" w:rsidRPr="00931836">
        <w:rPr>
          <w:rFonts w:cs="Times New Roman"/>
          <w:szCs w:val="24"/>
        </w:rPr>
        <w:t xml:space="preserve">Tato muzikoterapie vyžaduje tedy skutečnou změnu myšlení a umělecký pohled na člověka. Potom se stane naším vnitřním obsahem </w:t>
      </w:r>
      <w:r w:rsidR="00E812E7">
        <w:rPr>
          <w:rFonts w:cs="Times New Roman"/>
          <w:szCs w:val="24"/>
        </w:rPr>
        <w:br/>
      </w:r>
      <w:r w:rsidR="00931836" w:rsidRPr="00931836">
        <w:rPr>
          <w:rFonts w:cs="Times New Roman"/>
          <w:szCs w:val="24"/>
        </w:rPr>
        <w:t>a může pomáhat pacienty duševně harmonizovat a stabilizovat.</w:t>
      </w:r>
      <w:r w:rsidR="00931836">
        <w:rPr>
          <w:rStyle w:val="Znakapoznpodarou"/>
          <w:rFonts w:cs="Times New Roman"/>
          <w:szCs w:val="24"/>
        </w:rPr>
        <w:footnoteReference w:id="59"/>
      </w:r>
      <w:r w:rsidR="00E812E7">
        <w:rPr>
          <w:rFonts w:cs="Times New Roman"/>
          <w:szCs w:val="24"/>
        </w:rPr>
        <w:t xml:space="preserve">Poslední modelem je muzikoterapie transpersonální (jedná se o etnickou hudbu, esoteriku a spiritualitu. </w:t>
      </w:r>
    </w:p>
    <w:p w14:paraId="30F31664" w14:textId="0AA02C84" w:rsidR="00E812E7" w:rsidRDefault="00E812E7" w:rsidP="00E812E7">
      <w:pPr>
        <w:shd w:val="clear" w:color="auto" w:fill="FFFFFF"/>
        <w:ind w:firstLine="357"/>
        <w:rPr>
          <w:rFonts w:cs="Times New Roman"/>
          <w:szCs w:val="24"/>
        </w:rPr>
      </w:pPr>
      <w:r>
        <w:rPr>
          <w:rFonts w:cs="Times New Roman"/>
          <w:szCs w:val="24"/>
        </w:rPr>
        <w:t xml:space="preserve">Muzikoterapie v oblasti speciální pedagogiky je rozdělena do dvou stupňů. Muzikoterapie jako sekundární proces představuje hudební zkušenost, která je doplňkem </w:t>
      </w:r>
      <w:r>
        <w:rPr>
          <w:rFonts w:cs="Times New Roman"/>
          <w:szCs w:val="24"/>
        </w:rPr>
        <w:lastRenderedPageBreak/>
        <w:t>jiné terapeutické nebo edukační intervence.</w:t>
      </w:r>
      <w:r>
        <w:rPr>
          <w:rStyle w:val="Znakapoznpodarou"/>
          <w:rFonts w:cs="Times New Roman"/>
          <w:szCs w:val="24"/>
        </w:rPr>
        <w:footnoteReference w:id="60"/>
      </w:r>
      <w:r w:rsidR="00AA0D9D">
        <w:rPr>
          <w:rFonts w:cs="Times New Roman"/>
          <w:szCs w:val="24"/>
        </w:rPr>
        <w:t xml:space="preserve"> </w:t>
      </w:r>
      <w:r w:rsidR="00FF2411">
        <w:rPr>
          <w:rFonts w:cs="Times New Roman"/>
          <w:szCs w:val="24"/>
        </w:rPr>
        <w:t xml:space="preserve">Druhým stupněm je primární proces, </w:t>
      </w:r>
      <w:r w:rsidR="00FF2411">
        <w:rPr>
          <w:rFonts w:cs="Times New Roman"/>
          <w:szCs w:val="24"/>
        </w:rPr>
        <w:br/>
        <w:t xml:space="preserve">u kterého muzikoterapie má vlastní postupy a dokumentaci. Cílem muzikoterapie je vytvoření kvalitního stabilního a emocionálního stavu klienta, rozvoj kreativity </w:t>
      </w:r>
      <w:r w:rsidR="00FF2411">
        <w:rPr>
          <w:rFonts w:cs="Times New Roman"/>
          <w:szCs w:val="24"/>
        </w:rPr>
        <w:br/>
        <w:t>a hudebních schopností. Hudba dokáže u klientů s m</w:t>
      </w:r>
      <w:r w:rsidR="0053651D">
        <w:rPr>
          <w:rFonts w:cs="Times New Roman"/>
          <w:szCs w:val="24"/>
        </w:rPr>
        <w:t>entálním postižením podpořit ko</w:t>
      </w:r>
      <w:r w:rsidR="00FF2411">
        <w:rPr>
          <w:rFonts w:cs="Times New Roman"/>
          <w:szCs w:val="24"/>
        </w:rPr>
        <w:t>g</w:t>
      </w:r>
      <w:r w:rsidR="0053651D">
        <w:rPr>
          <w:rFonts w:cs="Times New Roman"/>
          <w:szCs w:val="24"/>
        </w:rPr>
        <w:t>n</w:t>
      </w:r>
      <w:r w:rsidR="00FF2411">
        <w:rPr>
          <w:rFonts w:cs="Times New Roman"/>
          <w:szCs w:val="24"/>
        </w:rPr>
        <w:t xml:space="preserve">itivní procesy a pomoci při osvojování vědomostí a dovedností. Podpora rytmu </w:t>
      </w:r>
      <w:r w:rsidR="00AA0D9D">
        <w:rPr>
          <w:rFonts w:cs="Times New Roman"/>
          <w:szCs w:val="24"/>
        </w:rPr>
        <w:br/>
      </w:r>
      <w:r w:rsidR="00FF2411">
        <w:rPr>
          <w:rFonts w:cs="Times New Roman"/>
          <w:szCs w:val="24"/>
        </w:rPr>
        <w:t>a melodie, obdobně jako emocionální stránka hudby aktivuje při učení více mozkových struktur a usnadňuje zapamatování nových pojmů a vztahů.</w:t>
      </w:r>
      <w:r w:rsidR="00FF2411">
        <w:rPr>
          <w:rStyle w:val="Znakapoznpodarou"/>
          <w:rFonts w:cs="Times New Roman"/>
          <w:szCs w:val="24"/>
        </w:rPr>
        <w:footnoteReference w:id="61"/>
      </w:r>
      <w:r w:rsidR="00FF2411">
        <w:rPr>
          <w:rFonts w:cs="Times New Roman"/>
          <w:szCs w:val="24"/>
        </w:rPr>
        <w:t xml:space="preserve"> </w:t>
      </w:r>
      <w:r w:rsidR="00AA0D9D">
        <w:rPr>
          <w:rFonts w:cs="Times New Roman"/>
          <w:szCs w:val="24"/>
        </w:rPr>
        <w:t xml:space="preserve">Pomocí muzikoterapie dochází i ke zlepšení motorických, sociálních dovedností, orientace v prostředí, rozvíjí se </w:t>
      </w:r>
      <w:r w:rsidR="008218BB">
        <w:rPr>
          <w:rFonts w:cs="Times New Roman"/>
          <w:szCs w:val="24"/>
        </w:rPr>
        <w:br/>
      </w:r>
      <w:r w:rsidR="00AA0D9D">
        <w:rPr>
          <w:rFonts w:cs="Times New Roman"/>
          <w:szCs w:val="24"/>
        </w:rPr>
        <w:t xml:space="preserve">i slovní zásoba a </w:t>
      </w:r>
      <w:r w:rsidR="001F4837">
        <w:rPr>
          <w:rFonts w:cs="Times New Roman"/>
          <w:szCs w:val="24"/>
        </w:rPr>
        <w:t xml:space="preserve">komunikace s okolním prostředím. U jedinců s mentálním postižením se využívá </w:t>
      </w:r>
      <w:r w:rsidR="001F4837" w:rsidRPr="001F4837">
        <w:rPr>
          <w:rFonts w:cs="Times New Roman"/>
          <w:szCs w:val="24"/>
        </w:rPr>
        <w:t xml:space="preserve">hry na tělo, </w:t>
      </w:r>
      <w:r w:rsidR="001F4837">
        <w:rPr>
          <w:rFonts w:cs="Times New Roman"/>
          <w:szCs w:val="24"/>
        </w:rPr>
        <w:t xml:space="preserve">jejich </w:t>
      </w:r>
      <w:r w:rsidR="001F4837" w:rsidRPr="001F4837">
        <w:rPr>
          <w:rFonts w:cs="Times New Roman"/>
          <w:szCs w:val="24"/>
        </w:rPr>
        <w:t xml:space="preserve">hlasu a </w:t>
      </w:r>
      <w:proofErr w:type="spellStart"/>
      <w:r w:rsidR="001F4837" w:rsidRPr="001F4837">
        <w:rPr>
          <w:rFonts w:cs="Times New Roman"/>
          <w:szCs w:val="24"/>
        </w:rPr>
        <w:t>Orff</w:t>
      </w:r>
      <w:r w:rsidR="0053651D">
        <w:rPr>
          <w:rFonts w:cs="Times New Roman"/>
          <w:szCs w:val="24"/>
        </w:rPr>
        <w:t>e</w:t>
      </w:r>
      <w:r w:rsidR="001F4837" w:rsidRPr="001F4837">
        <w:rPr>
          <w:rFonts w:cs="Times New Roman"/>
          <w:szCs w:val="24"/>
        </w:rPr>
        <w:t>ův</w:t>
      </w:r>
      <w:proofErr w:type="spellEnd"/>
      <w:r w:rsidR="001F4837" w:rsidRPr="001F4837">
        <w:rPr>
          <w:rFonts w:cs="Times New Roman"/>
          <w:szCs w:val="24"/>
        </w:rPr>
        <w:t xml:space="preserve"> hudební instrumentář</w:t>
      </w:r>
      <w:r w:rsidR="001F4837">
        <w:rPr>
          <w:rFonts w:cs="Times New Roman"/>
          <w:szCs w:val="24"/>
        </w:rPr>
        <w:t>. Může to být i spojeno s</w:t>
      </w:r>
      <w:r w:rsidR="00E51F40">
        <w:rPr>
          <w:rFonts w:cs="Times New Roman"/>
          <w:szCs w:val="24"/>
        </w:rPr>
        <w:t xml:space="preserve"> podpůrnou </w:t>
      </w:r>
      <w:r w:rsidR="001F4837">
        <w:rPr>
          <w:rFonts w:cs="Times New Roman"/>
          <w:szCs w:val="24"/>
        </w:rPr>
        <w:t xml:space="preserve">metodou </w:t>
      </w:r>
      <w:proofErr w:type="spellStart"/>
      <w:r w:rsidR="00E51F40">
        <w:rPr>
          <w:rFonts w:cs="Times New Roman"/>
          <w:szCs w:val="24"/>
        </w:rPr>
        <w:t>s</w:t>
      </w:r>
      <w:r w:rsidR="001F4837">
        <w:rPr>
          <w:rFonts w:cs="Times New Roman"/>
          <w:szCs w:val="24"/>
        </w:rPr>
        <w:t>noezelen</w:t>
      </w:r>
      <w:proofErr w:type="spellEnd"/>
      <w:r w:rsidR="001F4837">
        <w:rPr>
          <w:rFonts w:cs="Times New Roman"/>
          <w:szCs w:val="24"/>
        </w:rPr>
        <w:t>.</w:t>
      </w:r>
    </w:p>
    <w:p w14:paraId="1D5F53B0" w14:textId="639215DC" w:rsidR="00CE01EA" w:rsidRDefault="00CE01EA" w:rsidP="00CE01EA">
      <w:pPr>
        <w:shd w:val="clear" w:color="auto" w:fill="FFFFFF"/>
        <w:ind w:firstLine="357"/>
        <w:rPr>
          <w:rFonts w:cs="Times New Roman"/>
          <w:szCs w:val="24"/>
        </w:rPr>
      </w:pPr>
      <w:r>
        <w:rPr>
          <w:rFonts w:cs="Times New Roman"/>
          <w:szCs w:val="24"/>
        </w:rPr>
        <w:t xml:space="preserve">Muzikoterapie lze rozdělit podle forem na individuální (vztah klienta a terapeuta), skupinovou (terapeut zná diagnostiky klientů) a hromadnou (společenské vystoupení). </w:t>
      </w:r>
      <w:r w:rsidR="00BB1283">
        <w:rPr>
          <w:rFonts w:cs="Times New Roman"/>
          <w:szCs w:val="24"/>
        </w:rPr>
        <w:br/>
        <w:t>K z</w:t>
      </w:r>
      <w:r w:rsidR="00A35EE1">
        <w:rPr>
          <w:rFonts w:cs="Times New Roman"/>
          <w:szCs w:val="24"/>
        </w:rPr>
        <w:t>ákladní</w:t>
      </w:r>
      <w:r w:rsidR="00BB1283">
        <w:rPr>
          <w:rFonts w:cs="Times New Roman"/>
          <w:szCs w:val="24"/>
        </w:rPr>
        <w:t>m</w:t>
      </w:r>
      <w:r w:rsidR="0082553F">
        <w:rPr>
          <w:rFonts w:cs="Times New Roman"/>
          <w:szCs w:val="24"/>
        </w:rPr>
        <w:t xml:space="preserve"> metod</w:t>
      </w:r>
      <w:r w:rsidR="00BB1283">
        <w:rPr>
          <w:rFonts w:cs="Times New Roman"/>
          <w:szCs w:val="24"/>
        </w:rPr>
        <w:t>ám muzikoterapie řadíme improvizaci, zpěv písní, kompozice, poslech hudby, interpretaci a hudební vystoupení.</w:t>
      </w:r>
      <w:r w:rsidR="008218BB">
        <w:rPr>
          <w:rFonts w:cs="Times New Roman"/>
          <w:szCs w:val="24"/>
        </w:rPr>
        <w:t xml:space="preserve"> </w:t>
      </w:r>
    </w:p>
    <w:p w14:paraId="1F70BB83" w14:textId="64FCF49C" w:rsidR="0082553F" w:rsidRDefault="0082553F" w:rsidP="00CE01EA">
      <w:pPr>
        <w:shd w:val="clear" w:color="auto" w:fill="FFFFFF"/>
        <w:ind w:firstLine="357"/>
        <w:rPr>
          <w:rFonts w:cs="Times New Roman"/>
          <w:szCs w:val="24"/>
        </w:rPr>
      </w:pPr>
      <w:r>
        <w:rPr>
          <w:rFonts w:cs="Times New Roman"/>
          <w:szCs w:val="24"/>
        </w:rPr>
        <w:t xml:space="preserve">Muzikoterapii provádí muzikoterapeut, </w:t>
      </w:r>
      <w:r w:rsidR="00BB1283">
        <w:rPr>
          <w:rFonts w:cs="Times New Roman"/>
          <w:szCs w:val="24"/>
        </w:rPr>
        <w:t xml:space="preserve">který musí respektovat, že mnohá postižení klientů jsou primárně neléčitelná, ale je možné dosáhnout zlepšení celkové kvality života </w:t>
      </w:r>
      <w:r w:rsidR="00DD1470">
        <w:rPr>
          <w:rFonts w:cs="Times New Roman"/>
          <w:szCs w:val="24"/>
        </w:rPr>
        <w:t>‚</w:t>
      </w:r>
      <w:r w:rsidR="00BB1283">
        <w:rPr>
          <w:rFonts w:cs="Times New Roman"/>
          <w:szCs w:val="24"/>
        </w:rPr>
        <w:t>a schopnosti jedince prostřednictvím ucelené rehabilitační péče. Terapie je proto symptomatická než kauzální a vyžaduje propojení s ostatními oblastmi rehabilitační péče.</w:t>
      </w:r>
      <w:r w:rsidR="00BB1283">
        <w:rPr>
          <w:rStyle w:val="Znakapoznpodarou"/>
          <w:rFonts w:cs="Times New Roman"/>
          <w:szCs w:val="24"/>
        </w:rPr>
        <w:footnoteReference w:id="62"/>
      </w:r>
    </w:p>
    <w:p w14:paraId="7CB77599" w14:textId="157F3107" w:rsidR="008218BB" w:rsidRDefault="00FA2FA6" w:rsidP="00CE01EA">
      <w:pPr>
        <w:shd w:val="clear" w:color="auto" w:fill="FFFFFF"/>
        <w:ind w:firstLine="357"/>
        <w:rPr>
          <w:rFonts w:cs="Times New Roman"/>
          <w:szCs w:val="24"/>
        </w:rPr>
      </w:pPr>
      <w:r>
        <w:rPr>
          <w:rFonts w:cs="Times New Roman"/>
          <w:szCs w:val="24"/>
        </w:rPr>
        <w:t xml:space="preserve">Další z expresivních terapií je arteterapie, která je definována ve dvou </w:t>
      </w:r>
      <w:r w:rsidR="00235A04">
        <w:rPr>
          <w:rFonts w:cs="Times New Roman"/>
          <w:szCs w:val="24"/>
        </w:rPr>
        <w:t>aspektech</w:t>
      </w:r>
      <w:r>
        <w:rPr>
          <w:rFonts w:cs="Times New Roman"/>
          <w:szCs w:val="24"/>
        </w:rPr>
        <w:t xml:space="preserve">, užším a širším. </w:t>
      </w:r>
      <w:r w:rsidR="00DF59F9">
        <w:rPr>
          <w:rFonts w:cs="Times New Roman"/>
          <w:szCs w:val="24"/>
        </w:rPr>
        <w:t>V širším pojetí se arteterapie stává zastřešujícím pojmem pro všechny expresivní terapie, jde tedy o využití jakýchkoliv uměleckých forem v práci s klientem. V užším pojetí par arteterapie využívá pro práci s klientem pouze výtvarných uměleckých</w:t>
      </w:r>
      <w:r w:rsidR="008A680E">
        <w:rPr>
          <w:rFonts w:cs="Times New Roman"/>
          <w:szCs w:val="24"/>
        </w:rPr>
        <w:t xml:space="preserve"> forem. V České republice se arteterapie nejčastěji definuje právě z užšího pohledu.</w:t>
      </w:r>
      <w:r w:rsidR="008A680E">
        <w:rPr>
          <w:rStyle w:val="Znakapoznpodarou"/>
          <w:rFonts w:cs="Times New Roman"/>
          <w:szCs w:val="24"/>
        </w:rPr>
        <w:footnoteReference w:id="63"/>
      </w:r>
      <w:r w:rsidR="000D3F71">
        <w:rPr>
          <w:rFonts w:cs="Times New Roman"/>
          <w:szCs w:val="24"/>
        </w:rPr>
        <w:t xml:space="preserve"> Prostředkem arteterapie je vý</w:t>
      </w:r>
      <w:r w:rsidR="004B297F">
        <w:rPr>
          <w:rFonts w:cs="Times New Roman"/>
          <w:szCs w:val="24"/>
        </w:rPr>
        <w:t>tvarné umění</w:t>
      </w:r>
      <w:r w:rsidR="00587AD8">
        <w:rPr>
          <w:rFonts w:cs="Times New Roman"/>
          <w:szCs w:val="24"/>
        </w:rPr>
        <w:t xml:space="preserve">, které </w:t>
      </w:r>
      <w:r w:rsidR="004B297F">
        <w:rPr>
          <w:rFonts w:cs="Times New Roman"/>
          <w:szCs w:val="24"/>
        </w:rPr>
        <w:t>napomáhá k poznání klienta</w:t>
      </w:r>
      <w:r w:rsidR="004B297F" w:rsidRPr="00970924">
        <w:rPr>
          <w:rFonts w:cs="Times New Roman"/>
          <w:szCs w:val="24"/>
        </w:rPr>
        <w:t xml:space="preserve">. </w:t>
      </w:r>
      <w:r w:rsidR="00970924" w:rsidRPr="00970924">
        <w:rPr>
          <w:rFonts w:cs="Times New Roman"/>
          <w:szCs w:val="24"/>
        </w:rPr>
        <w:t>Klasifikace</w:t>
      </w:r>
      <w:r w:rsidR="00474990">
        <w:rPr>
          <w:rFonts w:cs="Times New Roman"/>
          <w:szCs w:val="24"/>
        </w:rPr>
        <w:t xml:space="preserve"> obecných cílů se projevuje nej</w:t>
      </w:r>
      <w:r w:rsidR="00970924" w:rsidRPr="00970924">
        <w:rPr>
          <w:rFonts w:cs="Times New Roman"/>
          <w:szCs w:val="24"/>
        </w:rPr>
        <w:t xml:space="preserve">častěji na individuální a sociální. Diagnosticky si všímáme základních oblastí, jako jsou celek, věk žáka, volba tématu, symbolů, použitých barev, linií </w:t>
      </w:r>
      <w:r w:rsidR="00474990">
        <w:rPr>
          <w:rFonts w:cs="Times New Roman"/>
          <w:szCs w:val="24"/>
        </w:rPr>
        <w:br/>
      </w:r>
      <w:r w:rsidR="00970924" w:rsidRPr="00970924">
        <w:rPr>
          <w:rFonts w:cs="Times New Roman"/>
          <w:szCs w:val="24"/>
        </w:rPr>
        <w:lastRenderedPageBreak/>
        <w:t>a celkového projevu žáka před, při a po výtvarném procesu.</w:t>
      </w:r>
      <w:r w:rsidR="00970924">
        <w:rPr>
          <w:rStyle w:val="Znakapoznpodarou"/>
          <w:rFonts w:cs="Times New Roman"/>
          <w:szCs w:val="24"/>
        </w:rPr>
        <w:footnoteReference w:id="64"/>
      </w:r>
      <w:r w:rsidR="00970924">
        <w:rPr>
          <w:rFonts w:cs="Times New Roman"/>
          <w:szCs w:val="24"/>
        </w:rPr>
        <w:t xml:space="preserve"> Mezi techniky, které </w:t>
      </w:r>
      <w:r w:rsidR="00DD1470">
        <w:rPr>
          <w:rFonts w:cs="Times New Roman"/>
          <w:szCs w:val="24"/>
        </w:rPr>
        <w:br/>
      </w:r>
      <w:r w:rsidR="00970924">
        <w:rPr>
          <w:rFonts w:cs="Times New Roman"/>
          <w:szCs w:val="24"/>
        </w:rPr>
        <w:t xml:space="preserve">se v arteterapii užívají, patří například čmárání, volná kresba, </w:t>
      </w:r>
      <w:r w:rsidR="00474990">
        <w:rPr>
          <w:rFonts w:cs="Times New Roman"/>
          <w:szCs w:val="24"/>
        </w:rPr>
        <w:t>výtvarný projev při hudbě, apod. U žáků s mentálním postižením se využí</w:t>
      </w:r>
      <w:r w:rsidR="003060FA">
        <w:rPr>
          <w:rFonts w:cs="Times New Roman"/>
          <w:szCs w:val="24"/>
        </w:rPr>
        <w:t>vají relaxační techniky. Expresi</w:t>
      </w:r>
      <w:r w:rsidR="00474990">
        <w:rPr>
          <w:rFonts w:cs="Times New Roman"/>
          <w:szCs w:val="24"/>
        </w:rPr>
        <w:t>vní terapii dělíme podle počtu klientů na individuální a skupinovou.</w:t>
      </w:r>
    </w:p>
    <w:p w14:paraId="78E34289" w14:textId="6F9F7B71" w:rsidR="00CA10AB" w:rsidRDefault="00474990" w:rsidP="00CA10AB">
      <w:pPr>
        <w:shd w:val="clear" w:color="auto" w:fill="FFFFFF"/>
        <w:ind w:firstLine="357"/>
        <w:rPr>
          <w:rFonts w:cs="Times New Roman"/>
          <w:szCs w:val="24"/>
        </w:rPr>
      </w:pPr>
      <w:r>
        <w:rPr>
          <w:rFonts w:cs="Times New Roman"/>
          <w:szCs w:val="24"/>
        </w:rPr>
        <w:t>Dramaterapie je léč</w:t>
      </w:r>
      <w:r w:rsidR="00303E36">
        <w:rPr>
          <w:rFonts w:cs="Times New Roman"/>
          <w:szCs w:val="24"/>
        </w:rPr>
        <w:t>ebně-</w:t>
      </w:r>
      <w:r w:rsidR="0053651D">
        <w:rPr>
          <w:rFonts w:cs="Times New Roman"/>
          <w:szCs w:val="24"/>
        </w:rPr>
        <w:t>výchovná (terapeuticko-</w:t>
      </w:r>
      <w:r>
        <w:rPr>
          <w:rFonts w:cs="Times New Roman"/>
          <w:szCs w:val="24"/>
        </w:rPr>
        <w:t>formativní) disciplína, v níž převažují skupinové aktivity využívající ve skupinové dynamice divadelní</w:t>
      </w:r>
      <w:r w:rsidR="00303E36">
        <w:rPr>
          <w:rFonts w:cs="Times New Roman"/>
          <w:szCs w:val="24"/>
        </w:rPr>
        <w:t xml:space="preserve">ch </w:t>
      </w:r>
      <w:r>
        <w:rPr>
          <w:rFonts w:cs="Times New Roman"/>
          <w:szCs w:val="24"/>
        </w:rPr>
        <w:t xml:space="preserve">a dramatických prostředků k dosažení symptomatické úlevy, ke zmírnění důsledků psychických poruch </w:t>
      </w:r>
      <w:r w:rsidR="00DD1470">
        <w:rPr>
          <w:rFonts w:cs="Times New Roman"/>
          <w:szCs w:val="24"/>
        </w:rPr>
        <w:br/>
      </w:r>
      <w:r>
        <w:rPr>
          <w:rFonts w:cs="Times New Roman"/>
          <w:szCs w:val="24"/>
        </w:rPr>
        <w:t>i sociálních problémů a k dosaže</w:t>
      </w:r>
      <w:r w:rsidR="00303E36">
        <w:rPr>
          <w:rFonts w:cs="Times New Roman"/>
          <w:szCs w:val="24"/>
        </w:rPr>
        <w:t xml:space="preserve">ní personálně sociálního růstu </w:t>
      </w:r>
      <w:r>
        <w:rPr>
          <w:rFonts w:cs="Times New Roman"/>
          <w:szCs w:val="24"/>
        </w:rPr>
        <w:t>a integrace osobnosti.</w:t>
      </w:r>
      <w:r>
        <w:rPr>
          <w:rStyle w:val="Znakapoznpodarou"/>
          <w:rFonts w:cs="Times New Roman"/>
          <w:szCs w:val="24"/>
        </w:rPr>
        <w:footnoteReference w:id="65"/>
      </w:r>
      <w:r w:rsidR="00490725">
        <w:rPr>
          <w:rFonts w:cs="Times New Roman"/>
          <w:szCs w:val="24"/>
        </w:rPr>
        <w:t xml:space="preserve"> </w:t>
      </w:r>
      <w:r w:rsidR="00DD1470">
        <w:rPr>
          <w:rFonts w:cs="Times New Roman"/>
          <w:szCs w:val="24"/>
        </w:rPr>
        <w:br/>
      </w:r>
      <w:r w:rsidR="00490725" w:rsidRPr="00490725">
        <w:rPr>
          <w:rFonts w:cs="Times New Roman"/>
          <w:szCs w:val="24"/>
        </w:rPr>
        <w:t>U dramaterapie rozlišu</w:t>
      </w:r>
      <w:r w:rsidR="00303E36">
        <w:rPr>
          <w:rFonts w:cs="Times New Roman"/>
          <w:szCs w:val="24"/>
        </w:rPr>
        <w:t xml:space="preserve">jeme dva druhy cílů, všeobecné </w:t>
      </w:r>
      <w:r w:rsidR="00490725" w:rsidRPr="00490725">
        <w:rPr>
          <w:rFonts w:cs="Times New Roman"/>
          <w:szCs w:val="24"/>
        </w:rPr>
        <w:t xml:space="preserve">a dlouhodobé. Mezi všeobecné cíle můžeme přiřadit léčbu prostřednictvím divadelního umění, rozvíjet to, co je schopno rozvoje, rozvoj sociálního růstu, procvičování sociálních </w:t>
      </w:r>
      <w:r w:rsidR="00B973CA" w:rsidRPr="00B973CA">
        <w:rPr>
          <w:rFonts w:cs="Times New Roman"/>
          <w:szCs w:val="24"/>
        </w:rPr>
        <w:t xml:space="preserve">dovedností. </w:t>
      </w:r>
      <w:r w:rsidR="00B6455D">
        <w:rPr>
          <w:rFonts w:cs="Times New Roman"/>
          <w:szCs w:val="24"/>
        </w:rPr>
        <w:t>Z</w:t>
      </w:r>
      <w:r w:rsidR="00B973CA" w:rsidRPr="00B973CA">
        <w:rPr>
          <w:rFonts w:cs="Times New Roman"/>
          <w:szCs w:val="24"/>
        </w:rPr>
        <w:t>a dlouhodobější cíle považujeme například zvýšení odolnosti vůči stresu, socializace, zlepš</w:t>
      </w:r>
      <w:r w:rsidR="00CA10AB">
        <w:rPr>
          <w:rFonts w:cs="Times New Roman"/>
          <w:szCs w:val="24"/>
        </w:rPr>
        <w:t xml:space="preserve">ení sebevědomí </w:t>
      </w:r>
      <w:r w:rsidR="00DD1470">
        <w:rPr>
          <w:rFonts w:cs="Times New Roman"/>
          <w:szCs w:val="24"/>
        </w:rPr>
        <w:br/>
      </w:r>
      <w:r w:rsidR="00CA10AB">
        <w:rPr>
          <w:rFonts w:cs="Times New Roman"/>
          <w:szCs w:val="24"/>
        </w:rPr>
        <w:t xml:space="preserve">a sebehodnocení, </w:t>
      </w:r>
      <w:r w:rsidR="00B973CA" w:rsidRPr="00B973CA">
        <w:rPr>
          <w:rFonts w:cs="Times New Roman"/>
          <w:szCs w:val="24"/>
        </w:rPr>
        <w:t xml:space="preserve">aj. </w:t>
      </w:r>
      <w:r w:rsidR="00B973CA">
        <w:rPr>
          <w:rFonts w:cs="Times New Roman"/>
          <w:szCs w:val="24"/>
        </w:rPr>
        <w:t>Prvním krokem při dramaterapie je tzv. vstup, jedná se o otevření sezení</w:t>
      </w:r>
      <w:r w:rsidR="00B6455D">
        <w:rPr>
          <w:rFonts w:cs="Times New Roman"/>
          <w:szCs w:val="24"/>
        </w:rPr>
        <w:t>. P</w:t>
      </w:r>
      <w:r w:rsidR="00B973CA">
        <w:rPr>
          <w:rFonts w:cs="Times New Roman"/>
          <w:szCs w:val="24"/>
        </w:rPr>
        <w:t xml:space="preserve">o té následuje </w:t>
      </w:r>
      <w:r w:rsidR="00B6455D">
        <w:rPr>
          <w:rFonts w:cs="Times New Roman"/>
          <w:szCs w:val="24"/>
        </w:rPr>
        <w:t>aktivizace, p</w:t>
      </w:r>
      <w:r w:rsidR="00B973CA">
        <w:rPr>
          <w:rFonts w:cs="Times New Roman"/>
          <w:szCs w:val="24"/>
        </w:rPr>
        <w:t xml:space="preserve">ři níž dochází k naladění klientů. </w:t>
      </w:r>
      <w:r w:rsidR="00B6455D">
        <w:rPr>
          <w:rFonts w:cs="Times New Roman"/>
          <w:szCs w:val="24"/>
        </w:rPr>
        <w:t>Následuje další terapeutická aktivita zvaná hlavní část. V poslední ukončovací části dochází k rituálu, jedná se o navrácení klientů do přítomnosti.</w:t>
      </w:r>
      <w:r w:rsidR="003060FA">
        <w:rPr>
          <w:rFonts w:cs="Times New Roman"/>
          <w:szCs w:val="24"/>
        </w:rPr>
        <w:t xml:space="preserve"> </w:t>
      </w:r>
      <w:r w:rsidR="00CA10AB">
        <w:rPr>
          <w:rFonts w:cs="Times New Roman"/>
          <w:szCs w:val="24"/>
        </w:rPr>
        <w:t xml:space="preserve">Za jeden ze základních prostředků dramaterapie patří improvizace. Rozlišujeme tři druhy improvizace, první improvizace je plánovaná, což znamená, že se klient rozhoduje sám dopředu. Druhá improvizace neplánovaná, klient se musí rozhodnout v daný okamžik. Poslední improvizace </w:t>
      </w:r>
      <w:r w:rsidR="00DD1470">
        <w:rPr>
          <w:rFonts w:cs="Times New Roman"/>
          <w:szCs w:val="24"/>
        </w:rPr>
        <w:br/>
      </w:r>
      <w:r w:rsidR="00CA10AB">
        <w:rPr>
          <w:rFonts w:cs="Times New Roman"/>
          <w:szCs w:val="24"/>
        </w:rPr>
        <w:t xml:space="preserve">tzv. nepřipravená, klient je s danou rolí seznámen v daný okamžik, přechází z jedné scény do druhé. Mezi další prostředky dramaterapie můžeme zařadit mimická </w:t>
      </w:r>
      <w:r w:rsidR="00CA10AB">
        <w:rPr>
          <w:rFonts w:cs="Times New Roman"/>
          <w:szCs w:val="24"/>
        </w:rPr>
        <w:br/>
        <w:t xml:space="preserve">a řečová cvičení, dramatickou hru, verbální hru a hru v roli, scénář, mýty, vyprávění příběhů, atd.  Formy dramaterapie rozdělujeme na ambulantní, nebo klinické (klient je umístěn v léčebně, na psychiatrii, v klinikách). Terapii můžeme členit podle počtu klientů na individuální formu, skupinovou terapii. Další podobou užité strukturace </w:t>
      </w:r>
      <w:proofErr w:type="spellStart"/>
      <w:r w:rsidR="00CA10AB">
        <w:rPr>
          <w:rFonts w:cs="Times New Roman"/>
          <w:szCs w:val="24"/>
        </w:rPr>
        <w:t>dramaterapeutických</w:t>
      </w:r>
      <w:proofErr w:type="spellEnd"/>
      <w:r w:rsidR="00CA10AB">
        <w:rPr>
          <w:rFonts w:cs="Times New Roman"/>
          <w:szCs w:val="24"/>
        </w:rPr>
        <w:t xml:space="preserve"> forem jsou komunity. Existují komunity občanské, výcvikové </w:t>
      </w:r>
      <w:r w:rsidR="00DD1470">
        <w:rPr>
          <w:rFonts w:cs="Times New Roman"/>
          <w:szCs w:val="24"/>
        </w:rPr>
        <w:br/>
      </w:r>
      <w:r w:rsidR="00CA10AB">
        <w:rPr>
          <w:rFonts w:cs="Times New Roman"/>
          <w:szCs w:val="24"/>
        </w:rPr>
        <w:t>a terapeutické, které nás zajímají nejvíce.</w:t>
      </w:r>
      <w:r w:rsidR="00CA10AB">
        <w:rPr>
          <w:rStyle w:val="Znakapoznpodarou"/>
          <w:rFonts w:cs="Times New Roman"/>
          <w:szCs w:val="24"/>
        </w:rPr>
        <w:footnoteReference w:id="66"/>
      </w:r>
    </w:p>
    <w:p w14:paraId="7BA99B93" w14:textId="64070386" w:rsidR="0083629F" w:rsidRDefault="00017569" w:rsidP="00C13480">
      <w:pPr>
        <w:shd w:val="clear" w:color="auto" w:fill="FFFFFF"/>
        <w:ind w:firstLine="357"/>
        <w:rPr>
          <w:rFonts w:cs="Times New Roman"/>
          <w:szCs w:val="24"/>
        </w:rPr>
      </w:pPr>
      <w:r w:rsidRPr="00017569">
        <w:rPr>
          <w:rFonts w:cs="Times New Roman"/>
          <w:szCs w:val="24"/>
        </w:rPr>
        <w:t>Teatroterapii definujeme</w:t>
      </w:r>
      <w:r w:rsidR="0053651D">
        <w:rPr>
          <w:rFonts w:cs="Times New Roman"/>
          <w:szCs w:val="24"/>
        </w:rPr>
        <w:t xml:space="preserve"> jako expresívní terapeuticko-</w:t>
      </w:r>
      <w:r w:rsidRPr="00017569">
        <w:rPr>
          <w:rFonts w:cs="Times New Roman"/>
          <w:szCs w:val="24"/>
        </w:rPr>
        <w:t>formativní přístup spočívající v celkové přípravě divadelního tvaru a jeho následné prezentaci před diváky</w:t>
      </w:r>
      <w:r w:rsidR="003060FA">
        <w:rPr>
          <w:rFonts w:cs="Times New Roman"/>
          <w:szCs w:val="24"/>
        </w:rPr>
        <w:t xml:space="preserve"> </w:t>
      </w:r>
      <w:r w:rsidRPr="00017569">
        <w:rPr>
          <w:rFonts w:cs="Times New Roman"/>
          <w:szCs w:val="24"/>
        </w:rPr>
        <w:lastRenderedPageBreak/>
        <w:t>s</w:t>
      </w:r>
      <w:r w:rsidR="0053651D">
        <w:rPr>
          <w:rFonts w:cs="Times New Roman"/>
          <w:szCs w:val="24"/>
        </w:rPr>
        <w:t> </w:t>
      </w:r>
      <w:r w:rsidRPr="00017569">
        <w:rPr>
          <w:rFonts w:cs="Times New Roman"/>
          <w:szCs w:val="24"/>
        </w:rPr>
        <w:t>terapeuticko</w:t>
      </w:r>
      <w:r w:rsidR="0053651D">
        <w:rPr>
          <w:rFonts w:cs="Times New Roman"/>
          <w:szCs w:val="24"/>
        </w:rPr>
        <w:t>-</w:t>
      </w:r>
      <w:r w:rsidRPr="00017569">
        <w:rPr>
          <w:rFonts w:cs="Times New Roman"/>
          <w:szCs w:val="24"/>
        </w:rPr>
        <w:t>formativním cílem, jehož účastníky jsou zpravidla jedinci se specifickými potřebami.</w:t>
      </w:r>
      <w:r>
        <w:rPr>
          <w:rStyle w:val="Znakapoznpodarou"/>
          <w:rFonts w:cs="Times New Roman"/>
          <w:szCs w:val="24"/>
        </w:rPr>
        <w:footnoteReference w:id="67"/>
      </w:r>
      <w:r w:rsidR="00CA10AB" w:rsidRPr="00CA10AB">
        <w:rPr>
          <w:rFonts w:cs="Times New Roman"/>
          <w:szCs w:val="24"/>
        </w:rPr>
        <w:t xml:space="preserve"> </w:t>
      </w:r>
      <w:r w:rsidR="00E92952" w:rsidRPr="00420F54">
        <w:rPr>
          <w:rFonts w:cs="Times New Roman"/>
          <w:szCs w:val="24"/>
        </w:rPr>
        <w:t xml:space="preserve">Aby mohla být teatroterapie zařazena mezi terapeutické metody, musí být její prioritou terapeuticko-formativní efekt. </w:t>
      </w:r>
      <w:r w:rsidR="00420F54" w:rsidRPr="00420F54">
        <w:rPr>
          <w:rFonts w:cs="Times New Roman"/>
          <w:szCs w:val="24"/>
        </w:rPr>
        <w:t>Kardinálním cílem je tedy cíl léčebný.</w:t>
      </w:r>
      <w:r w:rsidR="00420F54" w:rsidRPr="00420F54">
        <w:rPr>
          <w:rStyle w:val="Znakapoznpodarou"/>
          <w:rFonts w:cs="Times New Roman"/>
          <w:szCs w:val="24"/>
        </w:rPr>
        <w:footnoteReference w:id="68"/>
      </w:r>
      <w:r w:rsidR="00420F54" w:rsidRPr="00420F54">
        <w:rPr>
          <w:rFonts w:cs="Times New Roman"/>
          <w:szCs w:val="24"/>
        </w:rPr>
        <w:t xml:space="preserve"> Mezi tyto léčebné cíle začleňujeme univerzálnost (terapie může uskutečnit u různé klientely), nespecifičnost, všestrannost. Cílem </w:t>
      </w:r>
      <w:r w:rsidR="00420F54">
        <w:rPr>
          <w:rFonts w:cs="Times New Roman"/>
          <w:szCs w:val="24"/>
        </w:rPr>
        <w:t>teat</w:t>
      </w:r>
      <w:r w:rsidR="003060FA">
        <w:rPr>
          <w:rFonts w:cs="Times New Roman"/>
          <w:szCs w:val="24"/>
        </w:rPr>
        <w:t xml:space="preserve">roterapie je rozvoj komunikace, </w:t>
      </w:r>
      <w:r w:rsidR="00420F54">
        <w:rPr>
          <w:rFonts w:cs="Times New Roman"/>
          <w:szCs w:val="24"/>
        </w:rPr>
        <w:t xml:space="preserve">zlepšení sebereflexe a sebedůvěry, </w:t>
      </w:r>
      <w:r w:rsidR="00420F54" w:rsidRPr="00C13480">
        <w:rPr>
          <w:rFonts w:cs="Times New Roman"/>
          <w:szCs w:val="24"/>
        </w:rPr>
        <w:t xml:space="preserve">sebevědomí, aj. </w:t>
      </w:r>
      <w:r w:rsidR="003A10D2">
        <w:rPr>
          <w:rFonts w:cs="Times New Roman"/>
          <w:szCs w:val="24"/>
        </w:rPr>
        <w:t xml:space="preserve">Největší cílovou skupinou v teatroterapii jsou klienti s mentálním postižením. </w:t>
      </w:r>
      <w:r w:rsidR="00420F54" w:rsidRPr="00C13480">
        <w:rPr>
          <w:rFonts w:cs="Times New Roman"/>
          <w:szCs w:val="24"/>
        </w:rPr>
        <w:t>Metody práce jsou dramatické. Vycházejí z výchovné dramatiky, dramaturgie, principů režie, dramatizace, z herecké průpravy pohybové, hlasové i teoretické, z principů scénografie. Dále metody vycházejí z oblasti hraničních oborů – dalších kreativní</w:t>
      </w:r>
      <w:r w:rsidR="00C13480" w:rsidRPr="00C13480">
        <w:rPr>
          <w:rFonts w:cs="Times New Roman"/>
          <w:szCs w:val="24"/>
        </w:rPr>
        <w:t>ch terapií (především dramatera</w:t>
      </w:r>
      <w:r w:rsidR="00420F54" w:rsidRPr="00C13480">
        <w:rPr>
          <w:rFonts w:cs="Times New Roman"/>
          <w:szCs w:val="24"/>
        </w:rPr>
        <w:t xml:space="preserve">pie), psychologie, psychiatrie, speciální pedagogiky, sociologie, </w:t>
      </w:r>
      <w:r w:rsidR="00C13480" w:rsidRPr="00C13480">
        <w:rPr>
          <w:rFonts w:cs="Times New Roman"/>
          <w:szCs w:val="24"/>
        </w:rPr>
        <w:t>fyzioterapie a dalších rehabili</w:t>
      </w:r>
      <w:r w:rsidR="00420F54" w:rsidRPr="00C13480">
        <w:rPr>
          <w:rFonts w:cs="Times New Roman"/>
          <w:szCs w:val="24"/>
        </w:rPr>
        <w:t>tačních přístupů.</w:t>
      </w:r>
      <w:r w:rsidR="00C13480">
        <w:rPr>
          <w:rStyle w:val="Znakapoznpodarou"/>
          <w:rFonts w:cs="Times New Roman"/>
          <w:szCs w:val="24"/>
        </w:rPr>
        <w:footnoteReference w:id="69"/>
      </w:r>
      <w:r w:rsidR="002B025A">
        <w:t xml:space="preserve"> </w:t>
      </w:r>
      <w:r w:rsidR="003A10D2">
        <w:rPr>
          <w:rFonts w:cs="Times New Roman"/>
          <w:szCs w:val="24"/>
        </w:rPr>
        <w:t>Terapie je rozdělena do</w:t>
      </w:r>
      <w:r w:rsidR="002B025A">
        <w:rPr>
          <w:rFonts w:cs="Times New Roman"/>
          <w:szCs w:val="24"/>
        </w:rPr>
        <w:t xml:space="preserve"> lekcí, tzv. projektů</w:t>
      </w:r>
      <w:r w:rsidR="003A10D2">
        <w:rPr>
          <w:rFonts w:cs="Times New Roman"/>
          <w:szCs w:val="24"/>
        </w:rPr>
        <w:t>, které jsou členěny na několik časově rozdílných fází. Mezi fáze řadíme výběr divadelní hry a její korektury</w:t>
      </w:r>
      <w:r w:rsidR="002B025A">
        <w:rPr>
          <w:rFonts w:cs="Times New Roman"/>
          <w:szCs w:val="24"/>
        </w:rPr>
        <w:t>, zkoušky hry</w:t>
      </w:r>
      <w:r w:rsidR="003A10D2">
        <w:rPr>
          <w:rFonts w:cs="Times New Roman"/>
          <w:szCs w:val="24"/>
        </w:rPr>
        <w:t xml:space="preserve"> a v poslední fázi dochází </w:t>
      </w:r>
      <w:r w:rsidR="002B025A">
        <w:rPr>
          <w:rFonts w:cs="Times New Roman"/>
          <w:szCs w:val="24"/>
        </w:rPr>
        <w:t xml:space="preserve">k její produkci před veřejným publikem. </w:t>
      </w:r>
      <w:r w:rsidR="00DD1470">
        <w:rPr>
          <w:rFonts w:cs="Times New Roman"/>
          <w:szCs w:val="24"/>
        </w:rPr>
        <w:t xml:space="preserve">Lekce by měla obsahovat úvodní </w:t>
      </w:r>
      <w:r w:rsidR="003060FA">
        <w:rPr>
          <w:rFonts w:cs="Times New Roman"/>
          <w:szCs w:val="24"/>
        </w:rPr>
        <w:br/>
      </w:r>
      <w:r w:rsidR="00EF3CE1" w:rsidRPr="00EF3CE1">
        <w:rPr>
          <w:rFonts w:cs="Times New Roman"/>
          <w:szCs w:val="24"/>
        </w:rPr>
        <w:t xml:space="preserve">a závěrečný rituál, který může nabývat nejrůznějších forem (speciální pozdrav, rozhovor při čaji apod.), což má velký vliv na vytvoření bezpečného hracího prostoru, který je při </w:t>
      </w:r>
      <w:proofErr w:type="spellStart"/>
      <w:r w:rsidR="00EF3CE1" w:rsidRPr="00EF3CE1">
        <w:rPr>
          <w:rFonts w:cs="Times New Roman"/>
          <w:szCs w:val="24"/>
        </w:rPr>
        <w:t>teatroterapeutické</w:t>
      </w:r>
      <w:proofErr w:type="spellEnd"/>
      <w:r w:rsidR="00EF3CE1" w:rsidRPr="00EF3CE1">
        <w:rPr>
          <w:rFonts w:cs="Times New Roman"/>
          <w:szCs w:val="24"/>
        </w:rPr>
        <w:t xml:space="preserve"> práci velmi významný. Na počátek lekce je dobré zařazovat tzv. </w:t>
      </w:r>
      <w:proofErr w:type="spellStart"/>
      <w:r w:rsidR="00EF3CE1" w:rsidRPr="00EF3CE1">
        <w:rPr>
          <w:rFonts w:cs="Times New Roman"/>
          <w:szCs w:val="24"/>
        </w:rPr>
        <w:t>warm</w:t>
      </w:r>
      <w:proofErr w:type="spellEnd"/>
      <w:r w:rsidR="00EF3CE1" w:rsidRPr="00EF3CE1">
        <w:rPr>
          <w:rFonts w:cs="Times New Roman"/>
          <w:szCs w:val="24"/>
        </w:rPr>
        <w:t>-up techniky sloužící ke koncentraci, uv</w:t>
      </w:r>
      <w:r w:rsidR="00EF3CE1">
        <w:rPr>
          <w:rFonts w:cs="Times New Roman"/>
          <w:szCs w:val="24"/>
        </w:rPr>
        <w:t>olnění, zaktivizování a vytvoře</w:t>
      </w:r>
      <w:r w:rsidR="00EF3CE1" w:rsidRPr="00EF3CE1">
        <w:rPr>
          <w:rFonts w:cs="Times New Roman"/>
          <w:szCs w:val="24"/>
        </w:rPr>
        <w:t>ní pozitivního mikroklimatu ve skupině. Dalším pravidlem je obecně pedagogické pravidlo „od obecného ke konkrétnímu“. Nejdříve je dobré zařaz</w:t>
      </w:r>
      <w:r w:rsidR="00EF3CE1">
        <w:rPr>
          <w:rFonts w:cs="Times New Roman"/>
          <w:szCs w:val="24"/>
        </w:rPr>
        <w:t>ovat obecnější divadelní techni</w:t>
      </w:r>
      <w:r w:rsidR="00EF3CE1" w:rsidRPr="00EF3CE1">
        <w:rPr>
          <w:rFonts w:cs="Times New Roman"/>
          <w:szCs w:val="24"/>
        </w:rPr>
        <w:t xml:space="preserve">ky – krátké spontánní improvizace, postupně se dostávat až </w:t>
      </w:r>
      <w:r w:rsidR="00EF3CE1">
        <w:rPr>
          <w:rFonts w:cs="Times New Roman"/>
          <w:szCs w:val="24"/>
        </w:rPr>
        <w:t>např. k charakterizacím konkrét</w:t>
      </w:r>
      <w:r w:rsidR="00EF3CE1" w:rsidRPr="00EF3CE1">
        <w:rPr>
          <w:rFonts w:cs="Times New Roman"/>
          <w:szCs w:val="24"/>
        </w:rPr>
        <w:t>ních „divadelních postav“</w:t>
      </w:r>
      <w:r w:rsidR="00EF3CE1">
        <w:rPr>
          <w:rFonts w:cs="Times New Roman"/>
          <w:szCs w:val="24"/>
        </w:rPr>
        <w:t>.</w:t>
      </w:r>
      <w:r w:rsidR="00EF3CE1">
        <w:rPr>
          <w:rStyle w:val="Znakapoznpodarou"/>
          <w:rFonts w:cs="Times New Roman"/>
          <w:szCs w:val="24"/>
        </w:rPr>
        <w:footnoteReference w:id="70"/>
      </w:r>
    </w:p>
    <w:p w14:paraId="6310E2DB" w14:textId="44519C4B" w:rsidR="009070B3" w:rsidRDefault="001E4087" w:rsidP="004B0582">
      <w:pPr>
        <w:shd w:val="clear" w:color="auto" w:fill="FFFFFF"/>
        <w:ind w:firstLine="357"/>
        <w:rPr>
          <w:rFonts w:cs="Times New Roman"/>
          <w:szCs w:val="24"/>
        </w:rPr>
      </w:pPr>
      <w:r>
        <w:rPr>
          <w:rFonts w:cs="Times New Roman"/>
          <w:szCs w:val="24"/>
        </w:rPr>
        <w:t xml:space="preserve">Taneční terapie je definována jako psychoterapeutická aktivita, která pomáhá pacientům znovu nalézat: radost z funkční činnosti (člověk disponuje tělem, které svým pohybem vchází do kontaktu s prostředím), jednotu tělesna a duševna (tanec je aktivita jak fyzická, tak psychická), obnovu pozitivního </w:t>
      </w:r>
      <w:proofErr w:type="spellStart"/>
      <w:r>
        <w:rPr>
          <w:rFonts w:cs="Times New Roman"/>
          <w:szCs w:val="24"/>
        </w:rPr>
        <w:t>sebepřijetí</w:t>
      </w:r>
      <w:proofErr w:type="spellEnd"/>
      <w:r>
        <w:rPr>
          <w:rFonts w:cs="Times New Roman"/>
          <w:szCs w:val="24"/>
        </w:rPr>
        <w:t xml:space="preserve">, autonomii (uvědomění si sebe sama), tělesnou symboliku (tanec je řeč těla, která umožňuje symbolicky přenášet na scénu přání, touhy, myšlenky, obavy), sublimaci (svým vlastním tělem se snažíme vytvořit </w:t>
      </w:r>
      <w:r>
        <w:rPr>
          <w:rFonts w:cs="Times New Roman"/>
          <w:szCs w:val="24"/>
        </w:rPr>
        <w:lastRenderedPageBreak/>
        <w:t xml:space="preserve">umělecké dílo). </w:t>
      </w:r>
      <w:r>
        <w:rPr>
          <w:rStyle w:val="Znakapoznpodarou"/>
          <w:rFonts w:cs="Times New Roman"/>
          <w:szCs w:val="24"/>
        </w:rPr>
        <w:footnoteReference w:id="71"/>
      </w:r>
      <w:r w:rsidR="00131024">
        <w:rPr>
          <w:rFonts w:cs="Times New Roman"/>
          <w:szCs w:val="24"/>
        </w:rPr>
        <w:t xml:space="preserve"> Dnes rozlišujeme terapii na tanečn</w:t>
      </w:r>
      <w:r w:rsidR="00DD1470">
        <w:rPr>
          <w:rFonts w:cs="Times New Roman"/>
          <w:szCs w:val="24"/>
        </w:rPr>
        <w:t xml:space="preserve">í terapii a terapeutický tanec. </w:t>
      </w:r>
      <w:r w:rsidR="00131024">
        <w:rPr>
          <w:rFonts w:cs="Times New Roman"/>
          <w:szCs w:val="24"/>
        </w:rPr>
        <w:t xml:space="preserve">Taneční terapie využívá </w:t>
      </w:r>
      <w:r w:rsidR="006C64D7">
        <w:rPr>
          <w:rFonts w:cs="Times New Roman"/>
          <w:szCs w:val="24"/>
        </w:rPr>
        <w:t>tanec jako psychologický</w:t>
      </w:r>
      <w:r w:rsidR="00131024">
        <w:rPr>
          <w:rFonts w:cs="Times New Roman"/>
          <w:szCs w:val="24"/>
        </w:rPr>
        <w:t xml:space="preserve"> </w:t>
      </w:r>
      <w:r w:rsidR="006C64D7">
        <w:rPr>
          <w:rFonts w:cs="Times New Roman"/>
          <w:szCs w:val="24"/>
        </w:rPr>
        <w:t xml:space="preserve">prostředek, kam řadíme například neverbální chování, slova, vztahy ve skupině, působíme na osobnost aj. Terapeutický tanec může profitovat z pozitivních účinků tance, jejich působení je však méně zřetelně plánováno </w:t>
      </w:r>
      <w:r w:rsidR="00DD1470">
        <w:rPr>
          <w:rFonts w:cs="Times New Roman"/>
          <w:szCs w:val="24"/>
        </w:rPr>
        <w:br/>
      </w:r>
      <w:r w:rsidR="006C64D7">
        <w:rPr>
          <w:rFonts w:cs="Times New Roman"/>
          <w:szCs w:val="24"/>
        </w:rPr>
        <w:t xml:space="preserve">a zacíleno. </w:t>
      </w:r>
      <w:r w:rsidR="006C64D7">
        <w:rPr>
          <w:rStyle w:val="Znakapoznpodarou"/>
          <w:rFonts w:cs="Times New Roman"/>
          <w:szCs w:val="24"/>
        </w:rPr>
        <w:footnoteReference w:id="72"/>
      </w:r>
      <w:r w:rsidR="006C64D7">
        <w:rPr>
          <w:rFonts w:cs="Times New Roman"/>
          <w:szCs w:val="24"/>
        </w:rPr>
        <w:t xml:space="preserve"> V podpůrné terapii</w:t>
      </w:r>
      <w:r w:rsidR="003C26AC">
        <w:rPr>
          <w:rFonts w:cs="Times New Roman"/>
          <w:szCs w:val="24"/>
        </w:rPr>
        <w:t xml:space="preserve"> se jedná převážně jen o pohyb a příjemnou atmosféru. Můžeme mezi terapeutický tanec zařadit břišní tance, nácvik tanečních choreografií, </w:t>
      </w:r>
      <w:proofErr w:type="spellStart"/>
      <w:r w:rsidR="003C26AC">
        <w:rPr>
          <w:rFonts w:cs="Times New Roman"/>
          <w:szCs w:val="24"/>
        </w:rPr>
        <w:t>afrotance</w:t>
      </w:r>
      <w:proofErr w:type="spellEnd"/>
      <w:r w:rsidR="003C26AC">
        <w:rPr>
          <w:rFonts w:cs="Times New Roman"/>
          <w:szCs w:val="24"/>
        </w:rPr>
        <w:t xml:space="preserve"> aj. </w:t>
      </w:r>
      <w:r w:rsidR="008571DC">
        <w:rPr>
          <w:rFonts w:cs="Times New Roman"/>
          <w:szCs w:val="24"/>
        </w:rPr>
        <w:t xml:space="preserve">Obecně bychom mohli shrnout, že pozitivní vývoj při indikaci taneční terapie lze očekávat při potížích s komunikací a interpersonálními kontakty, poruchách tělesného </w:t>
      </w:r>
      <w:proofErr w:type="spellStart"/>
      <w:r w:rsidR="008571DC">
        <w:rPr>
          <w:rFonts w:cs="Times New Roman"/>
          <w:szCs w:val="24"/>
        </w:rPr>
        <w:t>sebeobrazu</w:t>
      </w:r>
      <w:proofErr w:type="spellEnd"/>
      <w:r w:rsidR="008571DC">
        <w:rPr>
          <w:rFonts w:cs="Times New Roman"/>
          <w:szCs w:val="24"/>
        </w:rPr>
        <w:t xml:space="preserve"> (body – image), tělesného uvědomění, sebepojetí a sebeúcty, potížích s přijetím sexuální identity, potížích s koordinací pohybu, koncentrací pozornosti a hyperaktivitou, emočních poruchách</w:t>
      </w:r>
      <w:r w:rsidR="00D94CB7">
        <w:rPr>
          <w:rFonts w:cs="Times New Roman"/>
          <w:szCs w:val="24"/>
        </w:rPr>
        <w:t xml:space="preserve"> a psychosomatických obtížích.</w:t>
      </w:r>
      <w:r w:rsidR="00D94CB7">
        <w:rPr>
          <w:rStyle w:val="Znakapoznpodarou"/>
          <w:rFonts w:cs="Times New Roman"/>
          <w:szCs w:val="24"/>
        </w:rPr>
        <w:footnoteReference w:id="73"/>
      </w:r>
    </w:p>
    <w:p w14:paraId="1A411389" w14:textId="3842151D" w:rsidR="006244BF" w:rsidRPr="001F0EAD" w:rsidRDefault="00D124A5" w:rsidP="00A94770">
      <w:pPr>
        <w:shd w:val="clear" w:color="auto" w:fill="FFFFFF"/>
        <w:ind w:firstLine="357"/>
        <w:rPr>
          <w:rFonts w:cs="Times New Roman"/>
          <w:b/>
          <w:szCs w:val="24"/>
        </w:rPr>
      </w:pPr>
      <w:r>
        <w:rPr>
          <w:rFonts w:cs="Times New Roman"/>
          <w:szCs w:val="24"/>
        </w:rPr>
        <w:t>Metoda</w:t>
      </w:r>
      <w:r w:rsidR="00915006">
        <w:rPr>
          <w:rFonts w:cs="Times New Roman"/>
          <w:szCs w:val="24"/>
        </w:rPr>
        <w:t xml:space="preserve"> </w:t>
      </w:r>
      <w:proofErr w:type="spellStart"/>
      <w:r w:rsidR="00915006">
        <w:rPr>
          <w:rFonts w:cs="Times New Roman"/>
          <w:szCs w:val="24"/>
        </w:rPr>
        <w:t>s</w:t>
      </w:r>
      <w:r w:rsidR="00891A29" w:rsidRPr="002E43B0">
        <w:rPr>
          <w:rFonts w:cs="Times New Roman"/>
          <w:szCs w:val="24"/>
        </w:rPr>
        <w:t>noezelen</w:t>
      </w:r>
      <w:proofErr w:type="spellEnd"/>
      <w:r w:rsidR="00891A29" w:rsidRPr="002E43B0">
        <w:rPr>
          <w:rFonts w:cs="Times New Roman"/>
          <w:szCs w:val="24"/>
        </w:rPr>
        <w:t xml:space="preserve"> je ve speciální pedagogice považován za edukační, terapeutickou, případně edukačně terapeutickou záležitost.</w:t>
      </w:r>
      <w:r w:rsidR="002E43B0">
        <w:rPr>
          <w:rStyle w:val="Znakapoznpodarou"/>
        </w:rPr>
        <w:footnoteReference w:id="74"/>
      </w:r>
      <w:r w:rsidR="00037FC8">
        <w:rPr>
          <w:rFonts w:cs="Times New Roman"/>
          <w:szCs w:val="24"/>
        </w:rPr>
        <w:t xml:space="preserve"> Jedná se o </w:t>
      </w:r>
      <w:r w:rsidR="0032460B">
        <w:rPr>
          <w:rFonts w:cs="Times New Roman"/>
          <w:szCs w:val="24"/>
        </w:rPr>
        <w:t xml:space="preserve">bezbariérové místnosti </w:t>
      </w:r>
      <w:r w:rsidR="00037FC8">
        <w:rPr>
          <w:rFonts w:cs="Times New Roman"/>
          <w:szCs w:val="24"/>
        </w:rPr>
        <w:t xml:space="preserve">vybaveny solární projekcí, </w:t>
      </w:r>
      <w:r w:rsidR="00BC5EC2">
        <w:rPr>
          <w:rFonts w:cs="Times New Roman"/>
          <w:szCs w:val="24"/>
        </w:rPr>
        <w:t>optickými světelnými vlákny</w:t>
      </w:r>
      <w:r w:rsidR="00037FC8">
        <w:rPr>
          <w:rFonts w:cs="Times New Roman"/>
          <w:szCs w:val="24"/>
        </w:rPr>
        <w:t xml:space="preserve">, </w:t>
      </w:r>
      <w:r w:rsidR="00BC5EC2">
        <w:rPr>
          <w:rFonts w:cs="Times New Roman"/>
          <w:szCs w:val="24"/>
        </w:rPr>
        <w:t>akvária</w:t>
      </w:r>
      <w:r w:rsidR="00037FC8">
        <w:rPr>
          <w:rFonts w:cs="Times New Roman"/>
          <w:szCs w:val="24"/>
        </w:rPr>
        <w:t xml:space="preserve"> s rybičkami, </w:t>
      </w:r>
      <w:r w:rsidR="001D540A">
        <w:rPr>
          <w:rStyle w:val="Siln"/>
          <w:rFonts w:cs="Times New Roman"/>
          <w:b w:val="0"/>
          <w:color w:val="000000"/>
          <w:szCs w:val="24"/>
          <w:shd w:val="clear" w:color="auto" w:fill="FFFFFF"/>
        </w:rPr>
        <w:t>aromaterapeutickými</w:t>
      </w:r>
      <w:r w:rsidR="00037FC8" w:rsidRPr="00037FC8">
        <w:rPr>
          <w:rStyle w:val="Siln"/>
          <w:rFonts w:cs="Times New Roman"/>
          <w:b w:val="0"/>
          <w:color w:val="000000"/>
          <w:szCs w:val="24"/>
          <w:shd w:val="clear" w:color="auto" w:fill="FFFFFF"/>
        </w:rPr>
        <w:t xml:space="preserve"> pomůck</w:t>
      </w:r>
      <w:r w:rsidR="001D540A">
        <w:rPr>
          <w:rStyle w:val="Siln"/>
          <w:rFonts w:cs="Times New Roman"/>
          <w:b w:val="0"/>
          <w:color w:val="000000"/>
          <w:szCs w:val="24"/>
          <w:shd w:val="clear" w:color="auto" w:fill="FFFFFF"/>
        </w:rPr>
        <w:t xml:space="preserve">ami, senzorickými pomůckami. Jsou zde </w:t>
      </w:r>
      <w:r w:rsidR="00BC5EC2">
        <w:rPr>
          <w:rStyle w:val="Siln"/>
          <w:rFonts w:cs="Times New Roman"/>
          <w:b w:val="0"/>
          <w:color w:val="000000"/>
          <w:szCs w:val="24"/>
          <w:shd w:val="clear" w:color="auto" w:fill="FFFFFF"/>
        </w:rPr>
        <w:t>manipulační, zátěžové, motorické pomůcky, LED světelné panely,</w:t>
      </w:r>
      <w:r w:rsidR="001D540A">
        <w:rPr>
          <w:rStyle w:val="Siln"/>
          <w:rFonts w:cs="Times New Roman"/>
          <w:b w:val="0"/>
          <w:color w:val="000000"/>
          <w:szCs w:val="24"/>
          <w:shd w:val="clear" w:color="auto" w:fill="FFFFFF"/>
        </w:rPr>
        <w:t xml:space="preserve"> bublinkové a světelné pomůcky,</w:t>
      </w:r>
      <w:r w:rsidR="00BC5EC2">
        <w:rPr>
          <w:rStyle w:val="Siln"/>
          <w:rFonts w:cs="Times New Roman"/>
          <w:b w:val="0"/>
          <w:color w:val="000000"/>
          <w:szCs w:val="24"/>
          <w:shd w:val="clear" w:color="auto" w:fill="FFFFFF"/>
        </w:rPr>
        <w:t xml:space="preserve"> laserové projektory, </w:t>
      </w:r>
      <w:r w:rsidR="00037FC8">
        <w:rPr>
          <w:rStyle w:val="Siln"/>
          <w:rFonts w:cs="Times New Roman"/>
          <w:b w:val="0"/>
          <w:color w:val="000000"/>
          <w:szCs w:val="24"/>
          <w:shd w:val="clear" w:color="auto" w:fill="FFFFFF"/>
        </w:rPr>
        <w:t>CD přehrávač</w:t>
      </w:r>
      <w:r w:rsidR="00BC5EC2">
        <w:rPr>
          <w:rStyle w:val="Siln"/>
          <w:rFonts w:cs="Times New Roman"/>
          <w:b w:val="0"/>
          <w:color w:val="000000"/>
          <w:szCs w:val="24"/>
          <w:shd w:val="clear" w:color="auto" w:fill="FFFFFF"/>
        </w:rPr>
        <w:t>i</w:t>
      </w:r>
      <w:r w:rsidR="00037FC8">
        <w:rPr>
          <w:rStyle w:val="Siln"/>
          <w:rFonts w:cs="Times New Roman"/>
          <w:b w:val="0"/>
          <w:color w:val="000000"/>
          <w:szCs w:val="24"/>
          <w:shd w:val="clear" w:color="auto" w:fill="FFFFFF"/>
        </w:rPr>
        <w:t xml:space="preserve"> nebo i počítač</w:t>
      </w:r>
      <w:r w:rsidR="00BC5EC2">
        <w:rPr>
          <w:rStyle w:val="Siln"/>
          <w:rFonts w:cs="Times New Roman"/>
          <w:b w:val="0"/>
          <w:color w:val="000000"/>
          <w:szCs w:val="24"/>
          <w:shd w:val="clear" w:color="auto" w:fill="FFFFFF"/>
        </w:rPr>
        <w:t>i, aj.</w:t>
      </w:r>
      <w:r w:rsidR="00037FC8">
        <w:rPr>
          <w:rStyle w:val="Siln"/>
          <w:rFonts w:cs="Times New Roman"/>
          <w:b w:val="0"/>
          <w:color w:val="000000"/>
          <w:szCs w:val="24"/>
          <w:shd w:val="clear" w:color="auto" w:fill="FFFFFF"/>
        </w:rPr>
        <w:t xml:space="preserve"> </w:t>
      </w:r>
      <w:r w:rsidR="00037FC8">
        <w:rPr>
          <w:rFonts w:cs="Times New Roman"/>
          <w:szCs w:val="24"/>
        </w:rPr>
        <w:t xml:space="preserve">U dětí s mentálním postižením se využívá k relaxaci v bezpečném prostředí. </w:t>
      </w:r>
      <w:proofErr w:type="spellStart"/>
      <w:r w:rsidR="00037FC8">
        <w:rPr>
          <w:rFonts w:cs="Times New Roman"/>
          <w:szCs w:val="24"/>
        </w:rPr>
        <w:t>Multisenzorické</w:t>
      </w:r>
      <w:proofErr w:type="spellEnd"/>
      <w:r w:rsidR="00037FC8">
        <w:rPr>
          <w:rFonts w:cs="Times New Roman"/>
          <w:szCs w:val="24"/>
        </w:rPr>
        <w:t xml:space="preserve"> místnosti </w:t>
      </w:r>
      <w:r w:rsidR="00DD1470">
        <w:rPr>
          <w:rFonts w:cs="Times New Roman"/>
          <w:szCs w:val="24"/>
        </w:rPr>
        <w:t xml:space="preserve">mohou být v barvě bílé a tmavé. </w:t>
      </w:r>
      <w:r w:rsidR="00037FC8" w:rsidRPr="001F0EAD">
        <w:rPr>
          <w:rFonts w:cs="Times New Roman"/>
          <w:b/>
          <w:szCs w:val="24"/>
        </w:rPr>
        <w:t>V</w:t>
      </w:r>
      <w:r w:rsidR="00037FC8" w:rsidRPr="001F0EAD">
        <w:rPr>
          <w:rStyle w:val="Zvraznn"/>
          <w:rFonts w:cs="Times New Roman"/>
          <w:b w:val="0"/>
          <w:color w:val="000000"/>
          <w:szCs w:val="24"/>
          <w:shd w:val="clear" w:color="auto" w:fill="FFFFFF"/>
        </w:rPr>
        <w:t> </w:t>
      </w:r>
      <w:r w:rsidR="00037FC8" w:rsidRPr="001F0EAD">
        <w:rPr>
          <w:rStyle w:val="Siln"/>
          <w:rFonts w:cs="Times New Roman"/>
          <w:b w:val="0"/>
          <w:iCs/>
          <w:color w:val="000000"/>
          <w:szCs w:val="24"/>
          <w:shd w:val="clear" w:color="auto" w:fill="FFFFFF"/>
        </w:rPr>
        <w:t xml:space="preserve">tmavém </w:t>
      </w:r>
      <w:proofErr w:type="spellStart"/>
      <w:r w:rsidR="00037FC8" w:rsidRPr="001F0EAD">
        <w:rPr>
          <w:rStyle w:val="Siln"/>
          <w:rFonts w:cs="Times New Roman"/>
          <w:b w:val="0"/>
          <w:iCs/>
          <w:color w:val="000000"/>
          <w:szCs w:val="24"/>
          <w:shd w:val="clear" w:color="auto" w:fill="FFFFFF"/>
        </w:rPr>
        <w:t>snoezelenu</w:t>
      </w:r>
      <w:proofErr w:type="spellEnd"/>
      <w:r w:rsidR="00037FC8" w:rsidRPr="001F0EAD">
        <w:rPr>
          <w:rStyle w:val="Siln"/>
          <w:rFonts w:cs="Times New Roman"/>
          <w:b w:val="0"/>
          <w:iCs/>
          <w:color w:val="000000"/>
          <w:szCs w:val="24"/>
          <w:shd w:val="clear" w:color="auto" w:fill="FFFFFF"/>
        </w:rPr>
        <w:t> </w:t>
      </w:r>
      <w:r w:rsidR="00037FC8" w:rsidRPr="001F0EAD">
        <w:rPr>
          <w:rStyle w:val="Zvraznn"/>
          <w:rFonts w:cs="Times New Roman"/>
          <w:b w:val="0"/>
          <w:color w:val="000000"/>
          <w:szCs w:val="24"/>
          <w:shd w:val="clear" w:color="auto" w:fill="FFFFFF"/>
        </w:rPr>
        <w:t xml:space="preserve">jsou všechny podněty výraznější. Barvy jsou tu tak intenzivní, </w:t>
      </w:r>
      <w:r w:rsidR="00DD1470">
        <w:rPr>
          <w:rStyle w:val="Zvraznn"/>
          <w:rFonts w:cs="Times New Roman"/>
          <w:b w:val="0"/>
          <w:color w:val="000000"/>
          <w:szCs w:val="24"/>
          <w:shd w:val="clear" w:color="auto" w:fill="FFFFFF"/>
        </w:rPr>
        <w:br/>
      </w:r>
      <w:r w:rsidR="00037FC8" w:rsidRPr="001F0EAD">
        <w:rPr>
          <w:rStyle w:val="Zvraznn"/>
          <w:rFonts w:cs="Times New Roman"/>
          <w:b w:val="0"/>
          <w:color w:val="000000"/>
          <w:szCs w:val="24"/>
          <w:shd w:val="clear" w:color="auto" w:fill="FFFFFF"/>
        </w:rPr>
        <w:t>že nenechají klienta jen tak sedět. Často se stává, že klienti nemají o předmět v běžném prostředí zájem, ale v tmavé místnosti je pro ně daný podnět tak silný, že je </w:t>
      </w:r>
      <w:r w:rsidR="00DD1470">
        <w:rPr>
          <w:rStyle w:val="Siln"/>
          <w:rFonts w:cs="Times New Roman"/>
          <w:b w:val="0"/>
          <w:iCs/>
          <w:color w:val="000000"/>
          <w:szCs w:val="24"/>
          <w:shd w:val="clear" w:color="auto" w:fill="FFFFFF"/>
        </w:rPr>
        <w:t xml:space="preserve">stimuluje </w:t>
      </w:r>
      <w:r w:rsidR="00037FC8" w:rsidRPr="001F0EAD">
        <w:rPr>
          <w:rStyle w:val="Siln"/>
          <w:rFonts w:cs="Times New Roman"/>
          <w:b w:val="0"/>
          <w:iCs/>
          <w:color w:val="000000"/>
          <w:szCs w:val="24"/>
          <w:shd w:val="clear" w:color="auto" w:fill="FFFFFF"/>
        </w:rPr>
        <w:t>k reakci</w:t>
      </w:r>
      <w:r w:rsidR="00037FC8" w:rsidRPr="001F0EAD">
        <w:rPr>
          <w:rStyle w:val="Zvraznn"/>
          <w:rFonts w:cs="Times New Roman"/>
          <w:b w:val="0"/>
          <w:color w:val="000000"/>
          <w:szCs w:val="24"/>
          <w:shd w:val="clear" w:color="auto" w:fill="FFFFFF"/>
        </w:rPr>
        <w:t>.</w:t>
      </w:r>
      <w:r w:rsidR="00C51A10" w:rsidRPr="001F0EAD">
        <w:rPr>
          <w:rStyle w:val="Znakapoznpodarou"/>
          <w:rFonts w:cs="Times New Roman"/>
          <w:b/>
          <w:iCs/>
          <w:color w:val="000000"/>
          <w:szCs w:val="24"/>
          <w:shd w:val="clear" w:color="auto" w:fill="FFFFFF"/>
        </w:rPr>
        <w:footnoteReference w:id="75"/>
      </w:r>
    </w:p>
    <w:p w14:paraId="1735EC4B" w14:textId="7F0EF641" w:rsidR="00B04FEC" w:rsidRDefault="00B94C14" w:rsidP="00B04FEC">
      <w:pPr>
        <w:shd w:val="clear" w:color="auto" w:fill="FFFFFF"/>
        <w:ind w:firstLine="357"/>
        <w:rPr>
          <w:rFonts w:cs="Times New Roman"/>
          <w:color w:val="000000"/>
          <w:szCs w:val="24"/>
        </w:rPr>
      </w:pPr>
      <w:r w:rsidRPr="00D478A8">
        <w:rPr>
          <w:rFonts w:cs="Times New Roman"/>
          <w:color w:val="000000"/>
          <w:szCs w:val="24"/>
        </w:rPr>
        <w:t>Podstatou této metody je poskytnutí individuální a přirozeně návazné senzorické stimulace v přijatelném a nestresujícím prostředí, bez potřeb</w:t>
      </w:r>
      <w:r w:rsidR="00303E36">
        <w:rPr>
          <w:rFonts w:cs="Times New Roman"/>
          <w:color w:val="000000"/>
          <w:szCs w:val="24"/>
        </w:rPr>
        <w:t>y a nutnosti rozvoje vyšších ko</w:t>
      </w:r>
      <w:r w:rsidRPr="00D478A8">
        <w:rPr>
          <w:rFonts w:cs="Times New Roman"/>
          <w:color w:val="000000"/>
          <w:szCs w:val="24"/>
        </w:rPr>
        <w:t>g</w:t>
      </w:r>
      <w:r w:rsidR="00303E36">
        <w:rPr>
          <w:rFonts w:cs="Times New Roman"/>
          <w:color w:val="000000"/>
          <w:szCs w:val="24"/>
        </w:rPr>
        <w:t>n</w:t>
      </w:r>
      <w:r w:rsidRPr="00D478A8">
        <w:rPr>
          <w:rFonts w:cs="Times New Roman"/>
          <w:color w:val="000000"/>
          <w:szCs w:val="24"/>
        </w:rPr>
        <w:t>itivních oblastí, kupříkladu logických a abstrak</w:t>
      </w:r>
      <w:r w:rsidR="00D478A8">
        <w:rPr>
          <w:rFonts w:cs="Times New Roman"/>
          <w:color w:val="000000"/>
          <w:szCs w:val="24"/>
        </w:rPr>
        <w:t>tních procesů myšlení a paměti.</w:t>
      </w:r>
      <w:r w:rsidR="00D478A8">
        <w:rPr>
          <w:rStyle w:val="Znakapoznpodarou"/>
          <w:rFonts w:cs="Times New Roman"/>
          <w:color w:val="000000"/>
          <w:szCs w:val="24"/>
        </w:rPr>
        <w:footnoteReference w:id="76"/>
      </w:r>
    </w:p>
    <w:p w14:paraId="0D2BDC0A" w14:textId="12328694" w:rsidR="000B1B80" w:rsidRPr="00BB433F" w:rsidRDefault="000B1B80" w:rsidP="00B04FEC">
      <w:pPr>
        <w:shd w:val="clear" w:color="auto" w:fill="FFFFFF"/>
        <w:ind w:firstLine="357"/>
        <w:rPr>
          <w:rFonts w:cs="Times New Roman"/>
          <w:szCs w:val="24"/>
        </w:rPr>
      </w:pPr>
      <w:r>
        <w:rPr>
          <w:rFonts w:cs="Times New Roman"/>
          <w:color w:val="000000"/>
          <w:szCs w:val="24"/>
        </w:rPr>
        <w:t>Mezi psychologické aktivity řadíme bazální stimulaci, při které se snažíme rozvíjet osobnost jedinců s těžkým postižením so</w:t>
      </w:r>
      <w:r w:rsidR="00DD1470">
        <w:rPr>
          <w:rFonts w:cs="Times New Roman"/>
          <w:color w:val="000000"/>
          <w:szCs w:val="24"/>
        </w:rPr>
        <w:t xml:space="preserve">uběžným postižením více vadami. </w:t>
      </w:r>
      <w:r>
        <w:rPr>
          <w:rFonts w:cs="Times New Roman"/>
          <w:color w:val="000000"/>
          <w:szCs w:val="24"/>
        </w:rPr>
        <w:t xml:space="preserve">Pojem </w:t>
      </w:r>
      <w:r>
        <w:rPr>
          <w:rFonts w:cs="Times New Roman"/>
          <w:color w:val="000000"/>
          <w:szCs w:val="24"/>
        </w:rPr>
        <w:lastRenderedPageBreak/>
        <w:t xml:space="preserve">stimulace se rozumí nabídka podnětů všude tam, kde člověk s těžkým postižením právě vzhledem ke svému postižení není schopen sám se o sebe postarat o dostatečný přísun přiměřených podnětů potřebných pro svůj </w:t>
      </w:r>
      <w:r w:rsidR="00A12159">
        <w:rPr>
          <w:rFonts w:cs="Times New Roman"/>
          <w:color w:val="000000"/>
          <w:szCs w:val="24"/>
        </w:rPr>
        <w:t>vývoj</w:t>
      </w:r>
      <w:r>
        <w:rPr>
          <w:rFonts w:cs="Times New Roman"/>
          <w:color w:val="000000"/>
          <w:szCs w:val="24"/>
        </w:rPr>
        <w:t>.</w:t>
      </w:r>
      <w:r w:rsidR="00A12159">
        <w:rPr>
          <w:rStyle w:val="Znakapoznpodarou"/>
          <w:rFonts w:cs="Times New Roman"/>
          <w:color w:val="000000"/>
          <w:szCs w:val="24"/>
        </w:rPr>
        <w:footnoteReference w:id="77"/>
      </w:r>
      <w:r>
        <w:rPr>
          <w:rFonts w:cs="Times New Roman"/>
          <w:color w:val="000000"/>
          <w:szCs w:val="24"/>
        </w:rPr>
        <w:t xml:space="preserve">  </w:t>
      </w:r>
      <w:r w:rsidR="00A12159">
        <w:rPr>
          <w:rFonts w:cs="Times New Roman"/>
          <w:color w:val="000000"/>
          <w:szCs w:val="24"/>
        </w:rPr>
        <w:t>Bazální stimulace je chápana jako vnímá</w:t>
      </w:r>
      <w:r w:rsidR="00C0012E">
        <w:rPr>
          <w:rFonts w:cs="Times New Roman"/>
          <w:color w:val="000000"/>
          <w:szCs w:val="24"/>
        </w:rPr>
        <w:t xml:space="preserve">ní tělesného schématu přes doteky, polohování, různé masáže, nebo i koupele </w:t>
      </w:r>
      <w:r w:rsidR="003D5063">
        <w:rPr>
          <w:rFonts w:cs="Times New Roman"/>
          <w:color w:val="000000"/>
          <w:szCs w:val="24"/>
        </w:rPr>
        <w:br/>
      </w:r>
      <w:r w:rsidR="00C0012E">
        <w:rPr>
          <w:rFonts w:cs="Times New Roman"/>
          <w:color w:val="000000"/>
          <w:szCs w:val="24"/>
        </w:rPr>
        <w:t>a dýchání. V</w:t>
      </w:r>
      <w:r w:rsidR="000A3FE9">
        <w:rPr>
          <w:rFonts w:cs="Times New Roman"/>
          <w:color w:val="000000"/>
          <w:szCs w:val="24"/>
        </w:rPr>
        <w:t> praxi začínáme od nejnižších smyslů, patří mezi ně somatické podněty, podle kterých mi můž</w:t>
      </w:r>
      <w:r w:rsidR="00256544">
        <w:rPr>
          <w:rFonts w:cs="Times New Roman"/>
          <w:color w:val="000000"/>
          <w:szCs w:val="24"/>
        </w:rPr>
        <w:t>eme poznat celé své tělo. Abychom mohli stimulovat oblast somatického vnímání na povrchu kůže, tzn. pocity tepla, tlaku, vlhkosti, koupeme a sprchujeme děti v různě teplé vodě, používáme pěnu do koupele, frotýrujeme je, fénujeme, natíráme krémem a masírujeme.</w:t>
      </w:r>
      <w:r w:rsidR="00256544">
        <w:rPr>
          <w:rStyle w:val="Znakapoznpodarou"/>
          <w:rFonts w:cs="Times New Roman"/>
          <w:color w:val="000000"/>
          <w:szCs w:val="24"/>
        </w:rPr>
        <w:footnoteReference w:id="78"/>
      </w:r>
      <w:r w:rsidR="00256544">
        <w:rPr>
          <w:rFonts w:cs="Times New Roman"/>
          <w:color w:val="000000"/>
          <w:szCs w:val="24"/>
        </w:rPr>
        <w:t xml:space="preserve"> Při bazální stimulaci děti můžeme polohovat, pokládat do různých poloh, jedná se o tzv. vestibulární vnímání. </w:t>
      </w:r>
      <w:r w:rsidR="00C47AFE">
        <w:rPr>
          <w:rFonts w:cs="Times New Roman"/>
          <w:color w:val="000000"/>
          <w:szCs w:val="24"/>
        </w:rPr>
        <w:t xml:space="preserve"> Další stimulací je vibrační stimulace, která poskytuje vnímání vibrací od periferie dovnitř těla. Tato stimulace se provádí hlasem, rukama, nebo elektrickými přístroji. </w:t>
      </w:r>
      <w:r w:rsidR="00350B42">
        <w:rPr>
          <w:rFonts w:cs="Times New Roman"/>
          <w:color w:val="000000"/>
          <w:szCs w:val="24"/>
        </w:rPr>
        <w:t xml:space="preserve">Mezi stimulace řadíme vnímání smysly, u </w:t>
      </w:r>
      <w:r w:rsidR="00C47AFE">
        <w:rPr>
          <w:rFonts w:cs="Times New Roman"/>
          <w:color w:val="000000"/>
          <w:szCs w:val="24"/>
        </w:rPr>
        <w:t xml:space="preserve">zrakové </w:t>
      </w:r>
      <w:r w:rsidR="00DD1470">
        <w:rPr>
          <w:rFonts w:cs="Times New Roman"/>
          <w:color w:val="000000"/>
          <w:szCs w:val="24"/>
        </w:rPr>
        <w:br/>
      </w:r>
      <w:r w:rsidR="00C47AFE">
        <w:rPr>
          <w:rFonts w:cs="Times New Roman"/>
          <w:color w:val="000000"/>
          <w:szCs w:val="24"/>
        </w:rPr>
        <w:t>a sluchové stimulaci se využívá zpěv, hudba, povídání, ukázka fotogr</w:t>
      </w:r>
      <w:r w:rsidR="00707B9B">
        <w:rPr>
          <w:rFonts w:cs="Times New Roman"/>
          <w:color w:val="000000"/>
          <w:szCs w:val="24"/>
        </w:rPr>
        <w:t>af</w:t>
      </w:r>
      <w:r w:rsidR="00350B42">
        <w:rPr>
          <w:rFonts w:cs="Times New Roman"/>
          <w:color w:val="000000"/>
          <w:szCs w:val="24"/>
        </w:rPr>
        <w:t>ií, prostředí, využití televize, apod. U čichové a hmatové stimulace používáme sladkosti, ovocné nápoje, vůně aj. Poslední stimulací je taktilně</w:t>
      </w:r>
      <w:r w:rsidR="00BB433F">
        <w:rPr>
          <w:rFonts w:cs="Times New Roman"/>
          <w:color w:val="000000"/>
          <w:szCs w:val="24"/>
        </w:rPr>
        <w:t xml:space="preserve"> </w:t>
      </w:r>
      <w:r w:rsidR="00350B42">
        <w:rPr>
          <w:rFonts w:cs="Times New Roman"/>
          <w:color w:val="000000"/>
          <w:szCs w:val="24"/>
        </w:rPr>
        <w:t xml:space="preserve">- hmatová stimulace. </w:t>
      </w:r>
      <w:r w:rsidR="00350B42" w:rsidRPr="00BB433F">
        <w:rPr>
          <w:rFonts w:cs="Times New Roman"/>
          <w:szCs w:val="24"/>
        </w:rPr>
        <w:t xml:space="preserve">Schopnost lidské ruky rozpoznávat předměty umožňuje získávat během života zkušenosti a ty uchovávat v paměti. Používáme předměty oblíbené nebo ty, s kterými klient každý den pracoval, jako jsou hračky, hrníčky, teplo, chlad, kožešina, předměty z denního života i práce. </w:t>
      </w:r>
      <w:r w:rsidR="00350B42" w:rsidRPr="00BB433F">
        <w:rPr>
          <w:rStyle w:val="Znakapoznpodarou"/>
          <w:rFonts w:cs="Times New Roman"/>
          <w:szCs w:val="24"/>
        </w:rPr>
        <w:footnoteReference w:id="79"/>
      </w:r>
    </w:p>
    <w:p w14:paraId="5CDAE4F4" w14:textId="77777777" w:rsidR="00B04FEC" w:rsidRDefault="00B04FEC" w:rsidP="00B04FEC">
      <w:pPr>
        <w:shd w:val="clear" w:color="auto" w:fill="FFFFFF"/>
        <w:rPr>
          <w:rFonts w:cs="Times New Roman"/>
          <w:szCs w:val="24"/>
        </w:rPr>
      </w:pPr>
    </w:p>
    <w:p w14:paraId="0211D9AC" w14:textId="05C93501" w:rsidR="00A94770" w:rsidRPr="00E1438E" w:rsidRDefault="00586E99" w:rsidP="00E1438E">
      <w:pPr>
        <w:pStyle w:val="Nadpis2"/>
        <w:spacing w:after="240"/>
        <w:rPr>
          <w:rStyle w:val="Nadpis2Char"/>
          <w:b/>
          <w:bCs/>
        </w:rPr>
      </w:pPr>
      <w:bookmarkStart w:id="12" w:name="_Toc132731417"/>
      <w:r w:rsidRPr="00E1438E">
        <w:rPr>
          <w:rStyle w:val="Nadpis2Char"/>
          <w:b/>
          <w:bCs/>
        </w:rPr>
        <w:t xml:space="preserve">VYUŽITÍ TERAPEUTICKO-FORMATIVNÍCH PŘÍSTUPŮ </w:t>
      </w:r>
      <w:r w:rsidRPr="00E1438E">
        <w:rPr>
          <w:rStyle w:val="Nadpis2Char"/>
          <w:b/>
          <w:bCs/>
        </w:rPr>
        <w:br/>
        <w:t>V EDUKACI ŽÁKŮ S MENTÁLNÍM POSTIŽENÍM</w:t>
      </w:r>
      <w:bookmarkEnd w:id="12"/>
    </w:p>
    <w:p w14:paraId="1EF48E84" w14:textId="77777777" w:rsidR="00A7730A" w:rsidRDefault="00A94770" w:rsidP="00E1438E">
      <w:pPr>
        <w:shd w:val="clear" w:color="auto" w:fill="FFFFFF"/>
        <w:spacing w:after="240"/>
        <w:ind w:firstLine="357"/>
        <w:rPr>
          <w:rFonts w:cs="Times New Roman"/>
          <w:szCs w:val="24"/>
        </w:rPr>
      </w:pPr>
      <w:r>
        <w:rPr>
          <w:rFonts w:cs="Times New Roman"/>
          <w:szCs w:val="24"/>
        </w:rPr>
        <w:t xml:space="preserve">Terapie uplatňované ve speciálně pedagogické péči </w:t>
      </w:r>
      <w:r w:rsidR="00A40B3D">
        <w:rPr>
          <w:rFonts w:cs="Times New Roman"/>
          <w:szCs w:val="24"/>
        </w:rPr>
        <w:t>o</w:t>
      </w:r>
      <w:r>
        <w:rPr>
          <w:rFonts w:cs="Times New Roman"/>
          <w:szCs w:val="24"/>
        </w:rPr>
        <w:t xml:space="preserve"> osoby </w:t>
      </w:r>
      <w:r w:rsidR="00A40B3D">
        <w:rPr>
          <w:rFonts w:cs="Times New Roman"/>
          <w:szCs w:val="24"/>
        </w:rPr>
        <w:t>s mentálním postižením jsou důležitou a nezaměnitelnou součástí komplexní rehabilitační péče o tyto osoby.</w:t>
      </w:r>
      <w:r w:rsidR="00A40B3D">
        <w:rPr>
          <w:rStyle w:val="Znakapoznpodarou"/>
          <w:rFonts w:cs="Times New Roman"/>
          <w:szCs w:val="24"/>
        </w:rPr>
        <w:footnoteReference w:id="80"/>
      </w:r>
      <w:r w:rsidR="00A40B3D">
        <w:rPr>
          <w:rFonts w:cs="Times New Roman"/>
          <w:szCs w:val="24"/>
        </w:rPr>
        <w:t xml:space="preserve"> </w:t>
      </w:r>
      <w:r w:rsidR="00CD7CCC">
        <w:rPr>
          <w:rFonts w:cs="Times New Roman"/>
          <w:szCs w:val="24"/>
        </w:rPr>
        <w:t>T</w:t>
      </w:r>
      <w:r w:rsidR="00F053BE">
        <w:rPr>
          <w:rFonts w:cs="Times New Roman"/>
          <w:szCs w:val="24"/>
        </w:rPr>
        <w:t>erapeutické</w:t>
      </w:r>
      <w:r w:rsidRPr="00A94770">
        <w:rPr>
          <w:rFonts w:cs="Times New Roman"/>
          <w:szCs w:val="24"/>
        </w:rPr>
        <w:t xml:space="preserve"> přístupy</w:t>
      </w:r>
      <w:r>
        <w:rPr>
          <w:rFonts w:cs="Times New Roman"/>
          <w:szCs w:val="24"/>
        </w:rPr>
        <w:t xml:space="preserve"> uplat</w:t>
      </w:r>
      <w:r w:rsidR="00F053BE">
        <w:rPr>
          <w:rFonts w:cs="Times New Roman"/>
          <w:szCs w:val="24"/>
        </w:rPr>
        <w:t>ňované v edukaci</w:t>
      </w:r>
      <w:r>
        <w:rPr>
          <w:rFonts w:cs="Times New Roman"/>
          <w:szCs w:val="24"/>
        </w:rPr>
        <w:t xml:space="preserve"> o osoby s mentálním postižením vykazují jistá specifika</w:t>
      </w:r>
      <w:r w:rsidR="00CD7CCC">
        <w:rPr>
          <w:rFonts w:cs="Times New Roman"/>
          <w:szCs w:val="24"/>
        </w:rPr>
        <w:t>. Mezi tyto specifika můžeme zařadit charakter postižení osob, vývojové zvláštnosti, osobnost žáka a prostředí, ve kterém se terapie provádí.</w:t>
      </w:r>
      <w:r w:rsidR="00DD5A09">
        <w:rPr>
          <w:rFonts w:cs="Times New Roman"/>
          <w:szCs w:val="24"/>
        </w:rPr>
        <w:t xml:space="preserve"> </w:t>
      </w:r>
    </w:p>
    <w:p w14:paraId="19D3C349" w14:textId="2E47C1A3" w:rsidR="00A7730A" w:rsidRDefault="00DD5A09" w:rsidP="00A94770">
      <w:pPr>
        <w:shd w:val="clear" w:color="auto" w:fill="FFFFFF"/>
        <w:ind w:firstLine="357"/>
        <w:rPr>
          <w:rFonts w:cs="Times New Roman"/>
          <w:szCs w:val="24"/>
        </w:rPr>
      </w:pPr>
      <w:r>
        <w:rPr>
          <w:rFonts w:cs="Times New Roman"/>
          <w:szCs w:val="24"/>
        </w:rPr>
        <w:lastRenderedPageBreak/>
        <w:t>U terapie hrou prováděné s</w:t>
      </w:r>
      <w:r w:rsidR="00B60312">
        <w:rPr>
          <w:rFonts w:cs="Times New Roman"/>
          <w:szCs w:val="24"/>
        </w:rPr>
        <w:t> </w:t>
      </w:r>
      <w:r>
        <w:rPr>
          <w:rFonts w:cs="Times New Roman"/>
          <w:szCs w:val="24"/>
        </w:rPr>
        <w:t>dětmi</w:t>
      </w:r>
      <w:r w:rsidR="00B60312">
        <w:rPr>
          <w:rFonts w:cs="Times New Roman"/>
          <w:szCs w:val="24"/>
        </w:rPr>
        <w:t xml:space="preserve"> </w:t>
      </w:r>
      <w:r>
        <w:rPr>
          <w:rFonts w:cs="Times New Roman"/>
          <w:szCs w:val="24"/>
        </w:rPr>
        <w:t>s</w:t>
      </w:r>
      <w:r w:rsidR="00B60312">
        <w:rPr>
          <w:rFonts w:cs="Times New Roman"/>
          <w:szCs w:val="24"/>
        </w:rPr>
        <w:t> mentálním postižením</w:t>
      </w:r>
      <w:r>
        <w:rPr>
          <w:rFonts w:cs="Times New Roman"/>
          <w:szCs w:val="24"/>
        </w:rPr>
        <w:t xml:space="preserve"> </w:t>
      </w:r>
      <w:r w:rsidR="00B60312">
        <w:rPr>
          <w:rFonts w:cs="Times New Roman"/>
          <w:szCs w:val="24"/>
        </w:rPr>
        <w:t xml:space="preserve">obecně platí nutnost počítat zejména s jistými omezenými specifiky jejich motivace ke hře.  S omezujícími specifiky </w:t>
      </w:r>
      <w:r w:rsidR="00DD1470">
        <w:rPr>
          <w:rFonts w:cs="Times New Roman"/>
          <w:szCs w:val="24"/>
        </w:rPr>
        <w:br/>
      </w:r>
      <w:r w:rsidR="00B60312">
        <w:rPr>
          <w:rFonts w:cs="Times New Roman"/>
          <w:szCs w:val="24"/>
        </w:rPr>
        <w:t>se u dětí s mentálním postižením setkáváme také ve způsobu jejich hry.</w:t>
      </w:r>
      <w:r w:rsidR="00B60312">
        <w:rPr>
          <w:rStyle w:val="Znakapoznpodarou"/>
          <w:rFonts w:cs="Times New Roman"/>
          <w:szCs w:val="24"/>
        </w:rPr>
        <w:footnoteReference w:id="81"/>
      </w:r>
      <w:r w:rsidR="00B60312">
        <w:rPr>
          <w:rFonts w:cs="Times New Roman"/>
          <w:szCs w:val="24"/>
        </w:rPr>
        <w:t xml:space="preserve"> U klientů </w:t>
      </w:r>
      <w:r w:rsidR="00DD1470">
        <w:rPr>
          <w:rFonts w:cs="Times New Roman"/>
          <w:szCs w:val="24"/>
        </w:rPr>
        <w:br/>
      </w:r>
      <w:r w:rsidR="00B60312">
        <w:rPr>
          <w:rFonts w:cs="Times New Roman"/>
          <w:szCs w:val="24"/>
        </w:rPr>
        <w:t xml:space="preserve">ve školním věku se využívá terapie prostřednictvím rukodělných činností a nácvik praktických činností.  U žáků s lehkým mentálním postižením se cíle terapií plní v rámci vzdělávacího programu. U ostatních skupin mentálního postižení se musí pracovní </w:t>
      </w:r>
      <w:r w:rsidR="00DD1470">
        <w:rPr>
          <w:rFonts w:cs="Times New Roman"/>
          <w:szCs w:val="24"/>
        </w:rPr>
        <w:br/>
      </w:r>
      <w:r w:rsidR="00B60312">
        <w:rPr>
          <w:rFonts w:cs="Times New Roman"/>
          <w:szCs w:val="24"/>
        </w:rPr>
        <w:t xml:space="preserve">a činnostní terapie provádět samostatně. </w:t>
      </w:r>
    </w:p>
    <w:p w14:paraId="25D9DD6F" w14:textId="6E43A5B4" w:rsidR="00A7730A" w:rsidRPr="00AE1603" w:rsidRDefault="00B60312" w:rsidP="00A7730A">
      <w:pPr>
        <w:shd w:val="clear" w:color="auto" w:fill="FFFFFF"/>
        <w:ind w:firstLine="357"/>
        <w:rPr>
          <w:rFonts w:cs="Times New Roman"/>
          <w:szCs w:val="24"/>
        </w:rPr>
      </w:pPr>
      <w:r>
        <w:rPr>
          <w:rFonts w:cs="Times New Roman"/>
          <w:szCs w:val="24"/>
        </w:rPr>
        <w:t>Psychomotorick</w:t>
      </w:r>
      <w:r w:rsidR="00DD1470">
        <w:rPr>
          <w:rFonts w:cs="Times New Roman"/>
          <w:szCs w:val="24"/>
        </w:rPr>
        <w:t>é terapie se provádí u osob s mentálním postižením</w:t>
      </w:r>
      <w:r>
        <w:rPr>
          <w:rFonts w:cs="Times New Roman"/>
          <w:szCs w:val="24"/>
        </w:rPr>
        <w:t xml:space="preserve"> </w:t>
      </w:r>
      <w:r w:rsidR="00EA4298">
        <w:rPr>
          <w:rFonts w:cs="Times New Roman"/>
          <w:szCs w:val="24"/>
        </w:rPr>
        <w:t xml:space="preserve">v závislosti </w:t>
      </w:r>
      <w:r w:rsidR="00DD1470">
        <w:rPr>
          <w:rFonts w:cs="Times New Roman"/>
          <w:szCs w:val="24"/>
        </w:rPr>
        <w:br/>
      </w:r>
      <w:r w:rsidR="00EA4298">
        <w:rPr>
          <w:rFonts w:cs="Times New Roman"/>
          <w:szCs w:val="24"/>
        </w:rPr>
        <w:t>na jejich psychomotorice. (v raném věku opožděný vývoj v držení hlavy,</w:t>
      </w:r>
      <w:r w:rsidR="00DD1470">
        <w:rPr>
          <w:rFonts w:cs="Times New Roman"/>
          <w:szCs w:val="24"/>
        </w:rPr>
        <w:t xml:space="preserve"> sezení, chůze, úchop předmětu, </w:t>
      </w:r>
      <w:r w:rsidR="00EA4298">
        <w:rPr>
          <w:rFonts w:cs="Times New Roman"/>
          <w:szCs w:val="24"/>
        </w:rPr>
        <w:t xml:space="preserve">jedná se o zasažení pohyblivosti). </w:t>
      </w:r>
      <w:r w:rsidR="00130086">
        <w:rPr>
          <w:rFonts w:cs="Times New Roman"/>
          <w:szCs w:val="24"/>
        </w:rPr>
        <w:t xml:space="preserve">V psychoterapii užíváme několik metod, lze mezi ně zařadit, tělesně stimulující metody a metody pohybového rozvoje. </w:t>
      </w:r>
      <w:r w:rsidR="00493832">
        <w:rPr>
          <w:rFonts w:cs="Times New Roman"/>
          <w:szCs w:val="24"/>
        </w:rPr>
        <w:br/>
      </w:r>
      <w:r w:rsidR="00D00FCC">
        <w:rPr>
          <w:rFonts w:cs="Times New Roman"/>
          <w:szCs w:val="24"/>
        </w:rPr>
        <w:t xml:space="preserve">Ve škole je to snaha o pohybové cvičení, například překážkové dráhy, osvojování </w:t>
      </w:r>
      <w:r w:rsidR="00493832">
        <w:rPr>
          <w:rFonts w:cs="Times New Roman"/>
          <w:szCs w:val="24"/>
        </w:rPr>
        <w:br/>
      </w:r>
      <w:r w:rsidR="00D00FCC">
        <w:rPr>
          <w:rFonts w:cs="Times New Roman"/>
          <w:szCs w:val="24"/>
        </w:rPr>
        <w:t>a použí</w:t>
      </w:r>
      <w:r w:rsidR="00DD1470">
        <w:rPr>
          <w:rFonts w:cs="Times New Roman"/>
          <w:szCs w:val="24"/>
        </w:rPr>
        <w:t xml:space="preserve">vání </w:t>
      </w:r>
      <w:r w:rsidR="00DD1470" w:rsidRPr="00AE1603">
        <w:rPr>
          <w:rFonts w:cs="Times New Roman"/>
          <w:szCs w:val="24"/>
        </w:rPr>
        <w:t xml:space="preserve">nového sportovního náčiní </w:t>
      </w:r>
      <w:r w:rsidR="00D00FCC" w:rsidRPr="00AE1603">
        <w:rPr>
          <w:rFonts w:cs="Times New Roman"/>
          <w:szCs w:val="24"/>
        </w:rPr>
        <w:t xml:space="preserve">a nářadí. </w:t>
      </w:r>
    </w:p>
    <w:p w14:paraId="47015E18" w14:textId="3438E832" w:rsidR="00A7730A" w:rsidRPr="00AE1603" w:rsidRDefault="00C67BC3" w:rsidP="00A7730A">
      <w:pPr>
        <w:shd w:val="clear" w:color="auto" w:fill="FFFFFF"/>
        <w:ind w:firstLine="357"/>
        <w:rPr>
          <w:rFonts w:cs="Times New Roman"/>
          <w:szCs w:val="24"/>
        </w:rPr>
      </w:pPr>
      <w:r>
        <w:rPr>
          <w:rFonts w:cs="Times New Roman"/>
          <w:szCs w:val="24"/>
        </w:rPr>
        <w:t xml:space="preserve">Co se týká </w:t>
      </w:r>
      <w:proofErr w:type="spellStart"/>
      <w:r>
        <w:rPr>
          <w:rFonts w:cs="Times New Roman"/>
          <w:szCs w:val="24"/>
        </w:rPr>
        <w:t>hiporehabilitace</w:t>
      </w:r>
      <w:proofErr w:type="spellEnd"/>
      <w:r>
        <w:rPr>
          <w:rFonts w:cs="Times New Roman"/>
          <w:szCs w:val="24"/>
        </w:rPr>
        <w:t xml:space="preserve"> prováděné u osob s mentálním postižením, bude dle členění aplikovatelná </w:t>
      </w:r>
      <w:proofErr w:type="spellStart"/>
      <w:r>
        <w:rPr>
          <w:rFonts w:cs="Times New Roman"/>
          <w:szCs w:val="24"/>
        </w:rPr>
        <w:t>hipoterapie</w:t>
      </w:r>
      <w:proofErr w:type="spellEnd"/>
      <w:r>
        <w:rPr>
          <w:rFonts w:cs="Times New Roman"/>
          <w:szCs w:val="24"/>
        </w:rPr>
        <w:t xml:space="preserve"> zejména u jedinců se středně těžkým mentálním postižením, terapie s využitím koní pomocí psychologických prostředků pak spíše u jedinců s lehkým postižením.</w:t>
      </w:r>
      <w:r>
        <w:rPr>
          <w:rStyle w:val="Znakapoznpodarou"/>
          <w:rFonts w:cs="Times New Roman"/>
          <w:szCs w:val="24"/>
        </w:rPr>
        <w:footnoteReference w:id="82"/>
      </w:r>
      <w:r w:rsidR="00A12414">
        <w:rPr>
          <w:rFonts w:cs="Times New Roman"/>
          <w:szCs w:val="24"/>
        </w:rPr>
        <w:t xml:space="preserve"> </w:t>
      </w:r>
      <w:r w:rsidR="00493832">
        <w:rPr>
          <w:rFonts w:cs="Times New Roman"/>
          <w:szCs w:val="24"/>
        </w:rPr>
        <w:t>U jedinců</w:t>
      </w:r>
      <w:r>
        <w:rPr>
          <w:rFonts w:cs="Times New Roman"/>
          <w:szCs w:val="24"/>
        </w:rPr>
        <w:t xml:space="preserve"> se střed</w:t>
      </w:r>
      <w:r w:rsidR="00A12414">
        <w:rPr>
          <w:rFonts w:cs="Times New Roman"/>
          <w:szCs w:val="24"/>
        </w:rPr>
        <w:t>ně těžkým mentálním postižením</w:t>
      </w:r>
      <w:r w:rsidR="00493832">
        <w:rPr>
          <w:rFonts w:cs="Times New Roman"/>
          <w:szCs w:val="24"/>
        </w:rPr>
        <w:t xml:space="preserve"> je vyžadována fyzioterapeutická intervence. U žáků s lehkým mentálním postižením je </w:t>
      </w:r>
      <w:proofErr w:type="spellStart"/>
      <w:r w:rsidR="00493832">
        <w:rPr>
          <w:rFonts w:cs="Times New Roman"/>
          <w:szCs w:val="24"/>
        </w:rPr>
        <w:t>hipoterapie</w:t>
      </w:r>
      <w:proofErr w:type="spellEnd"/>
      <w:r w:rsidR="00493832">
        <w:rPr>
          <w:rFonts w:cs="Times New Roman"/>
          <w:szCs w:val="24"/>
        </w:rPr>
        <w:t xml:space="preserve"> zaměřena na psychosociální problémy. </w:t>
      </w:r>
      <w:r w:rsidR="00FB6034" w:rsidRPr="00AE1603">
        <w:rPr>
          <w:rFonts w:cs="Times New Roman"/>
          <w:szCs w:val="24"/>
        </w:rPr>
        <w:t xml:space="preserve">Správná terapie </w:t>
      </w:r>
      <w:r w:rsidR="00B77678" w:rsidRPr="00AE1603">
        <w:rPr>
          <w:rFonts w:cs="Times New Roman"/>
          <w:szCs w:val="24"/>
        </w:rPr>
        <w:t>zvy</w:t>
      </w:r>
      <w:r w:rsidR="00493832">
        <w:rPr>
          <w:rFonts w:cs="Times New Roman"/>
          <w:szCs w:val="24"/>
        </w:rPr>
        <w:t xml:space="preserve">šuje motorické schopnosti </w:t>
      </w:r>
      <w:r w:rsidR="00493832">
        <w:rPr>
          <w:rFonts w:cs="Times New Roman"/>
          <w:szCs w:val="24"/>
        </w:rPr>
        <w:br/>
        <w:t>a dove</w:t>
      </w:r>
      <w:r w:rsidR="00B77678" w:rsidRPr="00AE1603">
        <w:rPr>
          <w:rFonts w:cs="Times New Roman"/>
          <w:szCs w:val="24"/>
        </w:rPr>
        <w:t xml:space="preserve">dnosti žáka. </w:t>
      </w:r>
    </w:p>
    <w:p w14:paraId="283EE146" w14:textId="7FD76BB1" w:rsidR="00A94770" w:rsidRPr="00D55B49" w:rsidRDefault="00A7730A" w:rsidP="00A7730A">
      <w:pPr>
        <w:shd w:val="clear" w:color="auto" w:fill="FFFFFF"/>
        <w:ind w:firstLine="357"/>
        <w:rPr>
          <w:rFonts w:cs="Times New Roman"/>
          <w:szCs w:val="24"/>
        </w:rPr>
      </w:pPr>
      <w:r>
        <w:rPr>
          <w:rFonts w:cs="Times New Roman"/>
          <w:szCs w:val="24"/>
        </w:rPr>
        <w:t xml:space="preserve">Mezi nejužívanější dílčí formy canisterapie </w:t>
      </w:r>
      <w:r w:rsidR="00E022EB">
        <w:rPr>
          <w:rFonts w:cs="Times New Roman"/>
          <w:szCs w:val="24"/>
        </w:rPr>
        <w:t>u osob s mentálním postižením patří hlavně mazlení se psem, hlazení psa a cílené hry se psem s využitím pomůcek.</w:t>
      </w:r>
      <w:r w:rsidR="00E022EB">
        <w:rPr>
          <w:rStyle w:val="Znakapoznpodarou"/>
          <w:rFonts w:cs="Times New Roman"/>
          <w:szCs w:val="24"/>
        </w:rPr>
        <w:footnoteReference w:id="83"/>
      </w:r>
      <w:r w:rsidR="00B77678">
        <w:rPr>
          <w:rFonts w:cs="Times New Roman"/>
          <w:szCs w:val="24"/>
        </w:rPr>
        <w:t xml:space="preserve"> </w:t>
      </w:r>
      <w:r w:rsidR="00B77678" w:rsidRPr="00D55B49">
        <w:rPr>
          <w:rFonts w:cs="Times New Roman"/>
          <w:szCs w:val="24"/>
        </w:rPr>
        <w:t xml:space="preserve">Pohybové aktivity jsou také velmi důležité a neměly by v </w:t>
      </w:r>
      <w:proofErr w:type="spellStart"/>
      <w:r w:rsidR="00B77678" w:rsidRPr="00D55B49">
        <w:rPr>
          <w:rFonts w:cs="Times New Roman"/>
          <w:szCs w:val="24"/>
        </w:rPr>
        <w:t>canisterapeutickém</w:t>
      </w:r>
      <w:proofErr w:type="spellEnd"/>
      <w:r w:rsidR="00B77678" w:rsidRPr="00D55B49">
        <w:rPr>
          <w:rFonts w:cs="Times New Roman"/>
          <w:szCs w:val="24"/>
        </w:rPr>
        <w:t xml:space="preserve"> programu chybět. Volí se například aktivita, kdy klient drží psa za vodítko a chodí s ním po místnosti </w:t>
      </w:r>
      <w:r w:rsidR="00D55B49" w:rsidRPr="00D55B49">
        <w:rPr>
          <w:rFonts w:cs="Times New Roman"/>
          <w:szCs w:val="24"/>
        </w:rPr>
        <w:t>nebo s ním závod</w:t>
      </w:r>
      <w:r w:rsidR="00B77678" w:rsidRPr="00D55B49">
        <w:rPr>
          <w:rFonts w:cs="Times New Roman"/>
          <w:szCs w:val="24"/>
        </w:rPr>
        <w:t>í v plazení, samozřejmě zase podle svých možností.</w:t>
      </w:r>
      <w:r w:rsidR="00D55B49" w:rsidRPr="00D55B49">
        <w:rPr>
          <w:rStyle w:val="Znakapoznpodarou"/>
          <w:rFonts w:cs="Times New Roman"/>
          <w:szCs w:val="24"/>
        </w:rPr>
        <w:footnoteReference w:id="84"/>
      </w:r>
      <w:r w:rsidR="00FB6C0D">
        <w:rPr>
          <w:rFonts w:cs="Times New Roman"/>
          <w:szCs w:val="24"/>
        </w:rPr>
        <w:t xml:space="preserve"> </w:t>
      </w:r>
      <w:r w:rsidR="00D55B49">
        <w:rPr>
          <w:rFonts w:cs="Times New Roman"/>
          <w:szCs w:val="24"/>
        </w:rPr>
        <w:t xml:space="preserve">Terapie napomáhá ke zlepšení jemné a hrubé motoriky žáka, navazování vztahů a jeho komunikace. </w:t>
      </w:r>
    </w:p>
    <w:p w14:paraId="77D84219" w14:textId="72F88D8C" w:rsidR="00102FFA" w:rsidRPr="000159BA" w:rsidRDefault="00FB6C0D" w:rsidP="000159BA">
      <w:pPr>
        <w:shd w:val="clear" w:color="auto" w:fill="FFFFFF"/>
        <w:ind w:firstLine="357"/>
        <w:rPr>
          <w:rFonts w:cs="Times New Roman"/>
          <w:szCs w:val="24"/>
        </w:rPr>
      </w:pPr>
      <w:r>
        <w:rPr>
          <w:rFonts w:cs="Times New Roman"/>
          <w:szCs w:val="24"/>
        </w:rPr>
        <w:t xml:space="preserve">V oblasti speciální pedagogiky </w:t>
      </w:r>
      <w:r w:rsidR="00B578EF">
        <w:rPr>
          <w:rFonts w:cs="Times New Roman"/>
          <w:szCs w:val="24"/>
        </w:rPr>
        <w:t xml:space="preserve">začalo být využíváno expresívních terapeutických postupů, které aplikují a modifikují umění jako možnou terapeuticky zacílenou činnost </w:t>
      </w:r>
      <w:r w:rsidR="00A12159">
        <w:rPr>
          <w:rFonts w:cs="Times New Roman"/>
          <w:szCs w:val="24"/>
        </w:rPr>
        <w:br/>
      </w:r>
      <w:r w:rsidR="00B578EF">
        <w:rPr>
          <w:rFonts w:cs="Times New Roman"/>
          <w:szCs w:val="24"/>
        </w:rPr>
        <w:t>a současně ve své podstatě vycházej</w:t>
      </w:r>
      <w:r w:rsidR="0053651D">
        <w:rPr>
          <w:rFonts w:cs="Times New Roman"/>
          <w:szCs w:val="24"/>
        </w:rPr>
        <w:t>í z neverbálních terapeuticko-</w:t>
      </w:r>
      <w:r w:rsidR="00B578EF">
        <w:rPr>
          <w:rFonts w:cs="Times New Roman"/>
          <w:szCs w:val="24"/>
        </w:rPr>
        <w:t xml:space="preserve">formativně zaměřených </w:t>
      </w:r>
      <w:r w:rsidR="00B578EF">
        <w:rPr>
          <w:rFonts w:cs="Times New Roman"/>
          <w:szCs w:val="24"/>
        </w:rPr>
        <w:lastRenderedPageBreak/>
        <w:t>psychoterapeutických směrů.</w:t>
      </w:r>
      <w:r w:rsidR="00B509B8">
        <w:rPr>
          <w:rStyle w:val="Znakapoznpodarou"/>
          <w:rFonts w:cs="Times New Roman"/>
          <w:szCs w:val="24"/>
        </w:rPr>
        <w:footnoteReference w:id="85"/>
      </w:r>
      <w:r w:rsidR="00B509B8">
        <w:rPr>
          <w:rFonts w:cs="Times New Roman"/>
          <w:szCs w:val="24"/>
        </w:rPr>
        <w:t xml:space="preserve"> </w:t>
      </w:r>
      <w:r w:rsidR="00E022EB">
        <w:rPr>
          <w:rFonts w:cs="Times New Roman"/>
          <w:szCs w:val="24"/>
        </w:rPr>
        <w:t>U žáků s nejtěžšími stupni postižen</w:t>
      </w:r>
      <w:r w:rsidR="00EE1459">
        <w:rPr>
          <w:rFonts w:cs="Times New Roman"/>
          <w:szCs w:val="24"/>
        </w:rPr>
        <w:t xml:space="preserve">í se provádí </w:t>
      </w:r>
      <w:r w:rsidR="00E022EB">
        <w:rPr>
          <w:rFonts w:cs="Times New Roman"/>
          <w:szCs w:val="24"/>
        </w:rPr>
        <w:t xml:space="preserve">muzikoterapie ve spojení podpůrné metody </w:t>
      </w:r>
      <w:proofErr w:type="spellStart"/>
      <w:r w:rsidR="00E022EB">
        <w:rPr>
          <w:rFonts w:cs="Times New Roman"/>
          <w:szCs w:val="24"/>
        </w:rPr>
        <w:t>snoezelen</w:t>
      </w:r>
      <w:proofErr w:type="spellEnd"/>
      <w:r w:rsidR="00E022EB">
        <w:rPr>
          <w:rFonts w:cs="Times New Roman"/>
          <w:szCs w:val="24"/>
        </w:rPr>
        <w:t>. U klientů s lehkým a středním mentálním postižením je za vhodnou formu pokládána a</w:t>
      </w:r>
      <w:r w:rsidR="00EE1459">
        <w:rPr>
          <w:rFonts w:cs="Times New Roman"/>
          <w:szCs w:val="24"/>
        </w:rPr>
        <w:t>ktivní skupinová muzikoterapie, při níž se využívají hudební nástroje, nástroje ručně vyrobené a netradiční nástroje, například tibetské mísy.</w:t>
      </w:r>
    </w:p>
    <w:p w14:paraId="3E6CB1B8" w14:textId="3C80C360" w:rsidR="00535754" w:rsidRPr="00C53823" w:rsidRDefault="00535754" w:rsidP="00C53823">
      <w:pPr>
        <w:ind w:firstLine="357"/>
        <w:rPr>
          <w:rFonts w:cs="Times New Roman"/>
          <w:szCs w:val="24"/>
        </w:rPr>
      </w:pPr>
      <w:r>
        <w:rPr>
          <w:rFonts w:cs="Times New Roman"/>
          <w:b/>
          <w:sz w:val="28"/>
          <w:szCs w:val="28"/>
        </w:rPr>
        <w:br w:type="page"/>
      </w:r>
    </w:p>
    <w:p w14:paraId="72C8147A" w14:textId="54D1F366" w:rsidR="00EC64D0" w:rsidRPr="000159BA" w:rsidRDefault="003D3103" w:rsidP="000159BA">
      <w:pPr>
        <w:pStyle w:val="Nadpis1"/>
        <w:spacing w:before="240" w:line="276" w:lineRule="auto"/>
      </w:pPr>
      <w:bookmarkStart w:id="13" w:name="_Toc132731418"/>
      <w:r>
        <w:lastRenderedPageBreak/>
        <w:t>VÝZKUMNÁ</w:t>
      </w:r>
      <w:r w:rsidR="001C6A0F" w:rsidRPr="008F0E58">
        <w:t xml:space="preserve"> ČÁST</w:t>
      </w:r>
      <w:bookmarkEnd w:id="13"/>
      <w:r w:rsidR="001C6A0F" w:rsidRPr="008F0E58">
        <w:t xml:space="preserve"> </w:t>
      </w:r>
    </w:p>
    <w:p w14:paraId="02317452" w14:textId="423D9E65" w:rsidR="008F0E58" w:rsidRDefault="008F0E58" w:rsidP="000159BA">
      <w:pPr>
        <w:pStyle w:val="Nadpis2"/>
        <w:spacing w:before="240"/>
        <w:ind w:left="578" w:hanging="578"/>
      </w:pPr>
      <w:bookmarkStart w:id="14" w:name="_Toc132731419"/>
      <w:r w:rsidRPr="00DB6DE5">
        <w:t>MOŽNOSTI</w:t>
      </w:r>
      <w:r w:rsidR="00DE33B2">
        <w:t xml:space="preserve"> </w:t>
      </w:r>
      <w:r w:rsidRPr="00DB6DE5">
        <w:t xml:space="preserve">TERAPEUTICKO-FORMATIVNÍCH PŘÍSTUPŮ </w:t>
      </w:r>
      <w:r w:rsidR="00DE33B2">
        <w:br/>
      </w:r>
      <w:r w:rsidRPr="00DB6DE5">
        <w:t>K ŽÁKŮM ZÁKLADNÍ ŠKOLY SPECIÁLNÍ</w:t>
      </w:r>
      <w:bookmarkEnd w:id="14"/>
    </w:p>
    <w:p w14:paraId="6D6C0E2D" w14:textId="77777777" w:rsidR="00E31864" w:rsidRPr="000F6EB0" w:rsidRDefault="00E31864" w:rsidP="00E31864">
      <w:pPr>
        <w:pStyle w:val="Zkladntextodsazen3"/>
        <w:spacing w:before="240"/>
      </w:pPr>
      <w:r w:rsidRPr="0088525B">
        <w:rPr>
          <w:color w:val="000000" w:themeColor="text1"/>
        </w:rPr>
        <w:t>Terapeuticko-formativní metody</w:t>
      </w:r>
      <w:r>
        <w:rPr>
          <w:color w:val="000000" w:themeColor="text1"/>
        </w:rPr>
        <w:t xml:space="preserve"> v oblasti vzdělávání u žáků</w:t>
      </w:r>
      <w:r w:rsidRPr="0088525B">
        <w:rPr>
          <w:color w:val="000000" w:themeColor="text1"/>
        </w:rPr>
        <w:t xml:space="preserve"> s mentálním postižením </w:t>
      </w:r>
      <w:r>
        <w:rPr>
          <w:color w:val="000000" w:themeColor="text1"/>
        </w:rPr>
        <w:br/>
      </w:r>
      <w:r w:rsidRPr="0088525B">
        <w:rPr>
          <w:color w:val="000000" w:themeColor="text1"/>
        </w:rPr>
        <w:t>na základní škole speciální představuje důležité téma pojednávaj</w:t>
      </w:r>
      <w:r>
        <w:rPr>
          <w:color w:val="000000" w:themeColor="text1"/>
        </w:rPr>
        <w:t xml:space="preserve">ící o </w:t>
      </w:r>
      <w:r>
        <w:t>zmírnění nežádoucích obtíží jedince a snaze rozvíjet celou jeho osobnost</w:t>
      </w:r>
      <w:r>
        <w:rPr>
          <w:color w:val="000000" w:themeColor="text1"/>
        </w:rPr>
        <w:t xml:space="preserve">. </w:t>
      </w:r>
      <w:r>
        <w:t>Ve výzkumné</w:t>
      </w:r>
      <w:r w:rsidRPr="000F6EB0">
        <w:t xml:space="preserve"> části bude poukázáno na konkrétní projevy zvolených žáků </w:t>
      </w:r>
      <w:r>
        <w:t>při terapiích</w:t>
      </w:r>
      <w:r w:rsidRPr="009A0C7A">
        <w:rPr>
          <w:color w:val="FF0000"/>
        </w:rPr>
        <w:t xml:space="preserve">. </w:t>
      </w:r>
      <w:r w:rsidRPr="000F6EB0">
        <w:t xml:space="preserve">K naplnění cíle jsou zde uvedeny metody výzkumného šetření, sběr dat a </w:t>
      </w:r>
      <w:r>
        <w:t xml:space="preserve">jejich </w:t>
      </w:r>
      <w:r w:rsidRPr="000F6EB0">
        <w:t>násle</w:t>
      </w:r>
      <w:r>
        <w:t xml:space="preserve">dné </w:t>
      </w:r>
      <w:r w:rsidRPr="000F6EB0">
        <w:t xml:space="preserve">zpracování. </w:t>
      </w:r>
      <w:r>
        <w:t xml:space="preserve">Dále </w:t>
      </w:r>
      <w:r w:rsidRPr="000F6EB0">
        <w:t xml:space="preserve">je </w:t>
      </w:r>
      <w:r>
        <w:t xml:space="preserve">zde </w:t>
      </w:r>
      <w:r w:rsidRPr="000F6EB0">
        <w:t xml:space="preserve">popsána </w:t>
      </w:r>
      <w:r>
        <w:t xml:space="preserve">charakteristika </w:t>
      </w:r>
      <w:r w:rsidRPr="000F6EB0">
        <w:t>jednotlivých</w:t>
      </w:r>
      <w:r>
        <w:t xml:space="preserve"> sledovaných </w:t>
      </w:r>
      <w:r w:rsidRPr="000F6EB0">
        <w:t>respondentů</w:t>
      </w:r>
      <w:r>
        <w:t xml:space="preserve">, žáků s mentálním </w:t>
      </w:r>
      <w:r w:rsidRPr="000F6EB0">
        <w:t>postižením na základní škole speciální.</w:t>
      </w:r>
    </w:p>
    <w:p w14:paraId="04132481" w14:textId="77777777" w:rsidR="00E31864" w:rsidRPr="00E31864" w:rsidRDefault="00E31864" w:rsidP="00E31864"/>
    <w:p w14:paraId="6AC18172" w14:textId="2B07C0FF" w:rsidR="008F0E58" w:rsidRPr="00E31864" w:rsidRDefault="008F0E58" w:rsidP="00E31864">
      <w:pPr>
        <w:pStyle w:val="Nadpis2"/>
        <w:spacing w:before="240" w:after="120"/>
        <w:ind w:left="578" w:hanging="578"/>
      </w:pPr>
      <w:bookmarkStart w:id="15" w:name="_Toc132731420"/>
      <w:r w:rsidRPr="00E31864">
        <w:t>HLAVNÍ CÍL, DÍLČÍ CÍLE A VÝZKUMNÉ OTÁZKY</w:t>
      </w:r>
      <w:bookmarkEnd w:id="15"/>
      <w:r w:rsidR="00DB6DE5" w:rsidRPr="00E31864">
        <w:t xml:space="preserve"> </w:t>
      </w:r>
    </w:p>
    <w:p w14:paraId="2807F171" w14:textId="20F3F01F" w:rsidR="008C3E49" w:rsidRDefault="00061926" w:rsidP="00E31864">
      <w:pPr>
        <w:pStyle w:val="Zkladntextodsazen3"/>
        <w:spacing w:after="120"/>
      </w:pPr>
      <w:r>
        <w:t>V praktické části</w:t>
      </w:r>
      <w:r w:rsidR="0078227A">
        <w:t xml:space="preserve"> diplomové práce je h</w:t>
      </w:r>
      <w:r w:rsidR="0003347B" w:rsidRPr="001C6A0F">
        <w:t xml:space="preserve">lavním cílem zjistit, jak určité terapie působí </w:t>
      </w:r>
      <w:r w:rsidR="00DD1470">
        <w:br/>
      </w:r>
      <w:r w:rsidR="0003347B" w:rsidRPr="001C6A0F">
        <w:t xml:space="preserve">na žáky </w:t>
      </w:r>
      <w:r w:rsidR="008C3E49">
        <w:t>s různým typem mentálního postižení na dvou základních školách spec</w:t>
      </w:r>
      <w:r w:rsidR="0053651D">
        <w:t>iálních Králové</w:t>
      </w:r>
      <w:r w:rsidR="00AE2CB2">
        <w:t>hradeckého kraje, z nichž jedna škola má čtyři odloučená p</w:t>
      </w:r>
      <w:r w:rsidR="00076652">
        <w:t>racoviště. Výzkumné šetření jsme měli</w:t>
      </w:r>
      <w:r w:rsidR="00AE2CB2">
        <w:t xml:space="preserve"> možnost provést celkem na pěti základních školách speciálních. </w:t>
      </w:r>
      <w:r w:rsidR="008C3E49">
        <w:t xml:space="preserve"> </w:t>
      </w:r>
      <w:r w:rsidR="001C6A0F" w:rsidRPr="001C6A0F">
        <w:t xml:space="preserve"> </w:t>
      </w:r>
    </w:p>
    <w:p w14:paraId="13BE50B3" w14:textId="53C63B4A" w:rsidR="003D3103" w:rsidRDefault="008C3E49" w:rsidP="003D3103">
      <w:pPr>
        <w:ind w:firstLine="357"/>
        <w:rPr>
          <w:rFonts w:cs="Times New Roman"/>
          <w:szCs w:val="24"/>
        </w:rPr>
      </w:pPr>
      <w:r>
        <w:rPr>
          <w:rFonts w:cs="Times New Roman"/>
          <w:szCs w:val="24"/>
        </w:rPr>
        <w:t>V kvalifikační práci můžeme tedy za hlavní otázku výzkumu považovat:</w:t>
      </w:r>
    </w:p>
    <w:p w14:paraId="76DD6B68" w14:textId="31CEDE05" w:rsidR="008C3E49" w:rsidRPr="008C3E49" w:rsidRDefault="008C3E49" w:rsidP="008C3E49">
      <w:pPr>
        <w:pStyle w:val="Odstavecseseznamem"/>
        <w:numPr>
          <w:ilvl w:val="0"/>
          <w:numId w:val="17"/>
        </w:numPr>
        <w:rPr>
          <w:rFonts w:cs="Times New Roman"/>
          <w:szCs w:val="24"/>
        </w:rPr>
      </w:pPr>
      <w:r w:rsidRPr="008C3E49">
        <w:rPr>
          <w:rFonts w:cs="Times New Roman"/>
          <w:szCs w:val="24"/>
        </w:rPr>
        <w:t>Jaké terapie jsou využívány u žáků s MP na základních školách speciálních?</w:t>
      </w:r>
    </w:p>
    <w:p w14:paraId="2527F73F" w14:textId="59A37F7C" w:rsidR="008C3E49" w:rsidRDefault="008C3E49" w:rsidP="00DE33B2">
      <w:pPr>
        <w:ind w:firstLine="357"/>
        <w:rPr>
          <w:rFonts w:cs="Times New Roman"/>
          <w:color w:val="000000"/>
          <w:szCs w:val="24"/>
        </w:rPr>
      </w:pPr>
      <w:r>
        <w:rPr>
          <w:rFonts w:cs="Times New Roman"/>
          <w:color w:val="000000"/>
          <w:szCs w:val="24"/>
        </w:rPr>
        <w:t>Mezi dílčí cíle patří</w:t>
      </w:r>
      <w:r w:rsidR="00DE33B2">
        <w:rPr>
          <w:rFonts w:cs="Times New Roman"/>
          <w:color w:val="000000"/>
          <w:szCs w:val="24"/>
        </w:rPr>
        <w:t xml:space="preserve"> p</w:t>
      </w:r>
      <w:r w:rsidR="001C6A0F" w:rsidRPr="00DE33B2">
        <w:rPr>
          <w:rFonts w:cs="Times New Roman"/>
          <w:color w:val="000000"/>
          <w:szCs w:val="24"/>
        </w:rPr>
        <w:t>rokáza</w:t>
      </w:r>
      <w:r w:rsidR="00535754" w:rsidRPr="00DE33B2">
        <w:rPr>
          <w:rFonts w:cs="Times New Roman"/>
          <w:color w:val="000000"/>
          <w:szCs w:val="24"/>
        </w:rPr>
        <w:t>t pozitivní přínos těchto metod</w:t>
      </w:r>
      <w:r w:rsidR="001C6A0F" w:rsidRPr="00DE33B2">
        <w:rPr>
          <w:rFonts w:cs="Times New Roman"/>
          <w:color w:val="000000"/>
          <w:szCs w:val="24"/>
        </w:rPr>
        <w:t xml:space="preserve"> v edukaci žáků s ment</w:t>
      </w:r>
      <w:r w:rsidR="0053651D">
        <w:rPr>
          <w:rFonts w:cs="Times New Roman"/>
          <w:color w:val="000000"/>
          <w:szCs w:val="24"/>
        </w:rPr>
        <w:t>álním postižením, o</w:t>
      </w:r>
      <w:r w:rsidR="008D637B">
        <w:rPr>
          <w:rFonts w:cs="Times New Roman"/>
          <w:color w:val="000000"/>
          <w:szCs w:val="24"/>
        </w:rPr>
        <w:t xml:space="preserve">věřit, </w:t>
      </w:r>
      <w:r w:rsidR="00DE33B2">
        <w:rPr>
          <w:rFonts w:cs="Times New Roman"/>
          <w:color w:val="000000"/>
          <w:szCs w:val="24"/>
        </w:rPr>
        <w:t xml:space="preserve">jak </w:t>
      </w:r>
      <w:r w:rsidR="0053651D">
        <w:rPr>
          <w:rFonts w:cs="Times New Roman"/>
          <w:color w:val="000000"/>
          <w:szCs w:val="24"/>
          <w:shd w:val="clear" w:color="auto" w:fill="FFFFFF"/>
        </w:rPr>
        <w:t>terapeutické -</w:t>
      </w:r>
      <w:r w:rsidR="001C6A0F" w:rsidRPr="00DE33B2">
        <w:rPr>
          <w:rFonts w:cs="Times New Roman"/>
          <w:color w:val="000000"/>
          <w:szCs w:val="24"/>
          <w:shd w:val="clear" w:color="auto" w:fill="FFFFFF"/>
        </w:rPr>
        <w:t>formativní přístupy</w:t>
      </w:r>
      <w:r w:rsidR="001C6A0F" w:rsidRPr="00DE33B2">
        <w:rPr>
          <w:rFonts w:cs="Times New Roman"/>
          <w:color w:val="000000"/>
          <w:szCs w:val="24"/>
        </w:rPr>
        <w:t xml:space="preserve"> přispívají k celkovému rozvoji osobnos</w:t>
      </w:r>
      <w:r w:rsidRPr="00DE33B2">
        <w:rPr>
          <w:rFonts w:cs="Times New Roman"/>
          <w:color w:val="000000"/>
          <w:szCs w:val="24"/>
        </w:rPr>
        <w:t>ti žáka s mentálním postižením.</w:t>
      </w:r>
      <w:r w:rsidR="00DE33B2">
        <w:rPr>
          <w:rFonts w:cs="Times New Roman"/>
          <w:color w:val="000000"/>
          <w:szCs w:val="24"/>
        </w:rPr>
        <w:t xml:space="preserve"> </w:t>
      </w:r>
      <w:r w:rsidRPr="00DE33B2">
        <w:rPr>
          <w:rFonts w:cs="Times New Roman"/>
          <w:color w:val="000000"/>
          <w:szCs w:val="24"/>
        </w:rPr>
        <w:t>C</w:t>
      </w:r>
      <w:r w:rsidR="001C6A0F" w:rsidRPr="00DE33B2">
        <w:rPr>
          <w:rFonts w:cs="Times New Roman"/>
          <w:color w:val="000000"/>
          <w:szCs w:val="24"/>
        </w:rPr>
        <w:t>ílem</w:t>
      </w:r>
      <w:r w:rsidRPr="00DE33B2">
        <w:rPr>
          <w:rFonts w:cs="Times New Roman"/>
          <w:color w:val="000000"/>
          <w:szCs w:val="24"/>
        </w:rPr>
        <w:t xml:space="preserve"> </w:t>
      </w:r>
      <w:r w:rsidR="00535754" w:rsidRPr="00DE33B2">
        <w:rPr>
          <w:rFonts w:cs="Times New Roman"/>
          <w:color w:val="000000"/>
          <w:szCs w:val="24"/>
        </w:rPr>
        <w:t xml:space="preserve">je </w:t>
      </w:r>
      <w:r w:rsidR="001C6A0F" w:rsidRPr="00DE33B2">
        <w:rPr>
          <w:rFonts w:cs="Times New Roman"/>
          <w:color w:val="000000"/>
          <w:szCs w:val="24"/>
        </w:rPr>
        <w:t>také seznámit se s konkrétními metodami práce při daných terapeutických metodách.</w:t>
      </w:r>
      <w:r w:rsidR="00371FC3" w:rsidRPr="00DE33B2">
        <w:rPr>
          <w:rFonts w:cs="Times New Roman"/>
          <w:color w:val="000000"/>
          <w:szCs w:val="24"/>
        </w:rPr>
        <w:t xml:space="preserve"> </w:t>
      </w:r>
    </w:p>
    <w:p w14:paraId="27C5A3D2" w14:textId="7D693528" w:rsidR="00DE33B2" w:rsidRPr="00DE33B2" w:rsidRDefault="0053651D" w:rsidP="00DE33B2">
      <w:pPr>
        <w:ind w:firstLine="357"/>
        <w:rPr>
          <w:rFonts w:cs="Times New Roman"/>
          <w:color w:val="000000"/>
          <w:szCs w:val="24"/>
        </w:rPr>
      </w:pPr>
      <w:r>
        <w:rPr>
          <w:rFonts w:cs="Times New Roman"/>
          <w:color w:val="000000"/>
          <w:szCs w:val="24"/>
        </w:rPr>
        <w:t xml:space="preserve">Na základě </w:t>
      </w:r>
      <w:r w:rsidR="00DE33B2">
        <w:rPr>
          <w:rFonts w:cs="Times New Roman"/>
          <w:color w:val="000000"/>
          <w:szCs w:val="24"/>
        </w:rPr>
        <w:t xml:space="preserve">daných dílčích cílů </w:t>
      </w:r>
      <w:r w:rsidR="00F00EC1">
        <w:rPr>
          <w:rFonts w:cs="Times New Roman"/>
          <w:color w:val="000000"/>
          <w:szCs w:val="24"/>
        </w:rPr>
        <w:t xml:space="preserve">jsou stanoveny následující </w:t>
      </w:r>
      <w:r w:rsidR="00DE33B2">
        <w:rPr>
          <w:rFonts w:cs="Times New Roman"/>
          <w:color w:val="000000"/>
          <w:szCs w:val="24"/>
        </w:rPr>
        <w:t>vedlejší otázky:</w:t>
      </w:r>
    </w:p>
    <w:p w14:paraId="0630C16F" w14:textId="77777777" w:rsidR="0036153A" w:rsidRPr="00FA514D" w:rsidRDefault="0036153A" w:rsidP="0036153A">
      <w:pPr>
        <w:pStyle w:val="Odstavecseseznamem"/>
        <w:numPr>
          <w:ilvl w:val="0"/>
          <w:numId w:val="17"/>
        </w:numPr>
        <w:rPr>
          <w:rFonts w:cs="Times New Roman"/>
          <w:color w:val="000000"/>
          <w:szCs w:val="24"/>
        </w:rPr>
      </w:pPr>
      <w:r w:rsidRPr="00891B30">
        <w:rPr>
          <w:rFonts w:cs="Times New Roman"/>
          <w:szCs w:val="24"/>
        </w:rPr>
        <w:t>Jak často jsou terapie zařazovány do výuky?</w:t>
      </w:r>
    </w:p>
    <w:p w14:paraId="3DF49995" w14:textId="77777777" w:rsidR="00B25DE3" w:rsidRPr="00B25DE3" w:rsidRDefault="0036153A" w:rsidP="00B25DE3">
      <w:pPr>
        <w:pStyle w:val="Odstavecseseznamem"/>
        <w:numPr>
          <w:ilvl w:val="0"/>
          <w:numId w:val="17"/>
        </w:numPr>
        <w:rPr>
          <w:rFonts w:cs="Times New Roman"/>
          <w:color w:val="000000"/>
          <w:szCs w:val="24"/>
        </w:rPr>
      </w:pPr>
      <w:r w:rsidRPr="00FA514D">
        <w:t>Jaká je organizace a forma využívaných terapií u žáků na základní škole speciální?</w:t>
      </w:r>
    </w:p>
    <w:p w14:paraId="004EF7C0" w14:textId="6BB4C1D8" w:rsidR="00B25DE3" w:rsidRPr="00B25DE3" w:rsidRDefault="00B25DE3" w:rsidP="00B25DE3">
      <w:pPr>
        <w:pStyle w:val="Odstavecseseznamem"/>
        <w:numPr>
          <w:ilvl w:val="0"/>
          <w:numId w:val="17"/>
        </w:numPr>
        <w:rPr>
          <w:rFonts w:cs="Times New Roman"/>
          <w:color w:val="000000"/>
          <w:szCs w:val="24"/>
        </w:rPr>
      </w:pPr>
      <w:r w:rsidRPr="00B25DE3">
        <w:t>Jak působí terapie na žáky s různým stupněm postižení?</w:t>
      </w:r>
    </w:p>
    <w:p w14:paraId="17BA8F91" w14:textId="412366EF" w:rsidR="001F0EAD" w:rsidRPr="00DD1470" w:rsidRDefault="00DD1470" w:rsidP="00DD1470">
      <w:pPr>
        <w:pStyle w:val="Odstavecseseznamem"/>
        <w:numPr>
          <w:ilvl w:val="0"/>
          <w:numId w:val="17"/>
        </w:numPr>
      </w:pPr>
      <w:r>
        <w:br w:type="page"/>
      </w:r>
    </w:p>
    <w:p w14:paraId="6383AF5B" w14:textId="77777777" w:rsidR="00D448AF" w:rsidRPr="00E31864" w:rsidRDefault="00D448AF" w:rsidP="00D448AF">
      <w:pPr>
        <w:pStyle w:val="Nadpis2"/>
        <w:spacing w:before="240" w:after="120"/>
        <w:ind w:left="578" w:hanging="578"/>
      </w:pPr>
      <w:bookmarkStart w:id="16" w:name="_Toc132731421"/>
      <w:r w:rsidRPr="00E31864">
        <w:lastRenderedPageBreak/>
        <w:t>METODOLOGIE VÝZKUMNÉHO ŠETŘENÍ</w:t>
      </w:r>
      <w:bookmarkEnd w:id="16"/>
    </w:p>
    <w:p w14:paraId="31B5CF3C" w14:textId="06ABD56F" w:rsidR="00015D87" w:rsidRDefault="008D637B" w:rsidP="00F92612">
      <w:pPr>
        <w:pStyle w:val="Zkladntext3"/>
        <w:ind w:firstLine="360"/>
      </w:pPr>
      <w:r>
        <w:t>Pro zpracování výzkumné</w:t>
      </w:r>
      <w:r w:rsidR="001C6A0F" w:rsidRPr="001C6A0F">
        <w:t xml:space="preserve"> části </w:t>
      </w:r>
      <w:r w:rsidR="00076652">
        <w:t>jsme zvolili</w:t>
      </w:r>
      <w:r>
        <w:t xml:space="preserve"> </w:t>
      </w:r>
      <w:r w:rsidR="001C6A0F" w:rsidRPr="001C6A0F">
        <w:t xml:space="preserve">kvalitativní způsob šetření. </w:t>
      </w:r>
      <w:r w:rsidR="002C29EA">
        <w:t>Významný metodolog definoval k</w:t>
      </w:r>
      <w:r w:rsidR="0078227A" w:rsidRPr="00AE3AE3">
        <w:t xml:space="preserve">valitativní výzkum </w:t>
      </w:r>
      <w:r w:rsidR="002C29EA">
        <w:t xml:space="preserve">takto: „Kvalitativní výzkum </w:t>
      </w:r>
      <w:r w:rsidR="003B6055">
        <w:t xml:space="preserve">je proces hledání porozumění, je </w:t>
      </w:r>
      <w:r w:rsidR="0078227A" w:rsidRPr="00AE3AE3">
        <w:t>založen</w:t>
      </w:r>
      <w:r w:rsidR="00AE3AE3">
        <w:t xml:space="preserve"> </w:t>
      </w:r>
      <w:r w:rsidR="0078227A" w:rsidRPr="00AE3AE3">
        <w:t>na různých metodologických tradicích zkoumání daného sociálního nebo lidského problému. Výzkumník vytváří komplexní, holistický obraz, analyzuje různé typy textů, informuje o názorech účastníků výzkumu a provádí zkoumání v přirozených podmínkách.</w:t>
      </w:r>
      <w:r w:rsidR="002C29EA">
        <w:t>“</w:t>
      </w:r>
      <w:r w:rsidR="00AE3AE3">
        <w:rPr>
          <w:rStyle w:val="Znakapoznpodarou"/>
        </w:rPr>
        <w:footnoteReference w:id="86"/>
      </w:r>
      <w:r w:rsidR="009E2D29">
        <w:t xml:space="preserve"> V typickém případě kvalitativní výzkumník vybírá na začátku výzkumu téma a určí základní výzkumné otázky. Otázky může modifikovat nebo doplňovat </w:t>
      </w:r>
      <w:r w:rsidR="00643F0F">
        <w:br/>
      </w:r>
      <w:r w:rsidR="009E2D29">
        <w:t xml:space="preserve">v průběhu výzkumu, během sběru a analýzy dat. Z tohoto důvodu se někdy kvalitativní výzkum považuje za </w:t>
      </w:r>
      <w:proofErr w:type="spellStart"/>
      <w:r w:rsidR="009E2D29">
        <w:t>emergentní</w:t>
      </w:r>
      <w:proofErr w:type="spellEnd"/>
      <w:r w:rsidR="009E2D29">
        <w:t xml:space="preserve"> nebo pružný typ výzkumu. V jeho průběhu nevznikají pouze výzkumné otázky, ale také hypotézy i nová rozhodnutí, jak modifikovat zvolený výzkumný plán a pokračovat při sběru dat i jejich analýze.</w:t>
      </w:r>
      <w:r w:rsidR="009E2D29">
        <w:rPr>
          <w:rStyle w:val="Znakapoznpodarou"/>
        </w:rPr>
        <w:footnoteReference w:id="87"/>
      </w:r>
      <w:r w:rsidR="00076652">
        <w:t xml:space="preserve"> </w:t>
      </w:r>
      <w:r w:rsidR="002C29EA">
        <w:t>Podstata kvalitativ</w:t>
      </w:r>
      <w:r w:rsidR="003B6055">
        <w:t>ního výzkumu spočívá ve</w:t>
      </w:r>
      <w:r w:rsidR="002C29EA">
        <w:t xml:space="preserve"> zjištění zvoleného hlavního cíle a následných dílčích úkolů a hypotéz. Výzkumník pracuje s vybranými respondenty, sbírá data, pozoruje, analyzuje v delším časovém období, i opakovaně. </w:t>
      </w:r>
      <w:r w:rsidR="00F92612">
        <w:t xml:space="preserve">Kvalitativní výzkum používá induktivní formy vědeckých metod, hloubkové studium jednotlivých případů, nejrůznější formy rozhovorů </w:t>
      </w:r>
      <w:r w:rsidR="00F92612">
        <w:br/>
        <w:t xml:space="preserve">a kvalitativní pozorování. Cílem je získat popis zvláštností případů, generovat hypotézy </w:t>
      </w:r>
      <w:r w:rsidR="00F92612">
        <w:br/>
        <w:t xml:space="preserve">a rozvíjet teorie o fenoménech světa. Kvalitativní výzkum je orientován na </w:t>
      </w:r>
      <w:proofErr w:type="spellStart"/>
      <w:r w:rsidR="00F92612">
        <w:t>explorování</w:t>
      </w:r>
      <w:proofErr w:type="spellEnd"/>
      <w:r w:rsidR="00F92612">
        <w:t xml:space="preserve"> </w:t>
      </w:r>
      <w:r w:rsidR="00F92612">
        <w:br/>
        <w:t xml:space="preserve">a probíhá nejčastěji v přirozených podmínkách sociálního prostředí. Plán výzkumu </w:t>
      </w:r>
      <w:r w:rsidR="00A4774A">
        <w:br/>
      </w:r>
      <w:r w:rsidR="00F92612">
        <w:t>má pružný charakter. To znamená, že plán výzkumu se z daného základu rozvíjí, proměňu</w:t>
      </w:r>
      <w:r w:rsidR="00A4774A">
        <w:t xml:space="preserve">je </w:t>
      </w:r>
      <w:r w:rsidR="00F92612">
        <w:t>a přizpůsobuje podle okolností a dosud získaných výsledků.</w:t>
      </w:r>
      <w:r w:rsidR="00F92612">
        <w:rPr>
          <w:rStyle w:val="Znakapoznpodarou"/>
        </w:rPr>
        <w:footnoteReference w:id="88"/>
      </w:r>
      <w:r w:rsidR="00015D87">
        <w:t xml:space="preserve"> </w:t>
      </w:r>
    </w:p>
    <w:p w14:paraId="31AA117B" w14:textId="00C4A6E6" w:rsidR="001C6A0F" w:rsidRDefault="00015D87" w:rsidP="00015D87">
      <w:pPr>
        <w:pStyle w:val="Zkladntext3"/>
        <w:ind w:firstLine="708"/>
      </w:pPr>
      <w:r>
        <w:t>Kvalitativní výzkum je realizován s využitím metody pozorování a rozhovoru. Cílem kvalitativního rozhovoru je pochopit, jak zkoumaní lidé interpretují určité skutečnosti. Analýza potom vysvětluje, proč tito lidé vnímají skutečnost právě tak, jak ji vnímají. Povaha kvalitativního rozhovoru je relativně nestrukturovaná. Většinou má výzkumník pouze seznam témat, ke kterým by se chtěl v průběhu rozhovoru dostat. K nim se potom z různých úhlů, podle toho jak se rozhovor vyvíjí, přibližuje.</w:t>
      </w:r>
      <w:r>
        <w:rPr>
          <w:rStyle w:val="Znakapoznpodarou"/>
        </w:rPr>
        <w:footnoteReference w:id="89"/>
      </w:r>
      <w:r>
        <w:t xml:space="preserve"> </w:t>
      </w:r>
    </w:p>
    <w:p w14:paraId="5CF281B1" w14:textId="0E90E8B3" w:rsidR="008521CA" w:rsidRDefault="00642AAF" w:rsidP="000159BA">
      <w:pPr>
        <w:pStyle w:val="Zkladntext3"/>
        <w:ind w:firstLine="708"/>
      </w:pPr>
      <w:r>
        <w:t>Pozorování řadíme mezi základní metodu kvalitativního šetření.</w:t>
      </w:r>
      <w:r w:rsidR="00065280">
        <w:t xml:space="preserve"> Je</w:t>
      </w:r>
      <w:r w:rsidR="000159BA">
        <w:t xml:space="preserve"> využíváno </w:t>
      </w:r>
      <w:r w:rsidR="00A4774A">
        <w:br/>
      </w:r>
      <w:r w:rsidR="00065280">
        <w:t>ke sběru dat.</w:t>
      </w:r>
      <w:r>
        <w:t xml:space="preserve"> Pozorování v </w:t>
      </w:r>
      <w:r w:rsidR="003B6055">
        <w:t xml:space="preserve">kvalitativním výzkumu můžeme </w:t>
      </w:r>
      <w:r>
        <w:t>dělit podle mír</w:t>
      </w:r>
      <w:r w:rsidR="00065280">
        <w:t xml:space="preserve">y participace </w:t>
      </w:r>
      <w:r w:rsidR="00A4774A">
        <w:br/>
      </w:r>
      <w:r w:rsidR="00065280">
        <w:lastRenderedPageBreak/>
        <w:t xml:space="preserve">do čtyř kategorií. Kategorie jsou rozděleny podle účasti výzkumníka na činnosti skupiny respondentů. </w:t>
      </w:r>
      <w:r w:rsidR="00A60076">
        <w:t>U všech uvedených způsobů kvalitativního pozorování si vede výzkumník tzv. terénní poznámky.</w:t>
      </w:r>
      <w:r w:rsidR="00A60076">
        <w:rPr>
          <w:rStyle w:val="Znakapoznpodarou"/>
        </w:rPr>
        <w:footnoteReference w:id="90"/>
      </w:r>
      <w:r w:rsidR="00A60076">
        <w:t xml:space="preserve"> Jsou to záznamy z prostředí, ve kterém se výzkum provádí, popisují se v něm všechny děje.</w:t>
      </w:r>
    </w:p>
    <w:p w14:paraId="5E66526C" w14:textId="2CF96A52" w:rsidR="008521CA" w:rsidRPr="008521CA" w:rsidRDefault="008521CA" w:rsidP="000159BA">
      <w:pPr>
        <w:pStyle w:val="Nadpis2"/>
      </w:pPr>
      <w:bookmarkStart w:id="17" w:name="_Toc132731422"/>
      <w:r w:rsidRPr="008521CA">
        <w:t>CHARA</w:t>
      </w:r>
      <w:r w:rsidR="0023090C">
        <w:t>KTERISTIKA VÝZKUMNÉHO PROSTŘEDÍ</w:t>
      </w:r>
      <w:r w:rsidR="0023090C">
        <w:br/>
      </w:r>
      <w:r w:rsidRPr="008521CA">
        <w:t>A VÝZKUMNÉHO VZORKU</w:t>
      </w:r>
      <w:bookmarkEnd w:id="17"/>
    </w:p>
    <w:p w14:paraId="4EDEAAB5" w14:textId="5C87602C" w:rsidR="007855A5" w:rsidRDefault="0003347B" w:rsidP="00F93701">
      <w:pPr>
        <w:pStyle w:val="Zkladntextodsazen3"/>
        <w:spacing w:before="240"/>
      </w:pPr>
      <w:r w:rsidRPr="001C6A0F">
        <w:t>Pro realiza</w:t>
      </w:r>
      <w:r w:rsidR="00785E5E">
        <w:t>ci praktické části jsme oslovili</w:t>
      </w:r>
      <w:r w:rsidRPr="0003347B">
        <w:t xml:space="preserve"> </w:t>
      </w:r>
      <w:r w:rsidR="00F92612">
        <w:t>dvě základní školy</w:t>
      </w:r>
      <w:r w:rsidRPr="0003347B">
        <w:t xml:space="preserve"> speciální v</w:t>
      </w:r>
      <w:r w:rsidR="003B6055">
        <w:t> Králové</w:t>
      </w:r>
      <w:r w:rsidR="001C6A0F">
        <w:t>hradeckém kraji</w:t>
      </w:r>
      <w:r w:rsidR="0023090C">
        <w:t xml:space="preserve">, kde </w:t>
      </w:r>
      <w:r w:rsidR="00573911">
        <w:t xml:space="preserve">jsem </w:t>
      </w:r>
      <w:r w:rsidRPr="0003347B">
        <w:t xml:space="preserve">působila </w:t>
      </w:r>
      <w:r w:rsidR="0023090C">
        <w:t xml:space="preserve">od roku 2014 do roku 2022 </w:t>
      </w:r>
      <w:r w:rsidRPr="0003347B">
        <w:t xml:space="preserve">jako </w:t>
      </w:r>
      <w:r w:rsidR="00B4143D">
        <w:t xml:space="preserve">speciální </w:t>
      </w:r>
      <w:r w:rsidR="00E32EA4">
        <w:t>pedagog.</w:t>
      </w:r>
      <w:r w:rsidR="00785E5E">
        <w:t xml:space="preserve"> Výzkum jsme prováděli</w:t>
      </w:r>
      <w:r w:rsidR="006A2827">
        <w:t xml:space="preserve"> vždy po dobu jednoho roku na dané základní škole speciální.</w:t>
      </w:r>
      <w:r w:rsidR="00E32EA4">
        <w:t xml:space="preserve"> </w:t>
      </w:r>
      <w:r w:rsidR="003B6055">
        <w:t>Jeden</w:t>
      </w:r>
      <w:r w:rsidR="00785E5E">
        <w:t xml:space="preserve"> výzkum jsme prováděli</w:t>
      </w:r>
      <w:r w:rsidR="0036153A">
        <w:t xml:space="preserve"> od roku 2019</w:t>
      </w:r>
      <w:r w:rsidR="00364D72">
        <w:t xml:space="preserve"> d</w:t>
      </w:r>
      <w:r w:rsidR="0036153A">
        <w:t>o roku 2020</w:t>
      </w:r>
      <w:r w:rsidR="00785E5E">
        <w:t>, na druhé škole jsme se na terapie zaměřili</w:t>
      </w:r>
      <w:r w:rsidR="0036153A">
        <w:t xml:space="preserve"> od roku 2021 do roku 2022</w:t>
      </w:r>
      <w:r w:rsidR="00364D72">
        <w:t xml:space="preserve">. </w:t>
      </w:r>
      <w:r w:rsidR="00785E5E">
        <w:t>V práci použijeme</w:t>
      </w:r>
      <w:r w:rsidR="003205CB">
        <w:t xml:space="preserve"> data, rozhovory </w:t>
      </w:r>
      <w:r w:rsidR="00364D72">
        <w:br/>
      </w:r>
      <w:r w:rsidR="00785E5E">
        <w:t>a šetření, které jsme nasbírali během mé</w:t>
      </w:r>
      <w:r w:rsidR="003205CB">
        <w:t xml:space="preserve"> praxe n</w:t>
      </w:r>
      <w:r w:rsidR="00785E5E">
        <w:t>a ZŠ speciálních. Při práci jsme</w:t>
      </w:r>
      <w:r w:rsidR="003205CB">
        <w:t xml:space="preserve"> </w:t>
      </w:r>
      <w:r w:rsidR="00F3376D">
        <w:t>proved</w:t>
      </w:r>
      <w:r w:rsidR="00785E5E">
        <w:t xml:space="preserve">li </w:t>
      </w:r>
      <w:r w:rsidR="00F3376D">
        <w:t>rozhovory s terapeuty a speciálními pedagogy, kteří vyučují jednotlivé respondenty.</w:t>
      </w:r>
      <w:r w:rsidR="00E024BE">
        <w:t xml:space="preserve"> Z d</w:t>
      </w:r>
      <w:r w:rsidR="00785E5E">
        <w:t>ůvodu dodržení anonymity, nebudeme</w:t>
      </w:r>
      <w:r w:rsidR="00E024BE">
        <w:t xml:space="preserve"> udávat názvy zákla</w:t>
      </w:r>
      <w:r w:rsidR="00785E5E">
        <w:t>dních škol speciálních, označili jsme</w:t>
      </w:r>
      <w:r w:rsidR="00E024BE">
        <w:t xml:space="preserve"> je čísly 1 a 2.</w:t>
      </w:r>
    </w:p>
    <w:p w14:paraId="3087A612" w14:textId="0DD9CEC8" w:rsidR="003723A0" w:rsidRDefault="003723A0" w:rsidP="00482DE6">
      <w:pPr>
        <w:pStyle w:val="Nadpis3"/>
        <w:numPr>
          <w:ilvl w:val="2"/>
          <w:numId w:val="1"/>
        </w:numPr>
      </w:pPr>
      <w:bookmarkStart w:id="18" w:name="_Toc132731423"/>
      <w:r w:rsidRPr="003723A0">
        <w:t>Charakteristika výzkumného prostředí</w:t>
      </w:r>
      <w:bookmarkEnd w:id="18"/>
    </w:p>
    <w:p w14:paraId="4DEB2327" w14:textId="1D6B245D" w:rsidR="00D448AF" w:rsidRPr="00D448AF" w:rsidRDefault="00D448AF" w:rsidP="00D448AF">
      <w:pPr>
        <w:pStyle w:val="Nzev"/>
      </w:pPr>
      <w:r>
        <w:t>Základní škola speciální (1)</w:t>
      </w:r>
    </w:p>
    <w:p w14:paraId="035F807B" w14:textId="5BFD5F0C" w:rsidR="008867D0" w:rsidRDefault="00F178B7" w:rsidP="008867D0">
      <w:pPr>
        <w:ind w:firstLine="357"/>
        <w:rPr>
          <w:rFonts w:cs="Times New Roman"/>
          <w:szCs w:val="24"/>
        </w:rPr>
      </w:pPr>
      <w:r>
        <w:rPr>
          <w:rFonts w:cs="Times New Roman"/>
          <w:szCs w:val="24"/>
        </w:rPr>
        <w:t xml:space="preserve">První ZŠ speciální (1) </w:t>
      </w:r>
      <w:r w:rsidR="00BA2BE0">
        <w:rPr>
          <w:rFonts w:cs="Times New Roman"/>
          <w:szCs w:val="24"/>
        </w:rPr>
        <w:t xml:space="preserve">poskytuje vzdělání </w:t>
      </w:r>
      <w:r w:rsidR="00BA2BE0" w:rsidRPr="00BA2BE0">
        <w:rPr>
          <w:rFonts w:cs="Times New Roman"/>
          <w:color w:val="000000"/>
          <w:szCs w:val="24"/>
        </w:rPr>
        <w:t>podle §16 odst. 9</w:t>
      </w:r>
      <w:r w:rsidR="00BA2BE0">
        <w:rPr>
          <w:rFonts w:cs="Times New Roman"/>
          <w:szCs w:val="24"/>
        </w:rPr>
        <w:t xml:space="preserve"> žákům s různým stupněm mentálního postižení, kombinovaných vad, vadami řeči a žákům s poruchou autistického spektra. </w:t>
      </w:r>
      <w:r w:rsidR="00DF218C">
        <w:rPr>
          <w:rFonts w:cs="Times New Roman"/>
          <w:szCs w:val="24"/>
        </w:rPr>
        <w:t>Škola zahrnuje mateřskou školu speciální, základní školu speciální a praktickou školu. V současné době základní školu speciální navštěvuje celkem 23 žáků, ve čtyřech třídách. V každé třídě pracuje s</w:t>
      </w:r>
      <w:r w:rsidR="003B6055">
        <w:rPr>
          <w:rFonts w:cs="Times New Roman"/>
          <w:szCs w:val="24"/>
        </w:rPr>
        <w:t>peciální pedagog ve spolupráci s asistentem</w:t>
      </w:r>
      <w:r w:rsidR="00DF218C">
        <w:rPr>
          <w:rFonts w:cs="Times New Roman"/>
          <w:szCs w:val="24"/>
        </w:rPr>
        <w:t xml:space="preserve"> pedagoga. Předností školy je </w:t>
      </w:r>
      <w:r w:rsidR="007855A5">
        <w:rPr>
          <w:rFonts w:cs="Times New Roman"/>
          <w:szCs w:val="24"/>
        </w:rPr>
        <w:t xml:space="preserve">třída pro žáky s poruchou autistického spektra, dvě plně vybavené </w:t>
      </w:r>
      <w:proofErr w:type="spellStart"/>
      <w:r w:rsidR="007855A5">
        <w:rPr>
          <w:rFonts w:cs="Times New Roman"/>
          <w:szCs w:val="24"/>
        </w:rPr>
        <w:t>multismyslové</w:t>
      </w:r>
      <w:proofErr w:type="spellEnd"/>
      <w:r w:rsidR="007855A5">
        <w:rPr>
          <w:rFonts w:cs="Times New Roman"/>
          <w:szCs w:val="24"/>
        </w:rPr>
        <w:t xml:space="preserve"> </w:t>
      </w:r>
      <w:r w:rsidR="007855A5" w:rsidRPr="007855A5">
        <w:rPr>
          <w:rFonts w:cs="Times New Roman"/>
          <w:szCs w:val="24"/>
        </w:rPr>
        <w:t xml:space="preserve">místnosti </w:t>
      </w:r>
      <w:proofErr w:type="spellStart"/>
      <w:r w:rsidR="007855A5">
        <w:rPr>
          <w:rFonts w:cs="Times New Roman"/>
          <w:szCs w:val="24"/>
        </w:rPr>
        <w:t>snoezelen</w:t>
      </w:r>
      <w:proofErr w:type="spellEnd"/>
      <w:r w:rsidR="007855A5">
        <w:rPr>
          <w:rFonts w:cs="Times New Roman"/>
          <w:szCs w:val="24"/>
        </w:rPr>
        <w:t xml:space="preserve">. </w:t>
      </w:r>
      <w:r w:rsidR="00FD665D">
        <w:rPr>
          <w:rFonts w:cs="Times New Roman"/>
          <w:szCs w:val="24"/>
        </w:rPr>
        <w:t>Žáci jsou vzděláváni podle</w:t>
      </w:r>
      <w:r w:rsidR="001A340B">
        <w:rPr>
          <w:rFonts w:cs="Times New Roman"/>
          <w:szCs w:val="24"/>
        </w:rPr>
        <w:t xml:space="preserve"> Rámcového vzdělávacího programu pro obor vzdělání základní škola speciální, RVP ZŠS. Základní škola speciální vyučuje </w:t>
      </w:r>
      <w:r w:rsidR="001A340B" w:rsidRPr="00106B1B">
        <w:rPr>
          <w:rFonts w:cs="Times New Roman"/>
          <w:szCs w:val="24"/>
        </w:rPr>
        <w:t>také žáky, kteří z různých důvodů nemohou být integrováni do běžných základních škol</w:t>
      </w:r>
      <w:r w:rsidR="008867D0">
        <w:rPr>
          <w:rFonts w:cs="Times New Roman"/>
          <w:szCs w:val="24"/>
        </w:rPr>
        <w:t>, jejich počet je celkem 25.</w:t>
      </w:r>
      <w:r w:rsidR="001A340B" w:rsidRPr="00106B1B">
        <w:rPr>
          <w:rFonts w:cs="Times New Roman"/>
          <w:szCs w:val="24"/>
        </w:rPr>
        <w:t xml:space="preserve"> </w:t>
      </w:r>
      <w:r w:rsidR="008867D0">
        <w:rPr>
          <w:rFonts w:cs="Times New Roman"/>
          <w:szCs w:val="24"/>
        </w:rPr>
        <w:t>Žáci j</w:t>
      </w:r>
      <w:r w:rsidR="003B6055">
        <w:rPr>
          <w:rFonts w:cs="Times New Roman"/>
          <w:szCs w:val="24"/>
        </w:rPr>
        <w:t>sou vzděláváni</w:t>
      </w:r>
      <w:r w:rsidR="001A340B" w:rsidRPr="00106B1B">
        <w:rPr>
          <w:rFonts w:cs="Times New Roman"/>
          <w:szCs w:val="24"/>
        </w:rPr>
        <w:t xml:space="preserve"> podle </w:t>
      </w:r>
      <w:r w:rsidR="00106B1B" w:rsidRPr="00106B1B">
        <w:rPr>
          <w:rFonts w:cs="Times New Roman"/>
          <w:szCs w:val="24"/>
        </w:rPr>
        <w:t xml:space="preserve">Rámcového vzdělávacího programu pro obor základní vzdělávání. Na základní škole speciální </w:t>
      </w:r>
      <w:r w:rsidR="00A4774A">
        <w:rPr>
          <w:rFonts w:cs="Times New Roman"/>
          <w:szCs w:val="24"/>
        </w:rPr>
        <w:br/>
      </w:r>
      <w:r w:rsidR="00106B1B" w:rsidRPr="00106B1B">
        <w:rPr>
          <w:rFonts w:cs="Times New Roman"/>
          <w:szCs w:val="24"/>
        </w:rPr>
        <w:lastRenderedPageBreak/>
        <w:t xml:space="preserve">se </w:t>
      </w:r>
      <w:r w:rsidR="008867D0">
        <w:rPr>
          <w:rFonts w:cs="Times New Roman"/>
          <w:szCs w:val="24"/>
        </w:rPr>
        <w:t>z</w:t>
      </w:r>
      <w:r w:rsidR="0003347B" w:rsidRPr="00106B1B">
        <w:rPr>
          <w:rFonts w:cs="Times New Roman"/>
          <w:szCs w:val="24"/>
        </w:rPr>
        <w:t xml:space="preserve"> terapeuticko-formativních přístupů nejčastěji využívá </w:t>
      </w:r>
      <w:proofErr w:type="spellStart"/>
      <w:r w:rsidR="0003347B" w:rsidRPr="00106B1B">
        <w:rPr>
          <w:rFonts w:cs="Times New Roman"/>
          <w:szCs w:val="24"/>
        </w:rPr>
        <w:t>hipoterapie</w:t>
      </w:r>
      <w:proofErr w:type="spellEnd"/>
      <w:r w:rsidR="0003347B" w:rsidRPr="00106B1B">
        <w:rPr>
          <w:rFonts w:cs="Times New Roman"/>
          <w:szCs w:val="24"/>
        </w:rPr>
        <w:t>, canister</w:t>
      </w:r>
      <w:r w:rsidR="003D5063">
        <w:rPr>
          <w:rFonts w:cs="Times New Roman"/>
          <w:szCs w:val="24"/>
        </w:rPr>
        <w:t xml:space="preserve">apie, muzikoterapie, </w:t>
      </w:r>
      <w:proofErr w:type="spellStart"/>
      <w:r w:rsidR="003D5063">
        <w:rPr>
          <w:rFonts w:cs="Times New Roman"/>
          <w:szCs w:val="24"/>
        </w:rPr>
        <w:t>snoezelen</w:t>
      </w:r>
      <w:proofErr w:type="spellEnd"/>
      <w:r w:rsidR="003D5063">
        <w:rPr>
          <w:rFonts w:cs="Times New Roman"/>
          <w:szCs w:val="24"/>
        </w:rPr>
        <w:t>.</w:t>
      </w:r>
    </w:p>
    <w:p w14:paraId="325EBF34" w14:textId="77DA094D" w:rsidR="00D448AF" w:rsidRDefault="00D448AF" w:rsidP="00D448AF">
      <w:pPr>
        <w:pStyle w:val="Nzev"/>
      </w:pPr>
      <w:r>
        <w:t>Základní škola speciální (2)</w:t>
      </w:r>
    </w:p>
    <w:p w14:paraId="6B2F3FAE" w14:textId="1B65A2D0" w:rsidR="00573911" w:rsidRDefault="00585355" w:rsidP="00554BB9">
      <w:pPr>
        <w:ind w:firstLine="357"/>
        <w:rPr>
          <w:rFonts w:cs="Times New Roman"/>
          <w:szCs w:val="24"/>
          <w:shd w:val="clear" w:color="auto" w:fill="FFFFFF"/>
        </w:rPr>
      </w:pPr>
      <w:r w:rsidRPr="0023090C">
        <w:rPr>
          <w:rFonts w:cs="Times New Roman"/>
          <w:szCs w:val="24"/>
        </w:rPr>
        <w:t>P</w:t>
      </w:r>
      <w:r w:rsidR="00785E5E">
        <w:rPr>
          <w:rFonts w:cs="Times New Roman"/>
          <w:szCs w:val="24"/>
        </w:rPr>
        <w:t>ro náš výzkum jsme si zvolili</w:t>
      </w:r>
      <w:r w:rsidR="003205CB">
        <w:rPr>
          <w:rFonts w:cs="Times New Roman"/>
          <w:szCs w:val="24"/>
        </w:rPr>
        <w:t xml:space="preserve"> </w:t>
      </w:r>
      <w:r w:rsidR="003B6055">
        <w:rPr>
          <w:rFonts w:cs="Times New Roman"/>
          <w:szCs w:val="24"/>
        </w:rPr>
        <w:t xml:space="preserve">jako </w:t>
      </w:r>
      <w:r w:rsidR="003205CB">
        <w:rPr>
          <w:rFonts w:cs="Times New Roman"/>
          <w:szCs w:val="24"/>
        </w:rPr>
        <w:t>druhou</w:t>
      </w:r>
      <w:r w:rsidRPr="0023090C">
        <w:rPr>
          <w:rFonts w:cs="Times New Roman"/>
          <w:szCs w:val="24"/>
        </w:rPr>
        <w:t xml:space="preserve"> </w:t>
      </w:r>
      <w:r w:rsidR="003B6055">
        <w:rPr>
          <w:rFonts w:cs="Times New Roman"/>
          <w:szCs w:val="24"/>
        </w:rPr>
        <w:t xml:space="preserve">instituci </w:t>
      </w:r>
      <w:r w:rsidRPr="0023090C">
        <w:rPr>
          <w:rFonts w:cs="Times New Roman"/>
          <w:szCs w:val="24"/>
        </w:rPr>
        <w:t>z</w:t>
      </w:r>
      <w:r w:rsidR="008867D0" w:rsidRPr="0023090C">
        <w:rPr>
          <w:rFonts w:cs="Times New Roman"/>
          <w:szCs w:val="24"/>
        </w:rPr>
        <w:t xml:space="preserve">ákladní </w:t>
      </w:r>
      <w:r w:rsidRPr="0023090C">
        <w:rPr>
          <w:rFonts w:cs="Times New Roman"/>
          <w:szCs w:val="24"/>
        </w:rPr>
        <w:t>školu speciální</w:t>
      </w:r>
      <w:r w:rsidR="00F178B7">
        <w:rPr>
          <w:rFonts w:cs="Times New Roman"/>
          <w:szCs w:val="24"/>
        </w:rPr>
        <w:t xml:space="preserve"> (2)</w:t>
      </w:r>
      <w:r w:rsidRPr="0023090C">
        <w:rPr>
          <w:rFonts w:cs="Times New Roman"/>
          <w:szCs w:val="24"/>
        </w:rPr>
        <w:t xml:space="preserve">, která </w:t>
      </w:r>
      <w:r w:rsidR="008867D0" w:rsidRPr="0023090C">
        <w:rPr>
          <w:rFonts w:cs="Times New Roman"/>
          <w:szCs w:val="24"/>
        </w:rPr>
        <w:t xml:space="preserve">působí </w:t>
      </w:r>
      <w:r w:rsidR="003B6055">
        <w:rPr>
          <w:rFonts w:cs="Times New Roman"/>
          <w:szCs w:val="24"/>
        </w:rPr>
        <w:t>ve čtyřech městech Králové</w:t>
      </w:r>
      <w:r w:rsidR="008867D0" w:rsidRPr="0023090C">
        <w:rPr>
          <w:rFonts w:cs="Times New Roman"/>
          <w:szCs w:val="24"/>
        </w:rPr>
        <w:t>hradeckého kraje.</w:t>
      </w:r>
      <w:r w:rsidRPr="0023090C">
        <w:rPr>
          <w:rFonts w:cs="Times New Roman"/>
          <w:szCs w:val="24"/>
        </w:rPr>
        <w:t xml:space="preserve"> Vzdělává žáky v přípravném stupni</w:t>
      </w:r>
      <w:r w:rsidR="008867D0" w:rsidRPr="0023090C">
        <w:rPr>
          <w:rFonts w:cs="Times New Roman"/>
          <w:szCs w:val="24"/>
        </w:rPr>
        <w:t xml:space="preserve">, </w:t>
      </w:r>
      <w:r w:rsidR="003D5063">
        <w:rPr>
          <w:rFonts w:cs="Times New Roman"/>
          <w:szCs w:val="24"/>
        </w:rPr>
        <w:br/>
      </w:r>
      <w:r w:rsidRPr="0023090C">
        <w:rPr>
          <w:rFonts w:cs="Times New Roman"/>
          <w:szCs w:val="24"/>
        </w:rPr>
        <w:t>na základní škole</w:t>
      </w:r>
      <w:r w:rsidR="008867D0" w:rsidRPr="0023090C">
        <w:rPr>
          <w:rFonts w:cs="Times New Roman"/>
          <w:szCs w:val="24"/>
        </w:rPr>
        <w:t xml:space="preserve"> speciální a </w:t>
      </w:r>
      <w:r w:rsidRPr="0023090C">
        <w:rPr>
          <w:rFonts w:cs="Times New Roman"/>
          <w:szCs w:val="24"/>
        </w:rPr>
        <w:t>v praktické škole</w:t>
      </w:r>
      <w:r w:rsidR="00554BB9">
        <w:rPr>
          <w:rFonts w:cs="Times New Roman"/>
          <w:szCs w:val="24"/>
        </w:rPr>
        <w:t xml:space="preserve">. </w:t>
      </w:r>
      <w:r w:rsidRPr="0023090C">
        <w:rPr>
          <w:rFonts w:cs="Times New Roman"/>
          <w:szCs w:val="24"/>
          <w:shd w:val="clear" w:color="auto" w:fill="FFFFFF"/>
        </w:rPr>
        <w:t>Základní škola speciální využívá netradičních metod výuky, zajiš</w:t>
      </w:r>
      <w:r w:rsidR="00A94F8C" w:rsidRPr="0023090C">
        <w:rPr>
          <w:rFonts w:cs="Times New Roman"/>
          <w:szCs w:val="24"/>
          <w:shd w:val="clear" w:color="auto" w:fill="FFFFFF"/>
        </w:rPr>
        <w:t>ť</w:t>
      </w:r>
      <w:r w:rsidR="00554BB9">
        <w:rPr>
          <w:rFonts w:cs="Times New Roman"/>
          <w:szCs w:val="24"/>
          <w:shd w:val="clear" w:color="auto" w:fill="FFFFFF"/>
        </w:rPr>
        <w:t xml:space="preserve">uje odbornou logopedickou péči. Mezi terapie jsou řazeny </w:t>
      </w:r>
      <w:r w:rsidRPr="0023090C">
        <w:rPr>
          <w:rFonts w:cs="Times New Roman"/>
          <w:szCs w:val="24"/>
          <w:shd w:val="clear" w:color="auto" w:fill="FFFFFF"/>
        </w:rPr>
        <w:t>zoo</w:t>
      </w:r>
      <w:r w:rsidR="003205CB">
        <w:rPr>
          <w:rFonts w:cs="Times New Roman"/>
          <w:szCs w:val="24"/>
          <w:shd w:val="clear" w:color="auto" w:fill="FFFFFF"/>
        </w:rPr>
        <w:t>te</w:t>
      </w:r>
      <w:r w:rsidRPr="0023090C">
        <w:rPr>
          <w:rFonts w:cs="Times New Roman"/>
          <w:szCs w:val="24"/>
          <w:shd w:val="clear" w:color="auto" w:fill="FFFFFF"/>
        </w:rPr>
        <w:t>rapie,</w:t>
      </w:r>
      <w:r w:rsidR="00554BB9">
        <w:rPr>
          <w:rFonts w:cs="Times New Roman"/>
          <w:szCs w:val="24"/>
          <w:shd w:val="clear" w:color="auto" w:fill="FFFFFF"/>
        </w:rPr>
        <w:t xml:space="preserve"> </w:t>
      </w:r>
      <w:proofErr w:type="spellStart"/>
      <w:r w:rsidR="003D5063">
        <w:rPr>
          <w:rFonts w:cs="Times New Roman"/>
          <w:szCs w:val="24"/>
          <w:shd w:val="clear" w:color="auto" w:fill="FFFFFF"/>
        </w:rPr>
        <w:t>snoezelen</w:t>
      </w:r>
      <w:proofErr w:type="spellEnd"/>
      <w:r w:rsidR="00554BB9">
        <w:rPr>
          <w:rFonts w:cs="Times New Roman"/>
          <w:szCs w:val="24"/>
          <w:shd w:val="clear" w:color="auto" w:fill="FFFFFF"/>
        </w:rPr>
        <w:t xml:space="preserve">, </w:t>
      </w:r>
      <w:r w:rsidR="003D5063">
        <w:rPr>
          <w:rFonts w:cs="Times New Roman"/>
          <w:szCs w:val="24"/>
          <w:shd w:val="clear" w:color="auto" w:fill="FFFFFF"/>
        </w:rPr>
        <w:t xml:space="preserve">koncept </w:t>
      </w:r>
      <w:r w:rsidR="00383143">
        <w:rPr>
          <w:rFonts w:cs="Times New Roman"/>
          <w:szCs w:val="24"/>
          <w:shd w:val="clear" w:color="auto" w:fill="FFFFFF"/>
        </w:rPr>
        <w:t>bazální stimulace</w:t>
      </w:r>
      <w:r w:rsidR="00554BB9">
        <w:rPr>
          <w:rFonts w:cs="Times New Roman"/>
          <w:szCs w:val="24"/>
          <w:shd w:val="clear" w:color="auto" w:fill="FFFFFF"/>
        </w:rPr>
        <w:t xml:space="preserve">, muzikoterapie a </w:t>
      </w:r>
      <w:r w:rsidR="00A4774A">
        <w:rPr>
          <w:rFonts w:cs="Times New Roman"/>
          <w:szCs w:val="24"/>
        </w:rPr>
        <w:t xml:space="preserve">v menší míře </w:t>
      </w:r>
      <w:r w:rsidR="00A4774A">
        <w:rPr>
          <w:rFonts w:cs="Times New Roman"/>
          <w:szCs w:val="24"/>
        </w:rPr>
        <w:br/>
      </w:r>
      <w:r w:rsidR="00554BB9">
        <w:rPr>
          <w:rFonts w:cs="Times New Roman"/>
          <w:szCs w:val="24"/>
        </w:rPr>
        <w:t xml:space="preserve">i </w:t>
      </w:r>
      <w:r w:rsidR="003D5063" w:rsidRPr="00106B1B">
        <w:rPr>
          <w:rFonts w:cs="Times New Roman"/>
          <w:szCs w:val="24"/>
        </w:rPr>
        <w:t>arteterapie.</w:t>
      </w:r>
      <w:r w:rsidR="00554BB9">
        <w:rPr>
          <w:rFonts w:cs="Times New Roman"/>
          <w:szCs w:val="24"/>
          <w:shd w:val="clear" w:color="auto" w:fill="FFFFFF"/>
        </w:rPr>
        <w:t xml:space="preserve"> </w:t>
      </w:r>
      <w:r w:rsidRPr="0023090C">
        <w:rPr>
          <w:rFonts w:cs="Times New Roman"/>
          <w:szCs w:val="24"/>
          <w:shd w:val="clear" w:color="auto" w:fill="FFFFFF"/>
        </w:rPr>
        <w:t>Celkem školu navštěvuje 118 žáků.</w:t>
      </w:r>
      <w:r w:rsidR="00E510E4" w:rsidRPr="0023090C">
        <w:rPr>
          <w:rFonts w:cs="Times New Roman"/>
          <w:szCs w:val="24"/>
          <w:shd w:val="clear" w:color="auto" w:fill="FFFFFF"/>
        </w:rPr>
        <w:t xml:space="preserve"> Ve třídách pracuje speciální pedagog, který spolupracuje se dvěma asistenty pedagoga.</w:t>
      </w:r>
      <w:r w:rsidR="0023090C" w:rsidRPr="0023090C">
        <w:rPr>
          <w:rFonts w:cs="Times New Roman"/>
          <w:szCs w:val="24"/>
          <w:shd w:val="clear" w:color="auto" w:fill="FFFFFF"/>
        </w:rPr>
        <w:t xml:space="preserve"> </w:t>
      </w:r>
      <w:r w:rsidR="003B6055">
        <w:rPr>
          <w:rFonts w:cs="Times New Roman"/>
          <w:szCs w:val="24"/>
          <w:shd w:val="clear" w:color="auto" w:fill="FFFFFF"/>
        </w:rPr>
        <w:t>Všechna</w:t>
      </w:r>
      <w:r w:rsidR="000C496D">
        <w:rPr>
          <w:rFonts w:cs="Times New Roman"/>
          <w:szCs w:val="24"/>
          <w:shd w:val="clear" w:color="auto" w:fill="FFFFFF"/>
        </w:rPr>
        <w:t xml:space="preserve"> čtyři pracoviště za své poslání považují </w:t>
      </w:r>
      <w:r w:rsidR="000C496D" w:rsidRPr="0023090C">
        <w:rPr>
          <w:rFonts w:cs="Times New Roman"/>
          <w:szCs w:val="24"/>
        </w:rPr>
        <w:t xml:space="preserve">vzdělávání žáků s </w:t>
      </w:r>
      <w:r w:rsidR="000C496D" w:rsidRPr="0023090C">
        <w:rPr>
          <w:rFonts w:cs="Times New Roman"/>
          <w:szCs w:val="24"/>
          <w:shd w:val="clear" w:color="auto" w:fill="FFFFFF"/>
        </w:rPr>
        <w:t xml:space="preserve">mentálním a kombinovaným postižením více vadami </w:t>
      </w:r>
      <w:r w:rsidR="00554BB9">
        <w:rPr>
          <w:rFonts w:cs="Times New Roman"/>
          <w:szCs w:val="24"/>
          <w:shd w:val="clear" w:color="auto" w:fill="FFFFFF"/>
        </w:rPr>
        <w:br/>
      </w:r>
      <w:r w:rsidR="000C496D" w:rsidRPr="0023090C">
        <w:rPr>
          <w:rFonts w:cs="Times New Roman"/>
          <w:szCs w:val="24"/>
          <w:shd w:val="clear" w:color="auto" w:fill="FFFFFF"/>
        </w:rPr>
        <w:t>a autismem.</w:t>
      </w:r>
      <w:r w:rsidR="000C496D">
        <w:rPr>
          <w:rFonts w:cs="Times New Roman"/>
          <w:szCs w:val="24"/>
          <w:shd w:val="clear" w:color="auto" w:fill="FFFFFF"/>
        </w:rPr>
        <w:t xml:space="preserve"> Na dvou pracovištích dané základní škol</w:t>
      </w:r>
      <w:r w:rsidR="00EC22EE">
        <w:rPr>
          <w:rFonts w:cs="Times New Roman"/>
          <w:szCs w:val="24"/>
          <w:shd w:val="clear" w:color="auto" w:fill="FFFFFF"/>
        </w:rPr>
        <w:t>y</w:t>
      </w:r>
      <w:r w:rsidR="000C496D">
        <w:rPr>
          <w:rFonts w:cs="Times New Roman"/>
          <w:szCs w:val="24"/>
          <w:shd w:val="clear" w:color="auto" w:fill="FFFFFF"/>
        </w:rPr>
        <w:t xml:space="preserve"> speciální je zřízena i praktická škola dvouletá a jednoletá. Žáci se mohou realizovat v rámci zájmového vzdělávání v osmi odděleních školní družiny.</w:t>
      </w:r>
      <w:r w:rsidR="00C44E56">
        <w:rPr>
          <w:rFonts w:cs="Times New Roman"/>
          <w:szCs w:val="24"/>
          <w:shd w:val="clear" w:color="auto" w:fill="FFFFFF"/>
        </w:rPr>
        <w:t xml:space="preserve"> </w:t>
      </w:r>
    </w:p>
    <w:p w14:paraId="2F25B1A0" w14:textId="6C732A90" w:rsidR="008D44F6" w:rsidRPr="003723A0" w:rsidRDefault="008D44F6" w:rsidP="00482DE6">
      <w:pPr>
        <w:pStyle w:val="Nadpis3"/>
        <w:numPr>
          <w:ilvl w:val="2"/>
          <w:numId w:val="1"/>
        </w:numPr>
      </w:pPr>
      <w:bookmarkStart w:id="19" w:name="_Toc132731424"/>
      <w:r w:rsidRPr="003723A0">
        <w:t>Char</w:t>
      </w:r>
      <w:r>
        <w:t>akteristika výzkumného vzorku</w:t>
      </w:r>
      <w:bookmarkEnd w:id="19"/>
    </w:p>
    <w:p w14:paraId="0BED52D2" w14:textId="77777777" w:rsidR="008D44F6" w:rsidRDefault="0006010C" w:rsidP="008D44F6">
      <w:pPr>
        <w:ind w:firstLine="357"/>
        <w:rPr>
          <w:rFonts w:cs="Times New Roman"/>
          <w:szCs w:val="24"/>
        </w:rPr>
      </w:pPr>
      <w:r w:rsidRPr="00FD3AC2">
        <w:t xml:space="preserve">Pro výběr výzkumného vzorku byla předem stanovena kritéria. Prvním kritériem bylo, aby </w:t>
      </w:r>
      <w:r w:rsidR="00FD3AC2" w:rsidRPr="00FD3AC2">
        <w:t xml:space="preserve">se jednalo </w:t>
      </w:r>
      <w:r w:rsidR="00FD3AC2">
        <w:t xml:space="preserve">o žáky základní školy speciální. </w:t>
      </w:r>
      <w:r w:rsidRPr="00FD3AC2">
        <w:t>Druhým krité</w:t>
      </w:r>
      <w:r w:rsidR="00FD3AC2">
        <w:t>riem bylo věkové rozmezí žáků základní školy speciální</w:t>
      </w:r>
      <w:r w:rsidRPr="00FD3AC2">
        <w:t xml:space="preserve">, </w:t>
      </w:r>
      <w:r w:rsidR="00785E5E">
        <w:t>volili jsme</w:t>
      </w:r>
      <w:r w:rsidR="00FD3AC2">
        <w:t xml:space="preserve"> tedy žáky v rozmezí od 8 let do 14 let a třetím kritériem byl stupeň postižení.</w:t>
      </w:r>
      <w:r>
        <w:rPr>
          <w:color w:val="FF0000"/>
        </w:rPr>
        <w:t xml:space="preserve"> </w:t>
      </w:r>
      <w:r w:rsidRPr="00FD3AC2">
        <w:t xml:space="preserve">Na základě těchto kritérií bylo vybráno </w:t>
      </w:r>
      <w:r w:rsidRPr="00FD3AC2">
        <w:rPr>
          <w:rFonts w:cs="Times New Roman"/>
          <w:szCs w:val="24"/>
        </w:rPr>
        <w:t xml:space="preserve">celkem </w:t>
      </w:r>
      <w:r>
        <w:rPr>
          <w:rFonts w:cs="Times New Roman"/>
          <w:szCs w:val="24"/>
        </w:rPr>
        <w:t>10</w:t>
      </w:r>
      <w:r w:rsidRPr="00106B1B">
        <w:rPr>
          <w:rFonts w:cs="Times New Roman"/>
          <w:szCs w:val="24"/>
        </w:rPr>
        <w:t xml:space="preserve"> klientů s rozdílnou</w:t>
      </w:r>
      <w:r w:rsidR="003B6055">
        <w:rPr>
          <w:rFonts w:cs="Times New Roman"/>
          <w:szCs w:val="24"/>
        </w:rPr>
        <w:t xml:space="preserve"> diagnó</w:t>
      </w:r>
      <w:r w:rsidRPr="00535754">
        <w:rPr>
          <w:rFonts w:cs="Times New Roman"/>
          <w:szCs w:val="24"/>
        </w:rPr>
        <w:t>zou</w:t>
      </w:r>
      <w:r w:rsidR="006D2222" w:rsidRPr="00FD3AC2">
        <w:t xml:space="preserve">. </w:t>
      </w:r>
      <w:r w:rsidR="00FD3AC2" w:rsidRPr="00FD3AC2">
        <w:t>Se</w:t>
      </w:r>
      <w:r w:rsidR="006D2222" w:rsidRPr="00FD3AC2">
        <w:t xml:space="preserve"> </w:t>
      </w:r>
      <w:r w:rsidR="000855B4" w:rsidRPr="00FD3AC2">
        <w:t xml:space="preserve">souhlasem vedení obou </w:t>
      </w:r>
      <w:r w:rsidR="00785E5E">
        <w:t>základních škol speciálních jsme mohli</w:t>
      </w:r>
      <w:r w:rsidR="000855B4" w:rsidRPr="00FD3AC2">
        <w:t xml:space="preserve"> nahlédnout do písemné dokumentace žáků</w:t>
      </w:r>
      <w:r w:rsidR="006D2222" w:rsidRPr="00FD3AC2">
        <w:t>.</w:t>
      </w:r>
      <w:r w:rsidR="00B87FCD">
        <w:t xml:space="preserve"> Přístup k písemné dokumentaci probíhal </w:t>
      </w:r>
      <w:r w:rsidR="00A4774A">
        <w:br/>
      </w:r>
      <w:r w:rsidR="00B87FCD">
        <w:t>pod dohledem třídních speciálních pedagogů.</w:t>
      </w:r>
      <w:r w:rsidR="006D2222" w:rsidRPr="00FD3AC2">
        <w:t xml:space="preserve"> </w:t>
      </w:r>
      <w:r w:rsidR="008C5F57" w:rsidRPr="00BC5DFF">
        <w:rPr>
          <w:rFonts w:cs="Times New Roman"/>
          <w:szCs w:val="24"/>
        </w:rPr>
        <w:t xml:space="preserve">Z důvodu zachování anonymity žáků, </w:t>
      </w:r>
      <w:r w:rsidR="00785E5E">
        <w:rPr>
          <w:rFonts w:cs="Times New Roman"/>
          <w:szCs w:val="24"/>
        </w:rPr>
        <w:t>jsme zvolené respondenty označili</w:t>
      </w:r>
      <w:r w:rsidR="003B6055">
        <w:rPr>
          <w:rFonts w:cs="Times New Roman"/>
          <w:szCs w:val="24"/>
        </w:rPr>
        <w:t xml:space="preserve"> křestními </w:t>
      </w:r>
      <w:r w:rsidR="00BF6E34" w:rsidRPr="00BC5DFF">
        <w:rPr>
          <w:rFonts w:cs="Times New Roman"/>
          <w:szCs w:val="24"/>
        </w:rPr>
        <w:t>jmény.</w:t>
      </w:r>
      <w:r w:rsidR="008C5F57" w:rsidRPr="00BC5DFF">
        <w:rPr>
          <w:rFonts w:cs="Times New Roman"/>
          <w:szCs w:val="24"/>
        </w:rPr>
        <w:t xml:space="preserve"> </w:t>
      </w:r>
    </w:p>
    <w:p w14:paraId="3EC3C00C" w14:textId="70FA880F" w:rsidR="003723A0" w:rsidRPr="008D44F6" w:rsidRDefault="00A23953" w:rsidP="008D44F6">
      <w:pPr>
        <w:ind w:firstLine="357"/>
        <w:rPr>
          <w:rFonts w:cs="Times New Roman"/>
          <w:szCs w:val="24"/>
        </w:rPr>
      </w:pPr>
      <w:r w:rsidRPr="003723A0">
        <w:t>V této části podkapitoly jsou stručně přestaveni jednotliví žáci výzkumného šetření. Je zde uvedeno jméno respondenta, pohlaví, věk a diagnóza.</w:t>
      </w:r>
      <w:r w:rsidR="008D44F6">
        <w:t xml:space="preserve"> </w:t>
      </w:r>
      <w:r w:rsidR="003B6055">
        <w:rPr>
          <w:rFonts w:cs="Times New Roman"/>
          <w:szCs w:val="24"/>
        </w:rPr>
        <w:t>Prvních pět klientů je</w:t>
      </w:r>
      <w:r w:rsidR="00294D66" w:rsidRPr="00BC5DFF">
        <w:rPr>
          <w:rFonts w:cs="Times New Roman"/>
          <w:szCs w:val="24"/>
        </w:rPr>
        <w:t xml:space="preserve"> žáky </w:t>
      </w:r>
      <w:r w:rsidR="00294D66">
        <w:rPr>
          <w:rFonts w:cs="Times New Roman"/>
          <w:szCs w:val="24"/>
        </w:rPr>
        <w:t>první zá</w:t>
      </w:r>
      <w:r w:rsidR="00ED376D">
        <w:rPr>
          <w:rFonts w:cs="Times New Roman"/>
          <w:szCs w:val="24"/>
        </w:rPr>
        <w:t>kladní školy speciální</w:t>
      </w:r>
      <w:r w:rsidR="00EF3B5C">
        <w:rPr>
          <w:rFonts w:cs="Times New Roman"/>
          <w:szCs w:val="24"/>
        </w:rPr>
        <w:t xml:space="preserve"> ze čtyř tříd označovaných S1, S2, S3 a S4</w:t>
      </w:r>
      <w:r w:rsidR="00ED376D">
        <w:rPr>
          <w:rFonts w:cs="Times New Roman"/>
          <w:szCs w:val="24"/>
        </w:rPr>
        <w:t>. Jednalo se o</w:t>
      </w:r>
      <w:r w:rsidR="00650E20">
        <w:rPr>
          <w:rFonts w:cs="Times New Roman"/>
          <w:szCs w:val="24"/>
        </w:rPr>
        <w:t xml:space="preserve"> 4 chlapce s různými stupni mentálního postižení</w:t>
      </w:r>
      <w:r w:rsidR="00ED376D">
        <w:rPr>
          <w:rFonts w:cs="Times New Roman"/>
          <w:szCs w:val="24"/>
        </w:rPr>
        <w:t xml:space="preserve"> a jednu dívku</w:t>
      </w:r>
      <w:r w:rsidR="00F40272">
        <w:rPr>
          <w:rFonts w:cs="Times New Roman"/>
          <w:szCs w:val="24"/>
        </w:rPr>
        <w:t xml:space="preserve">. </w:t>
      </w:r>
    </w:p>
    <w:p w14:paraId="7E377EDA" w14:textId="2831EF60" w:rsidR="00BB1DDF" w:rsidRPr="003723A0" w:rsidRDefault="00ED376D" w:rsidP="003723A0">
      <w:pPr>
        <w:pStyle w:val="Zkladntextodsazen"/>
        <w:rPr>
          <w:rFonts w:cstheme="minorBidi"/>
          <w:szCs w:val="22"/>
        </w:rPr>
      </w:pPr>
      <w:r>
        <w:t>Dva chlapci</w:t>
      </w:r>
      <w:r w:rsidR="00F40272">
        <w:t>, spolužáci,</w:t>
      </w:r>
      <w:r>
        <w:t xml:space="preserve"> byli z autistické </w:t>
      </w:r>
      <w:r w:rsidR="00F40272">
        <w:t>třídy</w:t>
      </w:r>
      <w:r w:rsidR="00EF3B5C">
        <w:t xml:space="preserve"> S4,</w:t>
      </w:r>
      <w:r w:rsidR="00761A35">
        <w:t xml:space="preserve"> 11 letý chlapec</w:t>
      </w:r>
      <w:r w:rsidR="002653D6">
        <w:t xml:space="preserve"> </w:t>
      </w:r>
      <w:r w:rsidR="003A2813">
        <w:t xml:space="preserve">Marek </w:t>
      </w:r>
      <w:r w:rsidR="00761A35">
        <w:t>má</w:t>
      </w:r>
      <w:r w:rsidR="00F40272">
        <w:t xml:space="preserve"> lehké mentální postižení s výraznými porucha</w:t>
      </w:r>
      <w:r w:rsidR="003723A0">
        <w:t xml:space="preserve">mi chování </w:t>
      </w:r>
      <w:r w:rsidR="007B473C">
        <w:t>s </w:t>
      </w:r>
      <w:proofErr w:type="spellStart"/>
      <w:r w:rsidR="007B473C">
        <w:t>autoagresí</w:t>
      </w:r>
      <w:proofErr w:type="spellEnd"/>
      <w:r w:rsidR="007B473C">
        <w:t xml:space="preserve">, ADHD a atypický autismus, </w:t>
      </w:r>
      <w:r w:rsidR="00761A35">
        <w:t xml:space="preserve">druhý chlapec </w:t>
      </w:r>
      <w:r w:rsidR="003A2813">
        <w:t>Adam ve věku 13 let</w:t>
      </w:r>
      <w:r w:rsidR="002653D6">
        <w:t xml:space="preserve"> </w:t>
      </w:r>
      <w:r w:rsidR="00761A35">
        <w:t>má</w:t>
      </w:r>
      <w:r w:rsidR="00F40272">
        <w:t xml:space="preserve"> středně t</w:t>
      </w:r>
      <w:r w:rsidR="007B473C">
        <w:t>ěžké mentální postižení, dětský autismus.</w:t>
      </w:r>
      <w:r w:rsidR="00F40272">
        <w:t xml:space="preserve"> Chlapec z</w:t>
      </w:r>
      <w:r w:rsidR="00EF3B5C">
        <w:t>e</w:t>
      </w:r>
      <w:r w:rsidR="00761A35">
        <w:t> třídy S2 ve věku 12 let</w:t>
      </w:r>
      <w:r w:rsidR="003A2813">
        <w:t xml:space="preserve"> Tomáš</w:t>
      </w:r>
      <w:r w:rsidR="00761A35">
        <w:t xml:space="preserve"> má</w:t>
      </w:r>
      <w:r w:rsidR="00F40272">
        <w:t xml:space="preserve"> těžké mentální postižení </w:t>
      </w:r>
      <w:r w:rsidR="00386136">
        <w:br/>
      </w:r>
      <w:r w:rsidR="00A23806">
        <w:lastRenderedPageBreak/>
        <w:t>a souběžné postižení více vadami</w:t>
      </w:r>
      <w:r w:rsidR="00F40272">
        <w:t xml:space="preserve">. Jako poslední </w:t>
      </w:r>
      <w:r w:rsidR="00EF3B5C">
        <w:t xml:space="preserve">14 ti letý </w:t>
      </w:r>
      <w:r w:rsidR="00F40272">
        <w:t xml:space="preserve">chlapec </w:t>
      </w:r>
      <w:r w:rsidR="003A2813">
        <w:t>Jakub</w:t>
      </w:r>
      <w:r w:rsidR="004E0F59">
        <w:t xml:space="preserve"> </w:t>
      </w:r>
      <w:r w:rsidR="00F40272">
        <w:t xml:space="preserve">se středně těžkým MP s Downovým </w:t>
      </w:r>
      <w:r w:rsidR="00761A35">
        <w:t>syndromem navštěvuje</w:t>
      </w:r>
      <w:r w:rsidR="00EF3B5C">
        <w:t xml:space="preserve"> třídu S3.</w:t>
      </w:r>
      <w:r w:rsidR="00F40272">
        <w:t xml:space="preserve"> Devítiletá dívka </w:t>
      </w:r>
      <w:r w:rsidR="00364D72">
        <w:t>Věra</w:t>
      </w:r>
      <w:r w:rsidR="004E0F59">
        <w:t xml:space="preserve"> </w:t>
      </w:r>
      <w:r w:rsidR="00761A35">
        <w:t>ze třídy S1 je</w:t>
      </w:r>
      <w:r w:rsidR="00EF3B5C">
        <w:t xml:space="preserve"> v pásmu středně těžkého mentálního postižení. Všichni žáci se velmi </w:t>
      </w:r>
      <w:r w:rsidR="004814EA">
        <w:t>dobře znají z odpoledních hodin, kdy navštěvují společně školní družinu</w:t>
      </w:r>
      <w:r w:rsidR="00EF3B5C">
        <w:t xml:space="preserve">. </w:t>
      </w:r>
    </w:p>
    <w:p w14:paraId="4AACB438" w14:textId="62A1AE59" w:rsidR="00C44E56" w:rsidRDefault="00014A0D" w:rsidP="002C5B3D">
      <w:pPr>
        <w:pStyle w:val="Zkladntextodsazen"/>
      </w:pPr>
      <w:r w:rsidRPr="002C5B3D">
        <w:t>Ve druhé základní škole speciální</w:t>
      </w:r>
      <w:r w:rsidR="004E0F59" w:rsidRPr="002C5B3D">
        <w:t xml:space="preserve"> (2)</w:t>
      </w:r>
      <w:r w:rsidRPr="002C5B3D">
        <w:t xml:space="preserve"> jsem pracovala od</w:t>
      </w:r>
      <w:r w:rsidR="001C6A31" w:rsidRPr="002C5B3D">
        <w:t xml:space="preserve"> roku 2014 až do roku 2020. Měli jsme</w:t>
      </w:r>
      <w:r w:rsidRPr="002C5B3D">
        <w:t xml:space="preserve"> možnost se zúčastni</w:t>
      </w:r>
      <w:r w:rsidR="004E0F59" w:rsidRPr="002C5B3D">
        <w:t>t terapií n</w:t>
      </w:r>
      <w:r w:rsidRPr="002C5B3D">
        <w:t xml:space="preserve">a třech </w:t>
      </w:r>
      <w:r w:rsidR="00DA717D" w:rsidRPr="002C5B3D">
        <w:t xml:space="preserve">různých </w:t>
      </w:r>
      <w:r w:rsidRPr="002C5B3D">
        <w:t xml:space="preserve">pracovištích ZŠ speciální. Výběr </w:t>
      </w:r>
      <w:r w:rsidR="00E04D59" w:rsidRPr="002C5B3D">
        <w:t>klien</w:t>
      </w:r>
      <w:r w:rsidR="001C6A31" w:rsidRPr="002C5B3D">
        <w:t>tů pro kvalitativní analýzu jsme volili</w:t>
      </w:r>
      <w:r w:rsidR="00E04D59" w:rsidRPr="002C5B3D">
        <w:t xml:space="preserve"> opět z různých tříd. První pracoviště, kde jsem pracovala, navštěvovaly</w:t>
      </w:r>
      <w:r w:rsidR="003B6055" w:rsidRPr="002C5B3D">
        <w:t xml:space="preserve"> v rámci</w:t>
      </w:r>
      <w:r w:rsidR="00BB1DDF" w:rsidRPr="002C5B3D">
        <w:t xml:space="preserve"> ZŠ speciální</w:t>
      </w:r>
      <w:r w:rsidR="00E04D59" w:rsidRPr="002C5B3D">
        <w:t xml:space="preserve"> dvě děvčata, jedna ve věku 10 let a druhá 13 let. První dívka</w:t>
      </w:r>
      <w:r w:rsidR="00364D72" w:rsidRPr="002C5B3D">
        <w:t xml:space="preserve"> Lucie</w:t>
      </w:r>
      <w:r w:rsidR="004A0C96" w:rsidRPr="002C5B3D">
        <w:t xml:space="preserve"> s hlubokým mentálním </w:t>
      </w:r>
      <w:r w:rsidR="004A0C96">
        <w:t>postižením</w:t>
      </w:r>
      <w:r w:rsidR="00761A35">
        <w:t xml:space="preserve"> je</w:t>
      </w:r>
      <w:r w:rsidR="00E04D59">
        <w:t xml:space="preserve"> zcela závislá na péči ostatních, </w:t>
      </w:r>
      <w:r w:rsidR="00761A35">
        <w:t>její pohyb je zcela omezen, má</w:t>
      </w:r>
      <w:r w:rsidR="004A0C96">
        <w:t xml:space="preserve"> přidruženou chorobu epilepsie</w:t>
      </w:r>
      <w:r w:rsidR="007B473C">
        <w:t xml:space="preserve">, </w:t>
      </w:r>
      <w:r w:rsidR="00D7342B">
        <w:t xml:space="preserve">na podněty </w:t>
      </w:r>
      <w:r w:rsidR="00761A35">
        <w:t>reaguje</w:t>
      </w:r>
      <w:r w:rsidR="004A0C96">
        <w:t xml:space="preserve"> pouze libostí a nelib</w:t>
      </w:r>
      <w:r w:rsidR="00364D72">
        <w:t xml:space="preserve">ostí. </w:t>
      </w:r>
      <w:r w:rsidR="004A0C96">
        <w:t>Druhé</w:t>
      </w:r>
      <w:r w:rsidR="007B473C">
        <w:t xml:space="preserve"> dívce</w:t>
      </w:r>
      <w:r w:rsidR="00364D72">
        <w:t xml:space="preserve"> Lence</w:t>
      </w:r>
      <w:r w:rsidR="007B473C">
        <w:t xml:space="preserve"> bylo </w:t>
      </w:r>
      <w:r w:rsidR="004A0C96">
        <w:t>diagnostiková</w:t>
      </w:r>
      <w:r w:rsidR="007B473C">
        <w:t>no</w:t>
      </w:r>
      <w:r w:rsidR="004A0C96">
        <w:t xml:space="preserve"> těžké mentální postižení, v oblasti řeči </w:t>
      </w:r>
      <w:r w:rsidR="00761A35">
        <w:t>má značné omezení, má</w:t>
      </w:r>
      <w:r w:rsidR="007B473C">
        <w:t xml:space="preserve"> výrazně sníženou sch</w:t>
      </w:r>
      <w:r w:rsidR="00761A35">
        <w:t>opnost motoriky, vzdělávání je</w:t>
      </w:r>
      <w:r w:rsidR="007B473C">
        <w:t xml:space="preserve"> velmi omezeno.</w:t>
      </w:r>
      <w:r w:rsidR="001C6A31">
        <w:t xml:space="preserve"> Druhé pracoviště, kde jsme měli</w:t>
      </w:r>
      <w:r w:rsidR="007B473C">
        <w:t xml:space="preserve"> možnost se účastnit pouze terapií, </w:t>
      </w:r>
      <w:r w:rsidR="007F2AFE">
        <w:t xml:space="preserve">navštěvuje </w:t>
      </w:r>
      <w:r w:rsidR="00BB1DDF">
        <w:t>celkem 34 žáků. Třídy jsou rozděleny podle barev a věku žáků</w:t>
      </w:r>
      <w:r w:rsidR="00BE2F63">
        <w:t xml:space="preserve"> a druhem postižení</w:t>
      </w:r>
      <w:r w:rsidR="00BB1DDF">
        <w:t xml:space="preserve">. </w:t>
      </w:r>
      <w:r w:rsidR="00076652">
        <w:t>Do výzkumu jsme</w:t>
      </w:r>
      <w:r w:rsidR="00DA717D">
        <w:t xml:space="preserve"> si </w:t>
      </w:r>
      <w:r w:rsidR="00076652">
        <w:t>vybrali</w:t>
      </w:r>
      <w:r w:rsidR="00BB1DDF">
        <w:t xml:space="preserve"> dva chlapce, u prvního imobilního chlapce</w:t>
      </w:r>
      <w:r w:rsidR="00364D72">
        <w:t xml:space="preserve"> Martin</w:t>
      </w:r>
      <w:r w:rsidR="00BB1DDF">
        <w:t xml:space="preserve"> bylo diagnostiko</w:t>
      </w:r>
      <w:r w:rsidR="00DA717D">
        <w:t xml:space="preserve">váno těžké mentální </w:t>
      </w:r>
      <w:r w:rsidR="00BB1DDF">
        <w:t>posti</w:t>
      </w:r>
      <w:r w:rsidR="00DA717D">
        <w:t xml:space="preserve">žení, </w:t>
      </w:r>
      <w:r w:rsidR="00D7342B">
        <w:t xml:space="preserve">druhý chlapec, dvanáctiletý </w:t>
      </w:r>
      <w:r w:rsidR="00364D72">
        <w:t>Petr</w:t>
      </w:r>
      <w:r w:rsidR="00D7342B">
        <w:t xml:space="preserve">, </w:t>
      </w:r>
      <w:r w:rsidR="00761A35">
        <w:t>má</w:t>
      </w:r>
      <w:r w:rsidR="00DA717D">
        <w:t> lehké mentální postižení v kombinaci s dětskou mozkovou obrnou</w:t>
      </w:r>
      <w:r w:rsidR="0094735A">
        <w:t xml:space="preserve">. </w:t>
      </w:r>
      <w:r w:rsidR="00D7342B">
        <w:t>Je to c</w:t>
      </w:r>
      <w:r w:rsidR="0094735A">
        <w:t xml:space="preserve">hlapec s nejtypičtější formou DMO, </w:t>
      </w:r>
      <w:r w:rsidR="00425BBC">
        <w:t xml:space="preserve">tzv. </w:t>
      </w:r>
      <w:proofErr w:type="spellStart"/>
      <w:r w:rsidR="00425BBC">
        <w:t>diparetickou</w:t>
      </w:r>
      <w:proofErr w:type="spellEnd"/>
      <w:r w:rsidR="00425BBC">
        <w:t xml:space="preserve"> formou (obrna dvou dolních končetin), </w:t>
      </w:r>
      <w:r w:rsidR="00761A35">
        <w:t>má</w:t>
      </w:r>
      <w:r w:rsidR="0094735A">
        <w:t xml:space="preserve"> sníženou schopnost pozornosti, snadnou unavite</w:t>
      </w:r>
      <w:r w:rsidR="00121CBB">
        <w:t>lnost a slabší koncentrovanost. Martin</w:t>
      </w:r>
      <w:r w:rsidR="00821D02">
        <w:t xml:space="preserve"> </w:t>
      </w:r>
      <w:r w:rsidR="00364D72">
        <w:br/>
      </w:r>
      <w:r w:rsidR="00821D02">
        <w:t>s těžší</w:t>
      </w:r>
      <w:r w:rsidR="0013051E">
        <w:t>m stupněm mentálního postižení</w:t>
      </w:r>
      <w:r w:rsidR="00761A35">
        <w:t xml:space="preserve"> ve věku 10 le</w:t>
      </w:r>
      <w:r w:rsidR="002D3E3C">
        <w:t xml:space="preserve">t, je závislý na pomoci druhých, pohyb na vozíku nezvládá sám. Chlapec </w:t>
      </w:r>
      <w:r w:rsidR="00761A35">
        <w:t xml:space="preserve">má obtíže v motorice, </w:t>
      </w:r>
      <w:r w:rsidR="002D3E3C">
        <w:t>komunikac</w:t>
      </w:r>
      <w:r w:rsidR="00B54654">
        <w:t>e probíhá pouze pomocí jednotlivých slov, využívání</w:t>
      </w:r>
      <w:r w:rsidR="00D7342B">
        <w:t>m</w:t>
      </w:r>
      <w:r w:rsidR="00B54654">
        <w:t xml:space="preserve"> různých gest a označování</w:t>
      </w:r>
      <w:r w:rsidR="00D7342B">
        <w:t>m</w:t>
      </w:r>
      <w:r w:rsidR="00B54654">
        <w:t xml:space="preserve"> předmětů.</w:t>
      </w:r>
      <w:r w:rsidR="002D3E3C">
        <w:t xml:space="preserve"> </w:t>
      </w:r>
      <w:r w:rsidR="00121CBB">
        <w:t>Martin</w:t>
      </w:r>
      <w:r w:rsidR="00B54654">
        <w:t xml:space="preserve"> </w:t>
      </w:r>
      <w:r w:rsidR="00A4774A">
        <w:br/>
      </w:r>
      <w:r w:rsidR="00B54654">
        <w:t xml:space="preserve">se rád </w:t>
      </w:r>
      <w:r w:rsidR="00761A35">
        <w:t>zúčast</w:t>
      </w:r>
      <w:r w:rsidR="00B54654">
        <w:t xml:space="preserve">ňuje terapeutických metod. </w:t>
      </w:r>
      <w:r w:rsidR="00076652">
        <w:t>Na odloučeném pracovišti jsme si vybrali</w:t>
      </w:r>
      <w:r w:rsidR="008B6997">
        <w:t xml:space="preserve"> ještě </w:t>
      </w:r>
      <w:r w:rsidR="00D7342B">
        <w:br/>
      </w:r>
      <w:r w:rsidR="008B6997">
        <w:t xml:space="preserve">8 letou dívku </w:t>
      </w:r>
      <w:r w:rsidR="00364D72">
        <w:t>Sofii</w:t>
      </w:r>
      <w:r w:rsidR="004E0F59">
        <w:t xml:space="preserve"> </w:t>
      </w:r>
      <w:r w:rsidR="008B6997">
        <w:t>se specifickými poruchami učení a s</w:t>
      </w:r>
      <w:r w:rsidR="004E0F59">
        <w:t xml:space="preserve"> poruchou pozornosti </w:t>
      </w:r>
      <w:r w:rsidR="00D7342B">
        <w:br/>
      </w:r>
      <w:r w:rsidR="00AE6959">
        <w:t>s hyperaktivitou</w:t>
      </w:r>
      <w:r w:rsidR="008B6997">
        <w:t xml:space="preserve">. </w:t>
      </w:r>
      <w:r w:rsidR="00AE6959">
        <w:t>U dívky převaž</w:t>
      </w:r>
      <w:r w:rsidR="004E0F59">
        <w:t>ují problémy při čtení a psaní.</w:t>
      </w:r>
    </w:p>
    <w:p w14:paraId="4FA40226" w14:textId="5672765C" w:rsidR="00FD784E" w:rsidRDefault="00C44E56" w:rsidP="004B0582">
      <w:pPr>
        <w:spacing w:after="240"/>
        <w:ind w:firstLine="357"/>
        <w:rPr>
          <w:rFonts w:cs="Times New Roman"/>
          <w:szCs w:val="24"/>
        </w:rPr>
      </w:pPr>
      <w:r>
        <w:rPr>
          <w:rFonts w:cs="Times New Roman"/>
          <w:szCs w:val="24"/>
        </w:rPr>
        <w:t>V</w:t>
      </w:r>
      <w:r w:rsidR="00EA3208" w:rsidRPr="004E0F59">
        <w:rPr>
          <w:rFonts w:cs="Times New Roman"/>
          <w:szCs w:val="24"/>
        </w:rPr>
        <w:t>ýběr výzkumného vzorku podle typu mentálního po</w:t>
      </w:r>
      <w:r w:rsidR="00273955">
        <w:rPr>
          <w:rFonts w:cs="Times New Roman"/>
          <w:szCs w:val="24"/>
        </w:rPr>
        <w:t>stižení jsme volili</w:t>
      </w:r>
      <w:r w:rsidR="007801AB">
        <w:rPr>
          <w:rFonts w:cs="Times New Roman"/>
          <w:szCs w:val="24"/>
        </w:rPr>
        <w:t xml:space="preserve"> rovnoměrně</w:t>
      </w:r>
      <w:r w:rsidR="00F27CD1">
        <w:rPr>
          <w:rFonts w:cs="Times New Roman"/>
          <w:szCs w:val="24"/>
        </w:rPr>
        <w:t>,</w:t>
      </w:r>
      <w:r w:rsidR="00087101">
        <w:rPr>
          <w:rFonts w:cs="Times New Roman"/>
          <w:szCs w:val="24"/>
        </w:rPr>
        <w:t xml:space="preserve"> pouze u hlubokého mentálního postižení</w:t>
      </w:r>
      <w:r w:rsidR="00076652">
        <w:rPr>
          <w:rFonts w:cs="Times New Roman"/>
          <w:szCs w:val="24"/>
        </w:rPr>
        <w:t xml:space="preserve"> jsme měli</w:t>
      </w:r>
      <w:r w:rsidR="007801AB">
        <w:rPr>
          <w:rFonts w:cs="Times New Roman"/>
          <w:szCs w:val="24"/>
        </w:rPr>
        <w:t xml:space="preserve"> možnost zvolit jednoho žáka.</w:t>
      </w:r>
      <w:r w:rsidR="00F27CD1">
        <w:rPr>
          <w:rFonts w:cs="Times New Roman"/>
          <w:szCs w:val="24"/>
        </w:rPr>
        <w:t xml:space="preserve"> </w:t>
      </w:r>
      <w:r w:rsidR="00BD46F2" w:rsidRPr="004E0F59">
        <w:rPr>
          <w:rFonts w:cs="Times New Roman"/>
          <w:szCs w:val="24"/>
        </w:rPr>
        <w:t xml:space="preserve">Žáci </w:t>
      </w:r>
      <w:r w:rsidR="00EA3208" w:rsidRPr="004E0F59">
        <w:rPr>
          <w:rFonts w:cs="Times New Roman"/>
          <w:szCs w:val="24"/>
        </w:rPr>
        <w:t xml:space="preserve">s hlubokým mentálním postižením </w:t>
      </w:r>
      <w:r w:rsidR="00BD46F2" w:rsidRPr="004E0F59">
        <w:rPr>
          <w:rFonts w:cs="Times New Roman"/>
          <w:szCs w:val="24"/>
        </w:rPr>
        <w:t>ne</w:t>
      </w:r>
      <w:r w:rsidR="00EA3208" w:rsidRPr="004E0F59">
        <w:rPr>
          <w:rFonts w:cs="Times New Roman"/>
          <w:szCs w:val="24"/>
        </w:rPr>
        <w:t xml:space="preserve">jsou </w:t>
      </w:r>
      <w:r w:rsidR="00BD46F2" w:rsidRPr="004E0F59">
        <w:rPr>
          <w:rFonts w:cs="Times New Roman"/>
          <w:szCs w:val="24"/>
        </w:rPr>
        <w:t xml:space="preserve">schopni se vzdělávat </w:t>
      </w:r>
      <w:r w:rsidR="00EA3208" w:rsidRPr="004E0F59">
        <w:rPr>
          <w:rFonts w:cs="Times New Roman"/>
          <w:szCs w:val="24"/>
        </w:rPr>
        <w:t xml:space="preserve">v základních školách </w:t>
      </w:r>
      <w:r w:rsidR="00BD46F2" w:rsidRPr="004E0F59">
        <w:rPr>
          <w:rFonts w:cs="Times New Roman"/>
          <w:szCs w:val="24"/>
        </w:rPr>
        <w:t xml:space="preserve">speciálních. Žák s hlubokým MP se vzdělává dle školského zákonu 561/2004 Sb., </w:t>
      </w:r>
      <w:hyperlink r:id="rId11" w:history="1">
        <w:r w:rsidR="00BD46F2" w:rsidRPr="004E0F59">
          <w:rPr>
            <w:rStyle w:val="Hypertextovodkaz"/>
            <w:rFonts w:cs="Times New Roman"/>
            <w:color w:val="auto"/>
            <w:szCs w:val="24"/>
            <w:u w:val="none"/>
          </w:rPr>
          <w:t>§ 42</w:t>
        </w:r>
        <w:r w:rsidR="00BD46F2" w:rsidRPr="004E0F59">
          <w:rPr>
            <w:rStyle w:val="Hypertextovodkaz"/>
            <w:rFonts w:cs="Times New Roman"/>
            <w:bCs/>
            <w:color w:val="auto"/>
            <w:szCs w:val="24"/>
            <w:u w:val="none"/>
          </w:rPr>
          <w:t xml:space="preserve"> vzdělávání žáků s hlubokým mentálním postižením</w:t>
        </w:r>
      </w:hyperlink>
      <w:r w:rsidR="00BD46F2" w:rsidRPr="004E0F59">
        <w:rPr>
          <w:rFonts w:cs="Times New Roman"/>
          <w:szCs w:val="24"/>
        </w:rPr>
        <w:t xml:space="preserve">. </w:t>
      </w:r>
      <w:r w:rsidR="00BD46F2" w:rsidRPr="004E0F59">
        <w:rPr>
          <w:rFonts w:cs="Times New Roman"/>
          <w:color w:val="373A3C"/>
          <w:szCs w:val="24"/>
          <w:shd w:val="clear" w:color="auto" w:fill="FFFFFF"/>
        </w:rPr>
        <w:t xml:space="preserve">Dítěti s hlubokým mentálním postižením stanoví krajský úřad místně příslušný podle místa trvalého pobytu dítěte </w:t>
      </w:r>
      <w:r w:rsidR="00A4774A">
        <w:rPr>
          <w:rFonts w:cs="Times New Roman"/>
          <w:color w:val="373A3C"/>
          <w:szCs w:val="24"/>
          <w:shd w:val="clear" w:color="auto" w:fill="FFFFFF"/>
        </w:rPr>
        <w:br/>
      </w:r>
      <w:r w:rsidR="00BD46F2" w:rsidRPr="004E0F59">
        <w:rPr>
          <w:rFonts w:cs="Times New Roman"/>
          <w:color w:val="373A3C"/>
          <w:szCs w:val="24"/>
          <w:shd w:val="clear" w:color="auto" w:fill="FFFFFF"/>
        </w:rPr>
        <w:t xml:space="preserve">se souhlasem zákonného zástupce dítěte takový způsob vzdělávání, který odpovídá duševním a fyzickým možnostem dítěte, a to na základě doporučujícího posouzení odborného lékaře a školského poradenského zařízení. Krajský úřad zároveň zajistí </w:t>
      </w:r>
      <w:r w:rsidR="00BD46F2" w:rsidRPr="004E0F59">
        <w:rPr>
          <w:rFonts w:cs="Times New Roman"/>
          <w:color w:val="373A3C"/>
          <w:szCs w:val="24"/>
          <w:shd w:val="clear" w:color="auto" w:fill="FFFFFF"/>
        </w:rPr>
        <w:lastRenderedPageBreak/>
        <w:t>odpovídající pomoc při vzdělávání dítěte, zejména pomoc pedagogickou a metodickou. Dojde-li ke změně</w:t>
      </w:r>
      <w:r w:rsidR="00253D47">
        <w:rPr>
          <w:rFonts w:cs="Times New Roman"/>
          <w:color w:val="373A3C"/>
          <w:szCs w:val="24"/>
          <w:shd w:val="clear" w:color="auto" w:fill="FFFFFF"/>
        </w:rPr>
        <w:t xml:space="preserve"> </w:t>
      </w:r>
      <w:r w:rsidR="00BD46F2" w:rsidRPr="004E0F59">
        <w:rPr>
          <w:rFonts w:cs="Times New Roman"/>
          <w:color w:val="373A3C"/>
          <w:szCs w:val="24"/>
          <w:shd w:val="clear" w:color="auto" w:fill="FFFFFF"/>
        </w:rPr>
        <w:t>duševních a fyzických možností dítěte, krajský úřad způsob vzdělávání odpovídajícím způsobem upraví.</w:t>
      </w:r>
      <w:r w:rsidR="00BD46F2" w:rsidRPr="004E0F59">
        <w:rPr>
          <w:rStyle w:val="Znakapoznpodarou"/>
          <w:rFonts w:cs="Times New Roman"/>
          <w:color w:val="373A3C"/>
          <w:szCs w:val="24"/>
          <w:shd w:val="clear" w:color="auto" w:fill="FFFFFF"/>
        </w:rPr>
        <w:footnoteReference w:id="91"/>
      </w:r>
      <w:r w:rsidR="00F15F84">
        <w:rPr>
          <w:rFonts w:cs="Times New Roman"/>
          <w:color w:val="373A3C"/>
          <w:szCs w:val="24"/>
          <w:shd w:val="clear" w:color="auto" w:fill="FFFFFF"/>
        </w:rPr>
        <w:t xml:space="preserve"> </w:t>
      </w:r>
    </w:p>
    <w:p w14:paraId="34621BF9" w14:textId="529E459D" w:rsidR="009136D5" w:rsidRDefault="009136D5" w:rsidP="00482DE6">
      <w:pPr>
        <w:pStyle w:val="Nadpis2"/>
        <w:spacing w:before="240" w:after="120"/>
      </w:pPr>
      <w:bookmarkStart w:id="20" w:name="_Toc132731425"/>
      <w:r w:rsidRPr="009136D5">
        <w:t>ANALÝZA A INTERPRETACE VÝSLEDKŮ VÝZKUMNÉHO ŠETŘENÍ</w:t>
      </w:r>
      <w:bookmarkEnd w:id="20"/>
    </w:p>
    <w:p w14:paraId="61767AD8" w14:textId="125A78EB" w:rsidR="002C5B3D" w:rsidRPr="002C5B3D" w:rsidRDefault="002C5B3D" w:rsidP="00482DE6">
      <w:pPr>
        <w:pStyle w:val="Nadpis3"/>
        <w:numPr>
          <w:ilvl w:val="2"/>
          <w:numId w:val="1"/>
        </w:numPr>
        <w:spacing w:before="240" w:after="120"/>
      </w:pPr>
      <w:bookmarkStart w:id="21" w:name="_Toc132731426"/>
      <w:r>
        <w:t>Muzikoterapie</w:t>
      </w:r>
      <w:bookmarkEnd w:id="21"/>
    </w:p>
    <w:p w14:paraId="452C2857" w14:textId="06A3C6A6" w:rsidR="00300D74" w:rsidRDefault="00E024BE" w:rsidP="000159BA">
      <w:pPr>
        <w:pStyle w:val="Zkladntextodsazen3"/>
        <w:spacing w:before="240"/>
      </w:pPr>
      <w:r w:rsidRPr="004E0F59">
        <w:t xml:space="preserve">Na základní škole speciální </w:t>
      </w:r>
      <w:r w:rsidR="00273955">
        <w:t>(1) jsme měli</w:t>
      </w:r>
      <w:r w:rsidR="00253D47">
        <w:t xml:space="preserve"> možnost se zúčastnit </w:t>
      </w:r>
      <w:r w:rsidR="00666FE3">
        <w:t>z expresi</w:t>
      </w:r>
      <w:r w:rsidR="00F15F84">
        <w:t>vních metod muzikoterapi</w:t>
      </w:r>
      <w:r w:rsidR="00F5772B">
        <w:t>e, kterou vykonávala muzikoterapeutka s odbornou praxí a náležitým výcvikem.</w:t>
      </w:r>
      <w:r w:rsidR="00253D47">
        <w:t xml:space="preserve"> </w:t>
      </w:r>
      <w:r w:rsidR="00F5772B">
        <w:t xml:space="preserve">Muzikoterapie se konala jednou měsíčně po dobu celého školního roku, celkem </w:t>
      </w:r>
      <w:r w:rsidR="00D7342B">
        <w:t xml:space="preserve">proběhlo </w:t>
      </w:r>
      <w:r w:rsidR="00F5772B">
        <w:t xml:space="preserve">10 terapií. Pro </w:t>
      </w:r>
      <w:r w:rsidR="0039495C">
        <w:t>muzikoterapii b</w:t>
      </w:r>
      <w:r w:rsidR="00F5772B">
        <w:t xml:space="preserve">yla vymezena </w:t>
      </w:r>
      <w:r w:rsidR="0039495C">
        <w:t xml:space="preserve">větší místnost, kam docházela vždy jen </w:t>
      </w:r>
      <w:r w:rsidR="00463774">
        <w:t>jedna třída S1 až S4 v dopolední výuce</w:t>
      </w:r>
      <w:r w:rsidR="00515E4C">
        <w:t xml:space="preserve"> v rozmezí 60 minut</w:t>
      </w:r>
      <w:r w:rsidR="00463774">
        <w:t>.</w:t>
      </w:r>
      <w:r w:rsidR="00F5772B">
        <w:t xml:space="preserve"> </w:t>
      </w:r>
      <w:r w:rsidR="00BA0609">
        <w:t>V úvodu terapie</w:t>
      </w:r>
      <w:r w:rsidR="00D7342B">
        <w:t xml:space="preserve"> si</w:t>
      </w:r>
      <w:r w:rsidR="00BA0609">
        <w:t xml:space="preserve"> </w:t>
      </w:r>
      <w:r w:rsidR="00D7342B">
        <w:t xml:space="preserve">muzikoterapeutka </w:t>
      </w:r>
      <w:r w:rsidR="00BA0609">
        <w:t xml:space="preserve">posadila děti do kruhu, začala s nimi tzv. úvodní rituál.  Úvodní rituál </w:t>
      </w:r>
      <w:r w:rsidR="00EA294E">
        <w:t>navozoval známé</w:t>
      </w:r>
      <w:r w:rsidR="00BA0609">
        <w:t xml:space="preserve"> </w:t>
      </w:r>
      <w:r w:rsidR="00EA294E">
        <w:t>pocity</w:t>
      </w:r>
      <w:r w:rsidR="00515E4C">
        <w:t xml:space="preserve"> žáka, dítě se necítilo</w:t>
      </w:r>
      <w:r w:rsidR="00BA0609">
        <w:t xml:space="preserve"> v</w:t>
      </w:r>
      <w:r w:rsidR="009850EF">
        <w:t> ohrožení,</w:t>
      </w:r>
      <w:r w:rsidR="00515E4C">
        <w:t xml:space="preserve"> docházelo </w:t>
      </w:r>
      <w:r w:rsidR="009850EF">
        <w:t>ke zlepšení koncentrace</w:t>
      </w:r>
      <w:r w:rsidR="00515E4C">
        <w:t xml:space="preserve"> dětí </w:t>
      </w:r>
      <w:r w:rsidR="009850EF">
        <w:t xml:space="preserve">při terapii. </w:t>
      </w:r>
      <w:r w:rsidR="00721D95">
        <w:t xml:space="preserve">Na úvod terapeutické hodiny </w:t>
      </w:r>
      <w:r w:rsidR="00EA294E">
        <w:t xml:space="preserve">si terapeutka </w:t>
      </w:r>
      <w:r w:rsidR="00515E4C">
        <w:t>utišila</w:t>
      </w:r>
      <w:r w:rsidR="003379E6">
        <w:t xml:space="preserve"> žáky tibetskými mísami nebo i činely. </w:t>
      </w:r>
      <w:r w:rsidR="00515E4C">
        <w:t>Děti se pozdravily</w:t>
      </w:r>
      <w:r w:rsidR="006938CF">
        <w:t xml:space="preserve"> písní</w:t>
      </w:r>
      <w:r w:rsidR="003379E6">
        <w:t>,</w:t>
      </w:r>
      <w:r w:rsidR="006938CF">
        <w:t xml:space="preserve"> tzv. </w:t>
      </w:r>
      <w:r w:rsidR="003379E6">
        <w:t xml:space="preserve">kontaktní </w:t>
      </w:r>
      <w:r w:rsidR="006938CF">
        <w:t>písní</w:t>
      </w:r>
      <w:r w:rsidR="003379E6">
        <w:t>.</w:t>
      </w:r>
      <w:r w:rsidR="00721D95">
        <w:t xml:space="preserve"> </w:t>
      </w:r>
      <w:r w:rsidR="006938CF">
        <w:t>Po úvodním pozdravu následovala</w:t>
      </w:r>
      <w:r w:rsidR="00515E4C">
        <w:t xml:space="preserve"> </w:t>
      </w:r>
      <w:r w:rsidR="006938CF">
        <w:t xml:space="preserve">hra na nástroje, jako je </w:t>
      </w:r>
      <w:r w:rsidR="00515E4C">
        <w:t>gong, tibetské mísy, šamanský buben, dešťov</w:t>
      </w:r>
      <w:r w:rsidR="006938CF">
        <w:t>á</w:t>
      </w:r>
      <w:r w:rsidR="00515E4C">
        <w:t xml:space="preserve"> hůl, </w:t>
      </w:r>
      <w:proofErr w:type="spellStart"/>
      <w:r w:rsidR="00515E4C" w:rsidRPr="00515E4C">
        <w:t>djembé</w:t>
      </w:r>
      <w:proofErr w:type="spellEnd"/>
      <w:r w:rsidR="00515E4C" w:rsidRPr="00515E4C">
        <w:t>,</w:t>
      </w:r>
      <w:r w:rsidR="00850872">
        <w:t xml:space="preserve"> </w:t>
      </w:r>
      <w:proofErr w:type="spellStart"/>
      <w:r w:rsidR="00850872">
        <w:t>Orffovy</w:t>
      </w:r>
      <w:proofErr w:type="spellEnd"/>
      <w:r w:rsidR="001D2612">
        <w:t xml:space="preserve"> </w:t>
      </w:r>
      <w:r w:rsidR="00850872">
        <w:t xml:space="preserve">hudební </w:t>
      </w:r>
      <w:r w:rsidR="001D2612">
        <w:t xml:space="preserve">nástroje, </w:t>
      </w:r>
      <w:r w:rsidR="006938CF">
        <w:t>aj.</w:t>
      </w:r>
      <w:r w:rsidR="001D2612">
        <w:t xml:space="preserve"> Při terapii </w:t>
      </w:r>
      <w:r w:rsidR="00EA294E">
        <w:t xml:space="preserve">žáci nejenom </w:t>
      </w:r>
      <w:r w:rsidR="001D2612">
        <w:t xml:space="preserve">hráli </w:t>
      </w:r>
      <w:r w:rsidR="00A4774A">
        <w:br/>
      </w:r>
      <w:r w:rsidR="001D2612">
        <w:t xml:space="preserve">na nástroje, ale i zpívali písně podporující </w:t>
      </w:r>
      <w:r w:rsidR="002550D5">
        <w:t>emocionalitu a učení žáků.</w:t>
      </w:r>
      <w:r w:rsidR="001D2612">
        <w:t xml:space="preserve"> </w:t>
      </w:r>
      <w:r w:rsidR="00F8188F">
        <w:t>Následující relaxační techniky</w:t>
      </w:r>
      <w:r w:rsidR="00C37954">
        <w:t xml:space="preserve">, tzv. pasivní </w:t>
      </w:r>
      <w:r w:rsidR="00D936AE">
        <w:t xml:space="preserve">muzikoterapie </w:t>
      </w:r>
      <w:r w:rsidR="00C37954">
        <w:t xml:space="preserve">probíhala tak, že si děti polehaly na odpočinkové vaky a nechaly na sebe působit hudbu od terapeuta. </w:t>
      </w:r>
      <w:r w:rsidR="00087101">
        <w:t xml:space="preserve">V závěru jednotky </w:t>
      </w:r>
      <w:r w:rsidR="001D2612">
        <w:t xml:space="preserve">terapie </w:t>
      </w:r>
      <w:r w:rsidR="006938CF">
        <w:t xml:space="preserve">muzikoterapeutka </w:t>
      </w:r>
      <w:r w:rsidR="001D2612">
        <w:t xml:space="preserve">vždy přestala hrát a čekala, až se děti protáhnou, </w:t>
      </w:r>
      <w:r w:rsidR="002550D5">
        <w:t xml:space="preserve">nebo probudí ze spánku. </w:t>
      </w:r>
    </w:p>
    <w:p w14:paraId="11191A38" w14:textId="77777777" w:rsidR="002C5B3D" w:rsidRDefault="00D623BA" w:rsidP="002C5B3D">
      <w:pPr>
        <w:spacing w:before="240"/>
        <w:ind w:firstLine="357"/>
        <w:rPr>
          <w:rFonts w:cs="Times New Roman"/>
          <w:szCs w:val="24"/>
          <w:shd w:val="clear" w:color="auto" w:fill="FFFFFF"/>
        </w:rPr>
      </w:pPr>
      <w:r>
        <w:rPr>
          <w:rFonts w:cs="Times New Roman"/>
          <w:szCs w:val="24"/>
        </w:rPr>
        <w:t xml:space="preserve">Základní škola speciální (2) také </w:t>
      </w:r>
      <w:r w:rsidR="00D936AE">
        <w:rPr>
          <w:rFonts w:cs="Times New Roman"/>
          <w:szCs w:val="24"/>
        </w:rPr>
        <w:t>vy</w:t>
      </w:r>
      <w:r>
        <w:rPr>
          <w:rFonts w:cs="Times New Roman"/>
          <w:szCs w:val="24"/>
        </w:rPr>
        <w:t xml:space="preserve">užívá muzikoterapie. </w:t>
      </w:r>
      <w:r w:rsidR="008F262D">
        <w:rPr>
          <w:rFonts w:cs="Times New Roman"/>
          <w:szCs w:val="24"/>
        </w:rPr>
        <w:t>M</w:t>
      </w:r>
      <w:r>
        <w:rPr>
          <w:rFonts w:cs="Times New Roman"/>
          <w:szCs w:val="24"/>
        </w:rPr>
        <w:t>uzikoterapeut</w:t>
      </w:r>
      <w:r w:rsidR="00300D74">
        <w:rPr>
          <w:rFonts w:cs="Times New Roman"/>
          <w:szCs w:val="24"/>
        </w:rPr>
        <w:t xml:space="preserve"> je</w:t>
      </w:r>
      <w:r w:rsidR="008F262D">
        <w:rPr>
          <w:rFonts w:cs="Times New Roman"/>
          <w:szCs w:val="24"/>
        </w:rPr>
        <w:t xml:space="preserve"> </w:t>
      </w:r>
      <w:r>
        <w:rPr>
          <w:rFonts w:cs="Times New Roman"/>
          <w:szCs w:val="24"/>
        </w:rPr>
        <w:t xml:space="preserve">zároveň veden </w:t>
      </w:r>
      <w:r w:rsidR="008F262D">
        <w:rPr>
          <w:rFonts w:cs="Times New Roman"/>
          <w:szCs w:val="24"/>
        </w:rPr>
        <w:t>jako speciální pedagog</w:t>
      </w:r>
      <w:r w:rsidR="00300D74">
        <w:rPr>
          <w:rFonts w:cs="Times New Roman"/>
          <w:szCs w:val="24"/>
        </w:rPr>
        <w:t xml:space="preserve"> v základní škole speciální</w:t>
      </w:r>
      <w:r w:rsidR="008F262D">
        <w:rPr>
          <w:rFonts w:cs="Times New Roman"/>
          <w:szCs w:val="24"/>
        </w:rPr>
        <w:t xml:space="preserve">, proto se terapie </w:t>
      </w:r>
      <w:r>
        <w:rPr>
          <w:rFonts w:cs="Times New Roman"/>
          <w:szCs w:val="24"/>
        </w:rPr>
        <w:t xml:space="preserve">konaly v odpoledních hodinách v rámci </w:t>
      </w:r>
      <w:r>
        <w:rPr>
          <w:rFonts w:cs="Times New Roman"/>
          <w:szCs w:val="24"/>
          <w:shd w:val="clear" w:color="auto" w:fill="FFFFFF"/>
        </w:rPr>
        <w:t>zájmového vzdělávání v oddělení školní družiny</w:t>
      </w:r>
      <w:r w:rsidR="008F262D">
        <w:rPr>
          <w:rFonts w:cs="Times New Roman"/>
          <w:szCs w:val="24"/>
          <w:shd w:val="clear" w:color="auto" w:fill="FFFFFF"/>
        </w:rPr>
        <w:t xml:space="preserve">. </w:t>
      </w:r>
      <w:r w:rsidR="00300D74">
        <w:rPr>
          <w:rFonts w:cs="Times New Roman"/>
          <w:szCs w:val="24"/>
          <w:shd w:val="clear" w:color="auto" w:fill="FFFFFF"/>
        </w:rPr>
        <w:t>Expresivní terapie jsem navštěvovala s</w:t>
      </w:r>
      <w:r w:rsidR="00281D88">
        <w:rPr>
          <w:rFonts w:cs="Times New Roman"/>
          <w:szCs w:val="24"/>
          <w:shd w:val="clear" w:color="auto" w:fill="FFFFFF"/>
        </w:rPr>
        <w:t> </w:t>
      </w:r>
      <w:r w:rsidR="00300D74">
        <w:rPr>
          <w:rFonts w:cs="Times New Roman"/>
          <w:szCs w:val="24"/>
          <w:shd w:val="clear" w:color="auto" w:fill="FFFFFF"/>
        </w:rPr>
        <w:t>žáky</w:t>
      </w:r>
      <w:r w:rsidR="00281D88">
        <w:rPr>
          <w:rFonts w:cs="Times New Roman"/>
          <w:szCs w:val="24"/>
          <w:shd w:val="clear" w:color="auto" w:fill="FFFFFF"/>
        </w:rPr>
        <w:t xml:space="preserve">, </w:t>
      </w:r>
      <w:r w:rsidR="00300D74">
        <w:rPr>
          <w:rFonts w:cs="Times New Roman"/>
          <w:szCs w:val="24"/>
          <w:shd w:val="clear" w:color="auto" w:fill="FFFFFF"/>
        </w:rPr>
        <w:t xml:space="preserve">nebo </w:t>
      </w:r>
      <w:r w:rsidR="00281D88">
        <w:rPr>
          <w:rFonts w:cs="Times New Roman"/>
          <w:szCs w:val="24"/>
          <w:shd w:val="clear" w:color="auto" w:fill="FFFFFF"/>
        </w:rPr>
        <w:t xml:space="preserve">se zúčastnila </w:t>
      </w:r>
      <w:r w:rsidR="00300D74">
        <w:rPr>
          <w:rFonts w:cs="Times New Roman"/>
          <w:szCs w:val="24"/>
          <w:shd w:val="clear" w:color="auto" w:fill="FFFFFF"/>
        </w:rPr>
        <w:t xml:space="preserve">jako pozorovatel. </w:t>
      </w:r>
      <w:r w:rsidR="00281D88">
        <w:rPr>
          <w:rFonts w:cs="Times New Roman"/>
          <w:szCs w:val="24"/>
          <w:shd w:val="clear" w:color="auto" w:fill="FFFFFF"/>
        </w:rPr>
        <w:t>Doba</w:t>
      </w:r>
      <w:r w:rsidR="00300D74">
        <w:rPr>
          <w:rFonts w:cs="Times New Roman"/>
          <w:szCs w:val="24"/>
          <w:shd w:val="clear" w:color="auto" w:fill="FFFFFF"/>
        </w:rPr>
        <w:t xml:space="preserve"> jedné terapie se pohyboval v rozmezí </w:t>
      </w:r>
      <w:r w:rsidR="00164A77">
        <w:rPr>
          <w:rFonts w:cs="Times New Roman"/>
          <w:szCs w:val="24"/>
          <w:shd w:val="clear" w:color="auto" w:fill="FFFFFF"/>
        </w:rPr>
        <w:t>od 60 minut do 90 minut, jednou týdně.</w:t>
      </w:r>
      <w:r w:rsidR="00300D74">
        <w:rPr>
          <w:rFonts w:cs="Times New Roman"/>
          <w:szCs w:val="24"/>
          <w:shd w:val="clear" w:color="auto" w:fill="FFFFFF"/>
        </w:rPr>
        <w:t xml:space="preserve">  Terapeutick</w:t>
      </w:r>
      <w:r w:rsidR="00890F4C">
        <w:rPr>
          <w:rFonts w:cs="Times New Roman"/>
          <w:szCs w:val="24"/>
          <w:shd w:val="clear" w:color="auto" w:fill="FFFFFF"/>
        </w:rPr>
        <w:t>á sezení probíhala obdobně jako v</w:t>
      </w:r>
      <w:r w:rsidR="003C0AE5">
        <w:rPr>
          <w:rFonts w:cs="Times New Roman"/>
          <w:szCs w:val="24"/>
          <w:shd w:val="clear" w:color="auto" w:fill="FFFFFF"/>
        </w:rPr>
        <w:t xml:space="preserve"> základní škole speciální (1). </w:t>
      </w:r>
      <w:r w:rsidR="00890F4C">
        <w:rPr>
          <w:rFonts w:cs="Times New Roman"/>
          <w:szCs w:val="24"/>
          <w:shd w:val="clear" w:color="auto" w:fill="FFFFFF"/>
        </w:rPr>
        <w:t>Žác</w:t>
      </w:r>
      <w:r w:rsidR="00164A77">
        <w:rPr>
          <w:rFonts w:cs="Times New Roman"/>
          <w:szCs w:val="24"/>
          <w:shd w:val="clear" w:color="auto" w:fill="FFFFFF"/>
        </w:rPr>
        <w:t>i se</w:t>
      </w:r>
      <w:r w:rsidR="00890F4C">
        <w:rPr>
          <w:rFonts w:cs="Times New Roman"/>
          <w:szCs w:val="24"/>
          <w:shd w:val="clear" w:color="auto" w:fill="FFFFFF"/>
        </w:rPr>
        <w:t xml:space="preserve"> </w:t>
      </w:r>
      <w:r w:rsidR="00A4774A">
        <w:rPr>
          <w:rFonts w:cs="Times New Roman"/>
          <w:szCs w:val="24"/>
          <w:shd w:val="clear" w:color="auto" w:fill="FFFFFF"/>
        </w:rPr>
        <w:br/>
      </w:r>
      <w:r w:rsidR="00890F4C">
        <w:rPr>
          <w:rFonts w:cs="Times New Roman"/>
          <w:szCs w:val="24"/>
          <w:shd w:val="clear" w:color="auto" w:fill="FFFFFF"/>
        </w:rPr>
        <w:lastRenderedPageBreak/>
        <w:t>při setkání posadili do kruhu na podlahu, kde se přivítali zvoněním</w:t>
      </w:r>
      <w:r w:rsidR="00164A77">
        <w:rPr>
          <w:rFonts w:cs="Times New Roman"/>
          <w:szCs w:val="24"/>
          <w:shd w:val="clear" w:color="auto" w:fill="FFFFFF"/>
        </w:rPr>
        <w:t xml:space="preserve"> jednotlivých zvonečků, které si mezi sebou </w:t>
      </w:r>
      <w:r w:rsidR="00EA294E">
        <w:rPr>
          <w:rFonts w:cs="Times New Roman"/>
          <w:szCs w:val="24"/>
          <w:shd w:val="clear" w:color="auto" w:fill="FFFFFF"/>
        </w:rPr>
        <w:t>předávali</w:t>
      </w:r>
      <w:r w:rsidR="00164A77">
        <w:rPr>
          <w:rFonts w:cs="Times New Roman"/>
          <w:szCs w:val="24"/>
          <w:shd w:val="clear" w:color="auto" w:fill="FFFFFF"/>
        </w:rPr>
        <w:t xml:space="preserve">. </w:t>
      </w:r>
      <w:r w:rsidR="00890F4C">
        <w:rPr>
          <w:rFonts w:cs="Times New Roman"/>
          <w:szCs w:val="24"/>
          <w:shd w:val="clear" w:color="auto" w:fill="FFFFFF"/>
        </w:rPr>
        <w:t>Následovala receptivní část muzikoterapie, při</w:t>
      </w:r>
      <w:r w:rsidR="00281D88">
        <w:rPr>
          <w:rFonts w:cs="Times New Roman"/>
          <w:szCs w:val="24"/>
          <w:shd w:val="clear" w:color="auto" w:fill="FFFFFF"/>
        </w:rPr>
        <w:t xml:space="preserve"> níž muzikoterapeut </w:t>
      </w:r>
      <w:r w:rsidR="00890F4C">
        <w:rPr>
          <w:rFonts w:cs="Times New Roman"/>
          <w:szCs w:val="24"/>
          <w:shd w:val="clear" w:color="auto" w:fill="FFFFFF"/>
        </w:rPr>
        <w:t>zpíval lidové písně</w:t>
      </w:r>
      <w:r w:rsidR="00281D88">
        <w:rPr>
          <w:rFonts w:cs="Times New Roman"/>
          <w:szCs w:val="24"/>
          <w:shd w:val="clear" w:color="auto" w:fill="FFFFFF"/>
        </w:rPr>
        <w:t xml:space="preserve"> a hrál na muzikoterapeutické nástroje. </w:t>
      </w:r>
      <w:r w:rsidR="00890F4C">
        <w:rPr>
          <w:rFonts w:cs="Times New Roman"/>
          <w:szCs w:val="24"/>
          <w:shd w:val="clear" w:color="auto" w:fill="FFFFFF"/>
        </w:rPr>
        <w:t>Po několika</w:t>
      </w:r>
      <w:r w:rsidR="00281D88">
        <w:rPr>
          <w:rFonts w:cs="Times New Roman"/>
          <w:szCs w:val="24"/>
          <w:shd w:val="clear" w:color="auto" w:fill="FFFFFF"/>
        </w:rPr>
        <w:t xml:space="preserve"> muzikoterapeutických hodinách terapeut začal zpívat své vymyšlené písně, pojednávající</w:t>
      </w:r>
      <w:r w:rsidR="008D558F">
        <w:rPr>
          <w:rFonts w:cs="Times New Roman"/>
          <w:szCs w:val="24"/>
          <w:shd w:val="clear" w:color="auto" w:fill="FFFFFF"/>
        </w:rPr>
        <w:t>ch</w:t>
      </w:r>
      <w:r w:rsidR="00281D88">
        <w:rPr>
          <w:rFonts w:cs="Times New Roman"/>
          <w:szCs w:val="24"/>
          <w:shd w:val="clear" w:color="auto" w:fill="FFFFFF"/>
        </w:rPr>
        <w:t xml:space="preserve"> o aktivitách a činnostech jednotlivých žáků. Při aktivní terapii se bubnovalo, terapeut vyprávěl příběhy, zpívalo se</w:t>
      </w:r>
      <w:r w:rsidR="00164A77">
        <w:rPr>
          <w:rFonts w:cs="Times New Roman"/>
          <w:szCs w:val="24"/>
          <w:shd w:val="clear" w:color="auto" w:fill="FFFFFF"/>
        </w:rPr>
        <w:t xml:space="preserve"> a při hraní na nástroje se i improvizovalo</w:t>
      </w:r>
      <w:r w:rsidR="00281D88">
        <w:rPr>
          <w:rFonts w:cs="Times New Roman"/>
          <w:szCs w:val="24"/>
          <w:shd w:val="clear" w:color="auto" w:fill="FFFFFF"/>
        </w:rPr>
        <w:t>. V poslední fázi muzikoterapie opět probíhala relaxace</w:t>
      </w:r>
      <w:r w:rsidR="00306D65">
        <w:rPr>
          <w:rFonts w:cs="Times New Roman"/>
          <w:szCs w:val="24"/>
          <w:shd w:val="clear" w:color="auto" w:fill="FFFFFF"/>
        </w:rPr>
        <w:t>, při</w:t>
      </w:r>
      <w:r w:rsidR="00281D88">
        <w:rPr>
          <w:rFonts w:cs="Times New Roman"/>
          <w:szCs w:val="24"/>
          <w:shd w:val="clear" w:color="auto" w:fill="FFFFFF"/>
        </w:rPr>
        <w:t> níž terapeut hrál na tibetské m</w:t>
      </w:r>
      <w:r w:rsidR="00306D65">
        <w:rPr>
          <w:rFonts w:cs="Times New Roman"/>
          <w:szCs w:val="24"/>
          <w:shd w:val="clear" w:color="auto" w:fill="FFFFFF"/>
        </w:rPr>
        <w:t xml:space="preserve">ísy, </w:t>
      </w:r>
      <w:r w:rsidR="00164A77">
        <w:rPr>
          <w:rFonts w:cs="Times New Roman"/>
          <w:szCs w:val="24"/>
          <w:shd w:val="clear" w:color="auto" w:fill="FFFFFF"/>
        </w:rPr>
        <w:t xml:space="preserve">u žáků docházelo </w:t>
      </w:r>
      <w:r w:rsidR="00306D65">
        <w:rPr>
          <w:rFonts w:cs="Times New Roman"/>
          <w:szCs w:val="24"/>
          <w:shd w:val="clear" w:color="auto" w:fill="FFFFFF"/>
        </w:rPr>
        <w:t>k uvolnění svalů a k</w:t>
      </w:r>
      <w:r w:rsidR="00164A77">
        <w:rPr>
          <w:rFonts w:cs="Times New Roman"/>
          <w:szCs w:val="24"/>
          <w:shd w:val="clear" w:color="auto" w:fill="FFFFFF"/>
        </w:rPr>
        <w:t> nápravě správného</w:t>
      </w:r>
      <w:r w:rsidR="00306D65">
        <w:rPr>
          <w:rFonts w:cs="Times New Roman"/>
          <w:szCs w:val="24"/>
          <w:shd w:val="clear" w:color="auto" w:fill="FFFFFF"/>
        </w:rPr>
        <w:t xml:space="preserve"> dýchání. </w:t>
      </w:r>
    </w:p>
    <w:p w14:paraId="2864ACB6" w14:textId="0B0F943D" w:rsidR="003526C4" w:rsidRPr="00482DE6" w:rsidRDefault="00D07848" w:rsidP="00482DE6">
      <w:pPr>
        <w:pStyle w:val="Nzev"/>
        <w:rPr>
          <w:rStyle w:val="Zvraznn"/>
          <w:b/>
          <w:iCs w:val="0"/>
        </w:rPr>
      </w:pPr>
      <w:r w:rsidRPr="00482DE6">
        <w:rPr>
          <w:rStyle w:val="Zvraznn"/>
          <w:b/>
          <w:iCs w:val="0"/>
        </w:rPr>
        <w:t>Pozorování</w:t>
      </w:r>
      <w:r w:rsidR="003526C4" w:rsidRPr="00482DE6">
        <w:rPr>
          <w:rStyle w:val="Zvraznn"/>
          <w:b/>
          <w:iCs w:val="0"/>
        </w:rPr>
        <w:t xml:space="preserve"> žáků</w:t>
      </w:r>
      <w:r w:rsidR="00DC5018" w:rsidRPr="00482DE6">
        <w:rPr>
          <w:rStyle w:val="Zvraznn"/>
          <w:b/>
          <w:iCs w:val="0"/>
        </w:rPr>
        <w:t xml:space="preserve"> </w:t>
      </w:r>
      <w:r w:rsidR="003526C4" w:rsidRPr="00482DE6">
        <w:rPr>
          <w:rStyle w:val="Zvraznn"/>
          <w:b/>
          <w:iCs w:val="0"/>
        </w:rPr>
        <w:t xml:space="preserve">při muzikoterapii </w:t>
      </w:r>
      <w:r w:rsidR="00DC5018" w:rsidRPr="00482DE6">
        <w:rPr>
          <w:rStyle w:val="Zvraznn"/>
          <w:b/>
          <w:iCs w:val="0"/>
        </w:rPr>
        <w:t>na ZŠ speciální (1)</w:t>
      </w:r>
    </w:p>
    <w:p w14:paraId="2E17D3BE" w14:textId="7D4E0C02" w:rsidR="00F30E2A" w:rsidRDefault="00121CBB" w:rsidP="00F30E2A">
      <w:pPr>
        <w:pStyle w:val="Zkladntextodsazen3"/>
      </w:pPr>
      <w:r>
        <w:t>Chlapci Marek a Adam</w:t>
      </w:r>
      <w:r w:rsidR="00242C3B">
        <w:t xml:space="preserve"> při muzikoterapii vykazovali velké zklidnění. Terapeutka měla</w:t>
      </w:r>
      <w:r w:rsidR="00C37954">
        <w:t xml:space="preserve"> připraveny </w:t>
      </w:r>
      <w:r w:rsidR="00F8188F">
        <w:t xml:space="preserve">komunikační </w:t>
      </w:r>
      <w:r w:rsidR="00242C3B">
        <w:t>kart</w:t>
      </w:r>
      <w:r w:rsidR="00C37954">
        <w:t>ičky</w:t>
      </w:r>
      <w:r w:rsidR="00F8188F">
        <w:t xml:space="preserve"> pro autisty</w:t>
      </w:r>
      <w:r w:rsidR="00C37954">
        <w:t xml:space="preserve">, </w:t>
      </w:r>
      <w:r w:rsidR="00242C3B">
        <w:t xml:space="preserve">s chlapci </w:t>
      </w:r>
      <w:r w:rsidR="00C37954">
        <w:t>komunikovala s využitím</w:t>
      </w:r>
      <w:r w:rsidR="00242C3B">
        <w:t xml:space="preserve"> </w:t>
      </w:r>
      <w:r w:rsidR="00F8188F">
        <w:t xml:space="preserve">hudebních </w:t>
      </w:r>
      <w:r w:rsidR="00242C3B">
        <w:t>nástroj</w:t>
      </w:r>
      <w:r w:rsidR="00C37954">
        <w:t>ů</w:t>
      </w:r>
      <w:r>
        <w:t>. Marek</w:t>
      </w:r>
      <w:r w:rsidR="00242C3B">
        <w:t xml:space="preserve"> s ADHD si </w:t>
      </w:r>
      <w:r w:rsidR="00EA294E">
        <w:t xml:space="preserve">zprvu nedokázal </w:t>
      </w:r>
      <w:r w:rsidR="00FE4662">
        <w:t>při muzikoterapii</w:t>
      </w:r>
      <w:r w:rsidR="00EA294E">
        <w:t xml:space="preserve"> odpočinout</w:t>
      </w:r>
      <w:r w:rsidR="00242C3B">
        <w:t xml:space="preserve">, což </w:t>
      </w:r>
      <w:r w:rsidR="00FE4662">
        <w:t>se po půl roce velice zlepšilo.</w:t>
      </w:r>
      <w:r w:rsidR="001775A0">
        <w:t xml:space="preserve"> </w:t>
      </w:r>
      <w:r w:rsidR="00CA39C5">
        <w:t>U obou chlapců došlo ke zmírnění potíží při</w:t>
      </w:r>
      <w:r w:rsidR="001775A0">
        <w:t xml:space="preserve"> </w:t>
      </w:r>
      <w:r w:rsidR="00CA39C5">
        <w:t>sociální interakci</w:t>
      </w:r>
      <w:r w:rsidR="001775A0">
        <w:t>, komuni</w:t>
      </w:r>
      <w:r w:rsidR="00CA39C5">
        <w:t>kaci</w:t>
      </w:r>
      <w:r w:rsidR="001775A0">
        <w:t xml:space="preserve">, jemné a hrubé motoriky. </w:t>
      </w:r>
      <w:r>
        <w:t>Tomáš</w:t>
      </w:r>
      <w:r w:rsidR="00A23806">
        <w:t xml:space="preserve"> </w:t>
      </w:r>
      <w:r w:rsidR="00C37954">
        <w:t xml:space="preserve">se </w:t>
      </w:r>
      <w:r w:rsidR="00EA294E">
        <w:t xml:space="preserve">při terapii </w:t>
      </w:r>
      <w:r w:rsidR="00C37954">
        <w:t>vždy zapojoval, ne</w:t>
      </w:r>
      <w:r w:rsidR="00FE4662">
        <w:t xml:space="preserve">jvíce ho bavila hra na nástroje, převážně hra na </w:t>
      </w:r>
      <w:proofErr w:type="spellStart"/>
      <w:r w:rsidR="00FE4662">
        <w:t>djembe</w:t>
      </w:r>
      <w:proofErr w:type="spellEnd"/>
      <w:r w:rsidR="00FE4662">
        <w:t xml:space="preserve">. </w:t>
      </w:r>
      <w:r>
        <w:t>Jakub</w:t>
      </w:r>
      <w:r w:rsidR="00D07848">
        <w:t xml:space="preserve"> projevoval snahu </w:t>
      </w:r>
      <w:r w:rsidR="00A4774A">
        <w:br/>
      </w:r>
      <w:r w:rsidR="00D07848">
        <w:t xml:space="preserve">o napodobování melodií, měl však problém při odpočinku, nedokázal se uvolnit </w:t>
      </w:r>
      <w:r w:rsidR="00A4774A">
        <w:br/>
      </w:r>
      <w:r w:rsidR="00D07848">
        <w:t>a relaxovat, což se po několika h</w:t>
      </w:r>
      <w:r>
        <w:t>odinách terapie změnilo. Dívka Věra</w:t>
      </w:r>
      <w:r w:rsidR="009F7F89">
        <w:t xml:space="preserve"> se středně těžkým MP se vždy těšila na hodiny muzikoterapie</w:t>
      </w:r>
      <w:r w:rsidR="00382B62">
        <w:t xml:space="preserve">. Nejvíce se projevovala, když byl zapojen </w:t>
      </w:r>
      <w:r w:rsidR="00A4774A">
        <w:br/>
      </w:r>
      <w:r w:rsidR="00382B62">
        <w:t>do hodiny i jednodu</w:t>
      </w:r>
      <w:r>
        <w:t xml:space="preserve">chý rytmický tanec. Jednalo se </w:t>
      </w:r>
      <w:r w:rsidR="00382B62">
        <w:t xml:space="preserve">o pohádku, která pojednává o východu a západu Slunce. </w:t>
      </w:r>
    </w:p>
    <w:p w14:paraId="794F458C" w14:textId="6322FDFB" w:rsidR="00975D74" w:rsidRPr="00F30E2A" w:rsidRDefault="00DC5018" w:rsidP="00F30E2A">
      <w:pPr>
        <w:pStyle w:val="Nzev"/>
        <w:rPr>
          <w:rStyle w:val="Zvraznn"/>
          <w:b/>
          <w:iCs w:val="0"/>
        </w:rPr>
      </w:pPr>
      <w:r w:rsidRPr="00F30E2A">
        <w:rPr>
          <w:rStyle w:val="Zvraznn"/>
          <w:b/>
          <w:iCs w:val="0"/>
        </w:rPr>
        <w:t>Pozorování</w:t>
      </w:r>
      <w:r w:rsidR="003526C4" w:rsidRPr="00F30E2A">
        <w:rPr>
          <w:rStyle w:val="Zvraznn"/>
          <w:b/>
          <w:iCs w:val="0"/>
        </w:rPr>
        <w:t xml:space="preserve"> žáků</w:t>
      </w:r>
      <w:r w:rsidRPr="00F30E2A">
        <w:rPr>
          <w:rStyle w:val="Zvraznn"/>
          <w:b/>
          <w:iCs w:val="0"/>
        </w:rPr>
        <w:t xml:space="preserve"> </w:t>
      </w:r>
      <w:r w:rsidR="003526C4" w:rsidRPr="00F30E2A">
        <w:rPr>
          <w:rStyle w:val="Zvraznn"/>
          <w:b/>
          <w:iCs w:val="0"/>
        </w:rPr>
        <w:t xml:space="preserve">při muzikoterapii </w:t>
      </w:r>
      <w:r w:rsidRPr="00F30E2A">
        <w:rPr>
          <w:rStyle w:val="Zvraznn"/>
          <w:b/>
          <w:iCs w:val="0"/>
        </w:rPr>
        <w:t>na ZŠ speciální (2)</w:t>
      </w:r>
    </w:p>
    <w:p w14:paraId="20ABBE50" w14:textId="5CC23CB2" w:rsidR="00975D74" w:rsidRPr="00F14173" w:rsidRDefault="00DB171E" w:rsidP="0013051E">
      <w:pPr>
        <w:pStyle w:val="Zkladntextodsazen3"/>
        <w:rPr>
          <w:b/>
        </w:rPr>
      </w:pPr>
      <w:r>
        <w:t>D</w:t>
      </w:r>
      <w:r w:rsidR="00121CBB">
        <w:t>ívka Lucie</w:t>
      </w:r>
      <w:r w:rsidR="00DC5018">
        <w:t xml:space="preserve"> s hlubokým mentálním postižením </w:t>
      </w:r>
      <w:r>
        <w:t>je zcela imobilní, proto se zapojila pouze do relaxační fáze muzikoterapie</w:t>
      </w:r>
      <w:r w:rsidR="00875E5C">
        <w:t xml:space="preserve"> </w:t>
      </w:r>
      <w:r>
        <w:t>s</w:t>
      </w:r>
      <w:r w:rsidR="00875E5C">
        <w:t xml:space="preserve"> využitím</w:t>
      </w:r>
      <w:r>
        <w:t xml:space="preserve"> bazální </w:t>
      </w:r>
      <w:r w:rsidR="00875E5C">
        <w:t>stimulace</w:t>
      </w:r>
      <w:r>
        <w:t xml:space="preserve">. </w:t>
      </w:r>
      <w:r w:rsidR="00121CBB">
        <w:t>Lenka</w:t>
      </w:r>
      <w:r w:rsidR="00875E5C">
        <w:t xml:space="preserve"> </w:t>
      </w:r>
      <w:r w:rsidR="00795E85">
        <w:t>nejevila zájem o činnosti na hodinách terapie, musela být velice motivována. I přes tyto potíže se zúčastňova</w:t>
      </w:r>
      <w:r w:rsidR="003C0AE5">
        <w:t>la terapií. V pozdější době bylo zaznamenáno</w:t>
      </w:r>
      <w:r w:rsidR="00795E85">
        <w:t xml:space="preserve"> zlepšení stavu nálady při terapii </w:t>
      </w:r>
      <w:r w:rsidR="001F7859">
        <w:br/>
      </w:r>
      <w:r w:rsidR="00795E85">
        <w:t>a i po ní.</w:t>
      </w:r>
      <w:r w:rsidR="004B67A8">
        <w:t xml:space="preserve"> Imob</w:t>
      </w:r>
      <w:r w:rsidR="00121CBB">
        <w:t xml:space="preserve">ilní chlapec </w:t>
      </w:r>
      <w:r w:rsidR="00772373">
        <w:t>Martin</w:t>
      </w:r>
      <w:r w:rsidR="004B67A8">
        <w:t xml:space="preserve"> s těžkým mentálním postižením se </w:t>
      </w:r>
      <w:r w:rsidR="00014BD0">
        <w:t>snažil o navázání kontaktu s</w:t>
      </w:r>
      <w:r w:rsidR="000B06F0">
        <w:t> </w:t>
      </w:r>
      <w:r w:rsidR="00014BD0">
        <w:t>terapeutem</w:t>
      </w:r>
      <w:r w:rsidR="000B06F0">
        <w:t xml:space="preserve"> již</w:t>
      </w:r>
      <w:r w:rsidR="00014BD0">
        <w:t xml:space="preserve"> při prvních setkání. Velmi rád hrával na hudební rytmické nástroje. Při každé terapii se projevoval chlapec velmi spokojeně a </w:t>
      </w:r>
      <w:r w:rsidR="00975D74">
        <w:t xml:space="preserve">radostně. </w:t>
      </w:r>
      <w:r w:rsidR="00772373">
        <w:t xml:space="preserve">Petr </w:t>
      </w:r>
      <w:r w:rsidR="00975D74">
        <w:br/>
      </w:r>
      <w:r w:rsidR="00014BD0">
        <w:t>s</w:t>
      </w:r>
      <w:r w:rsidR="00772373">
        <w:t xml:space="preserve"> diagnostikou lehkého</w:t>
      </w:r>
      <w:r w:rsidR="00014BD0">
        <w:t xml:space="preserve"> mentální</w:t>
      </w:r>
      <w:r w:rsidR="00772373">
        <w:t>ho postižení</w:t>
      </w:r>
      <w:r w:rsidR="00014BD0">
        <w:t xml:space="preserve"> v komb</w:t>
      </w:r>
      <w:r w:rsidR="003526C4">
        <w:t xml:space="preserve">inaci s dětskou mozkovou obrnou </w:t>
      </w:r>
      <w:r w:rsidR="001F7859">
        <w:t>neustále pozoroval muzikoterapeuta, byl neklidný a nedokázal se soustředit. Během hodin</w:t>
      </w:r>
      <w:r w:rsidR="005335B4">
        <w:t xml:space="preserve"> terapií </w:t>
      </w:r>
      <w:r w:rsidR="003C0AE5">
        <w:t>bylo viděno</w:t>
      </w:r>
      <w:r w:rsidR="001F7859">
        <w:t xml:space="preserve"> </w:t>
      </w:r>
      <w:r w:rsidR="005335B4">
        <w:t xml:space="preserve">veliké </w:t>
      </w:r>
      <w:r w:rsidR="001F7859">
        <w:t>zlepšení. Začal se</w:t>
      </w:r>
      <w:r w:rsidR="005335B4">
        <w:t xml:space="preserve"> aktivně zapojovat při sezeních</w:t>
      </w:r>
      <w:r w:rsidR="001F7859">
        <w:t>, zkoušel nové muzikoterapeutické nástroje, rád s nimi experimentoval. Chlapec</w:t>
      </w:r>
      <w:r w:rsidR="00772373">
        <w:t xml:space="preserve"> Petr</w:t>
      </w:r>
      <w:r w:rsidR="00666FE3">
        <w:t xml:space="preserve"> už v prvních </w:t>
      </w:r>
      <w:r w:rsidR="00666FE3">
        <w:lastRenderedPageBreak/>
        <w:t>hodinách expresi</w:t>
      </w:r>
      <w:r w:rsidR="00962912">
        <w:t>vní terapie na</w:t>
      </w:r>
      <w:r w:rsidR="003C0AE5">
        <w:t>slouchal melodiím, hudbě. Z našeho pozorování jsme viděli</w:t>
      </w:r>
      <w:r w:rsidR="00962912">
        <w:t>, jak se jeho výraz v obličeji měnil, jako</w:t>
      </w:r>
      <w:r w:rsidR="00E72AAD">
        <w:t xml:space="preserve">by hudbu </w:t>
      </w:r>
      <w:r w:rsidR="00962912">
        <w:t>vnímal a naslouchal</w:t>
      </w:r>
      <w:r w:rsidR="001F7859">
        <w:t xml:space="preserve">. Poslední </w:t>
      </w:r>
      <w:r w:rsidR="00E72AAD">
        <w:t>vybraná žákyně</w:t>
      </w:r>
      <w:r w:rsidR="00772373">
        <w:t xml:space="preserve"> jménem Sofie, u níž bylo diagnostikováno</w:t>
      </w:r>
      <w:r w:rsidR="001F7859">
        <w:t xml:space="preserve"> </w:t>
      </w:r>
      <w:r w:rsidR="00772373">
        <w:t xml:space="preserve">lehké MP, </w:t>
      </w:r>
      <w:r w:rsidR="00E72AAD">
        <w:t>znala hodně lidových písní, chtěla se naučit hrát na jakýkoli hudební nást</w:t>
      </w:r>
      <w:r w:rsidR="00D520C2">
        <w:t>roj. Po domluvě terapeuta s dívkou byla zahájena muzikoterapie individuální formou. Při muzikoterapii se dívka uči</w:t>
      </w:r>
      <w:r w:rsidR="008715C7">
        <w:t xml:space="preserve">la hrát ukazováčkem na klavír, resp. piano </w:t>
      </w:r>
      <w:r w:rsidR="00D520C2">
        <w:t>při doprovodu terapeuta</w:t>
      </w:r>
      <w:r w:rsidR="008715C7">
        <w:t>. Terapeut hrál</w:t>
      </w:r>
      <w:r w:rsidR="00D520C2">
        <w:t xml:space="preserve"> tóny a dívka s</w:t>
      </w:r>
      <w:r w:rsidR="009039D0">
        <w:t>e je poslechem snažila napodobovat</w:t>
      </w:r>
      <w:r w:rsidR="00D520C2">
        <w:t xml:space="preserve">. </w:t>
      </w:r>
      <w:r w:rsidR="009039D0">
        <w:t xml:space="preserve">Při </w:t>
      </w:r>
      <w:r w:rsidR="005335B4">
        <w:t xml:space="preserve">individuálních </w:t>
      </w:r>
      <w:r w:rsidR="009039D0">
        <w:t>muzikoterapiích probíhala</w:t>
      </w:r>
      <w:r w:rsidR="008715C7">
        <w:t xml:space="preserve"> </w:t>
      </w:r>
      <w:r w:rsidR="00A4774A">
        <w:br/>
      </w:r>
      <w:r w:rsidR="008715C7">
        <w:t>i vzájemná improvizace písní a hry na piano</w:t>
      </w:r>
      <w:r w:rsidR="009039D0">
        <w:t>.</w:t>
      </w:r>
      <w:r w:rsidR="008715C7">
        <w:t xml:space="preserve"> Z terapií bylo vidět, že dívka je velice muzikální</w:t>
      </w:r>
      <w:r w:rsidR="009039D0">
        <w:t>, dokázala vytvářet různé melodie, vnímání hudby bylo pr</w:t>
      </w:r>
      <w:r w:rsidR="00772373">
        <w:t>o Sofii</w:t>
      </w:r>
      <w:r w:rsidR="009039D0">
        <w:t xml:space="preserve"> velmi pozitivní. </w:t>
      </w:r>
    </w:p>
    <w:p w14:paraId="25F694D0" w14:textId="43CB5D7F" w:rsidR="00623709" w:rsidRPr="0013051E" w:rsidRDefault="00623709" w:rsidP="0013051E">
      <w:pPr>
        <w:spacing w:before="240" w:after="120"/>
        <w:ind w:firstLine="357"/>
        <w:rPr>
          <w:rStyle w:val="Zvraznn"/>
        </w:rPr>
      </w:pPr>
      <w:r w:rsidRPr="0013051E">
        <w:rPr>
          <w:rStyle w:val="Zvraznn"/>
        </w:rPr>
        <w:t>Rozhovory s</w:t>
      </w:r>
      <w:r w:rsidR="00824CC8" w:rsidRPr="0013051E">
        <w:rPr>
          <w:rStyle w:val="Zvraznn"/>
        </w:rPr>
        <w:t> </w:t>
      </w:r>
      <w:r w:rsidRPr="0013051E">
        <w:rPr>
          <w:rStyle w:val="Zvraznn"/>
        </w:rPr>
        <w:t>muzikoterapeuty</w:t>
      </w:r>
    </w:p>
    <w:p w14:paraId="7521A7B2" w14:textId="2131D7EE" w:rsidR="00824CC8" w:rsidRDefault="00824CC8" w:rsidP="00F93701">
      <w:pPr>
        <w:pStyle w:val="Zkladntextodsazen3"/>
        <w:spacing w:before="240"/>
      </w:pPr>
      <w:r>
        <w:t>Oba d</w:t>
      </w:r>
      <w:r w:rsidR="003C0AE5">
        <w:t>va muzikoterapeuti nám</w:t>
      </w:r>
      <w:r w:rsidR="000B06F0">
        <w:t xml:space="preserve"> sdělili</w:t>
      </w:r>
      <w:r>
        <w:t xml:space="preserve">, že </w:t>
      </w:r>
      <w:r w:rsidR="00603FC6">
        <w:t>muzikoterapii je důležité začít rituály, které přispívají k lepší koncentraci žáků, zvyšují jejich motivaci a pravidelné rituály dodávají dětem pocit bezpečí. V pr</w:t>
      </w:r>
      <w:r w:rsidR="003C0AE5">
        <w:t>vním rozhovoru s terapeutem jsme se zmínili, že nás</w:t>
      </w:r>
      <w:r w:rsidR="002214EC">
        <w:t xml:space="preserve"> zaujaly</w:t>
      </w:r>
      <w:r w:rsidR="00603FC6">
        <w:t xml:space="preserve"> </w:t>
      </w:r>
      <w:r w:rsidR="002214EC">
        <w:t>kontaktních písně</w:t>
      </w:r>
      <w:r w:rsidR="00603FC6">
        <w:t xml:space="preserve"> v úvodu jeho terapií. Terapeut je zařazuje do terapií pro navázání vzájemného kontaktu s danou </w:t>
      </w:r>
      <w:r w:rsidR="002214EC">
        <w:t xml:space="preserve">skupinou, volil jejich jména, dokázal improvizovat vždy </w:t>
      </w:r>
      <w:r w:rsidR="00A4774A">
        <w:br/>
      </w:r>
      <w:r w:rsidR="002214EC">
        <w:t>pro danou třídu.</w:t>
      </w:r>
      <w:r w:rsidR="00603FC6">
        <w:t xml:space="preserve"> Poradil</w:t>
      </w:r>
      <w:r w:rsidR="003C0AE5">
        <w:t xml:space="preserve"> nám</w:t>
      </w:r>
      <w:r w:rsidR="002214EC">
        <w:t>, že bych</w:t>
      </w:r>
      <w:r w:rsidR="003C0AE5">
        <w:t>om mohli</w:t>
      </w:r>
      <w:r w:rsidR="002214EC">
        <w:t xml:space="preserve"> zavádět kontaktní </w:t>
      </w:r>
      <w:r w:rsidR="007B52A0">
        <w:t>písně</w:t>
      </w:r>
      <w:r w:rsidR="00603FC6">
        <w:t xml:space="preserve"> každé ráno ve třídě, u dětí s DMO se konají i tzv. </w:t>
      </w:r>
      <w:r w:rsidR="002214EC">
        <w:t xml:space="preserve">ranní </w:t>
      </w:r>
      <w:r w:rsidR="00603FC6">
        <w:t>motorické chvilky</w:t>
      </w:r>
      <w:r w:rsidR="007B52A0">
        <w:t>, při kterých se seznamují děti s dopoledním programem a procvičují hrubou motoriku.</w:t>
      </w:r>
      <w:r w:rsidR="002214EC">
        <w:t xml:space="preserve"> </w:t>
      </w:r>
      <w:r w:rsidR="00947CC7">
        <w:t xml:space="preserve">Kontaktní písně jsou potřebné k rozvoji komunikace, slovní zásoby a podpory výslovnosti jednoduchých slov. </w:t>
      </w:r>
      <w:r w:rsidR="007B52A0">
        <w:t>Druhý terapeut se</w:t>
      </w:r>
      <w:r w:rsidR="002214EC">
        <w:t xml:space="preserve"> </w:t>
      </w:r>
      <w:r w:rsidR="00DF46F1">
        <w:t xml:space="preserve">vždy </w:t>
      </w:r>
      <w:r w:rsidR="002214EC">
        <w:t>přivítal se skupinou zvonečky</w:t>
      </w:r>
      <w:r w:rsidR="007B52A0">
        <w:t xml:space="preserve"> </w:t>
      </w:r>
      <w:proofErr w:type="spellStart"/>
      <w:r w:rsidR="007B52A0">
        <w:t>Koshi</w:t>
      </w:r>
      <w:proofErr w:type="spellEnd"/>
      <w:r w:rsidR="007B52A0">
        <w:t xml:space="preserve">, jejichž zvoněním a nasloucháním jednotlivých zvuků </w:t>
      </w:r>
      <w:r w:rsidR="002214EC">
        <w:t xml:space="preserve">se zvyšovala pozornost dětí. </w:t>
      </w:r>
      <w:r w:rsidR="00947CC7">
        <w:t>V dalších krocích muzikoterapie oba terapeuti využívali tzv. zahřívací terapie, které mají za úkol sladit skupin</w:t>
      </w:r>
      <w:r w:rsidR="00DF46F1">
        <w:t>u, uvolnit žáky, využívali hry</w:t>
      </w:r>
      <w:r w:rsidR="00947CC7">
        <w:t xml:space="preserve"> na hudební nástroje a zpívání písní.</w:t>
      </w:r>
      <w:r w:rsidR="00A24A14">
        <w:t xml:space="preserve">  Při aktivní terapii oba terapeuti hráli </w:t>
      </w:r>
      <w:r w:rsidR="00A4774A">
        <w:br/>
      </w:r>
      <w:r w:rsidR="00A24A14">
        <w:t>na hudební nástroje, zpívali lidové pís</w:t>
      </w:r>
      <w:r w:rsidR="003C0AE5">
        <w:t>ně, aj. Terapeutka i terapeut nám</w:t>
      </w:r>
      <w:r w:rsidR="00A24A14">
        <w:t xml:space="preserve"> nezávisle na sobě</w:t>
      </w:r>
      <w:r w:rsidR="000B06F0">
        <w:t xml:space="preserve"> s</w:t>
      </w:r>
      <w:r w:rsidR="00947CC7">
        <w:t>děli</w:t>
      </w:r>
      <w:r w:rsidR="000B06F0">
        <w:t>li</w:t>
      </w:r>
      <w:r w:rsidR="00947CC7">
        <w:t>, ž</w:t>
      </w:r>
      <w:r w:rsidR="00A24A14">
        <w:t xml:space="preserve">e při hraní na hudební nástroje, poslechu a zpěvu písní </w:t>
      </w:r>
      <w:r>
        <w:t>dochází k roz</w:t>
      </w:r>
      <w:r w:rsidR="00967040">
        <w:t>vo</w:t>
      </w:r>
      <w:r w:rsidR="000B06F0">
        <w:t>ji hlasové stimulace</w:t>
      </w:r>
      <w:r w:rsidR="00A24A14">
        <w:t xml:space="preserve"> žáka, </w:t>
      </w:r>
      <w:r w:rsidR="00967040">
        <w:t>podporuje u žáků s mentálním</w:t>
      </w:r>
      <w:r w:rsidR="00A24A14">
        <w:t xml:space="preserve"> postižením paměť, motivuje je </w:t>
      </w:r>
      <w:r w:rsidR="00967040">
        <w:t>a hlavně díky písním mohou žáci více porozumět výuce. Terapeut totiž v</w:t>
      </w:r>
      <w:r w:rsidR="000B06F0">
        <w:t>olí písně takové, aby odpovídaly</w:t>
      </w:r>
      <w:r w:rsidR="00967040">
        <w:t xml:space="preserve"> mentální úrovni terapeutické skupiny, nebo jednotlivci při individuální muzikoterapii. </w:t>
      </w:r>
      <w:r w:rsidR="00772373">
        <w:t>Sofie</w:t>
      </w:r>
      <w:r w:rsidR="005851EE">
        <w:t xml:space="preserve">, která docházela na individuální terapii, se nejdříve seznamovala </w:t>
      </w:r>
      <w:r w:rsidR="00A4774A">
        <w:br/>
      </w:r>
      <w:r w:rsidR="005851EE">
        <w:t>př</w:t>
      </w:r>
      <w:r w:rsidR="00A24A14">
        <w:t>i hře na klavír</w:t>
      </w:r>
      <w:r w:rsidR="005851EE">
        <w:t xml:space="preserve"> s bílými klávesami a později </w:t>
      </w:r>
      <w:r w:rsidR="00A24A14">
        <w:t xml:space="preserve">s </w:t>
      </w:r>
      <w:r w:rsidR="005851EE">
        <w:t>černými klávesami</w:t>
      </w:r>
      <w:r w:rsidR="00A24A14">
        <w:t xml:space="preserve">, což označujeme v muzikoterapii jako </w:t>
      </w:r>
      <w:r w:rsidR="005851EE">
        <w:t>učení tónového systému. Při dalších terapeutických sezeních se</w:t>
      </w:r>
      <w:r w:rsidR="00A24A14">
        <w:t xml:space="preserve"> terapeutem</w:t>
      </w:r>
      <w:r w:rsidR="005851EE">
        <w:t xml:space="preserve"> věnovali</w:t>
      </w:r>
      <w:r w:rsidR="00A24A14">
        <w:t xml:space="preserve"> složitějšímu cvič</w:t>
      </w:r>
      <w:r w:rsidR="00BC56E1">
        <w:t>e</w:t>
      </w:r>
      <w:r w:rsidR="00A24A14">
        <w:t>ní, jako je tempo a dynamika</w:t>
      </w:r>
      <w:r w:rsidR="005851EE">
        <w:t xml:space="preserve">. Dívka si </w:t>
      </w:r>
      <w:r w:rsidR="00A24A14">
        <w:t xml:space="preserve">hrou </w:t>
      </w:r>
      <w:r w:rsidR="00A4774A">
        <w:br/>
      </w:r>
      <w:r w:rsidR="00A24A14">
        <w:lastRenderedPageBreak/>
        <w:t xml:space="preserve">na klavír </w:t>
      </w:r>
      <w:r w:rsidR="005851EE">
        <w:t xml:space="preserve">rozvíjela paměť, myšlení a koncentraci. </w:t>
      </w:r>
      <w:r w:rsidR="000B06F0">
        <w:t xml:space="preserve"> Muzikoterapeuti popisovali, že v závěru vždy následovaly</w:t>
      </w:r>
      <w:r w:rsidR="00BC56E1">
        <w:t xml:space="preserve"> relaxační chvilky, </w:t>
      </w:r>
      <w:r w:rsidR="001B06AD">
        <w:t>což vede k tomu, že skupina žáků byla klidnější, dokázala si odpočinout.</w:t>
      </w:r>
    </w:p>
    <w:p w14:paraId="26B82B33" w14:textId="690E6CDA" w:rsidR="001C28E2" w:rsidRPr="00482DE6" w:rsidRDefault="001C28E2" w:rsidP="00482DE6">
      <w:pPr>
        <w:pStyle w:val="Nzev"/>
        <w:rPr>
          <w:rStyle w:val="Zvraznn"/>
          <w:b/>
          <w:iCs w:val="0"/>
        </w:rPr>
      </w:pPr>
      <w:r w:rsidRPr="00482DE6">
        <w:rPr>
          <w:rStyle w:val="Zvraznn"/>
          <w:b/>
          <w:iCs w:val="0"/>
        </w:rPr>
        <w:t>Rozhovor se zástupkyní</w:t>
      </w:r>
      <w:r w:rsidR="00C972B0" w:rsidRPr="00482DE6">
        <w:rPr>
          <w:rStyle w:val="Zvraznn"/>
          <w:b/>
          <w:iCs w:val="0"/>
        </w:rPr>
        <w:t xml:space="preserve"> ředitele</w:t>
      </w:r>
      <w:r w:rsidRPr="00482DE6">
        <w:rPr>
          <w:rStyle w:val="Zvraznn"/>
          <w:b/>
          <w:iCs w:val="0"/>
        </w:rPr>
        <w:t xml:space="preserve"> školy ZŠS (1)</w:t>
      </w:r>
    </w:p>
    <w:p w14:paraId="2E787F4A" w14:textId="6503E7FB" w:rsidR="002B6BE8" w:rsidRDefault="000B06F0" w:rsidP="002B6BE8">
      <w:pPr>
        <w:pStyle w:val="Zkladntextodsazen3"/>
      </w:pPr>
      <w:r>
        <w:t xml:space="preserve">Muzikoterapie </w:t>
      </w:r>
      <w:r w:rsidR="001C28E2">
        <w:t>na ZŠS (1) byla vykonávána po dobu školního roku jednou měsíčně</w:t>
      </w:r>
      <w:r w:rsidR="00337F0E">
        <w:t xml:space="preserve">, celkem </w:t>
      </w:r>
      <w:r>
        <w:t xml:space="preserve">proběhlo </w:t>
      </w:r>
      <w:r w:rsidR="00337F0E">
        <w:t>deset terapií. P</w:t>
      </w:r>
      <w:r w:rsidR="001C28E2">
        <w:t>ravidelně</w:t>
      </w:r>
      <w:r>
        <w:t xml:space="preserve"> do školy</w:t>
      </w:r>
      <w:r w:rsidR="00337F0E">
        <w:t xml:space="preserve"> docházela</w:t>
      </w:r>
      <w:r w:rsidR="001C28E2">
        <w:t xml:space="preserve"> muzikoterapeutka</w:t>
      </w:r>
      <w:r w:rsidR="00A4774A">
        <w:t xml:space="preserve">, která </w:t>
      </w:r>
      <w:r w:rsidR="00337F0E">
        <w:t>absolvovala kurz C</w:t>
      </w:r>
      <w:r w:rsidR="004341D5">
        <w:t xml:space="preserve">elostní muzikoterapie 1 a </w:t>
      </w:r>
      <w:r w:rsidR="00337F0E">
        <w:t>C</w:t>
      </w:r>
      <w:r w:rsidR="004341D5">
        <w:t>elostní muzikoterapie 2 na Univerzitě Palackého v Olomouci.</w:t>
      </w:r>
      <w:r>
        <w:t xml:space="preserve"> Pro muzikoterapii byla vyhrazena prostorná</w:t>
      </w:r>
      <w:r w:rsidR="00337F0E">
        <w:t xml:space="preserve"> místnost </w:t>
      </w:r>
      <w:r w:rsidR="00374F7B">
        <w:t xml:space="preserve">školní </w:t>
      </w:r>
      <w:r w:rsidR="00337F0E">
        <w:t>družiny</w:t>
      </w:r>
      <w:r w:rsidR="00374F7B">
        <w:t>, kam</w:t>
      </w:r>
      <w:r w:rsidR="00337F0E">
        <w:t xml:space="preserve"> docházel v hodinových intervalech </w:t>
      </w:r>
      <w:r w:rsidR="004341D5">
        <w:t>speciální pedagog</w:t>
      </w:r>
      <w:r w:rsidR="00374F7B">
        <w:t xml:space="preserve"> a asistent</w:t>
      </w:r>
      <w:r w:rsidR="004341D5">
        <w:t xml:space="preserve"> se svojí třídou. Muzikoterapie byla vedena formou skupinovou</w:t>
      </w:r>
      <w:r w:rsidR="00337F0E">
        <w:t xml:space="preserve">. Před prvním sezením </w:t>
      </w:r>
      <w:r w:rsidR="00374F7B">
        <w:t>byl terapeut seznámen s jednotlivými třídními</w:t>
      </w:r>
      <w:r w:rsidR="00337F0E">
        <w:t> </w:t>
      </w:r>
      <w:r w:rsidR="00374F7B">
        <w:t xml:space="preserve">pedagogy, kteří </w:t>
      </w:r>
      <w:r w:rsidR="00337F0E">
        <w:t xml:space="preserve">popsali ve zkratce své žáky. </w:t>
      </w:r>
      <w:r>
        <w:t>Terapeutka sdělila</w:t>
      </w:r>
      <w:r w:rsidR="006C54DA">
        <w:t xml:space="preserve">, že </w:t>
      </w:r>
      <w:r w:rsidR="00374F7B">
        <w:t xml:space="preserve">s chováním žáků </w:t>
      </w:r>
      <w:r w:rsidR="006C54DA">
        <w:t xml:space="preserve">si </w:t>
      </w:r>
      <w:r>
        <w:t>nemusí</w:t>
      </w:r>
      <w:r w:rsidR="00374F7B">
        <w:t xml:space="preserve"> dělat starosti, </w:t>
      </w:r>
      <w:r w:rsidR="006C54DA">
        <w:t xml:space="preserve">ona </w:t>
      </w:r>
      <w:r w:rsidR="00374F7B">
        <w:t xml:space="preserve">sama vypozoruje </w:t>
      </w:r>
      <w:r w:rsidR="006C54DA">
        <w:t xml:space="preserve">jednotlivé </w:t>
      </w:r>
      <w:r w:rsidR="00374F7B">
        <w:t xml:space="preserve">reakce žáků na </w:t>
      </w:r>
      <w:r w:rsidR="006C54DA">
        <w:t>muziko</w:t>
      </w:r>
      <w:r w:rsidR="00374F7B">
        <w:t>terapii.</w:t>
      </w:r>
      <w:r w:rsidR="006C54DA">
        <w:t xml:space="preserve"> Nástroje na m</w:t>
      </w:r>
      <w:r>
        <w:t xml:space="preserve">uzikoterapii měla škola pro výuku zakoupeny </w:t>
      </w:r>
      <w:r w:rsidR="006C54DA">
        <w:t>a byla ochotna terapeutce vše připravi</w:t>
      </w:r>
      <w:r w:rsidR="003C0AE5">
        <w:t>t. Paní zástupkyně nám</w:t>
      </w:r>
      <w:r>
        <w:t xml:space="preserve"> vyprávěla</w:t>
      </w:r>
      <w:r w:rsidR="006C54DA">
        <w:t xml:space="preserve">, že ji zajímal průběh terapie, věděla z různých </w:t>
      </w:r>
      <w:r w:rsidR="00AD5159">
        <w:t xml:space="preserve">publikací a článků čeho lze </w:t>
      </w:r>
      <w:r w:rsidR="006C54DA">
        <w:t>pomocí terapie</w:t>
      </w:r>
      <w:r w:rsidR="00AD5159">
        <w:t xml:space="preserve"> </w:t>
      </w:r>
      <w:r w:rsidR="006C54DA">
        <w:t>dosáhnout</w:t>
      </w:r>
      <w:r w:rsidR="003C0AE5">
        <w:t>. Svěřila se nám</w:t>
      </w:r>
      <w:r w:rsidR="00AD5159">
        <w:t xml:space="preserve">, že to ale musí zažít. </w:t>
      </w:r>
      <w:r w:rsidR="006C54DA">
        <w:t>Po zhlédnutí několika j</w:t>
      </w:r>
      <w:r w:rsidR="00AD5159">
        <w:t xml:space="preserve">ednotek terapie </w:t>
      </w:r>
      <w:r w:rsidR="006C54DA">
        <w:t>byla příjemně překvapena, co muzikoterapie může nabídnout a jaký má vliv na jednotlivé žáky.</w:t>
      </w:r>
      <w:r w:rsidR="00AD5159">
        <w:t xml:space="preserve"> Paní terapeutka byla velice spokojena s podmínkami pro využívání terapie a </w:t>
      </w:r>
      <w:r>
        <w:t>obě strany se dohodly</w:t>
      </w:r>
      <w:r w:rsidR="00AD5159">
        <w:t xml:space="preserve"> na budoucí spolupráci v novém školním roce. </w:t>
      </w:r>
    </w:p>
    <w:p w14:paraId="505706D0" w14:textId="5FB8142C" w:rsidR="00305703" w:rsidRPr="002B6BE8" w:rsidRDefault="00A06129" w:rsidP="002B6BE8">
      <w:pPr>
        <w:pStyle w:val="Nzev"/>
        <w:rPr>
          <w:rStyle w:val="Zvraznn"/>
          <w:b/>
          <w:iCs w:val="0"/>
        </w:rPr>
      </w:pPr>
      <w:r w:rsidRPr="002B6BE8">
        <w:rPr>
          <w:rStyle w:val="Zvraznn"/>
          <w:b/>
          <w:iCs w:val="0"/>
        </w:rPr>
        <w:t>Roz</w:t>
      </w:r>
      <w:r w:rsidR="00C972B0" w:rsidRPr="002B6BE8">
        <w:rPr>
          <w:rStyle w:val="Zvraznn"/>
          <w:b/>
          <w:iCs w:val="0"/>
        </w:rPr>
        <w:t>hovor s ředitelkou</w:t>
      </w:r>
      <w:r w:rsidRPr="002B6BE8">
        <w:rPr>
          <w:rStyle w:val="Zvraznn"/>
          <w:b/>
          <w:iCs w:val="0"/>
        </w:rPr>
        <w:t xml:space="preserve"> školy ZŠS (2)</w:t>
      </w:r>
    </w:p>
    <w:p w14:paraId="07C96F03" w14:textId="4B483A3B" w:rsidR="00C972B0" w:rsidRDefault="00BB1FD8" w:rsidP="00305703">
      <w:pPr>
        <w:spacing w:before="120"/>
        <w:ind w:firstLine="357"/>
        <w:rPr>
          <w:rFonts w:cs="Times New Roman"/>
          <w:szCs w:val="24"/>
        </w:rPr>
      </w:pPr>
      <w:r>
        <w:rPr>
          <w:rFonts w:cs="Times New Roman"/>
          <w:szCs w:val="24"/>
        </w:rPr>
        <w:t xml:space="preserve">Na její </w:t>
      </w:r>
      <w:r w:rsidR="00C972B0" w:rsidRPr="00305703">
        <w:rPr>
          <w:rFonts w:cs="Times New Roman"/>
          <w:szCs w:val="24"/>
        </w:rPr>
        <w:t xml:space="preserve">základní škole </w:t>
      </w:r>
      <w:r w:rsidR="00CA269F">
        <w:rPr>
          <w:rFonts w:cs="Times New Roman"/>
          <w:szCs w:val="24"/>
        </w:rPr>
        <w:t>speciální je prováděna</w:t>
      </w:r>
      <w:r>
        <w:rPr>
          <w:rFonts w:cs="Times New Roman"/>
          <w:szCs w:val="24"/>
        </w:rPr>
        <w:t xml:space="preserve"> skupinová i</w:t>
      </w:r>
      <w:r w:rsidR="00C972B0" w:rsidRPr="00305703">
        <w:rPr>
          <w:rFonts w:cs="Times New Roman"/>
          <w:szCs w:val="24"/>
        </w:rPr>
        <w:t xml:space="preserve"> individuální</w:t>
      </w:r>
      <w:r w:rsidR="00CA269F">
        <w:rPr>
          <w:rFonts w:cs="Times New Roman"/>
          <w:szCs w:val="24"/>
        </w:rPr>
        <w:t xml:space="preserve"> muzikoterapie. Terapii vykonával</w:t>
      </w:r>
      <w:r w:rsidR="00C972B0" w:rsidRPr="00305703">
        <w:rPr>
          <w:rFonts w:cs="Times New Roman"/>
          <w:szCs w:val="24"/>
        </w:rPr>
        <w:t xml:space="preserve"> muzikoterapeut</w:t>
      </w:r>
      <w:r w:rsidR="00CA269F">
        <w:rPr>
          <w:rFonts w:cs="Times New Roman"/>
          <w:szCs w:val="24"/>
        </w:rPr>
        <w:t>, který</w:t>
      </w:r>
      <w:r w:rsidR="00817B72">
        <w:rPr>
          <w:rFonts w:cs="Times New Roman"/>
          <w:szCs w:val="24"/>
        </w:rPr>
        <w:t xml:space="preserve"> je současně veden na </w:t>
      </w:r>
      <w:r w:rsidR="00C972B0" w:rsidRPr="00305703">
        <w:rPr>
          <w:rFonts w:cs="Times New Roman"/>
          <w:szCs w:val="24"/>
        </w:rPr>
        <w:t>škole jako speciá</w:t>
      </w:r>
      <w:r w:rsidR="00CA269F">
        <w:rPr>
          <w:rFonts w:cs="Times New Roman"/>
          <w:szCs w:val="24"/>
        </w:rPr>
        <w:t>lní pedagog. Hodiny uzpůsobil</w:t>
      </w:r>
      <w:r w:rsidR="00817B72">
        <w:rPr>
          <w:rFonts w:cs="Times New Roman"/>
          <w:szCs w:val="24"/>
        </w:rPr>
        <w:t xml:space="preserve"> podle své</w:t>
      </w:r>
      <w:r w:rsidR="00DC0E37" w:rsidRPr="00305703">
        <w:rPr>
          <w:rFonts w:cs="Times New Roman"/>
          <w:szCs w:val="24"/>
        </w:rPr>
        <w:t xml:space="preserve"> doby vyučování </w:t>
      </w:r>
      <w:r w:rsidR="00817B72">
        <w:rPr>
          <w:rFonts w:cs="Times New Roman"/>
          <w:szCs w:val="24"/>
        </w:rPr>
        <w:t>a potřeb žáků, většinou se jednalo</w:t>
      </w:r>
      <w:r w:rsidR="00DC0E37" w:rsidRPr="00305703">
        <w:rPr>
          <w:rFonts w:cs="Times New Roman"/>
          <w:szCs w:val="24"/>
        </w:rPr>
        <w:t xml:space="preserve"> </w:t>
      </w:r>
      <w:r w:rsidR="00A4774A">
        <w:rPr>
          <w:rFonts w:cs="Times New Roman"/>
          <w:szCs w:val="24"/>
        </w:rPr>
        <w:br/>
      </w:r>
      <w:r w:rsidR="00DC0E37" w:rsidRPr="00305703">
        <w:rPr>
          <w:rFonts w:cs="Times New Roman"/>
          <w:szCs w:val="24"/>
        </w:rPr>
        <w:t xml:space="preserve">o čas strávený v odpolední školní družině. </w:t>
      </w:r>
      <w:r w:rsidR="003C0AE5">
        <w:rPr>
          <w:rFonts w:cs="Times New Roman"/>
          <w:szCs w:val="24"/>
        </w:rPr>
        <w:t>V rozhovoru nám</w:t>
      </w:r>
      <w:r w:rsidR="00F81EE4" w:rsidRPr="00305703">
        <w:rPr>
          <w:rFonts w:cs="Times New Roman"/>
          <w:szCs w:val="24"/>
        </w:rPr>
        <w:t xml:space="preserve"> </w:t>
      </w:r>
      <w:r w:rsidR="00817B72">
        <w:rPr>
          <w:rFonts w:cs="Times New Roman"/>
          <w:szCs w:val="24"/>
        </w:rPr>
        <w:t xml:space="preserve">paní ředitelka </w:t>
      </w:r>
      <w:r w:rsidR="00F81EE4" w:rsidRPr="00305703">
        <w:rPr>
          <w:rFonts w:cs="Times New Roman"/>
          <w:szCs w:val="24"/>
        </w:rPr>
        <w:t>vyjádřila velikou spokojenost s</w:t>
      </w:r>
      <w:r w:rsidR="00817B72">
        <w:rPr>
          <w:rFonts w:cs="Times New Roman"/>
          <w:szCs w:val="24"/>
        </w:rPr>
        <w:t> </w:t>
      </w:r>
      <w:r w:rsidR="00DE490E" w:rsidRPr="00305703">
        <w:rPr>
          <w:rFonts w:cs="Times New Roman"/>
          <w:szCs w:val="24"/>
        </w:rPr>
        <w:t>muzikoterapeutem</w:t>
      </w:r>
      <w:r w:rsidR="00817B72">
        <w:rPr>
          <w:rFonts w:cs="Times New Roman"/>
          <w:szCs w:val="24"/>
        </w:rPr>
        <w:t xml:space="preserve"> a touto formou terapie</w:t>
      </w:r>
      <w:r w:rsidR="00DE490E" w:rsidRPr="00305703">
        <w:rPr>
          <w:rFonts w:cs="Times New Roman"/>
          <w:szCs w:val="24"/>
        </w:rPr>
        <w:t>:</w:t>
      </w:r>
      <w:r w:rsidR="00E74CD1" w:rsidRPr="00305703">
        <w:rPr>
          <w:rFonts w:cs="Times New Roman"/>
          <w:szCs w:val="24"/>
        </w:rPr>
        <w:t xml:space="preserve"> </w:t>
      </w:r>
      <w:r w:rsidR="00817B72">
        <w:rPr>
          <w:rFonts w:cs="Times New Roman"/>
          <w:i/>
          <w:szCs w:val="24"/>
        </w:rPr>
        <w:t>„Z</w:t>
      </w:r>
      <w:r w:rsidR="00DE490E" w:rsidRPr="00305703">
        <w:rPr>
          <w:rFonts w:cs="Times New Roman"/>
          <w:i/>
          <w:szCs w:val="24"/>
        </w:rPr>
        <w:t xml:space="preserve">áleží hodně na osobnosti učitele, </w:t>
      </w:r>
      <w:r w:rsidR="00F81EE4" w:rsidRPr="00305703">
        <w:rPr>
          <w:rFonts w:cs="Times New Roman"/>
          <w:i/>
          <w:szCs w:val="24"/>
        </w:rPr>
        <w:t>jeho připravenost</w:t>
      </w:r>
      <w:r w:rsidR="00DE490E" w:rsidRPr="00305703">
        <w:rPr>
          <w:rFonts w:cs="Times New Roman"/>
          <w:i/>
          <w:szCs w:val="24"/>
        </w:rPr>
        <w:t>i</w:t>
      </w:r>
      <w:r w:rsidR="00F81EE4" w:rsidRPr="00305703">
        <w:rPr>
          <w:rFonts w:cs="Times New Roman"/>
          <w:i/>
          <w:szCs w:val="24"/>
        </w:rPr>
        <w:t xml:space="preserve"> na každé sezení</w:t>
      </w:r>
      <w:r w:rsidR="00CA269F">
        <w:rPr>
          <w:rFonts w:cs="Times New Roman"/>
          <w:i/>
          <w:szCs w:val="24"/>
        </w:rPr>
        <w:t>.</w:t>
      </w:r>
      <w:r w:rsidR="00DE490E" w:rsidRPr="00305703">
        <w:rPr>
          <w:rFonts w:cs="Times New Roman"/>
          <w:szCs w:val="24"/>
        </w:rPr>
        <w:t xml:space="preserve">  </w:t>
      </w:r>
      <w:r w:rsidR="00CA269F" w:rsidRPr="00CA269F">
        <w:rPr>
          <w:rFonts w:cs="Times New Roman"/>
          <w:i/>
          <w:szCs w:val="24"/>
        </w:rPr>
        <w:t>Hudební nástroje kupuji</w:t>
      </w:r>
      <w:r w:rsidR="00E74CD1" w:rsidRPr="00CA269F">
        <w:rPr>
          <w:rFonts w:cs="Times New Roman"/>
          <w:i/>
          <w:szCs w:val="24"/>
        </w:rPr>
        <w:t xml:space="preserve"> podle finančních prostředků a rad terapeuta.</w:t>
      </w:r>
      <w:r w:rsidR="00CA269F">
        <w:rPr>
          <w:rFonts w:cs="Times New Roman"/>
          <w:szCs w:val="24"/>
        </w:rPr>
        <w:t xml:space="preserve">“ </w:t>
      </w:r>
      <w:r w:rsidR="00E74CD1" w:rsidRPr="00305703">
        <w:rPr>
          <w:rFonts w:cs="Times New Roman"/>
          <w:szCs w:val="24"/>
        </w:rPr>
        <w:t xml:space="preserve">Paní ředitelka hodnotila vliv hudby velmi pozitivně. </w:t>
      </w:r>
      <w:r w:rsidR="00E74CD1" w:rsidRPr="00305703">
        <w:rPr>
          <w:rFonts w:cs="Times New Roman"/>
          <w:i/>
          <w:szCs w:val="24"/>
        </w:rPr>
        <w:t>„Děti se mohou pomocí hudby dorozumívat a vyjadřovat své emoce.“</w:t>
      </w:r>
      <w:r w:rsidR="00E74CD1" w:rsidRPr="00305703">
        <w:rPr>
          <w:rFonts w:cs="Times New Roman"/>
          <w:szCs w:val="24"/>
        </w:rPr>
        <w:t xml:space="preserve"> </w:t>
      </w:r>
    </w:p>
    <w:p w14:paraId="6FB69CFB" w14:textId="52371890" w:rsidR="002C5B3D" w:rsidRPr="00305703" w:rsidRDefault="002C5B3D" w:rsidP="002C5B3D">
      <w:pPr>
        <w:pStyle w:val="Nadpis3"/>
        <w:numPr>
          <w:ilvl w:val="2"/>
          <w:numId w:val="1"/>
        </w:numPr>
        <w:rPr>
          <w:shd w:val="clear" w:color="auto" w:fill="FFFFFF"/>
        </w:rPr>
      </w:pPr>
      <w:bookmarkStart w:id="22" w:name="_Toc132731427"/>
      <w:r>
        <w:rPr>
          <w:shd w:val="clear" w:color="auto" w:fill="FFFFFF"/>
        </w:rPr>
        <w:lastRenderedPageBreak/>
        <w:t>ARteterapie</w:t>
      </w:r>
      <w:bookmarkEnd w:id="22"/>
    </w:p>
    <w:p w14:paraId="182507CD" w14:textId="362DAD19" w:rsidR="002C5B3D" w:rsidRDefault="007754AC" w:rsidP="002C5B3D">
      <w:pPr>
        <w:pStyle w:val="Zkladntextodsazen3"/>
        <w:spacing w:before="240" w:after="120"/>
      </w:pPr>
      <w:r w:rsidRPr="00305703">
        <w:t>Dalš</w:t>
      </w:r>
      <w:r w:rsidR="00666FE3">
        <w:t>í expresi</w:t>
      </w:r>
      <w:r w:rsidR="00386136">
        <w:t>vní terapií, které jsme se mohli</w:t>
      </w:r>
      <w:r w:rsidRPr="00305703">
        <w:t xml:space="preserve"> zúčastnit, byla arteterapie. Během svého působení na ZŠS (2) jsem mohla vidět pouze tři sezení arteterapie</w:t>
      </w:r>
      <w:r>
        <w:t xml:space="preserve">. Arteterapeut docházel do školy během </w:t>
      </w:r>
      <w:r w:rsidR="008E481D">
        <w:t xml:space="preserve">dopolední </w:t>
      </w:r>
      <w:r>
        <w:t xml:space="preserve">výuky, prováděl terapii ve třídách, tedy </w:t>
      </w:r>
      <w:r w:rsidR="008E481D">
        <w:t xml:space="preserve">terapie </w:t>
      </w:r>
      <w:r>
        <w:t>skupinovou formou</w:t>
      </w:r>
      <w:r w:rsidR="00C73566">
        <w:t xml:space="preserve"> po dobu 60 minut</w:t>
      </w:r>
      <w:r>
        <w:t>.</w:t>
      </w:r>
      <w:r w:rsidR="008E481D">
        <w:t xml:space="preserve"> K arteterapii </w:t>
      </w:r>
      <w:r w:rsidR="006F498D">
        <w:t>využíval kresbu s vodovými barvami, modelování</w:t>
      </w:r>
      <w:r w:rsidR="008E481D">
        <w:t xml:space="preserve"> </w:t>
      </w:r>
      <w:r w:rsidR="006F498D">
        <w:t xml:space="preserve">s plastelínou a </w:t>
      </w:r>
      <w:r w:rsidR="008E481D">
        <w:t>s</w:t>
      </w:r>
      <w:r w:rsidR="006F498D">
        <w:t xml:space="preserve"> keramickou </w:t>
      </w:r>
      <w:r w:rsidR="008E481D">
        <w:t xml:space="preserve">hlínou. </w:t>
      </w:r>
      <w:r w:rsidR="006F498D">
        <w:t xml:space="preserve"> </w:t>
      </w:r>
      <w:r w:rsidR="00C73566">
        <w:t>Arteterapeut se řídil základními pravidly arteterapie, jako je přivítání, menší aktivita, samotná terapie, diskuze a ukončení arte</w:t>
      </w:r>
      <w:r w:rsidR="00B56BE5">
        <w:t xml:space="preserve">terapie. </w:t>
      </w:r>
      <w:r w:rsidR="00A4774A">
        <w:br/>
      </w:r>
      <w:r w:rsidR="00B56BE5">
        <w:t xml:space="preserve">Při </w:t>
      </w:r>
      <w:r w:rsidR="00C73566">
        <w:t>první</w:t>
      </w:r>
      <w:r w:rsidR="00BD41B7">
        <w:t>m</w:t>
      </w:r>
      <w:r w:rsidR="00C73566">
        <w:t xml:space="preserve"> sezení </w:t>
      </w:r>
      <w:r w:rsidR="00BD41B7">
        <w:t>terapeut zvolil skupinovou práci v podobě malby domu</w:t>
      </w:r>
      <w:r w:rsidR="00C73566">
        <w:t xml:space="preserve">. V dalších dvou terapiích žáci modelovali s keramickou hlínou a plastelínou. </w:t>
      </w:r>
      <w:r w:rsidR="006F498D">
        <w:t xml:space="preserve"> </w:t>
      </w:r>
      <w:r w:rsidR="004269B4">
        <w:t>Technika modelování u dětí s mentálním postižením je považována jako terapie, která rozvíjí manuální zručnost</w:t>
      </w:r>
      <w:r w:rsidR="00D936AE">
        <w:t xml:space="preserve">, motoriku a zlepšuje sebevědomí. </w:t>
      </w:r>
    </w:p>
    <w:p w14:paraId="00745BB0" w14:textId="5FA90509" w:rsidR="00D936AE" w:rsidRPr="002C5B3D" w:rsidRDefault="00D936AE" w:rsidP="002C5B3D">
      <w:pPr>
        <w:pStyle w:val="Zkladntextodsazen3"/>
        <w:spacing w:before="240" w:after="120"/>
        <w:rPr>
          <w:rStyle w:val="Zvraznn"/>
          <w:b w:val="0"/>
          <w:iCs w:val="0"/>
        </w:rPr>
      </w:pPr>
      <w:r w:rsidRPr="005E7F13">
        <w:rPr>
          <w:rStyle w:val="Zvraznn"/>
        </w:rPr>
        <w:t>Pozorování žáků při arteterapii na ZŠ speciální (2)</w:t>
      </w:r>
    </w:p>
    <w:p w14:paraId="2616C157" w14:textId="11158376" w:rsidR="00E97A57" w:rsidRDefault="00772373" w:rsidP="00E870E0">
      <w:pPr>
        <w:pStyle w:val="Zkladntextodsazen3"/>
      </w:pPr>
      <w:r>
        <w:t>Lucie</w:t>
      </w:r>
      <w:r w:rsidR="00867354">
        <w:t xml:space="preserve"> </w:t>
      </w:r>
      <w:r w:rsidR="00533673">
        <w:t>má velice omezen pohyb, je zcela imobilní, proto j</w:t>
      </w:r>
      <w:r w:rsidR="00DE77B5">
        <w:t>í</w:t>
      </w:r>
      <w:r w:rsidR="00533673">
        <w:t xml:space="preserve"> při kresbě napomáhala </w:t>
      </w:r>
      <w:r w:rsidR="00DE77B5">
        <w:t>asistentka pedagoga. Nanášela jí</w:t>
      </w:r>
      <w:r w:rsidR="00533673">
        <w:t xml:space="preserve"> na prsty prstové barvy a dopomáhala</w:t>
      </w:r>
      <w:r w:rsidR="004B29CF">
        <w:t xml:space="preserve"> jí</w:t>
      </w:r>
      <w:r w:rsidR="00FB4270">
        <w:t xml:space="preserve"> s</w:t>
      </w:r>
      <w:r w:rsidR="008175DA">
        <w:t> </w:t>
      </w:r>
      <w:r w:rsidR="00FB4270">
        <w:t>kresbou</w:t>
      </w:r>
      <w:r w:rsidR="008175DA">
        <w:t xml:space="preserve"> domu</w:t>
      </w:r>
      <w:r w:rsidR="00FB4270">
        <w:t>. Př</w:t>
      </w:r>
      <w:r w:rsidR="003C0AE5">
        <w:t>i práci s keramickou hlínou jsme pozorovali</w:t>
      </w:r>
      <w:r w:rsidR="00FB4270">
        <w:t>, že asistentka musela opět dopomoci</w:t>
      </w:r>
      <w:r w:rsidR="008175DA">
        <w:t xml:space="preserve">, dívka nebyla schopna samostatně kreslit a ani pracovat. Při </w:t>
      </w:r>
      <w:r>
        <w:t>arteterapii bylo vidět, že Lucii</w:t>
      </w:r>
      <w:r w:rsidR="008175DA">
        <w:t xml:space="preserve"> těší zájem o ní, proto se radostně usmívala po celou dobu terapií. </w:t>
      </w:r>
      <w:r w:rsidR="00FB4270">
        <w:t xml:space="preserve"> Žákyně</w:t>
      </w:r>
      <w:r>
        <w:t xml:space="preserve"> Lenka</w:t>
      </w:r>
      <w:r w:rsidR="008175DA">
        <w:t xml:space="preserve"> se zájmem sledovala ostatní děti při práci, začala se zapojovat čáráním až ke konci kresby. </w:t>
      </w:r>
      <w:r w:rsidR="00E03C3C">
        <w:t>V daný okamžik se její nálada velice zlepšil</w:t>
      </w:r>
      <w:r>
        <w:t>a, Lenka</w:t>
      </w:r>
      <w:r w:rsidR="00E03C3C">
        <w:t xml:space="preserve"> si uvědomila, že se stala součástí </w:t>
      </w:r>
      <w:r w:rsidR="00E75FBD">
        <w:t>celé skupiny</w:t>
      </w:r>
      <w:r w:rsidR="00E03C3C">
        <w:t xml:space="preserve">. V dalších terapiích se dívka velice soustředila, </w:t>
      </w:r>
      <w:r w:rsidR="00015293">
        <w:t xml:space="preserve">líbilo se jí, jak se keramická hlína neustále lepí na její prsty. </w:t>
      </w:r>
      <w:r w:rsidR="00F718E0">
        <w:t xml:space="preserve">Lenka </w:t>
      </w:r>
      <w:r w:rsidR="00DE77B5">
        <w:t xml:space="preserve">se s pomocí asistentky </w:t>
      </w:r>
      <w:r w:rsidR="00341346">
        <w:t>snažil</w:t>
      </w:r>
      <w:r w:rsidR="00F718E0">
        <w:t>a</w:t>
      </w:r>
      <w:r w:rsidR="00341346">
        <w:t xml:space="preserve"> o zpracování hlíny válečkem a tvořil</w:t>
      </w:r>
      <w:r w:rsidR="00F718E0">
        <w:t>a</w:t>
      </w:r>
      <w:r w:rsidR="00341346">
        <w:t xml:space="preserve"> kolečka různých velikostí.</w:t>
      </w:r>
      <w:r w:rsidR="00EF608A">
        <w:t xml:space="preserve"> </w:t>
      </w:r>
      <w:r w:rsidR="00015293">
        <w:t xml:space="preserve">Bylo velice příjemné sledovat, jak se </w:t>
      </w:r>
      <w:r w:rsidR="005E7F13">
        <w:br/>
      </w:r>
      <w:r w:rsidR="00015293">
        <w:t xml:space="preserve">při terapii dokáže uvolnit. </w:t>
      </w:r>
      <w:r>
        <w:t>Petr</w:t>
      </w:r>
      <w:r w:rsidR="00341346">
        <w:t xml:space="preserve"> </w:t>
      </w:r>
      <w:r w:rsidR="003151E9">
        <w:t>porozuměl zadanému tématu bez problémů, začal kreslit dům a přitom rozděloval úkol</w:t>
      </w:r>
      <w:r w:rsidR="00DE77B5">
        <w:t xml:space="preserve">y, </w:t>
      </w:r>
      <w:r w:rsidR="003A3462">
        <w:t>co bude každý malovat. C</w:t>
      </w:r>
      <w:r w:rsidR="003151E9">
        <w:t>hlapec</w:t>
      </w:r>
      <w:r w:rsidR="00DE77B5">
        <w:t xml:space="preserve"> byl</w:t>
      </w:r>
      <w:r w:rsidR="00F718E0">
        <w:br/>
      </w:r>
      <w:r w:rsidR="003A3462">
        <w:t>u společné kresby</w:t>
      </w:r>
      <w:r w:rsidR="00DE77B5">
        <w:t xml:space="preserve"> velice dobře naladěn</w:t>
      </w:r>
      <w:r w:rsidR="003151E9">
        <w:t>. M</w:t>
      </w:r>
      <w:r w:rsidR="003C0AE5">
        <w:t>yslím si, že po arteterapii bylo vidět</w:t>
      </w:r>
      <w:r w:rsidR="003151E9">
        <w:t xml:space="preserve"> velké zlepše</w:t>
      </w:r>
      <w:r w:rsidR="00BA51A4">
        <w:t>ní v jeho komunikaci</w:t>
      </w:r>
      <w:r w:rsidR="00344337">
        <w:t xml:space="preserve"> ve třídě a</w:t>
      </w:r>
      <w:r w:rsidR="00BA51A4">
        <w:t xml:space="preserve"> v </w:t>
      </w:r>
      <w:r w:rsidR="003A3462">
        <w:t xml:space="preserve">soustředěnosti při práci </w:t>
      </w:r>
      <w:r w:rsidR="00344337">
        <w:t xml:space="preserve">ve výuce. </w:t>
      </w:r>
      <w:r w:rsidR="00BC4D85">
        <w:t>Dokonce z</w:t>
      </w:r>
      <w:r w:rsidR="00344337">
        <w:t>ačal navštěvovat zájmový keramický krouže</w:t>
      </w:r>
      <w:r>
        <w:t>k, který se koná na ZŠS. Žák Martin</w:t>
      </w:r>
      <w:r w:rsidR="00A15092">
        <w:t xml:space="preserve"> </w:t>
      </w:r>
      <w:r w:rsidR="00344337">
        <w:t>potřebuje</w:t>
      </w:r>
      <w:r w:rsidR="00A15092">
        <w:t xml:space="preserve"> neustále pomoc druhého člověka, proto te</w:t>
      </w:r>
      <w:r>
        <w:t>rapeut zvolil prstové barvy. Martin</w:t>
      </w:r>
      <w:r w:rsidR="00A15092">
        <w:t xml:space="preserve"> nadšeně maloval vedením ruky asistenta. Terapie hnětení, mačkání a modelování hlíny ho velice uklidňovala, bylo vidět, že ho terapie op</w:t>
      </w:r>
      <w:r>
        <w:t>ravdu velice baví. Sofii</w:t>
      </w:r>
      <w:r w:rsidR="003A3462">
        <w:t xml:space="preserve"> nedělala společná kresba domu vůbec žádný problém, toler</w:t>
      </w:r>
      <w:r>
        <w:t>ovala i to, že její kamarád Petr</w:t>
      </w:r>
      <w:r w:rsidR="003A3462">
        <w:t xml:space="preserve"> rozděloval</w:t>
      </w:r>
      <w:r w:rsidR="00BC4D85">
        <w:t xml:space="preserve"> úkony</w:t>
      </w:r>
      <w:r w:rsidR="003A3462">
        <w:t xml:space="preserve">, kdo </w:t>
      </w:r>
      <w:r w:rsidR="005E7F13">
        <w:br/>
      </w:r>
      <w:r w:rsidR="003A3462">
        <w:t xml:space="preserve">co </w:t>
      </w:r>
      <w:r w:rsidR="00BC4D85">
        <w:t>na</w:t>
      </w:r>
      <w:r w:rsidR="003A3462">
        <w:t>maluje. Začala malovat okolí domu, zahradu</w:t>
      </w:r>
      <w:r w:rsidR="00CD7FAE">
        <w:t xml:space="preserve"> se zvířaty.</w:t>
      </w:r>
      <w:r w:rsidR="00291618">
        <w:t xml:space="preserve"> </w:t>
      </w:r>
      <w:r w:rsidR="003A3462">
        <w:t xml:space="preserve">Při práci s hlínou byla dívka </w:t>
      </w:r>
      <w:r w:rsidR="003A3462">
        <w:lastRenderedPageBreak/>
        <w:t>nadšená, snaživá a pracovitá. Modelovala různé</w:t>
      </w:r>
      <w:r w:rsidR="00291618">
        <w:t xml:space="preserve"> prostorové objekty, mezi její nejoblíbenější </w:t>
      </w:r>
      <w:r w:rsidR="0061671C">
        <w:t>patří</w:t>
      </w:r>
      <w:r w:rsidR="00291618">
        <w:t xml:space="preserve"> zvířata</w:t>
      </w:r>
      <w:r w:rsidR="003A3462">
        <w:t xml:space="preserve">. </w:t>
      </w:r>
      <w:r w:rsidR="00291618">
        <w:t xml:space="preserve">Dívka byla velice nadšená ze svých výsledků a na druhou arteterapii, kde se opět pracovalo s hlínou, </w:t>
      </w:r>
      <w:r w:rsidR="00BC1717">
        <w:t xml:space="preserve">si připravila i </w:t>
      </w:r>
      <w:r w:rsidR="00291618">
        <w:t>typy na tvoření</w:t>
      </w:r>
      <w:r w:rsidR="00BC1717">
        <w:t xml:space="preserve"> z in</w:t>
      </w:r>
      <w:r w:rsidR="001F7D41">
        <w:t>te</w:t>
      </w:r>
      <w:r w:rsidR="00BC1717">
        <w:t>rnetu</w:t>
      </w:r>
      <w:r w:rsidR="00291618">
        <w:t xml:space="preserve">. </w:t>
      </w:r>
      <w:r>
        <w:t xml:space="preserve">Sofie </w:t>
      </w:r>
      <w:r w:rsidR="00CD7FAE">
        <w:t>také zač</w:t>
      </w:r>
      <w:r w:rsidR="00D829CF">
        <w:t>ala navštěvovat kroužek keramiky</w:t>
      </w:r>
      <w:r w:rsidR="00CD7FAE">
        <w:t xml:space="preserve"> na ZŠS. </w:t>
      </w:r>
    </w:p>
    <w:p w14:paraId="051C4314" w14:textId="5FB90F72" w:rsidR="00975D74" w:rsidRDefault="00E97A57" w:rsidP="00F93701">
      <w:pPr>
        <w:pStyle w:val="Zkladntextodsazen3"/>
        <w:spacing w:before="240" w:after="120"/>
      </w:pPr>
      <w:r>
        <w:t xml:space="preserve">Celkem proběhla jen tři sezení arteterapie, což byla velká škoda. </w:t>
      </w:r>
      <w:r w:rsidR="00CD7FAE">
        <w:t>Myslím si, že by</w:t>
      </w:r>
      <w:r>
        <w:t xml:space="preserve"> měla arteterapie</w:t>
      </w:r>
      <w:r w:rsidR="00BA51A4">
        <w:t xml:space="preserve"> na ZŠS</w:t>
      </w:r>
      <w:r>
        <w:t xml:space="preserve"> probíhat </w:t>
      </w:r>
      <w:r w:rsidR="00BA51A4">
        <w:t>i nadále. Děti byly nadšené</w:t>
      </w:r>
      <w:r>
        <w:t xml:space="preserve"> ze svých výtvorů, </w:t>
      </w:r>
      <w:r w:rsidR="00D26DE2">
        <w:t>dokázaly se koncentrovat při tvoření a v kolektivu začaly</w:t>
      </w:r>
      <w:r>
        <w:t xml:space="preserve"> i více komunikovat. </w:t>
      </w:r>
    </w:p>
    <w:p w14:paraId="35EB8E27" w14:textId="77777777" w:rsidR="00824CC8" w:rsidRPr="00482DE6" w:rsidRDefault="00921976" w:rsidP="00482DE6">
      <w:pPr>
        <w:pStyle w:val="Nzev"/>
        <w:rPr>
          <w:rStyle w:val="Zvraznn"/>
          <w:b/>
          <w:iCs w:val="0"/>
        </w:rPr>
      </w:pPr>
      <w:r w:rsidRPr="00482DE6">
        <w:rPr>
          <w:rStyle w:val="Zvraznn"/>
          <w:b/>
          <w:iCs w:val="0"/>
        </w:rPr>
        <w:t>Rozhovor s arteterapeutem</w:t>
      </w:r>
      <w:r w:rsidR="008E481D" w:rsidRPr="00482DE6">
        <w:rPr>
          <w:rStyle w:val="Zvraznn"/>
          <w:b/>
          <w:iCs w:val="0"/>
        </w:rPr>
        <w:t xml:space="preserve"> </w:t>
      </w:r>
    </w:p>
    <w:p w14:paraId="0CDDE012" w14:textId="255509BA" w:rsidR="00921976" w:rsidRDefault="00BE159D" w:rsidP="00F93701">
      <w:pPr>
        <w:pStyle w:val="Zkladntextodsazen3"/>
        <w:spacing w:before="240"/>
      </w:pPr>
      <w:r>
        <w:t>P</w:t>
      </w:r>
      <w:r w:rsidR="003C0AE5">
        <w:t>o každém sezení jsme absolvovali</w:t>
      </w:r>
      <w:r>
        <w:t xml:space="preserve"> rozhovor s terapeutem, který docházel do školy. V první terapii </w:t>
      </w:r>
      <w:r w:rsidR="000B01D5">
        <w:t xml:space="preserve">měli žáci jednotlivých tříd </w:t>
      </w:r>
      <w:r w:rsidR="0066229D">
        <w:t xml:space="preserve">po úvodním rituálu </w:t>
      </w:r>
      <w:r>
        <w:t>za úkol nakreslit dům, jednalo se o skupinovou práci. K</w:t>
      </w:r>
      <w:r w:rsidR="00DE3507">
        <w:t>resbu domu zvolil</w:t>
      </w:r>
      <w:r w:rsidR="000B01D5">
        <w:t xml:space="preserve"> terapeut</w:t>
      </w:r>
      <w:r w:rsidR="00DE3507">
        <w:t xml:space="preserve"> proto, že žáci</w:t>
      </w:r>
      <w:r>
        <w:t xml:space="preserve"> </w:t>
      </w:r>
      <w:r w:rsidR="00DE3507">
        <w:t>rádi</w:t>
      </w:r>
      <w:r>
        <w:t xml:space="preserve"> malují dům, připomíná jim </w:t>
      </w:r>
      <w:r w:rsidR="000B01D5">
        <w:t>to jejich domy, v nichž</w:t>
      </w:r>
      <w:r w:rsidR="001B3E3F">
        <w:t xml:space="preserve"> žijí s rodiči a </w:t>
      </w:r>
      <w:r>
        <w:t>sourozenci. Při kresbě si terapeut všíma</w:t>
      </w:r>
      <w:r w:rsidR="000B01D5">
        <w:t>l, jakých barev, linií a velikostí využívají</w:t>
      </w:r>
      <w:r>
        <w:t xml:space="preserve">. </w:t>
      </w:r>
      <w:r w:rsidR="003C0AE5">
        <w:t>Ptali jsme</w:t>
      </w:r>
      <w:r w:rsidR="0066229D">
        <w:t xml:space="preserve"> se, proč pokládal dětem otázky k jejich společnému dílu. Odpověděl</w:t>
      </w:r>
      <w:r w:rsidR="003C0AE5">
        <w:t>i nám</w:t>
      </w:r>
      <w:r w:rsidR="0066229D">
        <w:t>, že je to důležité pro arteterapii. Jejich kresba vypovídá o klientově představivosti, zážit</w:t>
      </w:r>
      <w:r w:rsidR="00DE3507">
        <w:t>cích a také jejich přání. U žáků</w:t>
      </w:r>
      <w:r w:rsidR="0066229D">
        <w:t xml:space="preserve"> se je</w:t>
      </w:r>
      <w:r w:rsidR="0044224E">
        <w:t xml:space="preserve">dnalo </w:t>
      </w:r>
      <w:r w:rsidR="0044224E">
        <w:br/>
        <w:t>o kolektivní činnost, která terapeutovi napomáhala</w:t>
      </w:r>
      <w:r w:rsidR="0066229D">
        <w:t xml:space="preserve"> k poznání </w:t>
      </w:r>
      <w:r w:rsidR="0044224E">
        <w:t xml:space="preserve">celé </w:t>
      </w:r>
      <w:r w:rsidR="0066229D">
        <w:t xml:space="preserve">skupiny a její dynamice. </w:t>
      </w:r>
      <w:r w:rsidR="00121850">
        <w:t xml:space="preserve">Při práci </w:t>
      </w:r>
      <w:r w:rsidR="000B01D5">
        <w:t xml:space="preserve">spolu museli </w:t>
      </w:r>
      <w:r w:rsidR="00121850">
        <w:t xml:space="preserve">komunikovat a domlouvat se na společných cílech, což má vysoce pozitivní vliv na jejich tvořivost a komunikaci ve skupině. </w:t>
      </w:r>
      <w:r w:rsidR="0044224E">
        <w:t>V závěru terapie musela třída</w:t>
      </w:r>
      <w:r w:rsidR="0043757B">
        <w:t xml:space="preserve"> </w:t>
      </w:r>
      <w:r w:rsidR="005E7F13">
        <w:br/>
      </w:r>
      <w:r w:rsidR="0043757B">
        <w:t>po sobě vždy uklidit</w:t>
      </w:r>
      <w:r w:rsidR="003C0AE5">
        <w:t>. Terapeut nám</w:t>
      </w:r>
      <w:r w:rsidR="001B30B3">
        <w:t xml:space="preserve"> řekl, že to je tzv. závěrečný rituál, který se provádí </w:t>
      </w:r>
      <w:r w:rsidR="005E7F13">
        <w:br/>
      </w:r>
      <w:r w:rsidR="001B30B3">
        <w:t xml:space="preserve">pro </w:t>
      </w:r>
      <w:r w:rsidR="009435FF">
        <w:t>umytí dětí, úklidu</w:t>
      </w:r>
      <w:r w:rsidR="00C860C1">
        <w:t xml:space="preserve"> používaných potřeb</w:t>
      </w:r>
      <w:r w:rsidR="009435FF">
        <w:t xml:space="preserve"> a vyčkáv</w:t>
      </w:r>
      <w:r w:rsidR="000B01D5">
        <w:t>ání na další aktivitu</w:t>
      </w:r>
      <w:r w:rsidR="005E7F13">
        <w:t xml:space="preserve">. </w:t>
      </w:r>
      <w:r w:rsidR="009435FF">
        <w:t xml:space="preserve">Úklid je podstatný pro děti s autismem i </w:t>
      </w:r>
      <w:r w:rsidR="000B01D5">
        <w:t xml:space="preserve">u </w:t>
      </w:r>
      <w:r w:rsidR="009435FF">
        <w:t>žáků s těžkým mentálním po</w:t>
      </w:r>
      <w:r w:rsidR="00C860C1">
        <w:t>stižením. Terapii vždy zakončoval</w:t>
      </w:r>
      <w:r w:rsidR="009435FF">
        <w:t xml:space="preserve"> zvoněním zvonečku. </w:t>
      </w:r>
      <w:r w:rsidR="00121850">
        <w:t xml:space="preserve">V dalších dvou sezeních se arteterapeut věnoval práci s hlínou </w:t>
      </w:r>
      <w:r w:rsidR="005E7F13">
        <w:br/>
      </w:r>
      <w:r w:rsidR="00121850">
        <w:t>a modelínou. Ta podle terap</w:t>
      </w:r>
      <w:r w:rsidR="009435FF">
        <w:t xml:space="preserve">euta podporuje hlavně zlepšení kognitivních </w:t>
      </w:r>
      <w:r w:rsidR="00C860C1">
        <w:t xml:space="preserve">funkcí, např. </w:t>
      </w:r>
      <w:r w:rsidR="009435FF">
        <w:t xml:space="preserve">tvořivé myšlení, </w:t>
      </w:r>
      <w:r w:rsidR="00C860C1">
        <w:t>komunikativní</w:t>
      </w:r>
      <w:r w:rsidR="008D7B9B">
        <w:t xml:space="preserve"> dovednosti</w:t>
      </w:r>
      <w:r w:rsidR="009435FF">
        <w:t xml:space="preserve">, </w:t>
      </w:r>
      <w:r w:rsidR="00C860C1">
        <w:t>paměť</w:t>
      </w:r>
      <w:r w:rsidR="001B3E3F">
        <w:t xml:space="preserve"> </w:t>
      </w:r>
      <w:r w:rsidR="00C860C1">
        <w:t>a pozornost</w:t>
      </w:r>
      <w:r w:rsidR="003C0AE5">
        <w:t>. Vysvětlil nám</w:t>
      </w:r>
      <w:r w:rsidR="001B3E3F">
        <w:t xml:space="preserve">, že </w:t>
      </w:r>
      <w:r w:rsidR="00C860C1">
        <w:t xml:space="preserve">arteterapie </w:t>
      </w:r>
      <w:r w:rsidR="001B3E3F">
        <w:t xml:space="preserve">přispívá ke zdokonalování jemné a hrubé motoriky, </w:t>
      </w:r>
      <w:r w:rsidR="00C860C1">
        <w:t xml:space="preserve">rozvíjí </w:t>
      </w:r>
      <w:r w:rsidR="001B3E3F">
        <w:t>city</w:t>
      </w:r>
      <w:r w:rsidR="00C860C1">
        <w:t xml:space="preserve"> u dětí</w:t>
      </w:r>
      <w:r w:rsidR="001B3E3F">
        <w:t>,</w:t>
      </w:r>
      <w:r w:rsidR="00C860C1">
        <w:t xml:space="preserve"> jejich radost, </w:t>
      </w:r>
      <w:r w:rsidR="00E97491">
        <w:t>toleranci</w:t>
      </w:r>
      <w:r w:rsidR="001B3E3F">
        <w:t xml:space="preserve"> </w:t>
      </w:r>
      <w:r w:rsidR="00E97491">
        <w:t>a hlavně spolupráci</w:t>
      </w:r>
      <w:r w:rsidR="001B3E3F">
        <w:t xml:space="preserve"> ve skupině. </w:t>
      </w:r>
      <w:r w:rsidR="009F3559">
        <w:t xml:space="preserve">V rozhovoru s arteterapeutem </w:t>
      </w:r>
      <w:r w:rsidR="00E712FF">
        <w:t xml:space="preserve">zazněla </w:t>
      </w:r>
      <w:r w:rsidR="003C0AE5">
        <w:br/>
      </w:r>
      <w:r w:rsidR="00E712FF">
        <w:t xml:space="preserve">i </w:t>
      </w:r>
      <w:r w:rsidR="009F3559">
        <w:t>otázka,</w:t>
      </w:r>
      <w:r w:rsidR="008D7B9B">
        <w:t xml:space="preserve"> proč se v terapiích </w:t>
      </w:r>
      <w:r w:rsidR="00E712FF">
        <w:t>na ZŠS</w:t>
      </w:r>
      <w:r w:rsidR="008D7B9B">
        <w:t xml:space="preserve"> nepokračuje</w:t>
      </w:r>
      <w:r w:rsidR="009F3559">
        <w:t xml:space="preserve">. </w:t>
      </w:r>
      <w:r w:rsidR="003C0AE5">
        <w:t>Odpověděl nám</w:t>
      </w:r>
      <w:r w:rsidR="00E712FF">
        <w:t xml:space="preserve">, že je důvod finanční </w:t>
      </w:r>
      <w:r w:rsidR="003C0AE5">
        <w:br/>
      </w:r>
      <w:r w:rsidR="00E712FF">
        <w:t>a nechce otázku více rozebírat.</w:t>
      </w:r>
    </w:p>
    <w:p w14:paraId="6623D395" w14:textId="77777777" w:rsidR="00E74CD1" w:rsidRPr="0013051E" w:rsidRDefault="00E74CD1" w:rsidP="0013051E">
      <w:pPr>
        <w:spacing w:before="240" w:after="120"/>
        <w:ind w:firstLine="357"/>
        <w:rPr>
          <w:rStyle w:val="Zvraznn"/>
        </w:rPr>
      </w:pPr>
      <w:r w:rsidRPr="0013051E">
        <w:rPr>
          <w:rStyle w:val="Zvraznn"/>
        </w:rPr>
        <w:t>Rozhovor s ředitelkou školy ZŠS (2)</w:t>
      </w:r>
    </w:p>
    <w:p w14:paraId="601A25AA" w14:textId="6D16885E" w:rsidR="00E74CD1" w:rsidRDefault="00E74CD1" w:rsidP="009B0948">
      <w:pPr>
        <w:pStyle w:val="Zkladntextodsazen3"/>
        <w:spacing w:after="120"/>
      </w:pPr>
      <w:r>
        <w:t>V rámci pořízeného rozhovoru</w:t>
      </w:r>
      <w:r w:rsidR="005361CD">
        <w:t xml:space="preserve"> uvedla, že arteterapie byla poskytována ve škole jen 3x, což ji velice mrzelo. Viděla, jak </w:t>
      </w:r>
      <w:r w:rsidR="008D7B9B">
        <w:t xml:space="preserve">se </w:t>
      </w:r>
      <w:r w:rsidR="005361CD">
        <w:t>děti s mentální</w:t>
      </w:r>
      <w:r w:rsidR="008D7B9B">
        <w:t xml:space="preserve">m postižením při arteterapii </w:t>
      </w:r>
      <w:r w:rsidR="005361CD">
        <w:t xml:space="preserve">dokážou </w:t>
      </w:r>
      <w:r w:rsidR="005361CD">
        <w:lastRenderedPageBreak/>
        <w:t xml:space="preserve">uvolnit a mají velkou radost ze svého výsledku. </w:t>
      </w:r>
      <w:r w:rsidR="003C0AE5">
        <w:t>Paní ředitelka se nám</w:t>
      </w:r>
      <w:r w:rsidR="00406738">
        <w:t xml:space="preserve"> svěřila, </w:t>
      </w:r>
      <w:r w:rsidR="005E7F13">
        <w:br/>
      </w:r>
      <w:r w:rsidR="00406738">
        <w:t xml:space="preserve">že s terapeutem se snažila o další společná setkání s žáky, což se nepovedlo. </w:t>
      </w:r>
      <w:r w:rsidR="00EC2392">
        <w:t xml:space="preserve">Terapeut ji odmítl </w:t>
      </w:r>
      <w:r w:rsidR="00406738">
        <w:t xml:space="preserve">pro jeho časové vytížení. </w:t>
      </w:r>
      <w:r w:rsidR="005361CD">
        <w:t>Snažila se</w:t>
      </w:r>
      <w:r w:rsidR="00EC2392">
        <w:t xml:space="preserve"> tedy</w:t>
      </w:r>
      <w:r w:rsidR="005361CD">
        <w:t xml:space="preserve"> </w:t>
      </w:r>
      <w:r w:rsidR="008D7B9B">
        <w:t xml:space="preserve">o zapojení pedagogů </w:t>
      </w:r>
      <w:r w:rsidR="00356562">
        <w:t>v rámci výtvarné výc</w:t>
      </w:r>
      <w:r w:rsidR="00DC3D45">
        <w:t>hovy a svěřila se nám</w:t>
      </w:r>
      <w:r w:rsidR="00356562">
        <w:t xml:space="preserve">, že jeden z asistentů pedagoga projevil velký zájem o studium arteterapie. </w:t>
      </w:r>
    </w:p>
    <w:p w14:paraId="723301A2" w14:textId="22C10338" w:rsidR="002C5B3D" w:rsidRDefault="002C5B3D" w:rsidP="002C5B3D">
      <w:pPr>
        <w:pStyle w:val="Nadpis3"/>
        <w:numPr>
          <w:ilvl w:val="2"/>
          <w:numId w:val="1"/>
        </w:numPr>
      </w:pPr>
      <w:bookmarkStart w:id="23" w:name="_Toc132731428"/>
      <w:r>
        <w:t>Hipoterapie</w:t>
      </w:r>
      <w:bookmarkEnd w:id="23"/>
    </w:p>
    <w:p w14:paraId="19B9EF8E" w14:textId="35FF11B7" w:rsidR="00FF185D" w:rsidRDefault="00FF185D" w:rsidP="00F93701">
      <w:pPr>
        <w:pStyle w:val="Zkladntextodsazen3"/>
        <w:spacing w:before="240" w:after="120"/>
      </w:pPr>
      <w:r>
        <w:t>Na ZŠS (1) byla</w:t>
      </w:r>
      <w:r w:rsidR="00F17B4F">
        <w:t xml:space="preserve"> mezi </w:t>
      </w:r>
      <w:proofErr w:type="spellStart"/>
      <w:r w:rsidR="00F17B4F">
        <w:t>animoterapie</w:t>
      </w:r>
      <w:proofErr w:type="spellEnd"/>
      <w:r>
        <w:t xml:space="preserve"> </w:t>
      </w:r>
      <w:r w:rsidR="00F5772B">
        <w:t xml:space="preserve">nejvíce řazena </w:t>
      </w:r>
      <w:proofErr w:type="spellStart"/>
      <w:r w:rsidR="00F5772B">
        <w:t>hipoterapie</w:t>
      </w:r>
      <w:proofErr w:type="spellEnd"/>
      <w:r w:rsidR="00F5772B">
        <w:t xml:space="preserve"> a canisterapie. </w:t>
      </w:r>
      <w:proofErr w:type="spellStart"/>
      <w:r w:rsidR="008D7B9B">
        <w:t>Hipoterapie</w:t>
      </w:r>
      <w:proofErr w:type="spellEnd"/>
      <w:r w:rsidR="008D7B9B">
        <w:t xml:space="preserve"> vždy začínala</w:t>
      </w:r>
      <w:r>
        <w:t xml:space="preserve"> v jarním období, každá třída absolvovala celkem 10 terapií jednou týdně. </w:t>
      </w:r>
      <w:r w:rsidR="0054717B">
        <w:t xml:space="preserve">Areál, kde se </w:t>
      </w:r>
      <w:proofErr w:type="spellStart"/>
      <w:r w:rsidR="0054717B">
        <w:t>hipoterapie</w:t>
      </w:r>
      <w:proofErr w:type="spellEnd"/>
      <w:r w:rsidR="00B50242">
        <w:t xml:space="preserve"> koná, </w:t>
      </w:r>
      <w:r w:rsidR="0054717B">
        <w:t>má krytou jezdeckou halu</w:t>
      </w:r>
      <w:r w:rsidR="00F17B4F">
        <w:t xml:space="preserve"> </w:t>
      </w:r>
      <w:r w:rsidR="00EC2392">
        <w:t xml:space="preserve">a jízdárnu. </w:t>
      </w:r>
      <w:r w:rsidR="005E7F13">
        <w:br/>
      </w:r>
      <w:r w:rsidR="00EC2392">
        <w:t xml:space="preserve">Při každé jednotce </w:t>
      </w:r>
      <w:proofErr w:type="spellStart"/>
      <w:r w:rsidR="00EC2392">
        <w:t>hipoterapie</w:t>
      </w:r>
      <w:proofErr w:type="spellEnd"/>
      <w:r w:rsidR="0054717B">
        <w:t xml:space="preserve"> byla nápomocna školená fyzioterapeutka</w:t>
      </w:r>
      <w:r w:rsidR="00B50242">
        <w:t>.</w:t>
      </w:r>
      <w:r w:rsidR="0054717B">
        <w:t xml:space="preserve"> </w:t>
      </w:r>
      <w:r w:rsidR="00C10621">
        <w:t>Kůň je speciálně připravený pro rehabilitační účely, je neosedlán, má na sobě jen deku.</w:t>
      </w:r>
      <w:r w:rsidR="008D7B9B">
        <w:t xml:space="preserve"> U terapie byly </w:t>
      </w:r>
      <w:r w:rsidR="005E7F13">
        <w:br/>
      </w:r>
      <w:r w:rsidR="008D7B9B">
        <w:t>k dispozici</w:t>
      </w:r>
      <w:r w:rsidR="00575F89">
        <w:t xml:space="preserve"> polohovací pomůcky, jako jsou polštáře a opěrky. U každé </w:t>
      </w:r>
      <w:r w:rsidR="005E7F13">
        <w:t xml:space="preserve">jednotky terapie je </w:t>
      </w:r>
      <w:r w:rsidR="00921459">
        <w:t>povinnost</w:t>
      </w:r>
      <w:r w:rsidR="00575F89">
        <w:t xml:space="preserve"> klient</w:t>
      </w:r>
      <w:r w:rsidR="00921459">
        <w:t>a mít na hlavě helmu</w:t>
      </w:r>
      <w:r w:rsidR="00CF68FE">
        <w:t xml:space="preserve"> seznámit se se základními pravidly bezpečnosti</w:t>
      </w:r>
      <w:r w:rsidR="00921459">
        <w:t xml:space="preserve">. </w:t>
      </w:r>
      <w:r w:rsidR="00C10621">
        <w:t xml:space="preserve">Polohu vždy stanovil terapeut podle druhu postižení klienta, </w:t>
      </w:r>
      <w:r w:rsidR="00CB56DE">
        <w:t>Koně ved</w:t>
      </w:r>
      <w:r w:rsidR="00A65BCC">
        <w:t>l</w:t>
      </w:r>
      <w:r w:rsidR="00CB56DE">
        <w:t xml:space="preserve"> krokem cvičitel</w:t>
      </w:r>
      <w:r w:rsidR="00A65BCC">
        <w:t xml:space="preserve"> neboli </w:t>
      </w:r>
      <w:r w:rsidR="00921459">
        <w:t>vodič</w:t>
      </w:r>
      <w:r w:rsidR="00C10621">
        <w:t xml:space="preserve">. </w:t>
      </w:r>
      <w:r w:rsidR="001D7E9C">
        <w:t>Pro žáky zde byla přistavěna speciální rampa</w:t>
      </w:r>
      <w:r w:rsidR="008D7B9B">
        <w:t xml:space="preserve"> pro </w:t>
      </w:r>
      <w:r w:rsidR="001D7E9C">
        <w:t xml:space="preserve">nasedání na koně. </w:t>
      </w:r>
      <w:r w:rsidR="008D7B9B">
        <w:t xml:space="preserve">Délka terapie </w:t>
      </w:r>
      <w:r w:rsidR="00BC6553">
        <w:t>jednotlivce o</w:t>
      </w:r>
      <w:r w:rsidR="008D7B9B">
        <w:t xml:space="preserve">dpovídala 10 minutám. </w:t>
      </w:r>
      <w:r w:rsidR="0016238E">
        <w:t xml:space="preserve">Každý žák </w:t>
      </w:r>
      <w:r w:rsidR="00C8472A">
        <w:t xml:space="preserve">přišel k rampě, kde se s koněm přivítal pohlazením, </w:t>
      </w:r>
      <w:r w:rsidR="00A65BCC">
        <w:t>následovala</w:t>
      </w:r>
      <w:r w:rsidR="008D7B9B">
        <w:t xml:space="preserve"> vlastní terapie, při které při polohování pomáhal</w:t>
      </w:r>
      <w:r w:rsidR="00A65BCC">
        <w:t xml:space="preserve"> asistent na druhé straně koně. </w:t>
      </w:r>
      <w:r w:rsidR="00CB56DE">
        <w:t xml:space="preserve">Po ukončení terapie </w:t>
      </w:r>
      <w:r w:rsidR="008D7B9B">
        <w:t xml:space="preserve">měl klient </w:t>
      </w:r>
      <w:r w:rsidR="00CB56DE">
        <w:t xml:space="preserve">možnost relaxovat a rozloučit </w:t>
      </w:r>
      <w:r w:rsidR="005E7F13">
        <w:t xml:space="preserve">se </w:t>
      </w:r>
      <w:r w:rsidR="00CB56DE">
        <w:t xml:space="preserve">s koněm. </w:t>
      </w:r>
    </w:p>
    <w:p w14:paraId="7647AE8C" w14:textId="5C3B81C0" w:rsidR="00E713BB" w:rsidRPr="0013051E" w:rsidRDefault="00E713BB" w:rsidP="0013051E">
      <w:pPr>
        <w:spacing w:before="240" w:after="120"/>
        <w:ind w:firstLine="709"/>
        <w:rPr>
          <w:rStyle w:val="Zvraznn"/>
        </w:rPr>
      </w:pPr>
      <w:r w:rsidRPr="0013051E">
        <w:rPr>
          <w:rStyle w:val="Zvraznn"/>
        </w:rPr>
        <w:t xml:space="preserve">Pozorování žáků při </w:t>
      </w:r>
      <w:proofErr w:type="spellStart"/>
      <w:r w:rsidRPr="0013051E">
        <w:rPr>
          <w:rStyle w:val="Zvraznn"/>
        </w:rPr>
        <w:t>hipoterapii</w:t>
      </w:r>
      <w:proofErr w:type="spellEnd"/>
      <w:r w:rsidRPr="0013051E">
        <w:rPr>
          <w:rStyle w:val="Zvraznn"/>
        </w:rPr>
        <w:t xml:space="preserve"> na ZŠ speciální (1)</w:t>
      </w:r>
    </w:p>
    <w:p w14:paraId="4158416E" w14:textId="78925A49" w:rsidR="00E713BB" w:rsidRDefault="008D7B9B" w:rsidP="00F93701">
      <w:pPr>
        <w:spacing w:before="240"/>
        <w:ind w:firstLine="709"/>
        <w:rPr>
          <w:rFonts w:cs="Times New Roman"/>
          <w:szCs w:val="24"/>
        </w:rPr>
      </w:pPr>
      <w:r>
        <w:rPr>
          <w:rFonts w:cs="Times New Roman"/>
          <w:szCs w:val="24"/>
        </w:rPr>
        <w:t>Jedenáctiletý</w:t>
      </w:r>
      <w:r w:rsidR="00B75AA7">
        <w:rPr>
          <w:rFonts w:cs="Times New Roman"/>
          <w:szCs w:val="24"/>
        </w:rPr>
        <w:t xml:space="preserve"> Marek</w:t>
      </w:r>
      <w:r w:rsidR="00E713BB">
        <w:rPr>
          <w:rFonts w:cs="Times New Roman"/>
          <w:szCs w:val="24"/>
        </w:rPr>
        <w:t xml:space="preserve"> </w:t>
      </w:r>
      <w:r w:rsidR="000D689E">
        <w:rPr>
          <w:rFonts w:cs="Times New Roman"/>
          <w:szCs w:val="24"/>
        </w:rPr>
        <w:t>se na každ</w:t>
      </w:r>
      <w:r w:rsidR="00CE2CE8">
        <w:rPr>
          <w:rFonts w:cs="Times New Roman"/>
          <w:szCs w:val="24"/>
        </w:rPr>
        <w:t xml:space="preserve">ou terapii velmi těšil, </w:t>
      </w:r>
      <w:r w:rsidR="00915F96">
        <w:rPr>
          <w:rFonts w:cs="Times New Roman"/>
          <w:szCs w:val="24"/>
        </w:rPr>
        <w:t>avšak</w:t>
      </w:r>
      <w:r>
        <w:rPr>
          <w:rFonts w:cs="Times New Roman"/>
          <w:szCs w:val="24"/>
        </w:rPr>
        <w:t xml:space="preserve"> chlapci</w:t>
      </w:r>
      <w:r w:rsidR="00915F96">
        <w:rPr>
          <w:rFonts w:cs="Times New Roman"/>
          <w:szCs w:val="24"/>
        </w:rPr>
        <w:t xml:space="preserve"> </w:t>
      </w:r>
      <w:r>
        <w:rPr>
          <w:rFonts w:cs="Times New Roman"/>
          <w:szCs w:val="24"/>
        </w:rPr>
        <w:t xml:space="preserve">musela být </w:t>
      </w:r>
      <w:r w:rsidR="00915F96">
        <w:rPr>
          <w:rFonts w:cs="Times New Roman"/>
          <w:szCs w:val="24"/>
        </w:rPr>
        <w:t>věnována větší pozornost kvůli jeho diagnóze. Na koně se posadil sám do polohy v sedu, v průběhu terapie dokázal pozorně naslouchat terapeutovi a dělat úkony, které si terapeut žádal.</w:t>
      </w:r>
      <w:r w:rsidR="00841BC6">
        <w:rPr>
          <w:rFonts w:cs="Times New Roman"/>
          <w:szCs w:val="24"/>
        </w:rPr>
        <w:t xml:space="preserve"> Měl radost ze hry, při které se procvičovalo poznávání předmětů a slov.</w:t>
      </w:r>
      <w:r w:rsidR="00B75AA7">
        <w:rPr>
          <w:rFonts w:cs="Times New Roman"/>
          <w:szCs w:val="24"/>
        </w:rPr>
        <w:t xml:space="preserve"> Druhý chlapec Adam</w:t>
      </w:r>
      <w:r w:rsidR="00915F96">
        <w:rPr>
          <w:rFonts w:cs="Times New Roman"/>
          <w:szCs w:val="24"/>
        </w:rPr>
        <w:t xml:space="preserve"> byl zpočátku terapie obeznámen s úkoly od terapeuta. V prvních </w:t>
      </w:r>
      <w:r w:rsidR="00187118">
        <w:rPr>
          <w:rFonts w:cs="Times New Roman"/>
          <w:szCs w:val="24"/>
        </w:rPr>
        <w:t xml:space="preserve">jednotkách terapie se koně trochu </w:t>
      </w:r>
      <w:r w:rsidR="00187118" w:rsidRPr="008D7B9B">
        <w:rPr>
          <w:rFonts w:cs="Times New Roman"/>
          <w:szCs w:val="24"/>
        </w:rPr>
        <w:t>obával</w:t>
      </w:r>
      <w:r w:rsidRPr="008D7B9B">
        <w:rPr>
          <w:rFonts w:cs="Times New Roman"/>
          <w:szCs w:val="24"/>
        </w:rPr>
        <w:t>, měl strach, j</w:t>
      </w:r>
      <w:r w:rsidR="00915F96" w:rsidRPr="008D7B9B">
        <w:rPr>
          <w:rFonts w:cs="Times New Roman"/>
          <w:szCs w:val="24"/>
        </w:rPr>
        <w:t>ak</w:t>
      </w:r>
      <w:r w:rsidRPr="008D7B9B">
        <w:rPr>
          <w:rFonts w:cs="Times New Roman"/>
          <w:szCs w:val="24"/>
        </w:rPr>
        <w:t xml:space="preserve"> to</w:t>
      </w:r>
      <w:r w:rsidR="00915F96" w:rsidRPr="008D7B9B">
        <w:rPr>
          <w:rFonts w:cs="Times New Roman"/>
          <w:szCs w:val="24"/>
        </w:rPr>
        <w:t xml:space="preserve"> zvládne</w:t>
      </w:r>
      <w:r w:rsidRPr="008D7B9B">
        <w:rPr>
          <w:rFonts w:cs="Times New Roman"/>
          <w:szCs w:val="24"/>
        </w:rPr>
        <w:t xml:space="preserve"> a jak se na koně dostane.</w:t>
      </w:r>
      <w:r w:rsidR="00915F96" w:rsidRPr="008D7B9B">
        <w:rPr>
          <w:rFonts w:cs="Times New Roman"/>
          <w:szCs w:val="24"/>
        </w:rPr>
        <w:t xml:space="preserve"> </w:t>
      </w:r>
      <w:r w:rsidR="005E7F13">
        <w:rPr>
          <w:rFonts w:cs="Times New Roman"/>
          <w:szCs w:val="24"/>
        </w:rPr>
        <w:br/>
      </w:r>
      <w:r w:rsidR="00841BC6" w:rsidRPr="008D7B9B">
        <w:rPr>
          <w:rFonts w:cs="Times New Roman"/>
          <w:szCs w:val="24"/>
        </w:rPr>
        <w:t>Po</w:t>
      </w:r>
      <w:r w:rsidR="00841BC6">
        <w:rPr>
          <w:rFonts w:cs="Times New Roman"/>
          <w:szCs w:val="24"/>
        </w:rPr>
        <w:t xml:space="preserve"> několika </w:t>
      </w:r>
      <w:r w:rsidR="00DC3D45">
        <w:rPr>
          <w:rFonts w:cs="Times New Roman"/>
          <w:szCs w:val="24"/>
        </w:rPr>
        <w:t>terapiích jsme viděli</w:t>
      </w:r>
      <w:r w:rsidR="00187118">
        <w:rPr>
          <w:rFonts w:cs="Times New Roman"/>
          <w:szCs w:val="24"/>
        </w:rPr>
        <w:t>, jak má radost i ze sebemenšího úspěchu. Každý týden př</w:t>
      </w:r>
      <w:r w:rsidR="00DC3D45">
        <w:rPr>
          <w:rFonts w:cs="Times New Roman"/>
          <w:szCs w:val="24"/>
        </w:rPr>
        <w:t>ed terapií nám</w:t>
      </w:r>
      <w:r w:rsidR="00187118">
        <w:rPr>
          <w:rFonts w:cs="Times New Roman"/>
          <w:szCs w:val="24"/>
        </w:rPr>
        <w:t xml:space="preserve"> říkal, že se nemůže do</w:t>
      </w:r>
      <w:r w:rsidR="00F67AD6">
        <w:rPr>
          <w:rFonts w:cs="Times New Roman"/>
          <w:szCs w:val="24"/>
        </w:rPr>
        <w:t>čkat, co vše nového se na koni</w:t>
      </w:r>
      <w:r w:rsidR="00187118">
        <w:rPr>
          <w:rFonts w:cs="Times New Roman"/>
          <w:szCs w:val="24"/>
        </w:rPr>
        <w:t xml:space="preserve"> naučí. </w:t>
      </w:r>
      <w:proofErr w:type="spellStart"/>
      <w:r w:rsidR="00841BC6">
        <w:rPr>
          <w:rFonts w:cs="Times New Roman"/>
          <w:szCs w:val="24"/>
        </w:rPr>
        <w:t>Hipoterapie</w:t>
      </w:r>
      <w:proofErr w:type="spellEnd"/>
      <w:r w:rsidR="00841BC6">
        <w:rPr>
          <w:rFonts w:cs="Times New Roman"/>
          <w:szCs w:val="24"/>
        </w:rPr>
        <w:t xml:space="preserve"> měla velmi pozitivní vliv na jeho psychiku a zlepšila se i ko</w:t>
      </w:r>
      <w:r>
        <w:rPr>
          <w:rFonts w:cs="Times New Roman"/>
          <w:szCs w:val="24"/>
        </w:rPr>
        <w:t>munikace s lidmi, které neznal</w:t>
      </w:r>
      <w:r w:rsidR="00B75AA7">
        <w:rPr>
          <w:rFonts w:cs="Times New Roman"/>
          <w:szCs w:val="24"/>
        </w:rPr>
        <w:t>. Tomáše</w:t>
      </w:r>
      <w:r w:rsidR="00187118">
        <w:rPr>
          <w:rFonts w:cs="Times New Roman"/>
          <w:szCs w:val="24"/>
        </w:rPr>
        <w:t xml:space="preserve"> bylo nutné na</w:t>
      </w:r>
      <w:r w:rsidR="00F67AD6">
        <w:rPr>
          <w:rFonts w:cs="Times New Roman"/>
          <w:szCs w:val="24"/>
        </w:rPr>
        <w:t xml:space="preserve"> koně</w:t>
      </w:r>
      <w:r w:rsidR="00841BC6">
        <w:rPr>
          <w:rFonts w:cs="Times New Roman"/>
          <w:szCs w:val="24"/>
        </w:rPr>
        <w:t xml:space="preserve"> pokaždé posadit z rampy. V</w:t>
      </w:r>
      <w:r w:rsidR="00B75AA7">
        <w:rPr>
          <w:rFonts w:cs="Times New Roman"/>
          <w:szCs w:val="24"/>
        </w:rPr>
        <w:t> prvních terapiích se Tomáš</w:t>
      </w:r>
      <w:r w:rsidR="00187118">
        <w:rPr>
          <w:rFonts w:cs="Times New Roman"/>
          <w:szCs w:val="24"/>
        </w:rPr>
        <w:t xml:space="preserve"> obával, že spadne, proto byl</w:t>
      </w:r>
      <w:r w:rsidR="00B75AA7">
        <w:rPr>
          <w:rFonts w:cs="Times New Roman"/>
          <w:szCs w:val="24"/>
        </w:rPr>
        <w:t xml:space="preserve">o nutné přidržování asistenta. </w:t>
      </w:r>
      <w:r w:rsidR="00DC3D45">
        <w:rPr>
          <w:rFonts w:cs="Times New Roman"/>
          <w:szCs w:val="24"/>
        </w:rPr>
        <w:t>U tohoto chlapce jsme viděli</w:t>
      </w:r>
      <w:r w:rsidR="00187118">
        <w:rPr>
          <w:rFonts w:cs="Times New Roman"/>
          <w:szCs w:val="24"/>
        </w:rPr>
        <w:t xml:space="preserve"> </w:t>
      </w:r>
      <w:r w:rsidR="00187118">
        <w:rPr>
          <w:rFonts w:cs="Times New Roman"/>
          <w:szCs w:val="24"/>
        </w:rPr>
        <w:lastRenderedPageBreak/>
        <w:t>velký pokrok ve druhé polovině terapií, pustil</w:t>
      </w:r>
      <w:r w:rsidR="00B75AA7">
        <w:rPr>
          <w:rFonts w:cs="Times New Roman"/>
          <w:szCs w:val="24"/>
        </w:rPr>
        <w:t xml:space="preserve"> se, začal si více věřit a </w:t>
      </w:r>
      <w:r w:rsidR="00187118">
        <w:rPr>
          <w:rFonts w:cs="Times New Roman"/>
          <w:szCs w:val="24"/>
        </w:rPr>
        <w:t xml:space="preserve">s terapeutem </w:t>
      </w:r>
      <w:r w:rsidR="00841BC6">
        <w:rPr>
          <w:rFonts w:cs="Times New Roman"/>
          <w:szCs w:val="24"/>
        </w:rPr>
        <w:t xml:space="preserve">i </w:t>
      </w:r>
      <w:r w:rsidR="00187118">
        <w:rPr>
          <w:rFonts w:cs="Times New Roman"/>
          <w:szCs w:val="24"/>
        </w:rPr>
        <w:t xml:space="preserve">více spolupracovat. </w:t>
      </w:r>
      <w:r w:rsidR="00123424">
        <w:rPr>
          <w:rFonts w:cs="Times New Roman"/>
          <w:szCs w:val="24"/>
        </w:rPr>
        <w:t>Jakub</w:t>
      </w:r>
      <w:r w:rsidR="008F35AE">
        <w:rPr>
          <w:rFonts w:cs="Times New Roman"/>
          <w:szCs w:val="24"/>
        </w:rPr>
        <w:t xml:space="preserve"> měl problémy se soustředěním, na koně si nasedl vždy sám</w:t>
      </w:r>
      <w:r w:rsidR="00E34638">
        <w:rPr>
          <w:rFonts w:cs="Times New Roman"/>
          <w:szCs w:val="24"/>
        </w:rPr>
        <w:t>. S</w:t>
      </w:r>
      <w:r w:rsidR="008F35AE">
        <w:rPr>
          <w:rFonts w:cs="Times New Roman"/>
          <w:szCs w:val="24"/>
        </w:rPr>
        <w:t xml:space="preserve"> terapeutem vždy spolupracoval, musel být však pedagogem ubezpečován o správnosti úkolů, které </w:t>
      </w:r>
      <w:r w:rsidR="00E34638">
        <w:rPr>
          <w:rFonts w:cs="Times New Roman"/>
          <w:szCs w:val="24"/>
        </w:rPr>
        <w:t>byl nucen vykonávat, což ho více motivovalo a zvyšo</w:t>
      </w:r>
      <w:r w:rsidR="00123424">
        <w:rPr>
          <w:rFonts w:cs="Times New Roman"/>
          <w:szCs w:val="24"/>
        </w:rPr>
        <w:t>valo mu to sebevědomí. Dívka Věra</w:t>
      </w:r>
      <w:r w:rsidR="00E34638">
        <w:rPr>
          <w:rFonts w:cs="Times New Roman"/>
          <w:szCs w:val="24"/>
        </w:rPr>
        <w:t xml:space="preserve"> byla nadšena nejvíce péčí o koně. Po terapii jí bylo umožněno navštěvovat stáje</w:t>
      </w:r>
      <w:r w:rsidR="00691A75">
        <w:rPr>
          <w:rFonts w:cs="Times New Roman"/>
          <w:szCs w:val="24"/>
        </w:rPr>
        <w:t>, kde sledovala práci ve stájích, občas jí</w:t>
      </w:r>
      <w:r w:rsidR="00E34638">
        <w:rPr>
          <w:rFonts w:cs="Times New Roman"/>
          <w:szCs w:val="24"/>
        </w:rPr>
        <w:t xml:space="preserve"> bylo povoleno kartáčování a čištění koní. </w:t>
      </w:r>
      <w:r w:rsidR="00691A75">
        <w:rPr>
          <w:rFonts w:cs="Times New Roman"/>
          <w:szCs w:val="24"/>
        </w:rPr>
        <w:t xml:space="preserve">Dívka je velmi citlivá, </w:t>
      </w:r>
      <w:r w:rsidR="00E34638">
        <w:rPr>
          <w:rFonts w:cs="Times New Roman"/>
          <w:szCs w:val="24"/>
        </w:rPr>
        <w:t>její vztah ke koním byl velmi intenzívní, přátelsk</w:t>
      </w:r>
      <w:r w:rsidR="005E7F13">
        <w:rPr>
          <w:rFonts w:cs="Times New Roman"/>
          <w:szCs w:val="24"/>
        </w:rPr>
        <w:t xml:space="preserve">ý. Bylo zřejmé, </w:t>
      </w:r>
      <w:r w:rsidR="005E7F13">
        <w:rPr>
          <w:rFonts w:cs="Times New Roman"/>
          <w:szCs w:val="24"/>
        </w:rPr>
        <w:br/>
        <w:t xml:space="preserve">že </w:t>
      </w:r>
      <w:proofErr w:type="spellStart"/>
      <w:r w:rsidR="00691A75">
        <w:rPr>
          <w:rFonts w:cs="Times New Roman"/>
          <w:szCs w:val="24"/>
        </w:rPr>
        <w:t>hipoterapie</w:t>
      </w:r>
      <w:proofErr w:type="spellEnd"/>
      <w:r w:rsidR="00691A75">
        <w:rPr>
          <w:rFonts w:cs="Times New Roman"/>
          <w:szCs w:val="24"/>
        </w:rPr>
        <w:t xml:space="preserve"> </w:t>
      </w:r>
      <w:r w:rsidR="00E34638">
        <w:rPr>
          <w:rFonts w:cs="Times New Roman"/>
          <w:szCs w:val="24"/>
        </w:rPr>
        <w:t xml:space="preserve">měla na </w:t>
      </w:r>
      <w:r>
        <w:rPr>
          <w:rFonts w:cs="Times New Roman"/>
          <w:szCs w:val="24"/>
        </w:rPr>
        <w:t>Věry</w:t>
      </w:r>
      <w:r w:rsidR="00E34638">
        <w:rPr>
          <w:rFonts w:cs="Times New Roman"/>
          <w:szCs w:val="24"/>
        </w:rPr>
        <w:t xml:space="preserve"> </w:t>
      </w:r>
      <w:r>
        <w:rPr>
          <w:rFonts w:cs="Times New Roman"/>
          <w:szCs w:val="24"/>
        </w:rPr>
        <w:t xml:space="preserve">psychiku pozitivní </w:t>
      </w:r>
      <w:r w:rsidR="00E34638">
        <w:rPr>
          <w:rFonts w:cs="Times New Roman"/>
          <w:szCs w:val="24"/>
        </w:rPr>
        <w:t xml:space="preserve">vliv.  </w:t>
      </w:r>
    </w:p>
    <w:p w14:paraId="6F60C0AD" w14:textId="5B7A328C" w:rsidR="00643F0F" w:rsidRPr="001D7B79" w:rsidRDefault="00643F0F" w:rsidP="001D7B79">
      <w:pPr>
        <w:spacing w:before="240" w:after="120"/>
        <w:ind w:firstLine="357"/>
        <w:rPr>
          <w:rStyle w:val="Zvraznn"/>
        </w:rPr>
      </w:pPr>
      <w:r w:rsidRPr="001D7B79">
        <w:rPr>
          <w:rStyle w:val="Zvraznn"/>
        </w:rPr>
        <w:t xml:space="preserve">Pozorování žáků při </w:t>
      </w:r>
      <w:proofErr w:type="spellStart"/>
      <w:r w:rsidRPr="001D7B79">
        <w:rPr>
          <w:rStyle w:val="Zvraznn"/>
        </w:rPr>
        <w:t>hipoterapii</w:t>
      </w:r>
      <w:proofErr w:type="spellEnd"/>
      <w:r w:rsidRPr="001D7B79">
        <w:rPr>
          <w:rStyle w:val="Zvraznn"/>
        </w:rPr>
        <w:t xml:space="preserve"> na ZŠS (2)</w:t>
      </w:r>
    </w:p>
    <w:p w14:paraId="720E619B" w14:textId="2CC37E7B" w:rsidR="00F93701" w:rsidRDefault="00123424" w:rsidP="00E04D48">
      <w:pPr>
        <w:spacing w:before="240"/>
        <w:ind w:firstLine="357"/>
        <w:rPr>
          <w:rFonts w:cs="Times New Roman"/>
          <w:color w:val="232731"/>
          <w:szCs w:val="24"/>
          <w:shd w:val="clear" w:color="auto" w:fill="FFFFFF"/>
        </w:rPr>
      </w:pPr>
      <w:r>
        <w:rPr>
          <w:rFonts w:cs="Times New Roman"/>
          <w:szCs w:val="24"/>
        </w:rPr>
        <w:t>Lucie</w:t>
      </w:r>
      <w:r w:rsidR="00643F0F">
        <w:rPr>
          <w:rFonts w:cs="Times New Roman"/>
          <w:szCs w:val="24"/>
        </w:rPr>
        <w:t xml:space="preserve"> </w:t>
      </w:r>
      <w:r w:rsidR="00240602">
        <w:rPr>
          <w:rFonts w:cs="Times New Roman"/>
          <w:szCs w:val="24"/>
        </w:rPr>
        <w:t xml:space="preserve">není schopna samostatného sedu, proto byl třeba asistent, který si usedl </w:t>
      </w:r>
      <w:r w:rsidR="005E7F13">
        <w:rPr>
          <w:rFonts w:cs="Times New Roman"/>
          <w:szCs w:val="24"/>
        </w:rPr>
        <w:br/>
      </w:r>
      <w:r w:rsidR="00240602">
        <w:rPr>
          <w:rFonts w:cs="Times New Roman"/>
          <w:szCs w:val="24"/>
        </w:rPr>
        <w:t xml:space="preserve">do tzv. asistovaného sedu s dívkou </w:t>
      </w:r>
      <w:r w:rsidR="004C1A68">
        <w:rPr>
          <w:rFonts w:cs="Times New Roman"/>
          <w:szCs w:val="24"/>
        </w:rPr>
        <w:t>při každé terapii</w:t>
      </w:r>
      <w:r w:rsidR="00240602">
        <w:rPr>
          <w:rFonts w:cs="Times New Roman"/>
          <w:szCs w:val="24"/>
        </w:rPr>
        <w:t xml:space="preserve">. Zpočátku </w:t>
      </w:r>
      <w:r w:rsidR="0061190A">
        <w:rPr>
          <w:rFonts w:cs="Times New Roman"/>
          <w:szCs w:val="24"/>
        </w:rPr>
        <w:t xml:space="preserve">byly první hodiny </w:t>
      </w:r>
      <w:proofErr w:type="spellStart"/>
      <w:r w:rsidR="0061190A">
        <w:rPr>
          <w:rFonts w:cs="Times New Roman"/>
          <w:szCs w:val="24"/>
        </w:rPr>
        <w:t>hipoterapie</w:t>
      </w:r>
      <w:proofErr w:type="spellEnd"/>
      <w:r w:rsidR="00240602">
        <w:rPr>
          <w:rFonts w:cs="Times New Roman"/>
          <w:szCs w:val="24"/>
        </w:rPr>
        <w:t xml:space="preserve"> vždy kratší, poněvadž terapie</w:t>
      </w:r>
      <w:r w:rsidR="00F67AD6">
        <w:rPr>
          <w:rFonts w:cs="Times New Roman"/>
          <w:szCs w:val="24"/>
        </w:rPr>
        <w:t xml:space="preserve"> Lucku</w:t>
      </w:r>
      <w:r w:rsidR="00240602">
        <w:rPr>
          <w:rFonts w:cs="Times New Roman"/>
          <w:szCs w:val="24"/>
        </w:rPr>
        <w:t xml:space="preserve"> </w:t>
      </w:r>
      <w:r w:rsidR="004C1A68">
        <w:rPr>
          <w:rFonts w:cs="Times New Roman"/>
          <w:szCs w:val="24"/>
        </w:rPr>
        <w:t>velice unavovaly</w:t>
      </w:r>
      <w:r w:rsidR="00240602">
        <w:rPr>
          <w:rFonts w:cs="Times New Roman"/>
          <w:szCs w:val="24"/>
        </w:rPr>
        <w:t>.</w:t>
      </w:r>
      <w:r w:rsidR="004C1A68">
        <w:rPr>
          <w:rFonts w:cs="Times New Roman"/>
          <w:szCs w:val="24"/>
        </w:rPr>
        <w:t xml:space="preserve"> Postupně se však dopracovala k pravidelnému</w:t>
      </w:r>
      <w:r w:rsidR="00DC3D45">
        <w:rPr>
          <w:rFonts w:cs="Times New Roman"/>
          <w:szCs w:val="24"/>
        </w:rPr>
        <w:t xml:space="preserve"> času jednotky 10 minut.  Viděli jsme</w:t>
      </w:r>
      <w:r w:rsidR="004108BB">
        <w:rPr>
          <w:rFonts w:cs="Times New Roman"/>
          <w:szCs w:val="24"/>
        </w:rPr>
        <w:t xml:space="preserve">, že terapie byla </w:t>
      </w:r>
      <w:r w:rsidR="005E7F13">
        <w:rPr>
          <w:rFonts w:cs="Times New Roman"/>
          <w:szCs w:val="24"/>
        </w:rPr>
        <w:br/>
      </w:r>
      <w:r w:rsidR="004108BB">
        <w:rPr>
          <w:rFonts w:cs="Times New Roman"/>
          <w:szCs w:val="24"/>
        </w:rPr>
        <w:t>pro Lucii</w:t>
      </w:r>
      <w:r w:rsidR="004C1A68">
        <w:rPr>
          <w:rFonts w:cs="Times New Roman"/>
          <w:szCs w:val="24"/>
        </w:rPr>
        <w:t xml:space="preserve"> velice příznivá, vždy se po ní cítila uvolněná a měla dobrou náladu. Druhá dívka ze ZSŠ (2)</w:t>
      </w:r>
      <w:r>
        <w:rPr>
          <w:rFonts w:cs="Times New Roman"/>
          <w:szCs w:val="24"/>
        </w:rPr>
        <w:t xml:space="preserve"> Lenka</w:t>
      </w:r>
      <w:r w:rsidR="00643F0F">
        <w:rPr>
          <w:rFonts w:cs="Times New Roman"/>
          <w:szCs w:val="24"/>
        </w:rPr>
        <w:t xml:space="preserve"> </w:t>
      </w:r>
      <w:r w:rsidR="00C64818">
        <w:rPr>
          <w:rFonts w:cs="Times New Roman"/>
          <w:szCs w:val="24"/>
        </w:rPr>
        <w:t xml:space="preserve">byla vždy posazována z rampy za asistence a při samotné terapii musela být přidržována. Dívka se držela při kroku koně velmi křečovitě, měla problém udržet rovnováhu. Po několika terapiích však bylo vidět, že </w:t>
      </w:r>
      <w:r>
        <w:rPr>
          <w:rFonts w:cs="Times New Roman"/>
          <w:szCs w:val="24"/>
        </w:rPr>
        <w:t>Lenka</w:t>
      </w:r>
      <w:r w:rsidR="00C64818">
        <w:rPr>
          <w:rFonts w:cs="Times New Roman"/>
          <w:szCs w:val="24"/>
        </w:rPr>
        <w:t xml:space="preserve"> udrží rovnováhu </w:t>
      </w:r>
      <w:r>
        <w:rPr>
          <w:rFonts w:cs="Times New Roman"/>
          <w:szCs w:val="24"/>
        </w:rPr>
        <w:br/>
      </w:r>
      <w:r w:rsidR="00C64818">
        <w:rPr>
          <w:rFonts w:cs="Times New Roman"/>
          <w:szCs w:val="24"/>
        </w:rPr>
        <w:t>ve stabilizovaném sedu a cítí se uvolněně</w:t>
      </w:r>
      <w:r>
        <w:rPr>
          <w:rFonts w:cs="Times New Roman"/>
          <w:szCs w:val="24"/>
        </w:rPr>
        <w:t>. Petr</w:t>
      </w:r>
      <w:r w:rsidR="002A2F8E">
        <w:rPr>
          <w:rFonts w:cs="Times New Roman"/>
          <w:szCs w:val="24"/>
        </w:rPr>
        <w:t xml:space="preserve"> </w:t>
      </w:r>
      <w:r w:rsidR="00C75866">
        <w:rPr>
          <w:rFonts w:cs="Times New Roman"/>
          <w:szCs w:val="24"/>
        </w:rPr>
        <w:t>měl velký strach při prvních terapiích, nevěřil terapeutovi a</w:t>
      </w:r>
      <w:r w:rsidR="00F67AD6">
        <w:rPr>
          <w:rFonts w:cs="Times New Roman"/>
          <w:szCs w:val="24"/>
        </w:rPr>
        <w:t>ni</w:t>
      </w:r>
      <w:r w:rsidR="00C75866">
        <w:rPr>
          <w:rFonts w:cs="Times New Roman"/>
          <w:szCs w:val="24"/>
        </w:rPr>
        <w:t xml:space="preserve"> svému pedagogovi, který byl terapiím nápomocen. Jeho stav </w:t>
      </w:r>
      <w:r w:rsidR="004108BB">
        <w:rPr>
          <w:rFonts w:cs="Times New Roman"/>
          <w:szCs w:val="24"/>
        </w:rPr>
        <w:br/>
      </w:r>
      <w:r w:rsidR="00C75866">
        <w:rPr>
          <w:rFonts w:cs="Times New Roman"/>
          <w:szCs w:val="24"/>
        </w:rPr>
        <w:t>se nelepšil ani po deseti terapiích. V nás</w:t>
      </w:r>
      <w:r w:rsidR="0061190A">
        <w:rPr>
          <w:rFonts w:cs="Times New Roman"/>
          <w:szCs w:val="24"/>
        </w:rPr>
        <w:t>ledujícím školním roce chlapcovy</w:t>
      </w:r>
      <w:r w:rsidR="00C75866">
        <w:rPr>
          <w:rFonts w:cs="Times New Roman"/>
          <w:szCs w:val="24"/>
        </w:rPr>
        <w:t xml:space="preserve"> ob</w:t>
      </w:r>
      <w:r w:rsidR="0061190A">
        <w:rPr>
          <w:rFonts w:cs="Times New Roman"/>
          <w:szCs w:val="24"/>
        </w:rPr>
        <w:t>avy usta</w:t>
      </w:r>
      <w:r w:rsidR="00DC3D45">
        <w:rPr>
          <w:rFonts w:cs="Times New Roman"/>
          <w:szCs w:val="24"/>
        </w:rPr>
        <w:t>ly. Viděli jsme</w:t>
      </w:r>
      <w:r w:rsidR="00F67AD6">
        <w:rPr>
          <w:rFonts w:cs="Times New Roman"/>
          <w:szCs w:val="24"/>
        </w:rPr>
        <w:t>, že Petr</w:t>
      </w:r>
      <w:r w:rsidR="009E1F03">
        <w:rPr>
          <w:rFonts w:cs="Times New Roman"/>
          <w:szCs w:val="24"/>
        </w:rPr>
        <w:t xml:space="preserve"> se na terapie začíná těšit. Terapeut zařadil do terapie cviky </w:t>
      </w:r>
      <w:r w:rsidR="004108BB">
        <w:rPr>
          <w:rFonts w:cs="Times New Roman"/>
          <w:szCs w:val="24"/>
        </w:rPr>
        <w:br/>
      </w:r>
      <w:r w:rsidR="009E1F03">
        <w:rPr>
          <w:rFonts w:cs="Times New Roman"/>
          <w:szCs w:val="24"/>
        </w:rPr>
        <w:t xml:space="preserve">na posílení zádového svalstva. </w:t>
      </w:r>
      <w:r w:rsidR="004108BB">
        <w:rPr>
          <w:rFonts w:cs="Times New Roman"/>
          <w:szCs w:val="24"/>
        </w:rPr>
        <w:t>Martin</w:t>
      </w:r>
      <w:r w:rsidR="00643F0F">
        <w:rPr>
          <w:rFonts w:cs="Times New Roman"/>
          <w:szCs w:val="24"/>
        </w:rPr>
        <w:t xml:space="preserve"> </w:t>
      </w:r>
      <w:r w:rsidR="009E1F03">
        <w:rPr>
          <w:rFonts w:cs="Times New Roman"/>
          <w:szCs w:val="24"/>
        </w:rPr>
        <w:t xml:space="preserve">byl posazován pomocí asistenta a terapeuta </w:t>
      </w:r>
      <w:r w:rsidR="004108BB">
        <w:rPr>
          <w:rFonts w:cs="Times New Roman"/>
          <w:szCs w:val="24"/>
        </w:rPr>
        <w:br/>
      </w:r>
      <w:r w:rsidR="009E1F03">
        <w:rPr>
          <w:rFonts w:cs="Times New Roman"/>
          <w:szCs w:val="24"/>
        </w:rPr>
        <w:t xml:space="preserve">do asistovaného sedu, ve kterém setrval po celých deset terapií. Terapeut se snažil zařazovat </w:t>
      </w:r>
      <w:r w:rsidR="005C5E6C">
        <w:rPr>
          <w:rFonts w:cs="Times New Roman"/>
          <w:szCs w:val="24"/>
        </w:rPr>
        <w:t xml:space="preserve">polohování, později pak </w:t>
      </w:r>
      <w:r w:rsidR="009E1F03">
        <w:rPr>
          <w:rFonts w:cs="Times New Roman"/>
          <w:szCs w:val="24"/>
        </w:rPr>
        <w:t>cviky pro udržení rovnováhy</w:t>
      </w:r>
      <w:r w:rsidR="005C5E6C">
        <w:rPr>
          <w:rFonts w:cs="Times New Roman"/>
          <w:szCs w:val="24"/>
        </w:rPr>
        <w:t xml:space="preserve">. Bylo zřejmé, že </w:t>
      </w:r>
      <w:r w:rsidR="004108BB">
        <w:rPr>
          <w:rFonts w:cs="Times New Roman"/>
          <w:szCs w:val="24"/>
        </w:rPr>
        <w:br/>
      </w:r>
      <w:r w:rsidR="005C5E6C">
        <w:rPr>
          <w:rFonts w:cs="Times New Roman"/>
          <w:szCs w:val="24"/>
        </w:rPr>
        <w:t>se chlapec cítí u cvičení dobře, reagoval pasivně.</w:t>
      </w:r>
      <w:r w:rsidR="00643F0F">
        <w:rPr>
          <w:rFonts w:cs="Times New Roman"/>
          <w:szCs w:val="24"/>
        </w:rPr>
        <w:t xml:space="preserve"> </w:t>
      </w:r>
      <w:r w:rsidR="0061190A">
        <w:rPr>
          <w:rFonts w:cs="Times New Roman"/>
          <w:szCs w:val="24"/>
        </w:rPr>
        <w:t>Osmi-</w:t>
      </w:r>
      <w:r>
        <w:rPr>
          <w:rFonts w:cs="Times New Roman"/>
          <w:szCs w:val="24"/>
        </w:rPr>
        <w:t>letá Sofie</w:t>
      </w:r>
      <w:r w:rsidR="005C5E6C">
        <w:rPr>
          <w:rFonts w:cs="Times New Roman"/>
          <w:szCs w:val="24"/>
        </w:rPr>
        <w:t xml:space="preserve"> </w:t>
      </w:r>
      <w:r w:rsidR="00B54038">
        <w:rPr>
          <w:rFonts w:cs="Times New Roman"/>
          <w:szCs w:val="24"/>
        </w:rPr>
        <w:t>neskrývala</w:t>
      </w:r>
      <w:r w:rsidR="00106414">
        <w:rPr>
          <w:rFonts w:cs="Times New Roman"/>
          <w:szCs w:val="24"/>
        </w:rPr>
        <w:t xml:space="preserve"> </w:t>
      </w:r>
      <w:r w:rsidR="00B54038">
        <w:rPr>
          <w:rFonts w:cs="Times New Roman"/>
          <w:szCs w:val="24"/>
        </w:rPr>
        <w:t>své nadšení při terapiích</w:t>
      </w:r>
      <w:r w:rsidR="00106414">
        <w:rPr>
          <w:rFonts w:cs="Times New Roman"/>
          <w:szCs w:val="24"/>
        </w:rPr>
        <w:t xml:space="preserve">, </w:t>
      </w:r>
      <w:r w:rsidR="00B54038">
        <w:rPr>
          <w:rFonts w:cs="Times New Roman"/>
          <w:szCs w:val="24"/>
        </w:rPr>
        <w:t xml:space="preserve">na koně usedala samostatně a cvičila všechny terapeutické cviky. S terapeutem neustále komunikovali ohledně koní. Dívka má ke koním vřelý vztah </w:t>
      </w:r>
      <w:r w:rsidR="005E7F13">
        <w:rPr>
          <w:rFonts w:cs="Times New Roman"/>
          <w:szCs w:val="24"/>
        </w:rPr>
        <w:br/>
      </w:r>
      <w:r w:rsidR="00B54038">
        <w:rPr>
          <w:rFonts w:cs="Times New Roman"/>
          <w:szCs w:val="24"/>
        </w:rPr>
        <w:t>a</w:t>
      </w:r>
      <w:r w:rsidR="00DC3D45">
        <w:rPr>
          <w:rFonts w:cs="Times New Roman"/>
          <w:szCs w:val="24"/>
        </w:rPr>
        <w:t xml:space="preserve"> svěřila se nám</w:t>
      </w:r>
      <w:r w:rsidR="00B54038">
        <w:rPr>
          <w:rFonts w:cs="Times New Roman"/>
          <w:szCs w:val="24"/>
        </w:rPr>
        <w:t>, že by se ráda zapojila do jejich péče. P</w:t>
      </w:r>
      <w:r w:rsidR="00DC3D45">
        <w:rPr>
          <w:rFonts w:cs="Times New Roman"/>
          <w:szCs w:val="24"/>
        </w:rPr>
        <w:t>o dvouměsíčních prázdninách jsme</w:t>
      </w:r>
      <w:r w:rsidR="00B54038">
        <w:rPr>
          <w:rFonts w:cs="Times New Roman"/>
          <w:szCs w:val="24"/>
        </w:rPr>
        <w:t xml:space="preserve"> se</w:t>
      </w:r>
      <w:r w:rsidR="0061190A">
        <w:rPr>
          <w:rFonts w:cs="Times New Roman"/>
          <w:szCs w:val="24"/>
        </w:rPr>
        <w:t xml:space="preserve"> od Sofie </w:t>
      </w:r>
      <w:r w:rsidR="00B54038">
        <w:rPr>
          <w:rFonts w:cs="Times New Roman"/>
          <w:szCs w:val="24"/>
        </w:rPr>
        <w:t>do</w:t>
      </w:r>
      <w:r w:rsidR="00DC3D45">
        <w:rPr>
          <w:rFonts w:cs="Times New Roman"/>
          <w:szCs w:val="24"/>
        </w:rPr>
        <w:t>zvěděli</w:t>
      </w:r>
      <w:r w:rsidR="003451BB">
        <w:rPr>
          <w:rFonts w:cs="Times New Roman"/>
          <w:szCs w:val="24"/>
        </w:rPr>
        <w:t xml:space="preserve">, že absolvovala </w:t>
      </w:r>
      <w:r w:rsidR="00B54038">
        <w:rPr>
          <w:rFonts w:cs="Times New Roman"/>
          <w:szCs w:val="24"/>
        </w:rPr>
        <w:t xml:space="preserve">tábor, kde bylo hlavním cílem </w:t>
      </w:r>
      <w:r w:rsidR="00B54038" w:rsidRPr="00B54038">
        <w:rPr>
          <w:rFonts w:cs="Times New Roman"/>
          <w:color w:val="232731"/>
          <w:szCs w:val="24"/>
          <w:shd w:val="clear" w:color="auto" w:fill="FFFFFF"/>
        </w:rPr>
        <w:t>léčebné</w:t>
      </w:r>
      <w:r w:rsidR="001C4636">
        <w:rPr>
          <w:rFonts w:cs="Times New Roman"/>
          <w:color w:val="232731"/>
          <w:szCs w:val="24"/>
          <w:shd w:val="clear" w:color="auto" w:fill="FFFFFF"/>
        </w:rPr>
        <w:t xml:space="preserve"> pedagogicko-psychologické</w:t>
      </w:r>
      <w:r w:rsidR="00B54038" w:rsidRPr="00B54038">
        <w:rPr>
          <w:rFonts w:cs="Times New Roman"/>
          <w:color w:val="232731"/>
          <w:szCs w:val="24"/>
          <w:shd w:val="clear" w:color="auto" w:fill="FFFFFF"/>
        </w:rPr>
        <w:t xml:space="preserve"> ježdění na koni.</w:t>
      </w:r>
      <w:r w:rsidR="0061190A">
        <w:rPr>
          <w:rFonts w:cs="Times New Roman"/>
          <w:color w:val="232731"/>
          <w:szCs w:val="24"/>
          <w:shd w:val="clear" w:color="auto" w:fill="FFFFFF"/>
        </w:rPr>
        <w:t xml:space="preserve"> </w:t>
      </w:r>
      <w:proofErr w:type="spellStart"/>
      <w:r w:rsidR="0061190A">
        <w:rPr>
          <w:rFonts w:cs="Times New Roman"/>
          <w:color w:val="232731"/>
          <w:szCs w:val="24"/>
          <w:shd w:val="clear" w:color="auto" w:fill="FFFFFF"/>
        </w:rPr>
        <w:t>Hipoterapie</w:t>
      </w:r>
      <w:proofErr w:type="spellEnd"/>
      <w:r w:rsidR="0061190A">
        <w:rPr>
          <w:rFonts w:cs="Times New Roman"/>
          <w:color w:val="232731"/>
          <w:szCs w:val="24"/>
          <w:shd w:val="clear" w:color="auto" w:fill="FFFFFF"/>
        </w:rPr>
        <w:t xml:space="preserve"> měla u dívky </w:t>
      </w:r>
      <w:r w:rsidR="001C4636">
        <w:rPr>
          <w:rFonts w:cs="Times New Roman"/>
          <w:color w:val="232731"/>
          <w:szCs w:val="24"/>
          <w:shd w:val="clear" w:color="auto" w:fill="FFFFFF"/>
        </w:rPr>
        <w:t xml:space="preserve">převážně </w:t>
      </w:r>
      <w:r w:rsidR="0061190A">
        <w:rPr>
          <w:rFonts w:cs="Times New Roman"/>
          <w:color w:val="232731"/>
          <w:szCs w:val="24"/>
          <w:shd w:val="clear" w:color="auto" w:fill="FFFFFF"/>
        </w:rPr>
        <w:t xml:space="preserve">kladný psychický </w:t>
      </w:r>
      <w:r w:rsidR="001C4636">
        <w:rPr>
          <w:rFonts w:cs="Times New Roman"/>
          <w:color w:val="232731"/>
          <w:szCs w:val="24"/>
          <w:shd w:val="clear" w:color="auto" w:fill="FFFFFF"/>
        </w:rPr>
        <w:t>dopad.</w:t>
      </w:r>
      <w:r w:rsidR="00E04D48">
        <w:rPr>
          <w:rFonts w:cs="Times New Roman"/>
          <w:color w:val="232731"/>
          <w:szCs w:val="24"/>
          <w:shd w:val="clear" w:color="auto" w:fill="FFFFFF"/>
        </w:rPr>
        <w:br w:type="page"/>
      </w:r>
    </w:p>
    <w:p w14:paraId="65FA7998" w14:textId="3740AE8E" w:rsidR="00805AD2" w:rsidRPr="001D7B79" w:rsidRDefault="00805AD2" w:rsidP="001D7B79">
      <w:pPr>
        <w:spacing w:before="240" w:after="120"/>
        <w:ind w:firstLine="357"/>
        <w:rPr>
          <w:rStyle w:val="Zvraznn"/>
        </w:rPr>
      </w:pPr>
      <w:r w:rsidRPr="001D7B79">
        <w:rPr>
          <w:rStyle w:val="Zvraznn"/>
        </w:rPr>
        <w:lastRenderedPageBreak/>
        <w:t xml:space="preserve">Rozhovor s terapeutem </w:t>
      </w:r>
    </w:p>
    <w:p w14:paraId="1931CDDD" w14:textId="665EB8D2" w:rsidR="0093429F" w:rsidRDefault="00ED1814" w:rsidP="00F93701">
      <w:pPr>
        <w:pStyle w:val="Zkladntextodsazen3"/>
        <w:spacing w:before="240"/>
      </w:pPr>
      <w:r>
        <w:t>Školy, ve kterých jsme</w:t>
      </w:r>
      <w:r w:rsidR="00DC3D45">
        <w:t xml:space="preserve"> měli</w:t>
      </w:r>
      <w:r w:rsidR="003451BB">
        <w:t xml:space="preserve"> možnost působit a vykonávat výzkumné šetření, se nachází blízko sebe, tudíž </w:t>
      </w:r>
      <w:r w:rsidR="00CB106E">
        <w:t>ředitelé školy byli nuceni oslovit s</w:t>
      </w:r>
      <w:r w:rsidR="00DC3D45">
        <w:t>tejný areál. Mohli</w:t>
      </w:r>
      <w:r w:rsidR="00436831">
        <w:t xml:space="preserve"> jsme</w:t>
      </w:r>
      <w:r w:rsidR="00303E36">
        <w:t xml:space="preserve"> pozorovat</w:t>
      </w:r>
      <w:r w:rsidR="00CB106E">
        <w:t>, jestli se jednotlivé tera</w:t>
      </w:r>
      <w:r w:rsidR="004108BB">
        <w:t xml:space="preserve">pie od sebe </w:t>
      </w:r>
      <w:r w:rsidR="00303E36">
        <w:t>lišily</w:t>
      </w:r>
      <w:r w:rsidR="00CB106E">
        <w:t>.</w:t>
      </w:r>
      <w:r w:rsidR="00303E36">
        <w:t xml:space="preserve"> </w:t>
      </w:r>
      <w:r w:rsidR="00CB106E">
        <w:t>Rozhovor</w:t>
      </w:r>
      <w:r w:rsidR="00BC282B">
        <w:t>y</w:t>
      </w:r>
      <w:r w:rsidR="00CB106E">
        <w:t xml:space="preserve"> </w:t>
      </w:r>
      <w:r w:rsidR="004108BB">
        <w:t xml:space="preserve">s terapeutem </w:t>
      </w:r>
      <w:r w:rsidR="00DC3D45">
        <w:t>jsme vedli</w:t>
      </w:r>
      <w:r w:rsidR="00CB106E">
        <w:t xml:space="preserve"> vždy </w:t>
      </w:r>
      <w:r w:rsidR="00DC3D45">
        <w:br/>
        <w:t>po terapiích. V rozhovoru nám</w:t>
      </w:r>
      <w:r w:rsidR="00CB106E">
        <w:t xml:space="preserve"> bylo vysvětleno, že </w:t>
      </w:r>
      <w:proofErr w:type="spellStart"/>
      <w:r w:rsidR="00CB106E">
        <w:t>hipoterapie</w:t>
      </w:r>
      <w:proofErr w:type="spellEnd"/>
      <w:r w:rsidR="00CB106E">
        <w:t xml:space="preserve"> využívá trojrozměrného pohybu koňského hřbetu, který je přenášen na pánev a trup klienta, tím vyvolá pohybový vzor stejný jako u člověka. </w:t>
      </w:r>
      <w:r w:rsidR="00DC3D45">
        <w:t>Terapeut nám</w:t>
      </w:r>
      <w:r w:rsidR="001027F8">
        <w:t xml:space="preserve"> řekl, že </w:t>
      </w:r>
      <w:r w:rsidR="00BF6E34">
        <w:t xml:space="preserve">v první řadě musí dbát na zdravotní stav klienta, je to i z důvodu </w:t>
      </w:r>
      <w:r w:rsidR="001027F8">
        <w:t>na jakou</w:t>
      </w:r>
      <w:r w:rsidR="004108BB">
        <w:t xml:space="preserve"> složku se zaměří při terapiích, například </w:t>
      </w:r>
      <w:r w:rsidR="00BF6E34">
        <w:t xml:space="preserve">k odbourání strachu </w:t>
      </w:r>
      <w:r w:rsidR="004108BB">
        <w:t xml:space="preserve">bylo použito, </w:t>
      </w:r>
      <w:r w:rsidR="00BC282B">
        <w:t xml:space="preserve">že se klient </w:t>
      </w:r>
      <w:r w:rsidR="004108BB">
        <w:t xml:space="preserve">pustí, </w:t>
      </w:r>
      <w:r w:rsidR="00BF6E34">
        <w:t>rozpaží ruce</w:t>
      </w:r>
      <w:r w:rsidR="00BC282B">
        <w:t xml:space="preserve"> a zavře </w:t>
      </w:r>
      <w:r w:rsidR="004108BB">
        <w:t xml:space="preserve">oči. U jednotlivých klientů se </w:t>
      </w:r>
      <w:r w:rsidR="00BC282B">
        <w:t>zkoušela cvičení, která byla zaměřena</w:t>
      </w:r>
      <w:r w:rsidR="0061190A">
        <w:t xml:space="preserve"> na zlepšení rovnováhy, koordinaci</w:t>
      </w:r>
      <w:r w:rsidR="004108BB">
        <w:t xml:space="preserve"> pohybů</w:t>
      </w:r>
      <w:r w:rsidR="005E3372">
        <w:t>, stabilitu držení těla, hrubou, ale i jemnou motoriku</w:t>
      </w:r>
      <w:r w:rsidR="000304ED">
        <w:t xml:space="preserve">. Terapeut v průběhu terapie neustále ověřuje správnost cvičení jednotlivých cviků, provádí analýzu a plánuje si další těžší cviky. </w:t>
      </w:r>
      <w:r w:rsidR="005E3372">
        <w:t>Nejvíce využívající polohou</w:t>
      </w:r>
      <w:r w:rsidR="00DC3D45">
        <w:t>, kterou jsme při pozorování spatřili</w:t>
      </w:r>
      <w:r w:rsidR="00B454D9">
        <w:t xml:space="preserve">, </w:t>
      </w:r>
      <w:r w:rsidR="008D1061">
        <w:t>byla</w:t>
      </w:r>
      <w:r w:rsidR="00B454D9">
        <w:t xml:space="preserve"> poloha v sedu </w:t>
      </w:r>
      <w:r w:rsidR="000B07D4">
        <w:br/>
      </w:r>
      <w:r w:rsidR="00B454D9">
        <w:t xml:space="preserve">ve směru jízdy. </w:t>
      </w:r>
      <w:r w:rsidR="00DC3D45">
        <w:t>Terapeut nám</w:t>
      </w:r>
      <w:r w:rsidR="008D1061">
        <w:t xml:space="preserve"> </w:t>
      </w:r>
      <w:r w:rsidR="00B454D9">
        <w:t xml:space="preserve">zodpověděl, že </w:t>
      </w:r>
      <w:r w:rsidR="008D1061">
        <w:t xml:space="preserve">polohu používá z důvodu snadného posazení na koně a cvičení. </w:t>
      </w:r>
      <w:r w:rsidR="00DC3D45">
        <w:t xml:space="preserve"> Dále nám</w:t>
      </w:r>
      <w:r w:rsidR="000B07D4">
        <w:t xml:space="preserve"> řekl, že </w:t>
      </w:r>
      <w:proofErr w:type="spellStart"/>
      <w:r w:rsidR="000B07D4">
        <w:t>h</w:t>
      </w:r>
      <w:r w:rsidR="00B454D9">
        <w:t>ipoterapie</w:t>
      </w:r>
      <w:proofErr w:type="spellEnd"/>
      <w:r w:rsidR="00B454D9">
        <w:t xml:space="preserve"> </w:t>
      </w:r>
      <w:r w:rsidR="008D1061">
        <w:t xml:space="preserve">přispívá k </w:t>
      </w:r>
      <w:r w:rsidR="00B454D9">
        <w:t>rozvoj</w:t>
      </w:r>
      <w:r w:rsidR="008D1061">
        <w:t>i komunikace</w:t>
      </w:r>
      <w:r w:rsidR="00B454D9">
        <w:t xml:space="preserve">, </w:t>
      </w:r>
      <w:r w:rsidR="008D1061">
        <w:t xml:space="preserve">navazování vztahů, ke zlepšení koncentrace, </w:t>
      </w:r>
      <w:r w:rsidR="00821DE7">
        <w:t>kázně a celkově působí na psychiku</w:t>
      </w:r>
      <w:r w:rsidR="000B07D4">
        <w:t xml:space="preserve"> klienta</w:t>
      </w:r>
      <w:r w:rsidR="005E7F13">
        <w:t xml:space="preserve">. </w:t>
      </w:r>
      <w:r w:rsidR="00DC3D45">
        <w:br/>
      </w:r>
      <w:r w:rsidR="000B07D4">
        <w:t>U jedinců</w:t>
      </w:r>
      <w:r w:rsidR="00821DE7">
        <w:t xml:space="preserve"> s DMO je </w:t>
      </w:r>
      <w:proofErr w:type="spellStart"/>
      <w:r w:rsidR="00821DE7">
        <w:t>hipoterapie</w:t>
      </w:r>
      <w:proofErr w:type="spellEnd"/>
      <w:r w:rsidR="00821DE7">
        <w:t xml:space="preserve"> považována za velice přínosnou terapii, při níž se zlepšuje celková koordinace pohybů, dochází k uvolnění </w:t>
      </w:r>
      <w:proofErr w:type="spellStart"/>
      <w:r w:rsidR="00821DE7">
        <w:t>spascitity</w:t>
      </w:r>
      <w:proofErr w:type="spellEnd"/>
      <w:r w:rsidR="00821DE7">
        <w:t xml:space="preserve"> a zpřesnění pohybů. U dětí s autismem </w:t>
      </w:r>
      <w:proofErr w:type="spellStart"/>
      <w:r w:rsidR="00034665">
        <w:t>hipoterapie</w:t>
      </w:r>
      <w:proofErr w:type="spellEnd"/>
      <w:r w:rsidR="00034665">
        <w:t xml:space="preserve"> spočívá v přijmutí koně jako autoritu a vede i ke zlepšení v navazování vztahů a komunikace.</w:t>
      </w:r>
      <w:r w:rsidR="00DC3D45">
        <w:t xml:space="preserve"> Terapeut nám</w:t>
      </w:r>
      <w:r w:rsidR="00651AAC">
        <w:t xml:space="preserve"> vysvětlil, že když má dítě diagnostikovanou poruchu v komunikaci, využívá cvičení, u kterého se vyslovují slabiky </w:t>
      </w:r>
      <w:r w:rsidR="00DC3D45">
        <w:br/>
      </w:r>
      <w:r w:rsidR="00651AAC">
        <w:t>a pak slova v tempu kroku koně. Hrou, kdy měl Marek poznávat předměty a slova, se zvyšovala jeho koncentrace pozornosti</w:t>
      </w:r>
      <w:r w:rsidR="000B07D4">
        <w:t>. Prováděla se i různá dechová cvičení,</w:t>
      </w:r>
      <w:r w:rsidR="00527596">
        <w:t xml:space="preserve"> jízdou </w:t>
      </w:r>
      <w:r w:rsidR="00DC3D45">
        <w:br/>
      </w:r>
      <w:r w:rsidR="00527596">
        <w:t xml:space="preserve">na koni se při správném sezení rozšíří hrudní koš, což vede </w:t>
      </w:r>
      <w:r w:rsidR="000B07D4">
        <w:t xml:space="preserve">k uvolnění </w:t>
      </w:r>
      <w:r w:rsidR="00527596">
        <w:t xml:space="preserve">dýchacích svalů </w:t>
      </w:r>
      <w:r w:rsidR="00DC3D45">
        <w:br/>
      </w:r>
      <w:r w:rsidR="00527596">
        <w:t xml:space="preserve">a </w:t>
      </w:r>
      <w:r w:rsidR="000A69D4">
        <w:t xml:space="preserve">ke </w:t>
      </w:r>
      <w:r w:rsidR="00527596">
        <w:t>správnému dýchání.</w:t>
      </w:r>
      <w:r w:rsidR="0093429F">
        <w:t xml:space="preserve"> </w:t>
      </w:r>
    </w:p>
    <w:p w14:paraId="6399F4A5" w14:textId="5CF9C32D" w:rsidR="00E82CE8" w:rsidRPr="001D7B79" w:rsidRDefault="00E82CE8" w:rsidP="001D7B79">
      <w:pPr>
        <w:spacing w:before="240" w:after="120"/>
        <w:ind w:firstLine="357"/>
        <w:rPr>
          <w:rStyle w:val="Zvraznn"/>
        </w:rPr>
      </w:pPr>
      <w:r w:rsidRPr="001D7B79">
        <w:rPr>
          <w:rStyle w:val="Zvraznn"/>
        </w:rPr>
        <w:t>Rozhovor se zástupkyní ředitele ZŠS (1) a ředitelkou školy ZŠS (2)</w:t>
      </w:r>
    </w:p>
    <w:p w14:paraId="58AF0700" w14:textId="6AF048A8" w:rsidR="00F93701" w:rsidRDefault="00E82CE8" w:rsidP="00F93701">
      <w:pPr>
        <w:spacing w:before="240"/>
        <w:ind w:firstLine="357"/>
        <w:rPr>
          <w:rFonts w:cs="Times New Roman"/>
          <w:color w:val="000000"/>
          <w:szCs w:val="24"/>
          <w:shd w:val="clear" w:color="auto" w:fill="FFFFFF"/>
        </w:rPr>
      </w:pPr>
      <w:r w:rsidRPr="00E82CE8">
        <w:rPr>
          <w:rFonts w:cs="Times New Roman"/>
          <w:color w:val="000000"/>
          <w:szCs w:val="24"/>
          <w:shd w:val="clear" w:color="auto" w:fill="FFFFFF"/>
        </w:rPr>
        <w:t>Na dvou základních školách speciálních</w:t>
      </w:r>
      <w:r>
        <w:rPr>
          <w:rFonts w:cs="Times New Roman"/>
          <w:color w:val="000000"/>
          <w:szCs w:val="24"/>
          <w:shd w:val="clear" w:color="auto" w:fill="FFFFFF"/>
        </w:rPr>
        <w:t xml:space="preserve"> (1) a (2)</w:t>
      </w:r>
      <w:r w:rsidR="00407E54">
        <w:rPr>
          <w:rFonts w:cs="Times New Roman"/>
          <w:color w:val="000000"/>
          <w:szCs w:val="24"/>
          <w:shd w:val="clear" w:color="auto" w:fill="FFFFFF"/>
        </w:rPr>
        <w:t xml:space="preserve"> </w:t>
      </w:r>
      <w:r w:rsidR="005E3372">
        <w:rPr>
          <w:rFonts w:cs="Times New Roman"/>
          <w:color w:val="000000"/>
          <w:szCs w:val="24"/>
          <w:shd w:val="clear" w:color="auto" w:fill="FFFFFF"/>
        </w:rPr>
        <w:t xml:space="preserve">byla </w:t>
      </w:r>
      <w:proofErr w:type="spellStart"/>
      <w:r w:rsidR="005E3372">
        <w:rPr>
          <w:rFonts w:cs="Times New Roman"/>
          <w:color w:val="000000"/>
          <w:szCs w:val="24"/>
          <w:shd w:val="clear" w:color="auto" w:fill="FFFFFF"/>
        </w:rPr>
        <w:t>hipoterapie</w:t>
      </w:r>
      <w:proofErr w:type="spellEnd"/>
      <w:r w:rsidR="005E3372">
        <w:rPr>
          <w:rFonts w:cs="Times New Roman"/>
          <w:color w:val="000000"/>
          <w:szCs w:val="24"/>
          <w:shd w:val="clear" w:color="auto" w:fill="FFFFFF"/>
        </w:rPr>
        <w:t xml:space="preserve"> </w:t>
      </w:r>
      <w:r w:rsidR="00CA269F">
        <w:rPr>
          <w:rFonts w:cs="Times New Roman"/>
          <w:color w:val="000000"/>
          <w:szCs w:val="24"/>
          <w:shd w:val="clear" w:color="auto" w:fill="FFFFFF"/>
        </w:rPr>
        <w:t>prováděna</w:t>
      </w:r>
      <w:r w:rsidRPr="00E82CE8">
        <w:rPr>
          <w:rFonts w:cs="Times New Roman"/>
          <w:color w:val="000000"/>
          <w:szCs w:val="24"/>
          <w:shd w:val="clear" w:color="auto" w:fill="FFFFFF"/>
        </w:rPr>
        <w:t xml:space="preserve"> </w:t>
      </w:r>
      <w:r w:rsidR="005E3372">
        <w:rPr>
          <w:rFonts w:cs="Times New Roman"/>
          <w:color w:val="000000"/>
          <w:szCs w:val="24"/>
          <w:shd w:val="clear" w:color="auto" w:fill="FFFFFF"/>
        </w:rPr>
        <w:t>u</w:t>
      </w:r>
      <w:r w:rsidRPr="00E82CE8">
        <w:rPr>
          <w:rFonts w:cs="Times New Roman"/>
          <w:color w:val="000000"/>
          <w:szCs w:val="24"/>
          <w:shd w:val="clear" w:color="auto" w:fill="FFFFFF"/>
        </w:rPr>
        <w:t xml:space="preserve"> stejného </w:t>
      </w:r>
      <w:r>
        <w:rPr>
          <w:rFonts w:cs="Times New Roman"/>
          <w:color w:val="000000"/>
          <w:szCs w:val="24"/>
          <w:shd w:val="clear" w:color="auto" w:fill="FFFFFF"/>
        </w:rPr>
        <w:t>provozovatele</w:t>
      </w:r>
      <w:r w:rsidR="005E7F13">
        <w:rPr>
          <w:rFonts w:cs="Times New Roman"/>
          <w:color w:val="000000"/>
          <w:szCs w:val="24"/>
          <w:shd w:val="clear" w:color="auto" w:fill="FFFFFF"/>
        </w:rPr>
        <w:t xml:space="preserve">. </w:t>
      </w:r>
      <w:r w:rsidR="00407E54">
        <w:rPr>
          <w:rFonts w:cs="Times New Roman"/>
          <w:color w:val="000000"/>
          <w:szCs w:val="24"/>
          <w:shd w:val="clear" w:color="auto" w:fill="FFFFFF"/>
        </w:rPr>
        <w:t>Na základě odpovědí paní ředite</w:t>
      </w:r>
      <w:r w:rsidR="005E7F13">
        <w:rPr>
          <w:rFonts w:cs="Times New Roman"/>
          <w:color w:val="000000"/>
          <w:szCs w:val="24"/>
          <w:shd w:val="clear" w:color="auto" w:fill="FFFFFF"/>
        </w:rPr>
        <w:t xml:space="preserve">lky a zástupkyně ředitele školy </w:t>
      </w:r>
      <w:r w:rsidR="00DC3D45">
        <w:rPr>
          <w:rFonts w:cs="Times New Roman"/>
          <w:color w:val="000000"/>
          <w:szCs w:val="24"/>
          <w:shd w:val="clear" w:color="auto" w:fill="FFFFFF"/>
        </w:rPr>
        <w:t>prostřednictvím rozhovoru jsme</w:t>
      </w:r>
      <w:r w:rsidR="00407E54">
        <w:rPr>
          <w:rFonts w:cs="Times New Roman"/>
          <w:color w:val="000000"/>
          <w:szCs w:val="24"/>
          <w:shd w:val="clear" w:color="auto" w:fill="FFFFFF"/>
        </w:rPr>
        <w:t xml:space="preserve"> se dozv</w:t>
      </w:r>
      <w:r w:rsidR="00DC3D45">
        <w:rPr>
          <w:rFonts w:cs="Times New Roman"/>
          <w:color w:val="000000"/>
          <w:szCs w:val="24"/>
          <w:shd w:val="clear" w:color="auto" w:fill="FFFFFF"/>
        </w:rPr>
        <w:t>ěděli</w:t>
      </w:r>
      <w:r w:rsidR="00407E54">
        <w:rPr>
          <w:rFonts w:cs="Times New Roman"/>
          <w:color w:val="000000"/>
          <w:szCs w:val="24"/>
          <w:shd w:val="clear" w:color="auto" w:fill="FFFFFF"/>
        </w:rPr>
        <w:t xml:space="preserve">, že </w:t>
      </w:r>
      <w:proofErr w:type="spellStart"/>
      <w:r w:rsidR="00407E54">
        <w:rPr>
          <w:rFonts w:cs="Times New Roman"/>
          <w:color w:val="000000"/>
          <w:szCs w:val="24"/>
          <w:shd w:val="clear" w:color="auto" w:fill="FFFFFF"/>
        </w:rPr>
        <w:t>hipoterapie</w:t>
      </w:r>
      <w:proofErr w:type="spellEnd"/>
      <w:r w:rsidR="00407E54">
        <w:rPr>
          <w:rFonts w:cs="Times New Roman"/>
          <w:color w:val="000000"/>
          <w:szCs w:val="24"/>
          <w:shd w:val="clear" w:color="auto" w:fill="FFFFFF"/>
        </w:rPr>
        <w:t xml:space="preserve"> má pozitivní dopad na žáky s mentálním postižením různého stupně. Došlo k výraznému </w:t>
      </w:r>
      <w:r w:rsidR="003320EE">
        <w:rPr>
          <w:rFonts w:cs="Times New Roman"/>
          <w:color w:val="000000"/>
          <w:szCs w:val="24"/>
          <w:shd w:val="clear" w:color="auto" w:fill="FFFFFF"/>
        </w:rPr>
        <w:t xml:space="preserve">zlepšení </w:t>
      </w:r>
      <w:r w:rsidR="005E3372">
        <w:rPr>
          <w:rFonts w:cs="Times New Roman"/>
          <w:color w:val="000000"/>
          <w:szCs w:val="24"/>
          <w:shd w:val="clear" w:color="auto" w:fill="FFFFFF"/>
        </w:rPr>
        <w:t xml:space="preserve">jak </w:t>
      </w:r>
      <w:r w:rsidR="003320EE">
        <w:rPr>
          <w:rFonts w:cs="Times New Roman"/>
          <w:color w:val="000000"/>
          <w:szCs w:val="24"/>
          <w:shd w:val="clear" w:color="auto" w:fill="FFFFFF"/>
        </w:rPr>
        <w:t>po psychické</w:t>
      </w:r>
      <w:r w:rsidR="00B16B63">
        <w:rPr>
          <w:rFonts w:cs="Times New Roman"/>
          <w:color w:val="000000"/>
          <w:szCs w:val="24"/>
          <w:shd w:val="clear" w:color="auto" w:fill="FFFFFF"/>
        </w:rPr>
        <w:t>,</w:t>
      </w:r>
      <w:r w:rsidR="003320EE">
        <w:rPr>
          <w:rFonts w:cs="Times New Roman"/>
          <w:color w:val="000000"/>
          <w:szCs w:val="24"/>
          <w:shd w:val="clear" w:color="auto" w:fill="FFFFFF"/>
        </w:rPr>
        <w:t xml:space="preserve"> </w:t>
      </w:r>
      <w:r w:rsidR="005E7F13">
        <w:rPr>
          <w:rFonts w:cs="Times New Roman"/>
          <w:color w:val="000000"/>
          <w:szCs w:val="24"/>
          <w:shd w:val="clear" w:color="auto" w:fill="FFFFFF"/>
        </w:rPr>
        <w:br/>
      </w:r>
      <w:r w:rsidR="005E3372">
        <w:rPr>
          <w:rFonts w:cs="Times New Roman"/>
          <w:color w:val="000000"/>
          <w:szCs w:val="24"/>
          <w:shd w:val="clear" w:color="auto" w:fill="FFFFFF"/>
        </w:rPr>
        <w:t xml:space="preserve">tak i </w:t>
      </w:r>
      <w:r w:rsidR="003320EE">
        <w:rPr>
          <w:rFonts w:cs="Times New Roman"/>
          <w:color w:val="000000"/>
          <w:szCs w:val="24"/>
          <w:shd w:val="clear" w:color="auto" w:fill="FFFFFF"/>
        </w:rPr>
        <w:t xml:space="preserve">komunikační stránce, </w:t>
      </w:r>
      <w:r w:rsidR="005E3372">
        <w:rPr>
          <w:rFonts w:cs="Times New Roman"/>
          <w:color w:val="000000"/>
          <w:szCs w:val="24"/>
          <w:shd w:val="clear" w:color="auto" w:fill="FFFFFF"/>
        </w:rPr>
        <w:t xml:space="preserve">dále zlepšení </w:t>
      </w:r>
      <w:r w:rsidR="00B16B63">
        <w:rPr>
          <w:rFonts w:cs="Times New Roman"/>
          <w:color w:val="000000"/>
          <w:szCs w:val="24"/>
          <w:shd w:val="clear" w:color="auto" w:fill="FFFFFF"/>
        </w:rPr>
        <w:t>jemné a hrubé motoriky a pochopení tělesného sebepojetí.</w:t>
      </w:r>
      <w:r w:rsidR="00DC3D45">
        <w:rPr>
          <w:rFonts w:cs="Times New Roman"/>
          <w:color w:val="000000"/>
          <w:szCs w:val="24"/>
          <w:shd w:val="clear" w:color="auto" w:fill="FFFFFF"/>
        </w:rPr>
        <w:t xml:space="preserve"> Paní ředitelka nám</w:t>
      </w:r>
      <w:r w:rsidR="003320EE">
        <w:rPr>
          <w:rFonts w:cs="Times New Roman"/>
          <w:color w:val="000000"/>
          <w:szCs w:val="24"/>
          <w:shd w:val="clear" w:color="auto" w:fill="FFFFFF"/>
        </w:rPr>
        <w:t xml:space="preserve"> v rozhovoru uvedla: </w:t>
      </w:r>
      <w:r w:rsidR="003320EE" w:rsidRPr="003320EE">
        <w:rPr>
          <w:rFonts w:cs="Times New Roman"/>
          <w:i/>
          <w:color w:val="000000"/>
          <w:szCs w:val="24"/>
          <w:shd w:val="clear" w:color="auto" w:fill="FFFFFF"/>
        </w:rPr>
        <w:t xml:space="preserve">„Úsměv a pokroky našich žáků mi za to </w:t>
      </w:r>
      <w:r w:rsidR="003320EE" w:rsidRPr="003320EE">
        <w:rPr>
          <w:rFonts w:cs="Times New Roman"/>
          <w:i/>
          <w:color w:val="000000"/>
          <w:szCs w:val="24"/>
          <w:shd w:val="clear" w:color="auto" w:fill="FFFFFF"/>
        </w:rPr>
        <w:lastRenderedPageBreak/>
        <w:t>stojí.“</w:t>
      </w:r>
      <w:r w:rsidR="00B16B63">
        <w:rPr>
          <w:rFonts w:cs="Times New Roman"/>
          <w:i/>
          <w:color w:val="000000"/>
          <w:szCs w:val="24"/>
          <w:shd w:val="clear" w:color="auto" w:fill="FFFFFF"/>
        </w:rPr>
        <w:t xml:space="preserve"> </w:t>
      </w:r>
      <w:r w:rsidR="00B16B63">
        <w:rPr>
          <w:rFonts w:cs="Times New Roman"/>
          <w:color w:val="000000"/>
          <w:szCs w:val="24"/>
          <w:shd w:val="clear" w:color="auto" w:fill="FFFFFF"/>
        </w:rPr>
        <w:t>Zástupkyně ředitele vypověděla, že</w:t>
      </w:r>
      <w:r w:rsidR="009A2617">
        <w:rPr>
          <w:rFonts w:cs="Times New Roman"/>
          <w:color w:val="000000"/>
          <w:szCs w:val="24"/>
          <w:shd w:val="clear" w:color="auto" w:fill="FFFFFF"/>
        </w:rPr>
        <w:t xml:space="preserve"> pevně věří, že </w:t>
      </w:r>
      <w:r w:rsidR="00B16B63">
        <w:rPr>
          <w:rFonts w:cs="Times New Roman"/>
          <w:color w:val="000000"/>
          <w:szCs w:val="24"/>
          <w:shd w:val="clear" w:color="auto" w:fill="FFFFFF"/>
        </w:rPr>
        <w:t>budou nadále v </w:t>
      </w:r>
      <w:proofErr w:type="spellStart"/>
      <w:r w:rsidR="00B16B63">
        <w:rPr>
          <w:rFonts w:cs="Times New Roman"/>
          <w:color w:val="000000"/>
          <w:szCs w:val="24"/>
          <w:shd w:val="clear" w:color="auto" w:fill="FFFFFF"/>
        </w:rPr>
        <w:t>hip</w:t>
      </w:r>
      <w:r w:rsidR="009A2617">
        <w:rPr>
          <w:rFonts w:cs="Times New Roman"/>
          <w:color w:val="000000"/>
          <w:szCs w:val="24"/>
          <w:shd w:val="clear" w:color="auto" w:fill="FFFFFF"/>
        </w:rPr>
        <w:t>oterapii</w:t>
      </w:r>
      <w:proofErr w:type="spellEnd"/>
      <w:r w:rsidR="00B16B63">
        <w:rPr>
          <w:rFonts w:cs="Times New Roman"/>
          <w:color w:val="000000"/>
          <w:szCs w:val="24"/>
          <w:shd w:val="clear" w:color="auto" w:fill="FFFFFF"/>
        </w:rPr>
        <w:t xml:space="preserve"> pokračovat</w:t>
      </w:r>
      <w:r w:rsidR="009A2617">
        <w:rPr>
          <w:rFonts w:cs="Times New Roman"/>
          <w:color w:val="000000"/>
          <w:szCs w:val="24"/>
          <w:shd w:val="clear" w:color="auto" w:fill="FFFFFF"/>
        </w:rPr>
        <w:t xml:space="preserve">. </w:t>
      </w:r>
    </w:p>
    <w:p w14:paraId="7EDFFD5A" w14:textId="65664795" w:rsidR="007967F9" w:rsidRPr="00F93701" w:rsidRDefault="00407E54" w:rsidP="002C5B3D">
      <w:pPr>
        <w:pStyle w:val="Nadpis3"/>
        <w:numPr>
          <w:ilvl w:val="2"/>
          <w:numId w:val="1"/>
        </w:numPr>
        <w:rPr>
          <w:color w:val="000000"/>
          <w:shd w:val="clear" w:color="auto" w:fill="FFFFFF"/>
        </w:rPr>
      </w:pPr>
      <w:bookmarkStart w:id="24" w:name="_Toc132731429"/>
      <w:r>
        <w:t>C</w:t>
      </w:r>
      <w:r w:rsidR="00610E7A" w:rsidRPr="00FD784E">
        <w:t>anisterapie</w:t>
      </w:r>
      <w:bookmarkEnd w:id="24"/>
    </w:p>
    <w:p w14:paraId="04819035" w14:textId="2246FE2D" w:rsidR="00610E7A" w:rsidRDefault="00610E7A" w:rsidP="00F93701">
      <w:pPr>
        <w:pStyle w:val="Zkladntextodsazen3"/>
      </w:pPr>
      <w:r>
        <w:t>Na základní škole speciální</w:t>
      </w:r>
      <w:r w:rsidR="00A00C82">
        <w:t xml:space="preserve"> (1) </w:t>
      </w:r>
      <w:r w:rsidR="00251806">
        <w:t>vede</w:t>
      </w:r>
      <w:r w:rsidR="00C41602">
        <w:t xml:space="preserve"> skupinovou terapii akreditovaná</w:t>
      </w:r>
      <w:r w:rsidR="00251806">
        <w:t xml:space="preserve"> canis</w:t>
      </w:r>
      <w:r w:rsidR="00A00C82">
        <w:t>terapeut</w:t>
      </w:r>
      <w:r w:rsidR="00C41602">
        <w:t>ka</w:t>
      </w:r>
      <w:r w:rsidR="00A00C82">
        <w:t xml:space="preserve">. Dochází do školy pravidelně jednou týdně </w:t>
      </w:r>
      <w:r w:rsidR="00251806">
        <w:t xml:space="preserve">do jednotlivých tříd </w:t>
      </w:r>
      <w:r w:rsidR="00A00C82">
        <w:t xml:space="preserve">v době dopolední výuky. </w:t>
      </w:r>
      <w:r w:rsidR="00251806">
        <w:t>Doba terapie byla</w:t>
      </w:r>
      <w:r w:rsidR="00A00C82">
        <w:t xml:space="preserve"> vž</w:t>
      </w:r>
      <w:r w:rsidR="00251806">
        <w:t>dy jednu vyučovací hodinu, jednalo</w:t>
      </w:r>
      <w:r w:rsidR="00A00C82">
        <w:t xml:space="preserve"> se o 45 minut. </w:t>
      </w:r>
      <w:r w:rsidR="009A6893">
        <w:t xml:space="preserve">V úvodu </w:t>
      </w:r>
      <w:r w:rsidR="00251806">
        <w:t>terapií měl</w:t>
      </w:r>
      <w:r w:rsidR="00C41602">
        <w:t>a</w:t>
      </w:r>
      <w:r w:rsidR="009A6893">
        <w:t xml:space="preserve"> terapeut</w:t>
      </w:r>
      <w:r w:rsidR="00C41602">
        <w:t>ka</w:t>
      </w:r>
      <w:r w:rsidR="009A6893">
        <w:t xml:space="preserve"> svého psa na vodítku</w:t>
      </w:r>
      <w:r w:rsidR="00B27BD3">
        <w:t xml:space="preserve"> a </w:t>
      </w:r>
      <w:r w:rsidR="009A6893">
        <w:t>vyžadoval</w:t>
      </w:r>
      <w:r w:rsidR="00C41602">
        <w:t>a</w:t>
      </w:r>
      <w:r w:rsidR="009A6893">
        <w:t xml:space="preserve"> po žácích, aby se seznamovali s</w:t>
      </w:r>
      <w:r w:rsidR="00251806">
        <w:t xml:space="preserve">e základními </w:t>
      </w:r>
      <w:r w:rsidR="009A6893">
        <w:t>pokyny</w:t>
      </w:r>
      <w:r w:rsidR="00251806">
        <w:t xml:space="preserve"> (např. </w:t>
      </w:r>
      <w:r w:rsidR="009A6893">
        <w:t>přivo</w:t>
      </w:r>
      <w:r w:rsidR="002A67EF">
        <w:t xml:space="preserve">lání psa, posazení, možnost </w:t>
      </w:r>
      <w:r w:rsidR="009A6893">
        <w:t>jeho pohlazení</w:t>
      </w:r>
      <w:r w:rsidR="002A67EF">
        <w:t>, odměna</w:t>
      </w:r>
      <w:r w:rsidR="00C41602">
        <w:t xml:space="preserve"> </w:t>
      </w:r>
      <w:r w:rsidR="00F93701">
        <w:br/>
      </w:r>
      <w:r w:rsidR="00B27BD3">
        <w:t>ve formě pamlsků</w:t>
      </w:r>
      <w:r w:rsidR="009A6893">
        <w:t xml:space="preserve"> a dá</w:t>
      </w:r>
      <w:r w:rsidR="002A67EF">
        <w:t>t</w:t>
      </w:r>
      <w:r w:rsidR="009A6893">
        <w:t xml:space="preserve"> pac</w:t>
      </w:r>
      <w:r w:rsidR="00251806">
        <w:t>).</w:t>
      </w:r>
      <w:r w:rsidR="009A6893">
        <w:t xml:space="preserve"> </w:t>
      </w:r>
      <w:r w:rsidR="002A67EF">
        <w:t>Pak následovala aktivní terapie, při níž se vždy</w:t>
      </w:r>
      <w:r w:rsidR="00030DA0">
        <w:t xml:space="preserve"> hrály pohybové a edukační hry</w:t>
      </w:r>
      <w:r w:rsidR="00B27BD3">
        <w:t>.</w:t>
      </w:r>
      <w:r w:rsidR="00030DA0">
        <w:t xml:space="preserve"> Pohyb se psem má hlavní cíl motivaci k pohybu, k rozvoji pohybových schopností a zlepšení motoriky. </w:t>
      </w:r>
      <w:r w:rsidR="00B27BD3">
        <w:t xml:space="preserve">Při edukačních hrách se počítalo a poznávalo tělo psa, nebo se dítě stalo pedagogem, který psa učil číst. </w:t>
      </w:r>
      <w:r w:rsidR="00251806">
        <w:t>T</w:t>
      </w:r>
      <w:r w:rsidR="008A4C80">
        <w:t>erapie měla i relaxační čas</w:t>
      </w:r>
      <w:r w:rsidR="00251806">
        <w:t xml:space="preserve">, </w:t>
      </w:r>
      <w:r w:rsidR="005E7F13">
        <w:br/>
      </w:r>
      <w:r w:rsidR="00B27BD3">
        <w:t xml:space="preserve">při němž se odpočívalo, zlepšovala se jemná motorika a hrubá motorika rozepínáním obojku psa, </w:t>
      </w:r>
      <w:r w:rsidR="008A4C80">
        <w:t xml:space="preserve">nebo </w:t>
      </w:r>
      <w:r w:rsidR="00B27BD3">
        <w:t xml:space="preserve">uvazováním šátků různých barev </w:t>
      </w:r>
      <w:r w:rsidR="008A4C80">
        <w:t>kolem krku.</w:t>
      </w:r>
    </w:p>
    <w:p w14:paraId="1BAFB67C" w14:textId="77777777" w:rsidR="005E7F13" w:rsidRDefault="00A00C82" w:rsidP="005E7F13">
      <w:pPr>
        <w:spacing w:before="240"/>
        <w:ind w:firstLine="709"/>
        <w:rPr>
          <w:rFonts w:cs="Times New Roman"/>
          <w:szCs w:val="24"/>
        </w:rPr>
      </w:pPr>
      <w:r>
        <w:rPr>
          <w:rFonts w:cs="Times New Roman"/>
          <w:szCs w:val="24"/>
        </w:rPr>
        <w:t xml:space="preserve">Na základní škole speciální (2) je canisterapie vedena na všech pracovištích. </w:t>
      </w:r>
      <w:r w:rsidR="00F93701">
        <w:rPr>
          <w:rFonts w:cs="Times New Roman"/>
          <w:szCs w:val="24"/>
        </w:rPr>
        <w:br/>
      </w:r>
      <w:r w:rsidR="00CA269F">
        <w:rPr>
          <w:rFonts w:cs="Times New Roman"/>
          <w:szCs w:val="24"/>
        </w:rPr>
        <w:t>Na každé pracoviště</w:t>
      </w:r>
      <w:r>
        <w:rPr>
          <w:rFonts w:cs="Times New Roman"/>
          <w:szCs w:val="24"/>
        </w:rPr>
        <w:t xml:space="preserve"> dochází jeden externí canisterapeut. Na pracovišti, kde jsem působila, byla provozována </w:t>
      </w:r>
      <w:r w:rsidR="00843683">
        <w:rPr>
          <w:rFonts w:cs="Times New Roman"/>
          <w:szCs w:val="24"/>
        </w:rPr>
        <w:t xml:space="preserve">jak </w:t>
      </w:r>
      <w:r>
        <w:rPr>
          <w:rFonts w:cs="Times New Roman"/>
          <w:szCs w:val="24"/>
        </w:rPr>
        <w:t>forma</w:t>
      </w:r>
      <w:r w:rsidR="00843683">
        <w:rPr>
          <w:rFonts w:cs="Times New Roman"/>
          <w:szCs w:val="24"/>
        </w:rPr>
        <w:t xml:space="preserve"> skupinová, tak i</w:t>
      </w:r>
      <w:r>
        <w:rPr>
          <w:rFonts w:cs="Times New Roman"/>
          <w:szCs w:val="24"/>
        </w:rPr>
        <w:t xml:space="preserve"> </w:t>
      </w:r>
      <w:r w:rsidR="00614696">
        <w:rPr>
          <w:rFonts w:cs="Times New Roman"/>
          <w:szCs w:val="24"/>
        </w:rPr>
        <w:t>individuální</w:t>
      </w:r>
      <w:r>
        <w:rPr>
          <w:rFonts w:cs="Times New Roman"/>
          <w:szCs w:val="24"/>
        </w:rPr>
        <w:t xml:space="preserve">. </w:t>
      </w:r>
      <w:r w:rsidR="00843683">
        <w:rPr>
          <w:rFonts w:cs="Times New Roman"/>
          <w:szCs w:val="24"/>
        </w:rPr>
        <w:t xml:space="preserve">Skupinová terapie vždy začala pozdravem psa, jeho hlazením, podání pac, apod. Po úvodním rituálu následovaly aktivity zaměřené na hrubou motoriku, orientace v prostoru a další pohybové hry. Mezi pohybové hry v canisterapii řadíme například </w:t>
      </w:r>
      <w:r w:rsidR="002D6D68">
        <w:rPr>
          <w:rFonts w:cs="Times New Roman"/>
          <w:szCs w:val="24"/>
        </w:rPr>
        <w:t xml:space="preserve">slalom, </w:t>
      </w:r>
      <w:r w:rsidR="005E3372">
        <w:rPr>
          <w:rFonts w:cs="Times New Roman"/>
          <w:szCs w:val="24"/>
        </w:rPr>
        <w:t>překážkovou dráhu</w:t>
      </w:r>
      <w:r w:rsidR="00843683">
        <w:rPr>
          <w:rFonts w:cs="Times New Roman"/>
          <w:szCs w:val="24"/>
        </w:rPr>
        <w:t>, pod</w:t>
      </w:r>
      <w:r w:rsidR="002D6D68">
        <w:rPr>
          <w:rFonts w:cs="Times New Roman"/>
          <w:szCs w:val="24"/>
        </w:rPr>
        <w:t>lézání psa nebo</w:t>
      </w:r>
      <w:r w:rsidR="00843683">
        <w:rPr>
          <w:rFonts w:cs="Times New Roman"/>
          <w:szCs w:val="24"/>
        </w:rPr>
        <w:t xml:space="preserve"> jeho</w:t>
      </w:r>
      <w:r w:rsidR="002D6D68">
        <w:rPr>
          <w:rFonts w:cs="Times New Roman"/>
          <w:szCs w:val="24"/>
        </w:rPr>
        <w:t xml:space="preserve"> přelezení</w:t>
      </w:r>
      <w:r w:rsidR="00843683">
        <w:rPr>
          <w:rFonts w:cs="Times New Roman"/>
          <w:szCs w:val="24"/>
        </w:rPr>
        <w:t>.</w:t>
      </w:r>
      <w:r w:rsidR="002D6D68">
        <w:rPr>
          <w:rFonts w:cs="Times New Roman"/>
          <w:szCs w:val="24"/>
        </w:rPr>
        <w:t xml:space="preserve"> Následovala chvilka relaxační, při níž si žáci polehali na podlahu a chvíli odpočívali</w:t>
      </w:r>
      <w:r w:rsidR="00614696">
        <w:rPr>
          <w:rFonts w:cs="Times New Roman"/>
          <w:szCs w:val="24"/>
        </w:rPr>
        <w:t xml:space="preserve">. Po krátkém odpočinku bylo cvičení klidnější povahy, jako je </w:t>
      </w:r>
      <w:r w:rsidR="009A6893">
        <w:rPr>
          <w:rFonts w:cs="Times New Roman"/>
          <w:szCs w:val="24"/>
        </w:rPr>
        <w:t xml:space="preserve">masáž, </w:t>
      </w:r>
      <w:r w:rsidR="00614696">
        <w:rPr>
          <w:rFonts w:cs="Times New Roman"/>
          <w:szCs w:val="24"/>
        </w:rPr>
        <w:t>sbírání granul</w:t>
      </w:r>
      <w:r w:rsidR="009A6893">
        <w:rPr>
          <w:rFonts w:cs="Times New Roman"/>
          <w:szCs w:val="24"/>
        </w:rPr>
        <w:t xml:space="preserve">í z těla, vázání mašliček, česání a nechybělo ani povídání o psech. </w:t>
      </w:r>
      <w:r>
        <w:rPr>
          <w:rFonts w:cs="Times New Roman"/>
          <w:szCs w:val="24"/>
        </w:rPr>
        <w:t>Při individuální canisterapii probíhalo hlavně polohování na zádech nebo na boku. Tato individuá</w:t>
      </w:r>
      <w:r w:rsidR="00843683">
        <w:rPr>
          <w:rFonts w:cs="Times New Roman"/>
          <w:szCs w:val="24"/>
        </w:rPr>
        <w:t>lní forma trvala vždy kolem 1</w:t>
      </w:r>
      <w:r w:rsidR="00B27BD3">
        <w:rPr>
          <w:rFonts w:cs="Times New Roman"/>
          <w:szCs w:val="24"/>
        </w:rPr>
        <w:t>5-20</w:t>
      </w:r>
      <w:r w:rsidR="00843683">
        <w:rPr>
          <w:rFonts w:cs="Times New Roman"/>
          <w:szCs w:val="24"/>
        </w:rPr>
        <w:t xml:space="preserve"> minut a polohovaly se končetiny a trup. </w:t>
      </w:r>
      <w:r w:rsidR="009A6893">
        <w:rPr>
          <w:rFonts w:cs="Times New Roman"/>
          <w:szCs w:val="24"/>
        </w:rPr>
        <w:t xml:space="preserve">Touto aktivitou se vždy končila celková terapie na všech čtyřech pracovištích. </w:t>
      </w:r>
    </w:p>
    <w:p w14:paraId="0863AB26" w14:textId="3EF87D60" w:rsidR="00FD784E" w:rsidRPr="005E7F13" w:rsidRDefault="00FD784E" w:rsidP="005E7F13">
      <w:pPr>
        <w:spacing w:before="240"/>
        <w:ind w:firstLine="709"/>
        <w:rPr>
          <w:rStyle w:val="Zvraznn"/>
          <w:rFonts w:cs="Times New Roman"/>
          <w:b w:val="0"/>
          <w:iCs w:val="0"/>
          <w:szCs w:val="24"/>
        </w:rPr>
      </w:pPr>
      <w:r w:rsidRPr="001D7B79">
        <w:rPr>
          <w:rStyle w:val="Zvraznn"/>
        </w:rPr>
        <w:t>Pozorování žáků při canisterapii na ZŠ speciální (1)</w:t>
      </w:r>
    </w:p>
    <w:p w14:paraId="1AE194AE" w14:textId="497A5A3F" w:rsidR="00F14173" w:rsidRDefault="0095310E" w:rsidP="00AF7349">
      <w:pPr>
        <w:pStyle w:val="Zkladntextodsazen3"/>
        <w:spacing w:before="240"/>
      </w:pPr>
      <w:r>
        <w:t xml:space="preserve">Marek se při </w:t>
      </w:r>
      <w:r w:rsidR="00AE0E6D">
        <w:t>prvním setkání</w:t>
      </w:r>
      <w:r w:rsidR="00C07FF8">
        <w:t xml:space="preserve"> </w:t>
      </w:r>
      <w:r>
        <w:t xml:space="preserve">projevoval velmi </w:t>
      </w:r>
      <w:r w:rsidR="00AE0E6D">
        <w:t xml:space="preserve">neklidně, </w:t>
      </w:r>
      <w:r w:rsidR="00404086">
        <w:t xml:space="preserve">smál se, </w:t>
      </w:r>
      <w:r w:rsidR="00B8582F">
        <w:t xml:space="preserve">snažil </w:t>
      </w:r>
      <w:r w:rsidR="005E3372">
        <w:t>se psa pohladit</w:t>
      </w:r>
      <w:r w:rsidR="00C07FF8">
        <w:t>.</w:t>
      </w:r>
      <w:r w:rsidR="006E6374">
        <w:t xml:space="preserve"> S terapeutkou </w:t>
      </w:r>
      <w:r w:rsidR="00AE0E6D">
        <w:t>se domluvili</w:t>
      </w:r>
      <w:r w:rsidR="002775C6">
        <w:t xml:space="preserve">, že vždy </w:t>
      </w:r>
      <w:r w:rsidR="00AE0E6D">
        <w:t>před příchodem pejska m</w:t>
      </w:r>
      <w:r w:rsidR="002775C6">
        <w:t xml:space="preserve">u </w:t>
      </w:r>
      <w:r w:rsidR="00AE0E6D">
        <w:t xml:space="preserve">připraví misku s vodou. </w:t>
      </w:r>
      <w:r w:rsidR="00404086">
        <w:t>V</w:t>
      </w:r>
      <w:r w:rsidR="0041700A">
        <w:t> následujících terapiích bylo vidět, že se Marek velice těší, aktivn</w:t>
      </w:r>
      <w:r w:rsidR="002775C6">
        <w:t xml:space="preserve">ě se zapojuje do všech </w:t>
      </w:r>
      <w:r w:rsidR="002775C6">
        <w:lastRenderedPageBreak/>
        <w:t>aktivit. Adam byl při terapii zdrženlivý</w:t>
      </w:r>
      <w:r w:rsidR="00B8582F">
        <w:t xml:space="preserve">, </w:t>
      </w:r>
      <w:r w:rsidR="0069295E">
        <w:t>měl od psa odstup. Postupně se však seznamoval, učil se s ním základní pokyny. V dalších hodinách canisterapie se těšíval, že ho bude uči</w:t>
      </w:r>
      <w:r w:rsidR="00DC773E">
        <w:t>t číst</w:t>
      </w:r>
      <w:r w:rsidR="00DC773E" w:rsidRPr="00AF7349">
        <w:t>. Tomáš navázal kontakt se psem bez obtíží. Byl trochu smutný, že se nemohl z</w:t>
      </w:r>
      <w:r w:rsidR="00AF7349">
        <w:t xml:space="preserve">účastnit </w:t>
      </w:r>
      <w:r w:rsidR="006E6374" w:rsidRPr="00AF7349">
        <w:t>učení základních povelů</w:t>
      </w:r>
      <w:r w:rsidR="00ED04B2" w:rsidRPr="00AF7349">
        <w:t xml:space="preserve"> z důvodu jeho</w:t>
      </w:r>
      <w:r w:rsidR="00AF7349" w:rsidRPr="00AF7349">
        <w:t xml:space="preserve"> </w:t>
      </w:r>
      <w:r w:rsidR="00AF7349" w:rsidRPr="00AF7349">
        <w:rPr>
          <w:bCs/>
          <w:shd w:val="clear" w:color="auto" w:fill="FFFFFF"/>
        </w:rPr>
        <w:t>komunikace</w:t>
      </w:r>
      <w:r w:rsidR="00AF7349">
        <w:rPr>
          <w:bCs/>
          <w:shd w:val="clear" w:color="auto" w:fill="FFFFFF"/>
        </w:rPr>
        <w:t xml:space="preserve">, </w:t>
      </w:r>
      <w:r w:rsidR="00AF7349" w:rsidRPr="00AF7349">
        <w:rPr>
          <w:bCs/>
          <w:shd w:val="clear" w:color="auto" w:fill="FFFFFF"/>
        </w:rPr>
        <w:t>která</w:t>
      </w:r>
      <w:r w:rsidR="005E3372">
        <w:rPr>
          <w:shd w:val="clear" w:color="auto" w:fill="FFFFFF"/>
        </w:rPr>
        <w:t xml:space="preserve"> probíhá pomocí </w:t>
      </w:r>
      <w:r w:rsidR="00AF7349">
        <w:rPr>
          <w:shd w:val="clear" w:color="auto" w:fill="FFFFFF"/>
        </w:rPr>
        <w:t>neartikulovaných zvuků</w:t>
      </w:r>
      <w:r w:rsidR="00AF7349" w:rsidRPr="00AF7349">
        <w:rPr>
          <w:shd w:val="clear" w:color="auto" w:fill="FFFFFF"/>
        </w:rPr>
        <w:t>, dotyků nebo ukazováním na předměty.</w:t>
      </w:r>
      <w:r w:rsidR="00AF7349" w:rsidRPr="00AF7349">
        <w:t xml:space="preserve"> T</w:t>
      </w:r>
      <w:r w:rsidR="00DC773E" w:rsidRPr="00AF7349">
        <w:t>erapeut</w:t>
      </w:r>
      <w:r w:rsidR="006E6374" w:rsidRPr="00AF7349">
        <w:t>ka</w:t>
      </w:r>
      <w:r w:rsidR="00DC773E" w:rsidRPr="00AF7349">
        <w:t xml:space="preserve"> mu však slíbil</w:t>
      </w:r>
      <w:r w:rsidR="006E6374" w:rsidRPr="00AF7349">
        <w:t>a</w:t>
      </w:r>
      <w:r w:rsidR="00DC773E" w:rsidRPr="00AF7349">
        <w:t xml:space="preserve">, že </w:t>
      </w:r>
      <w:r w:rsidR="005E3372">
        <w:t xml:space="preserve">se budou společně </w:t>
      </w:r>
      <w:r w:rsidR="00DC773E" w:rsidRPr="00AF7349">
        <w:t xml:space="preserve">učit o tělu pejska. Tomáš byl nadšený z terapie </w:t>
      </w:r>
      <w:r w:rsidR="00DC773E">
        <w:t xml:space="preserve">každý týden. </w:t>
      </w:r>
      <w:r w:rsidR="006F25F8">
        <w:t>Jakub byl p</w:t>
      </w:r>
      <w:r w:rsidR="00AF7349">
        <w:t xml:space="preserve">ři canisterapii velice aktivní, </w:t>
      </w:r>
      <w:r w:rsidR="006F25F8">
        <w:t>cht</w:t>
      </w:r>
      <w:r w:rsidR="006E6374">
        <w:t>ěl moc pomáhat canisterapeutce</w:t>
      </w:r>
      <w:r w:rsidR="006F25F8">
        <w:t>. Věra se velice</w:t>
      </w:r>
      <w:r w:rsidR="005E3372">
        <w:t xml:space="preserve"> hodně</w:t>
      </w:r>
      <w:r w:rsidR="006F25F8">
        <w:t xml:space="preserve"> zapojovala do všech aktivit. Procvičovala jemnou motoriku česáním psa, vázáním šátků kolem krku. </w:t>
      </w:r>
      <w:r w:rsidR="00206990">
        <w:t>Dívka se obávala j</w:t>
      </w:r>
      <w:r w:rsidR="006E6374">
        <w:t>edné pohybové aktivity, plazení</w:t>
      </w:r>
      <w:r w:rsidR="00206990">
        <w:t xml:space="preserve"> v tunelu. Po několika terapiích zvládala i tuto hru, která rozvíjí hrubou motoriku. </w:t>
      </w:r>
    </w:p>
    <w:p w14:paraId="4F5BE356" w14:textId="77777777" w:rsidR="00F14173" w:rsidRPr="001D7B79" w:rsidRDefault="00FD784E" w:rsidP="001D7B79">
      <w:pPr>
        <w:spacing w:before="240" w:after="120"/>
        <w:ind w:firstLine="357"/>
        <w:rPr>
          <w:rStyle w:val="Zvraznn"/>
        </w:rPr>
      </w:pPr>
      <w:r w:rsidRPr="001D7B79">
        <w:rPr>
          <w:rStyle w:val="Zvraznn"/>
        </w:rPr>
        <w:t>Pozorování žáků při canisterapii na ZŠ speciální (2)</w:t>
      </w:r>
    </w:p>
    <w:p w14:paraId="433F9C41" w14:textId="0408170A" w:rsidR="00206990" w:rsidRDefault="00206990" w:rsidP="00F93701">
      <w:pPr>
        <w:pStyle w:val="Zkladntextodsazen3"/>
        <w:spacing w:before="240"/>
      </w:pPr>
      <w:r>
        <w:t xml:space="preserve">Canisterapie s Luckou probíhala individuální formou. </w:t>
      </w:r>
      <w:r w:rsidR="00140895">
        <w:t xml:space="preserve">Terapeut využíval tzv. pasivní terapii, </w:t>
      </w:r>
      <w:r w:rsidR="00916996">
        <w:t>nejdříve ji prováděl na zádech, potom na boku. Při polohování si pes u</w:t>
      </w:r>
      <w:r w:rsidR="00816CD2">
        <w:t xml:space="preserve">lehl k Lucce na určené místo, například při polohování na boku si pes ulehl zády k Lucčiným zádům. </w:t>
      </w:r>
      <w:r w:rsidR="00F93701">
        <w:br/>
      </w:r>
      <w:r w:rsidR="00816CD2">
        <w:t xml:space="preserve">U polohování dochází k prohřátí </w:t>
      </w:r>
      <w:r w:rsidR="00A7589C">
        <w:t xml:space="preserve">svalů a tím </w:t>
      </w:r>
      <w:r w:rsidR="005E3372">
        <w:t xml:space="preserve">k </w:t>
      </w:r>
      <w:r w:rsidR="00A7589C">
        <w:t>jejich uvolňování</w:t>
      </w:r>
      <w:r w:rsidR="00816CD2">
        <w:t>. Mezi jednotlivým polohováním musí být vždy dodržen tzv. iniciální dotek, je to začátek a uk</w:t>
      </w:r>
      <w:r w:rsidR="00A7589C">
        <w:t>ončení jednotlivého polohování.  U Martina se prováděla stimulace doteků a polohování</w:t>
      </w:r>
      <w:r w:rsidR="00A7589C" w:rsidRPr="00A7589C">
        <w:t>.</w:t>
      </w:r>
      <w:r w:rsidR="00A7589C">
        <w:t xml:space="preserve"> </w:t>
      </w:r>
      <w:r w:rsidR="00CD2353">
        <w:t xml:space="preserve">Lenka procházela skupinovou terapií s nadšením, k pejskovi si našla cestu okamžitě. Měla zájem o všechny aktivity, v pohybových aktivitách se </w:t>
      </w:r>
      <w:r w:rsidR="00AE2707">
        <w:t>proj</w:t>
      </w:r>
      <w:r w:rsidR="005E7F13">
        <w:t xml:space="preserve">evovala neohrabaně, v některých </w:t>
      </w:r>
      <w:r w:rsidR="00AE2707">
        <w:t>cvič</w:t>
      </w:r>
      <w:r w:rsidR="00643CBB">
        <w:t>eních jí</w:t>
      </w:r>
      <w:r w:rsidR="00AE2707">
        <w:t xml:space="preserve"> dopomáhal asistent pedagoga. </w:t>
      </w:r>
      <w:r w:rsidR="003C4CB2">
        <w:t>Petr a Sofie</w:t>
      </w:r>
      <w:r w:rsidR="00EB1BC0">
        <w:t xml:space="preserve"> si procvičovali nejvíce jemnou motoriku při klidových cvičení s pejskem. </w:t>
      </w:r>
    </w:p>
    <w:p w14:paraId="49E65C56" w14:textId="0E7BB602" w:rsidR="0069295E" w:rsidRPr="001D7B79" w:rsidRDefault="0069295E" w:rsidP="001D7B79">
      <w:pPr>
        <w:spacing w:before="240" w:after="120"/>
        <w:ind w:firstLine="357"/>
        <w:rPr>
          <w:rStyle w:val="Zvraznn"/>
        </w:rPr>
      </w:pPr>
      <w:r w:rsidRPr="001D7B79">
        <w:rPr>
          <w:rStyle w:val="Zvraznn"/>
        </w:rPr>
        <w:t>Rozhovor s</w:t>
      </w:r>
      <w:r w:rsidR="00AC2826" w:rsidRPr="001D7B79">
        <w:rPr>
          <w:rStyle w:val="Zvraznn"/>
        </w:rPr>
        <w:t> </w:t>
      </w:r>
      <w:r w:rsidRPr="001D7B79">
        <w:rPr>
          <w:rStyle w:val="Zvraznn"/>
        </w:rPr>
        <w:t>canisterapeutem</w:t>
      </w:r>
      <w:r w:rsidR="00AC2826" w:rsidRPr="001D7B79">
        <w:rPr>
          <w:rStyle w:val="Zvraznn"/>
        </w:rPr>
        <w:t xml:space="preserve"> ze ZŠS (1)</w:t>
      </w:r>
    </w:p>
    <w:p w14:paraId="430F0C04" w14:textId="77777777" w:rsidR="00E04D48" w:rsidRDefault="00DC3D45" w:rsidP="00E04D48">
      <w:pPr>
        <w:pStyle w:val="Zkladntextodsazen3"/>
        <w:spacing w:before="240"/>
      </w:pPr>
      <w:r>
        <w:t>V rozhovoru nám</w:t>
      </w:r>
      <w:r w:rsidR="0069295E" w:rsidRPr="00FF2E0E">
        <w:t xml:space="preserve"> terapeut</w:t>
      </w:r>
      <w:r w:rsidR="00C41602">
        <w:t>ka</w:t>
      </w:r>
      <w:r w:rsidR="0069295E" w:rsidRPr="00FF2E0E">
        <w:t xml:space="preserve"> vysvětlil</w:t>
      </w:r>
      <w:r w:rsidR="00C41602">
        <w:t>a</w:t>
      </w:r>
      <w:r w:rsidR="0069295E" w:rsidRPr="00FF2E0E">
        <w:t>, jak pracovat s dětmi s</w:t>
      </w:r>
      <w:r w:rsidR="00FF2E0E">
        <w:t> </w:t>
      </w:r>
      <w:r w:rsidR="0069295E" w:rsidRPr="00FF2E0E">
        <w:t>autismem</w:t>
      </w:r>
      <w:r w:rsidR="00FF2E0E">
        <w:t xml:space="preserve">, u kterých je obtížnější </w:t>
      </w:r>
      <w:r w:rsidR="005E3372">
        <w:t xml:space="preserve">navázat kontakt, </w:t>
      </w:r>
      <w:r w:rsidR="0069295E" w:rsidRPr="00FF2E0E">
        <w:t xml:space="preserve">proto je důležitá trpělivost a kreativita. </w:t>
      </w:r>
      <w:r w:rsidR="00FF2E0E">
        <w:t>Terapeut n</w:t>
      </w:r>
      <w:r w:rsidR="0069295E" w:rsidRPr="00FF2E0E">
        <w:t>esmí spěchat s</w:t>
      </w:r>
      <w:r w:rsidR="00FF2E0E">
        <w:t xml:space="preserve"> </w:t>
      </w:r>
      <w:r w:rsidR="0069295E" w:rsidRPr="00FF2E0E">
        <w:t xml:space="preserve">aktivitami, kde se dítě dotýká psa, </w:t>
      </w:r>
      <w:r w:rsidR="00FF2E0E" w:rsidRPr="00FF2E0E">
        <w:t xml:space="preserve">což jsme mohli vidět i u Adama. </w:t>
      </w:r>
      <w:r>
        <w:t>V rozhovoru jsme se dozvěděli</w:t>
      </w:r>
      <w:r w:rsidR="00AC2826">
        <w:t xml:space="preserve">, že děti s hyperaktivitou se musí nejdříve zklidnit před každou canisterapií, </w:t>
      </w:r>
      <w:r w:rsidR="005E7F13">
        <w:br/>
      </w:r>
      <w:r w:rsidR="00AC2826">
        <w:t>u Marka se to</w:t>
      </w:r>
      <w:r w:rsidR="005E3372">
        <w:t>ho</w:t>
      </w:r>
      <w:r w:rsidR="00AC2826">
        <w:t xml:space="preserve"> snažil</w:t>
      </w:r>
      <w:r w:rsidR="00C41602">
        <w:t>a</w:t>
      </w:r>
      <w:r w:rsidR="00AC2826">
        <w:t xml:space="preserve"> dosáhnout přichystáním misky pro psa.</w:t>
      </w:r>
      <w:r w:rsidR="003C4CB2">
        <w:t xml:space="preserve"> Ře</w:t>
      </w:r>
      <w:r w:rsidR="00C41602">
        <w:t>kla</w:t>
      </w:r>
      <w:r>
        <w:t xml:space="preserve"> nám</w:t>
      </w:r>
      <w:r w:rsidR="003C4CB2">
        <w:t xml:space="preserve">, že </w:t>
      </w:r>
      <w:r w:rsidR="001A3AC9">
        <w:t>zpozoroval</w:t>
      </w:r>
      <w:r w:rsidR="00C41602">
        <w:t>a</w:t>
      </w:r>
      <w:r w:rsidR="001A3AC9">
        <w:t xml:space="preserve"> pozitivní dopad</w:t>
      </w:r>
      <w:r w:rsidR="00C41602">
        <w:t xml:space="preserve"> její</w:t>
      </w:r>
      <w:r w:rsidR="001A3AC9">
        <w:t xml:space="preserve"> </w:t>
      </w:r>
      <w:r w:rsidR="003C4CB2">
        <w:t>canis</w:t>
      </w:r>
      <w:r w:rsidR="005E3372">
        <w:t>terapie. U žáků, jež</w:t>
      </w:r>
      <w:r>
        <w:t xml:space="preserve"> jsme si vybrali</w:t>
      </w:r>
      <w:r w:rsidR="001A3AC9">
        <w:t xml:space="preserve"> pro svůj výzkum, bylo vidět jisté zlepšení</w:t>
      </w:r>
      <w:r w:rsidR="00C41602">
        <w:t xml:space="preserve"> koncentrace, pozornosti, nácviku sociálních dovedností</w:t>
      </w:r>
      <w:r w:rsidR="005E7F13">
        <w:t xml:space="preserve"> </w:t>
      </w:r>
      <w:r w:rsidR="00C41602">
        <w:t xml:space="preserve">a </w:t>
      </w:r>
      <w:r w:rsidR="00C41602" w:rsidRPr="00C41602">
        <w:t xml:space="preserve">kognitivních </w:t>
      </w:r>
      <w:r w:rsidR="00C41602">
        <w:t xml:space="preserve">funkcí. </w:t>
      </w:r>
      <w:r w:rsidR="00525F90">
        <w:t>Hovořili jsme i o polohování při canisterapii. Terapeut</w:t>
      </w:r>
      <w:r w:rsidR="00690418">
        <w:t>ka</w:t>
      </w:r>
      <w:r w:rsidR="0083111B">
        <w:t xml:space="preserve"> nám</w:t>
      </w:r>
      <w:r w:rsidR="00525F90">
        <w:t xml:space="preserve"> objasnil</w:t>
      </w:r>
      <w:r w:rsidR="00690418">
        <w:t>a</w:t>
      </w:r>
      <w:r w:rsidR="00525F90">
        <w:t xml:space="preserve"> formy polohování, mezi něž patří polohování nohou, hlavy, na boku a na zádech. Doba </w:t>
      </w:r>
      <w:r w:rsidR="00525F90">
        <w:lastRenderedPageBreak/>
        <w:t xml:space="preserve">polohování může být zhruba 15 minut. Po té je nutné, aby se pes vyvenčil nebo odpočinul a načerpal tak energii pro další polohování. </w:t>
      </w:r>
      <w:r w:rsidR="00EB4CB8">
        <w:t xml:space="preserve">S polohováním lze zároveň provádět </w:t>
      </w:r>
      <w:r w:rsidR="00690418">
        <w:br/>
      </w:r>
      <w:r w:rsidR="00EB4CB8">
        <w:t>i logopedii, kde je tře</w:t>
      </w:r>
      <w:r w:rsidR="00525F90">
        <w:t xml:space="preserve">ba speciálního pedagoga - logopeda. </w:t>
      </w:r>
      <w:r w:rsidR="00EB4CB8">
        <w:t>Cvičení je vždy zahájeno</w:t>
      </w:r>
      <w:r w:rsidR="00525F90">
        <w:t xml:space="preserve"> vyprávěním o psovi, pak následují otázky. Dalším logopedick</w:t>
      </w:r>
      <w:r w:rsidR="00690418">
        <w:t>ým cvičením jsou základní povely</w:t>
      </w:r>
      <w:r w:rsidR="00525F90">
        <w:t xml:space="preserve"> na psa</w:t>
      </w:r>
      <w:r w:rsidR="005E3372">
        <w:t xml:space="preserve">, kde už </w:t>
      </w:r>
      <w:r w:rsidR="00690418">
        <w:t>musí pedagog spolupracovat s canisterapeutem. Dalším cílem canisterapie je tedy i zlepšení ko</w:t>
      </w:r>
      <w:r w:rsidR="00356ECC">
        <w:t>munikace a rozvoj slovní zásoby.</w:t>
      </w:r>
    </w:p>
    <w:p w14:paraId="386E68C4" w14:textId="334CD2F7" w:rsidR="00AC2826" w:rsidRPr="00F93701" w:rsidRDefault="00AC2826" w:rsidP="00E04D48">
      <w:pPr>
        <w:pStyle w:val="Zkladntextodsazen3"/>
        <w:spacing w:before="240"/>
      </w:pPr>
      <w:r>
        <w:rPr>
          <w:b/>
        </w:rPr>
        <w:t>Rozhovor s canisterapeutem ze ZŠS (2)</w:t>
      </w:r>
    </w:p>
    <w:p w14:paraId="6D5613B5" w14:textId="612CAAA0" w:rsidR="00643CBB" w:rsidRPr="00B15258" w:rsidRDefault="0083111B" w:rsidP="00F93701">
      <w:pPr>
        <w:spacing w:before="240"/>
        <w:ind w:firstLine="357"/>
        <w:rPr>
          <w:rFonts w:cs="Times New Roman"/>
          <w:i/>
          <w:szCs w:val="24"/>
        </w:rPr>
      </w:pPr>
      <w:r>
        <w:rPr>
          <w:rFonts w:cs="Times New Roman"/>
          <w:szCs w:val="24"/>
        </w:rPr>
        <w:t>Canisterapeut nám</w:t>
      </w:r>
      <w:r w:rsidR="00C41602">
        <w:rPr>
          <w:rFonts w:cs="Times New Roman"/>
          <w:szCs w:val="24"/>
        </w:rPr>
        <w:t xml:space="preserve"> zodpověděl</w:t>
      </w:r>
      <w:r w:rsidR="00A7589C">
        <w:rPr>
          <w:rFonts w:cs="Times New Roman"/>
          <w:szCs w:val="24"/>
        </w:rPr>
        <w:t>, že nedílnou součástí canisterapie je i tlukot srdce, doteky srsti, čumáku</w:t>
      </w:r>
      <w:r w:rsidR="00CD2353">
        <w:rPr>
          <w:rFonts w:cs="Times New Roman"/>
          <w:szCs w:val="24"/>
        </w:rPr>
        <w:t xml:space="preserve">. Doteky na určitá místa psa napomáhají ke zklidnění dýchání </w:t>
      </w:r>
      <w:r w:rsidR="00CD2353">
        <w:rPr>
          <w:rFonts w:cs="Times New Roman"/>
          <w:szCs w:val="24"/>
        </w:rPr>
        <w:br/>
        <w:t xml:space="preserve">a k celkovému uvolnění organismu klienta. </w:t>
      </w:r>
      <w:r w:rsidR="00290BD8">
        <w:rPr>
          <w:rFonts w:cs="Times New Roman"/>
          <w:szCs w:val="24"/>
        </w:rPr>
        <w:t>U Martina</w:t>
      </w:r>
      <w:r w:rsidR="00A7589C">
        <w:rPr>
          <w:rFonts w:cs="Times New Roman"/>
          <w:szCs w:val="24"/>
        </w:rPr>
        <w:t xml:space="preserve"> prováděl polohování nohou </w:t>
      </w:r>
      <w:r w:rsidR="00F93701">
        <w:rPr>
          <w:rFonts w:cs="Times New Roman"/>
          <w:szCs w:val="24"/>
        </w:rPr>
        <w:br/>
      </w:r>
      <w:r w:rsidR="00A7589C">
        <w:rPr>
          <w:rFonts w:cs="Times New Roman"/>
          <w:szCs w:val="24"/>
        </w:rPr>
        <w:t>za pomocí polštáře, při kterém</w:t>
      </w:r>
      <w:r w:rsidR="00A7589C" w:rsidRPr="00A7589C">
        <w:rPr>
          <w:rFonts w:cs="Times New Roman"/>
          <w:szCs w:val="24"/>
        </w:rPr>
        <w:t xml:space="preserve"> docházelo uvolnění spasmů a ztuhlých šlach.</w:t>
      </w:r>
      <w:r>
        <w:rPr>
          <w:rFonts w:cs="Times New Roman"/>
          <w:szCs w:val="24"/>
        </w:rPr>
        <w:t xml:space="preserve"> Terapeut nám</w:t>
      </w:r>
      <w:r w:rsidR="00AE2707">
        <w:rPr>
          <w:rFonts w:cs="Times New Roman"/>
          <w:szCs w:val="24"/>
        </w:rPr>
        <w:t xml:space="preserve"> vypověděl, že jeho hlavním cílem ve skupinové canisterapii</w:t>
      </w:r>
      <w:r w:rsidR="00AC2826">
        <w:rPr>
          <w:rFonts w:cs="Times New Roman"/>
          <w:szCs w:val="24"/>
        </w:rPr>
        <w:t xml:space="preserve"> u Lenky, Petra a Sofie</w:t>
      </w:r>
      <w:r w:rsidR="00AE2707">
        <w:rPr>
          <w:rFonts w:cs="Times New Roman"/>
          <w:szCs w:val="24"/>
        </w:rPr>
        <w:t xml:space="preserve"> </w:t>
      </w:r>
      <w:r w:rsidR="00AC2826">
        <w:rPr>
          <w:rFonts w:cs="Times New Roman"/>
          <w:szCs w:val="24"/>
        </w:rPr>
        <w:t>bylo</w:t>
      </w:r>
      <w:r w:rsidR="00AE2707">
        <w:rPr>
          <w:rFonts w:cs="Times New Roman"/>
          <w:szCs w:val="24"/>
        </w:rPr>
        <w:t xml:space="preserve"> </w:t>
      </w:r>
      <w:r w:rsidR="00643CBB">
        <w:rPr>
          <w:rFonts w:cs="Times New Roman"/>
          <w:szCs w:val="24"/>
        </w:rPr>
        <w:t xml:space="preserve">procvičení hrubé, </w:t>
      </w:r>
      <w:r w:rsidR="00AE2707">
        <w:rPr>
          <w:rFonts w:cs="Times New Roman"/>
          <w:szCs w:val="24"/>
        </w:rPr>
        <w:t xml:space="preserve">jemné motoriky a orientace v prostoru. </w:t>
      </w:r>
      <w:r w:rsidR="00C41602">
        <w:rPr>
          <w:rFonts w:cs="Times New Roman"/>
          <w:szCs w:val="24"/>
        </w:rPr>
        <w:t>Jeho odpověď na otázku: „</w:t>
      </w:r>
      <w:r w:rsidR="0098043B">
        <w:rPr>
          <w:rFonts w:cs="Times New Roman"/>
          <w:szCs w:val="24"/>
        </w:rPr>
        <w:t>J</w:t>
      </w:r>
      <w:r w:rsidR="00C41602">
        <w:rPr>
          <w:rFonts w:cs="Times New Roman"/>
          <w:szCs w:val="24"/>
        </w:rPr>
        <w:t xml:space="preserve">aká </w:t>
      </w:r>
      <w:r w:rsidR="005E3372">
        <w:rPr>
          <w:rFonts w:cs="Times New Roman"/>
          <w:szCs w:val="24"/>
        </w:rPr>
        <w:t>forma terapie je složitější</w:t>
      </w:r>
      <w:r w:rsidR="00643CBB">
        <w:rPr>
          <w:rFonts w:cs="Times New Roman"/>
          <w:szCs w:val="24"/>
        </w:rPr>
        <w:t xml:space="preserve"> na přípravu</w:t>
      </w:r>
      <w:r w:rsidR="005E3372">
        <w:rPr>
          <w:rFonts w:cs="Times New Roman"/>
          <w:szCs w:val="24"/>
        </w:rPr>
        <w:t>?</w:t>
      </w:r>
      <w:r w:rsidR="00F2365B">
        <w:rPr>
          <w:rFonts w:cs="Times New Roman"/>
          <w:szCs w:val="24"/>
        </w:rPr>
        <w:t xml:space="preserve"> </w:t>
      </w:r>
      <w:r w:rsidR="005E3372">
        <w:rPr>
          <w:rFonts w:cs="Times New Roman"/>
          <w:i/>
          <w:szCs w:val="24"/>
        </w:rPr>
        <w:t>„S</w:t>
      </w:r>
      <w:r w:rsidR="00643CBB" w:rsidRPr="00B15258">
        <w:rPr>
          <w:rFonts w:cs="Times New Roman"/>
          <w:i/>
          <w:szCs w:val="24"/>
        </w:rPr>
        <w:t>kupinová terapie.“</w:t>
      </w:r>
      <w:r w:rsidR="00F2365B">
        <w:rPr>
          <w:rFonts w:cs="Times New Roman"/>
          <w:szCs w:val="24"/>
        </w:rPr>
        <w:t xml:space="preserve"> </w:t>
      </w:r>
      <w:r w:rsidR="00B15258">
        <w:rPr>
          <w:rFonts w:cs="Times New Roman"/>
          <w:szCs w:val="24"/>
        </w:rPr>
        <w:t>„</w:t>
      </w:r>
      <w:r w:rsidR="00643CBB" w:rsidRPr="00B15258">
        <w:rPr>
          <w:rFonts w:cs="Times New Roman"/>
          <w:i/>
          <w:szCs w:val="24"/>
        </w:rPr>
        <w:t xml:space="preserve">Ve skupinové terapii se musí soustředit na větší množství klientů, zajistit více pomůcek. Hlavní cíle jsou zlepšení jemné, hrubé motoriky, orientace v prostoru, rozvoj </w:t>
      </w:r>
      <w:r w:rsidR="0098043B" w:rsidRPr="00B15258">
        <w:rPr>
          <w:rFonts w:cs="Times New Roman"/>
          <w:i/>
          <w:szCs w:val="24"/>
        </w:rPr>
        <w:t xml:space="preserve">komunikace, </w:t>
      </w:r>
      <w:r w:rsidR="005E7F13">
        <w:rPr>
          <w:rFonts w:cs="Times New Roman"/>
          <w:i/>
          <w:szCs w:val="24"/>
        </w:rPr>
        <w:t xml:space="preserve">slovní zásoby, </w:t>
      </w:r>
      <w:r w:rsidR="00643CBB" w:rsidRPr="00B15258">
        <w:rPr>
          <w:rFonts w:cs="Times New Roman"/>
          <w:i/>
          <w:szCs w:val="24"/>
        </w:rPr>
        <w:t>lepší s</w:t>
      </w:r>
      <w:r w:rsidR="009627FD">
        <w:rPr>
          <w:rFonts w:cs="Times New Roman"/>
          <w:i/>
          <w:szCs w:val="24"/>
        </w:rPr>
        <w:t>oustředěnost a psychický vývoj.“</w:t>
      </w:r>
    </w:p>
    <w:p w14:paraId="74C03FE5" w14:textId="200A28C5" w:rsidR="005C17AA" w:rsidRDefault="00356ECC" w:rsidP="00F93701">
      <w:pPr>
        <w:spacing w:before="240"/>
        <w:ind w:firstLine="357"/>
        <w:rPr>
          <w:rFonts w:cs="Times New Roman"/>
          <w:b/>
          <w:color w:val="000000"/>
          <w:szCs w:val="24"/>
          <w:shd w:val="clear" w:color="auto" w:fill="FFFFFF"/>
        </w:rPr>
      </w:pPr>
      <w:r w:rsidRPr="00B843E9">
        <w:rPr>
          <w:rFonts w:cs="Times New Roman"/>
          <w:b/>
          <w:color w:val="000000"/>
          <w:szCs w:val="24"/>
          <w:shd w:val="clear" w:color="auto" w:fill="FFFFFF"/>
        </w:rPr>
        <w:t>Rozhovor se zástupkyní školy ZŠS (1)</w:t>
      </w:r>
    </w:p>
    <w:p w14:paraId="2D184B5E" w14:textId="27573C40" w:rsidR="005E7F13" w:rsidRDefault="005C17AA" w:rsidP="005E7F13">
      <w:pPr>
        <w:spacing w:before="240"/>
        <w:ind w:firstLine="357"/>
        <w:rPr>
          <w:rFonts w:cs="Times New Roman"/>
          <w:i/>
          <w:color w:val="000000"/>
          <w:szCs w:val="24"/>
          <w:shd w:val="clear" w:color="auto" w:fill="FFFFFF"/>
        </w:rPr>
      </w:pPr>
      <w:r>
        <w:rPr>
          <w:rFonts w:cs="Times New Roman"/>
          <w:color w:val="000000"/>
          <w:szCs w:val="24"/>
          <w:shd w:val="clear" w:color="auto" w:fill="FFFFFF"/>
        </w:rPr>
        <w:t>V rámci rozhovo</w:t>
      </w:r>
      <w:r w:rsidR="0083111B">
        <w:rPr>
          <w:rFonts w:cs="Times New Roman"/>
          <w:color w:val="000000"/>
          <w:szCs w:val="24"/>
          <w:shd w:val="clear" w:color="auto" w:fill="FFFFFF"/>
        </w:rPr>
        <w:t>ru nám</w:t>
      </w:r>
      <w:r w:rsidR="005E3372">
        <w:rPr>
          <w:rFonts w:cs="Times New Roman"/>
          <w:color w:val="000000"/>
          <w:szCs w:val="24"/>
          <w:shd w:val="clear" w:color="auto" w:fill="FFFFFF"/>
        </w:rPr>
        <w:t xml:space="preserve"> zástupkyně školy řekl</w:t>
      </w:r>
      <w:r>
        <w:rPr>
          <w:rFonts w:cs="Times New Roman"/>
          <w:color w:val="000000"/>
          <w:szCs w:val="24"/>
          <w:shd w:val="clear" w:color="auto" w:fill="FFFFFF"/>
        </w:rPr>
        <w:t>a, že canisterapie je na základní škole speciální (1) využívána jednou týdně po dobu celého školního roku</w:t>
      </w:r>
      <w:r w:rsidRPr="005E3372">
        <w:rPr>
          <w:rFonts w:cs="Times New Roman"/>
          <w:color w:val="000000"/>
          <w:szCs w:val="24"/>
          <w:shd w:val="clear" w:color="auto" w:fill="FFFFFF"/>
        </w:rPr>
        <w:t>.</w:t>
      </w:r>
      <w:r w:rsidR="005E3372" w:rsidRPr="005E3372">
        <w:rPr>
          <w:rFonts w:cs="Times New Roman"/>
          <w:color w:val="000000"/>
          <w:szCs w:val="24"/>
          <w:shd w:val="clear" w:color="auto" w:fill="FFFFFF"/>
        </w:rPr>
        <w:t xml:space="preserve"> </w:t>
      </w:r>
      <w:r w:rsidR="00501C28">
        <w:rPr>
          <w:rFonts w:cs="Times New Roman"/>
          <w:color w:val="000000"/>
          <w:szCs w:val="24"/>
          <w:shd w:val="clear" w:color="auto" w:fill="FFFFFF"/>
        </w:rPr>
        <w:t>„</w:t>
      </w:r>
      <w:r w:rsidR="005E3372" w:rsidRPr="00501C28">
        <w:rPr>
          <w:rFonts w:cs="Times New Roman"/>
          <w:i/>
          <w:color w:val="000000"/>
          <w:szCs w:val="24"/>
          <w:shd w:val="clear" w:color="auto" w:fill="FFFFFF"/>
        </w:rPr>
        <w:t>Do tříd docházeli tři pejskové, čivavy.</w:t>
      </w:r>
      <w:r w:rsidR="00501C28">
        <w:rPr>
          <w:rFonts w:cs="Times New Roman"/>
          <w:i/>
          <w:color w:val="000000"/>
          <w:szCs w:val="24"/>
          <w:shd w:val="clear" w:color="auto" w:fill="FFFFFF"/>
        </w:rPr>
        <w:t xml:space="preserve"> </w:t>
      </w:r>
      <w:r w:rsidR="001F5AB3" w:rsidRPr="00501C28">
        <w:rPr>
          <w:rFonts w:cs="Times New Roman"/>
          <w:i/>
          <w:color w:val="000000"/>
          <w:szCs w:val="24"/>
          <w:shd w:val="clear" w:color="auto" w:fill="FFFFFF"/>
        </w:rPr>
        <w:t xml:space="preserve">V ten den, kdy se konaly terapie, </w:t>
      </w:r>
      <w:r w:rsidR="00BB1AAB" w:rsidRPr="00501C28">
        <w:rPr>
          <w:rFonts w:cs="Times New Roman"/>
          <w:i/>
          <w:color w:val="000000"/>
          <w:szCs w:val="24"/>
          <w:shd w:val="clear" w:color="auto" w:fill="FFFFFF"/>
        </w:rPr>
        <w:t>jsem měla výuku</w:t>
      </w:r>
      <w:r w:rsidR="009043D5" w:rsidRPr="00501C28">
        <w:rPr>
          <w:rFonts w:cs="Times New Roman"/>
          <w:i/>
          <w:color w:val="000000"/>
          <w:szCs w:val="24"/>
          <w:shd w:val="clear" w:color="auto" w:fill="FFFFFF"/>
        </w:rPr>
        <w:t xml:space="preserve"> v jedné tříd</w:t>
      </w:r>
      <w:r w:rsidR="001F5AB3" w:rsidRPr="00501C28">
        <w:rPr>
          <w:rFonts w:cs="Times New Roman"/>
          <w:i/>
          <w:color w:val="000000"/>
          <w:szCs w:val="24"/>
          <w:shd w:val="clear" w:color="auto" w:fill="FFFFFF"/>
        </w:rPr>
        <w:t>ě</w:t>
      </w:r>
      <w:r w:rsidR="00BB1AAB" w:rsidRPr="00501C28">
        <w:rPr>
          <w:rFonts w:cs="Times New Roman"/>
          <w:i/>
          <w:color w:val="000000"/>
          <w:szCs w:val="24"/>
          <w:shd w:val="clear" w:color="auto" w:fill="FFFFFF"/>
        </w:rPr>
        <w:t xml:space="preserve"> </w:t>
      </w:r>
      <w:r w:rsidR="001F5AB3" w:rsidRPr="00501C28">
        <w:rPr>
          <w:rFonts w:cs="Times New Roman"/>
          <w:i/>
          <w:color w:val="000000"/>
          <w:szCs w:val="24"/>
          <w:shd w:val="clear" w:color="auto" w:fill="FFFFFF"/>
        </w:rPr>
        <w:br/>
      </w:r>
      <w:r w:rsidR="00BB1AAB" w:rsidRPr="00501C28">
        <w:rPr>
          <w:rFonts w:cs="Times New Roman"/>
          <w:i/>
          <w:color w:val="000000"/>
          <w:szCs w:val="24"/>
          <w:shd w:val="clear" w:color="auto" w:fill="FFFFFF"/>
        </w:rPr>
        <w:t xml:space="preserve">a mohla být součástí canisterapie. Jednalo se o skupinovou terapii, ve které se konaly pohybové aktivity řízené terapeutem. Na základě mého pozorování mohu posoudit, </w:t>
      </w:r>
      <w:r w:rsidR="009043D5" w:rsidRPr="00501C28">
        <w:rPr>
          <w:rFonts w:cs="Times New Roman"/>
          <w:i/>
          <w:color w:val="000000"/>
          <w:szCs w:val="24"/>
          <w:shd w:val="clear" w:color="auto" w:fill="FFFFFF"/>
        </w:rPr>
        <w:t>že se žáci postupem času zlepšili v dovednostech pečovatelských, zvýšila se aktivita při plnění úkolů, s</w:t>
      </w:r>
      <w:r w:rsidR="005E3372" w:rsidRPr="00501C28">
        <w:rPr>
          <w:rFonts w:cs="Times New Roman"/>
          <w:i/>
          <w:color w:val="000000"/>
          <w:szCs w:val="24"/>
          <w:shd w:val="clear" w:color="auto" w:fill="FFFFFF"/>
        </w:rPr>
        <w:t>oustředěnosti, komunikace, jemná a hrubá motorika</w:t>
      </w:r>
      <w:r w:rsidR="009043D5" w:rsidRPr="00501C28">
        <w:rPr>
          <w:rFonts w:cs="Times New Roman"/>
          <w:i/>
          <w:color w:val="000000"/>
          <w:szCs w:val="24"/>
          <w:shd w:val="clear" w:color="auto" w:fill="FFFFFF"/>
        </w:rPr>
        <w:t xml:space="preserve"> a rozšířila se slovní zásoba.</w:t>
      </w:r>
      <w:r w:rsidR="001F5AB3" w:rsidRPr="00501C28">
        <w:rPr>
          <w:rFonts w:cs="Times New Roman"/>
          <w:i/>
          <w:color w:val="000000"/>
          <w:szCs w:val="24"/>
          <w:shd w:val="clear" w:color="auto" w:fill="FFFFFF"/>
        </w:rPr>
        <w:t>“</w:t>
      </w:r>
    </w:p>
    <w:p w14:paraId="55AF46B2" w14:textId="18101092" w:rsidR="009043D5" w:rsidRPr="005E7F13" w:rsidRDefault="009043D5" w:rsidP="005E7F13">
      <w:pPr>
        <w:pStyle w:val="Nzev"/>
        <w:rPr>
          <w:rStyle w:val="Zvraznn"/>
          <w:b/>
          <w:i/>
          <w:iCs w:val="0"/>
          <w:color w:val="000000"/>
          <w:szCs w:val="24"/>
          <w:shd w:val="clear" w:color="auto" w:fill="FFFFFF"/>
        </w:rPr>
      </w:pPr>
      <w:r w:rsidRPr="001D7B79">
        <w:rPr>
          <w:rStyle w:val="Zvraznn"/>
          <w:b/>
          <w:iCs w:val="0"/>
        </w:rPr>
        <w:t>Rozhovor se ředitelkou školy ZŠS (2)</w:t>
      </w:r>
    </w:p>
    <w:p w14:paraId="28FDFBEC" w14:textId="61A12536" w:rsidR="00F5441D" w:rsidRDefault="00B56E11" w:rsidP="001D7B79">
      <w:pPr>
        <w:spacing w:after="240"/>
        <w:ind w:firstLine="357"/>
        <w:rPr>
          <w:rFonts w:cs="Times New Roman"/>
          <w:color w:val="000000"/>
          <w:szCs w:val="24"/>
          <w:shd w:val="clear" w:color="auto" w:fill="FFFFFF"/>
        </w:rPr>
      </w:pPr>
      <w:r>
        <w:rPr>
          <w:rFonts w:cs="Times New Roman"/>
          <w:color w:val="000000"/>
          <w:szCs w:val="24"/>
          <w:shd w:val="clear" w:color="auto" w:fill="FFFFFF"/>
        </w:rPr>
        <w:t>Ředitelka školy uvedla, že k nim do školy docházela externí canisterapeutka a její pes zlatý retrívr. Terapeutka měla s ředitelkou školy uzavřenou dohodu, vykonávala canisterap</w:t>
      </w:r>
      <w:r w:rsidR="00B15258">
        <w:rPr>
          <w:rFonts w:cs="Times New Roman"/>
          <w:color w:val="000000"/>
          <w:szCs w:val="24"/>
          <w:shd w:val="clear" w:color="auto" w:fill="FFFFFF"/>
        </w:rPr>
        <w:t>ii na všech pracovištích školy</w:t>
      </w:r>
      <w:r w:rsidR="00451FC2">
        <w:rPr>
          <w:rFonts w:cs="Times New Roman"/>
          <w:color w:val="000000"/>
          <w:szCs w:val="24"/>
          <w:shd w:val="clear" w:color="auto" w:fill="FFFFFF"/>
        </w:rPr>
        <w:t xml:space="preserve"> jednou týdně</w:t>
      </w:r>
      <w:r w:rsidR="00B15258">
        <w:rPr>
          <w:rFonts w:cs="Times New Roman"/>
          <w:color w:val="000000"/>
          <w:szCs w:val="24"/>
          <w:shd w:val="clear" w:color="auto" w:fill="FFFFFF"/>
        </w:rPr>
        <w:t xml:space="preserve">. </w:t>
      </w:r>
      <w:r w:rsidR="00B15258" w:rsidRPr="00B15258">
        <w:rPr>
          <w:rFonts w:cs="Times New Roman"/>
          <w:i/>
          <w:color w:val="000000"/>
          <w:szCs w:val="24"/>
          <w:shd w:val="clear" w:color="auto" w:fill="FFFFFF"/>
        </w:rPr>
        <w:t>„</w:t>
      </w:r>
      <w:r w:rsidR="00B15258">
        <w:rPr>
          <w:rFonts w:cs="Times New Roman"/>
          <w:i/>
          <w:color w:val="000000"/>
          <w:szCs w:val="24"/>
          <w:shd w:val="clear" w:color="auto" w:fill="FFFFFF"/>
        </w:rPr>
        <w:t>Komunikace mezi mnou a</w:t>
      </w:r>
      <w:r w:rsidR="00B15258" w:rsidRPr="00B15258">
        <w:rPr>
          <w:rFonts w:cs="Times New Roman"/>
          <w:i/>
          <w:color w:val="000000"/>
          <w:szCs w:val="24"/>
          <w:shd w:val="clear" w:color="auto" w:fill="FFFFFF"/>
        </w:rPr>
        <w:t> </w:t>
      </w:r>
      <w:r w:rsidR="00B15258">
        <w:rPr>
          <w:rFonts w:cs="Times New Roman"/>
          <w:i/>
          <w:color w:val="000000"/>
          <w:szCs w:val="24"/>
          <w:shd w:val="clear" w:color="auto" w:fill="FFFFFF"/>
        </w:rPr>
        <w:t>canisterapeutkou byla vždy v naprostém pořádku</w:t>
      </w:r>
      <w:r w:rsidR="00B15258" w:rsidRPr="00B15258">
        <w:rPr>
          <w:rFonts w:cs="Times New Roman"/>
          <w:i/>
          <w:color w:val="000000"/>
          <w:szCs w:val="24"/>
          <w:shd w:val="clear" w:color="auto" w:fill="FFFFFF"/>
        </w:rPr>
        <w:t>, v</w:t>
      </w:r>
      <w:r w:rsidR="00501C28">
        <w:rPr>
          <w:rFonts w:cs="Times New Roman"/>
          <w:i/>
          <w:color w:val="000000"/>
          <w:szCs w:val="24"/>
          <w:shd w:val="clear" w:color="auto" w:fill="FFFFFF"/>
        </w:rPr>
        <w:t>šechny dokumenty měla v pořádku,</w:t>
      </w:r>
      <w:r w:rsidR="00B15258" w:rsidRPr="00B15258">
        <w:rPr>
          <w:rFonts w:cs="Times New Roman"/>
          <w:i/>
          <w:color w:val="000000"/>
          <w:szCs w:val="24"/>
          <w:shd w:val="clear" w:color="auto" w:fill="FFFFFF"/>
        </w:rPr>
        <w:t>“</w:t>
      </w:r>
      <w:r w:rsidR="00501C28">
        <w:rPr>
          <w:rFonts w:cs="Times New Roman"/>
          <w:i/>
          <w:color w:val="000000"/>
          <w:szCs w:val="24"/>
          <w:shd w:val="clear" w:color="auto" w:fill="FFFFFF"/>
        </w:rPr>
        <w:t xml:space="preserve"> </w:t>
      </w:r>
      <w:r w:rsidR="00501C28" w:rsidRPr="00501C28">
        <w:rPr>
          <w:rFonts w:cs="Times New Roman"/>
          <w:color w:val="000000"/>
          <w:szCs w:val="24"/>
          <w:shd w:val="clear" w:color="auto" w:fill="FFFFFF"/>
        </w:rPr>
        <w:lastRenderedPageBreak/>
        <w:t>uvedla paní ředitelka</w:t>
      </w:r>
      <w:r w:rsidR="00501C28">
        <w:rPr>
          <w:rFonts w:cs="Times New Roman"/>
          <w:i/>
          <w:color w:val="000000"/>
          <w:szCs w:val="24"/>
          <w:shd w:val="clear" w:color="auto" w:fill="FFFFFF"/>
        </w:rPr>
        <w:t xml:space="preserve">. </w:t>
      </w:r>
      <w:r w:rsidR="00B15258" w:rsidRPr="00B15258">
        <w:rPr>
          <w:rFonts w:cs="Times New Roman"/>
          <w:color w:val="000000"/>
          <w:szCs w:val="24"/>
          <w:shd w:val="clear" w:color="auto" w:fill="FFFFFF"/>
        </w:rPr>
        <w:t xml:space="preserve">Podle </w:t>
      </w:r>
      <w:r w:rsidR="00B15258">
        <w:rPr>
          <w:rFonts w:cs="Times New Roman"/>
          <w:color w:val="000000"/>
          <w:szCs w:val="24"/>
          <w:shd w:val="clear" w:color="auto" w:fill="FFFFFF"/>
        </w:rPr>
        <w:t>ř</w:t>
      </w:r>
      <w:r w:rsidR="00B15258" w:rsidRPr="00B15258">
        <w:rPr>
          <w:rFonts w:cs="Times New Roman"/>
          <w:color w:val="000000"/>
          <w:szCs w:val="24"/>
          <w:shd w:val="clear" w:color="auto" w:fill="FFFFFF"/>
        </w:rPr>
        <w:t>e</w:t>
      </w:r>
      <w:r w:rsidR="00B15258">
        <w:rPr>
          <w:rFonts w:cs="Times New Roman"/>
          <w:color w:val="000000"/>
          <w:szCs w:val="24"/>
          <w:shd w:val="clear" w:color="auto" w:fill="FFFFFF"/>
        </w:rPr>
        <w:t>ditelky</w:t>
      </w:r>
      <w:r w:rsidR="00B15258" w:rsidRPr="00B15258">
        <w:rPr>
          <w:rFonts w:cs="Times New Roman"/>
          <w:color w:val="000000"/>
          <w:szCs w:val="24"/>
          <w:shd w:val="clear" w:color="auto" w:fill="FFFFFF"/>
        </w:rPr>
        <w:t xml:space="preserve"> školy </w:t>
      </w:r>
      <w:r w:rsidR="00617B57">
        <w:rPr>
          <w:rFonts w:cs="Times New Roman"/>
          <w:color w:val="000000"/>
          <w:szCs w:val="24"/>
          <w:shd w:val="clear" w:color="auto" w:fill="FFFFFF"/>
        </w:rPr>
        <w:t xml:space="preserve">je hlavním cílem canisterapie dosažení </w:t>
      </w:r>
      <w:r w:rsidR="005E7F13">
        <w:rPr>
          <w:rFonts w:cs="Times New Roman"/>
          <w:color w:val="000000"/>
          <w:szCs w:val="24"/>
          <w:shd w:val="clear" w:color="auto" w:fill="FFFFFF"/>
        </w:rPr>
        <w:br/>
      </w:r>
      <w:r w:rsidR="00617B57">
        <w:rPr>
          <w:rFonts w:cs="Times New Roman"/>
          <w:color w:val="000000"/>
          <w:szCs w:val="24"/>
          <w:shd w:val="clear" w:color="auto" w:fill="FFFFFF"/>
        </w:rPr>
        <w:t>co nejvyššího stupně rozvoje osobnosti. „</w:t>
      </w:r>
      <w:r w:rsidR="00617B57" w:rsidRPr="009627FD">
        <w:rPr>
          <w:rFonts w:cs="Times New Roman"/>
          <w:i/>
          <w:color w:val="000000"/>
          <w:szCs w:val="24"/>
          <w:shd w:val="clear" w:color="auto" w:fill="FFFFFF"/>
        </w:rPr>
        <w:t>Vidím, že účinky canisterapie jsou velice přínosné a kladné</w:t>
      </w:r>
      <w:r w:rsidR="009627FD" w:rsidRPr="009627FD">
        <w:rPr>
          <w:rFonts w:cs="Times New Roman"/>
          <w:i/>
          <w:color w:val="000000"/>
          <w:szCs w:val="24"/>
          <w:shd w:val="clear" w:color="auto" w:fill="FFFFFF"/>
        </w:rPr>
        <w:t xml:space="preserve"> ve všech oblastech, </w:t>
      </w:r>
      <w:r w:rsidR="009627FD">
        <w:rPr>
          <w:rFonts w:cs="Times New Roman"/>
          <w:i/>
          <w:color w:val="000000"/>
          <w:szCs w:val="24"/>
          <w:shd w:val="clear" w:color="auto" w:fill="FFFFFF"/>
        </w:rPr>
        <w:t>kam řadíme paměť, koncentraci, prostorovou orientaci, motorické funkce</w:t>
      </w:r>
      <w:r w:rsidR="009627FD" w:rsidRPr="009627FD">
        <w:rPr>
          <w:rFonts w:cs="Times New Roman"/>
          <w:i/>
          <w:color w:val="000000"/>
          <w:szCs w:val="24"/>
          <w:shd w:val="clear" w:color="auto" w:fill="FFFFFF"/>
        </w:rPr>
        <w:t>, verbálních a nev</w:t>
      </w:r>
      <w:r w:rsidR="009627FD">
        <w:rPr>
          <w:rFonts w:cs="Times New Roman"/>
          <w:i/>
          <w:color w:val="000000"/>
          <w:szCs w:val="24"/>
          <w:shd w:val="clear" w:color="auto" w:fill="FFFFFF"/>
        </w:rPr>
        <w:t>erbálních komunikačních funkce.</w:t>
      </w:r>
      <w:r w:rsidR="00617B57" w:rsidRPr="009627FD">
        <w:rPr>
          <w:rFonts w:cs="Times New Roman"/>
          <w:i/>
          <w:color w:val="000000"/>
          <w:szCs w:val="24"/>
          <w:shd w:val="clear" w:color="auto" w:fill="FFFFFF"/>
        </w:rPr>
        <w:t>“</w:t>
      </w:r>
      <w:r w:rsidR="00F5441D">
        <w:rPr>
          <w:rFonts w:cs="Times New Roman"/>
          <w:color w:val="000000"/>
          <w:szCs w:val="24"/>
          <w:shd w:val="clear" w:color="auto" w:fill="FFFFFF"/>
        </w:rPr>
        <w:t xml:space="preserve"> </w:t>
      </w:r>
    </w:p>
    <w:p w14:paraId="3896B488" w14:textId="275CD1D5" w:rsidR="00D448AF" w:rsidRPr="001F0F3C" w:rsidRDefault="00D448AF" w:rsidP="001F0F3C">
      <w:pPr>
        <w:pStyle w:val="Nadpis3"/>
        <w:numPr>
          <w:ilvl w:val="2"/>
          <w:numId w:val="1"/>
        </w:numPr>
      </w:pPr>
      <w:bookmarkStart w:id="25" w:name="_Toc132731430"/>
      <w:r w:rsidRPr="001F0F3C">
        <w:t>Felinoterapie</w:t>
      </w:r>
      <w:bookmarkEnd w:id="25"/>
    </w:p>
    <w:p w14:paraId="2E77A6DC" w14:textId="62C73A62" w:rsidR="009043D5" w:rsidRDefault="00F5441D" w:rsidP="001D7B79">
      <w:pPr>
        <w:spacing w:after="240"/>
        <w:ind w:firstLine="357"/>
        <w:rPr>
          <w:rFonts w:cs="Times New Roman"/>
          <w:color w:val="000000"/>
          <w:szCs w:val="24"/>
          <w:shd w:val="clear" w:color="auto" w:fill="FFFFFF"/>
        </w:rPr>
      </w:pPr>
      <w:r>
        <w:rPr>
          <w:rFonts w:cs="Times New Roman"/>
          <w:color w:val="000000"/>
          <w:szCs w:val="24"/>
          <w:shd w:val="clear" w:color="auto" w:fill="FFFFFF"/>
        </w:rPr>
        <w:t>Na praco</w:t>
      </w:r>
      <w:r w:rsidR="004D3BE5">
        <w:rPr>
          <w:rFonts w:cs="Times New Roman"/>
          <w:color w:val="000000"/>
          <w:szCs w:val="24"/>
          <w:shd w:val="clear" w:color="auto" w:fill="FFFFFF"/>
        </w:rPr>
        <w:t xml:space="preserve">višti, kde jsem působila, </w:t>
      </w:r>
      <w:r w:rsidR="00CB420C">
        <w:rPr>
          <w:rFonts w:cs="Times New Roman"/>
          <w:color w:val="000000"/>
          <w:szCs w:val="24"/>
          <w:shd w:val="clear" w:color="auto" w:fill="FFFFFF"/>
        </w:rPr>
        <w:t xml:space="preserve">bude využita </w:t>
      </w:r>
      <w:r w:rsidR="002A360F">
        <w:rPr>
          <w:rFonts w:cs="Times New Roman"/>
          <w:color w:val="000000"/>
          <w:szCs w:val="24"/>
          <w:shd w:val="clear" w:color="auto" w:fill="FFFFFF"/>
        </w:rPr>
        <w:t xml:space="preserve">v následujícím školním roce </w:t>
      </w:r>
      <w:r w:rsidR="00CB420C">
        <w:rPr>
          <w:rFonts w:cs="Times New Roman"/>
          <w:color w:val="000000"/>
          <w:szCs w:val="24"/>
          <w:shd w:val="clear" w:color="auto" w:fill="FFFFFF"/>
        </w:rPr>
        <w:t xml:space="preserve">další </w:t>
      </w:r>
      <w:r w:rsidR="002A360F">
        <w:rPr>
          <w:rFonts w:cs="Times New Roman"/>
          <w:color w:val="000000"/>
          <w:szCs w:val="24"/>
          <w:shd w:val="clear" w:color="auto" w:fill="FFFFFF"/>
        </w:rPr>
        <w:br/>
      </w:r>
      <w:r w:rsidR="00CB420C">
        <w:rPr>
          <w:rFonts w:cs="Times New Roman"/>
          <w:color w:val="000000"/>
          <w:szCs w:val="24"/>
          <w:shd w:val="clear" w:color="auto" w:fill="FFFFFF"/>
        </w:rPr>
        <w:t xml:space="preserve">z </w:t>
      </w:r>
      <w:proofErr w:type="spellStart"/>
      <w:r w:rsidR="00CB420C">
        <w:rPr>
          <w:rFonts w:cs="Times New Roman"/>
          <w:color w:val="000000"/>
          <w:szCs w:val="24"/>
          <w:shd w:val="clear" w:color="auto" w:fill="FFFFFF"/>
        </w:rPr>
        <w:t>animo</w:t>
      </w:r>
      <w:r w:rsidR="004D3BE5">
        <w:rPr>
          <w:rFonts w:cs="Times New Roman"/>
          <w:color w:val="000000"/>
          <w:szCs w:val="24"/>
          <w:shd w:val="clear" w:color="auto" w:fill="FFFFFF"/>
        </w:rPr>
        <w:t>terapi</w:t>
      </w:r>
      <w:r w:rsidR="00CB420C">
        <w:rPr>
          <w:rFonts w:cs="Times New Roman"/>
          <w:color w:val="000000"/>
          <w:szCs w:val="24"/>
          <w:shd w:val="clear" w:color="auto" w:fill="FFFFFF"/>
        </w:rPr>
        <w:t>í</w:t>
      </w:r>
      <w:proofErr w:type="spellEnd"/>
      <w:r w:rsidR="004D3BE5">
        <w:rPr>
          <w:rFonts w:cs="Times New Roman"/>
          <w:color w:val="000000"/>
          <w:szCs w:val="24"/>
          <w:shd w:val="clear" w:color="auto" w:fill="FFFFFF"/>
        </w:rPr>
        <w:t>,</w:t>
      </w:r>
      <w:r w:rsidR="00CB420C">
        <w:rPr>
          <w:rFonts w:cs="Times New Roman"/>
          <w:color w:val="000000"/>
          <w:szCs w:val="24"/>
          <w:shd w:val="clear" w:color="auto" w:fill="FFFFFF"/>
        </w:rPr>
        <w:t xml:space="preserve"> </w:t>
      </w:r>
      <w:proofErr w:type="spellStart"/>
      <w:r w:rsidR="00CB420C">
        <w:rPr>
          <w:rFonts w:cs="Times New Roman"/>
          <w:color w:val="000000"/>
          <w:szCs w:val="24"/>
          <w:shd w:val="clear" w:color="auto" w:fill="FFFFFF"/>
        </w:rPr>
        <w:t>felinoterapie</w:t>
      </w:r>
      <w:proofErr w:type="spellEnd"/>
      <w:r w:rsidR="004D3BE5">
        <w:rPr>
          <w:rFonts w:cs="Times New Roman"/>
          <w:color w:val="000000"/>
          <w:szCs w:val="24"/>
          <w:shd w:val="clear" w:color="auto" w:fill="FFFFFF"/>
        </w:rPr>
        <w:t xml:space="preserve">. </w:t>
      </w:r>
      <w:r w:rsidR="00CB420C">
        <w:rPr>
          <w:rFonts w:cs="Times New Roman"/>
          <w:color w:val="000000"/>
          <w:szCs w:val="24"/>
          <w:shd w:val="clear" w:color="auto" w:fill="FFFFFF"/>
        </w:rPr>
        <w:t>Paní ředitelka vidí velký pozitivní dopad</w:t>
      </w:r>
      <w:r w:rsidR="002A360F">
        <w:rPr>
          <w:rFonts w:cs="Times New Roman"/>
          <w:color w:val="000000"/>
          <w:szCs w:val="24"/>
          <w:shd w:val="clear" w:color="auto" w:fill="FFFFFF"/>
        </w:rPr>
        <w:t xml:space="preserve"> v emoční oblasti </w:t>
      </w:r>
      <w:r w:rsidR="002A360F">
        <w:rPr>
          <w:rFonts w:cs="Times New Roman"/>
          <w:color w:val="000000"/>
          <w:szCs w:val="24"/>
          <w:shd w:val="clear" w:color="auto" w:fill="FFFFFF"/>
        </w:rPr>
        <w:br/>
        <w:t xml:space="preserve">u dětí s mentálním postižením. </w:t>
      </w:r>
      <w:proofErr w:type="spellStart"/>
      <w:r w:rsidR="002A360F">
        <w:rPr>
          <w:rFonts w:cs="Times New Roman"/>
          <w:color w:val="000000"/>
          <w:szCs w:val="24"/>
          <w:shd w:val="clear" w:color="auto" w:fill="FFFFFF"/>
        </w:rPr>
        <w:t>Felinoterapie</w:t>
      </w:r>
      <w:proofErr w:type="spellEnd"/>
      <w:r w:rsidR="002A360F">
        <w:rPr>
          <w:rFonts w:cs="Times New Roman"/>
          <w:color w:val="000000"/>
          <w:szCs w:val="24"/>
          <w:shd w:val="clear" w:color="auto" w:fill="FFFFFF"/>
        </w:rPr>
        <w:t xml:space="preserve"> pro ni znamená zlepšení hrubé a jemné motoriky, komunikace a zodpovědnosti. </w:t>
      </w:r>
    </w:p>
    <w:p w14:paraId="3345834F" w14:textId="116B4AD1" w:rsidR="00D448AF" w:rsidRPr="00F5441D" w:rsidRDefault="00D448AF" w:rsidP="001F0F3C">
      <w:pPr>
        <w:pStyle w:val="Nadpis3"/>
        <w:numPr>
          <w:ilvl w:val="2"/>
          <w:numId w:val="1"/>
        </w:numPr>
        <w:jc w:val="both"/>
        <w:rPr>
          <w:shd w:val="clear" w:color="auto" w:fill="FFFFFF"/>
        </w:rPr>
      </w:pPr>
      <w:bookmarkStart w:id="26" w:name="_Toc132731431"/>
      <w:r>
        <w:rPr>
          <w:shd w:val="clear" w:color="auto" w:fill="FFFFFF"/>
        </w:rPr>
        <w:t>Snoezelen</w:t>
      </w:r>
      <w:bookmarkEnd w:id="26"/>
    </w:p>
    <w:p w14:paraId="4B9E69CE" w14:textId="776BFDC1" w:rsidR="00FD784E" w:rsidRDefault="006E6374" w:rsidP="00822630">
      <w:pPr>
        <w:spacing w:before="240" w:after="120"/>
        <w:ind w:firstLine="357"/>
        <w:rPr>
          <w:rFonts w:cs="Times New Roman"/>
          <w:spacing w:val="-5"/>
          <w:szCs w:val="24"/>
        </w:rPr>
      </w:pPr>
      <w:proofErr w:type="spellStart"/>
      <w:r w:rsidRPr="006E6374">
        <w:rPr>
          <w:rFonts w:cs="Times New Roman"/>
          <w:spacing w:val="-5"/>
          <w:szCs w:val="24"/>
        </w:rPr>
        <w:t>Multise</w:t>
      </w:r>
      <w:r w:rsidR="00501C28">
        <w:rPr>
          <w:rFonts w:cs="Times New Roman"/>
          <w:spacing w:val="-5"/>
          <w:szCs w:val="24"/>
        </w:rPr>
        <w:t>nzorické</w:t>
      </w:r>
      <w:proofErr w:type="spellEnd"/>
      <w:r w:rsidR="00501C28">
        <w:rPr>
          <w:rFonts w:cs="Times New Roman"/>
          <w:spacing w:val="-5"/>
          <w:szCs w:val="24"/>
        </w:rPr>
        <w:t xml:space="preserve"> místnosti </w:t>
      </w:r>
      <w:proofErr w:type="spellStart"/>
      <w:r w:rsidR="00501C28">
        <w:rPr>
          <w:rFonts w:cs="Times New Roman"/>
          <w:spacing w:val="-5"/>
          <w:szCs w:val="24"/>
        </w:rPr>
        <w:t>snoezeleny</w:t>
      </w:r>
      <w:proofErr w:type="spellEnd"/>
      <w:r w:rsidR="00416873">
        <w:rPr>
          <w:rFonts w:cs="Times New Roman"/>
          <w:spacing w:val="-5"/>
          <w:szCs w:val="24"/>
        </w:rPr>
        <w:t xml:space="preserve"> jsou na základní škole speciální (1) </w:t>
      </w:r>
      <w:r w:rsidRPr="006E6374">
        <w:rPr>
          <w:rFonts w:cs="Times New Roman"/>
          <w:spacing w:val="-5"/>
          <w:szCs w:val="24"/>
        </w:rPr>
        <w:t xml:space="preserve">nabízeny </w:t>
      </w:r>
      <w:r w:rsidR="00416873">
        <w:rPr>
          <w:rFonts w:cs="Times New Roman"/>
          <w:spacing w:val="-5"/>
          <w:szCs w:val="24"/>
        </w:rPr>
        <w:br/>
        <w:t>v průběhu</w:t>
      </w:r>
      <w:r w:rsidRPr="006E6374">
        <w:rPr>
          <w:rFonts w:cs="Times New Roman"/>
          <w:spacing w:val="-5"/>
          <w:szCs w:val="24"/>
        </w:rPr>
        <w:t xml:space="preserve"> </w:t>
      </w:r>
      <w:r w:rsidR="00416873">
        <w:rPr>
          <w:rFonts w:cs="Times New Roman"/>
          <w:spacing w:val="-5"/>
          <w:szCs w:val="24"/>
        </w:rPr>
        <w:t xml:space="preserve">dopoledního </w:t>
      </w:r>
      <w:r w:rsidRPr="006E6374">
        <w:rPr>
          <w:rFonts w:cs="Times New Roman"/>
          <w:spacing w:val="-5"/>
          <w:szCs w:val="24"/>
        </w:rPr>
        <w:t>vyučování</w:t>
      </w:r>
      <w:r w:rsidR="00416873">
        <w:rPr>
          <w:rFonts w:cs="Times New Roman"/>
          <w:spacing w:val="-5"/>
          <w:szCs w:val="24"/>
        </w:rPr>
        <w:t xml:space="preserve"> jako podpůrná edukační metoda a dále i v rámci odpolední zájmové činnosti školní družiny. V rámci </w:t>
      </w:r>
      <w:r w:rsidR="00465287">
        <w:rPr>
          <w:rFonts w:cs="Times New Roman"/>
          <w:spacing w:val="-5"/>
          <w:szCs w:val="24"/>
        </w:rPr>
        <w:t xml:space="preserve">dopoledního vyučování </w:t>
      </w:r>
      <w:r w:rsidR="00416873">
        <w:rPr>
          <w:rFonts w:cs="Times New Roman"/>
          <w:spacing w:val="-5"/>
          <w:szCs w:val="24"/>
        </w:rPr>
        <w:t>bývá zařazena terapie jednou týdně</w:t>
      </w:r>
      <w:r w:rsidR="00501C28">
        <w:rPr>
          <w:rFonts w:cs="Times New Roman"/>
          <w:spacing w:val="-5"/>
          <w:szCs w:val="24"/>
        </w:rPr>
        <w:t>, kde za ni</w:t>
      </w:r>
      <w:r w:rsidR="00465287">
        <w:rPr>
          <w:rFonts w:cs="Times New Roman"/>
          <w:spacing w:val="-5"/>
          <w:szCs w:val="24"/>
        </w:rPr>
        <w:t xml:space="preserve"> odpovídá speciální pedagog.  Nejedná se o skupinovou terapii, ale je zde využíván</w:t>
      </w:r>
      <w:r w:rsidR="00501C28">
        <w:rPr>
          <w:rFonts w:cs="Times New Roman"/>
          <w:spacing w:val="-5"/>
          <w:szCs w:val="24"/>
        </w:rPr>
        <w:t>a</w:t>
      </w:r>
      <w:r w:rsidR="00465287">
        <w:rPr>
          <w:rFonts w:cs="Times New Roman"/>
          <w:spacing w:val="-5"/>
          <w:szCs w:val="24"/>
        </w:rPr>
        <w:t xml:space="preserve"> individuální</w:t>
      </w:r>
      <w:r w:rsidR="00B902E6">
        <w:rPr>
          <w:rFonts w:cs="Times New Roman"/>
          <w:spacing w:val="-5"/>
          <w:szCs w:val="24"/>
        </w:rPr>
        <w:t xml:space="preserve"> formou</w:t>
      </w:r>
      <w:r w:rsidR="00465287">
        <w:rPr>
          <w:rFonts w:cs="Times New Roman"/>
          <w:spacing w:val="-5"/>
          <w:szCs w:val="24"/>
        </w:rPr>
        <w:t xml:space="preserve">. Každý žák má totiž určitá specifika, ke kterým se musí také </w:t>
      </w:r>
      <w:r w:rsidR="00CB066D">
        <w:rPr>
          <w:rFonts w:cs="Times New Roman"/>
          <w:spacing w:val="-5"/>
          <w:szCs w:val="24"/>
        </w:rPr>
        <w:t>tak přistupovat</w:t>
      </w:r>
      <w:r w:rsidR="00501C28">
        <w:rPr>
          <w:rFonts w:cs="Times New Roman"/>
          <w:spacing w:val="-5"/>
          <w:szCs w:val="24"/>
        </w:rPr>
        <w:t xml:space="preserve">. První místnost </w:t>
      </w:r>
      <w:proofErr w:type="spellStart"/>
      <w:r w:rsidR="00501C28">
        <w:rPr>
          <w:rFonts w:cs="Times New Roman"/>
          <w:spacing w:val="-5"/>
          <w:szCs w:val="24"/>
        </w:rPr>
        <w:t>snoezelen</w:t>
      </w:r>
      <w:proofErr w:type="spellEnd"/>
      <w:r w:rsidR="00501C28">
        <w:rPr>
          <w:rFonts w:cs="Times New Roman"/>
          <w:spacing w:val="-5"/>
          <w:szCs w:val="24"/>
        </w:rPr>
        <w:t xml:space="preserve"> </w:t>
      </w:r>
      <w:r w:rsidR="007213E1">
        <w:rPr>
          <w:rFonts w:cs="Times New Roman"/>
          <w:spacing w:val="-5"/>
          <w:szCs w:val="24"/>
        </w:rPr>
        <w:t xml:space="preserve">je </w:t>
      </w:r>
      <w:r w:rsidR="00CC6FA9">
        <w:rPr>
          <w:rFonts w:cs="Times New Roman"/>
          <w:spacing w:val="-5"/>
          <w:szCs w:val="24"/>
        </w:rPr>
        <w:t>menší podlouhlá tmavá</w:t>
      </w:r>
      <w:r w:rsidR="00465287">
        <w:rPr>
          <w:rFonts w:cs="Times New Roman"/>
          <w:spacing w:val="-5"/>
          <w:szCs w:val="24"/>
        </w:rPr>
        <w:t xml:space="preserve"> místnost</w:t>
      </w:r>
      <w:r w:rsidR="00CC6FA9">
        <w:rPr>
          <w:rFonts w:cs="Times New Roman"/>
          <w:spacing w:val="-5"/>
          <w:szCs w:val="24"/>
        </w:rPr>
        <w:t xml:space="preserve"> s velmi intenzívními barvami. V této místnosti jsou umístěny interaktivní optická vlákna, sedací vaky, projektor, senzorické pomůcky, bublinkový a světelný válec, </w:t>
      </w:r>
      <w:r w:rsidR="00EC5D88">
        <w:rPr>
          <w:rFonts w:cs="Times New Roman"/>
          <w:spacing w:val="-5"/>
          <w:szCs w:val="24"/>
        </w:rPr>
        <w:t xml:space="preserve">zrcadlo, hmatové pomůcky, hvězdné nebe, </w:t>
      </w:r>
      <w:r w:rsidR="00CC6FA9">
        <w:rPr>
          <w:rFonts w:cs="Times New Roman"/>
          <w:spacing w:val="-5"/>
          <w:szCs w:val="24"/>
        </w:rPr>
        <w:t>obrázkové kotouče,</w:t>
      </w:r>
      <w:r w:rsidR="00F9310F">
        <w:rPr>
          <w:rFonts w:cs="Times New Roman"/>
          <w:spacing w:val="-5"/>
          <w:szCs w:val="24"/>
        </w:rPr>
        <w:t xml:space="preserve"> světelné komponenty, tmavé závěsy </w:t>
      </w:r>
      <w:r w:rsidR="00CC6FA9">
        <w:rPr>
          <w:rFonts w:cs="Times New Roman"/>
          <w:spacing w:val="-5"/>
          <w:szCs w:val="24"/>
        </w:rPr>
        <w:t xml:space="preserve">aj. </w:t>
      </w:r>
      <w:r w:rsidR="00F9310F">
        <w:rPr>
          <w:rFonts w:cs="Times New Roman"/>
          <w:spacing w:val="-5"/>
          <w:szCs w:val="24"/>
        </w:rPr>
        <w:t xml:space="preserve">Zaměření hodin bývá různé, buď se jedná </w:t>
      </w:r>
      <w:r w:rsidR="00501C28">
        <w:rPr>
          <w:rFonts w:cs="Times New Roman"/>
          <w:spacing w:val="-5"/>
          <w:szCs w:val="24"/>
        </w:rPr>
        <w:t xml:space="preserve">o </w:t>
      </w:r>
      <w:r w:rsidR="00F9310F" w:rsidRPr="00F9310F">
        <w:rPr>
          <w:rFonts w:cs="Times New Roman"/>
          <w:color w:val="000000"/>
          <w:szCs w:val="24"/>
          <w:shd w:val="clear" w:color="auto" w:fill="FFFFFF"/>
        </w:rPr>
        <w:t>kognitivní trénink</w:t>
      </w:r>
      <w:r w:rsidR="00F86827">
        <w:rPr>
          <w:rFonts w:cs="Times New Roman"/>
          <w:spacing w:val="-5"/>
          <w:szCs w:val="24"/>
        </w:rPr>
        <w:t xml:space="preserve">, </w:t>
      </w:r>
      <w:r w:rsidR="00F9310F">
        <w:rPr>
          <w:rFonts w:cs="Times New Roman"/>
          <w:spacing w:val="-5"/>
          <w:szCs w:val="24"/>
        </w:rPr>
        <w:t>neb</w:t>
      </w:r>
      <w:r w:rsidR="00F86827">
        <w:rPr>
          <w:rFonts w:cs="Times New Roman"/>
          <w:spacing w:val="-5"/>
          <w:szCs w:val="24"/>
        </w:rPr>
        <w:t>o</w:t>
      </w:r>
      <w:r w:rsidR="00501C28">
        <w:rPr>
          <w:rFonts w:cs="Times New Roman"/>
          <w:spacing w:val="-5"/>
          <w:szCs w:val="24"/>
        </w:rPr>
        <w:t xml:space="preserve"> jen relaxaci. </w:t>
      </w:r>
      <w:r w:rsidR="00F9310F">
        <w:rPr>
          <w:rFonts w:cs="Times New Roman"/>
          <w:spacing w:val="-5"/>
          <w:szCs w:val="24"/>
        </w:rPr>
        <w:t>Obsahem terapie</w:t>
      </w:r>
      <w:r w:rsidR="00F86827">
        <w:rPr>
          <w:rFonts w:cs="Times New Roman"/>
          <w:spacing w:val="-5"/>
          <w:szCs w:val="24"/>
        </w:rPr>
        <w:t xml:space="preserve"> byly také jednohodinové programy, které si vytváří sami pedagogové na zvolené téma, například les, zahrada, moře, aj. Měl</w:t>
      </w:r>
      <w:r w:rsidR="0083111B">
        <w:rPr>
          <w:rFonts w:cs="Times New Roman"/>
          <w:spacing w:val="-5"/>
          <w:szCs w:val="24"/>
        </w:rPr>
        <w:t>i jsme</w:t>
      </w:r>
      <w:r w:rsidR="00501C28">
        <w:rPr>
          <w:rFonts w:cs="Times New Roman"/>
          <w:spacing w:val="-5"/>
          <w:szCs w:val="24"/>
        </w:rPr>
        <w:t xml:space="preserve"> možnost vyzkoušet všechna</w:t>
      </w:r>
      <w:r w:rsidR="00F86827">
        <w:rPr>
          <w:rFonts w:cs="Times New Roman"/>
          <w:spacing w:val="-5"/>
          <w:szCs w:val="24"/>
        </w:rPr>
        <w:t xml:space="preserve"> témata a dokonce si i jedno téma připravit. </w:t>
      </w:r>
      <w:r w:rsidR="00501C28">
        <w:rPr>
          <w:rFonts w:cs="Times New Roman"/>
          <w:spacing w:val="-5"/>
          <w:szCs w:val="24"/>
        </w:rPr>
        <w:t xml:space="preserve">Jako součásti metody </w:t>
      </w:r>
      <w:proofErr w:type="spellStart"/>
      <w:r w:rsidR="00501C28">
        <w:rPr>
          <w:rFonts w:cs="Times New Roman"/>
          <w:spacing w:val="-5"/>
          <w:szCs w:val="24"/>
        </w:rPr>
        <w:t>snoezelen</w:t>
      </w:r>
      <w:proofErr w:type="spellEnd"/>
      <w:r w:rsidR="00EC5D88">
        <w:rPr>
          <w:rFonts w:cs="Times New Roman"/>
          <w:spacing w:val="-5"/>
          <w:szCs w:val="24"/>
        </w:rPr>
        <w:t xml:space="preserve"> byly využívány prvky muzikoterapie, terapie hrou</w:t>
      </w:r>
      <w:r w:rsidR="00C545EF">
        <w:rPr>
          <w:rFonts w:cs="Times New Roman"/>
          <w:spacing w:val="-5"/>
          <w:szCs w:val="24"/>
        </w:rPr>
        <w:t xml:space="preserve">, </w:t>
      </w:r>
      <w:r w:rsidR="00CB066D">
        <w:rPr>
          <w:rFonts w:cs="Times New Roman"/>
          <w:spacing w:val="-5"/>
          <w:szCs w:val="24"/>
        </w:rPr>
        <w:t>bazální stimulace,</w:t>
      </w:r>
      <w:r w:rsidR="00EC5D88">
        <w:rPr>
          <w:rFonts w:cs="Times New Roman"/>
          <w:spacing w:val="-5"/>
          <w:szCs w:val="24"/>
        </w:rPr>
        <w:t xml:space="preserve"> arteterapie. </w:t>
      </w:r>
      <w:r w:rsidR="00CB066D">
        <w:rPr>
          <w:rFonts w:cs="Times New Roman"/>
          <w:spacing w:val="-5"/>
          <w:szCs w:val="24"/>
        </w:rPr>
        <w:t xml:space="preserve"> </w:t>
      </w:r>
      <w:r w:rsidRPr="006E6374">
        <w:rPr>
          <w:rFonts w:cs="Times New Roman"/>
          <w:spacing w:val="-5"/>
          <w:szCs w:val="24"/>
        </w:rPr>
        <w:t xml:space="preserve">V rámci volnočasových aktivit </w:t>
      </w:r>
      <w:r w:rsidR="00B902E6">
        <w:rPr>
          <w:rFonts w:cs="Times New Roman"/>
          <w:spacing w:val="-5"/>
          <w:szCs w:val="24"/>
        </w:rPr>
        <w:t xml:space="preserve">se využívá </w:t>
      </w:r>
      <w:r w:rsidR="00FB788A">
        <w:rPr>
          <w:rFonts w:cs="Times New Roman"/>
          <w:spacing w:val="-5"/>
          <w:szCs w:val="24"/>
        </w:rPr>
        <w:t xml:space="preserve">terapie </w:t>
      </w:r>
      <w:r w:rsidR="00CB066D">
        <w:rPr>
          <w:rFonts w:cs="Times New Roman"/>
          <w:spacing w:val="-5"/>
          <w:szCs w:val="24"/>
        </w:rPr>
        <w:t xml:space="preserve">pro relaxaci, ale i pro získávání nových prožitků. </w:t>
      </w:r>
      <w:r w:rsidR="00C545EF">
        <w:rPr>
          <w:rFonts w:cs="Times New Roman"/>
          <w:spacing w:val="-5"/>
          <w:szCs w:val="24"/>
        </w:rPr>
        <w:t xml:space="preserve">Druhou využívanou </w:t>
      </w:r>
      <w:proofErr w:type="spellStart"/>
      <w:r w:rsidR="00FB788A">
        <w:rPr>
          <w:rFonts w:cs="Times New Roman"/>
          <w:spacing w:val="-5"/>
          <w:szCs w:val="24"/>
        </w:rPr>
        <w:t>multisenzorickou</w:t>
      </w:r>
      <w:proofErr w:type="spellEnd"/>
      <w:r w:rsidR="00FB788A">
        <w:rPr>
          <w:rFonts w:cs="Times New Roman"/>
          <w:spacing w:val="-5"/>
          <w:szCs w:val="24"/>
        </w:rPr>
        <w:t xml:space="preserve"> </w:t>
      </w:r>
      <w:r w:rsidR="00C545EF">
        <w:rPr>
          <w:rFonts w:cs="Times New Roman"/>
          <w:spacing w:val="-5"/>
          <w:szCs w:val="24"/>
        </w:rPr>
        <w:t xml:space="preserve">místností byla místnost pro hru </w:t>
      </w:r>
      <w:r w:rsidR="005E7F13">
        <w:rPr>
          <w:rFonts w:cs="Times New Roman"/>
          <w:spacing w:val="-5"/>
          <w:szCs w:val="24"/>
        </w:rPr>
        <w:br/>
      </w:r>
      <w:r w:rsidR="00C545EF">
        <w:rPr>
          <w:rFonts w:cs="Times New Roman"/>
          <w:spacing w:val="-5"/>
          <w:szCs w:val="24"/>
        </w:rPr>
        <w:t xml:space="preserve">a </w:t>
      </w:r>
      <w:r w:rsidR="00FB788A">
        <w:rPr>
          <w:rFonts w:cs="Times New Roman"/>
          <w:spacing w:val="-5"/>
          <w:szCs w:val="24"/>
        </w:rPr>
        <w:t xml:space="preserve">fyzický </w:t>
      </w:r>
      <w:r w:rsidR="00C545EF">
        <w:rPr>
          <w:rFonts w:cs="Times New Roman"/>
          <w:spacing w:val="-5"/>
          <w:szCs w:val="24"/>
        </w:rPr>
        <w:t>pohyb</w:t>
      </w:r>
      <w:r w:rsidR="00FB788A">
        <w:rPr>
          <w:rFonts w:cs="Times New Roman"/>
          <w:spacing w:val="-5"/>
          <w:szCs w:val="24"/>
        </w:rPr>
        <w:t xml:space="preserve"> žáků</w:t>
      </w:r>
      <w:r w:rsidR="00C545EF">
        <w:rPr>
          <w:rFonts w:cs="Times New Roman"/>
          <w:spacing w:val="-5"/>
          <w:szCs w:val="24"/>
        </w:rPr>
        <w:t xml:space="preserve">, tzv. </w:t>
      </w:r>
      <w:r w:rsidR="00FB788A">
        <w:rPr>
          <w:rFonts w:cs="Times New Roman"/>
          <w:spacing w:val="-5"/>
          <w:szCs w:val="24"/>
        </w:rPr>
        <w:t xml:space="preserve">místnost pro </w:t>
      </w:r>
      <w:r w:rsidR="00C545EF">
        <w:rPr>
          <w:rFonts w:cs="Times New Roman"/>
          <w:spacing w:val="-5"/>
          <w:szCs w:val="24"/>
        </w:rPr>
        <w:t xml:space="preserve">senzorickou integraci. </w:t>
      </w:r>
      <w:r w:rsidR="00FB788A">
        <w:rPr>
          <w:rFonts w:cs="Times New Roman"/>
          <w:spacing w:val="-5"/>
          <w:szCs w:val="24"/>
        </w:rPr>
        <w:t>Ve zmíněné</w:t>
      </w:r>
      <w:r w:rsidR="00C545EF">
        <w:rPr>
          <w:rFonts w:cs="Times New Roman"/>
          <w:spacing w:val="-5"/>
          <w:szCs w:val="24"/>
        </w:rPr>
        <w:t xml:space="preserve"> místnosti se nacházely matrace, závěsná houpačka, trampolína, vaky, žíněnky, bazén s míčky, tunely, zátěžové, balanční a hmatové pomůcky</w:t>
      </w:r>
      <w:r w:rsidR="00FB788A">
        <w:rPr>
          <w:rFonts w:cs="Times New Roman"/>
          <w:spacing w:val="-5"/>
          <w:szCs w:val="24"/>
        </w:rPr>
        <w:t xml:space="preserve">, projektor a CD přehrávač, notebook. </w:t>
      </w:r>
      <w:r w:rsidR="00C545EF">
        <w:rPr>
          <w:rFonts w:cs="Times New Roman"/>
          <w:spacing w:val="-5"/>
          <w:szCs w:val="24"/>
        </w:rPr>
        <w:t xml:space="preserve">Místnost byla velice </w:t>
      </w:r>
      <w:r w:rsidR="00FB788A">
        <w:rPr>
          <w:rFonts w:cs="Times New Roman"/>
          <w:spacing w:val="-5"/>
          <w:szCs w:val="24"/>
        </w:rPr>
        <w:t xml:space="preserve">prostorná pro pohybové aktivity dětí podle jejich individuálních potřeb. </w:t>
      </w:r>
    </w:p>
    <w:p w14:paraId="6F3BCAF1" w14:textId="72DBF52C" w:rsidR="009136D5" w:rsidRDefault="00FB788A" w:rsidP="00822630">
      <w:pPr>
        <w:spacing w:before="240"/>
        <w:ind w:firstLine="357"/>
        <w:rPr>
          <w:rFonts w:cs="Times New Roman"/>
          <w:spacing w:val="-5"/>
          <w:szCs w:val="24"/>
        </w:rPr>
      </w:pPr>
      <w:r>
        <w:rPr>
          <w:rFonts w:cs="Times New Roman"/>
          <w:spacing w:val="-5"/>
          <w:szCs w:val="24"/>
        </w:rPr>
        <w:lastRenderedPageBreak/>
        <w:t>Základní škola speciál</w:t>
      </w:r>
      <w:r w:rsidR="00501C28">
        <w:rPr>
          <w:rFonts w:cs="Times New Roman"/>
          <w:spacing w:val="-5"/>
          <w:szCs w:val="24"/>
        </w:rPr>
        <w:t xml:space="preserve">ní (2) měla </w:t>
      </w:r>
      <w:proofErr w:type="spellStart"/>
      <w:r w:rsidR="00501C28">
        <w:rPr>
          <w:rFonts w:cs="Times New Roman"/>
          <w:spacing w:val="-5"/>
          <w:szCs w:val="24"/>
        </w:rPr>
        <w:t>s</w:t>
      </w:r>
      <w:r>
        <w:rPr>
          <w:rFonts w:cs="Times New Roman"/>
          <w:spacing w:val="-5"/>
          <w:szCs w:val="24"/>
        </w:rPr>
        <w:t>noezelen</w:t>
      </w:r>
      <w:proofErr w:type="spellEnd"/>
      <w:r>
        <w:rPr>
          <w:rFonts w:cs="Times New Roman"/>
          <w:spacing w:val="-5"/>
          <w:szCs w:val="24"/>
        </w:rPr>
        <w:t xml:space="preserve"> pouze na jednom pracovišti, </w:t>
      </w:r>
      <w:r w:rsidR="00E744B8">
        <w:rPr>
          <w:rFonts w:cs="Times New Roman"/>
          <w:spacing w:val="-5"/>
          <w:szCs w:val="24"/>
        </w:rPr>
        <w:t>který byl přizpůsoben</w:t>
      </w:r>
      <w:r>
        <w:rPr>
          <w:rFonts w:cs="Times New Roman"/>
          <w:spacing w:val="-5"/>
          <w:szCs w:val="24"/>
        </w:rPr>
        <w:t xml:space="preserve"> pro klienty s mentálním postižen</w:t>
      </w:r>
      <w:r w:rsidR="00501C28">
        <w:rPr>
          <w:rFonts w:cs="Times New Roman"/>
          <w:spacing w:val="-5"/>
          <w:szCs w:val="24"/>
        </w:rPr>
        <w:t>ím, vícenásobným postižením a pro dět</w:t>
      </w:r>
      <w:r>
        <w:rPr>
          <w:rFonts w:cs="Times New Roman"/>
          <w:spacing w:val="-5"/>
          <w:szCs w:val="24"/>
        </w:rPr>
        <w:t>i s autismem. Jednalo se o tmavou místnost s</w:t>
      </w:r>
      <w:r w:rsidR="00D86B8A">
        <w:rPr>
          <w:rFonts w:cs="Times New Roman"/>
          <w:spacing w:val="-5"/>
          <w:szCs w:val="24"/>
        </w:rPr>
        <w:t>e dvěma</w:t>
      </w:r>
      <w:r>
        <w:rPr>
          <w:rFonts w:cs="Times New Roman"/>
          <w:spacing w:val="-5"/>
          <w:szCs w:val="24"/>
        </w:rPr>
        <w:t> bublinkovými válci,</w:t>
      </w:r>
      <w:r w:rsidR="00D86B8A">
        <w:rPr>
          <w:rFonts w:cs="Times New Roman"/>
          <w:spacing w:val="-5"/>
          <w:szCs w:val="24"/>
        </w:rPr>
        <w:t xml:space="preserve"> dále se zde nacházely</w:t>
      </w:r>
      <w:r>
        <w:rPr>
          <w:rFonts w:cs="Times New Roman"/>
          <w:spacing w:val="-5"/>
          <w:szCs w:val="24"/>
        </w:rPr>
        <w:t xml:space="preserve"> </w:t>
      </w:r>
      <w:r w:rsidR="00D86B8A">
        <w:rPr>
          <w:rFonts w:cs="Times New Roman"/>
          <w:spacing w:val="-5"/>
          <w:szCs w:val="24"/>
        </w:rPr>
        <w:t>různé světelné prvky, optická</w:t>
      </w:r>
      <w:r>
        <w:rPr>
          <w:rFonts w:cs="Times New Roman"/>
          <w:spacing w:val="-5"/>
          <w:szCs w:val="24"/>
        </w:rPr>
        <w:t xml:space="preserve"> vlákn</w:t>
      </w:r>
      <w:r w:rsidR="00D86B8A">
        <w:rPr>
          <w:rFonts w:cs="Times New Roman"/>
          <w:spacing w:val="-5"/>
          <w:szCs w:val="24"/>
        </w:rPr>
        <w:t>a</w:t>
      </w:r>
      <w:r>
        <w:rPr>
          <w:rFonts w:cs="Times New Roman"/>
          <w:spacing w:val="-5"/>
          <w:szCs w:val="24"/>
        </w:rPr>
        <w:t>, projektor, notebook, vodní postel, svě</w:t>
      </w:r>
      <w:r w:rsidR="00A16E45">
        <w:rPr>
          <w:rFonts w:cs="Times New Roman"/>
          <w:spacing w:val="-5"/>
          <w:szCs w:val="24"/>
        </w:rPr>
        <w:t xml:space="preserve">telné kamínky, zrcadlová koule, </w:t>
      </w:r>
      <w:proofErr w:type="spellStart"/>
      <w:r>
        <w:rPr>
          <w:rFonts w:cs="Times New Roman"/>
          <w:spacing w:val="-5"/>
          <w:szCs w:val="24"/>
        </w:rPr>
        <w:t>aromadifuzér</w:t>
      </w:r>
      <w:proofErr w:type="spellEnd"/>
      <w:r>
        <w:rPr>
          <w:rFonts w:cs="Times New Roman"/>
          <w:spacing w:val="-5"/>
          <w:szCs w:val="24"/>
        </w:rPr>
        <w:t xml:space="preserve">, </w:t>
      </w:r>
      <w:r w:rsidR="00D86B8A">
        <w:rPr>
          <w:rFonts w:cs="Times New Roman"/>
          <w:spacing w:val="-5"/>
          <w:szCs w:val="24"/>
        </w:rPr>
        <w:t xml:space="preserve">nechyběly zde ani </w:t>
      </w:r>
      <w:r>
        <w:rPr>
          <w:rFonts w:cs="Times New Roman"/>
          <w:spacing w:val="-5"/>
          <w:szCs w:val="24"/>
        </w:rPr>
        <w:t xml:space="preserve">tmavé závěsy a koberec. </w:t>
      </w:r>
      <w:proofErr w:type="spellStart"/>
      <w:r>
        <w:rPr>
          <w:rFonts w:cs="Times New Roman"/>
          <w:spacing w:val="-5"/>
          <w:szCs w:val="24"/>
        </w:rPr>
        <w:t>Multisenzorická</w:t>
      </w:r>
      <w:proofErr w:type="spellEnd"/>
      <w:r>
        <w:rPr>
          <w:rFonts w:cs="Times New Roman"/>
          <w:spacing w:val="-5"/>
          <w:szCs w:val="24"/>
        </w:rPr>
        <w:t xml:space="preserve"> místnost byla využívána </w:t>
      </w:r>
      <w:r w:rsidR="00D86B8A">
        <w:rPr>
          <w:rFonts w:cs="Times New Roman"/>
          <w:spacing w:val="-5"/>
          <w:szCs w:val="24"/>
        </w:rPr>
        <w:t>pro žáky jako</w:t>
      </w:r>
      <w:r w:rsidR="00F221FC">
        <w:rPr>
          <w:rFonts w:cs="Times New Roman"/>
          <w:spacing w:val="-5"/>
          <w:szCs w:val="24"/>
        </w:rPr>
        <w:t xml:space="preserve"> metoda pedagogického podpůrného opatření </w:t>
      </w:r>
      <w:r>
        <w:rPr>
          <w:rFonts w:cs="Times New Roman"/>
          <w:spacing w:val="-5"/>
          <w:szCs w:val="24"/>
        </w:rPr>
        <w:t xml:space="preserve">v dopoledních </w:t>
      </w:r>
      <w:r w:rsidR="00F221FC">
        <w:rPr>
          <w:rFonts w:cs="Times New Roman"/>
          <w:spacing w:val="-5"/>
          <w:szCs w:val="24"/>
        </w:rPr>
        <w:t>hodinách</w:t>
      </w:r>
      <w:r w:rsidR="0055614F">
        <w:rPr>
          <w:rFonts w:cs="Times New Roman"/>
          <w:spacing w:val="-5"/>
          <w:szCs w:val="24"/>
        </w:rPr>
        <w:t xml:space="preserve">, </w:t>
      </w:r>
      <w:r w:rsidR="00F221FC">
        <w:rPr>
          <w:rFonts w:cs="Times New Roman"/>
          <w:spacing w:val="-5"/>
          <w:szCs w:val="24"/>
        </w:rPr>
        <w:t xml:space="preserve">pro volnočasové aktivity v odpolední školní družině. Speciální pedagogové zde realizovali </w:t>
      </w:r>
      <w:r w:rsidR="00501C28">
        <w:rPr>
          <w:rFonts w:cs="Times New Roman"/>
          <w:spacing w:val="-5"/>
          <w:szCs w:val="24"/>
        </w:rPr>
        <w:t xml:space="preserve">tuto </w:t>
      </w:r>
      <w:r w:rsidR="00F221FC">
        <w:rPr>
          <w:rFonts w:cs="Times New Roman"/>
          <w:spacing w:val="-5"/>
          <w:szCs w:val="24"/>
        </w:rPr>
        <w:t>metodu pro relaxaci</w:t>
      </w:r>
      <w:r w:rsidR="00D86B8A">
        <w:rPr>
          <w:rFonts w:cs="Times New Roman"/>
          <w:spacing w:val="-5"/>
          <w:szCs w:val="24"/>
        </w:rPr>
        <w:t xml:space="preserve"> a odpočinek</w:t>
      </w:r>
      <w:r w:rsidR="0055614F">
        <w:rPr>
          <w:rFonts w:cs="Times New Roman"/>
          <w:spacing w:val="-5"/>
          <w:szCs w:val="24"/>
        </w:rPr>
        <w:t xml:space="preserve">, ale i pro rozvoj </w:t>
      </w:r>
      <w:r w:rsidR="00A16E45">
        <w:rPr>
          <w:rFonts w:cs="Times New Roman"/>
          <w:spacing w:val="-5"/>
          <w:szCs w:val="24"/>
        </w:rPr>
        <w:t>všech smyslů dítěte</w:t>
      </w:r>
      <w:r w:rsidR="00F221FC">
        <w:rPr>
          <w:rFonts w:cs="Times New Roman"/>
          <w:spacing w:val="-5"/>
          <w:szCs w:val="24"/>
        </w:rPr>
        <w:t>.</w:t>
      </w:r>
      <w:r w:rsidR="00473700">
        <w:rPr>
          <w:rFonts w:cs="Times New Roman"/>
          <w:spacing w:val="-5"/>
          <w:szCs w:val="24"/>
        </w:rPr>
        <w:t xml:space="preserve"> </w:t>
      </w:r>
    </w:p>
    <w:p w14:paraId="4D5ACCB9" w14:textId="1FA17A37" w:rsidR="00692F54" w:rsidRPr="009136D5" w:rsidRDefault="00692F54" w:rsidP="001D7B79">
      <w:pPr>
        <w:pStyle w:val="Nzev"/>
        <w:rPr>
          <w:spacing w:val="-5"/>
        </w:rPr>
      </w:pPr>
      <w:r w:rsidRPr="00E713BB">
        <w:t xml:space="preserve">Pozorování žáků </w:t>
      </w:r>
      <w:r w:rsidR="00501C28">
        <w:t xml:space="preserve">při metodě </w:t>
      </w:r>
      <w:proofErr w:type="spellStart"/>
      <w:r w:rsidR="00501C28">
        <w:t>snoezelen</w:t>
      </w:r>
      <w:proofErr w:type="spellEnd"/>
      <w:r w:rsidR="00501C28">
        <w:t xml:space="preserve"> </w:t>
      </w:r>
      <w:r w:rsidRPr="00E713BB">
        <w:t>na ZŠ speciální (1)</w:t>
      </w:r>
    </w:p>
    <w:p w14:paraId="2703710F" w14:textId="16969332" w:rsidR="00692F54" w:rsidRDefault="00C233D3" w:rsidP="00822630">
      <w:pPr>
        <w:spacing w:before="240"/>
        <w:ind w:firstLine="357"/>
        <w:rPr>
          <w:rFonts w:cs="Times New Roman"/>
          <w:color w:val="000000"/>
          <w:szCs w:val="24"/>
          <w:shd w:val="clear" w:color="auto" w:fill="FFFFFF"/>
        </w:rPr>
      </w:pPr>
      <w:r>
        <w:rPr>
          <w:rFonts w:cs="Times New Roman"/>
          <w:szCs w:val="24"/>
        </w:rPr>
        <w:t xml:space="preserve">Marek </w:t>
      </w:r>
      <w:r w:rsidR="00501C28">
        <w:rPr>
          <w:rFonts w:cs="Times New Roman"/>
          <w:szCs w:val="24"/>
        </w:rPr>
        <w:t xml:space="preserve">si </w:t>
      </w:r>
      <w:r>
        <w:rPr>
          <w:rFonts w:cs="Times New Roman"/>
          <w:szCs w:val="24"/>
        </w:rPr>
        <w:t>po příchod</w:t>
      </w:r>
      <w:r w:rsidR="00501C28">
        <w:rPr>
          <w:rFonts w:cs="Times New Roman"/>
          <w:szCs w:val="24"/>
        </w:rPr>
        <w:t xml:space="preserve">u do </w:t>
      </w:r>
      <w:proofErr w:type="spellStart"/>
      <w:r w:rsidR="00501C28">
        <w:rPr>
          <w:rFonts w:cs="Times New Roman"/>
          <w:szCs w:val="24"/>
        </w:rPr>
        <w:t>multisenzorické</w:t>
      </w:r>
      <w:proofErr w:type="spellEnd"/>
      <w:r w:rsidR="00501C28">
        <w:rPr>
          <w:rFonts w:cs="Times New Roman"/>
          <w:szCs w:val="24"/>
        </w:rPr>
        <w:t xml:space="preserve"> místnosti </w:t>
      </w:r>
      <w:r>
        <w:rPr>
          <w:rFonts w:cs="Times New Roman"/>
          <w:szCs w:val="24"/>
        </w:rPr>
        <w:t>neuměl najít místo pro r</w:t>
      </w:r>
      <w:r w:rsidR="00501C28">
        <w:rPr>
          <w:rFonts w:cs="Times New Roman"/>
          <w:szCs w:val="24"/>
        </w:rPr>
        <w:t>elaxaci, přebíhal z jednoho rohu</w:t>
      </w:r>
      <w:r>
        <w:rPr>
          <w:rFonts w:cs="Times New Roman"/>
          <w:szCs w:val="24"/>
        </w:rPr>
        <w:t xml:space="preserve"> do druhého. Postupem času j</w:t>
      </w:r>
      <w:r w:rsidR="0083111B">
        <w:rPr>
          <w:rFonts w:cs="Times New Roman"/>
          <w:szCs w:val="24"/>
        </w:rPr>
        <w:t>sme viděli</w:t>
      </w:r>
      <w:r>
        <w:rPr>
          <w:rFonts w:cs="Times New Roman"/>
          <w:szCs w:val="24"/>
        </w:rPr>
        <w:t xml:space="preserve"> obrovské zlepšení, naučil se v místnosti </w:t>
      </w:r>
      <w:r w:rsidR="001229C6">
        <w:rPr>
          <w:rFonts w:cs="Times New Roman"/>
          <w:szCs w:val="24"/>
        </w:rPr>
        <w:t>odpočívat</w:t>
      </w:r>
      <w:r w:rsidR="00C859F6">
        <w:rPr>
          <w:rFonts w:cs="Times New Roman"/>
          <w:szCs w:val="24"/>
        </w:rPr>
        <w:t xml:space="preserve">. </w:t>
      </w:r>
      <w:r w:rsidRPr="00C233D3">
        <w:rPr>
          <w:rFonts w:cs="Times New Roman"/>
          <w:color w:val="000000"/>
          <w:szCs w:val="24"/>
          <w:shd w:val="clear" w:color="auto" w:fill="FFFFFF"/>
        </w:rPr>
        <w:t>Marek byl velice uvolněn, při relaxaci využíval</w:t>
      </w:r>
      <w:r w:rsidR="00C859F6">
        <w:rPr>
          <w:rFonts w:cs="Times New Roman"/>
          <w:color w:val="000000"/>
          <w:szCs w:val="24"/>
          <w:shd w:val="clear" w:color="auto" w:fill="FFFFFF"/>
        </w:rPr>
        <w:t xml:space="preserve"> zátěžové, dotekové a vibrační pomůcky</w:t>
      </w:r>
      <w:r w:rsidR="00A60A13">
        <w:rPr>
          <w:rFonts w:cs="Times New Roman"/>
          <w:color w:val="000000"/>
          <w:szCs w:val="24"/>
          <w:shd w:val="clear" w:color="auto" w:fill="FFFFFF"/>
        </w:rPr>
        <w:t xml:space="preserve"> pro masírování</w:t>
      </w:r>
      <w:r w:rsidR="001229C6">
        <w:rPr>
          <w:rFonts w:cs="Times New Roman"/>
          <w:color w:val="000000"/>
          <w:szCs w:val="24"/>
          <w:shd w:val="clear" w:color="auto" w:fill="FFFFFF"/>
        </w:rPr>
        <w:t xml:space="preserve">. </w:t>
      </w:r>
      <w:r w:rsidRPr="00C233D3">
        <w:rPr>
          <w:rFonts w:cs="Times New Roman"/>
          <w:color w:val="000000"/>
          <w:szCs w:val="24"/>
          <w:shd w:val="clear" w:color="auto" w:fill="FFFFFF"/>
        </w:rPr>
        <w:t xml:space="preserve">Po hodině </w:t>
      </w:r>
      <w:r w:rsidR="00E0060A">
        <w:rPr>
          <w:rFonts w:cs="Times New Roman"/>
          <w:color w:val="000000"/>
          <w:szCs w:val="24"/>
          <w:shd w:val="clear" w:color="auto" w:fill="FFFFFF"/>
        </w:rPr>
        <w:t xml:space="preserve">ve </w:t>
      </w:r>
      <w:proofErr w:type="spellStart"/>
      <w:r w:rsidR="00E0060A">
        <w:rPr>
          <w:rFonts w:cs="Times New Roman"/>
          <w:color w:val="000000"/>
          <w:szCs w:val="24"/>
          <w:shd w:val="clear" w:color="auto" w:fill="FFFFFF"/>
        </w:rPr>
        <w:t>snoezelenu</w:t>
      </w:r>
      <w:proofErr w:type="spellEnd"/>
      <w:r w:rsidRPr="00C233D3">
        <w:rPr>
          <w:rFonts w:cs="Times New Roman"/>
          <w:color w:val="000000"/>
          <w:szCs w:val="24"/>
          <w:shd w:val="clear" w:color="auto" w:fill="FFFFFF"/>
        </w:rPr>
        <w:t xml:space="preserve"> byl schopen v dalších vyučovacích hodinách pracovat, byl klidnější.</w:t>
      </w:r>
      <w:r>
        <w:rPr>
          <w:rFonts w:cs="Times New Roman"/>
          <w:color w:val="000000"/>
          <w:szCs w:val="24"/>
          <w:shd w:val="clear" w:color="auto" w:fill="FFFFFF"/>
        </w:rPr>
        <w:t xml:space="preserve"> Adam ze začátku nechtěl navštěvovat </w:t>
      </w:r>
      <w:proofErr w:type="spellStart"/>
      <w:r w:rsidR="002978F5">
        <w:rPr>
          <w:rFonts w:cs="Times New Roman"/>
          <w:color w:val="000000"/>
          <w:szCs w:val="24"/>
          <w:shd w:val="clear" w:color="auto" w:fill="FFFFFF"/>
        </w:rPr>
        <w:t>s</w:t>
      </w:r>
      <w:r w:rsidR="00673092">
        <w:rPr>
          <w:rFonts w:cs="Times New Roman"/>
          <w:color w:val="000000"/>
          <w:szCs w:val="24"/>
          <w:shd w:val="clear" w:color="auto" w:fill="FFFFFF"/>
        </w:rPr>
        <w:t>noe</w:t>
      </w:r>
      <w:r w:rsidR="00E0060A">
        <w:rPr>
          <w:rFonts w:cs="Times New Roman"/>
          <w:color w:val="000000"/>
          <w:szCs w:val="24"/>
          <w:shd w:val="clear" w:color="auto" w:fill="FFFFFF"/>
        </w:rPr>
        <w:t>zelen</w:t>
      </w:r>
      <w:proofErr w:type="spellEnd"/>
      <w:r w:rsidR="00E0060A">
        <w:rPr>
          <w:rFonts w:cs="Times New Roman"/>
          <w:color w:val="000000"/>
          <w:szCs w:val="24"/>
          <w:shd w:val="clear" w:color="auto" w:fill="FFFFFF"/>
        </w:rPr>
        <w:t>, po několika jednotkách</w:t>
      </w:r>
      <w:r w:rsidR="002978F5">
        <w:rPr>
          <w:rFonts w:cs="Times New Roman"/>
          <w:color w:val="000000"/>
          <w:szCs w:val="24"/>
          <w:shd w:val="clear" w:color="auto" w:fill="FFFFFF"/>
        </w:rPr>
        <w:t xml:space="preserve"> ve </w:t>
      </w:r>
      <w:proofErr w:type="spellStart"/>
      <w:r w:rsidR="002978F5">
        <w:rPr>
          <w:rFonts w:cs="Times New Roman"/>
          <w:color w:val="000000"/>
          <w:szCs w:val="24"/>
          <w:shd w:val="clear" w:color="auto" w:fill="FFFFFF"/>
        </w:rPr>
        <w:t>s</w:t>
      </w:r>
      <w:r w:rsidR="00673092">
        <w:rPr>
          <w:rFonts w:cs="Times New Roman"/>
          <w:color w:val="000000"/>
          <w:szCs w:val="24"/>
          <w:shd w:val="clear" w:color="auto" w:fill="FFFFFF"/>
        </w:rPr>
        <w:t>noezelenu</w:t>
      </w:r>
      <w:proofErr w:type="spellEnd"/>
      <w:r w:rsidR="00673092">
        <w:rPr>
          <w:rFonts w:cs="Times New Roman"/>
          <w:color w:val="000000"/>
          <w:szCs w:val="24"/>
          <w:shd w:val="clear" w:color="auto" w:fill="FFFFFF"/>
        </w:rPr>
        <w:t xml:space="preserve"> jsme měli program na téma „Vesmír“, který rád objevuje. Po pravidelném rituálu, zazvonění zvonečku, </w:t>
      </w:r>
      <w:r w:rsidR="00501C28">
        <w:rPr>
          <w:rFonts w:cs="Times New Roman"/>
          <w:color w:val="000000"/>
          <w:szCs w:val="24"/>
          <w:shd w:val="clear" w:color="auto" w:fill="FFFFFF"/>
        </w:rPr>
        <w:t xml:space="preserve">jsme ulehli </w:t>
      </w:r>
      <w:r w:rsidR="005E7F13">
        <w:rPr>
          <w:rFonts w:cs="Times New Roman"/>
          <w:color w:val="000000"/>
          <w:szCs w:val="24"/>
          <w:shd w:val="clear" w:color="auto" w:fill="FFFFFF"/>
        </w:rPr>
        <w:br/>
      </w:r>
      <w:r w:rsidR="00A60A13">
        <w:rPr>
          <w:rFonts w:cs="Times New Roman"/>
          <w:color w:val="000000"/>
          <w:szCs w:val="24"/>
          <w:shd w:val="clear" w:color="auto" w:fill="FFFFFF"/>
        </w:rPr>
        <w:t xml:space="preserve">do vaků a </w:t>
      </w:r>
      <w:r w:rsidR="00673092">
        <w:rPr>
          <w:rFonts w:cs="Times New Roman"/>
          <w:color w:val="000000"/>
          <w:szCs w:val="24"/>
          <w:shd w:val="clear" w:color="auto" w:fill="FFFFFF"/>
        </w:rPr>
        <w:t xml:space="preserve">pomocí světelného komponentu </w:t>
      </w:r>
      <w:r w:rsidR="00A60A13">
        <w:rPr>
          <w:rFonts w:cs="Times New Roman"/>
          <w:color w:val="000000"/>
          <w:szCs w:val="24"/>
          <w:shd w:val="clear" w:color="auto" w:fill="FFFFFF"/>
        </w:rPr>
        <w:t>jsme pozorovali</w:t>
      </w:r>
      <w:r w:rsidR="00673092">
        <w:rPr>
          <w:rFonts w:cs="Times New Roman"/>
          <w:color w:val="000000"/>
          <w:szCs w:val="24"/>
          <w:shd w:val="clear" w:color="auto" w:fill="FFFFFF"/>
        </w:rPr>
        <w:t xml:space="preserve"> oblohu plnou hvězd</w:t>
      </w:r>
      <w:r w:rsidR="00A60A13">
        <w:rPr>
          <w:rFonts w:cs="Times New Roman"/>
          <w:color w:val="000000"/>
          <w:szCs w:val="24"/>
          <w:shd w:val="clear" w:color="auto" w:fill="FFFFFF"/>
        </w:rPr>
        <w:t>, hovořili jsme o nekonečném Vesmíru, souhvězdích, mlhovinách, kometách a planetách. Pom</w:t>
      </w:r>
      <w:r w:rsidR="007416C3">
        <w:rPr>
          <w:rFonts w:cs="Times New Roman"/>
          <w:color w:val="000000"/>
          <w:szCs w:val="24"/>
          <w:shd w:val="clear" w:color="auto" w:fill="FFFFFF"/>
        </w:rPr>
        <w:t xml:space="preserve">ocí notebooku jsme si pustili i </w:t>
      </w:r>
      <w:r w:rsidR="00A60A13">
        <w:rPr>
          <w:rFonts w:cs="Times New Roman"/>
          <w:color w:val="000000"/>
          <w:szCs w:val="24"/>
          <w:shd w:val="clear" w:color="auto" w:fill="FFFFFF"/>
        </w:rPr>
        <w:t xml:space="preserve">příběh o naší sluneční soustavě.  </w:t>
      </w:r>
      <w:r w:rsidR="00501C28">
        <w:rPr>
          <w:rFonts w:cs="Times New Roman"/>
          <w:color w:val="000000"/>
          <w:szCs w:val="24"/>
          <w:shd w:val="clear" w:color="auto" w:fill="FFFFFF"/>
        </w:rPr>
        <w:t>Adam byl unešený</w:t>
      </w:r>
      <w:r w:rsidR="00A60A13">
        <w:rPr>
          <w:rFonts w:cs="Times New Roman"/>
          <w:color w:val="000000"/>
          <w:szCs w:val="24"/>
          <w:shd w:val="clear" w:color="auto" w:fill="FFFFFF"/>
        </w:rPr>
        <w:t xml:space="preserve"> i ze světel, kde jsme doteky měnili intenzitu a směr. Byl z této </w:t>
      </w:r>
      <w:r w:rsidR="007416C3">
        <w:rPr>
          <w:rFonts w:cs="Times New Roman"/>
          <w:color w:val="000000"/>
          <w:szCs w:val="24"/>
          <w:shd w:val="clear" w:color="auto" w:fill="FFFFFF"/>
        </w:rPr>
        <w:t>hodiny vel</w:t>
      </w:r>
      <w:r w:rsidR="002978F5">
        <w:rPr>
          <w:rFonts w:cs="Times New Roman"/>
          <w:color w:val="000000"/>
          <w:szCs w:val="24"/>
          <w:shd w:val="clear" w:color="auto" w:fill="FFFFFF"/>
        </w:rPr>
        <w:t xml:space="preserve">ice nadšen. Tomáš se </w:t>
      </w:r>
      <w:r w:rsidR="00822630">
        <w:rPr>
          <w:rFonts w:cs="Times New Roman"/>
          <w:color w:val="000000"/>
          <w:szCs w:val="24"/>
          <w:shd w:val="clear" w:color="auto" w:fill="FFFFFF"/>
        </w:rPr>
        <w:br/>
      </w:r>
      <w:r w:rsidR="002978F5">
        <w:rPr>
          <w:rFonts w:cs="Times New Roman"/>
          <w:color w:val="000000"/>
          <w:szCs w:val="24"/>
          <w:shd w:val="clear" w:color="auto" w:fill="FFFFFF"/>
        </w:rPr>
        <w:t xml:space="preserve">na hodiny </w:t>
      </w:r>
      <w:proofErr w:type="spellStart"/>
      <w:r w:rsidR="002978F5">
        <w:rPr>
          <w:rFonts w:cs="Times New Roman"/>
          <w:color w:val="000000"/>
          <w:szCs w:val="24"/>
          <w:shd w:val="clear" w:color="auto" w:fill="FFFFFF"/>
        </w:rPr>
        <w:t>s</w:t>
      </w:r>
      <w:r w:rsidR="007416C3">
        <w:rPr>
          <w:rFonts w:cs="Times New Roman"/>
          <w:color w:val="000000"/>
          <w:szCs w:val="24"/>
          <w:shd w:val="clear" w:color="auto" w:fill="FFFFFF"/>
        </w:rPr>
        <w:t>noezelen</w:t>
      </w:r>
      <w:proofErr w:type="spellEnd"/>
      <w:r w:rsidR="007416C3">
        <w:rPr>
          <w:rFonts w:cs="Times New Roman"/>
          <w:color w:val="000000"/>
          <w:szCs w:val="24"/>
          <w:shd w:val="clear" w:color="auto" w:fill="FFFFFF"/>
        </w:rPr>
        <w:t xml:space="preserve"> velice těšil, rád uléhal ve vaku vedle bublinkového vá</w:t>
      </w:r>
      <w:r w:rsidR="003B669D">
        <w:rPr>
          <w:rFonts w:cs="Times New Roman"/>
          <w:color w:val="000000"/>
          <w:szCs w:val="24"/>
          <w:shd w:val="clear" w:color="auto" w:fill="FFFFFF"/>
        </w:rPr>
        <w:t>lce, který celou dobu pozoroval.</w:t>
      </w:r>
      <w:r w:rsidR="007416C3">
        <w:rPr>
          <w:rFonts w:cs="Times New Roman"/>
          <w:color w:val="000000"/>
          <w:szCs w:val="24"/>
          <w:shd w:val="clear" w:color="auto" w:fill="FFFFFF"/>
        </w:rPr>
        <w:t xml:space="preserve"> Dokonce byly okamžiky, kdy dokázal usnout. Jakub a Věra měli rádi spíše</w:t>
      </w:r>
      <w:r w:rsidR="008006C4">
        <w:rPr>
          <w:rFonts w:cs="Times New Roman"/>
          <w:color w:val="000000"/>
          <w:szCs w:val="24"/>
          <w:shd w:val="clear" w:color="auto" w:fill="FFFFFF"/>
        </w:rPr>
        <w:t xml:space="preserve"> promítání</w:t>
      </w:r>
      <w:r w:rsidR="003B669D">
        <w:rPr>
          <w:rFonts w:cs="Times New Roman"/>
          <w:color w:val="000000"/>
          <w:szCs w:val="24"/>
          <w:shd w:val="clear" w:color="auto" w:fill="FFFFFF"/>
        </w:rPr>
        <w:t xml:space="preserve"> příběhů</w:t>
      </w:r>
      <w:r w:rsidR="008006C4">
        <w:rPr>
          <w:rFonts w:cs="Times New Roman"/>
          <w:color w:val="000000"/>
          <w:szCs w:val="24"/>
          <w:shd w:val="clear" w:color="auto" w:fill="FFFFFF"/>
        </w:rPr>
        <w:t xml:space="preserve"> z projektoru na ze</w:t>
      </w:r>
      <w:r w:rsidR="003B669D">
        <w:rPr>
          <w:rFonts w:cs="Times New Roman"/>
          <w:color w:val="000000"/>
          <w:szCs w:val="24"/>
          <w:shd w:val="clear" w:color="auto" w:fill="FFFFFF"/>
        </w:rPr>
        <w:t>ď.</w:t>
      </w:r>
      <w:r w:rsidR="003D5063">
        <w:rPr>
          <w:rFonts w:cs="Times New Roman"/>
          <w:color w:val="000000"/>
          <w:szCs w:val="24"/>
          <w:shd w:val="clear" w:color="auto" w:fill="FFFFFF"/>
        </w:rPr>
        <w:t xml:space="preserve"> </w:t>
      </w:r>
      <w:r w:rsidR="00E0060A">
        <w:rPr>
          <w:rFonts w:cs="Times New Roman"/>
          <w:color w:val="000000"/>
          <w:szCs w:val="24"/>
          <w:shd w:val="clear" w:color="auto" w:fill="FFFFFF"/>
        </w:rPr>
        <w:t>Místnost</w:t>
      </w:r>
      <w:r w:rsidR="003B669D">
        <w:rPr>
          <w:rFonts w:cs="Times New Roman"/>
          <w:color w:val="000000"/>
          <w:szCs w:val="24"/>
          <w:shd w:val="clear" w:color="auto" w:fill="FFFFFF"/>
        </w:rPr>
        <w:t xml:space="preserve"> pro senzorickou integraci se využíval nejvíce v době odpoledníc</w:t>
      </w:r>
      <w:r w:rsidR="00A16E45">
        <w:rPr>
          <w:rFonts w:cs="Times New Roman"/>
          <w:color w:val="000000"/>
          <w:szCs w:val="24"/>
          <w:shd w:val="clear" w:color="auto" w:fill="FFFFFF"/>
        </w:rPr>
        <w:t>h volnočasových aktivit, kde žác</w:t>
      </w:r>
      <w:r w:rsidR="003B669D">
        <w:rPr>
          <w:rFonts w:cs="Times New Roman"/>
          <w:color w:val="000000"/>
          <w:szCs w:val="24"/>
          <w:shd w:val="clear" w:color="auto" w:fill="FFFFFF"/>
        </w:rPr>
        <w:t xml:space="preserve">i </w:t>
      </w:r>
      <w:r w:rsidR="00A16E45">
        <w:rPr>
          <w:rFonts w:cs="Times New Roman"/>
          <w:color w:val="000000"/>
          <w:szCs w:val="24"/>
          <w:shd w:val="clear" w:color="auto" w:fill="FFFFFF"/>
        </w:rPr>
        <w:t>se věnovali</w:t>
      </w:r>
      <w:r w:rsidR="006B09CF">
        <w:rPr>
          <w:rFonts w:cs="Times New Roman"/>
          <w:color w:val="000000"/>
          <w:szCs w:val="24"/>
          <w:shd w:val="clear" w:color="auto" w:fill="FFFFFF"/>
        </w:rPr>
        <w:t xml:space="preserve"> pohybovým </w:t>
      </w:r>
      <w:r w:rsidR="00A16E45">
        <w:rPr>
          <w:rFonts w:cs="Times New Roman"/>
          <w:color w:val="000000"/>
          <w:szCs w:val="24"/>
          <w:shd w:val="clear" w:color="auto" w:fill="FFFFFF"/>
        </w:rPr>
        <w:t>hrám. Hlavním cílem je, aby žáci byli sami aktivní a zlepšili</w:t>
      </w:r>
      <w:r w:rsidR="006B09CF">
        <w:rPr>
          <w:rFonts w:cs="Times New Roman"/>
          <w:color w:val="000000"/>
          <w:szCs w:val="24"/>
          <w:shd w:val="clear" w:color="auto" w:fill="FFFFFF"/>
        </w:rPr>
        <w:t xml:space="preserve"> si motorickou dovednost. </w:t>
      </w:r>
    </w:p>
    <w:p w14:paraId="3371A4E4" w14:textId="709FDA4F" w:rsidR="00CE5BCF" w:rsidRDefault="00CE5BCF" w:rsidP="001D7B79">
      <w:pPr>
        <w:pStyle w:val="Nzev"/>
      </w:pPr>
      <w:r w:rsidRPr="00E713BB">
        <w:t xml:space="preserve">Pozorování žáků </w:t>
      </w:r>
      <w:r w:rsidR="00501C28">
        <w:t xml:space="preserve">při metodě </w:t>
      </w:r>
      <w:proofErr w:type="spellStart"/>
      <w:r w:rsidR="00501C28">
        <w:t>snoezelen</w:t>
      </w:r>
      <w:proofErr w:type="spellEnd"/>
      <w:r w:rsidR="00501C28">
        <w:t xml:space="preserve"> </w:t>
      </w:r>
      <w:r w:rsidRPr="00E713BB">
        <w:t>na ZŠ spec</w:t>
      </w:r>
      <w:r>
        <w:t>iální (2</w:t>
      </w:r>
      <w:r w:rsidRPr="00E713BB">
        <w:t>)</w:t>
      </w:r>
    </w:p>
    <w:p w14:paraId="7D0E4C6A" w14:textId="77777777" w:rsidR="00137DD4" w:rsidRDefault="001229C6" w:rsidP="00137DD4">
      <w:pPr>
        <w:spacing w:before="240"/>
        <w:ind w:firstLine="357"/>
        <w:rPr>
          <w:rFonts w:cs="Times New Roman"/>
          <w:color w:val="000000"/>
          <w:szCs w:val="24"/>
          <w:shd w:val="clear" w:color="auto" w:fill="FFFFFF"/>
        </w:rPr>
      </w:pPr>
      <w:r>
        <w:rPr>
          <w:rFonts w:cs="Times New Roman"/>
          <w:color w:val="000000"/>
          <w:szCs w:val="24"/>
          <w:shd w:val="clear" w:color="auto" w:fill="FFFFFF"/>
        </w:rPr>
        <w:t xml:space="preserve">Lucie </w:t>
      </w:r>
      <w:r w:rsidR="002978F5">
        <w:rPr>
          <w:rFonts w:cs="Times New Roman"/>
          <w:color w:val="000000"/>
          <w:szCs w:val="24"/>
          <w:shd w:val="clear" w:color="auto" w:fill="FFFFFF"/>
        </w:rPr>
        <w:t xml:space="preserve">využívala </w:t>
      </w:r>
      <w:proofErr w:type="spellStart"/>
      <w:r w:rsidR="002978F5">
        <w:rPr>
          <w:rFonts w:cs="Times New Roman"/>
          <w:color w:val="000000"/>
          <w:szCs w:val="24"/>
          <w:shd w:val="clear" w:color="auto" w:fill="FFFFFF"/>
        </w:rPr>
        <w:t>s</w:t>
      </w:r>
      <w:r w:rsidR="007E0DB5">
        <w:rPr>
          <w:rFonts w:cs="Times New Roman"/>
          <w:color w:val="000000"/>
          <w:szCs w:val="24"/>
          <w:shd w:val="clear" w:color="auto" w:fill="FFFFFF"/>
        </w:rPr>
        <w:t>noezelen</w:t>
      </w:r>
      <w:proofErr w:type="spellEnd"/>
      <w:r w:rsidR="007E0DB5">
        <w:rPr>
          <w:rFonts w:cs="Times New Roman"/>
          <w:color w:val="000000"/>
          <w:szCs w:val="24"/>
          <w:shd w:val="clear" w:color="auto" w:fill="FFFFFF"/>
        </w:rPr>
        <w:t xml:space="preserve"> pouze jako relaxačního odpočinku</w:t>
      </w:r>
      <w:r w:rsidR="00C5592A">
        <w:rPr>
          <w:rFonts w:cs="Times New Roman"/>
          <w:color w:val="000000"/>
          <w:szCs w:val="24"/>
          <w:shd w:val="clear" w:color="auto" w:fill="FFFFFF"/>
        </w:rPr>
        <w:t xml:space="preserve">, </w:t>
      </w:r>
      <w:r w:rsidR="0029341D">
        <w:rPr>
          <w:rFonts w:cs="Times New Roman"/>
          <w:color w:val="000000"/>
          <w:szCs w:val="24"/>
          <w:shd w:val="clear" w:color="auto" w:fill="FFFFFF"/>
        </w:rPr>
        <w:t>nebo bazální stimulace</w:t>
      </w:r>
      <w:r w:rsidR="007E0DB5">
        <w:rPr>
          <w:rFonts w:cs="Times New Roman"/>
          <w:color w:val="000000"/>
          <w:szCs w:val="24"/>
          <w:shd w:val="clear" w:color="auto" w:fill="FFFFFF"/>
        </w:rPr>
        <w:t xml:space="preserve">. Po příchodu </w:t>
      </w:r>
      <w:r w:rsidR="003B669D">
        <w:rPr>
          <w:rFonts w:cs="Times New Roman"/>
          <w:color w:val="000000"/>
          <w:szCs w:val="24"/>
          <w:shd w:val="clear" w:color="auto" w:fill="FFFFFF"/>
        </w:rPr>
        <w:t>se musela v</w:t>
      </w:r>
      <w:r w:rsidR="007E0DB5">
        <w:rPr>
          <w:rFonts w:cs="Times New Roman"/>
          <w:color w:val="000000"/>
          <w:szCs w:val="24"/>
          <w:shd w:val="clear" w:color="auto" w:fill="FFFFFF"/>
        </w:rPr>
        <w:t xml:space="preserve">ždy nejdříve správně </w:t>
      </w:r>
      <w:proofErr w:type="spellStart"/>
      <w:r w:rsidR="007E0DB5">
        <w:rPr>
          <w:rFonts w:cs="Times New Roman"/>
          <w:color w:val="000000"/>
          <w:szCs w:val="24"/>
          <w:shd w:val="clear" w:color="auto" w:fill="FFFFFF"/>
        </w:rPr>
        <w:t>napolohovat</w:t>
      </w:r>
      <w:proofErr w:type="spellEnd"/>
      <w:r w:rsidR="007E0DB5">
        <w:rPr>
          <w:rFonts w:cs="Times New Roman"/>
          <w:color w:val="000000"/>
          <w:szCs w:val="24"/>
          <w:shd w:val="clear" w:color="auto" w:fill="FFFFFF"/>
        </w:rPr>
        <w:t xml:space="preserve"> a pak vždy pozorovala bublinkový válec. Pedagog vyzkoušel i optická světelná vlákna, Lucka </w:t>
      </w:r>
      <w:r w:rsidR="00D051DC">
        <w:rPr>
          <w:rFonts w:cs="Times New Roman"/>
          <w:color w:val="000000"/>
          <w:szCs w:val="24"/>
          <w:shd w:val="clear" w:color="auto" w:fill="FFFFFF"/>
        </w:rPr>
        <w:t xml:space="preserve">se začala </w:t>
      </w:r>
      <w:r w:rsidR="007E0DB5">
        <w:rPr>
          <w:rFonts w:cs="Times New Roman"/>
          <w:color w:val="000000"/>
          <w:szCs w:val="24"/>
          <w:shd w:val="clear" w:color="auto" w:fill="FFFFFF"/>
        </w:rPr>
        <w:t xml:space="preserve">točit </w:t>
      </w:r>
      <w:r w:rsidR="00822630">
        <w:rPr>
          <w:rFonts w:cs="Times New Roman"/>
          <w:color w:val="000000"/>
          <w:szCs w:val="24"/>
          <w:shd w:val="clear" w:color="auto" w:fill="FFFFFF"/>
        </w:rPr>
        <w:br/>
      </w:r>
      <w:r w:rsidR="007E0DB5">
        <w:rPr>
          <w:rFonts w:cs="Times New Roman"/>
          <w:color w:val="000000"/>
          <w:szCs w:val="24"/>
          <w:shd w:val="clear" w:color="auto" w:fill="FFFFFF"/>
        </w:rPr>
        <w:lastRenderedPageBreak/>
        <w:t xml:space="preserve">za světlem, což dříve nedělávala. </w:t>
      </w:r>
      <w:r w:rsidR="00C859F6">
        <w:rPr>
          <w:rFonts w:cs="Times New Roman"/>
          <w:color w:val="000000"/>
          <w:szCs w:val="24"/>
          <w:shd w:val="clear" w:color="auto" w:fill="FFFFFF"/>
        </w:rPr>
        <w:t>Martin</w:t>
      </w:r>
      <w:r>
        <w:rPr>
          <w:rFonts w:cs="Times New Roman"/>
          <w:color w:val="000000"/>
          <w:szCs w:val="24"/>
          <w:shd w:val="clear" w:color="auto" w:fill="FFFFFF"/>
        </w:rPr>
        <w:t xml:space="preserve"> vyu</w:t>
      </w:r>
      <w:r w:rsidR="00D051DC">
        <w:rPr>
          <w:rFonts w:cs="Times New Roman"/>
          <w:color w:val="000000"/>
          <w:szCs w:val="24"/>
          <w:shd w:val="clear" w:color="auto" w:fill="FFFFFF"/>
        </w:rPr>
        <w:t xml:space="preserve">žíval nejvíce bazální stimulaci </w:t>
      </w:r>
      <w:r w:rsidR="0029341D">
        <w:rPr>
          <w:rFonts w:cs="Times New Roman"/>
          <w:color w:val="000000"/>
          <w:szCs w:val="24"/>
          <w:shd w:val="clear" w:color="auto" w:fill="FFFFFF"/>
        </w:rPr>
        <w:br/>
      </w:r>
      <w:r w:rsidR="00D051DC">
        <w:rPr>
          <w:rFonts w:cs="Times New Roman"/>
          <w:color w:val="000000"/>
          <w:szCs w:val="24"/>
          <w:shd w:val="clear" w:color="auto" w:fill="FFFFFF"/>
        </w:rPr>
        <w:t xml:space="preserve">a </w:t>
      </w:r>
      <w:r w:rsidR="00C859F6">
        <w:rPr>
          <w:rFonts w:cs="Times New Roman"/>
          <w:color w:val="000000"/>
          <w:szCs w:val="24"/>
          <w:shd w:val="clear" w:color="auto" w:fill="FFFFFF"/>
        </w:rPr>
        <w:t>dotekové pomůcky. Rád vnímal</w:t>
      </w:r>
      <w:r>
        <w:rPr>
          <w:rFonts w:cs="Times New Roman"/>
          <w:color w:val="000000"/>
          <w:szCs w:val="24"/>
          <w:shd w:val="clear" w:color="auto" w:fill="FFFFFF"/>
        </w:rPr>
        <w:t xml:space="preserve"> vi</w:t>
      </w:r>
      <w:r w:rsidR="005C59E4">
        <w:rPr>
          <w:rFonts w:cs="Times New Roman"/>
          <w:color w:val="000000"/>
          <w:szCs w:val="24"/>
          <w:shd w:val="clear" w:color="auto" w:fill="FFFFFF"/>
        </w:rPr>
        <w:t xml:space="preserve">brace hudby, což pedagog ovládal </w:t>
      </w:r>
      <w:r>
        <w:rPr>
          <w:rFonts w:cs="Times New Roman"/>
          <w:color w:val="000000"/>
          <w:szCs w:val="24"/>
          <w:shd w:val="clear" w:color="auto" w:fill="FFFFFF"/>
        </w:rPr>
        <w:t>pomocí reproduktoru, který ukryl pod deku</w:t>
      </w:r>
      <w:r w:rsidR="006B09CF">
        <w:rPr>
          <w:rFonts w:cs="Times New Roman"/>
          <w:color w:val="000000"/>
          <w:szCs w:val="24"/>
          <w:shd w:val="clear" w:color="auto" w:fill="FFFFFF"/>
        </w:rPr>
        <w:t xml:space="preserve">. Lenka </w:t>
      </w:r>
      <w:r w:rsidR="00F00203">
        <w:rPr>
          <w:rFonts w:cs="Times New Roman"/>
          <w:color w:val="000000"/>
          <w:szCs w:val="24"/>
          <w:shd w:val="clear" w:color="auto" w:fill="FFFFFF"/>
        </w:rPr>
        <w:t>z polohovacího vaku vždy</w:t>
      </w:r>
      <w:r w:rsidR="006B09CF">
        <w:rPr>
          <w:rFonts w:cs="Times New Roman"/>
          <w:color w:val="000000"/>
          <w:szCs w:val="24"/>
          <w:shd w:val="clear" w:color="auto" w:fill="FFFFFF"/>
        </w:rPr>
        <w:t xml:space="preserve"> pozo</w:t>
      </w:r>
      <w:r w:rsidR="00D051DC">
        <w:rPr>
          <w:rFonts w:cs="Times New Roman"/>
          <w:color w:val="000000"/>
          <w:szCs w:val="24"/>
          <w:shd w:val="clear" w:color="auto" w:fill="FFFFFF"/>
        </w:rPr>
        <w:t xml:space="preserve">rovala optická světelná vlákna nebo </w:t>
      </w:r>
      <w:r w:rsidR="006B09CF">
        <w:rPr>
          <w:rFonts w:cs="Times New Roman"/>
          <w:color w:val="000000"/>
          <w:szCs w:val="24"/>
          <w:shd w:val="clear" w:color="auto" w:fill="FFFFFF"/>
        </w:rPr>
        <w:t xml:space="preserve">bublinkový válec. </w:t>
      </w:r>
      <w:r w:rsidR="00F00203">
        <w:rPr>
          <w:rFonts w:cs="Times New Roman"/>
          <w:color w:val="000000"/>
          <w:szCs w:val="24"/>
          <w:shd w:val="clear" w:color="auto" w:fill="FFFFFF"/>
        </w:rPr>
        <w:t xml:space="preserve">S nadšením sledovala i promítání na zdi s doprovodem relaxační hudby. Petr </w:t>
      </w:r>
      <w:r w:rsidR="005C59E4">
        <w:rPr>
          <w:rFonts w:cs="Times New Roman"/>
          <w:color w:val="000000"/>
          <w:szCs w:val="24"/>
          <w:shd w:val="clear" w:color="auto" w:fill="FFFFFF"/>
        </w:rPr>
        <w:t xml:space="preserve">rád zažíval </w:t>
      </w:r>
      <w:r w:rsidR="00E31C55">
        <w:rPr>
          <w:rFonts w:cs="Times New Roman"/>
          <w:color w:val="000000"/>
          <w:szCs w:val="24"/>
          <w:shd w:val="clear" w:color="auto" w:fill="FFFFFF"/>
        </w:rPr>
        <w:t xml:space="preserve">něco nového, pedagog si vždy pro něj připravil povídání a promítání pomocí obrázkových kotoučů. Sofie </w:t>
      </w:r>
      <w:r w:rsidR="005C59E4">
        <w:rPr>
          <w:rFonts w:cs="Times New Roman"/>
          <w:color w:val="000000"/>
          <w:szCs w:val="24"/>
          <w:shd w:val="clear" w:color="auto" w:fill="FFFFFF"/>
        </w:rPr>
        <w:t xml:space="preserve">chodila do místnosti </w:t>
      </w:r>
      <w:proofErr w:type="spellStart"/>
      <w:r w:rsidR="005C59E4">
        <w:rPr>
          <w:rFonts w:cs="Times New Roman"/>
          <w:color w:val="000000"/>
          <w:szCs w:val="24"/>
          <w:shd w:val="clear" w:color="auto" w:fill="FFFFFF"/>
        </w:rPr>
        <w:t>snoezelen</w:t>
      </w:r>
      <w:proofErr w:type="spellEnd"/>
      <w:r w:rsidR="00254D2F">
        <w:rPr>
          <w:rFonts w:cs="Times New Roman"/>
          <w:color w:val="000000"/>
          <w:szCs w:val="24"/>
          <w:shd w:val="clear" w:color="auto" w:fill="FFFFFF"/>
        </w:rPr>
        <w:t xml:space="preserve"> za odpočinkem, vždy si ulehla do polohovacího vaku, přikryla se d</w:t>
      </w:r>
      <w:r w:rsidR="00D34F64">
        <w:rPr>
          <w:rFonts w:cs="Times New Roman"/>
          <w:color w:val="000000"/>
          <w:szCs w:val="24"/>
          <w:shd w:val="clear" w:color="auto" w:fill="FFFFFF"/>
        </w:rPr>
        <w:t xml:space="preserve">ekou </w:t>
      </w:r>
      <w:r w:rsidR="0029341D">
        <w:rPr>
          <w:rFonts w:cs="Times New Roman"/>
          <w:color w:val="000000"/>
          <w:szCs w:val="24"/>
          <w:shd w:val="clear" w:color="auto" w:fill="FFFFFF"/>
        </w:rPr>
        <w:br/>
      </w:r>
      <w:r w:rsidR="00D34F64">
        <w:rPr>
          <w:rFonts w:cs="Times New Roman"/>
          <w:color w:val="000000"/>
          <w:szCs w:val="24"/>
          <w:shd w:val="clear" w:color="auto" w:fill="FFFFFF"/>
        </w:rPr>
        <w:t>a ráda pozorovala promítá</w:t>
      </w:r>
      <w:r w:rsidR="00254D2F">
        <w:rPr>
          <w:rFonts w:cs="Times New Roman"/>
          <w:color w:val="000000"/>
          <w:szCs w:val="24"/>
          <w:shd w:val="clear" w:color="auto" w:fill="FFFFFF"/>
        </w:rPr>
        <w:t>ní na zeď, nebo poslouchala relaxační hudbu.</w:t>
      </w:r>
    </w:p>
    <w:p w14:paraId="3D2EF431" w14:textId="28966D7A" w:rsidR="00692F54" w:rsidRPr="00137DD4" w:rsidRDefault="00CE5BCF" w:rsidP="00137DD4">
      <w:pPr>
        <w:pStyle w:val="Nzev"/>
        <w:rPr>
          <w:color w:val="000000"/>
          <w:szCs w:val="24"/>
          <w:shd w:val="clear" w:color="auto" w:fill="FFFFFF"/>
        </w:rPr>
      </w:pPr>
      <w:r w:rsidRPr="00D34F64">
        <w:t>Rozhovor</w:t>
      </w:r>
      <w:r w:rsidR="003B669D" w:rsidRPr="00D34F64">
        <w:t>y</w:t>
      </w:r>
      <w:r w:rsidRPr="00D34F64">
        <w:t xml:space="preserve"> s</w:t>
      </w:r>
      <w:r w:rsidR="003B669D" w:rsidRPr="00D34F64">
        <w:t>e speciálními pedagogy ze ZŠS (1)</w:t>
      </w:r>
    </w:p>
    <w:p w14:paraId="590C3A00" w14:textId="4519F102" w:rsidR="005E7F13" w:rsidRDefault="0083111B" w:rsidP="00E04D48">
      <w:pPr>
        <w:spacing w:before="240"/>
        <w:ind w:firstLine="357"/>
        <w:rPr>
          <w:rFonts w:cs="Times New Roman"/>
          <w:color w:val="000000"/>
          <w:szCs w:val="24"/>
          <w:shd w:val="clear" w:color="auto" w:fill="FFFFFF"/>
        </w:rPr>
      </w:pPr>
      <w:r>
        <w:rPr>
          <w:rFonts w:cs="Times New Roman"/>
          <w:color w:val="000000"/>
          <w:szCs w:val="24"/>
          <w:shd w:val="clear" w:color="auto" w:fill="FFFFFF"/>
        </w:rPr>
        <w:t>Hovořili jsme</w:t>
      </w:r>
      <w:r w:rsidR="00D051DC">
        <w:rPr>
          <w:rFonts w:cs="Times New Roman"/>
          <w:color w:val="000000"/>
          <w:szCs w:val="24"/>
          <w:shd w:val="clear" w:color="auto" w:fill="FFFFFF"/>
        </w:rPr>
        <w:t xml:space="preserve"> se dvěma speciálními pedagožkami ze tříd S4 a S2. Učitelka ze třídy S2 měla na staros</w:t>
      </w:r>
      <w:r w:rsidR="00677FF1">
        <w:rPr>
          <w:rFonts w:cs="Times New Roman"/>
          <w:color w:val="000000"/>
          <w:szCs w:val="24"/>
          <w:shd w:val="clear" w:color="auto" w:fill="FFFFFF"/>
        </w:rPr>
        <w:t xml:space="preserve">ti místnost </w:t>
      </w:r>
      <w:proofErr w:type="spellStart"/>
      <w:r w:rsidR="00677FF1">
        <w:rPr>
          <w:rFonts w:cs="Times New Roman"/>
          <w:color w:val="000000"/>
          <w:szCs w:val="24"/>
          <w:shd w:val="clear" w:color="auto" w:fill="FFFFFF"/>
        </w:rPr>
        <w:t>snoezelen</w:t>
      </w:r>
      <w:proofErr w:type="spellEnd"/>
      <w:r w:rsidR="00D051DC">
        <w:rPr>
          <w:rFonts w:cs="Times New Roman"/>
          <w:color w:val="000000"/>
          <w:szCs w:val="24"/>
          <w:shd w:val="clear" w:color="auto" w:fill="FFFFFF"/>
        </w:rPr>
        <w:t xml:space="preserve">, zajišťovala celý chod místnosti, zajišťovala témata </w:t>
      </w:r>
      <w:r>
        <w:rPr>
          <w:rFonts w:cs="Times New Roman"/>
          <w:color w:val="000000"/>
          <w:szCs w:val="24"/>
          <w:shd w:val="clear" w:color="auto" w:fill="FFFFFF"/>
        </w:rPr>
        <w:br/>
      </w:r>
      <w:r w:rsidR="00D051DC">
        <w:rPr>
          <w:rFonts w:cs="Times New Roman"/>
          <w:color w:val="000000"/>
          <w:szCs w:val="24"/>
          <w:shd w:val="clear" w:color="auto" w:fill="FFFFFF"/>
        </w:rPr>
        <w:t>a objednávala nové pomůcky. Procházela všemi nutnými školení</w:t>
      </w:r>
      <w:r w:rsidR="00561AA0">
        <w:rPr>
          <w:rFonts w:cs="Times New Roman"/>
          <w:color w:val="000000"/>
          <w:szCs w:val="24"/>
          <w:shd w:val="clear" w:color="auto" w:fill="FFFFFF"/>
        </w:rPr>
        <w:t>mi a kurzy, které se týkají teoretických a praktických znalostí. Své zkušenosti před</w:t>
      </w:r>
      <w:r w:rsidR="00411DAE">
        <w:rPr>
          <w:rFonts w:cs="Times New Roman"/>
          <w:color w:val="000000"/>
          <w:szCs w:val="24"/>
          <w:shd w:val="clear" w:color="auto" w:fill="FFFFFF"/>
        </w:rPr>
        <w:t xml:space="preserve">ávala svým kolegyním </w:t>
      </w:r>
      <w:r w:rsidR="00411DAE">
        <w:rPr>
          <w:rFonts w:cs="Times New Roman"/>
          <w:color w:val="000000"/>
          <w:szCs w:val="24"/>
          <w:shd w:val="clear" w:color="auto" w:fill="FFFFFF"/>
        </w:rPr>
        <w:br/>
        <w:t xml:space="preserve">a </w:t>
      </w:r>
      <w:r w:rsidR="00561AA0">
        <w:rPr>
          <w:rFonts w:cs="Times New Roman"/>
          <w:color w:val="000000"/>
          <w:szCs w:val="24"/>
          <w:shd w:val="clear" w:color="auto" w:fill="FFFFFF"/>
        </w:rPr>
        <w:t xml:space="preserve">podílela </w:t>
      </w:r>
      <w:r w:rsidR="00B61D13">
        <w:rPr>
          <w:rFonts w:cs="Times New Roman"/>
          <w:color w:val="000000"/>
          <w:szCs w:val="24"/>
          <w:shd w:val="clear" w:color="auto" w:fill="FFFFFF"/>
        </w:rPr>
        <w:t xml:space="preserve">se </w:t>
      </w:r>
      <w:r w:rsidR="00561AA0">
        <w:rPr>
          <w:rFonts w:cs="Times New Roman"/>
          <w:color w:val="000000"/>
          <w:szCs w:val="24"/>
          <w:shd w:val="clear" w:color="auto" w:fill="FFFFFF"/>
        </w:rPr>
        <w:t>n</w:t>
      </w:r>
      <w:r>
        <w:rPr>
          <w:rFonts w:cs="Times New Roman"/>
          <w:color w:val="000000"/>
          <w:szCs w:val="24"/>
          <w:shd w:val="clear" w:color="auto" w:fill="FFFFFF"/>
        </w:rPr>
        <w:t>a přípravě zvolených témat. Měli jsme</w:t>
      </w:r>
      <w:r w:rsidR="00561AA0">
        <w:rPr>
          <w:rFonts w:cs="Times New Roman"/>
          <w:color w:val="000000"/>
          <w:szCs w:val="24"/>
          <w:shd w:val="clear" w:color="auto" w:fill="FFFFFF"/>
        </w:rPr>
        <w:t xml:space="preserve"> na pedagožky připraveno n</w:t>
      </w:r>
      <w:r w:rsidR="00677FF1">
        <w:rPr>
          <w:rFonts w:cs="Times New Roman"/>
          <w:color w:val="000000"/>
          <w:szCs w:val="24"/>
          <w:shd w:val="clear" w:color="auto" w:fill="FFFFFF"/>
        </w:rPr>
        <w:t xml:space="preserve">ěkolik otázek ohledně terapie </w:t>
      </w:r>
      <w:proofErr w:type="spellStart"/>
      <w:r w:rsidR="00677FF1">
        <w:rPr>
          <w:rFonts w:cs="Times New Roman"/>
          <w:color w:val="000000"/>
          <w:szCs w:val="24"/>
          <w:shd w:val="clear" w:color="auto" w:fill="FFFFFF"/>
        </w:rPr>
        <w:t>snoezelen</w:t>
      </w:r>
      <w:proofErr w:type="spellEnd"/>
      <w:r>
        <w:rPr>
          <w:rFonts w:cs="Times New Roman"/>
          <w:color w:val="000000"/>
          <w:szCs w:val="24"/>
          <w:shd w:val="clear" w:color="auto" w:fill="FFFFFF"/>
        </w:rPr>
        <w:t>. Velice nás</w:t>
      </w:r>
      <w:r w:rsidR="00561AA0">
        <w:rPr>
          <w:rFonts w:cs="Times New Roman"/>
          <w:color w:val="000000"/>
          <w:szCs w:val="24"/>
          <w:shd w:val="clear" w:color="auto" w:fill="FFFFFF"/>
        </w:rPr>
        <w:t xml:space="preserve"> zajímal jejich názor na tuto metodu, zda </w:t>
      </w:r>
      <w:r w:rsidR="005E7F13">
        <w:rPr>
          <w:rFonts w:cs="Times New Roman"/>
          <w:color w:val="000000"/>
          <w:szCs w:val="24"/>
          <w:shd w:val="clear" w:color="auto" w:fill="FFFFFF"/>
        </w:rPr>
        <w:br/>
      </w:r>
      <w:r w:rsidR="00411DAE">
        <w:rPr>
          <w:rFonts w:cs="Times New Roman"/>
          <w:color w:val="000000"/>
          <w:szCs w:val="24"/>
          <w:shd w:val="clear" w:color="auto" w:fill="FFFFFF"/>
        </w:rPr>
        <w:t>to má vliv na</w:t>
      </w:r>
      <w:r w:rsidR="00561AA0">
        <w:rPr>
          <w:rFonts w:cs="Times New Roman"/>
          <w:color w:val="000000"/>
          <w:szCs w:val="24"/>
          <w:shd w:val="clear" w:color="auto" w:fill="FFFFFF"/>
        </w:rPr>
        <w:t xml:space="preserve"> žáky</w:t>
      </w:r>
      <w:r w:rsidR="00411DAE">
        <w:rPr>
          <w:rFonts w:cs="Times New Roman"/>
          <w:color w:val="000000"/>
          <w:szCs w:val="24"/>
          <w:shd w:val="clear" w:color="auto" w:fill="FFFFFF"/>
        </w:rPr>
        <w:t xml:space="preserve"> během vyučování a přestávek</w:t>
      </w:r>
      <w:r w:rsidR="00561AA0">
        <w:rPr>
          <w:rFonts w:cs="Times New Roman"/>
          <w:color w:val="000000"/>
          <w:szCs w:val="24"/>
          <w:shd w:val="clear" w:color="auto" w:fill="FFFFFF"/>
        </w:rPr>
        <w:t xml:space="preserve"> ve t</w:t>
      </w:r>
      <w:r>
        <w:rPr>
          <w:rFonts w:cs="Times New Roman"/>
          <w:color w:val="000000"/>
          <w:szCs w:val="24"/>
          <w:shd w:val="clear" w:color="auto" w:fill="FFFFFF"/>
        </w:rPr>
        <w:t>řídě. Učitelka ze třídy S2 nám</w:t>
      </w:r>
      <w:r w:rsidR="005C59E4">
        <w:rPr>
          <w:rFonts w:cs="Times New Roman"/>
          <w:color w:val="000000"/>
          <w:szCs w:val="24"/>
          <w:shd w:val="clear" w:color="auto" w:fill="FFFFFF"/>
        </w:rPr>
        <w:t xml:space="preserve"> od</w:t>
      </w:r>
      <w:r w:rsidR="00561AA0">
        <w:rPr>
          <w:rFonts w:cs="Times New Roman"/>
          <w:color w:val="000000"/>
          <w:szCs w:val="24"/>
          <w:shd w:val="clear" w:color="auto" w:fill="FFFFFF"/>
        </w:rPr>
        <w:t>pověděla, že</w:t>
      </w:r>
      <w:r w:rsidR="00DD47D6">
        <w:rPr>
          <w:rFonts w:cs="Times New Roman"/>
          <w:color w:val="000000"/>
          <w:szCs w:val="24"/>
          <w:shd w:val="clear" w:color="auto" w:fill="FFFFFF"/>
        </w:rPr>
        <w:t xml:space="preserve"> třída se velice těší na </w:t>
      </w:r>
      <w:proofErr w:type="spellStart"/>
      <w:r w:rsidR="002978F5">
        <w:rPr>
          <w:rFonts w:cs="Times New Roman"/>
          <w:color w:val="000000"/>
          <w:szCs w:val="24"/>
          <w:shd w:val="clear" w:color="auto" w:fill="FFFFFF"/>
        </w:rPr>
        <w:t>s</w:t>
      </w:r>
      <w:r w:rsidR="00561AA0">
        <w:rPr>
          <w:rFonts w:cs="Times New Roman"/>
          <w:color w:val="000000"/>
          <w:szCs w:val="24"/>
          <w:shd w:val="clear" w:color="auto" w:fill="FFFFFF"/>
        </w:rPr>
        <w:t>noezelen</w:t>
      </w:r>
      <w:proofErr w:type="spellEnd"/>
      <w:r w:rsidR="00561AA0">
        <w:rPr>
          <w:rFonts w:cs="Times New Roman"/>
          <w:color w:val="000000"/>
          <w:szCs w:val="24"/>
          <w:shd w:val="clear" w:color="auto" w:fill="FFFFFF"/>
        </w:rPr>
        <w:t>, používá</w:t>
      </w:r>
      <w:r w:rsidR="00411DAE">
        <w:rPr>
          <w:rFonts w:cs="Times New Roman"/>
          <w:color w:val="000000"/>
          <w:szCs w:val="24"/>
          <w:shd w:val="clear" w:color="auto" w:fill="FFFFFF"/>
        </w:rPr>
        <w:t xml:space="preserve"> ho</w:t>
      </w:r>
      <w:r w:rsidR="00561AA0">
        <w:rPr>
          <w:rFonts w:cs="Times New Roman"/>
          <w:color w:val="000000"/>
          <w:szCs w:val="24"/>
          <w:shd w:val="clear" w:color="auto" w:fill="FFFFFF"/>
        </w:rPr>
        <w:t xml:space="preserve"> i jako odměnu za práci vykonanou ve vyučovací hodině. </w:t>
      </w:r>
      <w:r w:rsidR="00411DAE">
        <w:rPr>
          <w:rFonts w:cs="Times New Roman"/>
          <w:color w:val="000000"/>
          <w:szCs w:val="24"/>
          <w:shd w:val="clear" w:color="auto" w:fill="FFFFFF"/>
        </w:rPr>
        <w:t>Během hodiny v </w:t>
      </w:r>
      <w:proofErr w:type="spellStart"/>
      <w:r w:rsidR="00411DAE">
        <w:rPr>
          <w:rFonts w:cs="Times New Roman"/>
          <w:color w:val="000000"/>
          <w:szCs w:val="24"/>
          <w:shd w:val="clear" w:color="auto" w:fill="FFFFFF"/>
        </w:rPr>
        <w:t>multisenzorickém</w:t>
      </w:r>
      <w:proofErr w:type="spellEnd"/>
      <w:r w:rsidR="00411DAE">
        <w:rPr>
          <w:rFonts w:cs="Times New Roman"/>
          <w:color w:val="000000"/>
          <w:szCs w:val="24"/>
          <w:shd w:val="clear" w:color="auto" w:fill="FFFFFF"/>
        </w:rPr>
        <w:t xml:space="preserve"> prostředí nechává rozhodnutí a iniciativu na dětech, nikdy na ně nespěchá.</w:t>
      </w:r>
      <w:r w:rsidR="00561AA0">
        <w:rPr>
          <w:rFonts w:cs="Times New Roman"/>
          <w:color w:val="000000"/>
          <w:szCs w:val="24"/>
          <w:shd w:val="clear" w:color="auto" w:fill="FFFFFF"/>
        </w:rPr>
        <w:t xml:space="preserve"> </w:t>
      </w:r>
      <w:proofErr w:type="spellStart"/>
      <w:r w:rsidR="00411DAE">
        <w:rPr>
          <w:rFonts w:cs="Times New Roman"/>
          <w:color w:val="000000"/>
          <w:szCs w:val="24"/>
          <w:shd w:val="clear" w:color="auto" w:fill="FFFFFF"/>
        </w:rPr>
        <w:t>Snoezelen</w:t>
      </w:r>
      <w:proofErr w:type="spellEnd"/>
      <w:r w:rsidR="00411DAE">
        <w:rPr>
          <w:rFonts w:cs="Times New Roman"/>
          <w:color w:val="000000"/>
          <w:szCs w:val="24"/>
          <w:shd w:val="clear" w:color="auto" w:fill="FFFFFF"/>
        </w:rPr>
        <w:t xml:space="preserve"> má velký význam v oblasti </w:t>
      </w:r>
      <w:r w:rsidR="00B61D13">
        <w:rPr>
          <w:rFonts w:cs="Times New Roman"/>
          <w:color w:val="000000"/>
          <w:szCs w:val="24"/>
          <w:shd w:val="clear" w:color="auto" w:fill="FFFFFF"/>
        </w:rPr>
        <w:t>komunikace, nechává žáky si požádat o potřebné pomůcky, které budou během terapie potřebovat.</w:t>
      </w:r>
      <w:r w:rsidR="00E744B8" w:rsidRPr="00D051DC">
        <w:rPr>
          <w:rFonts w:cs="Times New Roman"/>
          <w:color w:val="000000"/>
          <w:szCs w:val="24"/>
          <w:shd w:val="clear" w:color="auto" w:fill="FFFFFF"/>
        </w:rPr>
        <w:t xml:space="preserve"> </w:t>
      </w:r>
      <w:r w:rsidR="00B61D13">
        <w:rPr>
          <w:rFonts w:cs="Times New Roman"/>
          <w:color w:val="000000"/>
          <w:szCs w:val="24"/>
          <w:shd w:val="clear" w:color="auto" w:fill="FFFFFF"/>
        </w:rPr>
        <w:t>Druhá s</w:t>
      </w:r>
      <w:r>
        <w:rPr>
          <w:rFonts w:cs="Times New Roman"/>
          <w:color w:val="000000"/>
          <w:szCs w:val="24"/>
          <w:shd w:val="clear" w:color="auto" w:fill="FFFFFF"/>
        </w:rPr>
        <w:t>peciální pedagožka nám</w:t>
      </w:r>
      <w:r w:rsidR="00DA3D69">
        <w:rPr>
          <w:rFonts w:cs="Times New Roman"/>
          <w:color w:val="000000"/>
          <w:szCs w:val="24"/>
          <w:shd w:val="clear" w:color="auto" w:fill="FFFFFF"/>
        </w:rPr>
        <w:t xml:space="preserve"> sdělila</w:t>
      </w:r>
      <w:r w:rsidR="00B61D13">
        <w:rPr>
          <w:rFonts w:cs="Times New Roman"/>
          <w:color w:val="000000"/>
          <w:szCs w:val="24"/>
          <w:shd w:val="clear" w:color="auto" w:fill="FFFFFF"/>
        </w:rPr>
        <w:t>, že j</w:t>
      </w:r>
      <w:r w:rsidR="00DA3D69">
        <w:rPr>
          <w:rFonts w:cs="Times New Roman"/>
          <w:color w:val="000000"/>
          <w:szCs w:val="24"/>
          <w:shd w:val="clear" w:color="auto" w:fill="FFFFFF"/>
        </w:rPr>
        <w:t>e velice ráda za tuto místnost. Žáci</w:t>
      </w:r>
      <w:r w:rsidR="00B61D13">
        <w:rPr>
          <w:rFonts w:cs="Times New Roman"/>
          <w:color w:val="000000"/>
          <w:szCs w:val="24"/>
          <w:shd w:val="clear" w:color="auto" w:fill="FFFFFF"/>
        </w:rPr>
        <w:t xml:space="preserve"> se tu dokáží uvolnit, zrelaxovat a nabrat síly na další vyučování. Obě učitelky se shodly, že pracují individuálně s daným žákem. Například u dítěte s ADHD se využívají tzv. zátěžové pomůcky, kam řadíme například míčky, deky</w:t>
      </w:r>
      <w:r w:rsidR="00DD47D6">
        <w:rPr>
          <w:rFonts w:cs="Times New Roman"/>
          <w:color w:val="000000"/>
          <w:szCs w:val="24"/>
          <w:shd w:val="clear" w:color="auto" w:fill="FFFFFF"/>
        </w:rPr>
        <w:t xml:space="preserve"> a </w:t>
      </w:r>
      <w:r w:rsidR="00DD47D6" w:rsidRPr="00DD47D6">
        <w:rPr>
          <w:rFonts w:cs="Times New Roman"/>
          <w:color w:val="000000"/>
          <w:szCs w:val="24"/>
          <w:shd w:val="clear" w:color="auto" w:fill="FFFFFF"/>
        </w:rPr>
        <w:t>z</w:t>
      </w:r>
      <w:r w:rsidR="00DD47D6">
        <w:rPr>
          <w:rFonts w:cs="Times New Roman"/>
          <w:color w:val="000000"/>
          <w:szCs w:val="24"/>
          <w:shd w:val="clear" w:color="auto" w:fill="FFFFFF"/>
        </w:rPr>
        <w:t>átěžové zvířátka</w:t>
      </w:r>
      <w:r w:rsidR="00DD47D6" w:rsidRPr="00DD47D6">
        <w:rPr>
          <w:rFonts w:cs="Times New Roman"/>
          <w:color w:val="000000"/>
          <w:szCs w:val="24"/>
          <w:shd w:val="clear" w:color="auto" w:fill="FFFFFF"/>
        </w:rPr>
        <w:t xml:space="preserve"> </w:t>
      </w:r>
      <w:r w:rsidR="00DD47D6">
        <w:rPr>
          <w:rFonts w:cs="Times New Roman"/>
          <w:color w:val="000000"/>
          <w:szCs w:val="24"/>
          <w:shd w:val="clear" w:color="auto" w:fill="FFFFFF"/>
        </w:rPr>
        <w:br/>
      </w:r>
      <w:r w:rsidR="00DD47D6" w:rsidRPr="00DD47D6">
        <w:rPr>
          <w:rFonts w:cs="Times New Roman"/>
          <w:color w:val="000000"/>
          <w:szCs w:val="24"/>
          <w:shd w:val="clear" w:color="auto" w:fill="FFFFFF"/>
        </w:rPr>
        <w:t>z jemného plyše</w:t>
      </w:r>
      <w:r w:rsidR="00DD47D6">
        <w:rPr>
          <w:rFonts w:cs="Times New Roman"/>
          <w:color w:val="000000"/>
          <w:szCs w:val="24"/>
          <w:shd w:val="clear" w:color="auto" w:fill="FFFFFF"/>
        </w:rPr>
        <w:t xml:space="preserve">. </w:t>
      </w:r>
      <w:r w:rsidR="009106F5" w:rsidRPr="00356562">
        <w:rPr>
          <w:rFonts w:cs="Times New Roman"/>
          <w:i/>
          <w:color w:val="000000"/>
          <w:szCs w:val="24"/>
          <w:shd w:val="clear" w:color="auto" w:fill="FFFFFF"/>
        </w:rPr>
        <w:t>„</w:t>
      </w:r>
      <w:r w:rsidR="00DD47D6" w:rsidRPr="00356562">
        <w:rPr>
          <w:rFonts w:cs="Times New Roman"/>
          <w:i/>
          <w:color w:val="000000"/>
          <w:szCs w:val="24"/>
          <w:shd w:val="clear" w:color="auto" w:fill="FFFFFF"/>
        </w:rPr>
        <w:t>Marek po několika terapiích dokáže sám na sobě poznat, že je neklidný, proto hned si vyžádá deku nebo plyšového zátěžového psa</w:t>
      </w:r>
      <w:r w:rsidR="009106F5" w:rsidRPr="00356562">
        <w:rPr>
          <w:rFonts w:cs="Times New Roman"/>
          <w:i/>
          <w:color w:val="000000"/>
          <w:szCs w:val="24"/>
          <w:shd w:val="clear" w:color="auto" w:fill="FFFFFF"/>
        </w:rPr>
        <w:t>“</w:t>
      </w:r>
      <w:r w:rsidR="005C59E4">
        <w:rPr>
          <w:rFonts w:cs="Times New Roman"/>
          <w:i/>
          <w:color w:val="000000"/>
          <w:szCs w:val="24"/>
          <w:shd w:val="clear" w:color="auto" w:fill="FFFFFF"/>
        </w:rPr>
        <w:t xml:space="preserve">, </w:t>
      </w:r>
      <w:r>
        <w:rPr>
          <w:rFonts w:cs="Times New Roman"/>
          <w:color w:val="000000"/>
          <w:szCs w:val="24"/>
          <w:shd w:val="clear" w:color="auto" w:fill="FFFFFF"/>
        </w:rPr>
        <w:t>sdělila nám</w:t>
      </w:r>
      <w:r w:rsidR="005C59E4">
        <w:rPr>
          <w:rFonts w:cs="Times New Roman"/>
          <w:color w:val="000000"/>
          <w:szCs w:val="24"/>
          <w:shd w:val="clear" w:color="auto" w:fill="FFFFFF"/>
        </w:rPr>
        <w:t xml:space="preserve"> své poznatky jedna z učitelek.</w:t>
      </w:r>
      <w:r w:rsidR="00C73C9F">
        <w:rPr>
          <w:rFonts w:cs="Times New Roman"/>
          <w:color w:val="000000"/>
          <w:szCs w:val="24"/>
          <w:shd w:val="clear" w:color="auto" w:fill="FFFFFF"/>
        </w:rPr>
        <w:t xml:space="preserve"> </w:t>
      </w:r>
      <w:r w:rsidR="00DD47D6">
        <w:rPr>
          <w:rFonts w:cs="Times New Roman"/>
          <w:color w:val="000000"/>
          <w:szCs w:val="24"/>
          <w:shd w:val="clear" w:color="auto" w:fill="FFFFFF"/>
        </w:rPr>
        <w:t xml:space="preserve">Děti s poruchami </w:t>
      </w:r>
      <w:r w:rsidR="00E37592">
        <w:rPr>
          <w:rFonts w:cs="Times New Roman"/>
          <w:color w:val="000000"/>
          <w:szCs w:val="24"/>
          <w:shd w:val="clear" w:color="auto" w:fill="FFFFFF"/>
        </w:rPr>
        <w:t>autistického spektra si</w:t>
      </w:r>
      <w:r w:rsidR="00DD47D6">
        <w:rPr>
          <w:rFonts w:cs="Times New Roman"/>
          <w:color w:val="000000"/>
          <w:szCs w:val="24"/>
          <w:shd w:val="clear" w:color="auto" w:fill="FFFFFF"/>
        </w:rPr>
        <w:t xml:space="preserve"> s využitím </w:t>
      </w:r>
      <w:proofErr w:type="spellStart"/>
      <w:r w:rsidR="00DD47D6">
        <w:rPr>
          <w:rFonts w:cs="Times New Roman"/>
          <w:color w:val="000000"/>
          <w:szCs w:val="24"/>
          <w:shd w:val="clear" w:color="auto" w:fill="FFFFFF"/>
        </w:rPr>
        <w:t>multisenzorického</w:t>
      </w:r>
      <w:proofErr w:type="spellEnd"/>
      <w:r w:rsidR="00DD47D6">
        <w:rPr>
          <w:rFonts w:cs="Times New Roman"/>
          <w:color w:val="000000"/>
          <w:szCs w:val="24"/>
          <w:shd w:val="clear" w:color="auto" w:fill="FFFFFF"/>
        </w:rPr>
        <w:t xml:space="preserve"> prostředí rozvíjí komuni</w:t>
      </w:r>
      <w:r w:rsidR="005C59E4">
        <w:rPr>
          <w:rFonts w:cs="Times New Roman"/>
          <w:color w:val="000000"/>
          <w:szCs w:val="24"/>
          <w:shd w:val="clear" w:color="auto" w:fill="FFFFFF"/>
        </w:rPr>
        <w:t xml:space="preserve">kační dovednosti </w:t>
      </w:r>
      <w:r w:rsidR="00E37592">
        <w:rPr>
          <w:rFonts w:cs="Times New Roman"/>
          <w:color w:val="000000"/>
          <w:szCs w:val="24"/>
          <w:shd w:val="clear" w:color="auto" w:fill="FFFFFF"/>
        </w:rPr>
        <w:t xml:space="preserve">a </w:t>
      </w:r>
      <w:r w:rsidR="00DD47D6">
        <w:rPr>
          <w:rFonts w:cs="Times New Roman"/>
          <w:color w:val="000000"/>
          <w:szCs w:val="24"/>
          <w:shd w:val="clear" w:color="auto" w:fill="FFFFFF"/>
        </w:rPr>
        <w:t>sociální do</w:t>
      </w:r>
      <w:r w:rsidR="005E7F13">
        <w:rPr>
          <w:rFonts w:cs="Times New Roman"/>
          <w:color w:val="000000"/>
          <w:szCs w:val="24"/>
          <w:shd w:val="clear" w:color="auto" w:fill="FFFFFF"/>
        </w:rPr>
        <w:t xml:space="preserve">vednosti. U Adama jsme si mohli </w:t>
      </w:r>
      <w:r w:rsidR="00DD47D6">
        <w:rPr>
          <w:rFonts w:cs="Times New Roman"/>
          <w:color w:val="000000"/>
          <w:szCs w:val="24"/>
          <w:shd w:val="clear" w:color="auto" w:fill="FFFFFF"/>
        </w:rPr>
        <w:t>povšimno</w:t>
      </w:r>
      <w:r w:rsidR="005C59E4">
        <w:rPr>
          <w:rFonts w:cs="Times New Roman"/>
          <w:color w:val="000000"/>
          <w:szCs w:val="24"/>
          <w:shd w:val="clear" w:color="auto" w:fill="FFFFFF"/>
        </w:rPr>
        <w:t xml:space="preserve">ut, že se výrazně snížil stres </w:t>
      </w:r>
      <w:r w:rsidR="00DD47D6">
        <w:rPr>
          <w:rFonts w:cs="Times New Roman"/>
          <w:color w:val="000000"/>
          <w:szCs w:val="24"/>
          <w:shd w:val="clear" w:color="auto" w:fill="FFFFFF"/>
        </w:rPr>
        <w:t xml:space="preserve">a napětí. </w:t>
      </w:r>
      <w:r w:rsidR="00E04D48">
        <w:rPr>
          <w:rFonts w:cs="Times New Roman"/>
          <w:color w:val="000000"/>
          <w:szCs w:val="24"/>
          <w:shd w:val="clear" w:color="auto" w:fill="FFFFFF"/>
        </w:rPr>
        <w:br w:type="page"/>
      </w:r>
    </w:p>
    <w:p w14:paraId="2AACCCF5" w14:textId="30CE3121" w:rsidR="00E37592" w:rsidRPr="005E7F13" w:rsidRDefault="00B843E9" w:rsidP="005E7F13">
      <w:pPr>
        <w:pStyle w:val="Nzev"/>
        <w:rPr>
          <w:color w:val="000000"/>
          <w:szCs w:val="24"/>
          <w:shd w:val="clear" w:color="auto" w:fill="FFFFFF"/>
        </w:rPr>
      </w:pPr>
      <w:r w:rsidRPr="00B843E9">
        <w:rPr>
          <w:shd w:val="clear" w:color="auto" w:fill="FFFFFF"/>
        </w:rPr>
        <w:lastRenderedPageBreak/>
        <w:t>Rozhovor se zástupkyní školy ZŠS (1)</w:t>
      </w:r>
    </w:p>
    <w:p w14:paraId="3A9A8976" w14:textId="18A695E5" w:rsidR="00B843E9" w:rsidRPr="00E0060A" w:rsidRDefault="0083111B" w:rsidP="00822630">
      <w:pPr>
        <w:spacing w:before="240"/>
        <w:ind w:firstLine="357"/>
        <w:rPr>
          <w:rFonts w:cs="Times New Roman"/>
          <w:i/>
          <w:color w:val="000000"/>
          <w:szCs w:val="24"/>
          <w:shd w:val="clear" w:color="auto" w:fill="FFFFFF"/>
        </w:rPr>
      </w:pPr>
      <w:r>
        <w:rPr>
          <w:rFonts w:cs="Times New Roman"/>
          <w:color w:val="000000"/>
          <w:szCs w:val="24"/>
          <w:shd w:val="clear" w:color="auto" w:fill="FFFFFF"/>
        </w:rPr>
        <w:t>Zástupkyně školy nám</w:t>
      </w:r>
      <w:r w:rsidR="00546B8F" w:rsidRPr="00546B8F">
        <w:rPr>
          <w:rFonts w:cs="Times New Roman"/>
          <w:color w:val="000000"/>
          <w:szCs w:val="24"/>
          <w:shd w:val="clear" w:color="auto" w:fill="FFFFFF"/>
        </w:rPr>
        <w:t xml:space="preserve"> zodpověděla </w:t>
      </w:r>
      <w:r w:rsidR="009D24FC">
        <w:rPr>
          <w:rFonts w:cs="Times New Roman"/>
          <w:color w:val="000000"/>
          <w:szCs w:val="24"/>
          <w:shd w:val="clear" w:color="auto" w:fill="FFFFFF"/>
        </w:rPr>
        <w:t>všechny naše</w:t>
      </w:r>
      <w:r w:rsidR="00546B8F">
        <w:rPr>
          <w:rFonts w:cs="Times New Roman"/>
          <w:color w:val="000000"/>
          <w:szCs w:val="24"/>
          <w:shd w:val="clear" w:color="auto" w:fill="FFFFFF"/>
        </w:rPr>
        <w:t xml:space="preserve"> otázky ohledně </w:t>
      </w:r>
      <w:proofErr w:type="spellStart"/>
      <w:r w:rsidR="00546B8F">
        <w:rPr>
          <w:rFonts w:cs="Times New Roman"/>
          <w:color w:val="000000"/>
          <w:szCs w:val="24"/>
          <w:shd w:val="clear" w:color="auto" w:fill="FFFFFF"/>
        </w:rPr>
        <w:t>multismyslové</w:t>
      </w:r>
      <w:proofErr w:type="spellEnd"/>
      <w:r w:rsidR="00546B8F" w:rsidRPr="00546B8F">
        <w:rPr>
          <w:rFonts w:cs="Times New Roman"/>
          <w:color w:val="000000"/>
          <w:szCs w:val="24"/>
          <w:shd w:val="clear" w:color="auto" w:fill="FFFFFF"/>
        </w:rPr>
        <w:t xml:space="preserve"> místnosti</w:t>
      </w:r>
      <w:r w:rsidR="002978F5" w:rsidRPr="007F04D0">
        <w:rPr>
          <w:rFonts w:cs="Times New Roman"/>
          <w:i/>
          <w:color w:val="000000"/>
          <w:szCs w:val="24"/>
          <w:shd w:val="clear" w:color="auto" w:fill="FFFFFF"/>
        </w:rPr>
        <w:t xml:space="preserve">. </w:t>
      </w:r>
      <w:r w:rsidR="007F04D0" w:rsidRPr="007F04D0">
        <w:rPr>
          <w:rFonts w:cs="Times New Roman"/>
          <w:i/>
          <w:color w:val="000000"/>
          <w:szCs w:val="24"/>
          <w:shd w:val="clear" w:color="auto" w:fill="FFFFFF"/>
        </w:rPr>
        <w:t>„</w:t>
      </w:r>
      <w:proofErr w:type="spellStart"/>
      <w:r w:rsidR="007F04D0" w:rsidRPr="007F04D0">
        <w:rPr>
          <w:rFonts w:cs="Times New Roman"/>
          <w:i/>
          <w:color w:val="000000"/>
          <w:szCs w:val="24"/>
          <w:shd w:val="clear" w:color="auto" w:fill="FFFFFF"/>
        </w:rPr>
        <w:t>Snoezelen</w:t>
      </w:r>
      <w:proofErr w:type="spellEnd"/>
      <w:r w:rsidR="007F04D0" w:rsidRPr="007F04D0">
        <w:rPr>
          <w:rFonts w:cs="Times New Roman"/>
          <w:i/>
          <w:color w:val="000000"/>
          <w:szCs w:val="24"/>
          <w:shd w:val="clear" w:color="auto" w:fill="FFFFFF"/>
        </w:rPr>
        <w:t xml:space="preserve"> je provozován na škole </w:t>
      </w:r>
      <w:r w:rsidR="00546B8F" w:rsidRPr="007F04D0">
        <w:rPr>
          <w:rFonts w:cs="Times New Roman"/>
          <w:i/>
          <w:color w:val="000000"/>
          <w:szCs w:val="24"/>
          <w:shd w:val="clear" w:color="auto" w:fill="FFFFFF"/>
        </w:rPr>
        <w:t>už v</w:t>
      </w:r>
      <w:r w:rsidR="00E0060A">
        <w:rPr>
          <w:rFonts w:cs="Times New Roman"/>
          <w:i/>
          <w:color w:val="000000"/>
          <w:szCs w:val="24"/>
          <w:shd w:val="clear" w:color="auto" w:fill="FFFFFF"/>
        </w:rPr>
        <w:t>íce jak osm let. M</w:t>
      </w:r>
      <w:r w:rsidR="00546B8F" w:rsidRPr="007F04D0">
        <w:rPr>
          <w:rFonts w:cs="Times New Roman"/>
          <w:i/>
          <w:color w:val="000000"/>
          <w:szCs w:val="24"/>
          <w:shd w:val="clear" w:color="auto" w:fill="FFFFFF"/>
        </w:rPr>
        <w:t>inulý rok jsme vybudovali i místnost pro senzorickou integraci. Neustál</w:t>
      </w:r>
      <w:r w:rsidR="00E0060A">
        <w:rPr>
          <w:rFonts w:cs="Times New Roman"/>
          <w:i/>
          <w:color w:val="000000"/>
          <w:szCs w:val="24"/>
          <w:shd w:val="clear" w:color="auto" w:fill="FFFFFF"/>
        </w:rPr>
        <w:t>e místnosti doplňujeme potřebnými speciálními pomůckami pro danou oblast</w:t>
      </w:r>
      <w:r w:rsidR="00546B8F" w:rsidRPr="007F04D0">
        <w:rPr>
          <w:rFonts w:cs="Times New Roman"/>
          <w:i/>
          <w:color w:val="000000"/>
          <w:szCs w:val="24"/>
          <w:shd w:val="clear" w:color="auto" w:fill="FFFFFF"/>
        </w:rPr>
        <w:t xml:space="preserve">. Naši speciální pedagogové jsou proškolování jedním pedagogem, který </w:t>
      </w:r>
      <w:r w:rsidR="00060361" w:rsidRPr="007F04D0">
        <w:rPr>
          <w:rFonts w:cs="Times New Roman"/>
          <w:i/>
          <w:color w:val="000000"/>
          <w:szCs w:val="24"/>
          <w:shd w:val="clear" w:color="auto" w:fill="FFFFFF"/>
        </w:rPr>
        <w:t>se věnuje této metodě a vzdělávacím aktivitám</w:t>
      </w:r>
      <w:r w:rsidR="005B1748" w:rsidRPr="007F04D0">
        <w:rPr>
          <w:rFonts w:cs="Times New Roman"/>
          <w:i/>
          <w:color w:val="000000"/>
          <w:szCs w:val="24"/>
          <w:shd w:val="clear" w:color="auto" w:fill="FFFFFF"/>
        </w:rPr>
        <w:t>, které jsou nabízeny na kurzech</w:t>
      </w:r>
      <w:r w:rsidR="00060361" w:rsidRPr="007F04D0">
        <w:rPr>
          <w:rFonts w:cs="Times New Roman"/>
          <w:i/>
          <w:color w:val="000000"/>
          <w:szCs w:val="24"/>
          <w:shd w:val="clear" w:color="auto" w:fill="FFFFFF"/>
        </w:rPr>
        <w:t>.</w:t>
      </w:r>
      <w:r w:rsidR="007F04D0" w:rsidRPr="007F04D0">
        <w:rPr>
          <w:rFonts w:cs="Times New Roman"/>
          <w:i/>
          <w:color w:val="000000"/>
          <w:szCs w:val="24"/>
          <w:shd w:val="clear" w:color="auto" w:fill="FFFFFF"/>
        </w:rPr>
        <w:t>“</w:t>
      </w:r>
      <w:r w:rsidR="00060361">
        <w:rPr>
          <w:rFonts w:cs="Times New Roman"/>
          <w:color w:val="000000"/>
          <w:szCs w:val="24"/>
          <w:shd w:val="clear" w:color="auto" w:fill="FFFFFF"/>
        </w:rPr>
        <w:t xml:space="preserve"> Vy</w:t>
      </w:r>
      <w:r>
        <w:rPr>
          <w:rFonts w:cs="Times New Roman"/>
          <w:color w:val="000000"/>
          <w:szCs w:val="24"/>
          <w:shd w:val="clear" w:color="auto" w:fill="FFFFFF"/>
        </w:rPr>
        <w:t>pověděla nám</w:t>
      </w:r>
      <w:r w:rsidR="00060361">
        <w:rPr>
          <w:rFonts w:cs="Times New Roman"/>
          <w:color w:val="000000"/>
          <w:szCs w:val="24"/>
          <w:shd w:val="clear" w:color="auto" w:fill="FFFFFF"/>
        </w:rPr>
        <w:t xml:space="preserve">, že je hrdá na obě dvě místnosti, které jsou nabízeny v rámci vyučování jako podpůrná vzdělávací metoda a i jako volnočasová aktivita v době odpolední zájmové činnosti. </w:t>
      </w:r>
      <w:r>
        <w:rPr>
          <w:rFonts w:cs="Times New Roman"/>
          <w:color w:val="000000"/>
          <w:szCs w:val="24"/>
          <w:shd w:val="clear" w:color="auto" w:fill="FFFFFF"/>
        </w:rPr>
        <w:t>Zástupkyně nám</w:t>
      </w:r>
      <w:r w:rsidR="00C73C9F">
        <w:rPr>
          <w:rFonts w:cs="Times New Roman"/>
          <w:color w:val="000000"/>
          <w:szCs w:val="24"/>
          <w:shd w:val="clear" w:color="auto" w:fill="FFFFFF"/>
        </w:rPr>
        <w:t xml:space="preserve"> povídala</w:t>
      </w:r>
      <w:r w:rsidR="005A32EE">
        <w:rPr>
          <w:rFonts w:cs="Times New Roman"/>
          <w:color w:val="000000"/>
          <w:szCs w:val="24"/>
          <w:shd w:val="clear" w:color="auto" w:fill="FFFFFF"/>
        </w:rPr>
        <w:t xml:space="preserve"> o přípravě témat </w:t>
      </w:r>
      <w:r>
        <w:rPr>
          <w:rFonts w:cs="Times New Roman"/>
          <w:color w:val="000000"/>
          <w:szCs w:val="24"/>
          <w:shd w:val="clear" w:color="auto" w:fill="FFFFFF"/>
        </w:rPr>
        <w:br/>
      </w:r>
      <w:r w:rsidR="00E0060A">
        <w:rPr>
          <w:rFonts w:cs="Times New Roman"/>
          <w:color w:val="000000"/>
          <w:szCs w:val="24"/>
          <w:shd w:val="clear" w:color="auto" w:fill="FFFFFF"/>
        </w:rPr>
        <w:t xml:space="preserve">pro žáky </w:t>
      </w:r>
      <w:r w:rsidR="005A32EE">
        <w:rPr>
          <w:rFonts w:cs="Times New Roman"/>
          <w:color w:val="000000"/>
          <w:szCs w:val="24"/>
          <w:shd w:val="clear" w:color="auto" w:fill="FFFFFF"/>
        </w:rPr>
        <w:t xml:space="preserve">na </w:t>
      </w:r>
      <w:r w:rsidR="00714EFF">
        <w:rPr>
          <w:rFonts w:cs="Times New Roman"/>
          <w:color w:val="000000"/>
          <w:szCs w:val="24"/>
          <w:shd w:val="clear" w:color="auto" w:fill="FFFFFF"/>
        </w:rPr>
        <w:t>každý školní rok</w:t>
      </w:r>
      <w:r w:rsidR="00E04D09">
        <w:rPr>
          <w:rFonts w:cs="Times New Roman"/>
          <w:color w:val="000000"/>
          <w:szCs w:val="24"/>
          <w:shd w:val="clear" w:color="auto" w:fill="FFFFFF"/>
        </w:rPr>
        <w:t xml:space="preserve">. </w:t>
      </w:r>
      <w:r w:rsidR="00E0060A" w:rsidRPr="00E0060A">
        <w:rPr>
          <w:rFonts w:cs="Times New Roman"/>
          <w:i/>
          <w:color w:val="000000"/>
          <w:szCs w:val="24"/>
          <w:shd w:val="clear" w:color="auto" w:fill="FFFFFF"/>
        </w:rPr>
        <w:t>„</w:t>
      </w:r>
      <w:r w:rsidR="00E04D09" w:rsidRPr="00E0060A">
        <w:rPr>
          <w:rFonts w:cs="Times New Roman"/>
          <w:i/>
          <w:color w:val="000000"/>
          <w:szCs w:val="24"/>
          <w:shd w:val="clear" w:color="auto" w:fill="FFFFFF"/>
        </w:rPr>
        <w:t>Pomocí</w:t>
      </w:r>
      <w:r w:rsidR="00714EFF" w:rsidRPr="00E0060A">
        <w:rPr>
          <w:rFonts w:cs="Times New Roman"/>
          <w:i/>
          <w:color w:val="000000"/>
          <w:szCs w:val="24"/>
          <w:shd w:val="clear" w:color="auto" w:fill="FFFFFF"/>
        </w:rPr>
        <w:t xml:space="preserve"> </w:t>
      </w:r>
      <w:r w:rsidR="00E04D09" w:rsidRPr="00E0060A">
        <w:rPr>
          <w:rFonts w:cs="Times New Roman"/>
          <w:i/>
          <w:color w:val="000000"/>
          <w:szCs w:val="24"/>
          <w:shd w:val="clear" w:color="auto" w:fill="FFFFFF"/>
        </w:rPr>
        <w:t xml:space="preserve">zvolených témat si mohou žáci zavzpomínat, co prožili mimo školní docházku, například v létě na táboře u táboráku. </w:t>
      </w:r>
      <w:proofErr w:type="spellStart"/>
      <w:r w:rsidR="00E04D09" w:rsidRPr="00E0060A">
        <w:rPr>
          <w:rFonts w:cs="Times New Roman"/>
          <w:i/>
          <w:color w:val="000000"/>
          <w:szCs w:val="24"/>
          <w:shd w:val="clear" w:color="auto" w:fill="FFFFFF"/>
        </w:rPr>
        <w:t>Snoezelen</w:t>
      </w:r>
      <w:proofErr w:type="spellEnd"/>
      <w:r w:rsidR="00E04D09" w:rsidRPr="00E0060A">
        <w:rPr>
          <w:rFonts w:cs="Times New Roman"/>
          <w:i/>
          <w:color w:val="000000"/>
          <w:szCs w:val="24"/>
          <w:shd w:val="clear" w:color="auto" w:fill="FFFFFF"/>
        </w:rPr>
        <w:t xml:space="preserve"> nabízí široké možnosti pro všechny žáky naší školy</w:t>
      </w:r>
      <w:r w:rsidR="005B1748" w:rsidRPr="00E0060A">
        <w:rPr>
          <w:rFonts w:cs="Times New Roman"/>
          <w:i/>
          <w:color w:val="000000"/>
          <w:szCs w:val="24"/>
          <w:shd w:val="clear" w:color="auto" w:fill="FFFFFF"/>
        </w:rPr>
        <w:t xml:space="preserve">, </w:t>
      </w:r>
      <w:r w:rsidR="00E04D09" w:rsidRPr="00E0060A">
        <w:rPr>
          <w:rFonts w:cs="Times New Roman"/>
          <w:i/>
          <w:color w:val="000000"/>
          <w:szCs w:val="24"/>
          <w:shd w:val="clear" w:color="auto" w:fill="FFFFFF"/>
        </w:rPr>
        <w:t>během metody</w:t>
      </w:r>
      <w:r w:rsidR="005B1748" w:rsidRPr="00E0060A">
        <w:rPr>
          <w:rFonts w:cs="Times New Roman"/>
          <w:i/>
          <w:color w:val="000000"/>
          <w:szCs w:val="24"/>
          <w:shd w:val="clear" w:color="auto" w:fill="FFFFFF"/>
        </w:rPr>
        <w:t xml:space="preserve"> „</w:t>
      </w:r>
      <w:proofErr w:type="spellStart"/>
      <w:r w:rsidR="005B1748" w:rsidRPr="00E0060A">
        <w:rPr>
          <w:rFonts w:cs="Times New Roman"/>
          <w:i/>
          <w:color w:val="000000"/>
          <w:szCs w:val="24"/>
          <w:shd w:val="clear" w:color="auto" w:fill="FFFFFF"/>
        </w:rPr>
        <w:t>Snoezelen</w:t>
      </w:r>
      <w:proofErr w:type="spellEnd"/>
      <w:r w:rsidR="005B1748" w:rsidRPr="00E0060A">
        <w:rPr>
          <w:rFonts w:cs="Times New Roman"/>
          <w:i/>
          <w:color w:val="000000"/>
          <w:szCs w:val="24"/>
          <w:shd w:val="clear" w:color="auto" w:fill="FFFFFF"/>
        </w:rPr>
        <w:t>“ je</w:t>
      </w:r>
      <w:r w:rsidR="00E04D09" w:rsidRPr="00E0060A">
        <w:rPr>
          <w:rFonts w:cs="Times New Roman"/>
          <w:i/>
          <w:color w:val="000000"/>
          <w:szCs w:val="24"/>
          <w:shd w:val="clear" w:color="auto" w:fill="FFFFFF"/>
        </w:rPr>
        <w:t xml:space="preserve"> všechno povoleno, získává se zde pocit důvěry </w:t>
      </w:r>
      <w:r w:rsidR="00E0060A" w:rsidRPr="00E0060A">
        <w:rPr>
          <w:rFonts w:cs="Times New Roman"/>
          <w:i/>
          <w:color w:val="000000"/>
          <w:szCs w:val="24"/>
          <w:shd w:val="clear" w:color="auto" w:fill="FFFFFF"/>
        </w:rPr>
        <w:t xml:space="preserve">a nejen tento pocit. </w:t>
      </w:r>
      <w:proofErr w:type="spellStart"/>
      <w:r w:rsidR="005B1748" w:rsidRPr="00E0060A">
        <w:rPr>
          <w:rFonts w:cs="Times New Roman"/>
          <w:i/>
          <w:color w:val="000000"/>
          <w:szCs w:val="24"/>
          <w:shd w:val="clear" w:color="auto" w:fill="FFFFFF"/>
        </w:rPr>
        <w:t>Multismyslová</w:t>
      </w:r>
      <w:proofErr w:type="spellEnd"/>
      <w:r w:rsidR="005B1748" w:rsidRPr="00E0060A">
        <w:rPr>
          <w:rFonts w:cs="Times New Roman"/>
          <w:i/>
          <w:color w:val="000000"/>
          <w:szCs w:val="24"/>
          <w:shd w:val="clear" w:color="auto" w:fill="FFFFFF"/>
        </w:rPr>
        <w:t xml:space="preserve"> místnost je využívána k celkovému zklidnění, rozvoji komunikace, ke stimulaci smyslů, ke snížení poruch chování, koncentrace pozornosti a nesmím zapomenout, že přináší nové zážitky.“</w:t>
      </w:r>
    </w:p>
    <w:p w14:paraId="5AAA9FD6" w14:textId="120B0BED" w:rsidR="00E37592" w:rsidRDefault="00E37592" w:rsidP="001D7B79">
      <w:pPr>
        <w:pStyle w:val="Nzev"/>
      </w:pPr>
      <w:r w:rsidRPr="00D34F64">
        <w:t xml:space="preserve">Rozhovory se speciálními </w:t>
      </w:r>
      <w:r>
        <w:t>pedagogy ze ZŠS (2</w:t>
      </w:r>
      <w:r w:rsidRPr="00D34F64">
        <w:t>)</w:t>
      </w:r>
    </w:p>
    <w:p w14:paraId="02BC1411" w14:textId="49B56CCA" w:rsidR="00E04D48" w:rsidRDefault="0035316E" w:rsidP="005E7F13">
      <w:pPr>
        <w:spacing w:before="240"/>
        <w:ind w:firstLine="357"/>
        <w:rPr>
          <w:rFonts w:cs="Times New Roman"/>
          <w:spacing w:val="-5"/>
          <w:szCs w:val="24"/>
        </w:rPr>
      </w:pPr>
      <w:r>
        <w:rPr>
          <w:rFonts w:cs="Times New Roman"/>
          <w:spacing w:val="-5"/>
          <w:szCs w:val="24"/>
        </w:rPr>
        <w:t>Měli</w:t>
      </w:r>
      <w:r w:rsidR="00AC5DA4">
        <w:rPr>
          <w:rFonts w:cs="Times New Roman"/>
          <w:spacing w:val="-5"/>
          <w:szCs w:val="24"/>
        </w:rPr>
        <w:t xml:space="preserve"> jsme</w:t>
      </w:r>
      <w:r w:rsidR="00E37592" w:rsidRPr="00E37592">
        <w:rPr>
          <w:rFonts w:cs="Times New Roman"/>
          <w:spacing w:val="-5"/>
          <w:szCs w:val="24"/>
        </w:rPr>
        <w:t xml:space="preserve"> možnost hovořit pouze s jedním speciálním pedagogem, j</w:t>
      </w:r>
      <w:r w:rsidR="00C73C9F">
        <w:rPr>
          <w:rFonts w:cs="Times New Roman"/>
          <w:spacing w:val="-5"/>
          <w:szCs w:val="24"/>
        </w:rPr>
        <w:t>ednalo se o muže. P</w:t>
      </w:r>
      <w:r w:rsidR="0083111B">
        <w:rPr>
          <w:rFonts w:cs="Times New Roman"/>
          <w:spacing w:val="-5"/>
          <w:szCs w:val="24"/>
        </w:rPr>
        <w:t>ověděl nám</w:t>
      </w:r>
      <w:r w:rsidR="0029341D">
        <w:rPr>
          <w:rFonts w:cs="Times New Roman"/>
          <w:spacing w:val="-5"/>
          <w:szCs w:val="24"/>
        </w:rPr>
        <w:t xml:space="preserve">, </w:t>
      </w:r>
      <w:r w:rsidR="002978F5">
        <w:rPr>
          <w:rFonts w:cs="Times New Roman"/>
          <w:spacing w:val="-5"/>
          <w:szCs w:val="24"/>
        </w:rPr>
        <w:t xml:space="preserve">že </w:t>
      </w:r>
      <w:proofErr w:type="spellStart"/>
      <w:r w:rsidR="002978F5">
        <w:rPr>
          <w:rFonts w:cs="Times New Roman"/>
          <w:spacing w:val="-5"/>
          <w:szCs w:val="24"/>
        </w:rPr>
        <w:t>s</w:t>
      </w:r>
      <w:r w:rsidR="00E37592" w:rsidRPr="00E37592">
        <w:rPr>
          <w:rFonts w:cs="Times New Roman"/>
          <w:spacing w:val="-5"/>
          <w:szCs w:val="24"/>
        </w:rPr>
        <w:t>noezelen</w:t>
      </w:r>
      <w:proofErr w:type="spellEnd"/>
      <w:r w:rsidR="00E37592" w:rsidRPr="00E37592">
        <w:rPr>
          <w:rFonts w:cs="Times New Roman"/>
          <w:spacing w:val="-5"/>
          <w:szCs w:val="24"/>
        </w:rPr>
        <w:t xml:space="preserve"> využívá velmi rád, děti se tu vždy uvolní a mohou zde rozvíjet </w:t>
      </w:r>
      <w:r w:rsidR="00041701">
        <w:rPr>
          <w:rFonts w:cs="Times New Roman"/>
          <w:spacing w:val="-5"/>
          <w:szCs w:val="24"/>
        </w:rPr>
        <w:br/>
      </w:r>
      <w:r w:rsidR="00E37592" w:rsidRPr="00E37592">
        <w:rPr>
          <w:rFonts w:cs="Times New Roman"/>
          <w:spacing w:val="-5"/>
          <w:szCs w:val="24"/>
        </w:rPr>
        <w:t>i svoje smysly.</w:t>
      </w:r>
      <w:r w:rsidR="00E37592">
        <w:rPr>
          <w:rFonts w:cs="Times New Roman"/>
          <w:spacing w:val="-5"/>
          <w:szCs w:val="24"/>
        </w:rPr>
        <w:t xml:space="preserve"> Využívá individuální přístup, </w:t>
      </w:r>
      <w:r w:rsidR="00041701">
        <w:rPr>
          <w:rFonts w:cs="Times New Roman"/>
          <w:spacing w:val="-5"/>
          <w:szCs w:val="24"/>
        </w:rPr>
        <w:t>někteří žáci si rádi promítají příběhy na projektoru a některým dětem musí dávat různé podněty, jako je bublinkový válec, optická vlákna.  Obsahem jeho terapie bývá i bazální stimulace</w:t>
      </w:r>
      <w:r w:rsidR="00041701" w:rsidRPr="0029341D">
        <w:rPr>
          <w:rFonts w:cs="Times New Roman"/>
          <w:spacing w:val="-5"/>
          <w:szCs w:val="24"/>
        </w:rPr>
        <w:t xml:space="preserve">. </w:t>
      </w:r>
      <w:r w:rsidR="002E5524" w:rsidRPr="0029341D">
        <w:rPr>
          <w:rFonts w:cs="Times New Roman"/>
          <w:spacing w:val="-5"/>
          <w:szCs w:val="24"/>
        </w:rPr>
        <w:t>Učitel absolvoval certifikovaný kurz bazální stimulace,</w:t>
      </w:r>
      <w:r w:rsidR="0029341D">
        <w:rPr>
          <w:rFonts w:cs="Times New Roman"/>
          <w:spacing w:val="-5"/>
          <w:szCs w:val="24"/>
        </w:rPr>
        <w:t xml:space="preserve"> </w:t>
      </w:r>
      <w:r w:rsidR="002E5524" w:rsidRPr="0029341D">
        <w:rPr>
          <w:rFonts w:cs="Times New Roman"/>
          <w:spacing w:val="-5"/>
          <w:szCs w:val="24"/>
        </w:rPr>
        <w:t>jehož náplní byla</w:t>
      </w:r>
      <w:r w:rsidR="002E5524" w:rsidRPr="0029341D">
        <w:rPr>
          <w:rFonts w:cs="Times New Roman"/>
          <w:color w:val="101010"/>
          <w:szCs w:val="24"/>
          <w:shd w:val="clear" w:color="auto" w:fill="FFFFFF"/>
        </w:rPr>
        <w:t xml:space="preserve"> teorie konceptu bazální stimulace</w:t>
      </w:r>
      <w:r w:rsidR="0029341D">
        <w:rPr>
          <w:rFonts w:cs="Times New Roman"/>
          <w:color w:val="101010"/>
          <w:szCs w:val="24"/>
          <w:shd w:val="clear" w:color="auto" w:fill="FFFFFF"/>
        </w:rPr>
        <w:t xml:space="preserve"> a </w:t>
      </w:r>
      <w:r w:rsidR="0029341D" w:rsidRPr="0029341D">
        <w:rPr>
          <w:rFonts w:cs="Times New Roman"/>
          <w:color w:val="101010"/>
          <w:szCs w:val="24"/>
          <w:shd w:val="clear" w:color="auto" w:fill="FFFFFF"/>
        </w:rPr>
        <w:t xml:space="preserve">praktický nácvik dovedností. </w:t>
      </w:r>
      <w:r w:rsidR="00A604EF" w:rsidRPr="0029341D">
        <w:rPr>
          <w:rFonts w:cs="Times New Roman"/>
          <w:spacing w:val="-5"/>
          <w:szCs w:val="24"/>
        </w:rPr>
        <w:t>U Lenky</w:t>
      </w:r>
      <w:r w:rsidR="0029341D">
        <w:rPr>
          <w:rFonts w:cs="Times New Roman"/>
          <w:spacing w:val="-5"/>
          <w:szCs w:val="24"/>
        </w:rPr>
        <w:t xml:space="preserve"> prováděl</w:t>
      </w:r>
      <w:r w:rsidR="00A604EF" w:rsidRPr="0029341D">
        <w:rPr>
          <w:rFonts w:cs="Times New Roman"/>
          <w:spacing w:val="-5"/>
          <w:szCs w:val="24"/>
        </w:rPr>
        <w:t xml:space="preserve"> masáž pro celkové tělesné uvolnění.  </w:t>
      </w:r>
      <w:r w:rsidR="0029341D">
        <w:rPr>
          <w:rFonts w:cs="Times New Roman"/>
          <w:spacing w:val="-5"/>
          <w:szCs w:val="24"/>
        </w:rPr>
        <w:t>Masáž začínala</w:t>
      </w:r>
      <w:r w:rsidR="00A604EF">
        <w:rPr>
          <w:rFonts w:cs="Times New Roman"/>
          <w:spacing w:val="-5"/>
          <w:szCs w:val="24"/>
        </w:rPr>
        <w:t xml:space="preserve"> od čela </w:t>
      </w:r>
      <w:r w:rsidR="00903889">
        <w:rPr>
          <w:rFonts w:cs="Times New Roman"/>
          <w:spacing w:val="-5"/>
          <w:szCs w:val="24"/>
        </w:rPr>
        <w:br/>
      </w:r>
      <w:r w:rsidR="0029341D">
        <w:rPr>
          <w:rFonts w:cs="Times New Roman"/>
          <w:spacing w:val="-5"/>
          <w:szCs w:val="24"/>
        </w:rPr>
        <w:t>a pokračovala</w:t>
      </w:r>
      <w:r w:rsidR="00A604EF">
        <w:rPr>
          <w:rFonts w:cs="Times New Roman"/>
          <w:spacing w:val="-5"/>
          <w:szCs w:val="24"/>
        </w:rPr>
        <w:t xml:space="preserve"> přes pravou ruku k </w:t>
      </w:r>
      <w:r w:rsidR="0029341D">
        <w:rPr>
          <w:rFonts w:cs="Times New Roman"/>
          <w:spacing w:val="-5"/>
          <w:szCs w:val="24"/>
        </w:rPr>
        <w:t>levé</w:t>
      </w:r>
      <w:r w:rsidR="00A604EF">
        <w:rPr>
          <w:rFonts w:cs="Times New Roman"/>
          <w:spacing w:val="-5"/>
          <w:szCs w:val="24"/>
        </w:rPr>
        <w:t xml:space="preserve">. Po </w:t>
      </w:r>
      <w:r w:rsidR="0029341D">
        <w:rPr>
          <w:rFonts w:cs="Times New Roman"/>
          <w:spacing w:val="-5"/>
          <w:szCs w:val="24"/>
        </w:rPr>
        <w:t>té následovala</w:t>
      </w:r>
      <w:r w:rsidR="00A604EF">
        <w:rPr>
          <w:rFonts w:cs="Times New Roman"/>
          <w:spacing w:val="-5"/>
          <w:szCs w:val="24"/>
        </w:rPr>
        <w:t xml:space="preserve"> masáž hrudníku, břicha, pravé nohy</w:t>
      </w:r>
      <w:r w:rsidR="0029341D">
        <w:rPr>
          <w:rFonts w:cs="Times New Roman"/>
          <w:spacing w:val="-5"/>
          <w:szCs w:val="24"/>
        </w:rPr>
        <w:br/>
      </w:r>
      <w:r w:rsidR="00A604EF">
        <w:rPr>
          <w:rFonts w:cs="Times New Roman"/>
          <w:spacing w:val="-5"/>
          <w:szCs w:val="24"/>
        </w:rPr>
        <w:t xml:space="preserve"> až k </w:t>
      </w:r>
      <w:r w:rsidR="0029341D">
        <w:rPr>
          <w:rFonts w:cs="Times New Roman"/>
          <w:spacing w:val="-5"/>
          <w:szCs w:val="24"/>
        </w:rPr>
        <w:t>levé</w:t>
      </w:r>
      <w:r w:rsidR="00A604EF">
        <w:rPr>
          <w:rFonts w:cs="Times New Roman"/>
          <w:spacing w:val="-5"/>
          <w:szCs w:val="24"/>
        </w:rPr>
        <w:t>.</w:t>
      </w:r>
      <w:r w:rsidR="0029341D">
        <w:rPr>
          <w:rFonts w:cs="Times New Roman"/>
          <w:spacing w:val="-5"/>
          <w:szCs w:val="24"/>
        </w:rPr>
        <w:t xml:space="preserve"> </w:t>
      </w:r>
      <w:r w:rsidR="00A604EF">
        <w:rPr>
          <w:rFonts w:cs="Times New Roman"/>
          <w:spacing w:val="-5"/>
          <w:szCs w:val="24"/>
        </w:rPr>
        <w:t xml:space="preserve"> Po uvolňující </w:t>
      </w:r>
      <w:r w:rsidR="0029341D">
        <w:rPr>
          <w:rFonts w:cs="Times New Roman"/>
          <w:spacing w:val="-5"/>
          <w:szCs w:val="24"/>
        </w:rPr>
        <w:t>masáži vždy provedl</w:t>
      </w:r>
      <w:r w:rsidR="00A604EF">
        <w:rPr>
          <w:rFonts w:cs="Times New Roman"/>
          <w:spacing w:val="-5"/>
          <w:szCs w:val="24"/>
        </w:rPr>
        <w:t xml:space="preserve"> polohování,</w:t>
      </w:r>
      <w:r w:rsidR="0029341D">
        <w:rPr>
          <w:rFonts w:cs="Times New Roman"/>
          <w:spacing w:val="-5"/>
          <w:szCs w:val="24"/>
        </w:rPr>
        <w:t xml:space="preserve"> jednalo</w:t>
      </w:r>
      <w:r w:rsidR="002E5524">
        <w:rPr>
          <w:rFonts w:cs="Times New Roman"/>
          <w:spacing w:val="-5"/>
          <w:szCs w:val="24"/>
        </w:rPr>
        <w:t xml:space="preserve"> se o cvičení, tzv. </w:t>
      </w:r>
      <w:r w:rsidR="00A604EF">
        <w:rPr>
          <w:rFonts w:cs="Times New Roman"/>
          <w:spacing w:val="-5"/>
          <w:szCs w:val="24"/>
        </w:rPr>
        <w:t xml:space="preserve">hnízdo. </w:t>
      </w:r>
      <w:r w:rsidR="00356562">
        <w:rPr>
          <w:rFonts w:cs="Times New Roman"/>
          <w:spacing w:val="-5"/>
          <w:szCs w:val="24"/>
        </w:rPr>
        <w:br/>
      </w:r>
      <w:r w:rsidR="0029341D">
        <w:rPr>
          <w:rFonts w:cs="Times New Roman"/>
          <w:spacing w:val="-5"/>
          <w:szCs w:val="24"/>
        </w:rPr>
        <w:t>U Lucky</w:t>
      </w:r>
      <w:r w:rsidR="002E5524">
        <w:rPr>
          <w:rFonts w:cs="Times New Roman"/>
          <w:spacing w:val="-5"/>
          <w:szCs w:val="24"/>
        </w:rPr>
        <w:t xml:space="preserve">, </w:t>
      </w:r>
      <w:r w:rsidR="0029341D">
        <w:rPr>
          <w:rFonts w:cs="Times New Roman"/>
          <w:spacing w:val="-5"/>
          <w:szCs w:val="24"/>
        </w:rPr>
        <w:t xml:space="preserve">která je zcela imobilní, používal </w:t>
      </w:r>
      <w:r w:rsidR="002E5524">
        <w:rPr>
          <w:rFonts w:cs="Times New Roman"/>
          <w:spacing w:val="-5"/>
          <w:szCs w:val="24"/>
        </w:rPr>
        <w:t xml:space="preserve">vestibulární stimulaci. Jednalo se o masáž, při níž </w:t>
      </w:r>
      <w:r w:rsidR="0029341D">
        <w:rPr>
          <w:rFonts w:cs="Times New Roman"/>
          <w:spacing w:val="-5"/>
          <w:szCs w:val="24"/>
        </w:rPr>
        <w:t>se pedagog opřel</w:t>
      </w:r>
      <w:r w:rsidR="002E5524">
        <w:rPr>
          <w:rFonts w:cs="Times New Roman"/>
          <w:spacing w:val="-5"/>
          <w:szCs w:val="24"/>
        </w:rPr>
        <w:t xml:space="preserve"> o balančn</w:t>
      </w:r>
      <w:r w:rsidR="0029341D">
        <w:rPr>
          <w:rFonts w:cs="Times New Roman"/>
          <w:spacing w:val="-5"/>
          <w:szCs w:val="24"/>
        </w:rPr>
        <w:t xml:space="preserve">í míč a </w:t>
      </w:r>
      <w:r w:rsidR="002E5524">
        <w:rPr>
          <w:rFonts w:cs="Times New Roman"/>
          <w:spacing w:val="-5"/>
          <w:szCs w:val="24"/>
        </w:rPr>
        <w:t>prováděl krouživý pohyb ve tvaru nekonečna.</w:t>
      </w:r>
      <w:r w:rsidR="001C3398">
        <w:rPr>
          <w:rFonts w:cs="Times New Roman"/>
          <w:spacing w:val="-5"/>
          <w:szCs w:val="24"/>
        </w:rPr>
        <w:t xml:space="preserve"> </w:t>
      </w:r>
      <w:r w:rsidR="0083111B">
        <w:rPr>
          <w:rFonts w:cs="Times New Roman"/>
          <w:spacing w:val="-5"/>
          <w:szCs w:val="24"/>
        </w:rPr>
        <w:t>Pedagog nám</w:t>
      </w:r>
      <w:r w:rsidR="0029341D">
        <w:rPr>
          <w:rFonts w:cs="Times New Roman"/>
          <w:spacing w:val="-5"/>
          <w:szCs w:val="24"/>
        </w:rPr>
        <w:t xml:space="preserve"> objasnil, z jakého důvodu položil reproduktor pod deku </w:t>
      </w:r>
      <w:r w:rsidR="007C256F">
        <w:rPr>
          <w:rFonts w:cs="Times New Roman"/>
          <w:spacing w:val="-5"/>
          <w:szCs w:val="24"/>
        </w:rPr>
        <w:t xml:space="preserve">u Martina. Místo reproduktoru se </w:t>
      </w:r>
      <w:r w:rsidR="00C73C9F">
        <w:rPr>
          <w:rFonts w:cs="Times New Roman"/>
          <w:spacing w:val="-5"/>
          <w:szCs w:val="24"/>
        </w:rPr>
        <w:t xml:space="preserve">normálně </w:t>
      </w:r>
      <w:r w:rsidR="007C256F">
        <w:rPr>
          <w:rFonts w:cs="Times New Roman"/>
          <w:spacing w:val="-5"/>
          <w:szCs w:val="24"/>
        </w:rPr>
        <w:t>používa</w:t>
      </w:r>
      <w:r w:rsidR="00C73C9F">
        <w:rPr>
          <w:rFonts w:cs="Times New Roman"/>
          <w:spacing w:val="-5"/>
          <w:szCs w:val="24"/>
        </w:rPr>
        <w:t xml:space="preserve">jí </w:t>
      </w:r>
      <w:proofErr w:type="spellStart"/>
      <w:r w:rsidR="00C73C9F">
        <w:rPr>
          <w:rFonts w:cs="Times New Roman"/>
          <w:spacing w:val="-5"/>
          <w:szCs w:val="24"/>
        </w:rPr>
        <w:t>vibroakustické</w:t>
      </w:r>
      <w:proofErr w:type="spellEnd"/>
      <w:r w:rsidR="00C73C9F">
        <w:rPr>
          <w:rFonts w:cs="Times New Roman"/>
          <w:spacing w:val="-5"/>
          <w:szCs w:val="24"/>
        </w:rPr>
        <w:t xml:space="preserve"> pomůcky, jenže ty</w:t>
      </w:r>
      <w:r w:rsidR="007C256F">
        <w:rPr>
          <w:rFonts w:cs="Times New Roman"/>
          <w:spacing w:val="-5"/>
          <w:szCs w:val="24"/>
        </w:rPr>
        <w:t xml:space="preserve"> jsou velmi finančně nákladné. </w:t>
      </w:r>
    </w:p>
    <w:p w14:paraId="463F3798" w14:textId="02448AE7" w:rsidR="00E04D48" w:rsidRDefault="00E04D48" w:rsidP="00E04D48">
      <w:pPr>
        <w:spacing w:after="200" w:line="276" w:lineRule="auto"/>
        <w:jc w:val="left"/>
        <w:rPr>
          <w:rFonts w:cs="Times New Roman"/>
          <w:spacing w:val="-5"/>
          <w:szCs w:val="24"/>
        </w:rPr>
      </w:pPr>
      <w:r>
        <w:rPr>
          <w:rFonts w:cs="Times New Roman"/>
          <w:spacing w:val="-5"/>
          <w:szCs w:val="24"/>
        </w:rPr>
        <w:br w:type="page"/>
      </w:r>
    </w:p>
    <w:p w14:paraId="1E6384BB" w14:textId="045A9184" w:rsidR="005A32EE" w:rsidRPr="005E7F13" w:rsidRDefault="005A32EE" w:rsidP="005E7F13">
      <w:pPr>
        <w:pStyle w:val="Nzev"/>
        <w:rPr>
          <w:spacing w:val="-5"/>
          <w:szCs w:val="24"/>
        </w:rPr>
      </w:pPr>
      <w:r>
        <w:rPr>
          <w:shd w:val="clear" w:color="auto" w:fill="FFFFFF"/>
        </w:rPr>
        <w:lastRenderedPageBreak/>
        <w:t>Rozhovor s ředitelkou školy ZŠS (2</w:t>
      </w:r>
      <w:r w:rsidRPr="00B843E9">
        <w:rPr>
          <w:shd w:val="clear" w:color="auto" w:fill="FFFFFF"/>
        </w:rPr>
        <w:t>)</w:t>
      </w:r>
    </w:p>
    <w:p w14:paraId="336DBEA9" w14:textId="49D11F86" w:rsidR="00F14173" w:rsidRDefault="0083111B" w:rsidP="001700D3">
      <w:pPr>
        <w:ind w:firstLine="357"/>
        <w:rPr>
          <w:rFonts w:cs="Times New Roman"/>
          <w:color w:val="000000"/>
          <w:szCs w:val="24"/>
          <w:shd w:val="clear" w:color="auto" w:fill="FFFFFF"/>
        </w:rPr>
      </w:pPr>
      <w:r>
        <w:rPr>
          <w:rFonts w:cs="Times New Roman"/>
          <w:szCs w:val="24"/>
          <w:shd w:val="clear" w:color="auto" w:fill="FFFFFF"/>
        </w:rPr>
        <w:t>Paní ředitelka nás</w:t>
      </w:r>
      <w:r w:rsidR="00C5592A" w:rsidRPr="00CA269F">
        <w:rPr>
          <w:rFonts w:cs="Times New Roman"/>
          <w:szCs w:val="24"/>
          <w:shd w:val="clear" w:color="auto" w:fill="FFFFFF"/>
        </w:rPr>
        <w:t xml:space="preserve"> informovala, že </w:t>
      </w:r>
      <w:proofErr w:type="spellStart"/>
      <w:r w:rsidR="00C5592A" w:rsidRPr="00CA269F">
        <w:rPr>
          <w:rFonts w:cs="Times New Roman"/>
          <w:szCs w:val="24"/>
          <w:shd w:val="clear" w:color="auto" w:fill="FFFFFF"/>
        </w:rPr>
        <w:t>m</w:t>
      </w:r>
      <w:r w:rsidR="00A16BD4" w:rsidRPr="00CA269F">
        <w:rPr>
          <w:rFonts w:cs="Times New Roman"/>
          <w:szCs w:val="24"/>
          <w:shd w:val="clear" w:color="auto" w:fill="FFFFFF"/>
        </w:rPr>
        <w:t>ultisenzorická</w:t>
      </w:r>
      <w:proofErr w:type="spellEnd"/>
      <w:r w:rsidR="00A16BD4" w:rsidRPr="00CA269F">
        <w:rPr>
          <w:rFonts w:cs="Times New Roman"/>
          <w:szCs w:val="24"/>
          <w:shd w:val="clear" w:color="auto" w:fill="FFFFFF"/>
        </w:rPr>
        <w:t xml:space="preserve"> místnost se nachází pouze </w:t>
      </w:r>
      <w:r w:rsidR="00CA4B4D" w:rsidRPr="00CA269F">
        <w:rPr>
          <w:rFonts w:cs="Times New Roman"/>
          <w:szCs w:val="24"/>
          <w:shd w:val="clear" w:color="auto" w:fill="FFFFFF"/>
        </w:rPr>
        <w:br/>
      </w:r>
      <w:r w:rsidR="00A16BD4" w:rsidRPr="00CA269F">
        <w:rPr>
          <w:rFonts w:cs="Times New Roman"/>
          <w:szCs w:val="24"/>
          <w:shd w:val="clear" w:color="auto" w:fill="FFFFFF"/>
        </w:rPr>
        <w:t>na jednom z</w:t>
      </w:r>
      <w:r w:rsidR="00524A31" w:rsidRPr="00CA269F">
        <w:rPr>
          <w:rFonts w:cs="Times New Roman"/>
          <w:szCs w:val="24"/>
          <w:shd w:val="clear" w:color="auto" w:fill="FFFFFF"/>
        </w:rPr>
        <w:t xml:space="preserve"> pracovišť, je </w:t>
      </w:r>
      <w:r w:rsidR="00C73C9F">
        <w:rPr>
          <w:rFonts w:cs="Times New Roman"/>
          <w:szCs w:val="24"/>
          <w:shd w:val="clear" w:color="auto" w:fill="FFFFFF"/>
        </w:rPr>
        <w:t xml:space="preserve">to </w:t>
      </w:r>
      <w:r w:rsidR="00C5592A" w:rsidRPr="00CA269F">
        <w:rPr>
          <w:rFonts w:cs="Times New Roman"/>
          <w:szCs w:val="24"/>
          <w:shd w:val="clear" w:color="auto" w:fill="FFFFFF"/>
        </w:rPr>
        <w:t>z důvodu n</w:t>
      </w:r>
      <w:r>
        <w:rPr>
          <w:rFonts w:cs="Times New Roman"/>
          <w:szCs w:val="24"/>
          <w:shd w:val="clear" w:color="auto" w:fill="FFFFFF"/>
        </w:rPr>
        <w:t>edostatku financí. Svěřila se nám</w:t>
      </w:r>
      <w:r w:rsidR="00C5592A" w:rsidRPr="00CA269F">
        <w:rPr>
          <w:rFonts w:cs="Times New Roman"/>
          <w:szCs w:val="24"/>
          <w:shd w:val="clear" w:color="auto" w:fill="FFFFFF"/>
        </w:rPr>
        <w:t xml:space="preserve">, že by </w:t>
      </w:r>
      <w:r w:rsidR="00524A31" w:rsidRPr="00CA269F">
        <w:rPr>
          <w:rFonts w:cs="Times New Roman"/>
          <w:szCs w:val="24"/>
          <w:shd w:val="clear" w:color="auto" w:fill="FFFFFF"/>
        </w:rPr>
        <w:t xml:space="preserve">to chtěla v budoucnu </w:t>
      </w:r>
      <w:r w:rsidR="00C5592A" w:rsidRPr="00CA269F">
        <w:rPr>
          <w:rFonts w:cs="Times New Roman"/>
          <w:szCs w:val="24"/>
          <w:shd w:val="clear" w:color="auto" w:fill="FFFFFF"/>
        </w:rPr>
        <w:t>změnit, otevřít alespoň jednu místnost</w:t>
      </w:r>
      <w:r w:rsidR="00C73C9F">
        <w:rPr>
          <w:rFonts w:cs="Times New Roman"/>
          <w:szCs w:val="24"/>
          <w:shd w:val="clear" w:color="auto" w:fill="FFFFFF"/>
        </w:rPr>
        <w:t xml:space="preserve"> </w:t>
      </w:r>
      <w:proofErr w:type="spellStart"/>
      <w:r w:rsidR="00C73C9F">
        <w:rPr>
          <w:rFonts w:cs="Times New Roman"/>
          <w:szCs w:val="24"/>
          <w:shd w:val="clear" w:color="auto" w:fill="FFFFFF"/>
        </w:rPr>
        <w:t>snoezelen</w:t>
      </w:r>
      <w:proofErr w:type="spellEnd"/>
      <w:r w:rsidR="00C73C9F">
        <w:rPr>
          <w:rFonts w:cs="Times New Roman"/>
          <w:szCs w:val="24"/>
          <w:shd w:val="clear" w:color="auto" w:fill="FFFFFF"/>
        </w:rPr>
        <w:t xml:space="preserve"> na dalším</w:t>
      </w:r>
      <w:r w:rsidR="006A0384" w:rsidRPr="00CA269F">
        <w:rPr>
          <w:rFonts w:cs="Times New Roman"/>
          <w:szCs w:val="24"/>
          <w:shd w:val="clear" w:color="auto" w:fill="FFFFFF"/>
        </w:rPr>
        <w:t xml:space="preserve"> odloučeném pracovišti. Hlavní</w:t>
      </w:r>
      <w:r w:rsidR="00524A31" w:rsidRPr="00CA269F">
        <w:rPr>
          <w:rFonts w:cs="Times New Roman"/>
          <w:szCs w:val="24"/>
          <w:shd w:val="clear" w:color="auto" w:fill="FFFFFF"/>
        </w:rPr>
        <w:t>m</w:t>
      </w:r>
      <w:r w:rsidR="006A0384" w:rsidRPr="00CA269F">
        <w:rPr>
          <w:rFonts w:cs="Times New Roman"/>
          <w:szCs w:val="24"/>
          <w:shd w:val="clear" w:color="auto" w:fill="FFFFFF"/>
        </w:rPr>
        <w:t xml:space="preserve"> důvod</w:t>
      </w:r>
      <w:r w:rsidR="00524A31" w:rsidRPr="00CA269F">
        <w:rPr>
          <w:rFonts w:cs="Times New Roman"/>
          <w:szCs w:val="24"/>
          <w:shd w:val="clear" w:color="auto" w:fill="FFFFFF"/>
        </w:rPr>
        <w:t>e</w:t>
      </w:r>
      <w:r w:rsidR="009D24FC">
        <w:rPr>
          <w:rFonts w:cs="Times New Roman"/>
          <w:szCs w:val="24"/>
          <w:shd w:val="clear" w:color="auto" w:fill="FFFFFF"/>
        </w:rPr>
        <w:t>m</w:t>
      </w:r>
      <w:r w:rsidR="006A0384" w:rsidRPr="00CA269F">
        <w:rPr>
          <w:rFonts w:cs="Times New Roman"/>
          <w:szCs w:val="24"/>
          <w:shd w:val="clear" w:color="auto" w:fill="FFFFFF"/>
        </w:rPr>
        <w:t xml:space="preserve"> </w:t>
      </w:r>
      <w:r w:rsidR="00524A31" w:rsidRPr="00CA269F">
        <w:rPr>
          <w:rFonts w:cs="Times New Roman"/>
          <w:szCs w:val="24"/>
          <w:shd w:val="clear" w:color="auto" w:fill="FFFFFF"/>
        </w:rPr>
        <w:t xml:space="preserve">pro otevření </w:t>
      </w:r>
      <w:proofErr w:type="spellStart"/>
      <w:r w:rsidR="00524A31" w:rsidRPr="00CA269F">
        <w:rPr>
          <w:rFonts w:cs="Times New Roman"/>
          <w:szCs w:val="24"/>
          <w:shd w:val="clear" w:color="auto" w:fill="FFFFFF"/>
        </w:rPr>
        <w:t>snoezelenu</w:t>
      </w:r>
      <w:proofErr w:type="spellEnd"/>
      <w:r w:rsidR="00524A31" w:rsidRPr="00CA269F">
        <w:rPr>
          <w:rFonts w:cs="Times New Roman"/>
          <w:szCs w:val="24"/>
          <w:shd w:val="clear" w:color="auto" w:fill="FFFFFF"/>
        </w:rPr>
        <w:t xml:space="preserve"> </w:t>
      </w:r>
      <w:r>
        <w:rPr>
          <w:rFonts w:cs="Times New Roman"/>
          <w:color w:val="000000"/>
          <w:szCs w:val="24"/>
          <w:shd w:val="clear" w:color="auto" w:fill="FFFFFF"/>
        </w:rPr>
        <w:t>nám</w:t>
      </w:r>
      <w:r w:rsidR="006A0384">
        <w:rPr>
          <w:rFonts w:cs="Times New Roman"/>
          <w:color w:val="000000"/>
          <w:szCs w:val="24"/>
          <w:shd w:val="clear" w:color="auto" w:fill="FFFFFF"/>
        </w:rPr>
        <w:t xml:space="preserve"> uvedla, </w:t>
      </w:r>
      <w:r w:rsidR="003D5063">
        <w:rPr>
          <w:rFonts w:cs="Times New Roman"/>
          <w:color w:val="000000"/>
          <w:szCs w:val="24"/>
          <w:shd w:val="clear" w:color="auto" w:fill="FFFFFF"/>
        </w:rPr>
        <w:t xml:space="preserve">že </w:t>
      </w:r>
      <w:proofErr w:type="spellStart"/>
      <w:r w:rsidR="003D5063">
        <w:rPr>
          <w:rFonts w:cs="Times New Roman"/>
          <w:color w:val="000000"/>
          <w:szCs w:val="24"/>
          <w:shd w:val="clear" w:color="auto" w:fill="FFFFFF"/>
        </w:rPr>
        <w:t>s</w:t>
      </w:r>
      <w:r w:rsidR="00C5592A">
        <w:rPr>
          <w:rFonts w:cs="Times New Roman"/>
          <w:color w:val="000000"/>
          <w:szCs w:val="24"/>
          <w:shd w:val="clear" w:color="auto" w:fill="FFFFFF"/>
        </w:rPr>
        <w:t>noezelen</w:t>
      </w:r>
      <w:proofErr w:type="spellEnd"/>
      <w:r w:rsidR="00C5592A">
        <w:rPr>
          <w:rFonts w:cs="Times New Roman"/>
          <w:color w:val="000000"/>
          <w:szCs w:val="24"/>
          <w:shd w:val="clear" w:color="auto" w:fill="FFFFFF"/>
        </w:rPr>
        <w:t xml:space="preserve"> je velice přínosný pro jedince s mentálním postižením, s </w:t>
      </w:r>
      <w:r w:rsidR="00C73C9F">
        <w:rPr>
          <w:rFonts w:cs="Times New Roman"/>
          <w:spacing w:val="-5"/>
          <w:szCs w:val="24"/>
        </w:rPr>
        <w:t>vícenásobným postižením a pro dět</w:t>
      </w:r>
      <w:r w:rsidR="00C5592A">
        <w:rPr>
          <w:rFonts w:cs="Times New Roman"/>
          <w:spacing w:val="-5"/>
          <w:szCs w:val="24"/>
        </w:rPr>
        <w:t>i s autismem.</w:t>
      </w:r>
      <w:r w:rsidR="00C5592A">
        <w:rPr>
          <w:rFonts w:cs="Times New Roman"/>
          <w:color w:val="000000"/>
          <w:szCs w:val="24"/>
          <w:shd w:val="clear" w:color="auto" w:fill="FFFFFF"/>
        </w:rPr>
        <w:t xml:space="preserve">  </w:t>
      </w:r>
      <w:r w:rsidR="00C73C9F">
        <w:rPr>
          <w:rFonts w:cs="Times New Roman"/>
          <w:color w:val="000000"/>
          <w:szCs w:val="24"/>
          <w:shd w:val="clear" w:color="auto" w:fill="FFFFFF"/>
        </w:rPr>
        <w:t xml:space="preserve">Jeho podstatou je </w:t>
      </w:r>
      <w:r w:rsidR="006A0384">
        <w:rPr>
          <w:rFonts w:cs="Times New Roman"/>
          <w:color w:val="000000"/>
          <w:szCs w:val="24"/>
          <w:shd w:val="clear" w:color="auto" w:fill="FFFFFF"/>
        </w:rPr>
        <w:t xml:space="preserve">odbourávání strachu, zbavování úzkosti, </w:t>
      </w:r>
      <w:r w:rsidR="0007212A">
        <w:rPr>
          <w:rFonts w:cs="Times New Roman"/>
          <w:color w:val="000000"/>
          <w:szCs w:val="24"/>
          <w:shd w:val="clear" w:color="auto" w:fill="FFFFFF"/>
        </w:rPr>
        <w:t>přínos</w:t>
      </w:r>
      <w:r w:rsidR="00C73C9F">
        <w:rPr>
          <w:rFonts w:cs="Times New Roman"/>
          <w:color w:val="000000"/>
          <w:szCs w:val="24"/>
          <w:shd w:val="clear" w:color="auto" w:fill="FFFFFF"/>
        </w:rPr>
        <w:t>em je</w:t>
      </w:r>
      <w:r w:rsidR="0007212A">
        <w:rPr>
          <w:rFonts w:cs="Times New Roman"/>
          <w:color w:val="000000"/>
          <w:szCs w:val="24"/>
          <w:shd w:val="clear" w:color="auto" w:fill="FFFFFF"/>
        </w:rPr>
        <w:t xml:space="preserve"> mnoho nových prožitků, </w:t>
      </w:r>
      <w:r w:rsidR="00C73C9F">
        <w:rPr>
          <w:rFonts w:cs="Times New Roman"/>
          <w:color w:val="000000"/>
          <w:szCs w:val="24"/>
          <w:shd w:val="clear" w:color="auto" w:fill="FFFFFF"/>
        </w:rPr>
        <w:t xml:space="preserve">vede </w:t>
      </w:r>
      <w:r w:rsidR="0007212A">
        <w:rPr>
          <w:rFonts w:cs="Times New Roman"/>
          <w:color w:val="000000"/>
          <w:szCs w:val="24"/>
          <w:shd w:val="clear" w:color="auto" w:fill="FFFFFF"/>
        </w:rPr>
        <w:t xml:space="preserve">k rozvoji jednotlivých dovedností a k cílené relaxaci. </w:t>
      </w:r>
      <w:r w:rsidR="00A16BD4">
        <w:rPr>
          <w:rFonts w:cs="Times New Roman"/>
          <w:color w:val="000000"/>
          <w:szCs w:val="24"/>
          <w:shd w:val="clear" w:color="auto" w:fill="FFFFFF"/>
        </w:rPr>
        <w:t>Paní řed</w:t>
      </w:r>
      <w:r>
        <w:rPr>
          <w:rFonts w:cs="Times New Roman"/>
          <w:color w:val="000000"/>
          <w:szCs w:val="24"/>
          <w:shd w:val="clear" w:color="auto" w:fill="FFFFFF"/>
        </w:rPr>
        <w:t>itelka se nám</w:t>
      </w:r>
      <w:r w:rsidR="00A16BD4">
        <w:rPr>
          <w:rFonts w:cs="Times New Roman"/>
          <w:color w:val="000000"/>
          <w:szCs w:val="24"/>
          <w:shd w:val="clear" w:color="auto" w:fill="FFFFFF"/>
        </w:rPr>
        <w:t xml:space="preserve"> zmínila, že místnost je vybavena pomůckami, kte</w:t>
      </w:r>
      <w:r w:rsidR="00C73C9F">
        <w:rPr>
          <w:rFonts w:cs="Times New Roman"/>
          <w:color w:val="000000"/>
          <w:szCs w:val="24"/>
          <w:shd w:val="clear" w:color="auto" w:fill="FFFFFF"/>
        </w:rPr>
        <w:t xml:space="preserve">ré jsou potřebné pro místnost </w:t>
      </w:r>
      <w:proofErr w:type="spellStart"/>
      <w:r w:rsidR="00C73C9F">
        <w:rPr>
          <w:rFonts w:cs="Times New Roman"/>
          <w:color w:val="000000"/>
          <w:szCs w:val="24"/>
          <w:shd w:val="clear" w:color="auto" w:fill="FFFFFF"/>
        </w:rPr>
        <w:t>snoezelen</w:t>
      </w:r>
      <w:proofErr w:type="spellEnd"/>
      <w:r w:rsidR="00C73C9F">
        <w:rPr>
          <w:rFonts w:cs="Times New Roman"/>
          <w:color w:val="000000"/>
          <w:szCs w:val="24"/>
          <w:shd w:val="clear" w:color="auto" w:fill="FFFFFF"/>
        </w:rPr>
        <w:t>, jako jsou</w:t>
      </w:r>
      <w:r w:rsidR="0007212A">
        <w:rPr>
          <w:rFonts w:cs="Times New Roman"/>
          <w:color w:val="000000"/>
          <w:szCs w:val="24"/>
          <w:shd w:val="clear" w:color="auto" w:fill="FFFFFF"/>
        </w:rPr>
        <w:t xml:space="preserve"> například bublinkové válce, optická vlákna, interaktivní pomůcky, obrázkové kotouče, projektor, atd. </w:t>
      </w:r>
      <w:r w:rsidR="003954ED">
        <w:rPr>
          <w:rFonts w:cs="Times New Roman"/>
          <w:color w:val="000000"/>
          <w:szCs w:val="24"/>
          <w:shd w:val="clear" w:color="auto" w:fill="FFFFFF"/>
        </w:rPr>
        <w:t>Paní ředitelka nám</w:t>
      </w:r>
      <w:r w:rsidR="00C73C9F">
        <w:rPr>
          <w:rFonts w:cs="Times New Roman"/>
          <w:color w:val="000000"/>
          <w:szCs w:val="24"/>
          <w:shd w:val="clear" w:color="auto" w:fill="FFFFFF"/>
        </w:rPr>
        <w:t xml:space="preserve"> přiblížila, jakým způsobem probíhá tato terapie: </w:t>
      </w:r>
      <w:r w:rsidR="00C73C9F" w:rsidRPr="00C73C9F">
        <w:rPr>
          <w:rFonts w:cs="Times New Roman"/>
          <w:i/>
          <w:color w:val="000000"/>
          <w:szCs w:val="24"/>
          <w:shd w:val="clear" w:color="auto" w:fill="FFFFFF"/>
        </w:rPr>
        <w:t>„</w:t>
      </w:r>
      <w:r w:rsidR="00D40E00" w:rsidRPr="00C73C9F">
        <w:rPr>
          <w:rFonts w:cs="Times New Roman"/>
          <w:i/>
          <w:color w:val="000000"/>
          <w:szCs w:val="24"/>
          <w:shd w:val="clear" w:color="auto" w:fill="FFFFFF"/>
        </w:rPr>
        <w:t xml:space="preserve">Na naší škole provozují terapii všichni naši speciální pedagogové, kteří absolvují dvakrát až třikrát odborná školení s danou tématikou. </w:t>
      </w:r>
      <w:r w:rsidR="008E5F7D" w:rsidRPr="00356562">
        <w:rPr>
          <w:rFonts w:cs="Times New Roman"/>
          <w:i/>
          <w:color w:val="000000"/>
          <w:szCs w:val="24"/>
          <w:shd w:val="clear" w:color="auto" w:fill="FFFFFF"/>
        </w:rPr>
        <w:t>„</w:t>
      </w:r>
      <w:r w:rsidR="00D40E00" w:rsidRPr="00356562">
        <w:rPr>
          <w:rFonts w:cs="Times New Roman"/>
          <w:i/>
          <w:color w:val="000000"/>
          <w:szCs w:val="24"/>
          <w:shd w:val="clear" w:color="auto" w:fill="FFFFFF"/>
        </w:rPr>
        <w:t xml:space="preserve">V naší škole máme možnost podpůrné </w:t>
      </w:r>
      <w:r w:rsidR="00C73C9F">
        <w:rPr>
          <w:rFonts w:cs="Times New Roman"/>
          <w:i/>
          <w:color w:val="000000"/>
          <w:szCs w:val="24"/>
          <w:shd w:val="clear" w:color="auto" w:fill="FFFFFF"/>
        </w:rPr>
        <w:t xml:space="preserve">terapie ve </w:t>
      </w:r>
      <w:proofErr w:type="spellStart"/>
      <w:r w:rsidR="00C73C9F">
        <w:rPr>
          <w:rFonts w:cs="Times New Roman"/>
          <w:i/>
          <w:color w:val="000000"/>
          <w:szCs w:val="24"/>
          <w:shd w:val="clear" w:color="auto" w:fill="FFFFFF"/>
        </w:rPr>
        <w:t>s</w:t>
      </w:r>
      <w:r w:rsidR="008E5F7D" w:rsidRPr="00356562">
        <w:rPr>
          <w:rFonts w:cs="Times New Roman"/>
          <w:i/>
          <w:color w:val="000000"/>
          <w:szCs w:val="24"/>
          <w:shd w:val="clear" w:color="auto" w:fill="FFFFFF"/>
        </w:rPr>
        <w:t>noezelenu</w:t>
      </w:r>
      <w:proofErr w:type="spellEnd"/>
      <w:r w:rsidR="008E5F7D" w:rsidRPr="00356562">
        <w:rPr>
          <w:rFonts w:cs="Times New Roman"/>
          <w:i/>
          <w:color w:val="000000"/>
          <w:szCs w:val="24"/>
          <w:shd w:val="clear" w:color="auto" w:fill="FFFFFF"/>
        </w:rPr>
        <w:t>,</w:t>
      </w:r>
      <w:r w:rsidR="00FB37DF" w:rsidRPr="00356562">
        <w:rPr>
          <w:rFonts w:cs="Times New Roman"/>
          <w:i/>
          <w:color w:val="000000"/>
          <w:szCs w:val="24"/>
          <w:shd w:val="clear" w:color="auto" w:fill="FFFFFF"/>
        </w:rPr>
        <w:t xml:space="preserve"> jedná se o bazální stimulaci. </w:t>
      </w:r>
      <w:r w:rsidR="00466E0A" w:rsidRPr="00356562">
        <w:rPr>
          <w:rFonts w:cs="Times New Roman"/>
          <w:i/>
          <w:color w:val="000000"/>
          <w:szCs w:val="24"/>
          <w:shd w:val="clear" w:color="auto" w:fill="FFFFFF"/>
        </w:rPr>
        <w:t>Koncept b</w:t>
      </w:r>
      <w:r w:rsidR="00FB37DF" w:rsidRPr="00356562">
        <w:rPr>
          <w:rFonts w:cs="Times New Roman"/>
          <w:i/>
          <w:color w:val="000000"/>
          <w:szCs w:val="24"/>
          <w:shd w:val="clear" w:color="auto" w:fill="FFFFFF"/>
        </w:rPr>
        <w:t>azální stimulaci</w:t>
      </w:r>
      <w:r w:rsidR="00466E0A" w:rsidRPr="00356562">
        <w:rPr>
          <w:rFonts w:cs="Times New Roman"/>
          <w:i/>
          <w:color w:val="000000"/>
          <w:szCs w:val="24"/>
          <w:shd w:val="clear" w:color="auto" w:fill="FFFFFF"/>
        </w:rPr>
        <w:t xml:space="preserve"> a </w:t>
      </w:r>
      <w:proofErr w:type="spellStart"/>
      <w:r w:rsidR="00466E0A" w:rsidRPr="00356562">
        <w:rPr>
          <w:rFonts w:cs="Times New Roman"/>
          <w:i/>
          <w:color w:val="000000"/>
          <w:szCs w:val="24"/>
          <w:shd w:val="clear" w:color="auto" w:fill="FFFFFF"/>
        </w:rPr>
        <w:t>snoezelen</w:t>
      </w:r>
      <w:proofErr w:type="spellEnd"/>
      <w:r w:rsidR="00FB37DF" w:rsidRPr="00356562">
        <w:rPr>
          <w:rFonts w:cs="Times New Roman"/>
          <w:i/>
          <w:color w:val="000000"/>
          <w:szCs w:val="24"/>
          <w:shd w:val="clear" w:color="auto" w:fill="FFFFFF"/>
        </w:rPr>
        <w:t xml:space="preserve"> vykonává</w:t>
      </w:r>
      <w:r w:rsidR="008E5F7D" w:rsidRPr="00356562">
        <w:rPr>
          <w:rFonts w:cs="Times New Roman"/>
          <w:i/>
          <w:color w:val="000000"/>
          <w:szCs w:val="24"/>
          <w:shd w:val="clear" w:color="auto" w:fill="FFFFFF"/>
        </w:rPr>
        <w:t xml:space="preserve"> speciální pedagog</w:t>
      </w:r>
      <w:r w:rsidR="00FB37DF" w:rsidRPr="00356562">
        <w:rPr>
          <w:rFonts w:cs="Times New Roman"/>
          <w:i/>
          <w:color w:val="000000"/>
          <w:szCs w:val="24"/>
          <w:shd w:val="clear" w:color="auto" w:fill="FFFFFF"/>
        </w:rPr>
        <w:t xml:space="preserve">, který se o koncept velice zajímá, </w:t>
      </w:r>
      <w:r w:rsidR="00CE6C71" w:rsidRPr="00356562">
        <w:rPr>
          <w:rFonts w:cs="Times New Roman"/>
          <w:i/>
          <w:color w:val="000000"/>
          <w:szCs w:val="24"/>
          <w:shd w:val="clear" w:color="auto" w:fill="FFFFFF"/>
        </w:rPr>
        <w:t>pravidelně se zúčastňuje školení a předává informace ostatním našim pedagogům.“</w:t>
      </w:r>
      <w:r w:rsidR="003954ED">
        <w:rPr>
          <w:rFonts w:cs="Times New Roman"/>
          <w:color w:val="000000"/>
          <w:szCs w:val="24"/>
          <w:shd w:val="clear" w:color="auto" w:fill="FFFFFF"/>
        </w:rPr>
        <w:t xml:space="preserve"> Dále nám</w:t>
      </w:r>
      <w:r w:rsidR="00C37630">
        <w:rPr>
          <w:rFonts w:cs="Times New Roman"/>
          <w:color w:val="000000"/>
          <w:szCs w:val="24"/>
          <w:shd w:val="clear" w:color="auto" w:fill="FFFFFF"/>
        </w:rPr>
        <w:t xml:space="preserve"> paní ředitelka nastínila, jaký je rozdíl mezi terapií a metodou </w:t>
      </w:r>
      <w:r w:rsidR="00966E00">
        <w:rPr>
          <w:rFonts w:cs="Times New Roman"/>
          <w:color w:val="000000"/>
          <w:szCs w:val="24"/>
          <w:shd w:val="clear" w:color="auto" w:fill="FFFFFF"/>
        </w:rPr>
        <w:t xml:space="preserve">vzdělávání pomocí všech podpůrných opatření. </w:t>
      </w:r>
      <w:r w:rsidR="003D5063">
        <w:rPr>
          <w:rFonts w:cs="Times New Roman"/>
          <w:i/>
          <w:color w:val="000000"/>
          <w:szCs w:val="24"/>
          <w:shd w:val="clear" w:color="auto" w:fill="FFFFFF"/>
        </w:rPr>
        <w:t xml:space="preserve">„Můžeme metodu </w:t>
      </w:r>
      <w:proofErr w:type="spellStart"/>
      <w:r w:rsidR="003D5063">
        <w:rPr>
          <w:rFonts w:cs="Times New Roman"/>
          <w:i/>
          <w:color w:val="000000"/>
          <w:szCs w:val="24"/>
          <w:shd w:val="clear" w:color="auto" w:fill="FFFFFF"/>
        </w:rPr>
        <w:t>s</w:t>
      </w:r>
      <w:r w:rsidR="00966E00" w:rsidRPr="00966E00">
        <w:rPr>
          <w:rFonts w:cs="Times New Roman"/>
          <w:i/>
          <w:color w:val="000000"/>
          <w:szCs w:val="24"/>
          <w:shd w:val="clear" w:color="auto" w:fill="FFFFFF"/>
        </w:rPr>
        <w:t>noezelen</w:t>
      </w:r>
      <w:proofErr w:type="spellEnd"/>
      <w:r w:rsidR="00966E00" w:rsidRPr="00966E00">
        <w:rPr>
          <w:rFonts w:cs="Times New Roman"/>
          <w:i/>
          <w:color w:val="000000"/>
          <w:szCs w:val="24"/>
          <w:shd w:val="clear" w:color="auto" w:fill="FFFFFF"/>
        </w:rPr>
        <w:t xml:space="preserve"> zakomponovat do všech předmětů, </w:t>
      </w:r>
      <w:r w:rsidR="005E7F13">
        <w:rPr>
          <w:rFonts w:cs="Times New Roman"/>
          <w:i/>
          <w:color w:val="000000"/>
          <w:szCs w:val="24"/>
          <w:shd w:val="clear" w:color="auto" w:fill="FFFFFF"/>
        </w:rPr>
        <w:br/>
      </w:r>
      <w:r w:rsidR="00966E00" w:rsidRPr="00966E00">
        <w:rPr>
          <w:rFonts w:cs="Times New Roman"/>
          <w:i/>
          <w:color w:val="000000"/>
          <w:szCs w:val="24"/>
          <w:shd w:val="clear" w:color="auto" w:fill="FFFFFF"/>
        </w:rPr>
        <w:t>jako je matematika,</w:t>
      </w:r>
      <w:r w:rsidR="00E327F5">
        <w:rPr>
          <w:rFonts w:cs="Times New Roman"/>
          <w:i/>
          <w:color w:val="000000"/>
          <w:szCs w:val="24"/>
          <w:shd w:val="clear" w:color="auto" w:fill="FFFFFF"/>
        </w:rPr>
        <w:t xml:space="preserve"> český jazyk, hudební, výtvarná a tělesná</w:t>
      </w:r>
      <w:r w:rsidR="00966E00" w:rsidRPr="00966E00">
        <w:rPr>
          <w:rFonts w:cs="Times New Roman"/>
          <w:i/>
          <w:color w:val="000000"/>
          <w:szCs w:val="24"/>
          <w:shd w:val="clear" w:color="auto" w:fill="FFFFFF"/>
        </w:rPr>
        <w:t xml:space="preserve"> vých</w:t>
      </w:r>
      <w:r w:rsidR="00E327F5">
        <w:rPr>
          <w:rFonts w:cs="Times New Roman"/>
          <w:i/>
          <w:color w:val="000000"/>
          <w:szCs w:val="24"/>
          <w:shd w:val="clear" w:color="auto" w:fill="FFFFFF"/>
        </w:rPr>
        <w:t xml:space="preserve">ova. </w:t>
      </w:r>
      <w:r w:rsidR="00C73C9F">
        <w:rPr>
          <w:rFonts w:cs="Times New Roman"/>
          <w:i/>
          <w:color w:val="000000"/>
          <w:szCs w:val="24"/>
          <w:shd w:val="clear" w:color="auto" w:fill="FFFFFF"/>
        </w:rPr>
        <w:t xml:space="preserve">Koncept </w:t>
      </w:r>
      <w:proofErr w:type="spellStart"/>
      <w:r w:rsidR="00C73C9F">
        <w:rPr>
          <w:rFonts w:cs="Times New Roman"/>
          <w:i/>
          <w:color w:val="000000"/>
          <w:szCs w:val="24"/>
          <w:shd w:val="clear" w:color="auto" w:fill="FFFFFF"/>
        </w:rPr>
        <w:t>snoezelen</w:t>
      </w:r>
      <w:proofErr w:type="spellEnd"/>
      <w:r w:rsidR="00E327F5" w:rsidRPr="00E327F5">
        <w:rPr>
          <w:rFonts w:cs="Times New Roman"/>
          <w:i/>
          <w:color w:val="000000"/>
          <w:szCs w:val="24"/>
          <w:shd w:val="clear" w:color="auto" w:fill="FFFFFF"/>
        </w:rPr>
        <w:t xml:space="preserve"> je zařazován do výuky pro její zkvalitnění, žák se stane pozornějším a </w:t>
      </w:r>
      <w:r w:rsidR="00C73C9F">
        <w:rPr>
          <w:rFonts w:cs="Times New Roman"/>
          <w:i/>
          <w:color w:val="000000"/>
          <w:szCs w:val="24"/>
          <w:shd w:val="clear" w:color="auto" w:fill="FFFFFF"/>
        </w:rPr>
        <w:t xml:space="preserve">je </w:t>
      </w:r>
      <w:r w:rsidR="00E327F5" w:rsidRPr="00E327F5">
        <w:rPr>
          <w:rFonts w:cs="Times New Roman"/>
          <w:i/>
          <w:color w:val="000000"/>
          <w:szCs w:val="24"/>
          <w:shd w:val="clear" w:color="auto" w:fill="FFFFFF"/>
        </w:rPr>
        <w:t>více moti</w:t>
      </w:r>
      <w:r w:rsidR="00C73C9F">
        <w:rPr>
          <w:rFonts w:cs="Times New Roman"/>
          <w:i/>
          <w:color w:val="000000"/>
          <w:szCs w:val="24"/>
          <w:shd w:val="clear" w:color="auto" w:fill="FFFFFF"/>
        </w:rPr>
        <w:t>vo</w:t>
      </w:r>
      <w:r w:rsidR="00E327F5" w:rsidRPr="00E327F5">
        <w:rPr>
          <w:rFonts w:cs="Times New Roman"/>
          <w:i/>
          <w:color w:val="000000"/>
          <w:szCs w:val="24"/>
          <w:shd w:val="clear" w:color="auto" w:fill="FFFFFF"/>
        </w:rPr>
        <w:t>ván.</w:t>
      </w:r>
      <w:r w:rsidR="00E327F5">
        <w:rPr>
          <w:rFonts w:cs="Times New Roman"/>
          <w:color w:val="000000"/>
          <w:szCs w:val="24"/>
          <w:shd w:val="clear" w:color="auto" w:fill="FFFFFF"/>
        </w:rPr>
        <w:t>“</w:t>
      </w:r>
      <w:r w:rsidR="00F14173">
        <w:rPr>
          <w:rFonts w:cs="Times New Roman"/>
          <w:color w:val="000000"/>
          <w:szCs w:val="24"/>
          <w:shd w:val="clear" w:color="auto" w:fill="FFFFFF"/>
        </w:rPr>
        <w:br w:type="page"/>
      </w:r>
    </w:p>
    <w:p w14:paraId="2DD5F56F" w14:textId="10ECF2DC" w:rsidR="00913B5F" w:rsidRPr="00A9179C" w:rsidRDefault="00F14173" w:rsidP="000159BA">
      <w:pPr>
        <w:pStyle w:val="Nadpis1"/>
        <w:spacing w:before="240"/>
        <w:rPr>
          <w:color w:val="000000"/>
          <w:shd w:val="clear" w:color="auto" w:fill="FFFFFF"/>
        </w:rPr>
      </w:pPr>
      <w:r>
        <w:lastRenderedPageBreak/>
        <w:t xml:space="preserve"> </w:t>
      </w:r>
      <w:bookmarkStart w:id="27" w:name="_Toc132731432"/>
      <w:r w:rsidR="00A9179C">
        <w:t>ZÁVĚRY VÝZKUMNÉHO ŠETŘENÍ</w:t>
      </w:r>
      <w:bookmarkEnd w:id="27"/>
    </w:p>
    <w:p w14:paraId="5811FC3E" w14:textId="03255B54" w:rsidR="003F5754" w:rsidRPr="00CA249B" w:rsidRDefault="00A9179C" w:rsidP="00CA249B">
      <w:pPr>
        <w:spacing w:before="240"/>
        <w:ind w:firstLine="432"/>
        <w:rPr>
          <w:rFonts w:cs="Times New Roman"/>
          <w:szCs w:val="24"/>
        </w:rPr>
      </w:pPr>
      <w:r>
        <w:rPr>
          <w:rFonts w:cs="Times New Roman"/>
          <w:color w:val="000000"/>
          <w:szCs w:val="24"/>
          <w:shd w:val="clear" w:color="auto" w:fill="FFFFFF"/>
        </w:rPr>
        <w:t>Výzkumné šetření bylo zaměřeno na využívání terapií u žáků s mentálním pos</w:t>
      </w:r>
      <w:r w:rsidR="003F5754">
        <w:rPr>
          <w:rFonts w:cs="Times New Roman"/>
          <w:color w:val="000000"/>
          <w:szCs w:val="24"/>
          <w:shd w:val="clear" w:color="auto" w:fill="FFFFFF"/>
        </w:rPr>
        <w:t>tižením</w:t>
      </w:r>
    </w:p>
    <w:p w14:paraId="04EF44BE" w14:textId="5D30AB47" w:rsidR="00A9179C" w:rsidRPr="00A14991" w:rsidRDefault="00A9179C" w:rsidP="00A14991">
      <w:pPr>
        <w:rPr>
          <w:rFonts w:cs="Times New Roman"/>
          <w:szCs w:val="24"/>
        </w:rPr>
      </w:pPr>
      <w:r>
        <w:rPr>
          <w:rFonts w:cs="Times New Roman"/>
          <w:color w:val="000000"/>
          <w:szCs w:val="24"/>
          <w:shd w:val="clear" w:color="auto" w:fill="FFFFFF"/>
        </w:rPr>
        <w:t xml:space="preserve">na </w:t>
      </w:r>
      <w:r w:rsidR="00993975">
        <w:rPr>
          <w:rFonts w:cs="Times New Roman"/>
          <w:color w:val="000000"/>
          <w:szCs w:val="24"/>
          <w:shd w:val="clear" w:color="auto" w:fill="FFFFFF"/>
        </w:rPr>
        <w:t xml:space="preserve">dvou </w:t>
      </w:r>
      <w:r>
        <w:rPr>
          <w:rFonts w:cs="Times New Roman"/>
          <w:color w:val="000000"/>
          <w:szCs w:val="24"/>
          <w:shd w:val="clear" w:color="auto" w:fill="FFFFFF"/>
        </w:rPr>
        <w:t xml:space="preserve">základních školách speciálních. </w:t>
      </w:r>
      <w:r w:rsidR="003F5754">
        <w:rPr>
          <w:rFonts w:cs="Times New Roman"/>
          <w:color w:val="000000"/>
          <w:szCs w:val="24"/>
          <w:shd w:val="clear" w:color="auto" w:fill="FFFFFF"/>
        </w:rPr>
        <w:t xml:space="preserve">V rámci praktické části diplomové práce byl stanoven cíl, který měl zjistit, jaké terapie </w:t>
      </w:r>
      <w:r w:rsidR="003F5754" w:rsidRPr="00A9179C">
        <w:rPr>
          <w:rFonts w:cs="Times New Roman"/>
          <w:szCs w:val="24"/>
        </w:rPr>
        <w:t>jsou využívány u žáků s MP na</w:t>
      </w:r>
      <w:r w:rsidR="00A14991">
        <w:rPr>
          <w:rFonts w:cs="Times New Roman"/>
          <w:szCs w:val="24"/>
        </w:rPr>
        <w:t xml:space="preserve"> základních školách speciálních. </w:t>
      </w:r>
      <w:r>
        <w:rPr>
          <w:rFonts w:cs="Times New Roman"/>
          <w:color w:val="000000"/>
          <w:szCs w:val="24"/>
        </w:rPr>
        <w:t>Na základě udaných dílčích cílů</w:t>
      </w:r>
      <w:r w:rsidR="003954ED">
        <w:rPr>
          <w:rFonts w:cs="Times New Roman"/>
          <w:color w:val="000000"/>
          <w:szCs w:val="24"/>
        </w:rPr>
        <w:t>, které jsme si stanovili</w:t>
      </w:r>
      <w:r w:rsidR="00A14991">
        <w:rPr>
          <w:rFonts w:cs="Times New Roman"/>
          <w:color w:val="000000"/>
          <w:szCs w:val="24"/>
        </w:rPr>
        <w:t>,</w:t>
      </w:r>
      <w:r>
        <w:rPr>
          <w:rFonts w:cs="Times New Roman"/>
          <w:color w:val="000000"/>
          <w:szCs w:val="24"/>
        </w:rPr>
        <w:t xml:space="preserve"> jsou stanoveny následující vedlejší otázky:</w:t>
      </w:r>
    </w:p>
    <w:p w14:paraId="205F39E4" w14:textId="77777777" w:rsidR="00FA514D" w:rsidRPr="00FA514D" w:rsidRDefault="00A9179C" w:rsidP="00FA514D">
      <w:pPr>
        <w:pStyle w:val="Odstavecseseznamem"/>
        <w:numPr>
          <w:ilvl w:val="0"/>
          <w:numId w:val="17"/>
        </w:numPr>
        <w:rPr>
          <w:rFonts w:cs="Times New Roman"/>
          <w:color w:val="000000"/>
          <w:szCs w:val="24"/>
        </w:rPr>
      </w:pPr>
      <w:r w:rsidRPr="00891B30">
        <w:rPr>
          <w:rFonts w:cs="Times New Roman"/>
          <w:szCs w:val="24"/>
        </w:rPr>
        <w:t>Jak často jsou terapie zařazovány do výuky?</w:t>
      </w:r>
    </w:p>
    <w:p w14:paraId="5F40E11A" w14:textId="77777777" w:rsidR="00B25DE3" w:rsidRPr="00B25DE3" w:rsidRDefault="00FA514D" w:rsidP="00B25DE3">
      <w:pPr>
        <w:pStyle w:val="Odstavecseseznamem"/>
        <w:numPr>
          <w:ilvl w:val="0"/>
          <w:numId w:val="17"/>
        </w:numPr>
        <w:rPr>
          <w:rFonts w:cs="Times New Roman"/>
          <w:color w:val="000000"/>
          <w:szCs w:val="24"/>
        </w:rPr>
      </w:pPr>
      <w:r w:rsidRPr="00FA514D">
        <w:t>Jaká je organizace a forma využívaných terapií u žáků na základní škole speciální?</w:t>
      </w:r>
    </w:p>
    <w:p w14:paraId="4AC6D8F2" w14:textId="57089BD4" w:rsidR="00B25DE3" w:rsidRPr="00B25DE3" w:rsidRDefault="00B25DE3" w:rsidP="00B25DE3">
      <w:pPr>
        <w:pStyle w:val="Odstavecseseznamem"/>
        <w:numPr>
          <w:ilvl w:val="0"/>
          <w:numId w:val="17"/>
        </w:numPr>
        <w:rPr>
          <w:rFonts w:cs="Times New Roman"/>
          <w:color w:val="000000"/>
          <w:szCs w:val="24"/>
        </w:rPr>
      </w:pPr>
      <w:r>
        <w:t>Jak působí terapie na žáky s různým stupněm postižení</w:t>
      </w:r>
      <w:r w:rsidRPr="0057256D">
        <w:t>?</w:t>
      </w:r>
    </w:p>
    <w:p w14:paraId="5338E733" w14:textId="2F017CEB" w:rsidR="001055E4" w:rsidRDefault="00ED1814" w:rsidP="001055E4">
      <w:pPr>
        <w:pStyle w:val="Nzev"/>
        <w:rPr>
          <w:color w:val="000000"/>
        </w:rPr>
      </w:pPr>
      <w:r>
        <w:rPr>
          <w:color w:val="000000"/>
        </w:rPr>
        <w:t>Hlavní výzkumná otázka</w:t>
      </w:r>
      <w:r w:rsidR="00A14991">
        <w:rPr>
          <w:color w:val="000000"/>
        </w:rPr>
        <w:t xml:space="preserve">: </w:t>
      </w:r>
    </w:p>
    <w:p w14:paraId="73B657A2" w14:textId="6722193D" w:rsidR="00A14991" w:rsidRPr="0057256D" w:rsidRDefault="004B3B24" w:rsidP="001055E4">
      <w:pPr>
        <w:pStyle w:val="Nzev"/>
        <w:spacing w:after="0"/>
        <w:rPr>
          <w:color w:val="000000"/>
          <w:u w:val="single"/>
        </w:rPr>
      </w:pPr>
      <w:r w:rsidRPr="0057256D">
        <w:rPr>
          <w:color w:val="000000"/>
          <w:u w:val="single"/>
          <w:shd w:val="clear" w:color="auto" w:fill="FFFFFF"/>
        </w:rPr>
        <w:t xml:space="preserve">HVO: </w:t>
      </w:r>
      <w:r w:rsidR="00A14991" w:rsidRPr="0057256D">
        <w:rPr>
          <w:color w:val="000000"/>
          <w:u w:val="single"/>
          <w:shd w:val="clear" w:color="auto" w:fill="FFFFFF"/>
        </w:rPr>
        <w:t xml:space="preserve">Jaké terapie </w:t>
      </w:r>
      <w:r w:rsidR="00087101" w:rsidRPr="0057256D">
        <w:rPr>
          <w:u w:val="single"/>
        </w:rPr>
        <w:t>jsou využívány u žáků s mentálním postižením</w:t>
      </w:r>
      <w:r w:rsidR="00A14991" w:rsidRPr="0057256D">
        <w:rPr>
          <w:u w:val="single"/>
        </w:rPr>
        <w:t xml:space="preserve"> na</w:t>
      </w:r>
      <w:r w:rsidR="00993975" w:rsidRPr="0057256D">
        <w:rPr>
          <w:u w:val="single"/>
        </w:rPr>
        <w:t xml:space="preserve"> základních školách </w:t>
      </w:r>
      <w:r w:rsidR="00A14991" w:rsidRPr="0057256D">
        <w:rPr>
          <w:u w:val="single"/>
        </w:rPr>
        <w:t>speciálních?</w:t>
      </w:r>
      <w:r w:rsidR="00993975" w:rsidRPr="0057256D">
        <w:rPr>
          <w:u w:val="single"/>
        </w:rPr>
        <w:t xml:space="preserve"> </w:t>
      </w:r>
    </w:p>
    <w:p w14:paraId="29A9FAAB" w14:textId="36C36FC2" w:rsidR="008B3C79" w:rsidRDefault="003954ED" w:rsidP="00822630">
      <w:pPr>
        <w:ind w:firstLine="357"/>
        <w:rPr>
          <w:rFonts w:cs="Times New Roman"/>
          <w:color w:val="000000"/>
          <w:szCs w:val="24"/>
        </w:rPr>
      </w:pPr>
      <w:r>
        <w:rPr>
          <w:rFonts w:cs="Times New Roman"/>
          <w:color w:val="000000"/>
          <w:szCs w:val="24"/>
        </w:rPr>
        <w:t>V rámci výzkumného šetření bylo zjištěno</w:t>
      </w:r>
      <w:r w:rsidR="00993975" w:rsidRPr="00993975">
        <w:rPr>
          <w:rFonts w:cs="Times New Roman"/>
          <w:color w:val="000000"/>
          <w:szCs w:val="24"/>
        </w:rPr>
        <w:t xml:space="preserve">, že </w:t>
      </w:r>
      <w:r w:rsidR="008B3C79">
        <w:rPr>
          <w:rFonts w:cs="Times New Roman"/>
          <w:color w:val="000000"/>
          <w:szCs w:val="24"/>
        </w:rPr>
        <w:t xml:space="preserve">na vybraných </w:t>
      </w:r>
      <w:r w:rsidR="00993975" w:rsidRPr="00993975">
        <w:rPr>
          <w:rFonts w:cs="Times New Roman"/>
          <w:color w:val="000000"/>
          <w:szCs w:val="24"/>
        </w:rPr>
        <w:t>základní</w:t>
      </w:r>
      <w:r w:rsidR="008B3C79">
        <w:rPr>
          <w:rFonts w:cs="Times New Roman"/>
          <w:color w:val="000000"/>
          <w:szCs w:val="24"/>
        </w:rPr>
        <w:t>ch</w:t>
      </w:r>
      <w:r w:rsidR="00993975" w:rsidRPr="00993975">
        <w:rPr>
          <w:rFonts w:cs="Times New Roman"/>
          <w:color w:val="000000"/>
          <w:szCs w:val="24"/>
        </w:rPr>
        <w:t xml:space="preserve"> škol</w:t>
      </w:r>
      <w:r w:rsidR="008B3C79">
        <w:rPr>
          <w:rFonts w:cs="Times New Roman"/>
          <w:color w:val="000000"/>
          <w:szCs w:val="24"/>
        </w:rPr>
        <w:t>ách speciálních jsou</w:t>
      </w:r>
      <w:r w:rsidR="00330534">
        <w:rPr>
          <w:rFonts w:cs="Times New Roman"/>
          <w:color w:val="000000"/>
          <w:szCs w:val="24"/>
        </w:rPr>
        <w:t xml:space="preserve"> </w:t>
      </w:r>
      <w:r w:rsidR="008B3C79">
        <w:rPr>
          <w:rFonts w:cs="Times New Roman"/>
          <w:color w:val="000000"/>
          <w:szCs w:val="24"/>
        </w:rPr>
        <w:t>ze zooterapií</w:t>
      </w:r>
      <w:r w:rsidR="00330534">
        <w:rPr>
          <w:rFonts w:cs="Times New Roman"/>
          <w:color w:val="000000"/>
          <w:szCs w:val="24"/>
        </w:rPr>
        <w:t xml:space="preserve"> nejvíce využívány</w:t>
      </w:r>
      <w:r w:rsidR="008B3C79">
        <w:rPr>
          <w:rFonts w:cs="Times New Roman"/>
          <w:color w:val="000000"/>
          <w:szCs w:val="24"/>
        </w:rPr>
        <w:t xml:space="preserve"> canisterapie a </w:t>
      </w:r>
      <w:proofErr w:type="spellStart"/>
      <w:r w:rsidR="008B3C79">
        <w:rPr>
          <w:rFonts w:cs="Times New Roman"/>
          <w:color w:val="000000"/>
          <w:szCs w:val="24"/>
        </w:rPr>
        <w:t>hipoterapie</w:t>
      </w:r>
      <w:proofErr w:type="spellEnd"/>
      <w:r w:rsidR="008B3C79">
        <w:rPr>
          <w:rFonts w:cs="Times New Roman"/>
          <w:color w:val="000000"/>
          <w:szCs w:val="24"/>
        </w:rPr>
        <w:t>.</w:t>
      </w:r>
      <w:r w:rsidR="004D5B41">
        <w:rPr>
          <w:rFonts w:cs="Times New Roman"/>
          <w:color w:val="000000"/>
          <w:szCs w:val="24"/>
        </w:rPr>
        <w:t xml:space="preserve"> </w:t>
      </w:r>
      <w:r w:rsidR="006A2CEC">
        <w:rPr>
          <w:rFonts w:cs="Times New Roman"/>
          <w:color w:val="000000"/>
          <w:szCs w:val="24"/>
        </w:rPr>
        <w:t>Jednou z častých metod, kterou canisterapie využívá je polohování, dále může být použita v kombinaci s logopedií.</w:t>
      </w:r>
      <w:r w:rsidR="008B3C79">
        <w:rPr>
          <w:rFonts w:cs="Times New Roman"/>
          <w:color w:val="000000"/>
          <w:szCs w:val="24"/>
        </w:rPr>
        <w:t xml:space="preserve"> </w:t>
      </w:r>
      <w:r w:rsidR="00330534">
        <w:rPr>
          <w:rFonts w:cs="Times New Roman"/>
          <w:color w:val="000000"/>
          <w:szCs w:val="24"/>
        </w:rPr>
        <w:t>V jarních měsících začínala</w:t>
      </w:r>
      <w:r w:rsidR="00E92752">
        <w:rPr>
          <w:rFonts w:cs="Times New Roman"/>
          <w:color w:val="000000"/>
          <w:szCs w:val="24"/>
        </w:rPr>
        <w:t xml:space="preserve"> na obou školách </w:t>
      </w:r>
      <w:proofErr w:type="spellStart"/>
      <w:r w:rsidR="00E92752">
        <w:rPr>
          <w:rFonts w:cs="Times New Roman"/>
          <w:color w:val="000000"/>
          <w:szCs w:val="24"/>
        </w:rPr>
        <w:t>h</w:t>
      </w:r>
      <w:r w:rsidR="005B354E">
        <w:rPr>
          <w:rFonts w:cs="Times New Roman"/>
          <w:color w:val="000000"/>
          <w:szCs w:val="24"/>
        </w:rPr>
        <w:t>ipoterapie</w:t>
      </w:r>
      <w:proofErr w:type="spellEnd"/>
      <w:r w:rsidR="00E92752">
        <w:rPr>
          <w:rFonts w:cs="Times New Roman"/>
          <w:color w:val="000000"/>
          <w:szCs w:val="24"/>
        </w:rPr>
        <w:t>, která byla provozována u stejného provozovatele.</w:t>
      </w:r>
      <w:r w:rsidR="001D5B20">
        <w:rPr>
          <w:rFonts w:cs="Times New Roman"/>
          <w:color w:val="000000"/>
          <w:szCs w:val="24"/>
        </w:rPr>
        <w:t xml:space="preserve"> </w:t>
      </w:r>
      <w:r w:rsidR="00E92752">
        <w:rPr>
          <w:rFonts w:cs="Times New Roman"/>
          <w:color w:val="000000"/>
          <w:szCs w:val="24"/>
        </w:rPr>
        <w:t>Dalšími terapiemi využ</w:t>
      </w:r>
      <w:r w:rsidR="00C37630">
        <w:rPr>
          <w:rFonts w:cs="Times New Roman"/>
          <w:color w:val="000000"/>
          <w:szCs w:val="24"/>
        </w:rPr>
        <w:t>ívanými na školách</w:t>
      </w:r>
      <w:r w:rsidR="00563899">
        <w:rPr>
          <w:rFonts w:cs="Times New Roman"/>
          <w:color w:val="000000"/>
          <w:szCs w:val="24"/>
        </w:rPr>
        <w:t xml:space="preserve"> byly expresi</w:t>
      </w:r>
      <w:r w:rsidR="00E92752">
        <w:rPr>
          <w:rFonts w:cs="Times New Roman"/>
          <w:color w:val="000000"/>
          <w:szCs w:val="24"/>
        </w:rPr>
        <w:t xml:space="preserve">vní terapie. </w:t>
      </w:r>
      <w:r w:rsidR="00C37630">
        <w:rPr>
          <w:rFonts w:cs="Times New Roman"/>
          <w:color w:val="000000"/>
          <w:szCs w:val="24"/>
        </w:rPr>
        <w:t xml:space="preserve">Výzkumné šetření prokázalo, že muzikoterapie byla prováděna </w:t>
      </w:r>
      <w:r w:rsidR="00B40260">
        <w:rPr>
          <w:rFonts w:cs="Times New Roman"/>
          <w:color w:val="000000"/>
          <w:szCs w:val="24"/>
        </w:rPr>
        <w:br/>
      </w:r>
      <w:r w:rsidR="00C37630">
        <w:rPr>
          <w:rFonts w:cs="Times New Roman"/>
          <w:color w:val="000000"/>
          <w:szCs w:val="24"/>
        </w:rPr>
        <w:t>na obou školách, p</w:t>
      </w:r>
      <w:r w:rsidR="001D5B20">
        <w:rPr>
          <w:rFonts w:cs="Times New Roman"/>
          <w:color w:val="000000"/>
          <w:szCs w:val="24"/>
        </w:rPr>
        <w:t xml:space="preserve">ouze </w:t>
      </w:r>
      <w:r w:rsidR="006A2CEC">
        <w:rPr>
          <w:rFonts w:cs="Times New Roman"/>
          <w:color w:val="000000"/>
          <w:szCs w:val="24"/>
        </w:rPr>
        <w:t>na jedné ze škol</w:t>
      </w:r>
      <w:r w:rsidR="001D5B20">
        <w:rPr>
          <w:rFonts w:cs="Times New Roman"/>
          <w:color w:val="000000"/>
          <w:szCs w:val="24"/>
        </w:rPr>
        <w:t xml:space="preserve"> byla v menší míře zařazena arteterapie</w:t>
      </w:r>
      <w:r w:rsidR="008B3C79">
        <w:rPr>
          <w:rFonts w:cs="Times New Roman"/>
          <w:color w:val="000000"/>
          <w:szCs w:val="24"/>
        </w:rPr>
        <w:t xml:space="preserve">. </w:t>
      </w:r>
      <w:r w:rsidR="001D5B20">
        <w:rPr>
          <w:rFonts w:cs="Times New Roman"/>
          <w:color w:val="000000"/>
          <w:szCs w:val="24"/>
        </w:rPr>
        <w:t>Dále o</w:t>
      </w:r>
      <w:r w:rsidR="005B354E">
        <w:rPr>
          <w:rFonts w:cs="Times New Roman"/>
          <w:color w:val="000000"/>
          <w:szCs w:val="24"/>
        </w:rPr>
        <w:t xml:space="preserve">bě základní </w:t>
      </w:r>
      <w:r w:rsidR="00C37630">
        <w:rPr>
          <w:rFonts w:cs="Times New Roman"/>
          <w:color w:val="000000"/>
          <w:szCs w:val="24"/>
        </w:rPr>
        <w:t>školy speciální</w:t>
      </w:r>
      <w:r w:rsidR="0093163F">
        <w:rPr>
          <w:rFonts w:cs="Times New Roman"/>
          <w:color w:val="000000"/>
          <w:szCs w:val="24"/>
        </w:rPr>
        <w:t xml:space="preserve"> využívají z terapeuticko-formativních metod koncept </w:t>
      </w:r>
      <w:proofErr w:type="spellStart"/>
      <w:r w:rsidR="005B354E">
        <w:rPr>
          <w:rFonts w:cs="Times New Roman"/>
          <w:color w:val="000000"/>
          <w:szCs w:val="24"/>
        </w:rPr>
        <w:t>Snoezelen</w:t>
      </w:r>
      <w:proofErr w:type="spellEnd"/>
      <w:r w:rsidR="005B354E">
        <w:rPr>
          <w:rFonts w:cs="Times New Roman"/>
          <w:color w:val="000000"/>
          <w:szCs w:val="24"/>
        </w:rPr>
        <w:t xml:space="preserve">. </w:t>
      </w:r>
      <w:r w:rsidR="008B3C79">
        <w:rPr>
          <w:rFonts w:cs="Times New Roman"/>
          <w:color w:val="000000"/>
          <w:szCs w:val="24"/>
        </w:rPr>
        <w:t>Na základ</w:t>
      </w:r>
      <w:r w:rsidR="00E327F5">
        <w:rPr>
          <w:rFonts w:cs="Times New Roman"/>
          <w:color w:val="000000"/>
          <w:szCs w:val="24"/>
        </w:rPr>
        <w:t>ě zápisů a rozhovorů se speciálním pedagogem a paní ředitelkou školy</w:t>
      </w:r>
      <w:r>
        <w:rPr>
          <w:rFonts w:cs="Times New Roman"/>
          <w:color w:val="000000"/>
          <w:szCs w:val="24"/>
        </w:rPr>
        <w:t>, jsme si ověřili</w:t>
      </w:r>
      <w:r w:rsidR="008B3C79">
        <w:rPr>
          <w:rFonts w:cs="Times New Roman"/>
          <w:color w:val="000000"/>
          <w:szCs w:val="24"/>
        </w:rPr>
        <w:t>, že</w:t>
      </w:r>
      <w:r w:rsidR="005B354E">
        <w:rPr>
          <w:rFonts w:cs="Times New Roman"/>
          <w:color w:val="000000"/>
          <w:szCs w:val="24"/>
        </w:rPr>
        <w:t xml:space="preserve"> koncept bazální stimulace a </w:t>
      </w:r>
      <w:proofErr w:type="spellStart"/>
      <w:r w:rsidR="005B354E">
        <w:rPr>
          <w:rFonts w:cs="Times New Roman"/>
          <w:color w:val="000000"/>
          <w:szCs w:val="24"/>
        </w:rPr>
        <w:t>snoezelen</w:t>
      </w:r>
      <w:proofErr w:type="spellEnd"/>
      <w:r w:rsidR="005B354E">
        <w:rPr>
          <w:rFonts w:cs="Times New Roman"/>
          <w:color w:val="000000"/>
          <w:szCs w:val="24"/>
        </w:rPr>
        <w:t xml:space="preserve"> se prováděl pouze na ZŠ speciální (2). </w:t>
      </w:r>
      <w:r w:rsidR="007B3FF5">
        <w:rPr>
          <w:rFonts w:cs="Times New Roman"/>
          <w:color w:val="000000"/>
          <w:szCs w:val="24"/>
        </w:rPr>
        <w:t xml:space="preserve"> </w:t>
      </w:r>
    </w:p>
    <w:p w14:paraId="6CF2FBB4" w14:textId="77777777" w:rsidR="006E140F" w:rsidRDefault="006E140F" w:rsidP="001D7B79">
      <w:pPr>
        <w:pStyle w:val="Nzev"/>
      </w:pPr>
      <w:r>
        <w:t>Vedlejší výzkumné otázky:</w:t>
      </w:r>
    </w:p>
    <w:p w14:paraId="28253BCD" w14:textId="3935A6A2" w:rsidR="007B3FF5" w:rsidRPr="0057256D" w:rsidRDefault="006E140F" w:rsidP="00B40260">
      <w:pPr>
        <w:pStyle w:val="Nzev"/>
        <w:rPr>
          <w:u w:val="single"/>
        </w:rPr>
      </w:pPr>
      <w:r w:rsidRPr="0057256D">
        <w:rPr>
          <w:u w:val="single"/>
        </w:rPr>
        <w:t xml:space="preserve">VVO1: </w:t>
      </w:r>
      <w:r w:rsidR="001D2CCE" w:rsidRPr="0057256D">
        <w:rPr>
          <w:u w:val="single"/>
        </w:rPr>
        <w:t>Jak často jsou terapie zařazovány do výuky?</w:t>
      </w:r>
    </w:p>
    <w:p w14:paraId="200D1568" w14:textId="56EFE166" w:rsidR="00B40260" w:rsidRDefault="00FA514D" w:rsidP="001D2CCE">
      <w:pPr>
        <w:pStyle w:val="Zkladntextodsazen3"/>
      </w:pPr>
      <w:r>
        <w:t xml:space="preserve">  </w:t>
      </w:r>
      <w:r w:rsidR="0065445E">
        <w:t>Na základě poznatků z rozhovorů jsou terapie zařazovány do výuky na zákla</w:t>
      </w:r>
      <w:r w:rsidR="003A4DDE">
        <w:t xml:space="preserve">dních školách speciálních podle potřeb speciálních pedagogů a </w:t>
      </w:r>
      <w:r w:rsidR="00593365">
        <w:t xml:space="preserve">také to záleží </w:t>
      </w:r>
      <w:r w:rsidR="003A4DDE">
        <w:t>na vytíženosti terapeutů</w:t>
      </w:r>
      <w:r w:rsidR="0065445E">
        <w:t xml:space="preserve">. </w:t>
      </w:r>
      <w:r w:rsidR="00B40260">
        <w:br w:type="page"/>
      </w:r>
    </w:p>
    <w:p w14:paraId="2774FB12" w14:textId="4DD09E88" w:rsidR="009C176C" w:rsidRDefault="009C176C" w:rsidP="00E04D48">
      <w:pPr>
        <w:pStyle w:val="Nzev"/>
        <w:ind w:firstLine="0"/>
      </w:pPr>
      <w:proofErr w:type="spellStart"/>
      <w:r>
        <w:lastRenderedPageBreak/>
        <w:t>Aminoterapie</w:t>
      </w:r>
      <w:proofErr w:type="spellEnd"/>
    </w:p>
    <w:p w14:paraId="6AE996BE" w14:textId="464DA8EA" w:rsidR="009C176C" w:rsidRDefault="0065445E" w:rsidP="00446ED5">
      <w:pPr>
        <w:pStyle w:val="Zkladntextodsazen3"/>
      </w:pPr>
      <w:proofErr w:type="spellStart"/>
      <w:r>
        <w:t>Hipoterapie</w:t>
      </w:r>
      <w:proofErr w:type="spellEnd"/>
      <w:r w:rsidR="00593365">
        <w:t xml:space="preserve"> na obou školách probíhá velmi podobně, začíná</w:t>
      </w:r>
      <w:r w:rsidR="00E72B52">
        <w:t xml:space="preserve"> v jarních měsících a koná se</w:t>
      </w:r>
      <w:r>
        <w:t xml:space="preserve"> jednou týdně. Canisterapie se provádí v průběhu školního roku jednou </w:t>
      </w:r>
      <w:r w:rsidR="00451FC2">
        <w:t xml:space="preserve">týdně na základní škole speciální (1) i na všech pracovištích základní školy speciální (2). </w:t>
      </w:r>
      <w:r w:rsidR="00020C60">
        <w:rPr>
          <w:color w:val="000000"/>
        </w:rPr>
        <w:t xml:space="preserve">Pozorování v obou základních školách speciálních ukázalo skutečnost, že ze zooterapií se nejvíce využívala canisterapie a v jarních měsících se započalo s </w:t>
      </w:r>
      <w:proofErr w:type="spellStart"/>
      <w:r w:rsidR="00020C60">
        <w:rPr>
          <w:color w:val="000000"/>
        </w:rPr>
        <w:t>hipoterapií</w:t>
      </w:r>
      <w:proofErr w:type="spellEnd"/>
      <w:r w:rsidR="00020C60">
        <w:rPr>
          <w:color w:val="000000"/>
        </w:rPr>
        <w:t xml:space="preserve">. Paní ředitelka (2) v rozhovoru uvedla, že si na příští rok naplánovala zařazení </w:t>
      </w:r>
      <w:proofErr w:type="spellStart"/>
      <w:r w:rsidR="00020C60">
        <w:rPr>
          <w:color w:val="000000"/>
        </w:rPr>
        <w:t>felinoterapie</w:t>
      </w:r>
      <w:proofErr w:type="spellEnd"/>
      <w:r w:rsidR="00020C60">
        <w:rPr>
          <w:color w:val="000000"/>
        </w:rPr>
        <w:t xml:space="preserve"> 1x týdně po dobu celého školního roku.</w:t>
      </w:r>
    </w:p>
    <w:p w14:paraId="6D3C00AE" w14:textId="555834D6" w:rsidR="009C176C" w:rsidRDefault="00666FE3" w:rsidP="009C176C">
      <w:pPr>
        <w:pStyle w:val="Nzev"/>
      </w:pPr>
      <w:r>
        <w:t>Expresi</w:t>
      </w:r>
      <w:r w:rsidR="009C176C">
        <w:t>vní metody</w:t>
      </w:r>
    </w:p>
    <w:p w14:paraId="30199D04" w14:textId="7BAC1086" w:rsidR="004B03DF" w:rsidRDefault="0058692C" w:rsidP="00446ED5">
      <w:pPr>
        <w:pStyle w:val="Zkladntextodsazen3"/>
        <w:rPr>
          <w:shd w:val="clear" w:color="auto" w:fill="FFFFFF"/>
        </w:rPr>
      </w:pPr>
      <w:r>
        <w:t>Z </w:t>
      </w:r>
      <w:r w:rsidR="00666FE3">
        <w:t>expresi</w:t>
      </w:r>
      <w:r>
        <w:t>vních terapií se n</w:t>
      </w:r>
      <w:r w:rsidR="0017623A">
        <w:t>ejvíce zařazuje muzikoterapie. N</w:t>
      </w:r>
      <w:r>
        <w:t xml:space="preserve">a ZŠS (1) </w:t>
      </w:r>
      <w:r w:rsidR="00E72B52">
        <w:t>je četnost terapie</w:t>
      </w:r>
      <w:r>
        <w:t xml:space="preserve"> jednou týdně po dobu 10 měsíců a na ZŠS (2) </w:t>
      </w:r>
      <w:r w:rsidR="0017623A">
        <w:t>byla zařazována hlavně v odpoledních hodinách výuky a ve školní d</w:t>
      </w:r>
      <w:r w:rsidR="00E72B52">
        <w:t>ružině. Terapie proběhly</w:t>
      </w:r>
      <w:r w:rsidR="0017623A">
        <w:t xml:space="preserve"> vícekrát, z důvodu konání individuální terapie pro žákyni Sofii. </w:t>
      </w:r>
      <w:r w:rsidR="009C176C">
        <w:rPr>
          <w:shd w:val="clear" w:color="auto" w:fill="FFFFFF"/>
        </w:rPr>
        <w:t>Z našeho</w:t>
      </w:r>
      <w:r w:rsidR="004B03DF" w:rsidRPr="004B0582">
        <w:rPr>
          <w:shd w:val="clear" w:color="auto" w:fill="FFFFFF"/>
        </w:rPr>
        <w:t xml:space="preserve"> šetření </w:t>
      </w:r>
      <w:r w:rsidR="004B03DF">
        <w:rPr>
          <w:shd w:val="clear" w:color="auto" w:fill="FFFFFF"/>
        </w:rPr>
        <w:t>vyplývá, že celkový počet muzikoterapií činil 20.</w:t>
      </w:r>
      <w:r w:rsidR="00666FE3">
        <w:rPr>
          <w:shd w:val="clear" w:color="auto" w:fill="FFFFFF"/>
        </w:rPr>
        <w:t xml:space="preserve"> Další expresi</w:t>
      </w:r>
      <w:r w:rsidR="003E11E5">
        <w:rPr>
          <w:shd w:val="clear" w:color="auto" w:fill="FFFFFF"/>
        </w:rPr>
        <w:t xml:space="preserve">vní terapií, která byla zařazena na základní speciální škole (2) byla arteterapie, jednalo se pouze o 3 sezení během dopolední výuky. </w:t>
      </w:r>
      <w:r w:rsidR="009C176C">
        <w:rPr>
          <w:color w:val="000000"/>
        </w:rPr>
        <w:t>Z rozhovorů vedoucích pracovníků školy a z našeho pozorování jsme zjistili, že</w:t>
      </w:r>
      <w:r w:rsidR="00563899">
        <w:rPr>
          <w:color w:val="000000"/>
        </w:rPr>
        <w:t xml:space="preserve"> z poměrně velké nabídky expresi</w:t>
      </w:r>
      <w:r w:rsidR="009C176C">
        <w:rPr>
          <w:color w:val="000000"/>
        </w:rPr>
        <w:t xml:space="preserve">vních terapií se vůbec nevyužívá dramaterapie, teatroterapie, pohybová terapie. Pouze v malé míře je využívána arteterapie na základní škole speciální (2). Z odpovědi paní ředitelky (2) jsme se dozvěděli, že je to z důvodu nedostatku terapeutů v okrese, kde se obě školy nachází. Dále nám prozradila, že má ve škole žáky </w:t>
      </w:r>
      <w:r w:rsidR="00B40260">
        <w:rPr>
          <w:color w:val="000000"/>
        </w:rPr>
        <w:br/>
      </w:r>
      <w:r w:rsidR="009C176C">
        <w:rPr>
          <w:color w:val="000000"/>
        </w:rPr>
        <w:t xml:space="preserve">ze sociálně slabších rodin a nemohou si dovolit platit všechny terapie, které by bylo možno využívat. </w:t>
      </w:r>
      <w:r w:rsidR="009C176C">
        <w:rPr>
          <w:shd w:val="clear" w:color="auto" w:fill="FFFFFF"/>
        </w:rPr>
        <w:t>V rozhovoru se nám</w:t>
      </w:r>
      <w:r w:rsidR="003E11E5">
        <w:rPr>
          <w:shd w:val="clear" w:color="auto" w:fill="FFFFFF"/>
        </w:rPr>
        <w:t xml:space="preserve"> paní ředitelka</w:t>
      </w:r>
      <w:r w:rsidR="001D6357">
        <w:rPr>
          <w:shd w:val="clear" w:color="auto" w:fill="FFFFFF"/>
        </w:rPr>
        <w:t xml:space="preserve"> zmínila, že pedagogové se zapojili </w:t>
      </w:r>
      <w:r w:rsidR="00B40260">
        <w:rPr>
          <w:shd w:val="clear" w:color="auto" w:fill="FFFFFF"/>
        </w:rPr>
        <w:br/>
      </w:r>
      <w:r w:rsidR="001D6357">
        <w:rPr>
          <w:shd w:val="clear" w:color="auto" w:fill="FFFFFF"/>
        </w:rPr>
        <w:t xml:space="preserve">do arteterapie v rámci vyučovacích hodin výtvarné výchovy. </w:t>
      </w:r>
    </w:p>
    <w:p w14:paraId="039EF363" w14:textId="791B7773" w:rsidR="00020C60" w:rsidRDefault="00020C60" w:rsidP="00020C60">
      <w:pPr>
        <w:pStyle w:val="Nzev"/>
        <w:rPr>
          <w:shd w:val="clear" w:color="auto" w:fill="FFFFFF"/>
        </w:rPr>
      </w:pPr>
      <w:proofErr w:type="spellStart"/>
      <w:r>
        <w:rPr>
          <w:shd w:val="clear" w:color="auto" w:fill="FFFFFF"/>
        </w:rPr>
        <w:t>Snoezelen</w:t>
      </w:r>
      <w:proofErr w:type="spellEnd"/>
    </w:p>
    <w:p w14:paraId="3F232E06" w14:textId="6C358AEF" w:rsidR="001D6357" w:rsidRPr="00C75E0B" w:rsidRDefault="00E72B52" w:rsidP="00822630">
      <w:pPr>
        <w:spacing w:before="240"/>
        <w:ind w:firstLine="357"/>
        <w:rPr>
          <w:rFonts w:cs="Times New Roman"/>
          <w:color w:val="000000"/>
          <w:szCs w:val="24"/>
        </w:rPr>
      </w:pPr>
      <w:r>
        <w:rPr>
          <w:rFonts w:cs="Times New Roman"/>
          <w:color w:val="000000"/>
          <w:szCs w:val="24"/>
        </w:rPr>
        <w:t>Za jednu</w:t>
      </w:r>
      <w:r w:rsidR="00102292">
        <w:rPr>
          <w:rFonts w:cs="Times New Roman"/>
          <w:color w:val="000000"/>
          <w:szCs w:val="24"/>
        </w:rPr>
        <w:t xml:space="preserve"> z nejpřínosnějších metod je pro vedoucí pracovníky</w:t>
      </w:r>
      <w:r w:rsidR="00176A19">
        <w:rPr>
          <w:rFonts w:cs="Times New Roman"/>
          <w:color w:val="000000"/>
          <w:szCs w:val="24"/>
        </w:rPr>
        <w:t xml:space="preserve"> a pedagogy</w:t>
      </w:r>
      <w:r w:rsidR="00033D27">
        <w:rPr>
          <w:rFonts w:cs="Times New Roman"/>
          <w:color w:val="000000"/>
          <w:szCs w:val="24"/>
        </w:rPr>
        <w:t xml:space="preserve"> obou</w:t>
      </w:r>
      <w:r w:rsidR="00102292">
        <w:rPr>
          <w:rFonts w:cs="Times New Roman"/>
          <w:color w:val="000000"/>
          <w:szCs w:val="24"/>
        </w:rPr>
        <w:t xml:space="preserve"> škol </w:t>
      </w:r>
      <w:r w:rsidR="00176A19">
        <w:rPr>
          <w:rFonts w:cs="Times New Roman"/>
          <w:color w:val="000000"/>
          <w:szCs w:val="24"/>
        </w:rPr>
        <w:t>považována metoda „</w:t>
      </w:r>
      <w:proofErr w:type="spellStart"/>
      <w:r w:rsidR="00176A19">
        <w:rPr>
          <w:rFonts w:cs="Times New Roman"/>
          <w:color w:val="000000"/>
          <w:szCs w:val="24"/>
        </w:rPr>
        <w:t>snoezelen</w:t>
      </w:r>
      <w:proofErr w:type="spellEnd"/>
      <w:r w:rsidR="00176A19">
        <w:rPr>
          <w:rFonts w:cs="Times New Roman"/>
          <w:color w:val="000000"/>
          <w:szCs w:val="24"/>
        </w:rPr>
        <w:t xml:space="preserve">“, jehož využívání </w:t>
      </w:r>
      <w:r w:rsidR="003B5B39">
        <w:rPr>
          <w:rFonts w:cs="Times New Roman"/>
          <w:szCs w:val="24"/>
        </w:rPr>
        <w:t xml:space="preserve">je vázáno na rozvrh jednotlivých žáků </w:t>
      </w:r>
      <w:r w:rsidR="00B40260">
        <w:rPr>
          <w:rFonts w:cs="Times New Roman"/>
          <w:szCs w:val="24"/>
        </w:rPr>
        <w:br/>
      </w:r>
      <w:r w:rsidR="003B5B39">
        <w:rPr>
          <w:rFonts w:cs="Times New Roman"/>
          <w:szCs w:val="24"/>
        </w:rPr>
        <w:t xml:space="preserve">a jejich individuální vzdělávací plán. </w:t>
      </w:r>
      <w:r w:rsidR="002A360F">
        <w:rPr>
          <w:rFonts w:cs="Times New Roman"/>
          <w:szCs w:val="24"/>
        </w:rPr>
        <w:t xml:space="preserve"> </w:t>
      </w:r>
    </w:p>
    <w:p w14:paraId="55F022E4" w14:textId="77777777" w:rsidR="00B40260" w:rsidRDefault="00B40260" w:rsidP="001D7B79">
      <w:pPr>
        <w:pStyle w:val="Nzev"/>
      </w:pPr>
      <w:r>
        <w:br w:type="page"/>
      </w:r>
    </w:p>
    <w:p w14:paraId="41797339" w14:textId="2C766AE8" w:rsidR="00EA38D8" w:rsidRPr="0057256D" w:rsidRDefault="001D2CCE" w:rsidP="001D7B79">
      <w:pPr>
        <w:pStyle w:val="Nzev"/>
        <w:rPr>
          <w:u w:val="single"/>
        </w:rPr>
      </w:pPr>
      <w:r w:rsidRPr="0057256D">
        <w:rPr>
          <w:u w:val="single"/>
        </w:rPr>
        <w:lastRenderedPageBreak/>
        <w:t>VVO</w:t>
      </w:r>
      <w:r w:rsidR="00FA514D" w:rsidRPr="0057256D">
        <w:rPr>
          <w:u w:val="single"/>
        </w:rPr>
        <w:t>2</w:t>
      </w:r>
      <w:r w:rsidRPr="0057256D">
        <w:rPr>
          <w:u w:val="single"/>
        </w:rPr>
        <w:t xml:space="preserve">: </w:t>
      </w:r>
      <w:r w:rsidR="00FA514D" w:rsidRPr="0057256D">
        <w:rPr>
          <w:u w:val="single"/>
        </w:rPr>
        <w:t xml:space="preserve">Jaká je </w:t>
      </w:r>
      <w:r w:rsidR="002978F5" w:rsidRPr="0057256D">
        <w:rPr>
          <w:u w:val="single"/>
        </w:rPr>
        <w:t>organizace</w:t>
      </w:r>
      <w:r w:rsidR="00FA514D" w:rsidRPr="0057256D">
        <w:rPr>
          <w:u w:val="single"/>
        </w:rPr>
        <w:t xml:space="preserve"> a forma</w:t>
      </w:r>
      <w:r w:rsidR="002978F5" w:rsidRPr="0057256D">
        <w:rPr>
          <w:u w:val="single"/>
        </w:rPr>
        <w:t xml:space="preserve"> využívaných </w:t>
      </w:r>
      <w:r w:rsidR="005D18DA" w:rsidRPr="0057256D">
        <w:rPr>
          <w:u w:val="single"/>
        </w:rPr>
        <w:t>terapií</w:t>
      </w:r>
      <w:r w:rsidR="00EA38D8" w:rsidRPr="0057256D">
        <w:rPr>
          <w:u w:val="single"/>
        </w:rPr>
        <w:t xml:space="preserve"> u žáků na základní škole speciální?</w:t>
      </w:r>
    </w:p>
    <w:p w14:paraId="06B9E3E9" w14:textId="791DB469" w:rsidR="00FA514D" w:rsidRDefault="00020C60" w:rsidP="00FA514D">
      <w:pPr>
        <w:pStyle w:val="Zkladntextodsazen3"/>
        <w:spacing w:before="240"/>
        <w:rPr>
          <w:shd w:val="clear" w:color="auto" w:fill="FFFFFF"/>
        </w:rPr>
      </w:pPr>
      <w:r>
        <w:rPr>
          <w:shd w:val="clear" w:color="auto" w:fill="FFFFFF"/>
        </w:rPr>
        <w:t>Dalším kritériem, podle něhož se terapie odlišují, je organizace</w:t>
      </w:r>
      <w:r w:rsidR="00FA514D">
        <w:rPr>
          <w:shd w:val="clear" w:color="auto" w:fill="FFFFFF"/>
        </w:rPr>
        <w:t xml:space="preserve"> a forma</w:t>
      </w:r>
      <w:r w:rsidR="001D2CCE">
        <w:rPr>
          <w:shd w:val="clear" w:color="auto" w:fill="FFFFFF"/>
        </w:rPr>
        <w:t xml:space="preserve">. </w:t>
      </w:r>
      <w:r w:rsidR="00033D27">
        <w:rPr>
          <w:shd w:val="clear" w:color="auto" w:fill="FFFFFF"/>
        </w:rPr>
        <w:t>Všechny zmíněné terapie jsou vedeny odborníky, terape</w:t>
      </w:r>
      <w:r w:rsidR="00B33809">
        <w:rPr>
          <w:shd w:val="clear" w:color="auto" w:fill="FFFFFF"/>
        </w:rPr>
        <w:t xml:space="preserve">uty nebo speciálními pedagogy, kteří procházeli odborným školením. </w:t>
      </w:r>
    </w:p>
    <w:p w14:paraId="6F368E1A" w14:textId="3237A6CE" w:rsidR="00FA514D" w:rsidRDefault="00666FE3" w:rsidP="00FA514D">
      <w:pPr>
        <w:pStyle w:val="Nzev"/>
        <w:rPr>
          <w:shd w:val="clear" w:color="auto" w:fill="FFFFFF"/>
        </w:rPr>
      </w:pPr>
      <w:r>
        <w:rPr>
          <w:shd w:val="clear" w:color="auto" w:fill="FFFFFF"/>
        </w:rPr>
        <w:t>Expresi</w:t>
      </w:r>
      <w:r w:rsidR="00FA514D">
        <w:rPr>
          <w:shd w:val="clear" w:color="auto" w:fill="FFFFFF"/>
        </w:rPr>
        <w:t>vní terapie</w:t>
      </w:r>
    </w:p>
    <w:p w14:paraId="64DB8D7B" w14:textId="77777777" w:rsidR="00FA514D" w:rsidRDefault="00B33809" w:rsidP="00FA514D">
      <w:pPr>
        <w:pStyle w:val="Zkladntextodsazen3"/>
        <w:spacing w:before="240"/>
        <w:rPr>
          <w:shd w:val="clear" w:color="auto" w:fill="FFFFFF"/>
        </w:rPr>
      </w:pPr>
      <w:r>
        <w:rPr>
          <w:shd w:val="clear" w:color="auto" w:fill="FFFFFF"/>
        </w:rPr>
        <w:t>Muzikoterapi</w:t>
      </w:r>
      <w:r w:rsidR="005D18DA">
        <w:rPr>
          <w:shd w:val="clear" w:color="auto" w:fill="FFFFFF"/>
        </w:rPr>
        <w:t>i</w:t>
      </w:r>
      <w:r>
        <w:rPr>
          <w:shd w:val="clear" w:color="auto" w:fill="FFFFFF"/>
        </w:rPr>
        <w:t xml:space="preserve"> prováděli muzikoterapeuti, oba absolven</w:t>
      </w:r>
      <w:r w:rsidR="00F94895">
        <w:rPr>
          <w:shd w:val="clear" w:color="auto" w:fill="FFFFFF"/>
        </w:rPr>
        <w:t xml:space="preserve">ti kurzů muzikoterapie, jeden z nich vedl muzikoterapii jako externí pracovník a druhý působil na škole (2) jako speciální pedagog. Arteterapie byla vykonána terapeutem, který docházel na terapii přímo do školy v dopoledních hodinách. </w:t>
      </w:r>
    </w:p>
    <w:p w14:paraId="35D2D62D" w14:textId="76F9FDE0" w:rsidR="00FA514D" w:rsidRDefault="00666FE3" w:rsidP="00FA514D">
      <w:pPr>
        <w:pStyle w:val="Zkladntextodsazen3"/>
        <w:rPr>
          <w:shd w:val="clear" w:color="auto" w:fill="FFFFFF"/>
        </w:rPr>
      </w:pPr>
      <w:r>
        <w:rPr>
          <w:shd w:val="clear" w:color="auto" w:fill="FFFFFF"/>
        </w:rPr>
        <w:t>Expresi</w:t>
      </w:r>
      <w:r w:rsidR="00FA514D">
        <w:rPr>
          <w:shd w:val="clear" w:color="auto" w:fill="FFFFFF"/>
        </w:rPr>
        <w:t xml:space="preserve">vní metody na ZŠS (1) se konaly vždy formou skupinovou. Muzikoterapie </w:t>
      </w:r>
      <w:r w:rsidR="00B40260">
        <w:rPr>
          <w:shd w:val="clear" w:color="auto" w:fill="FFFFFF"/>
        </w:rPr>
        <w:br/>
      </w:r>
      <w:r w:rsidR="00FA514D">
        <w:rPr>
          <w:shd w:val="clear" w:color="auto" w:fill="FFFFFF"/>
        </w:rPr>
        <w:t xml:space="preserve">na ZŠS (2) byla využívána ve skupině, ale i individuálně. </w:t>
      </w:r>
    </w:p>
    <w:p w14:paraId="19DBA77A" w14:textId="1AB4B077" w:rsidR="00FA514D" w:rsidRDefault="00FA514D" w:rsidP="00FA514D">
      <w:pPr>
        <w:pStyle w:val="Nzev"/>
        <w:rPr>
          <w:shd w:val="clear" w:color="auto" w:fill="FFFFFF"/>
        </w:rPr>
      </w:pPr>
      <w:proofErr w:type="spellStart"/>
      <w:r>
        <w:rPr>
          <w:shd w:val="clear" w:color="auto" w:fill="FFFFFF"/>
        </w:rPr>
        <w:t>Animoterapie</w:t>
      </w:r>
      <w:proofErr w:type="spellEnd"/>
    </w:p>
    <w:p w14:paraId="3A8816F4" w14:textId="4345FE32" w:rsidR="0057256D" w:rsidRDefault="0057256D" w:rsidP="0057256D">
      <w:pPr>
        <w:pStyle w:val="Zkladntextodsazen3"/>
        <w:rPr>
          <w:shd w:val="clear" w:color="auto" w:fill="FFFFFF"/>
        </w:rPr>
      </w:pPr>
      <w:proofErr w:type="spellStart"/>
      <w:r>
        <w:t>Animoterapie</w:t>
      </w:r>
      <w:proofErr w:type="spellEnd"/>
      <w:r>
        <w:t xml:space="preserve"> je provozována na dvou základních školkách, na základní škole (1) </w:t>
      </w:r>
      <w:r>
        <w:br/>
        <w:t xml:space="preserve">i na základní škole (2). Z pozorování bylo zjištěno, že </w:t>
      </w:r>
      <w:r>
        <w:rPr>
          <w:shd w:val="clear" w:color="auto" w:fill="FFFFFF"/>
        </w:rPr>
        <w:t xml:space="preserve">nejčastěji využívaná forma při canisterapii je forma </w:t>
      </w:r>
      <w:r w:rsidRPr="005D18DA">
        <w:rPr>
          <w:shd w:val="clear" w:color="auto" w:fill="FFFFFF"/>
        </w:rPr>
        <w:t xml:space="preserve">skupinová. </w:t>
      </w:r>
      <w:r>
        <w:rPr>
          <w:shd w:val="clear" w:color="auto" w:fill="FFFFFF"/>
        </w:rPr>
        <w:t>Na základní škole spec</w:t>
      </w:r>
      <w:r w:rsidR="00B0763F">
        <w:rPr>
          <w:shd w:val="clear" w:color="auto" w:fill="FFFFFF"/>
        </w:rPr>
        <w:t xml:space="preserve">iální (2) u dvou žáků probíhala </w:t>
      </w:r>
      <w:r>
        <w:rPr>
          <w:shd w:val="clear" w:color="auto" w:fill="FFFFFF"/>
        </w:rPr>
        <w:t xml:space="preserve">forma individuální v podobě polohování. Jednotky </w:t>
      </w:r>
      <w:proofErr w:type="spellStart"/>
      <w:r w:rsidRPr="00971EE5">
        <w:rPr>
          <w:shd w:val="clear" w:color="auto" w:fill="FFFFFF"/>
        </w:rPr>
        <w:t>hipoterapie</w:t>
      </w:r>
      <w:proofErr w:type="spellEnd"/>
      <w:r>
        <w:rPr>
          <w:shd w:val="clear" w:color="auto" w:fill="FFFFFF"/>
        </w:rPr>
        <w:t xml:space="preserve"> vždy probíhaly v malých skupinách, jednalo se o skupinu 5 až 6 žáků dané třídy ZŠS. </w:t>
      </w:r>
    </w:p>
    <w:p w14:paraId="2F20F339" w14:textId="11E55108" w:rsidR="00FA514D" w:rsidRDefault="00F94895" w:rsidP="0057256D">
      <w:pPr>
        <w:pStyle w:val="Zkladntextodsazen3"/>
        <w:rPr>
          <w:shd w:val="clear" w:color="auto" w:fill="FFFFFF"/>
        </w:rPr>
      </w:pPr>
      <w:r>
        <w:rPr>
          <w:shd w:val="clear" w:color="auto" w:fill="FFFFFF"/>
        </w:rPr>
        <w:t xml:space="preserve">Canisterapie a </w:t>
      </w:r>
      <w:proofErr w:type="spellStart"/>
      <w:r>
        <w:rPr>
          <w:shd w:val="clear" w:color="auto" w:fill="FFFFFF"/>
        </w:rPr>
        <w:t>hipoterapie</w:t>
      </w:r>
      <w:proofErr w:type="spellEnd"/>
      <w:r>
        <w:rPr>
          <w:shd w:val="clear" w:color="auto" w:fill="FFFFFF"/>
        </w:rPr>
        <w:t xml:space="preserve"> byla provozována externími pracovníky ve všech </w:t>
      </w:r>
      <w:r w:rsidR="00FA514D">
        <w:rPr>
          <w:shd w:val="clear" w:color="auto" w:fill="FFFFFF"/>
        </w:rPr>
        <w:t xml:space="preserve">zmíněných školách. </w:t>
      </w:r>
      <w:r>
        <w:rPr>
          <w:shd w:val="clear" w:color="auto" w:fill="FFFFFF"/>
        </w:rPr>
        <w:t>Při canisterapii byl vždy přítomen terapeut a jeho pes, na ZŠS (2)</w:t>
      </w:r>
      <w:r w:rsidR="00BF4960">
        <w:rPr>
          <w:shd w:val="clear" w:color="auto" w:fill="FFFFFF"/>
        </w:rPr>
        <w:t xml:space="preserve"> terapeut se třemi </w:t>
      </w:r>
      <w:r w:rsidR="00E72B52">
        <w:rPr>
          <w:shd w:val="clear" w:color="auto" w:fill="FFFFFF"/>
        </w:rPr>
        <w:t>psy</w:t>
      </w:r>
      <w:r w:rsidR="00BF4960">
        <w:rPr>
          <w:shd w:val="clear" w:color="auto" w:fill="FFFFFF"/>
        </w:rPr>
        <w:t xml:space="preserve">, dále zde vypomáhal </w:t>
      </w:r>
      <w:r>
        <w:rPr>
          <w:shd w:val="clear" w:color="auto" w:fill="FFFFFF"/>
        </w:rPr>
        <w:t xml:space="preserve">speciální pedagog a </w:t>
      </w:r>
      <w:r w:rsidR="00BF4960">
        <w:rPr>
          <w:shd w:val="clear" w:color="auto" w:fill="FFFFFF"/>
        </w:rPr>
        <w:t xml:space="preserve">asistent pedagoga. </w:t>
      </w:r>
      <w:proofErr w:type="spellStart"/>
      <w:r w:rsidR="00BF4960">
        <w:rPr>
          <w:shd w:val="clear" w:color="auto" w:fill="FFFFFF"/>
        </w:rPr>
        <w:t>Hipoterapie</w:t>
      </w:r>
      <w:proofErr w:type="spellEnd"/>
      <w:r w:rsidR="00BF4960">
        <w:rPr>
          <w:shd w:val="clear" w:color="auto" w:fill="FFFFFF"/>
        </w:rPr>
        <w:t xml:space="preserve"> pr</w:t>
      </w:r>
      <w:r w:rsidR="00E72B52">
        <w:rPr>
          <w:shd w:val="clear" w:color="auto" w:fill="FFFFFF"/>
        </w:rPr>
        <w:t>obíhala obvykle v týmu složeném</w:t>
      </w:r>
      <w:r w:rsidR="00BF4960">
        <w:rPr>
          <w:shd w:val="clear" w:color="auto" w:fill="FFFFFF"/>
        </w:rPr>
        <w:t xml:space="preserve"> z vodiče </w:t>
      </w:r>
      <w:r w:rsidR="00B11654">
        <w:rPr>
          <w:shd w:val="clear" w:color="auto" w:fill="FFFFFF"/>
        </w:rPr>
        <w:t xml:space="preserve">koně, terapeuta a </w:t>
      </w:r>
      <w:r w:rsidR="00BF4960">
        <w:rPr>
          <w:shd w:val="clear" w:color="auto" w:fill="FFFFFF"/>
        </w:rPr>
        <w:t>asistenta.</w:t>
      </w:r>
      <w:r w:rsidR="005D18DA">
        <w:rPr>
          <w:shd w:val="clear" w:color="auto" w:fill="FFFFFF"/>
        </w:rPr>
        <w:t xml:space="preserve"> </w:t>
      </w:r>
    </w:p>
    <w:p w14:paraId="3CE2EF9D" w14:textId="690F324C" w:rsidR="00FA514D" w:rsidRDefault="00FA514D" w:rsidP="00FA514D">
      <w:pPr>
        <w:pStyle w:val="Nzev"/>
        <w:rPr>
          <w:shd w:val="clear" w:color="auto" w:fill="FFFFFF"/>
        </w:rPr>
      </w:pPr>
      <w:proofErr w:type="spellStart"/>
      <w:r>
        <w:rPr>
          <w:shd w:val="clear" w:color="auto" w:fill="FFFFFF"/>
        </w:rPr>
        <w:t>Snoezelen</w:t>
      </w:r>
      <w:proofErr w:type="spellEnd"/>
    </w:p>
    <w:p w14:paraId="0DAD10B4" w14:textId="1E1F96A5" w:rsidR="005D18DA" w:rsidRDefault="007F04D0" w:rsidP="00FA514D">
      <w:pPr>
        <w:pStyle w:val="Zkladntextodsazen3"/>
        <w:spacing w:before="240"/>
        <w:rPr>
          <w:spacing w:val="-5"/>
        </w:rPr>
      </w:pPr>
      <w:proofErr w:type="spellStart"/>
      <w:r>
        <w:rPr>
          <w:color w:val="000000"/>
          <w:shd w:val="clear" w:color="auto" w:fill="FFFFFF"/>
        </w:rPr>
        <w:t>Multisenzorického</w:t>
      </w:r>
      <w:proofErr w:type="spellEnd"/>
      <w:r>
        <w:rPr>
          <w:color w:val="000000"/>
          <w:shd w:val="clear" w:color="auto" w:fill="FFFFFF"/>
        </w:rPr>
        <w:t xml:space="preserve"> prostředí</w:t>
      </w:r>
      <w:r>
        <w:rPr>
          <w:shd w:val="clear" w:color="auto" w:fill="FFFFFF"/>
        </w:rPr>
        <w:t xml:space="preserve"> využívají speciální pedagogové obou ZŠS. </w:t>
      </w:r>
      <w:proofErr w:type="spellStart"/>
      <w:r w:rsidR="003A34D5">
        <w:rPr>
          <w:shd w:val="clear" w:color="auto" w:fill="FFFFFF"/>
        </w:rPr>
        <w:t>Snoezelen</w:t>
      </w:r>
      <w:proofErr w:type="spellEnd"/>
      <w:r w:rsidR="003A34D5">
        <w:rPr>
          <w:shd w:val="clear" w:color="auto" w:fill="FFFFFF"/>
        </w:rPr>
        <w:t xml:space="preserve"> j</w:t>
      </w:r>
      <w:r>
        <w:rPr>
          <w:shd w:val="clear" w:color="auto" w:fill="FFFFFF"/>
        </w:rPr>
        <w:t>e</w:t>
      </w:r>
      <w:r w:rsidR="006129FD">
        <w:rPr>
          <w:shd w:val="clear" w:color="auto" w:fill="FFFFFF"/>
        </w:rPr>
        <w:t xml:space="preserve"> zařazován</w:t>
      </w:r>
      <w:r w:rsidR="003A34D5">
        <w:rPr>
          <w:shd w:val="clear" w:color="auto" w:fill="FFFFFF"/>
        </w:rPr>
        <w:t xml:space="preserve"> do výuky pravidelně </w:t>
      </w:r>
      <w:r w:rsidR="006129FD">
        <w:rPr>
          <w:shd w:val="clear" w:color="auto" w:fill="FFFFFF"/>
        </w:rPr>
        <w:t xml:space="preserve">1x týdně </w:t>
      </w:r>
      <w:r w:rsidR="003A34D5">
        <w:rPr>
          <w:spacing w:val="-5"/>
        </w:rPr>
        <w:t>jako podpůrná edukační metoda, nebo v rámci odpolední zájmové činnosti školní družiny.</w:t>
      </w:r>
      <w:r w:rsidR="0082357E">
        <w:rPr>
          <w:spacing w:val="-5"/>
        </w:rPr>
        <w:t xml:space="preserve"> Na Z</w:t>
      </w:r>
      <w:r w:rsidR="009C42C7">
        <w:rPr>
          <w:spacing w:val="-5"/>
        </w:rPr>
        <w:t xml:space="preserve">ŠS (2) využívají </w:t>
      </w:r>
      <w:r w:rsidR="0082357E">
        <w:rPr>
          <w:spacing w:val="-5"/>
        </w:rPr>
        <w:t>bazální stimulaci</w:t>
      </w:r>
      <w:r w:rsidR="009C42C7">
        <w:rPr>
          <w:spacing w:val="-5"/>
        </w:rPr>
        <w:t xml:space="preserve"> v </w:t>
      </w:r>
      <w:proofErr w:type="spellStart"/>
      <w:r w:rsidR="009C42C7">
        <w:rPr>
          <w:spacing w:val="-5"/>
        </w:rPr>
        <w:t>multismyslové</w:t>
      </w:r>
      <w:proofErr w:type="spellEnd"/>
      <w:r w:rsidR="009C42C7">
        <w:rPr>
          <w:spacing w:val="-5"/>
        </w:rPr>
        <w:t xml:space="preserve"> místnosti, kterou provádí </w:t>
      </w:r>
      <w:r w:rsidR="0082357E">
        <w:rPr>
          <w:spacing w:val="-5"/>
        </w:rPr>
        <w:t>speciální pedagogové</w:t>
      </w:r>
      <w:r w:rsidR="009C42C7">
        <w:rPr>
          <w:spacing w:val="-5"/>
        </w:rPr>
        <w:t xml:space="preserve"> daných tříd</w:t>
      </w:r>
      <w:r w:rsidR="0082357E">
        <w:rPr>
          <w:spacing w:val="-5"/>
        </w:rPr>
        <w:t xml:space="preserve">. </w:t>
      </w:r>
    </w:p>
    <w:p w14:paraId="34E924B8" w14:textId="77777777" w:rsidR="00FA514D" w:rsidRDefault="00FA514D" w:rsidP="00FA514D">
      <w:pPr>
        <w:pStyle w:val="Zkladntextodsazen3"/>
        <w:rPr>
          <w:shd w:val="clear" w:color="auto" w:fill="FFFFFF"/>
        </w:rPr>
      </w:pPr>
      <w:proofErr w:type="spellStart"/>
      <w:r>
        <w:rPr>
          <w:shd w:val="clear" w:color="auto" w:fill="FFFFFF"/>
        </w:rPr>
        <w:t>Snoezelen</w:t>
      </w:r>
      <w:proofErr w:type="spellEnd"/>
      <w:r>
        <w:rPr>
          <w:shd w:val="clear" w:color="auto" w:fill="FFFFFF"/>
        </w:rPr>
        <w:t xml:space="preserve"> je prováděn ve skupině, kde speciální pedagog respektuje žáky, co potřebují, nechává je volně se pohybovat a působit na sebe různé podněty. </w:t>
      </w:r>
    </w:p>
    <w:p w14:paraId="6F327943" w14:textId="77777777" w:rsidR="00FA514D" w:rsidRDefault="00FA514D" w:rsidP="00FA514D">
      <w:pPr>
        <w:pStyle w:val="Zkladntextodsazen3"/>
        <w:rPr>
          <w:shd w:val="clear" w:color="auto" w:fill="FFFFFF"/>
        </w:rPr>
      </w:pPr>
    </w:p>
    <w:p w14:paraId="1594D385" w14:textId="22402AEE" w:rsidR="00EA38D8" w:rsidRPr="0057256D" w:rsidRDefault="001D2CCE" w:rsidP="001D7B79">
      <w:pPr>
        <w:pStyle w:val="Nzev"/>
        <w:rPr>
          <w:u w:val="single"/>
          <w:shd w:val="clear" w:color="auto" w:fill="FFFFFF"/>
        </w:rPr>
      </w:pPr>
      <w:r w:rsidRPr="0057256D">
        <w:rPr>
          <w:u w:val="single"/>
        </w:rPr>
        <w:lastRenderedPageBreak/>
        <w:t>VVO3</w:t>
      </w:r>
      <w:r w:rsidR="006E140F" w:rsidRPr="0057256D">
        <w:rPr>
          <w:u w:val="single"/>
        </w:rPr>
        <w:t xml:space="preserve">: </w:t>
      </w:r>
      <w:r w:rsidR="00B25DE3">
        <w:rPr>
          <w:u w:val="single"/>
        </w:rPr>
        <w:t>Jak působí terapie na žáky s různým stupněm postižení</w:t>
      </w:r>
      <w:r w:rsidR="0043688F" w:rsidRPr="0057256D">
        <w:rPr>
          <w:u w:val="single"/>
        </w:rPr>
        <w:t>?</w:t>
      </w:r>
    </w:p>
    <w:p w14:paraId="4B759A13" w14:textId="24B52BDE" w:rsidR="00B0763F" w:rsidRDefault="00B5311E" w:rsidP="005A4858">
      <w:pPr>
        <w:ind w:firstLine="357"/>
        <w:rPr>
          <w:rFonts w:cs="Times New Roman"/>
          <w:color w:val="000000"/>
          <w:szCs w:val="24"/>
        </w:rPr>
      </w:pPr>
      <w:r>
        <w:rPr>
          <w:rFonts w:cs="Times New Roman"/>
          <w:color w:val="000000"/>
          <w:szCs w:val="24"/>
        </w:rPr>
        <w:t>Celkový v</w:t>
      </w:r>
      <w:r w:rsidR="00383B1F">
        <w:rPr>
          <w:rFonts w:cs="Times New Roman"/>
          <w:color w:val="000000"/>
          <w:szCs w:val="24"/>
        </w:rPr>
        <w:t>liv terapií na žáky</w:t>
      </w:r>
      <w:r>
        <w:rPr>
          <w:rFonts w:cs="Times New Roman"/>
          <w:color w:val="000000"/>
          <w:szCs w:val="24"/>
        </w:rPr>
        <w:t xml:space="preserve"> se</w:t>
      </w:r>
      <w:r w:rsidR="004C65A4">
        <w:rPr>
          <w:rFonts w:cs="Times New Roman"/>
          <w:color w:val="000000"/>
          <w:szCs w:val="24"/>
        </w:rPr>
        <w:t xml:space="preserve"> promítá v</w:t>
      </w:r>
      <w:r w:rsidR="002450BC">
        <w:rPr>
          <w:rFonts w:cs="Times New Roman"/>
          <w:color w:val="000000"/>
          <w:szCs w:val="24"/>
        </w:rPr>
        <w:t xml:space="preserve"> různých specifických </w:t>
      </w:r>
      <w:r w:rsidR="004C65A4">
        <w:rPr>
          <w:rFonts w:cs="Times New Roman"/>
          <w:color w:val="000000"/>
          <w:szCs w:val="24"/>
        </w:rPr>
        <w:t xml:space="preserve">oblastech, kam řadíme oblast </w:t>
      </w:r>
      <w:r w:rsidR="00971EE5">
        <w:rPr>
          <w:rFonts w:cs="Times New Roman"/>
          <w:color w:val="000000"/>
          <w:szCs w:val="24"/>
        </w:rPr>
        <w:t>kognitivní</w:t>
      </w:r>
      <w:r w:rsidR="004C65A4">
        <w:rPr>
          <w:rFonts w:cs="Times New Roman"/>
          <w:color w:val="000000"/>
          <w:szCs w:val="24"/>
        </w:rPr>
        <w:t xml:space="preserve"> funkce, motoriky, emoční a sociální</w:t>
      </w:r>
      <w:r w:rsidR="00FE23CE">
        <w:rPr>
          <w:rFonts w:cs="Times New Roman"/>
          <w:color w:val="000000"/>
          <w:szCs w:val="24"/>
        </w:rPr>
        <w:t xml:space="preserve">. Působení prováděných terapií </w:t>
      </w:r>
      <w:r w:rsidR="00B0763F">
        <w:rPr>
          <w:rFonts w:cs="Times New Roman"/>
          <w:color w:val="000000"/>
          <w:szCs w:val="24"/>
        </w:rPr>
        <w:br/>
      </w:r>
      <w:r w:rsidR="00FE23CE">
        <w:rPr>
          <w:rFonts w:cs="Times New Roman"/>
          <w:color w:val="000000"/>
          <w:szCs w:val="24"/>
        </w:rPr>
        <w:t xml:space="preserve">se odvíjí v závislosti na stupni mentálního postižení jednotlivého žáka. </w:t>
      </w:r>
    </w:p>
    <w:p w14:paraId="3F8CB973" w14:textId="14B34CB8" w:rsidR="00B0763F" w:rsidRDefault="00B0763F" w:rsidP="00B0763F">
      <w:pPr>
        <w:pStyle w:val="Nzev"/>
      </w:pPr>
      <w:proofErr w:type="spellStart"/>
      <w:r>
        <w:t>Animoterapie</w:t>
      </w:r>
      <w:proofErr w:type="spellEnd"/>
    </w:p>
    <w:p w14:paraId="148BE65E" w14:textId="2C1C4DFF" w:rsidR="00B0763F" w:rsidRDefault="00FE23CE" w:rsidP="005A4858">
      <w:pPr>
        <w:ind w:firstLine="357"/>
        <w:rPr>
          <w:rFonts w:cs="Times New Roman"/>
          <w:szCs w:val="24"/>
        </w:rPr>
      </w:pPr>
      <w:r>
        <w:rPr>
          <w:rFonts w:cs="Times New Roman"/>
          <w:color w:val="000000"/>
          <w:szCs w:val="24"/>
        </w:rPr>
        <w:t>Pozorování v obou školách uká</w:t>
      </w:r>
      <w:r w:rsidR="00C97534">
        <w:rPr>
          <w:rFonts w:cs="Times New Roman"/>
          <w:color w:val="000000"/>
          <w:szCs w:val="24"/>
        </w:rPr>
        <w:t xml:space="preserve">zalo skutečnost, že </w:t>
      </w:r>
      <w:proofErr w:type="spellStart"/>
      <w:r w:rsidR="00E72B52">
        <w:rPr>
          <w:rFonts w:cs="Times New Roman"/>
          <w:color w:val="000000"/>
          <w:szCs w:val="24"/>
        </w:rPr>
        <w:t>canisterapeutické</w:t>
      </w:r>
      <w:proofErr w:type="spellEnd"/>
      <w:r w:rsidR="00C97534">
        <w:rPr>
          <w:rFonts w:cs="Times New Roman"/>
          <w:color w:val="000000"/>
          <w:szCs w:val="24"/>
        </w:rPr>
        <w:t xml:space="preserve"> účinky</w:t>
      </w:r>
      <w:r>
        <w:rPr>
          <w:rFonts w:cs="Times New Roman"/>
          <w:color w:val="000000"/>
          <w:szCs w:val="24"/>
        </w:rPr>
        <w:t xml:space="preserve"> </w:t>
      </w:r>
      <w:r w:rsidR="00C97534">
        <w:rPr>
          <w:rFonts w:cs="Times New Roman"/>
          <w:color w:val="000000"/>
          <w:szCs w:val="24"/>
        </w:rPr>
        <w:t>přispívají</w:t>
      </w:r>
      <w:r>
        <w:rPr>
          <w:rFonts w:cs="Times New Roman"/>
          <w:color w:val="000000"/>
          <w:szCs w:val="24"/>
        </w:rPr>
        <w:t xml:space="preserve"> </w:t>
      </w:r>
      <w:r w:rsidR="00C97534">
        <w:rPr>
          <w:rFonts w:cs="Times New Roman"/>
          <w:color w:val="000000"/>
          <w:szCs w:val="24"/>
        </w:rPr>
        <w:t>jistému zlepšení stavu žáků ZŠS. Žáci jsou schopni se více koncentrovat a jsou motivováni na další prováděnou</w:t>
      </w:r>
      <w:r w:rsidR="00D56532">
        <w:rPr>
          <w:rFonts w:cs="Times New Roman"/>
          <w:color w:val="000000"/>
          <w:szCs w:val="24"/>
        </w:rPr>
        <w:t xml:space="preserve"> činnost. Výzkum také prokázal zlepšení jemné a hrubé motoriky, </w:t>
      </w:r>
      <w:r w:rsidR="00D56532">
        <w:rPr>
          <w:rFonts w:cs="Times New Roman"/>
          <w:szCs w:val="24"/>
        </w:rPr>
        <w:t xml:space="preserve">orientace v prostoru, rozvoj slovní zásoby a psychický vývoj. </w:t>
      </w:r>
      <w:r w:rsidR="00971EE5">
        <w:rPr>
          <w:rFonts w:cs="Times New Roman"/>
          <w:szCs w:val="24"/>
        </w:rPr>
        <w:t>Hippoterapie</w:t>
      </w:r>
      <w:r w:rsidR="008630F9">
        <w:rPr>
          <w:rFonts w:cs="Times New Roman"/>
          <w:szCs w:val="24"/>
        </w:rPr>
        <w:t xml:space="preserve"> pozitivně ovlivňuje psych</w:t>
      </w:r>
      <w:r w:rsidR="00BB0013">
        <w:rPr>
          <w:rFonts w:cs="Times New Roman"/>
          <w:szCs w:val="24"/>
        </w:rPr>
        <w:t xml:space="preserve">ickou stránku u dětí, dokáží se uvolnit, jsou velice dobře naladěny. Žáci si vytváří </w:t>
      </w:r>
      <w:r w:rsidR="00EF507A">
        <w:rPr>
          <w:rFonts w:cs="Times New Roman"/>
          <w:szCs w:val="24"/>
        </w:rPr>
        <w:t xml:space="preserve">citový </w:t>
      </w:r>
      <w:r w:rsidR="00BB0013">
        <w:rPr>
          <w:rFonts w:cs="Times New Roman"/>
          <w:szCs w:val="24"/>
        </w:rPr>
        <w:t>vztah s</w:t>
      </w:r>
      <w:r w:rsidR="00EF507A">
        <w:rPr>
          <w:rFonts w:cs="Times New Roman"/>
          <w:szCs w:val="24"/>
        </w:rPr>
        <w:t>e zvířete</w:t>
      </w:r>
      <w:r w:rsidR="003664E8">
        <w:rPr>
          <w:rFonts w:cs="Times New Roman"/>
          <w:szCs w:val="24"/>
        </w:rPr>
        <w:t xml:space="preserve">m, jsou vedeni k zodpovědnosti. </w:t>
      </w:r>
      <w:proofErr w:type="spellStart"/>
      <w:r w:rsidR="003664E8">
        <w:rPr>
          <w:rFonts w:cs="Times New Roman"/>
          <w:szCs w:val="24"/>
        </w:rPr>
        <w:t>H</w:t>
      </w:r>
      <w:r w:rsidR="003664E8">
        <w:t>ipoterapie</w:t>
      </w:r>
      <w:proofErr w:type="spellEnd"/>
      <w:r w:rsidR="003664E8">
        <w:t xml:space="preserve"> přináší </w:t>
      </w:r>
      <w:r w:rsidR="003664E8">
        <w:br/>
        <w:t xml:space="preserve">v rozvoji dětí se zdravotním postižením příznivé výsledky. Uvolňuje </w:t>
      </w:r>
      <w:proofErr w:type="spellStart"/>
      <w:r w:rsidR="003664E8">
        <w:t>spasticitu</w:t>
      </w:r>
      <w:proofErr w:type="spellEnd"/>
      <w:r w:rsidR="003664E8">
        <w:t>, díky níž dochází k posílení stability a rovnováhy</w:t>
      </w:r>
    </w:p>
    <w:p w14:paraId="72B762A8" w14:textId="4442AD6F" w:rsidR="00B0763F" w:rsidRDefault="00F54DF2" w:rsidP="00B0763F">
      <w:pPr>
        <w:pStyle w:val="Nzev"/>
      </w:pPr>
      <w:r>
        <w:t>Expresi</w:t>
      </w:r>
      <w:r w:rsidR="00B0763F">
        <w:t>vní terapie</w:t>
      </w:r>
    </w:p>
    <w:p w14:paraId="50CF7D64" w14:textId="1E26A4AC" w:rsidR="00B0763F" w:rsidRDefault="00F54DF2" w:rsidP="005A4858">
      <w:pPr>
        <w:ind w:firstLine="357"/>
        <w:rPr>
          <w:rFonts w:cs="Times New Roman"/>
          <w:spacing w:val="-5"/>
          <w:szCs w:val="24"/>
        </w:rPr>
      </w:pPr>
      <w:r>
        <w:rPr>
          <w:rFonts w:cs="Times New Roman"/>
          <w:szCs w:val="24"/>
        </w:rPr>
        <w:t>Expresi</w:t>
      </w:r>
      <w:r w:rsidR="00EF507A">
        <w:rPr>
          <w:rFonts w:cs="Times New Roman"/>
          <w:szCs w:val="24"/>
        </w:rPr>
        <w:t xml:space="preserve">vní terapie se ukázaly velmi vhodné pro žáky s mentálním postižením. </w:t>
      </w:r>
      <w:r w:rsidR="00B0763F">
        <w:rPr>
          <w:rFonts w:cs="Times New Roman"/>
          <w:szCs w:val="24"/>
        </w:rPr>
        <w:br/>
      </w:r>
      <w:r w:rsidR="00EF507A" w:rsidRPr="00305703">
        <w:rPr>
          <w:rFonts w:cs="Times New Roman"/>
          <w:szCs w:val="24"/>
        </w:rPr>
        <w:t xml:space="preserve">Při muzikoterapii se využívá prostředek hudby, který příznivě působí na rozvoj komunikace, </w:t>
      </w:r>
      <w:r w:rsidR="00305703" w:rsidRPr="00305703">
        <w:rPr>
          <w:rFonts w:cs="Times New Roman"/>
          <w:szCs w:val="24"/>
        </w:rPr>
        <w:t>paměti</w:t>
      </w:r>
      <w:r w:rsidR="007B49CB">
        <w:rPr>
          <w:rFonts w:cs="Times New Roman"/>
          <w:szCs w:val="24"/>
        </w:rPr>
        <w:t xml:space="preserve">, myšlení, </w:t>
      </w:r>
      <w:r w:rsidR="00305703" w:rsidRPr="00305703">
        <w:rPr>
          <w:rFonts w:cs="Times New Roman"/>
          <w:szCs w:val="24"/>
        </w:rPr>
        <w:t>koncentraci</w:t>
      </w:r>
      <w:r w:rsidR="007B49CB">
        <w:rPr>
          <w:rFonts w:cs="Times New Roman"/>
          <w:szCs w:val="24"/>
        </w:rPr>
        <w:t xml:space="preserve"> a mohou </w:t>
      </w:r>
      <w:r w:rsidR="005A4858">
        <w:rPr>
          <w:rFonts w:cs="Times New Roman"/>
          <w:szCs w:val="24"/>
        </w:rPr>
        <w:t xml:space="preserve">se naučit </w:t>
      </w:r>
      <w:r w:rsidR="007B49CB">
        <w:rPr>
          <w:rFonts w:cs="Times New Roman"/>
          <w:szCs w:val="24"/>
        </w:rPr>
        <w:t xml:space="preserve">odpočívat. Arteterapie napomáhá žákům se </w:t>
      </w:r>
      <w:r w:rsidR="003423FE">
        <w:rPr>
          <w:rFonts w:cs="Times New Roman"/>
          <w:szCs w:val="24"/>
        </w:rPr>
        <w:t>realizovat při kreativních činnostech</w:t>
      </w:r>
      <w:r w:rsidR="00950596">
        <w:rPr>
          <w:rFonts w:cs="Times New Roman"/>
          <w:szCs w:val="24"/>
        </w:rPr>
        <w:t xml:space="preserve">, které mají stěžejní význam </w:t>
      </w:r>
      <w:r w:rsidR="00B0763F">
        <w:rPr>
          <w:rFonts w:cs="Times New Roman"/>
          <w:szCs w:val="24"/>
        </w:rPr>
        <w:br/>
      </w:r>
      <w:r w:rsidR="00950596">
        <w:rPr>
          <w:rFonts w:cs="Times New Roman"/>
          <w:szCs w:val="24"/>
        </w:rPr>
        <w:t xml:space="preserve">při cestě </w:t>
      </w:r>
      <w:r w:rsidR="003423FE">
        <w:rPr>
          <w:rFonts w:cs="Times New Roman"/>
          <w:szCs w:val="24"/>
        </w:rPr>
        <w:t xml:space="preserve">k rozvoji </w:t>
      </w:r>
      <w:r w:rsidR="00950596">
        <w:rPr>
          <w:rFonts w:cs="Times New Roman"/>
          <w:szCs w:val="24"/>
        </w:rPr>
        <w:t xml:space="preserve">jejich </w:t>
      </w:r>
      <w:r w:rsidR="00A50FE7">
        <w:rPr>
          <w:rFonts w:cs="Times New Roman"/>
          <w:szCs w:val="24"/>
        </w:rPr>
        <w:t>osobností</w:t>
      </w:r>
      <w:r w:rsidR="007B49CB">
        <w:t>.</w:t>
      </w:r>
      <w:r w:rsidR="005A4858">
        <w:t xml:space="preserve"> </w:t>
      </w:r>
      <w:r w:rsidR="00971EE5" w:rsidRPr="005A4858">
        <w:rPr>
          <w:rFonts w:cs="Times New Roman"/>
          <w:szCs w:val="24"/>
        </w:rPr>
        <w:t>Art terapeutické</w:t>
      </w:r>
      <w:r w:rsidR="005A4858" w:rsidRPr="005A4858">
        <w:rPr>
          <w:rFonts w:cs="Times New Roman"/>
          <w:szCs w:val="24"/>
        </w:rPr>
        <w:t xml:space="preserve"> techniky mají </w:t>
      </w:r>
      <w:r w:rsidR="00DC4DB6">
        <w:rPr>
          <w:rFonts w:cs="Times New Roman"/>
          <w:szCs w:val="24"/>
        </w:rPr>
        <w:t xml:space="preserve">také </w:t>
      </w:r>
      <w:r w:rsidR="005A4858" w:rsidRPr="005A4858">
        <w:rPr>
          <w:rFonts w:cs="Times New Roman"/>
          <w:szCs w:val="24"/>
        </w:rPr>
        <w:t>za cíle rozvíjet city</w:t>
      </w:r>
      <w:r w:rsidR="005A4858">
        <w:rPr>
          <w:rFonts w:cs="Times New Roman"/>
          <w:szCs w:val="24"/>
        </w:rPr>
        <w:t xml:space="preserve"> u dětí</w:t>
      </w:r>
      <w:r w:rsidR="005A4858" w:rsidRPr="005A4858">
        <w:rPr>
          <w:rFonts w:cs="Times New Roman"/>
          <w:szCs w:val="24"/>
        </w:rPr>
        <w:t>,</w:t>
      </w:r>
      <w:r w:rsidR="005A4858">
        <w:rPr>
          <w:rFonts w:cs="Times New Roman"/>
          <w:szCs w:val="24"/>
        </w:rPr>
        <w:t xml:space="preserve"> jejich</w:t>
      </w:r>
      <w:r w:rsidR="005A4858" w:rsidRPr="005A4858">
        <w:rPr>
          <w:rFonts w:cs="Times New Roman"/>
          <w:szCs w:val="24"/>
        </w:rPr>
        <w:t xml:space="preserve"> radost a </w:t>
      </w:r>
      <w:r w:rsidR="005A4858">
        <w:rPr>
          <w:rFonts w:cs="Times New Roman"/>
          <w:szCs w:val="24"/>
        </w:rPr>
        <w:t>utvářet vztahy mezi nimi</w:t>
      </w:r>
      <w:r w:rsidR="005A4858" w:rsidRPr="005A4858">
        <w:rPr>
          <w:rFonts w:cs="Times New Roman"/>
          <w:szCs w:val="24"/>
        </w:rPr>
        <w:t>.</w:t>
      </w:r>
      <w:r w:rsidR="005A4858" w:rsidRPr="005A4858">
        <w:rPr>
          <w:rFonts w:cs="Times New Roman"/>
          <w:spacing w:val="-5"/>
          <w:szCs w:val="24"/>
        </w:rPr>
        <w:t xml:space="preserve"> </w:t>
      </w:r>
    </w:p>
    <w:p w14:paraId="7D3FAE1B" w14:textId="0F073E31" w:rsidR="00B0763F" w:rsidRDefault="00B0763F" w:rsidP="00B0763F">
      <w:pPr>
        <w:pStyle w:val="Nzev"/>
      </w:pPr>
      <w:proofErr w:type="spellStart"/>
      <w:r>
        <w:t>Snoezelen</w:t>
      </w:r>
      <w:proofErr w:type="spellEnd"/>
    </w:p>
    <w:p w14:paraId="4A8CEBC6" w14:textId="77777777" w:rsidR="003F0295" w:rsidRDefault="005A4858" w:rsidP="0023234C">
      <w:pPr>
        <w:ind w:firstLine="357"/>
        <w:rPr>
          <w:rFonts w:cs="Times New Roman"/>
          <w:spacing w:val="-5"/>
          <w:szCs w:val="24"/>
        </w:rPr>
      </w:pPr>
      <w:r>
        <w:rPr>
          <w:rFonts w:cs="Times New Roman"/>
          <w:spacing w:val="-5"/>
          <w:szCs w:val="24"/>
        </w:rPr>
        <w:t>Poslední terapií, která byla využita</w:t>
      </w:r>
      <w:r w:rsidR="008D6D92">
        <w:rPr>
          <w:rFonts w:cs="Times New Roman"/>
          <w:spacing w:val="-5"/>
          <w:szCs w:val="24"/>
        </w:rPr>
        <w:t xml:space="preserve"> na základních školách speciálních</w:t>
      </w:r>
      <w:r>
        <w:rPr>
          <w:rFonts w:cs="Times New Roman"/>
          <w:spacing w:val="-5"/>
          <w:szCs w:val="24"/>
        </w:rPr>
        <w:t xml:space="preserve"> je </w:t>
      </w:r>
      <w:proofErr w:type="spellStart"/>
      <w:r>
        <w:rPr>
          <w:rFonts w:cs="Times New Roman"/>
          <w:spacing w:val="-5"/>
          <w:szCs w:val="24"/>
        </w:rPr>
        <w:t>snoezelen</w:t>
      </w:r>
      <w:proofErr w:type="spellEnd"/>
      <w:r>
        <w:rPr>
          <w:rFonts w:cs="Times New Roman"/>
          <w:spacing w:val="-5"/>
          <w:szCs w:val="24"/>
        </w:rPr>
        <w:t xml:space="preserve">. </w:t>
      </w:r>
      <w:r w:rsidR="00DC4DB6">
        <w:rPr>
          <w:rFonts w:cs="Times New Roman"/>
          <w:spacing w:val="-5"/>
          <w:szCs w:val="24"/>
        </w:rPr>
        <w:t>Z výpovědí spe</w:t>
      </w:r>
      <w:r w:rsidR="00B0763F">
        <w:rPr>
          <w:rFonts w:cs="Times New Roman"/>
          <w:spacing w:val="-5"/>
          <w:szCs w:val="24"/>
        </w:rPr>
        <w:t>ciálních pedagogů jsme dospěli</w:t>
      </w:r>
      <w:r w:rsidR="00DC4DB6">
        <w:rPr>
          <w:rFonts w:cs="Times New Roman"/>
          <w:spacing w:val="-5"/>
          <w:szCs w:val="24"/>
        </w:rPr>
        <w:t xml:space="preserve"> k názoru, že metoda </w:t>
      </w:r>
      <w:proofErr w:type="spellStart"/>
      <w:r w:rsidR="00DC4DB6">
        <w:rPr>
          <w:rFonts w:cs="Times New Roman"/>
          <w:spacing w:val="-5"/>
          <w:szCs w:val="24"/>
        </w:rPr>
        <w:t>snoezelen</w:t>
      </w:r>
      <w:proofErr w:type="spellEnd"/>
      <w:r w:rsidR="00DC4DB6">
        <w:rPr>
          <w:rFonts w:cs="Times New Roman"/>
          <w:spacing w:val="-5"/>
          <w:szCs w:val="24"/>
        </w:rPr>
        <w:t xml:space="preserve"> napomáhá k relaxaci a celkovému zklidnění.</w:t>
      </w:r>
      <w:r w:rsidR="008D6D92">
        <w:rPr>
          <w:rFonts w:cs="Times New Roman"/>
          <w:spacing w:val="-5"/>
          <w:szCs w:val="24"/>
        </w:rPr>
        <w:t xml:space="preserve"> </w:t>
      </w:r>
      <w:r w:rsidR="00DC4DB6">
        <w:rPr>
          <w:rFonts w:cs="Times New Roman"/>
          <w:spacing w:val="-5"/>
          <w:szCs w:val="24"/>
        </w:rPr>
        <w:t xml:space="preserve">Žáci ji mají spojenou s pozitivními emocemi, mohou se zde </w:t>
      </w:r>
      <w:r w:rsidR="005D0CFF">
        <w:rPr>
          <w:rFonts w:cs="Times New Roman"/>
          <w:spacing w:val="-5"/>
          <w:szCs w:val="24"/>
        </w:rPr>
        <w:t xml:space="preserve">sami rozhodovat a </w:t>
      </w:r>
      <w:r w:rsidR="008D6D92">
        <w:rPr>
          <w:rFonts w:cs="Times New Roman"/>
          <w:spacing w:val="-5"/>
          <w:szCs w:val="24"/>
        </w:rPr>
        <w:t>volně pohybovat po místnosti. Hlavním cíl</w:t>
      </w:r>
      <w:r w:rsidR="00E72B52">
        <w:rPr>
          <w:rFonts w:cs="Times New Roman"/>
          <w:spacing w:val="-5"/>
          <w:szCs w:val="24"/>
        </w:rPr>
        <w:t xml:space="preserve">em metody </w:t>
      </w:r>
      <w:proofErr w:type="spellStart"/>
      <w:r w:rsidR="00E72B52">
        <w:rPr>
          <w:rFonts w:cs="Times New Roman"/>
          <w:spacing w:val="-5"/>
          <w:szCs w:val="24"/>
        </w:rPr>
        <w:t>snoezelen</w:t>
      </w:r>
      <w:proofErr w:type="spellEnd"/>
      <w:r w:rsidR="00E72B52">
        <w:rPr>
          <w:rFonts w:cs="Times New Roman"/>
          <w:spacing w:val="-5"/>
          <w:szCs w:val="24"/>
        </w:rPr>
        <w:t xml:space="preserve"> je nabytí</w:t>
      </w:r>
      <w:r w:rsidR="008D6D92">
        <w:rPr>
          <w:rFonts w:cs="Times New Roman"/>
          <w:spacing w:val="-5"/>
          <w:szCs w:val="24"/>
        </w:rPr>
        <w:t xml:space="preserve"> nových prožitků, které děti získávají pomocí svých smyslů. Žáci </w:t>
      </w:r>
      <w:r w:rsidR="009D0CC4">
        <w:rPr>
          <w:rFonts w:cs="Times New Roman"/>
          <w:spacing w:val="-5"/>
          <w:szCs w:val="24"/>
        </w:rPr>
        <w:t xml:space="preserve">si </w:t>
      </w:r>
      <w:r w:rsidR="008D6D92">
        <w:rPr>
          <w:rFonts w:cs="Times New Roman"/>
          <w:spacing w:val="-5"/>
          <w:szCs w:val="24"/>
        </w:rPr>
        <w:t>mohou zlepšovat</w:t>
      </w:r>
      <w:r w:rsidR="009D0CC4">
        <w:rPr>
          <w:rFonts w:cs="Times New Roman"/>
          <w:spacing w:val="-5"/>
          <w:szCs w:val="24"/>
        </w:rPr>
        <w:t xml:space="preserve"> pomocí různých technik a pomůcek</w:t>
      </w:r>
      <w:r w:rsidR="008D6D92">
        <w:rPr>
          <w:rFonts w:cs="Times New Roman"/>
          <w:spacing w:val="-5"/>
          <w:szCs w:val="24"/>
        </w:rPr>
        <w:t xml:space="preserve"> jemnou a hrubou motoriku, koncentraci</w:t>
      </w:r>
      <w:r w:rsidR="009D0CC4">
        <w:rPr>
          <w:rFonts w:cs="Times New Roman"/>
          <w:spacing w:val="-5"/>
          <w:szCs w:val="24"/>
        </w:rPr>
        <w:t xml:space="preserve"> a komunikaci. Pomocí aktivit připravených speciálními pedagogy a jejich empatického sdílení dochází i ke zlepšení vztahů mezi jednotlivými žáky ve třídě. </w:t>
      </w:r>
      <w:r w:rsidR="00C33F10">
        <w:rPr>
          <w:rFonts w:cs="Times New Roman"/>
          <w:spacing w:val="-5"/>
          <w:szCs w:val="24"/>
        </w:rPr>
        <w:t>B</w:t>
      </w:r>
      <w:r w:rsidR="009D0CC4">
        <w:rPr>
          <w:rFonts w:cs="Times New Roman"/>
          <w:spacing w:val="-5"/>
          <w:szCs w:val="24"/>
        </w:rPr>
        <w:t xml:space="preserve">azální stimulace </w:t>
      </w:r>
      <w:r w:rsidR="00C33F10">
        <w:rPr>
          <w:rFonts w:cs="Times New Roman"/>
          <w:spacing w:val="-5"/>
          <w:szCs w:val="24"/>
        </w:rPr>
        <w:t>u žáků</w:t>
      </w:r>
      <w:r w:rsidR="00BB4E74">
        <w:rPr>
          <w:rFonts w:cs="Times New Roman"/>
          <w:spacing w:val="-5"/>
          <w:szCs w:val="24"/>
        </w:rPr>
        <w:t xml:space="preserve"> s mentálním postižením, v</w:t>
      </w:r>
      <w:r w:rsidR="00E72B52">
        <w:rPr>
          <w:rFonts w:cs="Times New Roman"/>
          <w:spacing w:val="-5"/>
          <w:szCs w:val="24"/>
        </w:rPr>
        <w:t>ícenásobným postižením a dětí</w:t>
      </w:r>
      <w:r w:rsidR="00BB4E74">
        <w:rPr>
          <w:rFonts w:cs="Times New Roman"/>
          <w:spacing w:val="-5"/>
          <w:szCs w:val="24"/>
        </w:rPr>
        <w:t xml:space="preserve"> s autismem </w:t>
      </w:r>
      <w:r w:rsidR="003D5063">
        <w:rPr>
          <w:rFonts w:cs="Times New Roman"/>
          <w:spacing w:val="-5"/>
          <w:szCs w:val="24"/>
        </w:rPr>
        <w:t xml:space="preserve">má velmi pozitivní vliv a </w:t>
      </w:r>
      <w:r w:rsidR="00E72B52">
        <w:rPr>
          <w:rFonts w:cs="Times New Roman"/>
          <w:spacing w:val="-5"/>
          <w:szCs w:val="24"/>
        </w:rPr>
        <w:t xml:space="preserve">je </w:t>
      </w:r>
      <w:r w:rsidR="003D5063">
        <w:rPr>
          <w:rFonts w:cs="Times New Roman"/>
          <w:color w:val="000000"/>
          <w:szCs w:val="24"/>
        </w:rPr>
        <w:t>dostatečný</w:t>
      </w:r>
      <w:r w:rsidR="00E72B52">
        <w:rPr>
          <w:rFonts w:cs="Times New Roman"/>
          <w:color w:val="000000"/>
          <w:szCs w:val="24"/>
        </w:rPr>
        <w:t>m</w:t>
      </w:r>
      <w:r w:rsidR="003D5063">
        <w:rPr>
          <w:rFonts w:cs="Times New Roman"/>
          <w:color w:val="000000"/>
          <w:szCs w:val="24"/>
        </w:rPr>
        <w:t xml:space="preserve"> přísun</w:t>
      </w:r>
      <w:r w:rsidR="00E72B52">
        <w:rPr>
          <w:rFonts w:cs="Times New Roman"/>
          <w:color w:val="000000"/>
          <w:szCs w:val="24"/>
        </w:rPr>
        <w:t>em</w:t>
      </w:r>
      <w:r w:rsidR="003D5063">
        <w:rPr>
          <w:rFonts w:cs="Times New Roman"/>
          <w:color w:val="000000"/>
          <w:szCs w:val="24"/>
        </w:rPr>
        <w:t xml:space="preserve"> přiměřených smyslov</w:t>
      </w:r>
      <w:r w:rsidR="00E72B52">
        <w:rPr>
          <w:rFonts w:cs="Times New Roman"/>
          <w:color w:val="000000"/>
          <w:szCs w:val="24"/>
        </w:rPr>
        <w:t xml:space="preserve">ých podnětů potřebných pro jejich </w:t>
      </w:r>
      <w:r w:rsidR="003D5063">
        <w:rPr>
          <w:rFonts w:cs="Times New Roman"/>
          <w:color w:val="000000"/>
          <w:szCs w:val="24"/>
        </w:rPr>
        <w:t>vývoj.</w:t>
      </w:r>
      <w:r w:rsidR="00C33F10">
        <w:rPr>
          <w:rFonts w:cs="Times New Roman"/>
          <w:spacing w:val="-5"/>
          <w:szCs w:val="24"/>
        </w:rPr>
        <w:t xml:space="preserve"> </w:t>
      </w:r>
    </w:p>
    <w:p w14:paraId="32FF2E66" w14:textId="77777777" w:rsidR="003F0295" w:rsidRPr="001F0F3C" w:rsidRDefault="003F0295" w:rsidP="00666FE3">
      <w:pPr>
        <w:pStyle w:val="Nadpis2"/>
      </w:pPr>
      <w:bookmarkStart w:id="28" w:name="_Toc132731433"/>
      <w:r w:rsidRPr="001F0F3C">
        <w:lastRenderedPageBreak/>
        <w:t>SHRNUTÍ A DOPORUČENÍ</w:t>
      </w:r>
      <w:bookmarkEnd w:id="28"/>
    </w:p>
    <w:p w14:paraId="02A3DA2C" w14:textId="55E7B9A4" w:rsidR="003F0295" w:rsidRDefault="003F0295" w:rsidP="00C82A2F">
      <w:pPr>
        <w:pStyle w:val="Nadpis3"/>
        <w:numPr>
          <w:ilvl w:val="2"/>
          <w:numId w:val="1"/>
        </w:numPr>
      </w:pPr>
      <w:bookmarkStart w:id="29" w:name="_Toc132731434"/>
      <w:r w:rsidRPr="00737434">
        <w:t>Shrnutí</w:t>
      </w:r>
      <w:bookmarkEnd w:id="29"/>
    </w:p>
    <w:p w14:paraId="0C90C4A0" w14:textId="77777777" w:rsidR="00F54DF2" w:rsidRDefault="00F54DF2" w:rsidP="00F54DF2">
      <w:pPr>
        <w:ind w:firstLine="357"/>
        <w:rPr>
          <w:rFonts w:cs="Times New Roman"/>
          <w:szCs w:val="24"/>
        </w:rPr>
      </w:pPr>
      <w:r w:rsidRPr="007D32BC">
        <w:t xml:space="preserve">V teoretické části diplomové práce </w:t>
      </w:r>
      <w:r>
        <w:t xml:space="preserve">jsme věnovali pozornost </w:t>
      </w:r>
      <w:r>
        <w:rPr>
          <w:spacing w:val="-5"/>
        </w:rPr>
        <w:t xml:space="preserve">terapeuticko-formativním přístupům u žáků v základní škole speciální. V první kapitole jsme se zabývali poznatky </w:t>
      </w:r>
      <w:r>
        <w:rPr>
          <w:spacing w:val="-5"/>
        </w:rPr>
        <w:br/>
        <w:t xml:space="preserve">o mentálním postižení s důrazem na terminologii, etiologii a klasifikaci. Dále jsme popisovali </w:t>
      </w:r>
      <w:r>
        <w:rPr>
          <w:color w:val="000000"/>
        </w:rPr>
        <w:t>základní charakteristiku</w:t>
      </w:r>
      <w:r w:rsidRPr="00C04E73">
        <w:rPr>
          <w:rFonts w:cs="Times New Roman"/>
          <w:color w:val="000000"/>
          <w:szCs w:val="24"/>
        </w:rPr>
        <w:t xml:space="preserve"> osobno</w:t>
      </w:r>
      <w:r>
        <w:rPr>
          <w:color w:val="000000"/>
        </w:rPr>
        <w:t xml:space="preserve">sti žáka s mentálním postižením a jednotlivá specifika poznávacích procesů zohledňovaných při výuce. Do teoretické části práce jsme zahrnuli také kapitolu </w:t>
      </w:r>
      <w:r>
        <w:rPr>
          <w:rFonts w:cs="Times New Roman"/>
          <w:szCs w:val="24"/>
        </w:rPr>
        <w:t xml:space="preserve">o </w:t>
      </w:r>
      <w:r w:rsidRPr="00E04F3C">
        <w:rPr>
          <w:rFonts w:cs="Times New Roman"/>
          <w:szCs w:val="24"/>
        </w:rPr>
        <w:t>vzdělávání žáka s mentáln</w:t>
      </w:r>
      <w:r>
        <w:rPr>
          <w:rFonts w:cs="Times New Roman"/>
          <w:szCs w:val="24"/>
        </w:rPr>
        <w:t>ím postižením</w:t>
      </w:r>
      <w:r>
        <w:t xml:space="preserve">, základní legislativní </w:t>
      </w:r>
      <w:r w:rsidRPr="00E04F3C">
        <w:rPr>
          <w:rFonts w:cs="Times New Roman"/>
          <w:szCs w:val="24"/>
        </w:rPr>
        <w:t>dokumenty</w:t>
      </w:r>
      <w:r>
        <w:t xml:space="preserve"> </w:t>
      </w:r>
      <w:r>
        <w:br/>
        <w:t xml:space="preserve">a zaměřili jsme se </w:t>
      </w:r>
      <w:r w:rsidRPr="00E04F3C">
        <w:rPr>
          <w:rFonts w:cs="Times New Roman"/>
          <w:szCs w:val="24"/>
        </w:rPr>
        <w:t xml:space="preserve">na specifika edukace žáků s mentálním postižením. </w:t>
      </w:r>
      <w:r>
        <w:t xml:space="preserve">V poslední kapitole jsme věnovali pozornost </w:t>
      </w:r>
      <w:r>
        <w:rPr>
          <w:rFonts w:cs="Times New Roman"/>
          <w:szCs w:val="24"/>
        </w:rPr>
        <w:t xml:space="preserve">charakterizaci terapeuticko-formativních přístupů a jejich využití ve </w:t>
      </w:r>
      <w:r w:rsidRPr="00586E99">
        <w:rPr>
          <w:rFonts w:cs="Times New Roman"/>
          <w:szCs w:val="24"/>
        </w:rPr>
        <w:t xml:space="preserve">speciální pedagogice. </w:t>
      </w:r>
    </w:p>
    <w:p w14:paraId="28D3D4B7" w14:textId="77777777" w:rsidR="00F54DF2" w:rsidRDefault="00F54DF2" w:rsidP="00F54DF2">
      <w:pPr>
        <w:pStyle w:val="Zkladntextodsazen3"/>
      </w:pPr>
      <w:r>
        <w:t xml:space="preserve">Ve výzkumné části práce byl veden kvalitativní výzkum s využitím metody pozorování jednotlivých terapií. Dále jsme provedli rozhovory s terapeuty, speciálními pedagogy </w:t>
      </w:r>
      <w:r>
        <w:br/>
        <w:t xml:space="preserve">a vedoucími pracovníky škol. Povaha kvalitativního rozhovoru byla volena pomocí připravených témat. </w:t>
      </w:r>
      <w:r w:rsidRPr="001C6A0F">
        <w:t>Pro realiza</w:t>
      </w:r>
      <w:r>
        <w:t>ci praktické části byly osloveny dvě základní školy</w:t>
      </w:r>
      <w:r w:rsidRPr="0003347B">
        <w:t xml:space="preserve"> speciální v</w:t>
      </w:r>
      <w:r>
        <w:t xml:space="preserve"> Královéhradeckém kraji. Výzkumného šetření se zúčastnilo celkem 10 žáků s různým typem postižení a s rozdílným věkem. Celkový výzkum byl proveden v časovém rozmezí dvou let. Díky </w:t>
      </w:r>
      <w:r w:rsidRPr="00686E36">
        <w:t>speciálním pedagogů</w:t>
      </w:r>
      <w:r>
        <w:t>m</w:t>
      </w:r>
      <w:r w:rsidRPr="00686E36">
        <w:t xml:space="preserve"> a vedoucím pracovníkům byl</w:t>
      </w:r>
      <w:r>
        <w:t>y získány dostatečné informace o jednotlivých respondentech ZŠS.</w:t>
      </w:r>
    </w:p>
    <w:p w14:paraId="619438DC" w14:textId="77777777" w:rsidR="00F54DF2" w:rsidRDefault="00F54DF2" w:rsidP="00F54DF2">
      <w:pPr>
        <w:pStyle w:val="Zkladntextodsazen3"/>
      </w:pPr>
      <w:r>
        <w:t xml:space="preserve">Pozorováním a rozhovory bylo zjištěno, že expresivně-formativní přístupy jsou velice důležitou součástí komplexní rehabilitační péče o žáky s mentálním postižením. Terapie jsou využívány jako hlavní edukační metoda za účelem zlepšení kvality života žáků s mentálním postižením. Terapie jsou nápomocny žákům s mentálním postižením, přispívají k jejich socializaci, rozvíjí motorické a řečové funkce a také jsou používány </w:t>
      </w:r>
      <w:r>
        <w:br/>
        <w:t>pro relaxaci a odpočinek.</w:t>
      </w:r>
    </w:p>
    <w:p w14:paraId="0E563B99" w14:textId="77777777" w:rsidR="00F54DF2" w:rsidRDefault="00F54DF2" w:rsidP="00F54DF2">
      <w:pPr>
        <w:pStyle w:val="Zkladntextodsazen3"/>
      </w:pPr>
      <w:r>
        <w:t xml:space="preserve">Z rozhovorů s vedoucími pracovníky ZŠS vyplynulo, že </w:t>
      </w:r>
      <w:proofErr w:type="spellStart"/>
      <w:r>
        <w:t>aminoterapie</w:t>
      </w:r>
      <w:proofErr w:type="spellEnd"/>
      <w:r>
        <w:t xml:space="preserve"> zaujímá mezi terapiemi výjimečné postavení. Nejčastěji byla využívána canisterapie, která působí pozitivně na změny v oblasti kognitivních funkcí, jemné a hrubé motoriky </w:t>
      </w:r>
      <w:r>
        <w:br/>
        <w:t xml:space="preserve">a komunikačních funkcí. Druhou velice oblíbenou terapií, která byla využívána </w:t>
      </w:r>
      <w:r>
        <w:br/>
        <w:t xml:space="preserve">na základních školách speciálních, je </w:t>
      </w:r>
      <w:proofErr w:type="spellStart"/>
      <w:r>
        <w:t>hipoterapie</w:t>
      </w:r>
      <w:proofErr w:type="spellEnd"/>
      <w:r>
        <w:t xml:space="preserve">. Na základě odpovědí získaných z rozhovorů bylo zjištěno, že </w:t>
      </w:r>
      <w:proofErr w:type="spellStart"/>
      <w:r>
        <w:t>hipoterapie</w:t>
      </w:r>
      <w:proofErr w:type="spellEnd"/>
      <w:r>
        <w:t xml:space="preserve"> kladně přispívá k fyzickému vývoji dětí s mentálním postižením, ale také napomáhá rozvoji jemné a hrubé motoriky. Nejenže </w:t>
      </w:r>
      <w:r>
        <w:lastRenderedPageBreak/>
        <w:t xml:space="preserve">pozitivně působí na psychickou stránku osobnosti těchto žáků, ale také je přínosem k samostatnosti a adaptabilitě. Dále z výsledků vyplynulo, že </w:t>
      </w:r>
      <w:proofErr w:type="spellStart"/>
      <w:r>
        <w:t>hipoterapie</w:t>
      </w:r>
      <w:proofErr w:type="spellEnd"/>
      <w:r>
        <w:t xml:space="preserve"> uvolňuje </w:t>
      </w:r>
      <w:proofErr w:type="spellStart"/>
      <w:r>
        <w:t>spasticitu</w:t>
      </w:r>
      <w:proofErr w:type="spellEnd"/>
      <w:r>
        <w:t xml:space="preserve">, díky níž dochází k posílení stability a rovnováhy. Méně rozšířenou terapií se zvířetem, je </w:t>
      </w:r>
      <w:proofErr w:type="spellStart"/>
      <w:r>
        <w:t>felinoterapie</w:t>
      </w:r>
      <w:proofErr w:type="spellEnd"/>
      <w:r>
        <w:t>, jejímž cílem je zlepšení psychického stavu a komunikace.</w:t>
      </w:r>
    </w:p>
    <w:p w14:paraId="1D3910BC" w14:textId="519D6BE1" w:rsidR="00F54DF2" w:rsidRDefault="00F54DF2" w:rsidP="00F54DF2">
      <w:pPr>
        <w:pStyle w:val="Zkladntextodsazen3"/>
        <w:rPr>
          <w:spacing w:val="-5"/>
        </w:rPr>
      </w:pPr>
      <w:r>
        <w:t>Poznatky získané při výzkumu proká</w:t>
      </w:r>
      <w:r w:rsidR="00563899">
        <w:t>zaly, že málo využívanou expresi</w:t>
      </w:r>
      <w:r>
        <w:t xml:space="preserve">vní terapií </w:t>
      </w:r>
      <w:r>
        <w:br/>
        <w:t xml:space="preserve">na ZŠS byla arteterapie. Arteterapie je považována za terapii, kde není důležitý výsledný produkt výtvarného umění, ale sám proces </w:t>
      </w:r>
      <w:proofErr w:type="spellStart"/>
      <w:r>
        <w:t>arteterapeutické</w:t>
      </w:r>
      <w:proofErr w:type="spellEnd"/>
      <w:r>
        <w:t xml:space="preserve"> tvorby. Dále z rozhovorů vyplynulo, že arteterapie přispívá ke zdokonalování jemné a hrubé motoriky, rozvíjí emotivitu u dětí, jejich pocit duševní pohody, toleranci a hlavně vztahy ve skupině. Následně bylo rozhovorem zjištěno, že muzikoterapie přináší velice pozitivní dopad v oblasti komunikačních schopností. Nejužívanější formou muzikoterapie u žáků s mentálním postižením je skupinová muzikoterapie. Hudba jako psychoterapeutický prostředek působí velmi pozitivně na žáky s mentálním postižením. Jedná se o zlepšení psychického i fyzického stavu žáka. Dramaterapie a ergoterapie, které bychom mohli také zařadit mezi nejvýznamnější </w:t>
      </w:r>
      <w:r>
        <w:rPr>
          <w:spacing w:val="-5"/>
        </w:rPr>
        <w:t xml:space="preserve">expresívní terapie, nebyly vůbec na zvolených institucích využity. Myslím si, že je to veliká škoda. Obě metody jsou považovány za léčebně-výchovnou disciplínu, která je nápomocna při posílení sebedůvěry, zlepšení paměti, k rozvoji koncentrace </w:t>
      </w:r>
      <w:r>
        <w:rPr>
          <w:spacing w:val="-5"/>
        </w:rPr>
        <w:br/>
        <w:t xml:space="preserve">a získání schopnosti naučit se relaxaci. </w:t>
      </w:r>
    </w:p>
    <w:p w14:paraId="3143BFF5" w14:textId="77777777" w:rsidR="00F54DF2" w:rsidRDefault="00F54DF2" w:rsidP="00F54DF2">
      <w:pPr>
        <w:pStyle w:val="Zkladntextodsazen3"/>
        <w:rPr>
          <w:spacing w:val="-5"/>
        </w:rPr>
      </w:pPr>
      <w:r>
        <w:rPr>
          <w:spacing w:val="-5"/>
        </w:rPr>
        <w:t xml:space="preserve">Dále bylo zjišťováno, jaký má vliv metoda </w:t>
      </w:r>
      <w:proofErr w:type="spellStart"/>
      <w:r>
        <w:rPr>
          <w:spacing w:val="-5"/>
        </w:rPr>
        <w:t>snoezelen</w:t>
      </w:r>
      <w:proofErr w:type="spellEnd"/>
      <w:r>
        <w:rPr>
          <w:spacing w:val="-5"/>
        </w:rPr>
        <w:t xml:space="preserve"> na žáky ZŠS. Pomocí metody </w:t>
      </w:r>
      <w:proofErr w:type="spellStart"/>
      <w:r>
        <w:rPr>
          <w:spacing w:val="-5"/>
        </w:rPr>
        <w:t>snoezelen</w:t>
      </w:r>
      <w:proofErr w:type="spellEnd"/>
      <w:r>
        <w:rPr>
          <w:spacing w:val="-5"/>
        </w:rPr>
        <w:t xml:space="preserve"> došlo k výrazným změnám v oblasti psychomotorických a komunikačních dovedností. Z rozhovorů a pozorováním bylo prokázáno, že multifunkční metoda podporuje celkový rozvoj osobnosti, stimuluje smyslová vnímání a přináší relaxaci a uspokojení. </w:t>
      </w:r>
    </w:p>
    <w:p w14:paraId="0F27F4AC" w14:textId="1F407D78" w:rsidR="00F54DF2" w:rsidRDefault="00F54DF2" w:rsidP="00F54DF2">
      <w:pPr>
        <w:pStyle w:val="Zkladntextodsazen3"/>
        <w:rPr>
          <w:spacing w:val="-5"/>
        </w:rPr>
      </w:pPr>
      <w:r>
        <w:t xml:space="preserve">Co se týká zhodnocení pozorování, které bylo realizováno na ZŠS, lze konstatovat, </w:t>
      </w:r>
      <w:r>
        <w:br/>
        <w:t xml:space="preserve">že terapie mají určitý cíl a smysl. Všechny terapie, které jsme měli možnost pozorovat </w:t>
      </w:r>
      <w:r>
        <w:br/>
        <w:t xml:space="preserve">na vybraných základních školách speciálních, směřují k osobnostnímu rozvoji žáků </w:t>
      </w:r>
      <w:r>
        <w:br/>
        <w:t xml:space="preserve">po všech stránkách. Z výzkumného šetření vyplynulo, že terapeutické přístupy mají </w:t>
      </w:r>
      <w:r>
        <w:br/>
        <w:t xml:space="preserve">na žáky s mentálním postižením pozitivní vliv. Výsledky terapií můžeme hodnotit individuálně, jen podle žáka. Jedná se tedy o jeho spokojenost a do jaké míry se zlepšila jeho kvalita života. Celkovou působnost terapií ve speciální pedagogice ovlivňuje prostředí, organizační forma terapie, věk žáka, charakter a stupeň mentálního postižení. </w:t>
      </w:r>
      <w:r>
        <w:br/>
        <w:t xml:space="preserve">U žáků s lehkým mentálním postižením byly změny větší a dlouhodobější. U žáků </w:t>
      </w:r>
      <w:r w:rsidR="00563899">
        <w:br/>
      </w:r>
      <w:r>
        <w:t xml:space="preserve">se středně těžkým, těžkým a hlubokým mentálním postižením nedosahovaly změny takových výsledků. Přesto můžeme u těchto žáků považovat jakoukoliv změnu za velmi pozitivní. </w:t>
      </w:r>
    </w:p>
    <w:p w14:paraId="0AE215B9" w14:textId="77777777" w:rsidR="00F54DF2" w:rsidRDefault="00F54DF2" w:rsidP="00F54DF2">
      <w:pPr>
        <w:pStyle w:val="Zkladntextodsazen3"/>
      </w:pPr>
      <w:r>
        <w:lastRenderedPageBreak/>
        <w:t xml:space="preserve">Ve výzkumu jsme poskytli pohled na jednotlivé druhy terapií, jejich využívání </w:t>
      </w:r>
      <w:r>
        <w:br/>
        <w:t xml:space="preserve">v základních školách speciálních. Odpověděli jsme si na otázku, </w:t>
      </w:r>
      <w:r>
        <w:rPr>
          <w:color w:val="000000"/>
          <w:shd w:val="clear" w:color="auto" w:fill="FFFFFF"/>
        </w:rPr>
        <w:t xml:space="preserve">jaké terapie </w:t>
      </w:r>
      <w:r>
        <w:t>jsou používány u žáků s mentálním postižením</w:t>
      </w:r>
      <w:r w:rsidRPr="00A9179C">
        <w:t xml:space="preserve"> na</w:t>
      </w:r>
      <w:r>
        <w:t xml:space="preserve"> ZŠS. Také jsme popsali, jak často se tyto terapie využívají. Věnovali jsme se podrobněji průběhu jednotlivým jednotkám terapií </w:t>
      </w:r>
      <w:r>
        <w:br/>
      </w:r>
      <w:r w:rsidRPr="00BD445C">
        <w:t>a jejich působení na žáky</w:t>
      </w:r>
      <w:r>
        <w:t xml:space="preserve"> s různým stupněm postižení. Výsledky této práce přináší zjištění, že bez terapeutických přístupů by byl rozvoj žáků s mentálním postižením komplikovanější. Z rozhovorů také vyplynulo, že základní školy speciální mají zájem </w:t>
      </w:r>
      <w:r>
        <w:br/>
        <w:t xml:space="preserve">o rozšiřování speciálně pedagogické nabídky směrem k využívání různých druhů terapií. Vedoucí pracovníci škol usilují o to, aby nabídka terapií pro žáky byla co nejširší </w:t>
      </w:r>
      <w:r>
        <w:br/>
        <w:t>a nejkvalitnější.</w:t>
      </w:r>
    </w:p>
    <w:p w14:paraId="1DA3CA86" w14:textId="72FA518D" w:rsidR="003F0295" w:rsidRPr="00737434" w:rsidRDefault="003F0295" w:rsidP="00C82A2F">
      <w:pPr>
        <w:pStyle w:val="Nadpis3"/>
        <w:numPr>
          <w:ilvl w:val="2"/>
          <w:numId w:val="1"/>
        </w:numPr>
      </w:pPr>
      <w:bookmarkStart w:id="30" w:name="_Toc132731435"/>
      <w:r w:rsidRPr="00737434">
        <w:t>Doporučení</w:t>
      </w:r>
      <w:bookmarkEnd w:id="30"/>
    </w:p>
    <w:p w14:paraId="2F9D4A3A" w14:textId="77777777" w:rsidR="003F0295" w:rsidRPr="00491AE5" w:rsidRDefault="003F0295" w:rsidP="003F0295">
      <w:pPr>
        <w:ind w:firstLine="432"/>
      </w:pPr>
      <w:r>
        <w:t>Tato práce by mohla sloužit ředitelům a speciálním pedagogům při jejich práci s žáky na základních školách speciálních.</w:t>
      </w:r>
      <w:r w:rsidRPr="00286778">
        <w:t xml:space="preserve"> </w:t>
      </w:r>
      <w:r>
        <w:t xml:space="preserve">Poznatky získané při výzkumu prokázaly, že jsou využívány jen některé terapie z </w:t>
      </w:r>
      <w:r>
        <w:rPr>
          <w:spacing w:val="-5"/>
        </w:rPr>
        <w:t>terapeuticko-formativních přístupů</w:t>
      </w:r>
      <w:r>
        <w:t>. Příčinou může být jednak nedostatek financí, ale také vytíženost terapeutů v daném okrese.</w:t>
      </w:r>
      <w:r w:rsidRPr="00B7750F">
        <w:t xml:space="preserve"> Vzhledem k tomu, že terapie vykazují velmi pozitivní výsledky u žáků s mentálním postižením</w:t>
      </w:r>
      <w:r>
        <w:t xml:space="preserve">, bylo by jistě vhodné uvažovat o systémovém financování a podpory těchto institucí. </w:t>
      </w:r>
    </w:p>
    <w:p w14:paraId="0525BE15" w14:textId="1B3DF57B" w:rsidR="00FE23CE" w:rsidRDefault="0023234C" w:rsidP="0023234C">
      <w:pPr>
        <w:ind w:firstLine="357"/>
        <w:rPr>
          <w:rFonts w:cs="Times New Roman"/>
          <w:spacing w:val="-5"/>
          <w:szCs w:val="24"/>
        </w:rPr>
      </w:pPr>
      <w:r>
        <w:rPr>
          <w:rFonts w:cs="Times New Roman"/>
          <w:spacing w:val="-5"/>
          <w:szCs w:val="24"/>
        </w:rPr>
        <w:br w:type="page"/>
      </w:r>
    </w:p>
    <w:p w14:paraId="5F4DA03A" w14:textId="59425379" w:rsidR="00894B3B" w:rsidRDefault="00DC218B" w:rsidP="001F0F3C">
      <w:pPr>
        <w:pStyle w:val="Bezmezer"/>
      </w:pPr>
      <w:bookmarkStart w:id="31" w:name="_Toc132731436"/>
      <w:r w:rsidRPr="00737434">
        <w:lastRenderedPageBreak/>
        <w:t>ZÁVĚR</w:t>
      </w:r>
      <w:bookmarkEnd w:id="31"/>
    </w:p>
    <w:p w14:paraId="15429036" w14:textId="77777777" w:rsidR="00F54DF2" w:rsidRDefault="00F54DF2" w:rsidP="00F54DF2">
      <w:pPr>
        <w:ind w:firstLine="357"/>
        <w:rPr>
          <w:rFonts w:cs="Times New Roman"/>
          <w:szCs w:val="24"/>
        </w:rPr>
      </w:pPr>
      <w:r>
        <w:t xml:space="preserve">Diplomová práce se zabývá terapeutickými přístupy u žáků s mentálním postižením </w:t>
      </w:r>
      <w:r>
        <w:br/>
        <w:t xml:space="preserve">na základních školách speciálních. Text práce je rozdělen do šesti kapitol. První čtyři kapitoly </w:t>
      </w:r>
      <w:r w:rsidRPr="009A6599">
        <w:rPr>
          <w:rFonts w:cs="Times New Roman"/>
          <w:szCs w:val="24"/>
        </w:rPr>
        <w:t>přináší poznatky o mentálním postižení</w:t>
      </w:r>
      <w:r>
        <w:rPr>
          <w:rFonts w:cs="Times New Roman"/>
          <w:szCs w:val="24"/>
        </w:rPr>
        <w:t xml:space="preserve"> </w:t>
      </w:r>
      <w:r>
        <w:rPr>
          <w:spacing w:val="-5"/>
        </w:rPr>
        <w:t xml:space="preserve">s důrazem na terminologii, etiologii </w:t>
      </w:r>
      <w:r>
        <w:rPr>
          <w:spacing w:val="-5"/>
        </w:rPr>
        <w:br/>
        <w:t>a klasifikaci.</w:t>
      </w:r>
      <w:r>
        <w:rPr>
          <w:rFonts w:cs="Times New Roman"/>
          <w:szCs w:val="24"/>
        </w:rPr>
        <w:t xml:space="preserve"> </w:t>
      </w:r>
      <w:r>
        <w:rPr>
          <w:spacing w:val="-5"/>
        </w:rPr>
        <w:t xml:space="preserve">Dále je zde popisována </w:t>
      </w:r>
      <w:r>
        <w:rPr>
          <w:color w:val="000000"/>
        </w:rPr>
        <w:t>základní charakteristika</w:t>
      </w:r>
      <w:r w:rsidRPr="00C04E73">
        <w:rPr>
          <w:rFonts w:cs="Times New Roman"/>
          <w:color w:val="000000"/>
          <w:szCs w:val="24"/>
        </w:rPr>
        <w:t xml:space="preserve"> osobno</w:t>
      </w:r>
      <w:r>
        <w:rPr>
          <w:color w:val="000000"/>
        </w:rPr>
        <w:t xml:space="preserve">sti žáka s mentálním postižením a jednotlivá specifika poznávacích procesů zohledňovaných při výuce. </w:t>
      </w:r>
      <w:r>
        <w:t xml:space="preserve">Poslední kapitola je věnována </w:t>
      </w:r>
      <w:r>
        <w:rPr>
          <w:rFonts w:cs="Times New Roman"/>
          <w:szCs w:val="24"/>
        </w:rPr>
        <w:t xml:space="preserve">charakterizaci terapeuticko-formativních přístupů a jejich využití </w:t>
      </w:r>
      <w:r>
        <w:rPr>
          <w:rFonts w:cs="Times New Roman"/>
          <w:szCs w:val="24"/>
        </w:rPr>
        <w:br/>
        <w:t xml:space="preserve">ve </w:t>
      </w:r>
      <w:r w:rsidRPr="00586E99">
        <w:rPr>
          <w:rFonts w:cs="Times New Roman"/>
          <w:szCs w:val="24"/>
        </w:rPr>
        <w:t xml:space="preserve">speciální pedagogice. </w:t>
      </w:r>
    </w:p>
    <w:p w14:paraId="35A31879" w14:textId="398CE767" w:rsidR="00F54DF2" w:rsidRPr="0042039E" w:rsidRDefault="00F54DF2" w:rsidP="00F54DF2">
      <w:pPr>
        <w:pStyle w:val="Zkladntextodsazen"/>
        <w:rPr>
          <w:rFonts w:cstheme="minorBidi"/>
          <w:szCs w:val="22"/>
        </w:rPr>
      </w:pPr>
      <w:r w:rsidRPr="00F651C9">
        <w:rPr>
          <w:rFonts w:cstheme="minorBidi"/>
          <w:szCs w:val="22"/>
        </w:rPr>
        <w:t xml:space="preserve">Pátá kapitola popisuje kvalitativně zaměřené výzkumné šetření, které se věnuje jednotlivým terapiím na základních školách speciálních v Královéhradeckém kraji. Jsou </w:t>
      </w:r>
      <w:r>
        <w:rPr>
          <w:rFonts w:cstheme="minorBidi"/>
          <w:szCs w:val="22"/>
        </w:rPr>
        <w:t xml:space="preserve">zde popsány cíle, </w:t>
      </w:r>
      <w:r w:rsidRPr="00F651C9">
        <w:rPr>
          <w:rFonts w:cstheme="minorBidi"/>
          <w:szCs w:val="22"/>
        </w:rPr>
        <w:t>metodika výzkumného šetření, charakteristika vý</w:t>
      </w:r>
      <w:r>
        <w:rPr>
          <w:rFonts w:cstheme="minorBidi"/>
          <w:szCs w:val="22"/>
        </w:rPr>
        <w:t xml:space="preserve">zkumného prostředí </w:t>
      </w:r>
      <w:r>
        <w:rPr>
          <w:rFonts w:cstheme="minorBidi"/>
          <w:szCs w:val="22"/>
        </w:rPr>
        <w:br/>
        <w:t xml:space="preserve">a </w:t>
      </w:r>
      <w:r w:rsidRPr="00F651C9">
        <w:rPr>
          <w:rFonts w:cstheme="minorBidi"/>
          <w:szCs w:val="22"/>
        </w:rPr>
        <w:t xml:space="preserve">charakteristika výzkumného vzorku.  </w:t>
      </w:r>
      <w:r>
        <w:t xml:space="preserve">Na konci práce je zhodnoceno výzkumné šetření, doporučení, shrnutí a závěr. </w:t>
      </w:r>
    </w:p>
    <w:p w14:paraId="4094530A" w14:textId="77777777" w:rsidR="00F54DF2" w:rsidRPr="00737434" w:rsidRDefault="00F54DF2" w:rsidP="001F0F3C">
      <w:pPr>
        <w:pStyle w:val="Bezmezer"/>
      </w:pPr>
    </w:p>
    <w:p w14:paraId="412DE205" w14:textId="77777777" w:rsidR="00491AE5" w:rsidRDefault="00491AE5">
      <w:pPr>
        <w:spacing w:after="200" w:line="276" w:lineRule="auto"/>
        <w:jc w:val="left"/>
        <w:rPr>
          <w:rFonts w:cs="Times New Roman"/>
          <w:szCs w:val="24"/>
        </w:rPr>
      </w:pPr>
      <w:r>
        <w:br w:type="page"/>
      </w:r>
    </w:p>
    <w:p w14:paraId="7EF130E9" w14:textId="35F86388" w:rsidR="00EE3876" w:rsidRPr="00DC218B" w:rsidRDefault="004F4075" w:rsidP="001F0F3C">
      <w:pPr>
        <w:pStyle w:val="Bezmezer"/>
      </w:pPr>
      <w:bookmarkStart w:id="32" w:name="_Toc132731437"/>
      <w:r w:rsidRPr="00DC218B">
        <w:lastRenderedPageBreak/>
        <w:t>SEZNAM POUŽITÉ LI</w:t>
      </w:r>
      <w:bookmarkStart w:id="33" w:name="_GoBack"/>
      <w:bookmarkEnd w:id="33"/>
      <w:r w:rsidRPr="00DC218B">
        <w:t>TERATURY</w:t>
      </w:r>
      <w:bookmarkEnd w:id="32"/>
    </w:p>
    <w:p w14:paraId="05EE632B" w14:textId="77777777" w:rsidR="005E63A8" w:rsidRPr="00A36C5C" w:rsidRDefault="0010407C" w:rsidP="00DE6647">
      <w:pPr>
        <w:pStyle w:val="Odstavecseseznamem"/>
        <w:numPr>
          <w:ilvl w:val="0"/>
          <w:numId w:val="5"/>
        </w:numPr>
        <w:rPr>
          <w:rFonts w:cs="Times New Roman"/>
          <w:szCs w:val="24"/>
        </w:rPr>
      </w:pPr>
      <w:r w:rsidRPr="00A36C5C">
        <w:rPr>
          <w:rFonts w:cs="Times New Roman"/>
          <w:szCs w:val="24"/>
        </w:rPr>
        <w:t>VALENTA,</w:t>
      </w:r>
      <w:r w:rsidR="005E63A8" w:rsidRPr="00A36C5C">
        <w:rPr>
          <w:rFonts w:cs="Times New Roman"/>
          <w:szCs w:val="24"/>
        </w:rPr>
        <w:t xml:space="preserve"> M.; </w:t>
      </w:r>
      <w:r w:rsidR="005E63A8" w:rsidRPr="00A36C5C">
        <w:rPr>
          <w:rFonts w:cs="Times New Roman"/>
          <w:i/>
          <w:szCs w:val="24"/>
        </w:rPr>
        <w:t>Přehled speciální pedagogiky</w:t>
      </w:r>
      <w:r w:rsidR="005E63A8" w:rsidRPr="00A36C5C">
        <w:rPr>
          <w:rFonts w:cs="Times New Roman"/>
          <w:szCs w:val="24"/>
        </w:rPr>
        <w:t xml:space="preserve">, Portál, </w:t>
      </w:r>
      <w:r w:rsidR="00AF4D94" w:rsidRPr="00A36C5C">
        <w:rPr>
          <w:rFonts w:cs="Times New Roman"/>
          <w:szCs w:val="24"/>
        </w:rPr>
        <w:t>s.r.o.</w:t>
      </w:r>
      <w:r w:rsidR="005E63A8" w:rsidRPr="00A36C5C">
        <w:rPr>
          <w:rFonts w:cs="Times New Roman"/>
          <w:szCs w:val="24"/>
        </w:rPr>
        <w:t xml:space="preserve">, Praha 2014, ISBN 978 – 80 - 262 – 0602 </w:t>
      </w:r>
      <w:r w:rsidRPr="00A36C5C">
        <w:rPr>
          <w:rFonts w:cs="Times New Roman"/>
          <w:szCs w:val="24"/>
        </w:rPr>
        <w:t>–</w:t>
      </w:r>
      <w:r w:rsidR="005E63A8" w:rsidRPr="00A36C5C">
        <w:rPr>
          <w:rFonts w:cs="Times New Roman"/>
          <w:szCs w:val="24"/>
        </w:rPr>
        <w:t xml:space="preserve"> 6</w:t>
      </w:r>
    </w:p>
    <w:p w14:paraId="255F1A4D" w14:textId="77777777" w:rsidR="0010407C" w:rsidRPr="00A36C5C" w:rsidRDefault="0010407C" w:rsidP="00DE6647">
      <w:pPr>
        <w:pStyle w:val="Odstavecseseznamem"/>
        <w:numPr>
          <w:ilvl w:val="0"/>
          <w:numId w:val="5"/>
        </w:numPr>
        <w:rPr>
          <w:rFonts w:cs="Times New Roman"/>
          <w:szCs w:val="24"/>
        </w:rPr>
      </w:pPr>
      <w:r w:rsidRPr="00A36C5C">
        <w:rPr>
          <w:rFonts w:cs="Times New Roman"/>
          <w:szCs w:val="24"/>
        </w:rPr>
        <w:t xml:space="preserve">FISCHER, S., ŠKODA, J.: </w:t>
      </w:r>
      <w:r w:rsidRPr="00A36C5C">
        <w:rPr>
          <w:rFonts w:cs="Times New Roman"/>
          <w:i/>
          <w:szCs w:val="24"/>
        </w:rPr>
        <w:t>Speciální pedagogika</w:t>
      </w:r>
      <w:r w:rsidRPr="00A36C5C">
        <w:rPr>
          <w:rFonts w:cs="Times New Roman"/>
          <w:szCs w:val="24"/>
        </w:rPr>
        <w:t>, Triton, 2008, ISBN 978 – 80 – 7387 – 014 – 0</w:t>
      </w:r>
    </w:p>
    <w:p w14:paraId="4C80BFDB" w14:textId="77777777" w:rsidR="00E30980" w:rsidRPr="00A36C5C" w:rsidRDefault="00EB6048" w:rsidP="00DE6647">
      <w:pPr>
        <w:pStyle w:val="Odstavecseseznamem"/>
        <w:numPr>
          <w:ilvl w:val="0"/>
          <w:numId w:val="5"/>
        </w:numPr>
        <w:rPr>
          <w:rFonts w:cs="Times New Roman"/>
          <w:szCs w:val="24"/>
        </w:rPr>
      </w:pPr>
      <w:r w:rsidRPr="00A36C5C">
        <w:rPr>
          <w:rFonts w:cs="Times New Roman"/>
          <w:szCs w:val="24"/>
        </w:rPr>
        <w:t>SLOWÍK, J.</w:t>
      </w:r>
      <w:r w:rsidR="00E30980" w:rsidRPr="00A36C5C">
        <w:rPr>
          <w:rFonts w:cs="Times New Roman"/>
          <w:szCs w:val="24"/>
        </w:rPr>
        <w:t xml:space="preserve">: </w:t>
      </w:r>
      <w:r w:rsidR="00E30980" w:rsidRPr="00A36C5C">
        <w:rPr>
          <w:rFonts w:cs="Times New Roman"/>
          <w:i/>
          <w:szCs w:val="24"/>
        </w:rPr>
        <w:t>Speciální pedagogika</w:t>
      </w:r>
      <w:r w:rsidR="00E30980" w:rsidRPr="00A36C5C">
        <w:rPr>
          <w:rFonts w:cs="Times New Roman"/>
          <w:szCs w:val="24"/>
        </w:rPr>
        <w:t xml:space="preserve">, </w:t>
      </w:r>
      <w:proofErr w:type="spellStart"/>
      <w:r w:rsidR="00E30980" w:rsidRPr="00A36C5C">
        <w:rPr>
          <w:rFonts w:cs="Times New Roman"/>
          <w:szCs w:val="24"/>
        </w:rPr>
        <w:t>Grada</w:t>
      </w:r>
      <w:proofErr w:type="spellEnd"/>
      <w:r w:rsidR="00E30980" w:rsidRPr="00A36C5C">
        <w:rPr>
          <w:rFonts w:cs="Times New Roman"/>
          <w:szCs w:val="24"/>
        </w:rPr>
        <w:t xml:space="preserve"> </w:t>
      </w:r>
      <w:proofErr w:type="spellStart"/>
      <w:r w:rsidR="00E30980" w:rsidRPr="00A36C5C">
        <w:rPr>
          <w:rFonts w:cs="Times New Roman"/>
          <w:szCs w:val="24"/>
        </w:rPr>
        <w:t>Publishing</w:t>
      </w:r>
      <w:proofErr w:type="spellEnd"/>
      <w:r w:rsidR="00E30980" w:rsidRPr="00A36C5C">
        <w:rPr>
          <w:rFonts w:cs="Times New Roman"/>
          <w:szCs w:val="24"/>
        </w:rPr>
        <w:t>, a.s., 2016, ISBN 978 – 80 – 271– 0095 – 8</w:t>
      </w:r>
    </w:p>
    <w:p w14:paraId="024D2422" w14:textId="77777777" w:rsidR="00EB6048" w:rsidRPr="00A36C5C" w:rsidRDefault="00EB6048" w:rsidP="00DE6647">
      <w:pPr>
        <w:pStyle w:val="Odstavecseseznamem"/>
        <w:numPr>
          <w:ilvl w:val="0"/>
          <w:numId w:val="5"/>
        </w:numPr>
        <w:rPr>
          <w:rFonts w:cs="Times New Roman"/>
          <w:szCs w:val="24"/>
        </w:rPr>
      </w:pPr>
      <w:r w:rsidRPr="00A36C5C">
        <w:rPr>
          <w:rFonts w:cs="Times New Roman"/>
          <w:szCs w:val="24"/>
        </w:rPr>
        <w:t xml:space="preserve">ZOTTI, A.: </w:t>
      </w:r>
      <w:r w:rsidRPr="00A36C5C">
        <w:rPr>
          <w:rFonts w:cs="Times New Roman"/>
          <w:i/>
          <w:szCs w:val="24"/>
        </w:rPr>
        <w:t xml:space="preserve">Music </w:t>
      </w:r>
      <w:proofErr w:type="spellStart"/>
      <w:r w:rsidRPr="00A36C5C">
        <w:rPr>
          <w:rFonts w:cs="Times New Roman"/>
          <w:i/>
          <w:szCs w:val="24"/>
        </w:rPr>
        <w:t>therapy</w:t>
      </w:r>
      <w:proofErr w:type="spellEnd"/>
      <w:r w:rsidRPr="00A36C5C">
        <w:rPr>
          <w:rFonts w:cs="Times New Roman"/>
          <w:szCs w:val="24"/>
        </w:rPr>
        <w:t>, A</w:t>
      </w:r>
      <w:r w:rsidRPr="00A36C5C">
        <w:rPr>
          <w:rFonts w:eastAsia="Arial Unicode MS" w:cs="Times New Roman"/>
          <w:color w:val="000000"/>
          <w:szCs w:val="24"/>
          <w:shd w:val="clear" w:color="auto" w:fill="FFFFFF"/>
        </w:rPr>
        <w:t xml:space="preserve">nn </w:t>
      </w:r>
      <w:proofErr w:type="spellStart"/>
      <w:r w:rsidRPr="00A36C5C">
        <w:rPr>
          <w:rFonts w:eastAsia="Arial Unicode MS" w:cs="Times New Roman"/>
          <w:color w:val="000000"/>
          <w:szCs w:val="24"/>
          <w:shd w:val="clear" w:color="auto" w:fill="FFFFFF"/>
        </w:rPr>
        <w:t>Arbor</w:t>
      </w:r>
      <w:proofErr w:type="spellEnd"/>
      <w:r w:rsidRPr="00A36C5C">
        <w:rPr>
          <w:rFonts w:eastAsia="Arial Unicode MS" w:cs="Times New Roman"/>
          <w:color w:val="000000"/>
          <w:szCs w:val="24"/>
          <w:shd w:val="clear" w:color="auto" w:fill="FFFFFF"/>
        </w:rPr>
        <w:t xml:space="preserve">, MI: </w:t>
      </w:r>
      <w:proofErr w:type="spellStart"/>
      <w:r w:rsidRPr="00A36C5C">
        <w:rPr>
          <w:rFonts w:eastAsia="Arial Unicode MS" w:cs="Times New Roman"/>
          <w:color w:val="000000"/>
          <w:szCs w:val="24"/>
          <w:shd w:val="clear" w:color="auto" w:fill="FFFFFF"/>
        </w:rPr>
        <w:t>Loving</w:t>
      </w:r>
      <w:proofErr w:type="spellEnd"/>
      <w:r w:rsidRPr="00A36C5C">
        <w:rPr>
          <w:rFonts w:eastAsia="Arial Unicode MS" w:cs="Times New Roman"/>
          <w:color w:val="000000"/>
          <w:szCs w:val="24"/>
          <w:shd w:val="clear" w:color="auto" w:fill="FFFFFF"/>
        </w:rPr>
        <w:t xml:space="preserve"> </w:t>
      </w:r>
      <w:proofErr w:type="spellStart"/>
      <w:r w:rsidRPr="00A36C5C">
        <w:rPr>
          <w:rFonts w:eastAsia="Arial Unicode MS" w:cs="Times New Roman"/>
          <w:color w:val="000000"/>
          <w:szCs w:val="24"/>
          <w:shd w:val="clear" w:color="auto" w:fill="FFFFFF"/>
        </w:rPr>
        <w:t>Healing</w:t>
      </w:r>
      <w:proofErr w:type="spellEnd"/>
      <w:r w:rsidRPr="00A36C5C">
        <w:rPr>
          <w:rFonts w:eastAsia="Arial Unicode MS" w:cs="Times New Roman"/>
          <w:color w:val="000000"/>
          <w:szCs w:val="24"/>
          <w:shd w:val="clear" w:color="auto" w:fill="FFFFFF"/>
        </w:rPr>
        <w:t xml:space="preserve"> </w:t>
      </w:r>
      <w:proofErr w:type="spellStart"/>
      <w:r w:rsidRPr="00A36C5C">
        <w:rPr>
          <w:rFonts w:eastAsia="Arial Unicode MS" w:cs="Times New Roman"/>
          <w:color w:val="000000"/>
          <w:szCs w:val="24"/>
          <w:shd w:val="clear" w:color="auto" w:fill="FFFFFF"/>
        </w:rPr>
        <w:t>Press</w:t>
      </w:r>
      <w:proofErr w:type="spellEnd"/>
      <w:r w:rsidRPr="00A36C5C">
        <w:rPr>
          <w:rFonts w:eastAsia="Arial Unicode MS" w:cs="Times New Roman"/>
          <w:color w:val="000000"/>
          <w:szCs w:val="24"/>
          <w:shd w:val="clear" w:color="auto" w:fill="FFFFFF"/>
        </w:rPr>
        <w:t>,</w:t>
      </w:r>
      <w:r w:rsidRPr="00A36C5C">
        <w:rPr>
          <w:rFonts w:ascii="Arial Unicode MS" w:eastAsia="Arial Unicode MS" w:hAnsi="Arial Unicode MS" w:cs="Arial Unicode MS" w:hint="eastAsia"/>
          <w:color w:val="000000"/>
          <w:szCs w:val="24"/>
          <w:shd w:val="clear" w:color="auto" w:fill="FFFFFF"/>
        </w:rPr>
        <w:t xml:space="preserve"> </w:t>
      </w:r>
      <w:r w:rsidRPr="00A36C5C">
        <w:rPr>
          <w:rFonts w:cs="Times New Roman"/>
          <w:szCs w:val="24"/>
        </w:rPr>
        <w:t>2020, ISBN 978 – 80 – 1– 61599 – 532 - 5</w:t>
      </w:r>
    </w:p>
    <w:p w14:paraId="646FCB38" w14:textId="77777777" w:rsidR="00EB6048" w:rsidRPr="00A36C5C" w:rsidRDefault="00EB6048" w:rsidP="00DE6647">
      <w:pPr>
        <w:pStyle w:val="Odstavecseseznamem"/>
        <w:numPr>
          <w:ilvl w:val="0"/>
          <w:numId w:val="5"/>
        </w:numPr>
        <w:rPr>
          <w:rFonts w:cs="Times New Roman"/>
          <w:szCs w:val="24"/>
        </w:rPr>
      </w:pPr>
      <w:r w:rsidRPr="00A36C5C">
        <w:rPr>
          <w:rFonts w:cs="Times New Roman"/>
          <w:szCs w:val="24"/>
        </w:rPr>
        <w:t xml:space="preserve">HOLZER, L.,DRLÍČKOVÁ, S.: </w:t>
      </w:r>
      <w:r w:rsidRPr="00A36C5C">
        <w:rPr>
          <w:rFonts w:cs="Times New Roman"/>
          <w:i/>
          <w:szCs w:val="24"/>
        </w:rPr>
        <w:t xml:space="preserve">Celostní muzikoterapie v institucionální výchově, </w:t>
      </w:r>
      <w:r w:rsidRPr="00A36C5C">
        <w:rPr>
          <w:rFonts w:cs="Times New Roman"/>
          <w:szCs w:val="24"/>
        </w:rPr>
        <w:t>UPOL Olomouc 2012, ISBN 978 – 80 – 244– 3323 – 3</w:t>
      </w:r>
    </w:p>
    <w:p w14:paraId="2FD41D41" w14:textId="77777777" w:rsidR="0010407C" w:rsidRPr="00A36C5C" w:rsidRDefault="00EB6048" w:rsidP="00DE6647">
      <w:pPr>
        <w:pStyle w:val="Odstavecseseznamem"/>
        <w:numPr>
          <w:ilvl w:val="0"/>
          <w:numId w:val="5"/>
        </w:numPr>
        <w:rPr>
          <w:rFonts w:cs="Times New Roman"/>
          <w:szCs w:val="24"/>
        </w:rPr>
      </w:pPr>
      <w:r w:rsidRPr="00A36C5C">
        <w:rPr>
          <w:rFonts w:cs="Times New Roman"/>
          <w:szCs w:val="24"/>
        </w:rPr>
        <w:t xml:space="preserve">HOLZER, L.: </w:t>
      </w:r>
      <w:r w:rsidRPr="00A36C5C">
        <w:rPr>
          <w:rFonts w:cs="Times New Roman"/>
          <w:i/>
          <w:szCs w:val="24"/>
        </w:rPr>
        <w:t>Úvod do celostní muzikoterapie</w:t>
      </w:r>
      <w:r w:rsidR="00363F5E" w:rsidRPr="00A36C5C">
        <w:rPr>
          <w:rFonts w:cs="Times New Roman"/>
          <w:szCs w:val="24"/>
        </w:rPr>
        <w:t>, UPOL 2011</w:t>
      </w:r>
    </w:p>
    <w:p w14:paraId="77732565" w14:textId="77777777" w:rsidR="00363F5E" w:rsidRPr="00A36C5C" w:rsidRDefault="00363F5E" w:rsidP="00DE6647">
      <w:pPr>
        <w:pStyle w:val="Odstavecseseznamem"/>
        <w:numPr>
          <w:ilvl w:val="0"/>
          <w:numId w:val="5"/>
        </w:numPr>
        <w:rPr>
          <w:rFonts w:cs="Times New Roman"/>
          <w:szCs w:val="24"/>
        </w:rPr>
      </w:pPr>
      <w:r w:rsidRPr="00A36C5C">
        <w:rPr>
          <w:rFonts w:cs="Times New Roman"/>
          <w:szCs w:val="24"/>
        </w:rPr>
        <w:t xml:space="preserve">BENÍČKOVÁ, M.: </w:t>
      </w:r>
      <w:r w:rsidRPr="00A36C5C">
        <w:rPr>
          <w:rFonts w:cs="Times New Roman"/>
          <w:i/>
          <w:szCs w:val="24"/>
        </w:rPr>
        <w:t>Muzikoterapie a edukace</w:t>
      </w:r>
      <w:r w:rsidRPr="00A36C5C">
        <w:rPr>
          <w:rFonts w:cs="Times New Roman"/>
          <w:szCs w:val="24"/>
        </w:rPr>
        <w:t xml:space="preserve">, </w:t>
      </w:r>
      <w:proofErr w:type="spellStart"/>
      <w:r w:rsidRPr="00A36C5C">
        <w:rPr>
          <w:rFonts w:cs="Times New Roman"/>
          <w:szCs w:val="24"/>
        </w:rPr>
        <w:t>Grada</w:t>
      </w:r>
      <w:proofErr w:type="spellEnd"/>
      <w:r w:rsidRPr="00A36C5C">
        <w:rPr>
          <w:rFonts w:cs="Times New Roman"/>
          <w:szCs w:val="24"/>
        </w:rPr>
        <w:t xml:space="preserve"> </w:t>
      </w:r>
      <w:proofErr w:type="spellStart"/>
      <w:r w:rsidRPr="00A36C5C">
        <w:rPr>
          <w:rFonts w:cs="Times New Roman"/>
          <w:szCs w:val="24"/>
        </w:rPr>
        <w:t>Publishing</w:t>
      </w:r>
      <w:proofErr w:type="spellEnd"/>
      <w:r w:rsidRPr="00A36C5C">
        <w:rPr>
          <w:rFonts w:cs="Times New Roman"/>
          <w:szCs w:val="24"/>
        </w:rPr>
        <w:t>, a.s., 2017, ISBN 978 – 80 – 271– 9986 – 7</w:t>
      </w:r>
    </w:p>
    <w:p w14:paraId="176E8B48" w14:textId="77777777" w:rsidR="00363F5E" w:rsidRPr="00107C4F" w:rsidRDefault="00363F5E" w:rsidP="00DE6647">
      <w:pPr>
        <w:pStyle w:val="Odstavecseseznamem"/>
        <w:numPr>
          <w:ilvl w:val="0"/>
          <w:numId w:val="5"/>
        </w:numPr>
        <w:rPr>
          <w:rFonts w:cs="Times New Roman"/>
          <w:szCs w:val="24"/>
        </w:rPr>
      </w:pPr>
      <w:r w:rsidRPr="00A36C5C">
        <w:rPr>
          <w:rFonts w:cs="Times New Roman"/>
          <w:szCs w:val="24"/>
        </w:rPr>
        <w:t>GULOVÁ, L., ŠÍP, R.: Výzkumné</w:t>
      </w:r>
      <w:r w:rsidRPr="00107C4F">
        <w:rPr>
          <w:rFonts w:cs="Times New Roman"/>
          <w:szCs w:val="24"/>
        </w:rPr>
        <w:t xml:space="preserve"> metody v pedagogické praxi, </w:t>
      </w:r>
      <w:proofErr w:type="spellStart"/>
      <w:r w:rsidRPr="00107C4F">
        <w:rPr>
          <w:rFonts w:cs="Times New Roman"/>
          <w:szCs w:val="24"/>
        </w:rPr>
        <w:t>Grada</w:t>
      </w:r>
      <w:proofErr w:type="spellEnd"/>
      <w:r w:rsidRPr="00107C4F">
        <w:rPr>
          <w:rFonts w:cs="Times New Roman"/>
          <w:szCs w:val="24"/>
        </w:rPr>
        <w:t xml:space="preserve"> </w:t>
      </w:r>
      <w:proofErr w:type="spellStart"/>
      <w:r w:rsidRPr="00107C4F">
        <w:rPr>
          <w:rFonts w:cs="Times New Roman"/>
          <w:szCs w:val="24"/>
        </w:rPr>
        <w:t>Publishing</w:t>
      </w:r>
      <w:proofErr w:type="spellEnd"/>
      <w:r w:rsidRPr="00107C4F">
        <w:rPr>
          <w:rFonts w:cs="Times New Roman"/>
          <w:szCs w:val="24"/>
        </w:rPr>
        <w:t>, a.s., 2013, ISBN 978 – 80 – 247 – 4368 – 4</w:t>
      </w:r>
    </w:p>
    <w:p w14:paraId="06E1F8BD" w14:textId="77777777" w:rsidR="00363F5E" w:rsidRPr="00107C4F" w:rsidRDefault="000465EA" w:rsidP="00DE6647">
      <w:pPr>
        <w:pStyle w:val="Odstavecseseznamem"/>
        <w:numPr>
          <w:ilvl w:val="0"/>
          <w:numId w:val="5"/>
        </w:numPr>
        <w:rPr>
          <w:rFonts w:cs="Times New Roman"/>
          <w:szCs w:val="24"/>
        </w:rPr>
      </w:pPr>
      <w:r w:rsidRPr="00107C4F">
        <w:rPr>
          <w:rFonts w:cs="Times New Roman"/>
          <w:szCs w:val="24"/>
        </w:rPr>
        <w:t xml:space="preserve">VÁGNEROVÁ, Marie. </w:t>
      </w:r>
      <w:r w:rsidRPr="00107C4F">
        <w:rPr>
          <w:rFonts w:cs="Times New Roman"/>
          <w:i/>
          <w:szCs w:val="24"/>
        </w:rPr>
        <w:t>Psychopatologie pro pomáhající profese</w:t>
      </w:r>
      <w:r w:rsidR="00132D92" w:rsidRPr="00107C4F">
        <w:rPr>
          <w:rFonts w:cs="Times New Roman"/>
          <w:szCs w:val="24"/>
        </w:rPr>
        <w:t>, vyd. 3., rozšířené</w:t>
      </w:r>
      <w:r w:rsidRPr="00107C4F">
        <w:rPr>
          <w:rFonts w:cs="Times New Roman"/>
          <w:szCs w:val="24"/>
        </w:rPr>
        <w:t xml:space="preserve"> a přeprac</w:t>
      </w:r>
      <w:r w:rsidR="00132D92" w:rsidRPr="00107C4F">
        <w:rPr>
          <w:rFonts w:cs="Times New Roman"/>
          <w:szCs w:val="24"/>
        </w:rPr>
        <w:t xml:space="preserve">ované, </w:t>
      </w:r>
      <w:r w:rsidRPr="00107C4F">
        <w:rPr>
          <w:rFonts w:cs="Times New Roman"/>
          <w:szCs w:val="24"/>
        </w:rPr>
        <w:t>Praha: Portál, 2002. ISBN 80-7178-802-3</w:t>
      </w:r>
    </w:p>
    <w:p w14:paraId="26102B40" w14:textId="77777777" w:rsidR="000E5D87" w:rsidRPr="00107C4F" w:rsidRDefault="001D1CAD" w:rsidP="00DE6647">
      <w:pPr>
        <w:pStyle w:val="Odstavecseseznamem"/>
        <w:numPr>
          <w:ilvl w:val="0"/>
          <w:numId w:val="5"/>
        </w:numPr>
        <w:rPr>
          <w:rFonts w:cs="Times New Roman"/>
          <w:szCs w:val="24"/>
        </w:rPr>
      </w:pPr>
      <w:r w:rsidRPr="00107C4F">
        <w:rPr>
          <w:rFonts w:cs="Times New Roman"/>
          <w:szCs w:val="24"/>
        </w:rPr>
        <w:t xml:space="preserve">BENDOVÁ, P., ZIKL, P.: </w:t>
      </w:r>
      <w:r w:rsidRPr="00107C4F">
        <w:rPr>
          <w:rFonts w:cs="Times New Roman"/>
          <w:i/>
          <w:szCs w:val="24"/>
        </w:rPr>
        <w:t>Dítě s mentálním postižením</w:t>
      </w:r>
      <w:r w:rsidRPr="00107C4F">
        <w:rPr>
          <w:rFonts w:cs="Times New Roman"/>
          <w:szCs w:val="24"/>
        </w:rPr>
        <w:t xml:space="preserve">, </w:t>
      </w:r>
      <w:proofErr w:type="spellStart"/>
      <w:r w:rsidRPr="00107C4F">
        <w:rPr>
          <w:rFonts w:cs="Times New Roman"/>
          <w:szCs w:val="24"/>
        </w:rPr>
        <w:t>Grada</w:t>
      </w:r>
      <w:proofErr w:type="spellEnd"/>
      <w:r w:rsidRPr="00107C4F">
        <w:rPr>
          <w:rFonts w:cs="Times New Roman"/>
          <w:szCs w:val="24"/>
        </w:rPr>
        <w:t xml:space="preserve"> </w:t>
      </w:r>
      <w:proofErr w:type="spellStart"/>
      <w:r w:rsidRPr="00107C4F">
        <w:rPr>
          <w:rFonts w:cs="Times New Roman"/>
          <w:szCs w:val="24"/>
        </w:rPr>
        <w:t>Publishing</w:t>
      </w:r>
      <w:proofErr w:type="spellEnd"/>
      <w:r w:rsidRPr="00107C4F">
        <w:rPr>
          <w:rFonts w:cs="Times New Roman"/>
          <w:szCs w:val="24"/>
        </w:rPr>
        <w:t>, a.s., Praha 2011, ISBN 978 – 80 – 247– 3854 – 3</w:t>
      </w:r>
    </w:p>
    <w:p w14:paraId="5557FFC1" w14:textId="77777777" w:rsidR="000E5D87" w:rsidRPr="00097DBB" w:rsidRDefault="000E5D87" w:rsidP="00DE6647">
      <w:pPr>
        <w:pStyle w:val="Odstavecseseznamem"/>
        <w:numPr>
          <w:ilvl w:val="0"/>
          <w:numId w:val="5"/>
        </w:numPr>
        <w:rPr>
          <w:rFonts w:cs="Times New Roman"/>
          <w:szCs w:val="24"/>
        </w:rPr>
      </w:pPr>
      <w:r w:rsidRPr="00097DBB">
        <w:rPr>
          <w:rFonts w:cs="Times New Roman"/>
          <w:szCs w:val="24"/>
        </w:rPr>
        <w:t xml:space="preserve">VALENTA, M.; MÜLLER, O.: </w:t>
      </w:r>
      <w:proofErr w:type="spellStart"/>
      <w:r w:rsidRPr="00097DBB">
        <w:rPr>
          <w:rFonts w:cs="Times New Roman"/>
          <w:i/>
          <w:szCs w:val="24"/>
        </w:rPr>
        <w:t>Psychopedie</w:t>
      </w:r>
      <w:proofErr w:type="spellEnd"/>
      <w:r w:rsidRPr="00097DBB">
        <w:rPr>
          <w:rFonts w:cs="Times New Roman"/>
          <w:i/>
          <w:szCs w:val="24"/>
        </w:rPr>
        <w:t>: Teoretické základy a metodika</w:t>
      </w:r>
      <w:r w:rsidRPr="00097DBB">
        <w:rPr>
          <w:rFonts w:cs="Times New Roman"/>
          <w:szCs w:val="24"/>
        </w:rPr>
        <w:t>, Praha, Parta, 2003. ISBN 80-7320-039-2.</w:t>
      </w:r>
    </w:p>
    <w:p w14:paraId="08EB5CB6" w14:textId="77777777" w:rsidR="00832CE8" w:rsidRDefault="00097DBB" w:rsidP="00DE6647">
      <w:pPr>
        <w:pStyle w:val="Odstavecseseznamem"/>
        <w:numPr>
          <w:ilvl w:val="0"/>
          <w:numId w:val="5"/>
        </w:numPr>
        <w:rPr>
          <w:rFonts w:cs="Times New Roman"/>
          <w:szCs w:val="24"/>
        </w:rPr>
      </w:pPr>
      <w:r w:rsidRPr="00097DBB">
        <w:rPr>
          <w:rFonts w:cs="Times New Roman"/>
          <w:szCs w:val="24"/>
        </w:rPr>
        <w:t>ČERNÁ, M. a kol.</w:t>
      </w:r>
      <w:r>
        <w:rPr>
          <w:rFonts w:cs="Times New Roman"/>
          <w:szCs w:val="24"/>
        </w:rPr>
        <w:t>:</w:t>
      </w:r>
      <w:r w:rsidRPr="00097DBB">
        <w:rPr>
          <w:rFonts w:cs="Times New Roman"/>
          <w:szCs w:val="24"/>
        </w:rPr>
        <w:t xml:space="preserve"> </w:t>
      </w:r>
      <w:r w:rsidRPr="00097DBB">
        <w:rPr>
          <w:rFonts w:cs="Times New Roman"/>
          <w:i/>
          <w:szCs w:val="24"/>
        </w:rPr>
        <w:t xml:space="preserve">Česká </w:t>
      </w:r>
      <w:proofErr w:type="spellStart"/>
      <w:r w:rsidRPr="00097DBB">
        <w:rPr>
          <w:rFonts w:cs="Times New Roman"/>
          <w:i/>
          <w:szCs w:val="24"/>
        </w:rPr>
        <w:t>psychopedie</w:t>
      </w:r>
      <w:proofErr w:type="spellEnd"/>
      <w:r>
        <w:rPr>
          <w:rFonts w:cs="Times New Roman"/>
          <w:szCs w:val="24"/>
        </w:rPr>
        <w:t xml:space="preserve">, 2. vyd., Praha, </w:t>
      </w:r>
      <w:r w:rsidRPr="00097DBB">
        <w:rPr>
          <w:rFonts w:cs="Times New Roman"/>
          <w:szCs w:val="24"/>
        </w:rPr>
        <w:t>Karolinum 2015. ISBN 978-80-246-3071-7.</w:t>
      </w:r>
      <w:r w:rsidR="000E5D87" w:rsidRPr="00097DBB">
        <w:rPr>
          <w:rFonts w:cs="Times New Roman"/>
          <w:szCs w:val="24"/>
        </w:rPr>
        <w:t xml:space="preserve"> </w:t>
      </w:r>
    </w:p>
    <w:p w14:paraId="117DDAF0" w14:textId="77777777" w:rsidR="000152E5" w:rsidRDefault="00832CE8" w:rsidP="00DE6647">
      <w:pPr>
        <w:pStyle w:val="Odstavecseseznamem"/>
        <w:numPr>
          <w:ilvl w:val="0"/>
          <w:numId w:val="5"/>
        </w:numPr>
        <w:rPr>
          <w:rFonts w:cs="Times New Roman"/>
          <w:szCs w:val="24"/>
        </w:rPr>
      </w:pPr>
      <w:r w:rsidRPr="00832CE8">
        <w:rPr>
          <w:rFonts w:cs="Times New Roman"/>
          <w:szCs w:val="24"/>
        </w:rPr>
        <w:t>MÜLLER O. (ED</w:t>
      </w:r>
      <w:r>
        <w:rPr>
          <w:rFonts w:cs="Times New Roman"/>
          <w:szCs w:val="24"/>
        </w:rPr>
        <w:t>.</w:t>
      </w:r>
      <w:r w:rsidRPr="00832CE8">
        <w:rPr>
          <w:rFonts w:cs="Times New Roman"/>
          <w:szCs w:val="24"/>
        </w:rPr>
        <w:t xml:space="preserve">) A KOLEKTIV: </w:t>
      </w:r>
      <w:r w:rsidRPr="00832CE8">
        <w:rPr>
          <w:rFonts w:cs="Times New Roman"/>
          <w:i/>
          <w:szCs w:val="24"/>
        </w:rPr>
        <w:t xml:space="preserve">Terapie ve speciální pedagogice, 2. </w:t>
      </w:r>
      <w:proofErr w:type="spellStart"/>
      <w:r w:rsidRPr="00832CE8">
        <w:rPr>
          <w:rFonts w:cs="Times New Roman"/>
          <w:i/>
          <w:szCs w:val="24"/>
        </w:rPr>
        <w:t>přep</w:t>
      </w:r>
      <w:proofErr w:type="spellEnd"/>
      <w:r w:rsidRPr="00832CE8">
        <w:rPr>
          <w:rFonts w:cs="Times New Roman"/>
          <w:i/>
          <w:szCs w:val="24"/>
        </w:rPr>
        <w:t>. vydání</w:t>
      </w:r>
      <w:r w:rsidRPr="00832CE8">
        <w:rPr>
          <w:rFonts w:cs="Times New Roman"/>
          <w:szCs w:val="24"/>
        </w:rPr>
        <w:t xml:space="preserve">, </w:t>
      </w:r>
      <w:proofErr w:type="spellStart"/>
      <w:r w:rsidRPr="00832CE8">
        <w:rPr>
          <w:rFonts w:cs="Times New Roman"/>
          <w:szCs w:val="24"/>
        </w:rPr>
        <w:t>Grada</w:t>
      </w:r>
      <w:proofErr w:type="spellEnd"/>
      <w:r w:rsidRPr="00832CE8">
        <w:rPr>
          <w:rFonts w:cs="Times New Roman"/>
          <w:szCs w:val="24"/>
        </w:rPr>
        <w:t xml:space="preserve"> </w:t>
      </w:r>
      <w:proofErr w:type="spellStart"/>
      <w:r w:rsidRPr="00832CE8">
        <w:rPr>
          <w:rFonts w:cs="Times New Roman"/>
          <w:szCs w:val="24"/>
        </w:rPr>
        <w:t>Publishing</w:t>
      </w:r>
      <w:proofErr w:type="spellEnd"/>
      <w:r w:rsidRPr="00832CE8">
        <w:rPr>
          <w:rFonts w:cs="Times New Roman"/>
          <w:szCs w:val="24"/>
        </w:rPr>
        <w:t>, a.s., 2014, ISBN 978 – 80 – 247– 4172 – 7</w:t>
      </w:r>
      <w:r>
        <w:rPr>
          <w:rFonts w:cs="Times New Roman"/>
          <w:szCs w:val="24"/>
        </w:rPr>
        <w:t>.</w:t>
      </w:r>
      <w:r w:rsidR="001D1CAD" w:rsidRPr="00832CE8">
        <w:rPr>
          <w:rFonts w:cs="Times New Roman"/>
          <w:szCs w:val="24"/>
        </w:rPr>
        <w:t xml:space="preserve">       </w:t>
      </w:r>
    </w:p>
    <w:p w14:paraId="3464AFE0" w14:textId="4677EB02" w:rsidR="00AD5320" w:rsidRDefault="000152E5" w:rsidP="00DE6647">
      <w:pPr>
        <w:pStyle w:val="Odstavecseseznamem"/>
        <w:numPr>
          <w:ilvl w:val="0"/>
          <w:numId w:val="5"/>
        </w:numPr>
        <w:rPr>
          <w:rFonts w:cs="Times New Roman"/>
          <w:szCs w:val="24"/>
        </w:rPr>
      </w:pPr>
      <w:r w:rsidRPr="000152E5">
        <w:rPr>
          <w:rFonts w:cs="Times New Roman"/>
          <w:szCs w:val="24"/>
        </w:rPr>
        <w:t xml:space="preserve">JANKŮ, K.; </w:t>
      </w:r>
      <w:r w:rsidR="007F0387">
        <w:rPr>
          <w:rFonts w:cs="Times New Roman"/>
          <w:i/>
          <w:szCs w:val="24"/>
        </w:rPr>
        <w:t>Mentální postižení a PAS</w:t>
      </w:r>
      <w:r w:rsidRPr="000152E5">
        <w:rPr>
          <w:rFonts w:cs="Times New Roman"/>
          <w:i/>
          <w:szCs w:val="24"/>
        </w:rPr>
        <w:t>,</w:t>
      </w:r>
      <w:r w:rsidR="007F0387">
        <w:rPr>
          <w:rFonts w:cs="Times New Roman"/>
          <w:i/>
          <w:szCs w:val="24"/>
        </w:rPr>
        <w:t xml:space="preserve"> </w:t>
      </w:r>
      <w:r w:rsidRPr="000152E5">
        <w:rPr>
          <w:rFonts w:cs="Times New Roman"/>
          <w:szCs w:val="24"/>
        </w:rPr>
        <w:t>Slezská univerzita v Opavě Fakulta veřejných politik, Opava 2019</w:t>
      </w:r>
      <w:r w:rsidR="00AD5320">
        <w:rPr>
          <w:rFonts w:cs="Times New Roman"/>
          <w:szCs w:val="24"/>
        </w:rPr>
        <w:t xml:space="preserve"> </w:t>
      </w:r>
    </w:p>
    <w:p w14:paraId="2BFB7039" w14:textId="137D60AC" w:rsidR="001D1CAD" w:rsidRDefault="00AD5320" w:rsidP="00DE6647">
      <w:pPr>
        <w:pStyle w:val="Odstavecseseznamem"/>
        <w:numPr>
          <w:ilvl w:val="0"/>
          <w:numId w:val="5"/>
        </w:numPr>
        <w:ind w:left="714" w:hanging="357"/>
        <w:rPr>
          <w:rFonts w:cs="Times New Roman"/>
          <w:szCs w:val="24"/>
        </w:rPr>
      </w:pPr>
      <w:r w:rsidRPr="00A303F5">
        <w:rPr>
          <w:rFonts w:cs="Times New Roman"/>
          <w:szCs w:val="24"/>
        </w:rPr>
        <w:t xml:space="preserve">VELEMÍNSKÝ, M. a KOLEKTIV:  </w:t>
      </w:r>
      <w:r w:rsidRPr="00A303F5">
        <w:rPr>
          <w:rFonts w:cs="Times New Roman"/>
          <w:i/>
          <w:szCs w:val="24"/>
        </w:rPr>
        <w:t>Zooterapie ve světle objektivních poznatků.</w:t>
      </w:r>
      <w:r w:rsidR="00954E3C" w:rsidRPr="00A303F5">
        <w:rPr>
          <w:rFonts w:cs="Times New Roman"/>
          <w:szCs w:val="24"/>
        </w:rPr>
        <w:t xml:space="preserve"> Dona</w:t>
      </w:r>
      <w:r w:rsidRPr="00A303F5">
        <w:rPr>
          <w:rFonts w:cs="Times New Roman"/>
          <w:szCs w:val="24"/>
        </w:rPr>
        <w:t>, České Budějovice, 2007</w:t>
      </w:r>
      <w:r w:rsidR="00954E3C" w:rsidRPr="00A303F5">
        <w:rPr>
          <w:rFonts w:cs="Times New Roman"/>
          <w:szCs w:val="24"/>
        </w:rPr>
        <w:t xml:space="preserve">, </w:t>
      </w:r>
      <w:r w:rsidR="00954E3C" w:rsidRPr="00A303F5">
        <w:rPr>
          <w:rFonts w:cs="Times New Roman"/>
          <w:color w:val="3B3B3B"/>
          <w:szCs w:val="24"/>
          <w:shd w:val="clear" w:color="auto" w:fill="FFFFFF"/>
        </w:rPr>
        <w:t>ISBN 978-80-7322-109-6</w:t>
      </w:r>
      <w:r w:rsidR="00F3287F">
        <w:rPr>
          <w:rFonts w:cs="Times New Roman"/>
          <w:szCs w:val="24"/>
        </w:rPr>
        <w:t>.</w:t>
      </w:r>
    </w:p>
    <w:p w14:paraId="231250E1" w14:textId="00EFBC7B" w:rsidR="00F3287F" w:rsidRDefault="00F3287F" w:rsidP="00DE6647">
      <w:pPr>
        <w:pStyle w:val="Textpoznpodarou"/>
        <w:numPr>
          <w:ilvl w:val="0"/>
          <w:numId w:val="5"/>
        </w:numPr>
        <w:spacing w:line="360" w:lineRule="auto"/>
        <w:ind w:left="714" w:hanging="357"/>
        <w:rPr>
          <w:rFonts w:cs="Times New Roman"/>
          <w:sz w:val="24"/>
          <w:szCs w:val="24"/>
        </w:rPr>
      </w:pPr>
      <w:r w:rsidRPr="00F3287F">
        <w:rPr>
          <w:rFonts w:cs="Times New Roman"/>
          <w:sz w:val="24"/>
          <w:szCs w:val="24"/>
        </w:rPr>
        <w:t xml:space="preserve">GALAJDOVÁ, L.: </w:t>
      </w:r>
      <w:r w:rsidRPr="00F3287F">
        <w:rPr>
          <w:rFonts w:cs="Times New Roman"/>
          <w:i/>
          <w:sz w:val="24"/>
          <w:szCs w:val="24"/>
        </w:rPr>
        <w:t>Pes lékařem lidské duše aneb canisterapie</w:t>
      </w:r>
      <w:r w:rsidRPr="00F3287F">
        <w:rPr>
          <w:rFonts w:cs="Times New Roman"/>
          <w:sz w:val="24"/>
          <w:szCs w:val="24"/>
        </w:rPr>
        <w:t xml:space="preserve">. 1. vyd. Praha: </w:t>
      </w:r>
      <w:proofErr w:type="spellStart"/>
      <w:r w:rsidRPr="00F3287F">
        <w:rPr>
          <w:rFonts w:cs="Times New Roman"/>
          <w:sz w:val="24"/>
          <w:szCs w:val="24"/>
        </w:rPr>
        <w:t>Grada</w:t>
      </w:r>
      <w:proofErr w:type="spellEnd"/>
      <w:r w:rsidRPr="00F3287F">
        <w:rPr>
          <w:rFonts w:cs="Times New Roman"/>
          <w:sz w:val="24"/>
          <w:szCs w:val="24"/>
        </w:rPr>
        <w:t>, 1999. ISBN 80–7169–789–3</w:t>
      </w:r>
      <w:r>
        <w:rPr>
          <w:rFonts w:cs="Times New Roman"/>
          <w:sz w:val="24"/>
          <w:szCs w:val="24"/>
        </w:rPr>
        <w:t>.</w:t>
      </w:r>
    </w:p>
    <w:p w14:paraId="67686672" w14:textId="155DC772" w:rsidR="009E2D29" w:rsidRPr="002C29EA" w:rsidRDefault="009E2D29" w:rsidP="00DE6647">
      <w:pPr>
        <w:pStyle w:val="Textpoznpodarou"/>
        <w:numPr>
          <w:ilvl w:val="0"/>
          <w:numId w:val="5"/>
        </w:numPr>
        <w:spacing w:line="360" w:lineRule="auto"/>
        <w:ind w:left="714" w:hanging="357"/>
        <w:rPr>
          <w:rFonts w:cs="Times New Roman"/>
          <w:sz w:val="24"/>
          <w:szCs w:val="24"/>
        </w:rPr>
      </w:pPr>
      <w:r w:rsidRPr="002C29EA">
        <w:rPr>
          <w:rFonts w:cs="Times New Roman"/>
          <w:sz w:val="24"/>
          <w:szCs w:val="24"/>
        </w:rPr>
        <w:lastRenderedPageBreak/>
        <w:t xml:space="preserve">HENDL, J.: </w:t>
      </w:r>
      <w:r w:rsidRPr="00635A1D">
        <w:rPr>
          <w:rFonts w:cs="Times New Roman"/>
          <w:i/>
          <w:sz w:val="24"/>
          <w:szCs w:val="24"/>
        </w:rPr>
        <w:t>Kvalitativní výzkum</w:t>
      </w:r>
      <w:r w:rsidRPr="002C29EA">
        <w:rPr>
          <w:rFonts w:cs="Times New Roman"/>
          <w:i/>
          <w:sz w:val="24"/>
          <w:szCs w:val="24"/>
        </w:rPr>
        <w:t>, Základní metody a aplikace,</w:t>
      </w:r>
      <w:r w:rsidRPr="002C29EA">
        <w:rPr>
          <w:rFonts w:cs="Times New Roman"/>
          <w:sz w:val="24"/>
          <w:szCs w:val="24"/>
        </w:rPr>
        <w:t xml:space="preserve"> </w:t>
      </w:r>
      <w:r w:rsidR="00C2024D">
        <w:rPr>
          <w:rFonts w:cs="Times New Roman"/>
          <w:sz w:val="24"/>
          <w:szCs w:val="24"/>
        </w:rPr>
        <w:t>Vyd. 1. - Praha</w:t>
      </w:r>
      <w:r w:rsidRPr="002C29EA">
        <w:rPr>
          <w:rFonts w:cs="Times New Roman"/>
          <w:sz w:val="24"/>
          <w:szCs w:val="24"/>
        </w:rPr>
        <w:t>: Portál, 2005, ISBN 80-7367-040-2</w:t>
      </w:r>
      <w:r w:rsidR="002C29EA" w:rsidRPr="002C29EA">
        <w:rPr>
          <w:rFonts w:cs="Times New Roman"/>
          <w:sz w:val="24"/>
          <w:szCs w:val="24"/>
        </w:rPr>
        <w:t>.</w:t>
      </w:r>
    </w:p>
    <w:p w14:paraId="03C7CD0E" w14:textId="3F52B3A9" w:rsidR="00F3287F" w:rsidRDefault="00B45693" w:rsidP="00DE6647">
      <w:pPr>
        <w:pStyle w:val="Odstavecseseznamem"/>
        <w:numPr>
          <w:ilvl w:val="0"/>
          <w:numId w:val="5"/>
        </w:numPr>
        <w:rPr>
          <w:rFonts w:cs="Times New Roman"/>
          <w:szCs w:val="24"/>
        </w:rPr>
      </w:pPr>
      <w:r w:rsidRPr="00B45693">
        <w:rPr>
          <w:rFonts w:cs="Times New Roman"/>
          <w:szCs w:val="24"/>
        </w:rPr>
        <w:t xml:space="preserve">MINISTERSTVO ŠKOLSTVÍ, MLÁDEŽE A TĚLOVÝCHOVY, ÚSTAV PRO INFORMACE VE VZDĚLÁVÁNÍ:  </w:t>
      </w:r>
      <w:r w:rsidRPr="00B45693">
        <w:rPr>
          <w:rFonts w:cs="Times New Roman"/>
          <w:i/>
          <w:szCs w:val="24"/>
        </w:rPr>
        <w:t xml:space="preserve">Bílá kniha, </w:t>
      </w:r>
      <w:r w:rsidRPr="00B45693">
        <w:rPr>
          <w:rFonts w:cs="Times New Roman"/>
          <w:szCs w:val="24"/>
        </w:rPr>
        <w:t xml:space="preserve">nakladatelství </w:t>
      </w:r>
      <w:proofErr w:type="spellStart"/>
      <w:r w:rsidRPr="00B45693">
        <w:rPr>
          <w:rFonts w:cs="Times New Roman"/>
          <w:szCs w:val="24"/>
        </w:rPr>
        <w:t>Tauris</w:t>
      </w:r>
      <w:proofErr w:type="spellEnd"/>
      <w:r w:rsidRPr="00B45693">
        <w:rPr>
          <w:rFonts w:cs="Times New Roman"/>
          <w:szCs w:val="24"/>
        </w:rPr>
        <w:t>, 2001, ISBN 80-211-0372-8</w:t>
      </w:r>
      <w:r>
        <w:rPr>
          <w:rFonts w:cs="Times New Roman"/>
          <w:szCs w:val="24"/>
        </w:rPr>
        <w:t>.</w:t>
      </w:r>
    </w:p>
    <w:p w14:paraId="2F22C8A3" w14:textId="6637D37C" w:rsidR="007060ED" w:rsidRDefault="007060ED" w:rsidP="00DE6647">
      <w:pPr>
        <w:pStyle w:val="Odstavecseseznamem"/>
        <w:numPr>
          <w:ilvl w:val="0"/>
          <w:numId w:val="5"/>
        </w:numPr>
        <w:rPr>
          <w:rFonts w:cs="Times New Roman"/>
          <w:szCs w:val="24"/>
        </w:rPr>
      </w:pPr>
      <w:r w:rsidRPr="007060ED">
        <w:rPr>
          <w:rFonts w:cs="Times New Roman"/>
          <w:szCs w:val="24"/>
        </w:rPr>
        <w:t xml:space="preserve">BENDOVÁ P., ZIKL P.: </w:t>
      </w:r>
      <w:r w:rsidRPr="007060ED">
        <w:rPr>
          <w:rFonts w:cs="Times New Roman"/>
          <w:i/>
          <w:szCs w:val="24"/>
        </w:rPr>
        <w:t>Dítě s mentálním postižením ve škole</w:t>
      </w:r>
      <w:r w:rsidRPr="007060ED">
        <w:rPr>
          <w:rFonts w:cs="Times New Roman"/>
          <w:szCs w:val="24"/>
        </w:rPr>
        <w:t xml:space="preserve">, </w:t>
      </w:r>
      <w:proofErr w:type="spellStart"/>
      <w:r w:rsidRPr="007060ED">
        <w:rPr>
          <w:rFonts w:cs="Times New Roman"/>
          <w:szCs w:val="24"/>
        </w:rPr>
        <w:t>Grada</w:t>
      </w:r>
      <w:proofErr w:type="spellEnd"/>
      <w:r w:rsidRPr="007060ED">
        <w:rPr>
          <w:rFonts w:cs="Times New Roman"/>
          <w:szCs w:val="24"/>
        </w:rPr>
        <w:t xml:space="preserve"> </w:t>
      </w:r>
      <w:proofErr w:type="spellStart"/>
      <w:r w:rsidRPr="007060ED">
        <w:rPr>
          <w:rFonts w:cs="Times New Roman"/>
          <w:szCs w:val="24"/>
        </w:rPr>
        <w:t>Publishing</w:t>
      </w:r>
      <w:proofErr w:type="spellEnd"/>
      <w:r w:rsidRPr="007060ED">
        <w:rPr>
          <w:rFonts w:cs="Times New Roman"/>
          <w:szCs w:val="24"/>
        </w:rPr>
        <w:t xml:space="preserve"> a.s., 2011, ISBN 978-80-247-3854-3.</w:t>
      </w:r>
    </w:p>
    <w:p w14:paraId="00D02027" w14:textId="6FF104BE" w:rsidR="00430400" w:rsidRDefault="006E4130" w:rsidP="00DE6647">
      <w:pPr>
        <w:pStyle w:val="Odstavecseseznamem"/>
        <w:numPr>
          <w:ilvl w:val="0"/>
          <w:numId w:val="5"/>
        </w:numPr>
        <w:rPr>
          <w:rFonts w:cs="Times New Roman"/>
          <w:szCs w:val="24"/>
        </w:rPr>
      </w:pPr>
      <w:r>
        <w:rPr>
          <w:rFonts w:cs="Times New Roman"/>
          <w:szCs w:val="24"/>
        </w:rPr>
        <w:t xml:space="preserve">KANTOR, J., LIPSKÝ </w:t>
      </w:r>
      <w:r w:rsidR="00430400" w:rsidRPr="00430400">
        <w:rPr>
          <w:rFonts w:cs="Times New Roman"/>
          <w:szCs w:val="24"/>
        </w:rPr>
        <w:t>M.,</w:t>
      </w:r>
      <w:r>
        <w:rPr>
          <w:rFonts w:cs="Times New Roman"/>
          <w:szCs w:val="24"/>
        </w:rPr>
        <w:t xml:space="preserve"> </w:t>
      </w:r>
      <w:r w:rsidR="00430400" w:rsidRPr="00430400">
        <w:rPr>
          <w:rFonts w:cs="Times New Roman"/>
          <w:szCs w:val="24"/>
        </w:rPr>
        <w:t xml:space="preserve">WEBER J. A KOLEKTIV: </w:t>
      </w:r>
      <w:r w:rsidR="00430400" w:rsidRPr="00430400">
        <w:rPr>
          <w:rFonts w:cs="Times New Roman"/>
          <w:i/>
          <w:szCs w:val="24"/>
        </w:rPr>
        <w:t>Základy muzikoterapie</w:t>
      </w:r>
      <w:r w:rsidR="00430400" w:rsidRPr="00430400">
        <w:rPr>
          <w:rFonts w:cs="Times New Roman"/>
          <w:szCs w:val="24"/>
        </w:rPr>
        <w:t xml:space="preserve">, </w:t>
      </w:r>
      <w:proofErr w:type="spellStart"/>
      <w:r w:rsidR="00430400" w:rsidRPr="00430400">
        <w:rPr>
          <w:rFonts w:cs="Times New Roman"/>
          <w:szCs w:val="24"/>
        </w:rPr>
        <w:t>Grada</w:t>
      </w:r>
      <w:proofErr w:type="spellEnd"/>
      <w:r w:rsidR="00430400" w:rsidRPr="00430400">
        <w:rPr>
          <w:rFonts w:cs="Times New Roman"/>
          <w:szCs w:val="24"/>
        </w:rPr>
        <w:t xml:space="preserve"> </w:t>
      </w:r>
      <w:proofErr w:type="spellStart"/>
      <w:r w:rsidR="00430400" w:rsidRPr="00430400">
        <w:rPr>
          <w:rFonts w:cs="Times New Roman"/>
          <w:szCs w:val="24"/>
        </w:rPr>
        <w:t>Publishing</w:t>
      </w:r>
      <w:proofErr w:type="spellEnd"/>
      <w:r w:rsidR="00430400" w:rsidRPr="00430400">
        <w:rPr>
          <w:rFonts w:cs="Times New Roman"/>
          <w:szCs w:val="24"/>
        </w:rPr>
        <w:t xml:space="preserve">, </w:t>
      </w:r>
      <w:r w:rsidR="00430400" w:rsidRPr="00430400">
        <w:rPr>
          <w:rFonts w:cs="Times New Roman"/>
          <w:szCs w:val="24"/>
          <w:shd w:val="clear" w:color="auto" w:fill="FFFFFF"/>
        </w:rPr>
        <w:t xml:space="preserve">2009, </w:t>
      </w:r>
      <w:r w:rsidR="00430400" w:rsidRPr="00430400">
        <w:rPr>
          <w:rFonts w:cs="Times New Roman"/>
          <w:szCs w:val="24"/>
        </w:rPr>
        <w:t>ISBN: 978-80-247-7008-6</w:t>
      </w:r>
      <w:r w:rsidR="00430400">
        <w:rPr>
          <w:rFonts w:cs="Times New Roman"/>
          <w:szCs w:val="24"/>
        </w:rPr>
        <w:t>.</w:t>
      </w:r>
    </w:p>
    <w:p w14:paraId="2B527FBE" w14:textId="6C7E93C1" w:rsidR="003357FF" w:rsidRDefault="003357FF" w:rsidP="00DE6647">
      <w:pPr>
        <w:pStyle w:val="Odstavecseseznamem"/>
        <w:numPr>
          <w:ilvl w:val="0"/>
          <w:numId w:val="5"/>
        </w:numPr>
        <w:rPr>
          <w:rFonts w:cs="Times New Roman"/>
          <w:szCs w:val="24"/>
        </w:rPr>
      </w:pPr>
      <w:r w:rsidRPr="003357FF">
        <w:rPr>
          <w:rFonts w:cs="Times New Roman"/>
          <w:szCs w:val="24"/>
        </w:rPr>
        <w:t xml:space="preserve">SLOWÍK, J.: </w:t>
      </w:r>
      <w:r w:rsidRPr="003357FF">
        <w:rPr>
          <w:rFonts w:cs="Times New Roman"/>
          <w:i/>
          <w:szCs w:val="24"/>
        </w:rPr>
        <w:t>Speciální pedagogika</w:t>
      </w:r>
      <w:r w:rsidRPr="003357FF">
        <w:rPr>
          <w:rFonts w:cs="Times New Roman"/>
          <w:szCs w:val="24"/>
        </w:rPr>
        <w:t xml:space="preserve">, </w:t>
      </w:r>
      <w:proofErr w:type="spellStart"/>
      <w:r w:rsidRPr="003357FF">
        <w:rPr>
          <w:rFonts w:cs="Times New Roman"/>
          <w:szCs w:val="24"/>
        </w:rPr>
        <w:t>Grada</w:t>
      </w:r>
      <w:proofErr w:type="spellEnd"/>
      <w:r w:rsidRPr="003357FF">
        <w:rPr>
          <w:rFonts w:cs="Times New Roman"/>
          <w:szCs w:val="24"/>
        </w:rPr>
        <w:t xml:space="preserve"> </w:t>
      </w:r>
      <w:proofErr w:type="spellStart"/>
      <w:r w:rsidRPr="003357FF">
        <w:rPr>
          <w:rFonts w:cs="Times New Roman"/>
          <w:szCs w:val="24"/>
        </w:rPr>
        <w:t>Publishing</w:t>
      </w:r>
      <w:proofErr w:type="spellEnd"/>
      <w:r w:rsidRPr="003357FF">
        <w:rPr>
          <w:rFonts w:cs="Times New Roman"/>
          <w:szCs w:val="24"/>
        </w:rPr>
        <w:t>, a.s., 2007, ISBN 978-80-274-1733-3</w:t>
      </w:r>
      <w:r>
        <w:rPr>
          <w:rFonts w:cs="Times New Roman"/>
          <w:szCs w:val="24"/>
        </w:rPr>
        <w:t>.</w:t>
      </w:r>
    </w:p>
    <w:p w14:paraId="31ADEA98" w14:textId="69F413A0" w:rsidR="00A3177F" w:rsidRDefault="00A3177F" w:rsidP="00DE6647">
      <w:pPr>
        <w:pStyle w:val="Odstavecseseznamem"/>
        <w:numPr>
          <w:ilvl w:val="0"/>
          <w:numId w:val="5"/>
        </w:numPr>
        <w:rPr>
          <w:rFonts w:cs="Times New Roman"/>
          <w:szCs w:val="24"/>
        </w:rPr>
      </w:pPr>
      <w:r w:rsidRPr="00A3177F">
        <w:rPr>
          <w:rFonts w:cs="Times New Roman"/>
          <w:szCs w:val="24"/>
        </w:rPr>
        <w:t>POLÍNEK, M.,</w:t>
      </w:r>
      <w:r w:rsidR="004E1220">
        <w:rPr>
          <w:rFonts w:cs="Times New Roman"/>
          <w:szCs w:val="24"/>
        </w:rPr>
        <w:t xml:space="preserve"> D. </w:t>
      </w:r>
      <w:r w:rsidRPr="00A3177F">
        <w:rPr>
          <w:rFonts w:cs="Times New Roman"/>
          <w:szCs w:val="24"/>
        </w:rPr>
        <w:t>a kolek</w:t>
      </w:r>
      <w:r w:rsidR="00CB4403">
        <w:rPr>
          <w:rFonts w:cs="Times New Roman"/>
          <w:szCs w:val="24"/>
        </w:rPr>
        <w:t>t</w:t>
      </w:r>
      <w:r w:rsidRPr="00A3177F">
        <w:rPr>
          <w:rFonts w:cs="Times New Roman"/>
          <w:szCs w:val="24"/>
        </w:rPr>
        <w:t xml:space="preserve">iv: </w:t>
      </w:r>
      <w:proofErr w:type="spellStart"/>
      <w:r w:rsidRPr="00A3177F">
        <w:rPr>
          <w:rFonts w:cs="Times New Roman"/>
          <w:i/>
          <w:szCs w:val="24"/>
        </w:rPr>
        <w:t>Teatroterapeutické</w:t>
      </w:r>
      <w:proofErr w:type="spellEnd"/>
      <w:r w:rsidRPr="00A3177F">
        <w:rPr>
          <w:rFonts w:cs="Times New Roman"/>
          <w:i/>
          <w:szCs w:val="24"/>
        </w:rPr>
        <w:t xml:space="preserve"> a </w:t>
      </w:r>
      <w:proofErr w:type="spellStart"/>
      <w:r w:rsidRPr="00A3177F">
        <w:rPr>
          <w:rFonts w:cs="Times New Roman"/>
          <w:i/>
          <w:szCs w:val="24"/>
        </w:rPr>
        <w:t>skazkoterapeutické</w:t>
      </w:r>
      <w:proofErr w:type="spellEnd"/>
      <w:r w:rsidRPr="00A3177F">
        <w:rPr>
          <w:rFonts w:cs="Times New Roman"/>
          <w:i/>
          <w:szCs w:val="24"/>
        </w:rPr>
        <w:t xml:space="preserve"> přístupy, </w:t>
      </w:r>
      <w:r w:rsidRPr="00A3177F">
        <w:rPr>
          <w:rFonts w:cs="Times New Roman"/>
          <w:szCs w:val="24"/>
        </w:rPr>
        <w:t>Univerzita Palackého v Olomouci 2020, ISBN 978-80-244-5668-3</w:t>
      </w:r>
      <w:r>
        <w:rPr>
          <w:rFonts w:cs="Times New Roman"/>
          <w:szCs w:val="24"/>
        </w:rPr>
        <w:t>.</w:t>
      </w:r>
    </w:p>
    <w:p w14:paraId="792E5287" w14:textId="56568DE3" w:rsidR="00CF10AF" w:rsidRDefault="00877B54" w:rsidP="00DE6647">
      <w:pPr>
        <w:pStyle w:val="Odstavecseseznamem"/>
        <w:numPr>
          <w:ilvl w:val="0"/>
          <w:numId w:val="5"/>
        </w:numPr>
        <w:rPr>
          <w:rFonts w:cs="Times New Roman"/>
          <w:szCs w:val="24"/>
        </w:rPr>
      </w:pPr>
      <w:r>
        <w:rPr>
          <w:rFonts w:cs="Times New Roman"/>
          <w:szCs w:val="24"/>
        </w:rPr>
        <w:t xml:space="preserve">NERANDŽI, </w:t>
      </w:r>
      <w:r w:rsidR="00CF10AF" w:rsidRPr="00CF10AF">
        <w:rPr>
          <w:rFonts w:cs="Times New Roman"/>
          <w:szCs w:val="24"/>
        </w:rPr>
        <w:t>Z</w:t>
      </w:r>
      <w:r>
        <w:rPr>
          <w:rFonts w:cs="Times New Roman"/>
          <w:szCs w:val="24"/>
        </w:rPr>
        <w:t>.</w:t>
      </w:r>
      <w:r w:rsidR="00CF10AF" w:rsidRPr="00CF10AF">
        <w:rPr>
          <w:rFonts w:cs="Times New Roman"/>
          <w:szCs w:val="24"/>
        </w:rPr>
        <w:t xml:space="preserve">: </w:t>
      </w:r>
      <w:proofErr w:type="spellStart"/>
      <w:r w:rsidR="00CF10AF" w:rsidRPr="00CF10AF">
        <w:rPr>
          <w:rFonts w:cs="Times New Roman"/>
          <w:i/>
          <w:szCs w:val="24"/>
        </w:rPr>
        <w:t>Animoterapie</w:t>
      </w:r>
      <w:proofErr w:type="spellEnd"/>
      <w:r w:rsidR="00CF10AF" w:rsidRPr="00CF10AF">
        <w:rPr>
          <w:rFonts w:cs="Times New Roman"/>
          <w:i/>
          <w:szCs w:val="24"/>
        </w:rPr>
        <w:t xml:space="preserve"> aneb Jak nás zvířata umí léčit</w:t>
      </w:r>
      <w:r w:rsidR="00CF10AF" w:rsidRPr="00CF10AF">
        <w:rPr>
          <w:rFonts w:cs="Times New Roman"/>
          <w:szCs w:val="24"/>
        </w:rPr>
        <w:t>, Albatros Praha 2006, ISBN – 80-00-01809-8.</w:t>
      </w:r>
    </w:p>
    <w:p w14:paraId="6B4E24C5" w14:textId="77777777" w:rsidR="002E43B0" w:rsidRDefault="00D478A8" w:rsidP="00DE6647">
      <w:pPr>
        <w:pStyle w:val="Odstavecseseznamem"/>
        <w:numPr>
          <w:ilvl w:val="0"/>
          <w:numId w:val="5"/>
        </w:numPr>
        <w:rPr>
          <w:rFonts w:cs="Times New Roman"/>
          <w:szCs w:val="24"/>
        </w:rPr>
      </w:pPr>
      <w:r w:rsidRPr="00D478A8">
        <w:rPr>
          <w:rFonts w:cs="Times New Roman"/>
          <w:color w:val="000000"/>
          <w:szCs w:val="24"/>
        </w:rPr>
        <w:t xml:space="preserve">FILATOVA R., JANKŮ K.: </w:t>
      </w:r>
      <w:proofErr w:type="spellStart"/>
      <w:r w:rsidRPr="00D478A8">
        <w:rPr>
          <w:rFonts w:cs="Times New Roman"/>
          <w:i/>
          <w:color w:val="000000"/>
          <w:szCs w:val="24"/>
        </w:rPr>
        <w:t>Snoezelen</w:t>
      </w:r>
      <w:proofErr w:type="spellEnd"/>
      <w:r w:rsidRPr="00D478A8">
        <w:rPr>
          <w:rFonts w:cs="Times New Roman"/>
          <w:color w:val="000000"/>
          <w:szCs w:val="24"/>
        </w:rPr>
        <w:t xml:space="preserve">; Tiskárna </w:t>
      </w:r>
      <w:proofErr w:type="spellStart"/>
      <w:r w:rsidRPr="00D478A8">
        <w:rPr>
          <w:rFonts w:cs="Times New Roman"/>
          <w:color w:val="000000"/>
          <w:szCs w:val="24"/>
        </w:rPr>
        <w:t>Kleinwächter</w:t>
      </w:r>
      <w:proofErr w:type="spellEnd"/>
      <w:r w:rsidRPr="00D478A8">
        <w:rPr>
          <w:rFonts w:cs="Times New Roman"/>
          <w:color w:val="000000"/>
          <w:szCs w:val="24"/>
        </w:rPr>
        <w:t xml:space="preserve">, 2010, </w:t>
      </w:r>
      <w:r w:rsidRPr="00D478A8">
        <w:rPr>
          <w:rFonts w:cs="Times New Roman"/>
          <w:szCs w:val="24"/>
        </w:rPr>
        <w:t>ISBN 978-80-260-0115-7.</w:t>
      </w:r>
    </w:p>
    <w:p w14:paraId="6DB925AA" w14:textId="5D85B486" w:rsidR="002E43B0" w:rsidRPr="002E43B0" w:rsidRDefault="002E43B0" w:rsidP="00DE6647">
      <w:pPr>
        <w:pStyle w:val="Odstavecseseznamem"/>
        <w:numPr>
          <w:ilvl w:val="0"/>
          <w:numId w:val="5"/>
        </w:numPr>
        <w:rPr>
          <w:rFonts w:cs="Times New Roman"/>
          <w:szCs w:val="24"/>
        </w:rPr>
      </w:pPr>
      <w:r w:rsidRPr="002E43B0">
        <w:rPr>
          <w:rFonts w:cs="Times New Roman"/>
          <w:szCs w:val="24"/>
        </w:rPr>
        <w:t xml:space="preserve">JANKŮ, K.: </w:t>
      </w:r>
      <w:r w:rsidRPr="002E43B0">
        <w:rPr>
          <w:rFonts w:cs="Times New Roman"/>
          <w:i/>
          <w:szCs w:val="24"/>
        </w:rPr>
        <w:t>SNOEZELEN V TEORII, V PRAXI A VE VÝZKUMU</w:t>
      </w:r>
      <w:r w:rsidRPr="002E43B0">
        <w:rPr>
          <w:rFonts w:cs="Times New Roman"/>
          <w:szCs w:val="24"/>
        </w:rPr>
        <w:t>, Opava 2019, ISBN 978-80-7510-335-2.</w:t>
      </w:r>
    </w:p>
    <w:p w14:paraId="5B3DD249" w14:textId="54CF40EE" w:rsidR="002E43B0" w:rsidRDefault="00A40B3D" w:rsidP="00DE6647">
      <w:pPr>
        <w:pStyle w:val="Odstavecseseznamem"/>
        <w:numPr>
          <w:ilvl w:val="0"/>
          <w:numId w:val="5"/>
        </w:numPr>
        <w:rPr>
          <w:rFonts w:cs="Times New Roman"/>
          <w:szCs w:val="24"/>
        </w:rPr>
      </w:pPr>
      <w:r w:rsidRPr="00A40B3D">
        <w:rPr>
          <w:rFonts w:cs="Times New Roman"/>
          <w:szCs w:val="24"/>
        </w:rPr>
        <w:t xml:space="preserve">VALENTA M., MICHALÍK J., LEČBYCH  M. a KOLEKTIV: </w:t>
      </w:r>
      <w:r w:rsidRPr="00A40B3D">
        <w:rPr>
          <w:rFonts w:cs="Times New Roman"/>
          <w:i/>
          <w:szCs w:val="24"/>
        </w:rPr>
        <w:t>Mentální postižení</w:t>
      </w:r>
      <w:r w:rsidRPr="00A40B3D">
        <w:rPr>
          <w:rFonts w:cs="Times New Roman"/>
          <w:szCs w:val="24"/>
        </w:rPr>
        <w:t xml:space="preserve">, 2. přepracované vydání, </w:t>
      </w:r>
      <w:proofErr w:type="spellStart"/>
      <w:r w:rsidRPr="00A40B3D">
        <w:rPr>
          <w:rFonts w:cs="Times New Roman"/>
          <w:szCs w:val="24"/>
        </w:rPr>
        <w:t>Grada</w:t>
      </w:r>
      <w:proofErr w:type="spellEnd"/>
      <w:r w:rsidRPr="00A40B3D">
        <w:rPr>
          <w:rFonts w:cs="Times New Roman"/>
          <w:szCs w:val="24"/>
        </w:rPr>
        <w:t>, 2018, ISBN 978-247-3043-7.</w:t>
      </w:r>
    </w:p>
    <w:p w14:paraId="7C6A33C3" w14:textId="1150CBCF" w:rsidR="00D55B49" w:rsidRDefault="00D55B49" w:rsidP="00DE6647">
      <w:pPr>
        <w:pStyle w:val="Odstavecseseznamem"/>
        <w:numPr>
          <w:ilvl w:val="0"/>
          <w:numId w:val="5"/>
        </w:numPr>
        <w:rPr>
          <w:rFonts w:cs="Times New Roman"/>
          <w:szCs w:val="24"/>
        </w:rPr>
      </w:pPr>
      <w:r w:rsidRPr="00D55B49">
        <w:rPr>
          <w:rFonts w:cs="Times New Roman"/>
          <w:szCs w:val="24"/>
        </w:rPr>
        <w:t xml:space="preserve">MIČULKOVÁ, O.,  FEJKUSOVÁ, H.: </w:t>
      </w:r>
      <w:r w:rsidRPr="00D55B49">
        <w:rPr>
          <w:rFonts w:cs="Times New Roman"/>
          <w:i/>
          <w:szCs w:val="24"/>
        </w:rPr>
        <w:t>Motivační programy pro osoby s mentálním handicapem. Canisterapie v praxi.</w:t>
      </w:r>
      <w:r w:rsidRPr="00D55B49">
        <w:rPr>
          <w:rFonts w:cs="Times New Roman"/>
          <w:szCs w:val="24"/>
        </w:rPr>
        <w:t xml:space="preserve"> B. m: b. </w:t>
      </w:r>
      <w:proofErr w:type="gramStart"/>
      <w:r w:rsidRPr="00D55B49">
        <w:rPr>
          <w:rFonts w:cs="Times New Roman"/>
          <w:szCs w:val="24"/>
        </w:rPr>
        <w:t>n.</w:t>
      </w:r>
      <w:proofErr w:type="gramEnd"/>
    </w:p>
    <w:p w14:paraId="7EA17A88" w14:textId="67EB3EE1" w:rsidR="00877B54" w:rsidRDefault="00877B54" w:rsidP="00DE6647">
      <w:pPr>
        <w:pStyle w:val="Odstavecseseznamem"/>
        <w:numPr>
          <w:ilvl w:val="0"/>
          <w:numId w:val="5"/>
        </w:numPr>
        <w:rPr>
          <w:rFonts w:cs="Times New Roman"/>
          <w:szCs w:val="24"/>
        </w:rPr>
      </w:pPr>
      <w:r w:rsidRPr="00877B54">
        <w:rPr>
          <w:rFonts w:cs="Times New Roman"/>
          <w:szCs w:val="24"/>
        </w:rPr>
        <w:t>BARTOŇOVÁ, M.: Mentální postižení a PAS 2 Opava 2019, ISBN 978-80-7510-361-1</w:t>
      </w:r>
      <w:r>
        <w:rPr>
          <w:rFonts w:cs="Times New Roman"/>
          <w:szCs w:val="24"/>
        </w:rPr>
        <w:t>.</w:t>
      </w:r>
    </w:p>
    <w:p w14:paraId="1B9EB2DE" w14:textId="728D2D80" w:rsidR="00B35C49" w:rsidRDefault="00B35C49" w:rsidP="00DE6647">
      <w:pPr>
        <w:pStyle w:val="Odstavecseseznamem"/>
        <w:numPr>
          <w:ilvl w:val="0"/>
          <w:numId w:val="5"/>
        </w:numPr>
        <w:rPr>
          <w:rFonts w:cs="Times New Roman"/>
          <w:szCs w:val="24"/>
        </w:rPr>
      </w:pPr>
      <w:r w:rsidRPr="00B35C49">
        <w:rPr>
          <w:rFonts w:cs="Times New Roman"/>
          <w:szCs w:val="24"/>
        </w:rPr>
        <w:t xml:space="preserve">BENDOVÁ, P., ZIKL, P.: </w:t>
      </w:r>
      <w:r w:rsidRPr="00B35C49">
        <w:rPr>
          <w:rFonts w:cs="Times New Roman"/>
          <w:i/>
          <w:szCs w:val="24"/>
        </w:rPr>
        <w:t>Dítě s mentálním postižením ve škole</w:t>
      </w:r>
      <w:r w:rsidRPr="00B35C49">
        <w:rPr>
          <w:rFonts w:cs="Times New Roman"/>
          <w:szCs w:val="24"/>
        </w:rPr>
        <w:t xml:space="preserve">, </w:t>
      </w:r>
      <w:proofErr w:type="spellStart"/>
      <w:r w:rsidRPr="00B35C49">
        <w:rPr>
          <w:rFonts w:cs="Times New Roman"/>
          <w:szCs w:val="24"/>
        </w:rPr>
        <w:t>Grada</w:t>
      </w:r>
      <w:proofErr w:type="spellEnd"/>
      <w:r w:rsidRPr="00B35C49">
        <w:rPr>
          <w:rFonts w:cs="Times New Roman"/>
          <w:szCs w:val="24"/>
        </w:rPr>
        <w:t xml:space="preserve"> </w:t>
      </w:r>
      <w:proofErr w:type="spellStart"/>
      <w:r w:rsidRPr="00B35C49">
        <w:rPr>
          <w:rFonts w:cs="Times New Roman"/>
          <w:szCs w:val="24"/>
        </w:rPr>
        <w:t>Publishing</w:t>
      </w:r>
      <w:proofErr w:type="spellEnd"/>
      <w:r w:rsidRPr="00B35C49">
        <w:rPr>
          <w:rFonts w:cs="Times New Roman"/>
          <w:szCs w:val="24"/>
        </w:rPr>
        <w:t>, a.s., 2011, ISBN 978-80-247-3854-3.</w:t>
      </w:r>
    </w:p>
    <w:p w14:paraId="615E567C" w14:textId="00A9301E" w:rsidR="009E2D29" w:rsidRPr="00BE5583" w:rsidRDefault="009E2D29" w:rsidP="00DE6647">
      <w:pPr>
        <w:pStyle w:val="Odstavecseseznamem"/>
        <w:numPr>
          <w:ilvl w:val="0"/>
          <w:numId w:val="5"/>
        </w:numPr>
        <w:rPr>
          <w:rFonts w:cs="Times New Roman"/>
          <w:szCs w:val="24"/>
        </w:rPr>
      </w:pPr>
      <w:r w:rsidRPr="009E2D29">
        <w:rPr>
          <w:rFonts w:eastAsia="Times New Roman" w:cs="Times New Roman"/>
          <w:color w:val="333333"/>
          <w:szCs w:val="24"/>
          <w:lang w:eastAsia="cs-CZ"/>
        </w:rPr>
        <w:t xml:space="preserve">CRESWELL, J. W.: </w:t>
      </w:r>
      <w:proofErr w:type="spellStart"/>
      <w:r w:rsidRPr="009E2D29">
        <w:rPr>
          <w:rFonts w:eastAsia="Times New Roman" w:cs="Times New Roman"/>
          <w:i/>
          <w:iCs/>
          <w:color w:val="333333"/>
          <w:szCs w:val="24"/>
          <w:lang w:eastAsia="cs-CZ"/>
        </w:rPr>
        <w:t>Qualitative</w:t>
      </w:r>
      <w:proofErr w:type="spellEnd"/>
      <w:r w:rsidRPr="009E2D29">
        <w:rPr>
          <w:rFonts w:eastAsia="Times New Roman" w:cs="Times New Roman"/>
          <w:i/>
          <w:iCs/>
          <w:color w:val="333333"/>
          <w:szCs w:val="24"/>
          <w:lang w:eastAsia="cs-CZ"/>
        </w:rPr>
        <w:t xml:space="preserve"> </w:t>
      </w:r>
      <w:proofErr w:type="spellStart"/>
      <w:r w:rsidRPr="009E2D29">
        <w:rPr>
          <w:rFonts w:eastAsia="Times New Roman" w:cs="Times New Roman"/>
          <w:i/>
          <w:iCs/>
          <w:color w:val="333333"/>
          <w:szCs w:val="24"/>
          <w:lang w:eastAsia="cs-CZ"/>
        </w:rPr>
        <w:t>inquiry</w:t>
      </w:r>
      <w:proofErr w:type="spellEnd"/>
      <w:r w:rsidRPr="009E2D29">
        <w:rPr>
          <w:rFonts w:eastAsia="Times New Roman" w:cs="Times New Roman"/>
          <w:i/>
          <w:iCs/>
          <w:color w:val="333333"/>
          <w:szCs w:val="24"/>
          <w:lang w:eastAsia="cs-CZ"/>
        </w:rPr>
        <w:t xml:space="preserve"> and </w:t>
      </w:r>
      <w:proofErr w:type="spellStart"/>
      <w:r w:rsidRPr="009E2D29">
        <w:rPr>
          <w:rFonts w:eastAsia="Times New Roman" w:cs="Times New Roman"/>
          <w:i/>
          <w:iCs/>
          <w:color w:val="333333"/>
          <w:szCs w:val="24"/>
          <w:lang w:eastAsia="cs-CZ"/>
        </w:rPr>
        <w:t>research</w:t>
      </w:r>
      <w:proofErr w:type="spellEnd"/>
      <w:r w:rsidRPr="009E2D29">
        <w:rPr>
          <w:rFonts w:eastAsia="Times New Roman" w:cs="Times New Roman"/>
          <w:i/>
          <w:iCs/>
          <w:color w:val="333333"/>
          <w:szCs w:val="24"/>
          <w:lang w:eastAsia="cs-CZ"/>
        </w:rPr>
        <w:t xml:space="preserve"> design: </w:t>
      </w:r>
      <w:proofErr w:type="spellStart"/>
      <w:r w:rsidRPr="009E2D29">
        <w:rPr>
          <w:rFonts w:eastAsia="Times New Roman" w:cs="Times New Roman"/>
          <w:i/>
          <w:iCs/>
          <w:color w:val="333333"/>
          <w:szCs w:val="24"/>
          <w:lang w:eastAsia="cs-CZ"/>
        </w:rPr>
        <w:t>Choosing</w:t>
      </w:r>
      <w:proofErr w:type="spellEnd"/>
      <w:r w:rsidRPr="009E2D29">
        <w:rPr>
          <w:rFonts w:eastAsia="Times New Roman" w:cs="Times New Roman"/>
          <w:i/>
          <w:iCs/>
          <w:color w:val="333333"/>
          <w:szCs w:val="24"/>
          <w:lang w:eastAsia="cs-CZ"/>
        </w:rPr>
        <w:t xml:space="preserve"> </w:t>
      </w:r>
      <w:proofErr w:type="spellStart"/>
      <w:r w:rsidRPr="009E2D29">
        <w:rPr>
          <w:rFonts w:eastAsia="Times New Roman" w:cs="Times New Roman"/>
          <w:i/>
          <w:iCs/>
          <w:color w:val="333333"/>
          <w:szCs w:val="24"/>
          <w:lang w:eastAsia="cs-CZ"/>
        </w:rPr>
        <w:t>among</w:t>
      </w:r>
      <w:proofErr w:type="spellEnd"/>
      <w:r w:rsidRPr="009E2D29">
        <w:rPr>
          <w:rFonts w:eastAsia="Times New Roman" w:cs="Times New Roman"/>
          <w:i/>
          <w:iCs/>
          <w:color w:val="333333"/>
          <w:szCs w:val="24"/>
          <w:lang w:eastAsia="cs-CZ"/>
        </w:rPr>
        <w:t xml:space="preserve"> </w:t>
      </w:r>
      <w:proofErr w:type="spellStart"/>
      <w:r w:rsidRPr="009E2D29">
        <w:rPr>
          <w:rFonts w:eastAsia="Times New Roman" w:cs="Times New Roman"/>
          <w:i/>
          <w:iCs/>
          <w:color w:val="333333"/>
          <w:szCs w:val="24"/>
          <w:lang w:eastAsia="cs-CZ"/>
        </w:rPr>
        <w:t>five</w:t>
      </w:r>
      <w:proofErr w:type="spellEnd"/>
      <w:r w:rsidRPr="009E2D29">
        <w:rPr>
          <w:rFonts w:eastAsia="Times New Roman" w:cs="Times New Roman"/>
          <w:i/>
          <w:iCs/>
          <w:color w:val="333333"/>
          <w:szCs w:val="24"/>
          <w:lang w:eastAsia="cs-CZ"/>
        </w:rPr>
        <w:t xml:space="preserve"> </w:t>
      </w:r>
      <w:proofErr w:type="spellStart"/>
      <w:r w:rsidRPr="009E2D29">
        <w:rPr>
          <w:rFonts w:eastAsia="Times New Roman" w:cs="Times New Roman"/>
          <w:i/>
          <w:iCs/>
          <w:color w:val="333333"/>
          <w:szCs w:val="24"/>
          <w:lang w:eastAsia="cs-CZ"/>
        </w:rPr>
        <w:t>traditions</w:t>
      </w:r>
      <w:proofErr w:type="spellEnd"/>
      <w:r w:rsidRPr="009E2D29">
        <w:rPr>
          <w:rFonts w:eastAsia="Times New Roman" w:cs="Times New Roman"/>
          <w:i/>
          <w:iCs/>
          <w:color w:val="333333"/>
          <w:szCs w:val="24"/>
          <w:lang w:eastAsia="cs-CZ"/>
        </w:rPr>
        <w:t>.</w:t>
      </w:r>
      <w:r w:rsidRPr="009E2D29">
        <w:rPr>
          <w:rFonts w:eastAsia="Times New Roman" w:cs="Times New Roman"/>
          <w:color w:val="333333"/>
          <w:szCs w:val="24"/>
          <w:lang w:eastAsia="cs-CZ"/>
        </w:rPr>
        <w:t> </w:t>
      </w:r>
      <w:proofErr w:type="spellStart"/>
      <w:r w:rsidRPr="009E2D29">
        <w:rPr>
          <w:rFonts w:eastAsia="Times New Roman" w:cs="Times New Roman"/>
          <w:color w:val="333333"/>
          <w:szCs w:val="24"/>
          <w:lang w:eastAsia="cs-CZ"/>
        </w:rPr>
        <w:t>Sage</w:t>
      </w:r>
      <w:proofErr w:type="spellEnd"/>
      <w:r w:rsidRPr="009E2D29">
        <w:rPr>
          <w:rFonts w:eastAsia="Times New Roman" w:cs="Times New Roman"/>
          <w:color w:val="333333"/>
          <w:szCs w:val="24"/>
          <w:lang w:eastAsia="cs-CZ"/>
        </w:rPr>
        <w:t xml:space="preserve"> </w:t>
      </w:r>
      <w:proofErr w:type="spellStart"/>
      <w:r w:rsidRPr="009E2D29">
        <w:rPr>
          <w:rFonts w:eastAsia="Times New Roman" w:cs="Times New Roman"/>
          <w:color w:val="333333"/>
          <w:szCs w:val="24"/>
          <w:lang w:eastAsia="cs-CZ"/>
        </w:rPr>
        <w:t>Publications</w:t>
      </w:r>
      <w:proofErr w:type="spellEnd"/>
      <w:r w:rsidRPr="009E2D29">
        <w:rPr>
          <w:rFonts w:eastAsia="Times New Roman" w:cs="Times New Roman"/>
          <w:color w:val="333333"/>
          <w:szCs w:val="24"/>
          <w:lang w:eastAsia="cs-CZ"/>
        </w:rPr>
        <w:t>, Inc.</w:t>
      </w:r>
      <w:r w:rsidR="00BE5583">
        <w:rPr>
          <w:rFonts w:eastAsia="Times New Roman" w:cs="Times New Roman"/>
          <w:color w:val="333333"/>
          <w:szCs w:val="24"/>
          <w:lang w:eastAsia="cs-CZ"/>
        </w:rPr>
        <w:t xml:space="preserve"> </w:t>
      </w:r>
      <w:r w:rsidRPr="009E2D29">
        <w:rPr>
          <w:rFonts w:eastAsia="Times New Roman" w:cs="Times New Roman"/>
          <w:color w:val="333333"/>
          <w:szCs w:val="24"/>
          <w:lang w:eastAsia="cs-CZ"/>
        </w:rPr>
        <w:t>1998.</w:t>
      </w:r>
    </w:p>
    <w:p w14:paraId="49833F30" w14:textId="20588A7D" w:rsidR="00BE5583" w:rsidRPr="00785BE5" w:rsidRDefault="00BE5583" w:rsidP="00DE6647">
      <w:pPr>
        <w:pStyle w:val="Odstavecseseznamem"/>
        <w:numPr>
          <w:ilvl w:val="0"/>
          <w:numId w:val="5"/>
        </w:numPr>
        <w:rPr>
          <w:rFonts w:cs="Times New Roman"/>
          <w:szCs w:val="24"/>
        </w:rPr>
      </w:pPr>
      <w:r w:rsidRPr="00BE5583">
        <w:rPr>
          <w:rFonts w:cs="Times New Roman"/>
          <w:szCs w:val="24"/>
        </w:rPr>
        <w:t xml:space="preserve">JANÁK, D.: </w:t>
      </w:r>
      <w:r w:rsidRPr="00BE5583">
        <w:rPr>
          <w:rFonts w:cs="Times New Roman"/>
          <w:i/>
          <w:szCs w:val="24"/>
        </w:rPr>
        <w:t>Vybrané metody výzkumu</w:t>
      </w:r>
      <w:r w:rsidRPr="00BE5583">
        <w:rPr>
          <w:rFonts w:cs="Times New Roman"/>
          <w:szCs w:val="24"/>
        </w:rPr>
        <w:t>, Opava 2018</w:t>
      </w:r>
      <w:r>
        <w:rPr>
          <w:rFonts w:cs="Times New Roman"/>
        </w:rPr>
        <w:t>.</w:t>
      </w:r>
    </w:p>
    <w:p w14:paraId="26545363" w14:textId="5574427F" w:rsidR="00FA6197" w:rsidRPr="00FA6197" w:rsidRDefault="00A75652" w:rsidP="00DE6647">
      <w:pPr>
        <w:pStyle w:val="Odstavecseseznamem"/>
        <w:numPr>
          <w:ilvl w:val="0"/>
          <w:numId w:val="5"/>
        </w:numPr>
        <w:rPr>
          <w:rFonts w:cs="Times New Roman"/>
          <w:szCs w:val="24"/>
        </w:rPr>
      </w:pPr>
      <w:r w:rsidRPr="00785BE5">
        <w:rPr>
          <w:rFonts w:cs="Times New Roman"/>
          <w:szCs w:val="24"/>
        </w:rPr>
        <w:t>DOSEDLOVÁ, J.</w:t>
      </w:r>
      <w:r w:rsidR="00785BE5" w:rsidRPr="00785BE5">
        <w:rPr>
          <w:rFonts w:cs="Times New Roman"/>
          <w:szCs w:val="24"/>
        </w:rPr>
        <w:t xml:space="preserve">: </w:t>
      </w:r>
      <w:r w:rsidR="00785BE5" w:rsidRPr="00785BE5">
        <w:rPr>
          <w:rFonts w:cs="Times New Roman"/>
          <w:i/>
          <w:szCs w:val="24"/>
        </w:rPr>
        <w:t>Terapie tancem, Role tance v dějinách lidstva a v současné psychoterapii</w:t>
      </w:r>
      <w:r w:rsidR="00785BE5" w:rsidRPr="00785BE5">
        <w:rPr>
          <w:rFonts w:cs="Times New Roman"/>
          <w:szCs w:val="24"/>
        </w:rPr>
        <w:t xml:space="preserve">, </w:t>
      </w:r>
      <w:proofErr w:type="spellStart"/>
      <w:r w:rsidR="00785BE5" w:rsidRPr="00785BE5">
        <w:rPr>
          <w:rFonts w:cs="Times New Roman"/>
          <w:szCs w:val="24"/>
        </w:rPr>
        <w:t>Grada</w:t>
      </w:r>
      <w:proofErr w:type="spellEnd"/>
      <w:r w:rsidR="00785BE5" w:rsidRPr="00785BE5">
        <w:rPr>
          <w:rFonts w:cs="Times New Roman"/>
          <w:szCs w:val="24"/>
        </w:rPr>
        <w:t xml:space="preserve"> </w:t>
      </w:r>
      <w:proofErr w:type="spellStart"/>
      <w:r w:rsidR="00785BE5" w:rsidRPr="00785BE5">
        <w:rPr>
          <w:rFonts w:cs="Times New Roman"/>
          <w:szCs w:val="24"/>
        </w:rPr>
        <w:t>Publishing</w:t>
      </w:r>
      <w:proofErr w:type="spellEnd"/>
      <w:r w:rsidR="00785BE5" w:rsidRPr="00785BE5">
        <w:rPr>
          <w:rFonts w:cs="Times New Roman"/>
          <w:szCs w:val="24"/>
        </w:rPr>
        <w:t>, a.s., 2012, ISBN 978-80-247-3711-9</w:t>
      </w:r>
      <w:r w:rsidR="00785BE5">
        <w:rPr>
          <w:rFonts w:cs="Times New Roman"/>
          <w:szCs w:val="24"/>
        </w:rPr>
        <w:t>.</w:t>
      </w:r>
    </w:p>
    <w:p w14:paraId="680CFDC4" w14:textId="238A2730" w:rsidR="005E63A8" w:rsidRPr="00DC218B" w:rsidRDefault="00FA6197" w:rsidP="00737434">
      <w:pPr>
        <w:pStyle w:val="Nadpis4"/>
        <w:rPr>
          <w:rFonts w:cs="Times New Roman"/>
          <w:sz w:val="24"/>
          <w:szCs w:val="24"/>
        </w:rPr>
      </w:pPr>
      <w:r>
        <w:rPr>
          <w:rFonts w:cs="Times New Roman"/>
          <w:sz w:val="24"/>
          <w:szCs w:val="24"/>
        </w:rPr>
        <w:br w:type="page"/>
      </w:r>
      <w:r w:rsidR="00EE3876" w:rsidRPr="00EE3876">
        <w:lastRenderedPageBreak/>
        <w:t>INTERNETOVÉ ZDROJE</w:t>
      </w:r>
    </w:p>
    <w:p w14:paraId="63866994" w14:textId="0753BB37" w:rsidR="007938E8" w:rsidRPr="0022607A" w:rsidRDefault="007938E8" w:rsidP="00DE6647">
      <w:pPr>
        <w:pStyle w:val="Odstavecseseznamem"/>
        <w:numPr>
          <w:ilvl w:val="0"/>
          <w:numId w:val="6"/>
        </w:numPr>
      </w:pPr>
      <w:proofErr w:type="spellStart"/>
      <w:r w:rsidRPr="007938E8">
        <w:t>Neurovývojové</w:t>
      </w:r>
      <w:proofErr w:type="spellEnd"/>
      <w:r w:rsidRPr="007938E8">
        <w:t xml:space="preserve"> poruchy – 11 CD - MMS, </w:t>
      </w:r>
      <w:r w:rsidRPr="00DC218B">
        <w:rPr>
          <w:bCs/>
          <w:i/>
        </w:rPr>
        <w:t>6A00 </w:t>
      </w:r>
      <w:proofErr w:type="spellStart"/>
      <w:r w:rsidRPr="00DC218B">
        <w:rPr>
          <w:bCs/>
          <w:i/>
        </w:rPr>
        <w:t>Disorders</w:t>
      </w:r>
      <w:proofErr w:type="spellEnd"/>
      <w:r w:rsidRPr="00DC218B">
        <w:rPr>
          <w:bCs/>
          <w:i/>
        </w:rPr>
        <w:t xml:space="preserve"> </w:t>
      </w:r>
      <w:proofErr w:type="spellStart"/>
      <w:r w:rsidRPr="00DC218B">
        <w:rPr>
          <w:bCs/>
          <w:i/>
        </w:rPr>
        <w:t>of</w:t>
      </w:r>
      <w:proofErr w:type="spellEnd"/>
      <w:r w:rsidRPr="00DC218B">
        <w:rPr>
          <w:bCs/>
          <w:i/>
        </w:rPr>
        <w:t xml:space="preserve"> </w:t>
      </w:r>
      <w:proofErr w:type="spellStart"/>
      <w:r w:rsidRPr="00DC218B">
        <w:rPr>
          <w:bCs/>
          <w:i/>
        </w:rPr>
        <w:t>intellectual</w:t>
      </w:r>
      <w:proofErr w:type="spellEnd"/>
      <w:r w:rsidRPr="00DC218B">
        <w:rPr>
          <w:bCs/>
          <w:i/>
        </w:rPr>
        <w:t xml:space="preserve"> </w:t>
      </w:r>
      <w:proofErr w:type="spellStart"/>
      <w:r w:rsidRPr="00DC218B">
        <w:rPr>
          <w:bCs/>
          <w:i/>
        </w:rPr>
        <w:t>development</w:t>
      </w:r>
      <w:proofErr w:type="spellEnd"/>
      <w:r w:rsidRPr="00DC218B">
        <w:rPr>
          <w:bCs/>
        </w:rPr>
        <w:t xml:space="preserve">, </w:t>
      </w:r>
      <w:r w:rsidRPr="00DC218B">
        <w:rPr>
          <w:i/>
        </w:rPr>
        <w:t xml:space="preserve"> findacode.com</w:t>
      </w:r>
      <w:r w:rsidRPr="007938E8">
        <w:t xml:space="preserve"> [online], [cit. 12. 1. 2023], </w:t>
      </w:r>
      <w:r w:rsidR="0022607A" w:rsidRPr="0022607A">
        <w:t xml:space="preserve">2000-2023 </w:t>
      </w:r>
      <w:proofErr w:type="spellStart"/>
      <w:r w:rsidR="0022607A" w:rsidRPr="0022607A">
        <w:t>InnoviHealth</w:t>
      </w:r>
      <w:proofErr w:type="spellEnd"/>
      <w:r w:rsidR="0022607A" w:rsidRPr="0022607A">
        <w:t xml:space="preserve"> Systems </w:t>
      </w:r>
      <w:proofErr w:type="spellStart"/>
      <w:r w:rsidR="0022607A" w:rsidRPr="0022607A">
        <w:t>Inc</w:t>
      </w:r>
      <w:proofErr w:type="spellEnd"/>
      <w:r w:rsidR="0022607A" w:rsidRPr="0022607A">
        <w:t xml:space="preserve"> - </w:t>
      </w:r>
      <w:hyperlink r:id="rId12" w:history="1">
        <w:r w:rsidR="0022607A" w:rsidRPr="00B90D29">
          <w:rPr>
            <w:rStyle w:val="Hypertextovodkaz"/>
            <w:rFonts w:cs="Times New Roman"/>
            <w:color w:val="auto"/>
            <w:szCs w:val="24"/>
            <w:u w:val="none"/>
          </w:rPr>
          <w:t>CPT</w:t>
        </w:r>
      </w:hyperlink>
      <w:r w:rsidR="0022607A" w:rsidRPr="00B90D29">
        <w:t>® co</w:t>
      </w:r>
      <w:r w:rsidR="0022607A" w:rsidRPr="0022607A">
        <w:t xml:space="preserve">pyright </w:t>
      </w:r>
      <w:proofErr w:type="spellStart"/>
      <w:r w:rsidR="0022607A" w:rsidRPr="0022607A">
        <w:t>American</w:t>
      </w:r>
      <w:proofErr w:type="spellEnd"/>
      <w:r w:rsidR="0022607A" w:rsidRPr="0022607A">
        <w:t xml:space="preserve"> </w:t>
      </w:r>
      <w:proofErr w:type="spellStart"/>
      <w:r w:rsidR="0022607A" w:rsidRPr="0022607A">
        <w:t>Medical</w:t>
      </w:r>
      <w:proofErr w:type="spellEnd"/>
      <w:r w:rsidR="0022607A" w:rsidRPr="0022607A">
        <w:t xml:space="preserve"> </w:t>
      </w:r>
      <w:proofErr w:type="spellStart"/>
      <w:r w:rsidR="0022607A" w:rsidRPr="0022607A">
        <w:t>Association</w:t>
      </w:r>
      <w:proofErr w:type="spellEnd"/>
      <w:r w:rsidR="0022607A">
        <w:t xml:space="preserve">, </w:t>
      </w:r>
      <w:r w:rsidRPr="0022607A">
        <w:t>dostupné z: &lt; http: //www.findacode.com/icd-11/block-1516623224.html</w:t>
      </w:r>
    </w:p>
    <w:p w14:paraId="4D1B4C09" w14:textId="62C8DBC4" w:rsidR="00D72231" w:rsidRPr="00DC218B" w:rsidRDefault="00D72231" w:rsidP="000F47CE">
      <w:pPr>
        <w:pStyle w:val="Odstavecseseznamem"/>
        <w:numPr>
          <w:ilvl w:val="0"/>
          <w:numId w:val="6"/>
        </w:numPr>
        <w:jc w:val="left"/>
        <w:rPr>
          <w:color w:val="000000"/>
        </w:rPr>
      </w:pPr>
      <w:proofErr w:type="spellStart"/>
      <w:r w:rsidRPr="00DC218B">
        <w:t>American</w:t>
      </w:r>
      <w:proofErr w:type="spellEnd"/>
      <w:r w:rsidRPr="00DC218B">
        <w:t xml:space="preserve"> </w:t>
      </w:r>
      <w:proofErr w:type="spellStart"/>
      <w:r w:rsidRPr="00DC218B">
        <w:t>p</w:t>
      </w:r>
      <w:r w:rsidR="00677FF1">
        <w:t>sychiatric</w:t>
      </w:r>
      <w:proofErr w:type="spellEnd"/>
      <w:r w:rsidR="00677FF1">
        <w:t xml:space="preserve"> </w:t>
      </w:r>
      <w:proofErr w:type="spellStart"/>
      <w:r w:rsidR="00677FF1">
        <w:t>association</w:t>
      </w:r>
      <w:proofErr w:type="spellEnd"/>
      <w:r w:rsidR="00677FF1">
        <w:t xml:space="preserve">, (2014). </w:t>
      </w:r>
      <w:r w:rsidRPr="00DC218B">
        <w:t xml:space="preserve">DSM-5® </w:t>
      </w:r>
      <w:proofErr w:type="spellStart"/>
      <w:r w:rsidRPr="00DC218B">
        <w:t>Cod</w:t>
      </w:r>
      <w:r w:rsidR="00DC218B">
        <w:t>ing</w:t>
      </w:r>
      <w:proofErr w:type="spellEnd"/>
      <w:r w:rsidR="00DC218B">
        <w:t xml:space="preserve"> Update, </w:t>
      </w:r>
      <w:proofErr w:type="spellStart"/>
      <w:r w:rsidR="00DC218B">
        <w:t>March</w:t>
      </w:r>
      <w:proofErr w:type="spellEnd"/>
      <w:r w:rsidR="00DC218B">
        <w:t xml:space="preserve"> 2014 [online] [cit.</w:t>
      </w:r>
      <w:r w:rsidR="000F47CE">
        <w:t xml:space="preserve"> </w:t>
      </w:r>
      <w:r w:rsidR="00DC218B">
        <w:t>3.</w:t>
      </w:r>
      <w:r w:rsidR="000F47CE">
        <w:t xml:space="preserve"> </w:t>
      </w:r>
      <w:r w:rsidR="00DC218B">
        <w:t>3.</w:t>
      </w:r>
      <w:r w:rsidR="000F47CE">
        <w:t xml:space="preserve"> </w:t>
      </w:r>
      <w:r w:rsidRPr="00DC218B">
        <w:t>2022</w:t>
      </w:r>
      <w:r w:rsidR="00E07D8B" w:rsidRPr="00DC218B">
        <w:t>],</w:t>
      </w:r>
      <w:r w:rsidR="00DC218B">
        <w:t xml:space="preserve"> </w:t>
      </w:r>
      <w:r w:rsidR="00E07D8B" w:rsidRPr="00DC218B">
        <w:t>d</w:t>
      </w:r>
      <w:r w:rsidRPr="00DC218B">
        <w:t xml:space="preserve">ostupné </w:t>
      </w:r>
      <w:r w:rsidR="008C4C7E" w:rsidRPr="00DC218B">
        <w:t>z</w:t>
      </w:r>
      <w:r w:rsidR="00E07D8B" w:rsidRPr="00DC218B">
        <w:t>:</w:t>
      </w:r>
      <w:r w:rsidR="00677FF1">
        <w:t xml:space="preserve"> </w:t>
      </w:r>
      <w:r w:rsidR="00DC218B">
        <w:t>&lt;</w:t>
      </w:r>
      <w:r w:rsidR="008C4C7E" w:rsidRPr="00DC218B">
        <w:t>https://dsm.psychiatryonlin</w:t>
      </w:r>
      <w:r w:rsidR="00677FF1">
        <w:t>e.org/pb/assets/raw/dsm/pdf/DSM</w:t>
      </w:r>
      <w:r w:rsidR="008C4C7E" w:rsidRPr="00DC218B">
        <w:t>5%20Coding%20Update_Final.pdf</w:t>
      </w:r>
      <w:r w:rsidRPr="00DC218B">
        <w:t>&gt;</w:t>
      </w:r>
    </w:p>
    <w:p w14:paraId="2B40C4B2" w14:textId="77777777" w:rsidR="00535754" w:rsidRPr="00535754" w:rsidRDefault="00535754" w:rsidP="000F47CE">
      <w:pPr>
        <w:pStyle w:val="Odstavecseseznamem"/>
        <w:numPr>
          <w:ilvl w:val="0"/>
          <w:numId w:val="6"/>
        </w:numPr>
        <w:jc w:val="left"/>
        <w:rPr>
          <w:rFonts w:cs="Times New Roman"/>
          <w:szCs w:val="24"/>
        </w:rPr>
      </w:pPr>
      <w:r w:rsidRPr="008C4C7E">
        <w:rPr>
          <w:rFonts w:cs="Times New Roman"/>
          <w:szCs w:val="24"/>
        </w:rPr>
        <w:t>Metodický portál rvp.cz</w:t>
      </w:r>
      <w:r w:rsidR="008C4C7E" w:rsidRPr="008C4C7E">
        <w:rPr>
          <w:rFonts w:cs="Times New Roman"/>
          <w:szCs w:val="24"/>
        </w:rPr>
        <w:t xml:space="preserve">, </w:t>
      </w:r>
      <w:r w:rsidR="008C4C7E" w:rsidRPr="008C4C7E">
        <w:rPr>
          <w:rFonts w:cs="Times New Roman"/>
          <w:i/>
          <w:color w:val="202124"/>
          <w:szCs w:val="24"/>
          <w:shd w:val="clear" w:color="auto" w:fill="FFFFFF"/>
        </w:rPr>
        <w:t>Národní pedagogický institut ČR</w:t>
      </w:r>
      <w:r w:rsidR="008C4C7E" w:rsidRPr="008C4C7E">
        <w:rPr>
          <w:rFonts w:cs="Times New Roman"/>
          <w:i/>
          <w:szCs w:val="24"/>
        </w:rPr>
        <w:t xml:space="preserve"> metodický portál rvp.cz</w:t>
      </w:r>
      <w:r w:rsidR="008C4C7E" w:rsidRPr="008C4C7E">
        <w:rPr>
          <w:rFonts w:cs="Times New Roman"/>
          <w:szCs w:val="24"/>
        </w:rPr>
        <w:t xml:space="preserve">, </w:t>
      </w:r>
      <w:r w:rsidR="008C4C7E" w:rsidRPr="008C4C7E">
        <w:rPr>
          <w:rFonts w:cs="Times New Roman"/>
          <w:i/>
          <w:szCs w:val="24"/>
        </w:rPr>
        <w:t xml:space="preserve">odborné články </w:t>
      </w:r>
      <w:r w:rsidR="008C4C7E" w:rsidRPr="008C4C7E">
        <w:rPr>
          <w:rFonts w:cs="Times New Roman"/>
          <w:szCs w:val="24"/>
        </w:rPr>
        <w:t xml:space="preserve">[online], [cit. 3. 3. 2022], </w:t>
      </w:r>
      <w:r w:rsidR="008C4C7E" w:rsidRPr="00535754">
        <w:rPr>
          <w:rFonts w:cs="Times New Roman"/>
          <w:szCs w:val="24"/>
        </w:rPr>
        <w:t>dostupné z:</w:t>
      </w:r>
      <w:r>
        <w:rPr>
          <w:rFonts w:cs="Times New Roman"/>
          <w:szCs w:val="24"/>
        </w:rPr>
        <w:br/>
      </w:r>
      <w:r w:rsidR="008C4C7E" w:rsidRPr="00535754">
        <w:rPr>
          <w:rFonts w:cs="Times New Roman"/>
          <w:szCs w:val="24"/>
        </w:rPr>
        <w:t xml:space="preserve">&lt; </w:t>
      </w:r>
      <w:r w:rsidRPr="00535754">
        <w:rPr>
          <w:rFonts w:cs="Times New Roman"/>
          <w:szCs w:val="24"/>
        </w:rPr>
        <w:t>https://clanky.rvp.cz/clanek/c/s/16661/dite-s-mentalnim-postizenim-ve-skole-moznosti-vzdelavani-zaku-s-mentalnim-postizenim.html</w:t>
      </w:r>
      <w:r w:rsidR="008C4C7E" w:rsidRPr="00535754">
        <w:rPr>
          <w:rFonts w:cs="Times New Roman"/>
          <w:szCs w:val="24"/>
        </w:rPr>
        <w:t>&gt;</w:t>
      </w:r>
    </w:p>
    <w:p w14:paraId="28345EBD" w14:textId="1973D03C" w:rsidR="00261A45" w:rsidRDefault="003939A0" w:rsidP="000F47CE">
      <w:pPr>
        <w:pStyle w:val="Odstavecseseznamem"/>
        <w:numPr>
          <w:ilvl w:val="0"/>
          <w:numId w:val="6"/>
        </w:numPr>
        <w:jc w:val="left"/>
        <w:rPr>
          <w:rFonts w:cs="Times New Roman"/>
          <w:szCs w:val="24"/>
        </w:rPr>
      </w:pPr>
      <w:r w:rsidRPr="00535754">
        <w:rPr>
          <w:rFonts w:cs="Times New Roman"/>
          <w:szCs w:val="24"/>
        </w:rPr>
        <w:t xml:space="preserve">CHALOUPKOVÁ, S.: </w:t>
      </w:r>
      <w:r w:rsidRPr="00535754">
        <w:rPr>
          <w:rFonts w:cs="Times New Roman"/>
          <w:i/>
          <w:szCs w:val="24"/>
        </w:rPr>
        <w:t>Podpora žáků s mentálním postižením v běžné škole</w:t>
      </w:r>
      <w:r w:rsidRPr="00535754">
        <w:rPr>
          <w:rFonts w:cs="Times New Roman"/>
          <w:szCs w:val="24"/>
        </w:rPr>
        <w:t>[online], [cit. 3. 3. 2022], dostupné z:</w:t>
      </w:r>
      <w:r w:rsidR="00535754">
        <w:rPr>
          <w:rFonts w:cs="Times New Roman"/>
          <w:szCs w:val="24"/>
        </w:rPr>
        <w:br/>
      </w:r>
      <w:r w:rsidRPr="00535754">
        <w:rPr>
          <w:rFonts w:cs="Times New Roman"/>
          <w:szCs w:val="24"/>
        </w:rPr>
        <w:t xml:space="preserve">&lt; </w:t>
      </w:r>
      <w:r w:rsidR="00677FF1" w:rsidRPr="000F47CE">
        <w:rPr>
          <w:rFonts w:cs="Times New Roman"/>
          <w:szCs w:val="24"/>
        </w:rPr>
        <w:t xml:space="preserve">https://www.pf.ujep.cz/wpcontent/uploads/2020/01/CHALOUPKOVÁ-Soňa. </w:t>
      </w:r>
      <w:proofErr w:type="gramStart"/>
      <w:r w:rsidR="00677FF1" w:rsidRPr="000F47CE">
        <w:rPr>
          <w:rFonts w:cs="Times New Roman"/>
          <w:szCs w:val="24"/>
        </w:rPr>
        <w:t>Podpora-žáků-s-mentálním-postižením-v-běžné-škole.-Studijní-opora</w:t>
      </w:r>
      <w:proofErr w:type="gramEnd"/>
      <w:r w:rsidR="00677FF1" w:rsidRPr="000F47CE">
        <w:rPr>
          <w:rFonts w:cs="Times New Roman"/>
          <w:szCs w:val="24"/>
        </w:rPr>
        <w:t>.pdf</w:t>
      </w:r>
      <w:r w:rsidRPr="00261A45">
        <w:rPr>
          <w:rFonts w:cs="Times New Roman"/>
          <w:szCs w:val="24"/>
        </w:rPr>
        <w:t>&gt;</w:t>
      </w:r>
    </w:p>
    <w:p w14:paraId="78D08A15" w14:textId="77777777" w:rsidR="00261A45" w:rsidRDefault="00956AAB" w:rsidP="00DE6647">
      <w:pPr>
        <w:pStyle w:val="Odstavecseseznamem"/>
        <w:numPr>
          <w:ilvl w:val="0"/>
          <w:numId w:val="6"/>
        </w:numPr>
        <w:rPr>
          <w:rFonts w:cs="Times New Roman"/>
          <w:szCs w:val="24"/>
        </w:rPr>
      </w:pPr>
      <w:proofErr w:type="spellStart"/>
      <w:r w:rsidRPr="00261A45">
        <w:rPr>
          <w:rFonts w:cs="Times New Roman"/>
          <w:szCs w:val="24"/>
        </w:rPr>
        <w:t>The</w:t>
      </w:r>
      <w:proofErr w:type="spellEnd"/>
      <w:r w:rsidRPr="00261A45">
        <w:rPr>
          <w:rFonts w:cs="Times New Roman"/>
          <w:szCs w:val="24"/>
        </w:rPr>
        <w:t xml:space="preserve"> ICD-11 </w:t>
      </w:r>
      <w:proofErr w:type="spellStart"/>
      <w:r w:rsidRPr="00261A45">
        <w:rPr>
          <w:rFonts w:cs="Times New Roman"/>
          <w:szCs w:val="24"/>
        </w:rPr>
        <w:t>Classification</w:t>
      </w:r>
      <w:proofErr w:type="spellEnd"/>
      <w:r w:rsidRPr="00261A45">
        <w:rPr>
          <w:rFonts w:cs="Times New Roman"/>
          <w:szCs w:val="24"/>
        </w:rPr>
        <w:t xml:space="preserve"> </w:t>
      </w:r>
      <w:proofErr w:type="spellStart"/>
      <w:r w:rsidRPr="00261A45">
        <w:rPr>
          <w:rFonts w:cs="Times New Roman"/>
          <w:szCs w:val="24"/>
        </w:rPr>
        <w:t>of</w:t>
      </w:r>
      <w:proofErr w:type="spellEnd"/>
      <w:r w:rsidRPr="00261A45">
        <w:rPr>
          <w:rFonts w:cs="Times New Roman"/>
          <w:szCs w:val="24"/>
        </w:rPr>
        <w:t xml:space="preserve"> </w:t>
      </w:r>
      <w:proofErr w:type="spellStart"/>
      <w:r w:rsidRPr="00261A45">
        <w:rPr>
          <w:rFonts w:cs="Times New Roman"/>
          <w:szCs w:val="24"/>
        </w:rPr>
        <w:t>Mental</w:t>
      </w:r>
      <w:proofErr w:type="spellEnd"/>
      <w:r w:rsidRPr="00261A45">
        <w:rPr>
          <w:rFonts w:cs="Times New Roman"/>
          <w:szCs w:val="24"/>
        </w:rPr>
        <w:t xml:space="preserve"> and </w:t>
      </w:r>
      <w:proofErr w:type="spellStart"/>
      <w:r w:rsidRPr="00261A45">
        <w:rPr>
          <w:rFonts w:cs="Times New Roman"/>
          <w:szCs w:val="24"/>
        </w:rPr>
        <w:t>Behavioural</w:t>
      </w:r>
      <w:proofErr w:type="spellEnd"/>
      <w:r w:rsidRPr="00261A45">
        <w:rPr>
          <w:rFonts w:cs="Times New Roman"/>
          <w:szCs w:val="24"/>
        </w:rPr>
        <w:t xml:space="preserve"> </w:t>
      </w:r>
      <w:proofErr w:type="spellStart"/>
      <w:r w:rsidRPr="00261A45">
        <w:rPr>
          <w:rFonts w:cs="Times New Roman"/>
          <w:szCs w:val="24"/>
        </w:rPr>
        <w:t>Disorders</w:t>
      </w:r>
      <w:proofErr w:type="spellEnd"/>
      <w:r w:rsidRPr="00261A45">
        <w:rPr>
          <w:rFonts w:cs="Times New Roman"/>
          <w:szCs w:val="24"/>
        </w:rPr>
        <w:t xml:space="preserve"> (ksu.edu.sa), </w:t>
      </w:r>
      <w:r w:rsidRPr="00261A45">
        <w:rPr>
          <w:rFonts w:cs="Times New Roman"/>
          <w:bCs/>
          <w:i/>
          <w:szCs w:val="24"/>
        </w:rPr>
        <w:t>6A00 </w:t>
      </w:r>
      <w:proofErr w:type="spellStart"/>
      <w:r w:rsidRPr="00261A45">
        <w:rPr>
          <w:rFonts w:cs="Times New Roman"/>
          <w:bCs/>
          <w:i/>
          <w:szCs w:val="24"/>
        </w:rPr>
        <w:t>Disorders</w:t>
      </w:r>
      <w:proofErr w:type="spellEnd"/>
      <w:r w:rsidRPr="00261A45">
        <w:rPr>
          <w:rFonts w:cs="Times New Roman"/>
          <w:bCs/>
          <w:i/>
          <w:szCs w:val="24"/>
        </w:rPr>
        <w:t xml:space="preserve"> </w:t>
      </w:r>
      <w:proofErr w:type="spellStart"/>
      <w:r w:rsidRPr="00261A45">
        <w:rPr>
          <w:rFonts w:cs="Times New Roman"/>
          <w:bCs/>
          <w:i/>
          <w:szCs w:val="24"/>
        </w:rPr>
        <w:t>of</w:t>
      </w:r>
      <w:proofErr w:type="spellEnd"/>
      <w:r w:rsidRPr="00261A45">
        <w:rPr>
          <w:rFonts w:cs="Times New Roman"/>
          <w:bCs/>
          <w:i/>
          <w:szCs w:val="24"/>
        </w:rPr>
        <w:t xml:space="preserve"> </w:t>
      </w:r>
      <w:proofErr w:type="spellStart"/>
      <w:r w:rsidRPr="00261A45">
        <w:rPr>
          <w:rFonts w:cs="Times New Roman"/>
          <w:bCs/>
          <w:i/>
          <w:szCs w:val="24"/>
        </w:rPr>
        <w:t>intellectual</w:t>
      </w:r>
      <w:proofErr w:type="spellEnd"/>
      <w:r w:rsidRPr="00261A45">
        <w:rPr>
          <w:rFonts w:cs="Times New Roman"/>
          <w:bCs/>
          <w:i/>
          <w:szCs w:val="24"/>
        </w:rPr>
        <w:t xml:space="preserve"> </w:t>
      </w:r>
      <w:proofErr w:type="spellStart"/>
      <w:proofErr w:type="gramStart"/>
      <w:r w:rsidRPr="00261A45">
        <w:rPr>
          <w:rFonts w:cs="Times New Roman"/>
          <w:bCs/>
          <w:i/>
          <w:szCs w:val="24"/>
        </w:rPr>
        <w:t>development</w:t>
      </w:r>
      <w:proofErr w:type="spellEnd"/>
      <w:r w:rsidRPr="00261A45">
        <w:rPr>
          <w:rFonts w:cs="Times New Roman"/>
          <w:bCs/>
          <w:szCs w:val="24"/>
        </w:rPr>
        <w:t xml:space="preserve">, </w:t>
      </w:r>
      <w:r w:rsidRPr="00261A45">
        <w:rPr>
          <w:rFonts w:cs="Times New Roman"/>
          <w:i/>
          <w:szCs w:val="24"/>
        </w:rPr>
        <w:t xml:space="preserve"> </w:t>
      </w:r>
      <w:r w:rsidRPr="00261A45">
        <w:rPr>
          <w:rFonts w:cs="Times New Roman"/>
          <w:szCs w:val="24"/>
        </w:rPr>
        <w:t>[online</w:t>
      </w:r>
      <w:proofErr w:type="gramEnd"/>
      <w:r w:rsidRPr="00261A45">
        <w:rPr>
          <w:rFonts w:cs="Times New Roman"/>
          <w:szCs w:val="24"/>
        </w:rPr>
        <w:t>], [cit. 12. 1. 2023], ICD-11 MMS – 2018, dostupné z: &lt; http: //www. faculty.ksu.edu.sa/</w:t>
      </w:r>
      <w:proofErr w:type="spellStart"/>
      <w:r w:rsidRPr="00261A45">
        <w:rPr>
          <w:rFonts w:cs="Times New Roman"/>
          <w:szCs w:val="24"/>
        </w:rPr>
        <w:t>sites</w:t>
      </w:r>
      <w:proofErr w:type="spellEnd"/>
      <w:r w:rsidRPr="00261A45">
        <w:rPr>
          <w:rFonts w:cs="Times New Roman"/>
          <w:szCs w:val="24"/>
        </w:rPr>
        <w:t>/default/</w:t>
      </w:r>
      <w:proofErr w:type="spellStart"/>
      <w:r w:rsidRPr="00261A45">
        <w:rPr>
          <w:rFonts w:cs="Times New Roman"/>
          <w:szCs w:val="24"/>
        </w:rPr>
        <w:t>files</w:t>
      </w:r>
      <w:proofErr w:type="spellEnd"/>
      <w:r w:rsidRPr="00261A45">
        <w:rPr>
          <w:rFonts w:cs="Times New Roman"/>
          <w:szCs w:val="24"/>
        </w:rPr>
        <w:t>/icd-_11_2018&gt;</w:t>
      </w:r>
    </w:p>
    <w:p w14:paraId="66EA426A" w14:textId="734E41D6" w:rsidR="00821753" w:rsidRPr="00261A45" w:rsidRDefault="00821753" w:rsidP="00DE6647">
      <w:pPr>
        <w:pStyle w:val="Odstavecseseznamem"/>
        <w:numPr>
          <w:ilvl w:val="0"/>
          <w:numId w:val="6"/>
        </w:numPr>
        <w:rPr>
          <w:rFonts w:cs="Times New Roman"/>
          <w:szCs w:val="24"/>
        </w:rPr>
      </w:pPr>
      <w:r w:rsidRPr="00261A45">
        <w:rPr>
          <w:rFonts w:cs="Times New Roman"/>
          <w:szCs w:val="24"/>
        </w:rPr>
        <w:t xml:space="preserve">AMERICAN PSYCHIATRIC ASSOCIATION. (2021). </w:t>
      </w:r>
      <w:proofErr w:type="spellStart"/>
      <w:r w:rsidRPr="00261A45">
        <w:rPr>
          <w:rFonts w:cs="Times New Roman"/>
          <w:i/>
          <w:szCs w:val="24"/>
        </w:rPr>
        <w:t>Diagnostic</w:t>
      </w:r>
      <w:proofErr w:type="spellEnd"/>
      <w:r w:rsidRPr="00261A45">
        <w:rPr>
          <w:rFonts w:cs="Times New Roman"/>
          <w:i/>
          <w:szCs w:val="24"/>
        </w:rPr>
        <w:t xml:space="preserve"> and </w:t>
      </w:r>
      <w:proofErr w:type="spellStart"/>
      <w:r w:rsidRPr="00261A45">
        <w:rPr>
          <w:rFonts w:cs="Times New Roman"/>
          <w:i/>
          <w:szCs w:val="24"/>
        </w:rPr>
        <w:t>statistical</w:t>
      </w:r>
      <w:proofErr w:type="spellEnd"/>
      <w:r w:rsidRPr="00261A45">
        <w:rPr>
          <w:rFonts w:cs="Times New Roman"/>
          <w:i/>
          <w:szCs w:val="24"/>
        </w:rPr>
        <w:t xml:space="preserve"> </w:t>
      </w:r>
      <w:proofErr w:type="spellStart"/>
      <w:r w:rsidRPr="00261A45">
        <w:rPr>
          <w:rFonts w:cs="Times New Roman"/>
          <w:i/>
          <w:szCs w:val="24"/>
        </w:rPr>
        <w:t>manual</w:t>
      </w:r>
      <w:proofErr w:type="spellEnd"/>
      <w:r w:rsidRPr="00261A45">
        <w:rPr>
          <w:rFonts w:cs="Times New Roman"/>
          <w:i/>
          <w:szCs w:val="24"/>
        </w:rPr>
        <w:t xml:space="preserve"> </w:t>
      </w:r>
      <w:proofErr w:type="spellStart"/>
      <w:r w:rsidRPr="00261A45">
        <w:rPr>
          <w:rFonts w:cs="Times New Roman"/>
          <w:i/>
          <w:szCs w:val="24"/>
        </w:rPr>
        <w:t>of</w:t>
      </w:r>
      <w:proofErr w:type="spellEnd"/>
      <w:r w:rsidRPr="00261A45">
        <w:rPr>
          <w:rFonts w:cs="Times New Roman"/>
          <w:i/>
          <w:szCs w:val="24"/>
        </w:rPr>
        <w:t xml:space="preserve"> </w:t>
      </w:r>
      <w:proofErr w:type="spellStart"/>
      <w:r w:rsidRPr="00261A45">
        <w:rPr>
          <w:rFonts w:cs="Times New Roman"/>
          <w:i/>
          <w:szCs w:val="24"/>
        </w:rPr>
        <w:t>mental</w:t>
      </w:r>
      <w:proofErr w:type="spellEnd"/>
      <w:r w:rsidRPr="00261A45">
        <w:rPr>
          <w:rFonts w:cs="Times New Roman"/>
          <w:i/>
          <w:szCs w:val="24"/>
        </w:rPr>
        <w:t xml:space="preserve"> </w:t>
      </w:r>
      <w:proofErr w:type="spellStart"/>
      <w:r w:rsidRPr="00261A45">
        <w:rPr>
          <w:rFonts w:cs="Times New Roman"/>
          <w:i/>
          <w:szCs w:val="24"/>
        </w:rPr>
        <w:t>disorders</w:t>
      </w:r>
      <w:proofErr w:type="spellEnd"/>
      <w:r w:rsidRPr="00261A45">
        <w:rPr>
          <w:rFonts w:cs="Times New Roman"/>
          <w:i/>
          <w:szCs w:val="24"/>
        </w:rPr>
        <w:t xml:space="preserve"> (5th.ed.)</w:t>
      </w:r>
      <w:r w:rsidRPr="00261A45">
        <w:rPr>
          <w:rFonts w:cs="Times New Roman"/>
          <w:szCs w:val="24"/>
        </w:rPr>
        <w:t xml:space="preserve">. [online], [cit. 17. 1. 2023]Text-Update. Dostupné z </w:t>
      </w:r>
      <w:r w:rsidR="00D65BD3" w:rsidRPr="00261A45">
        <w:rPr>
          <w:rFonts w:cs="Times New Roman"/>
          <w:szCs w:val="24"/>
        </w:rPr>
        <w:t>https://</w:t>
      </w:r>
      <w:proofErr w:type="gramStart"/>
      <w:r w:rsidR="00D65BD3" w:rsidRPr="00261A45">
        <w:rPr>
          <w:rFonts w:cs="Times New Roman"/>
          <w:szCs w:val="24"/>
        </w:rPr>
        <w:t>www</w:t>
      </w:r>
      <w:proofErr w:type="gramEnd"/>
      <w:r w:rsidRPr="00261A45">
        <w:rPr>
          <w:rFonts w:cs="Times New Roman"/>
          <w:szCs w:val="24"/>
        </w:rPr>
        <w:t>.</w:t>
      </w:r>
      <w:proofErr w:type="gramStart"/>
      <w:r w:rsidRPr="00261A45">
        <w:rPr>
          <w:rFonts w:cs="Times New Roman"/>
          <w:szCs w:val="24"/>
        </w:rPr>
        <w:t>psychiatry</w:t>
      </w:r>
      <w:proofErr w:type="gramEnd"/>
      <w:r w:rsidRPr="00261A45">
        <w:rPr>
          <w:rFonts w:cs="Times New Roman"/>
          <w:szCs w:val="24"/>
        </w:rPr>
        <w:t xml:space="preserve">.org/psychiatrists/practice/dsm/updates-to-dsm-5/updates-to-dsm-5- </w:t>
      </w:r>
      <w:proofErr w:type="spellStart"/>
      <w:r w:rsidRPr="00261A45">
        <w:rPr>
          <w:rFonts w:cs="Times New Roman"/>
          <w:szCs w:val="24"/>
        </w:rPr>
        <w:t>criteria</w:t>
      </w:r>
      <w:proofErr w:type="spellEnd"/>
      <w:r w:rsidRPr="00261A45">
        <w:rPr>
          <w:rFonts w:cs="Times New Roman"/>
          <w:szCs w:val="24"/>
        </w:rPr>
        <w:t>-text</w:t>
      </w:r>
      <w:r w:rsidR="0014616F" w:rsidRPr="00261A45">
        <w:rPr>
          <w:rFonts w:cs="Times New Roman"/>
          <w:szCs w:val="24"/>
        </w:rPr>
        <w:t>.</w:t>
      </w:r>
    </w:p>
    <w:p w14:paraId="737832C5" w14:textId="681AE38A" w:rsidR="004D14CF" w:rsidRDefault="00F50F25" w:rsidP="000F47CE">
      <w:pPr>
        <w:pStyle w:val="Odstavecseseznamem"/>
        <w:numPr>
          <w:ilvl w:val="0"/>
          <w:numId w:val="6"/>
        </w:numPr>
        <w:jc w:val="left"/>
        <w:rPr>
          <w:rFonts w:cs="Times New Roman"/>
          <w:szCs w:val="24"/>
        </w:rPr>
      </w:pPr>
      <w:r>
        <w:rPr>
          <w:rFonts w:cs="Times New Roman"/>
          <w:szCs w:val="24"/>
        </w:rPr>
        <w:t>DUDKOVÁ, I</w:t>
      </w:r>
      <w:r w:rsidRPr="00F50F25">
        <w:rPr>
          <w:rFonts w:cs="Times New Roman"/>
          <w:szCs w:val="24"/>
        </w:rPr>
        <w:t>.</w:t>
      </w:r>
      <w:r>
        <w:rPr>
          <w:rFonts w:cs="Times New Roman"/>
          <w:szCs w:val="24"/>
        </w:rPr>
        <w:t>,</w:t>
      </w:r>
      <w:r w:rsidRPr="00F50F25">
        <w:rPr>
          <w:rFonts w:cs="Times New Roman"/>
          <w:szCs w:val="24"/>
        </w:rPr>
        <w:t xml:space="preserve"> </w:t>
      </w:r>
      <w:proofErr w:type="spellStart"/>
      <w:r w:rsidRPr="00F50F25">
        <w:rPr>
          <w:rFonts w:cs="Times New Roman"/>
          <w:i/>
          <w:szCs w:val="24"/>
        </w:rPr>
        <w:t>Hiporehabilitace</w:t>
      </w:r>
      <w:proofErr w:type="spellEnd"/>
      <w:r w:rsidRPr="00F50F25">
        <w:rPr>
          <w:rFonts w:cs="Times New Roman"/>
          <w:i/>
          <w:szCs w:val="24"/>
        </w:rPr>
        <w:t>.</w:t>
      </w:r>
      <w:r w:rsidRPr="00F50F25">
        <w:rPr>
          <w:rFonts w:cs="Times New Roman"/>
          <w:szCs w:val="24"/>
        </w:rPr>
        <w:t xml:space="preserve"> &lt;</w:t>
      </w:r>
      <w:proofErr w:type="spellStart"/>
      <w:r w:rsidRPr="00F50F25">
        <w:rPr>
          <w:rFonts w:cs="Times New Roman"/>
          <w:szCs w:val="24"/>
        </w:rPr>
        <w:t>em</w:t>
      </w:r>
      <w:proofErr w:type="spellEnd"/>
      <w:r w:rsidRPr="00F50F25">
        <w:rPr>
          <w:rFonts w:cs="Times New Roman"/>
          <w:szCs w:val="24"/>
        </w:rPr>
        <w:t>&gt;Metodický portál: Články &lt;/</w:t>
      </w:r>
      <w:proofErr w:type="spellStart"/>
      <w:r w:rsidRPr="00F50F25">
        <w:rPr>
          <w:rFonts w:cs="Times New Roman"/>
          <w:szCs w:val="24"/>
        </w:rPr>
        <w:t>em</w:t>
      </w:r>
      <w:proofErr w:type="spellEnd"/>
      <w:r w:rsidRPr="00F50F25">
        <w:rPr>
          <w:rFonts w:cs="Times New Roman"/>
          <w:szCs w:val="24"/>
        </w:rPr>
        <w:t>&gt;[online]. 22. 12. 2</w:t>
      </w:r>
      <w:r w:rsidR="00DC4587">
        <w:rPr>
          <w:rFonts w:cs="Times New Roman"/>
          <w:szCs w:val="24"/>
        </w:rPr>
        <w:t>010, [cit. 2023-01-28]. Dostupné</w:t>
      </w:r>
      <w:r w:rsidRPr="00F50F25">
        <w:rPr>
          <w:rFonts w:cs="Times New Roman"/>
          <w:szCs w:val="24"/>
        </w:rPr>
        <w:t xml:space="preserve"> z </w:t>
      </w:r>
      <w:r w:rsidR="0014616F" w:rsidRPr="00F50F25">
        <w:rPr>
          <w:rFonts w:cs="Times New Roman"/>
          <w:szCs w:val="24"/>
        </w:rPr>
        <w:t xml:space="preserve">www: </w:t>
      </w:r>
      <w:r w:rsidRPr="00F50F25">
        <w:rPr>
          <w:rFonts w:cs="Times New Roman"/>
          <w:szCs w:val="24"/>
        </w:rPr>
        <w:t>&lt;https://clanky.rvp.cz/</w:t>
      </w:r>
      <w:proofErr w:type="spellStart"/>
      <w:r w:rsidRPr="00F50F25">
        <w:rPr>
          <w:rFonts w:cs="Times New Roman"/>
          <w:szCs w:val="24"/>
        </w:rPr>
        <w:t>clanek</w:t>
      </w:r>
      <w:proofErr w:type="spellEnd"/>
      <w:r w:rsidRPr="00F50F25">
        <w:rPr>
          <w:rFonts w:cs="Times New Roman"/>
          <w:szCs w:val="24"/>
        </w:rPr>
        <w:t>/10091/</w:t>
      </w:r>
      <w:r w:rsidR="0014616F" w:rsidRPr="00F50F25">
        <w:rPr>
          <w:rFonts w:cs="Times New Roman"/>
          <w:szCs w:val="24"/>
        </w:rPr>
        <w:t>hiporehabilitace.ht</w:t>
      </w:r>
      <w:r w:rsidRPr="00F50F25">
        <w:rPr>
          <w:rFonts w:cs="Times New Roman"/>
          <w:szCs w:val="24"/>
        </w:rPr>
        <w:t>ml&gt;. ISSN 1802-4785.</w:t>
      </w:r>
    </w:p>
    <w:p w14:paraId="576A1FCD" w14:textId="1D35598A" w:rsidR="00DC4587" w:rsidRPr="00DC4587" w:rsidRDefault="00DC4587" w:rsidP="000F47CE">
      <w:pPr>
        <w:pStyle w:val="Odstavecseseznamem"/>
        <w:numPr>
          <w:ilvl w:val="0"/>
          <w:numId w:val="6"/>
        </w:numPr>
        <w:jc w:val="left"/>
        <w:rPr>
          <w:rFonts w:cs="Times New Roman"/>
          <w:szCs w:val="24"/>
          <w:lang w:eastAsia="cs-CZ"/>
        </w:rPr>
      </w:pPr>
      <w:r w:rsidRPr="00DC4587">
        <w:rPr>
          <w:rFonts w:cs="Times New Roman"/>
          <w:szCs w:val="24"/>
          <w:lang w:eastAsia="cs-CZ"/>
        </w:rPr>
        <w:t>ČESKÁ HIPOREHABILITAČNÍ SPOLEČNOST, Z.</w:t>
      </w:r>
      <w:r w:rsidR="0091374A">
        <w:rPr>
          <w:rFonts w:cs="Times New Roman"/>
          <w:szCs w:val="24"/>
          <w:lang w:eastAsia="cs-CZ"/>
        </w:rPr>
        <w:t xml:space="preserve"> </w:t>
      </w:r>
      <w:r w:rsidRPr="00DC4587">
        <w:rPr>
          <w:rFonts w:cs="Times New Roman"/>
          <w:szCs w:val="24"/>
          <w:lang w:eastAsia="cs-CZ"/>
        </w:rPr>
        <w:t>S.</w:t>
      </w:r>
      <w:r>
        <w:rPr>
          <w:rFonts w:cs="Times New Roman"/>
          <w:szCs w:val="24"/>
          <w:lang w:eastAsia="cs-CZ"/>
        </w:rPr>
        <w:t xml:space="preserve"> 2015 - </w:t>
      </w:r>
      <w:r w:rsidR="000F47CE">
        <w:rPr>
          <w:rFonts w:cs="Times New Roman"/>
          <w:szCs w:val="24"/>
          <w:lang w:eastAsia="cs-CZ"/>
        </w:rPr>
        <w:t>2023</w:t>
      </w:r>
      <w:r w:rsidRPr="00DC4587">
        <w:rPr>
          <w:rFonts w:cs="Times New Roman"/>
          <w:szCs w:val="24"/>
          <w:lang w:eastAsia="cs-CZ"/>
        </w:rPr>
        <w:t>:</w:t>
      </w:r>
      <w:r w:rsidR="0091374A">
        <w:rPr>
          <w:rFonts w:cs="Times New Roman"/>
          <w:szCs w:val="24"/>
          <w:lang w:eastAsia="cs-CZ"/>
        </w:rPr>
        <w:t xml:space="preserve"> </w:t>
      </w:r>
      <w:proofErr w:type="spellStart"/>
      <w:r w:rsidRPr="00DC4587">
        <w:rPr>
          <w:rFonts w:cs="Times New Roman"/>
          <w:i/>
          <w:szCs w:val="24"/>
        </w:rPr>
        <w:t>Parajezdectví</w:t>
      </w:r>
      <w:proofErr w:type="spellEnd"/>
      <w:r w:rsidR="000F47CE">
        <w:rPr>
          <w:rFonts w:cs="Times New Roman"/>
          <w:i/>
          <w:szCs w:val="24"/>
        </w:rPr>
        <w:t xml:space="preserve"> </w:t>
      </w:r>
      <w:r w:rsidRPr="00DC4587">
        <w:rPr>
          <w:rFonts w:cs="Times New Roman"/>
          <w:szCs w:val="24"/>
        </w:rPr>
        <w:t>[online], [cit. 29</w:t>
      </w:r>
      <w:r w:rsidR="00261A45">
        <w:rPr>
          <w:rFonts w:cs="Times New Roman"/>
          <w:szCs w:val="24"/>
        </w:rPr>
        <w:t>. 1. 2023], dostupné z:&lt;</w:t>
      </w:r>
      <w:r w:rsidRPr="00DC4587">
        <w:rPr>
          <w:rFonts w:cs="Times New Roman"/>
          <w:szCs w:val="24"/>
        </w:rPr>
        <w:t>www.https://hiporehabilitace-cr.com/hiporehabilitace/parajezdectvi/&gt;.</w:t>
      </w:r>
    </w:p>
    <w:p w14:paraId="021C8E09" w14:textId="553F6239" w:rsidR="008407D7" w:rsidRPr="008407D7" w:rsidRDefault="008407D7" w:rsidP="00DE6647">
      <w:pPr>
        <w:pStyle w:val="Odstavecseseznamem"/>
        <w:numPr>
          <w:ilvl w:val="0"/>
          <w:numId w:val="6"/>
        </w:numPr>
        <w:rPr>
          <w:rFonts w:cs="Times New Roman"/>
          <w:szCs w:val="24"/>
          <w:lang w:eastAsia="cs-CZ"/>
        </w:rPr>
      </w:pPr>
      <w:r w:rsidRPr="008407D7">
        <w:rPr>
          <w:rFonts w:cs="Times New Roman"/>
          <w:color w:val="000000"/>
          <w:szCs w:val="24"/>
        </w:rPr>
        <w:lastRenderedPageBreak/>
        <w:t>VÝCVIKOVÉ CANISTERAPEUTICKÉ SDRUŽENÍ HAFÍK, Z.</w:t>
      </w:r>
      <w:r w:rsidR="0091374A">
        <w:rPr>
          <w:rFonts w:cs="Times New Roman"/>
          <w:color w:val="000000"/>
          <w:szCs w:val="24"/>
        </w:rPr>
        <w:t xml:space="preserve"> S., </w:t>
      </w:r>
      <w:r w:rsidRPr="008407D7">
        <w:rPr>
          <w:rFonts w:cs="Times New Roman"/>
          <w:color w:val="000000"/>
          <w:szCs w:val="24"/>
        </w:rPr>
        <w:t>2023</w:t>
      </w:r>
      <w:r w:rsidRPr="008407D7">
        <w:rPr>
          <w:rFonts w:cs="Times New Roman"/>
          <w:szCs w:val="24"/>
          <w:lang w:eastAsia="cs-CZ"/>
        </w:rPr>
        <w:t>:</w:t>
      </w:r>
      <w:r w:rsidR="0091374A">
        <w:rPr>
          <w:rFonts w:cs="Times New Roman"/>
          <w:szCs w:val="24"/>
          <w:lang w:eastAsia="cs-CZ"/>
        </w:rPr>
        <w:t xml:space="preserve"> </w:t>
      </w:r>
      <w:r w:rsidRPr="008407D7">
        <w:rPr>
          <w:rFonts w:cs="Times New Roman"/>
          <w:i/>
          <w:szCs w:val="24"/>
        </w:rPr>
        <w:t>Canisterapie</w:t>
      </w:r>
      <w:r w:rsidR="0091374A">
        <w:rPr>
          <w:rFonts w:cs="Times New Roman"/>
          <w:i/>
          <w:szCs w:val="24"/>
        </w:rPr>
        <w:t xml:space="preserve"> </w:t>
      </w:r>
      <w:r w:rsidRPr="008407D7">
        <w:rPr>
          <w:rFonts w:cs="Times New Roman"/>
          <w:szCs w:val="24"/>
        </w:rPr>
        <w:t>[online],</w:t>
      </w:r>
      <w:r w:rsidR="0043688F">
        <w:rPr>
          <w:rFonts w:cs="Times New Roman"/>
          <w:szCs w:val="24"/>
        </w:rPr>
        <w:t xml:space="preserve"> [cit. 30. 1. 2023], dostupné z</w:t>
      </w:r>
      <w:r w:rsidR="00261A45" w:rsidRPr="0091374A">
        <w:rPr>
          <w:rFonts w:cs="Times New Roman"/>
          <w:szCs w:val="24"/>
        </w:rPr>
        <w:t>&lt;</w:t>
      </w:r>
      <w:r w:rsidRPr="008407D7">
        <w:rPr>
          <w:rFonts w:cs="Times New Roman"/>
          <w:szCs w:val="24"/>
        </w:rPr>
        <w:t>https://www.canisterapie.org/canisterapie &gt;</w:t>
      </w:r>
    </w:p>
    <w:p w14:paraId="0D42EC43" w14:textId="75BABF97" w:rsidR="0091374A" w:rsidRPr="0091374A" w:rsidRDefault="0091374A" w:rsidP="00DE6647">
      <w:pPr>
        <w:pStyle w:val="Odstavecseseznamem"/>
        <w:numPr>
          <w:ilvl w:val="0"/>
          <w:numId w:val="6"/>
        </w:numPr>
        <w:rPr>
          <w:rFonts w:cs="Times New Roman"/>
          <w:szCs w:val="24"/>
          <w:lang w:eastAsia="cs-CZ"/>
        </w:rPr>
      </w:pPr>
      <w:r w:rsidRPr="0091374A">
        <w:rPr>
          <w:rFonts w:cs="Times New Roman"/>
          <w:szCs w:val="24"/>
        </w:rPr>
        <w:t xml:space="preserve">KRČEK, J.: </w:t>
      </w:r>
      <w:r w:rsidRPr="0091374A">
        <w:rPr>
          <w:rFonts w:cs="Times New Roman"/>
          <w:i/>
          <w:szCs w:val="24"/>
        </w:rPr>
        <w:t xml:space="preserve">Musica Humana, Úvod do muzikoterapie, která vychází </w:t>
      </w:r>
      <w:r w:rsidR="0043688F">
        <w:rPr>
          <w:rFonts w:cs="Times New Roman"/>
          <w:i/>
          <w:szCs w:val="24"/>
        </w:rPr>
        <w:br/>
      </w:r>
      <w:r w:rsidRPr="0091374A">
        <w:rPr>
          <w:rFonts w:cs="Times New Roman"/>
          <w:i/>
          <w:szCs w:val="24"/>
        </w:rPr>
        <w:t xml:space="preserve">z </w:t>
      </w:r>
      <w:proofErr w:type="spellStart"/>
      <w:r w:rsidRPr="0091374A">
        <w:rPr>
          <w:rFonts w:cs="Times New Roman"/>
          <w:i/>
          <w:szCs w:val="24"/>
        </w:rPr>
        <w:t>anthroposofie</w:t>
      </w:r>
      <w:proofErr w:type="spellEnd"/>
      <w:r w:rsidRPr="0091374A">
        <w:rPr>
          <w:rFonts w:cs="Times New Roman"/>
          <w:i/>
          <w:szCs w:val="24"/>
        </w:rPr>
        <w:t xml:space="preserve"> Rudolfa Steinera, </w:t>
      </w:r>
      <w:r w:rsidRPr="0091374A">
        <w:rPr>
          <w:rFonts w:cs="Times New Roman"/>
          <w:szCs w:val="24"/>
        </w:rPr>
        <w:t xml:space="preserve">[online], [cit. 1. 2. 2023], dostupné </w:t>
      </w:r>
      <w:r w:rsidR="0043688F">
        <w:rPr>
          <w:rFonts w:cs="Times New Roman"/>
          <w:szCs w:val="24"/>
        </w:rPr>
        <w:br/>
      </w:r>
      <w:r w:rsidRPr="0091374A">
        <w:rPr>
          <w:rFonts w:cs="Times New Roman"/>
          <w:szCs w:val="24"/>
        </w:rPr>
        <w:t>z &lt;https://www.docplayer.cz/10666803-Musica-humana-uvod-do-muzikoterapie-ktera-vychazi-z-anthroposofie-rudolfa-steinera-josef-krcek.html/&gt;</w:t>
      </w:r>
      <w:r>
        <w:rPr>
          <w:rFonts w:cs="Times New Roman"/>
          <w:szCs w:val="24"/>
        </w:rPr>
        <w:t>.</w:t>
      </w:r>
    </w:p>
    <w:p w14:paraId="19B4C286" w14:textId="3439C47D" w:rsidR="00C51A10" w:rsidRDefault="00970924" w:rsidP="00DE6647">
      <w:pPr>
        <w:pStyle w:val="Odstavecseseznamem"/>
        <w:numPr>
          <w:ilvl w:val="0"/>
          <w:numId w:val="6"/>
        </w:numPr>
        <w:rPr>
          <w:rFonts w:cs="Times New Roman"/>
          <w:szCs w:val="24"/>
        </w:rPr>
      </w:pPr>
      <w:r w:rsidRPr="00970924">
        <w:rPr>
          <w:rFonts w:cs="Times New Roman"/>
          <w:szCs w:val="24"/>
        </w:rPr>
        <w:t xml:space="preserve">BARTOŇOVÁ, M.: </w:t>
      </w:r>
      <w:r w:rsidRPr="00970924">
        <w:rPr>
          <w:rFonts w:cs="Times New Roman"/>
          <w:i/>
          <w:szCs w:val="24"/>
        </w:rPr>
        <w:t xml:space="preserve">Mentální postižení a PAS 2, </w:t>
      </w:r>
      <w:r w:rsidRPr="00970924">
        <w:rPr>
          <w:rFonts w:cs="Times New Roman"/>
          <w:szCs w:val="24"/>
        </w:rPr>
        <w:t xml:space="preserve">Distanční studijní text, Opava 2019, ISBN 978-80-7510-361-1, str. 105, [online] [cit. 2. 2. 2023], dostupné </w:t>
      </w:r>
      <w:r w:rsidR="0043688F">
        <w:rPr>
          <w:rFonts w:cs="Times New Roman"/>
          <w:szCs w:val="24"/>
        </w:rPr>
        <w:br/>
        <w:t xml:space="preserve">z:  </w:t>
      </w:r>
      <w:r w:rsidRPr="00970924">
        <w:rPr>
          <w:rFonts w:cs="Times New Roman"/>
          <w:szCs w:val="24"/>
        </w:rPr>
        <w:t>&lt; https://is.slu.cz/publication/39441/Mentalni_postizeni_a_PAS2.pdf &gt;</w:t>
      </w:r>
    </w:p>
    <w:p w14:paraId="7E7B0F70" w14:textId="04E53C8C" w:rsidR="00C51A10" w:rsidRPr="00C51A10" w:rsidRDefault="00C51A10" w:rsidP="00DE6647">
      <w:pPr>
        <w:pStyle w:val="Odstavecseseznamem"/>
        <w:numPr>
          <w:ilvl w:val="0"/>
          <w:numId w:val="6"/>
        </w:numPr>
        <w:rPr>
          <w:rFonts w:cs="Times New Roman"/>
          <w:szCs w:val="24"/>
        </w:rPr>
      </w:pPr>
      <w:r w:rsidRPr="00C51A10">
        <w:rPr>
          <w:rFonts w:cs="Times New Roman"/>
          <w:szCs w:val="24"/>
        </w:rPr>
        <w:t xml:space="preserve">3LOBIT: </w:t>
      </w:r>
      <w:r w:rsidRPr="00C51A10">
        <w:rPr>
          <w:rFonts w:cs="Times New Roman"/>
          <w:i/>
          <w:szCs w:val="24"/>
        </w:rPr>
        <w:t>Smyslové vnímání má smysl</w:t>
      </w:r>
      <w:r w:rsidR="000F47CE">
        <w:rPr>
          <w:rFonts w:cs="Times New Roman"/>
          <w:i/>
          <w:szCs w:val="24"/>
        </w:rPr>
        <w:t xml:space="preserve"> </w:t>
      </w:r>
      <w:r w:rsidRPr="00C51A10">
        <w:rPr>
          <w:rFonts w:cs="Times New Roman"/>
          <w:szCs w:val="24"/>
        </w:rPr>
        <w:t xml:space="preserve">[online], [cit. 4. 3. 2023], dostupné </w:t>
      </w:r>
      <w:r w:rsidR="0043688F">
        <w:rPr>
          <w:rFonts w:cs="Times New Roman"/>
          <w:szCs w:val="24"/>
        </w:rPr>
        <w:br/>
        <w:t>z:</w:t>
      </w:r>
      <w:r w:rsidRPr="00C51A10">
        <w:rPr>
          <w:rFonts w:cs="Times New Roman"/>
          <w:szCs w:val="24"/>
        </w:rPr>
        <w:t>&lt; https://3lobit.cz/tmava-multisenzoricka-mistnost-stimuluje-klienty-k-reakcim/&gt;</w:t>
      </w:r>
    </w:p>
    <w:p w14:paraId="3838FE2E" w14:textId="017F9228" w:rsidR="007F0387" w:rsidRDefault="008A2546" w:rsidP="00DE6647">
      <w:pPr>
        <w:pStyle w:val="Odstavecseseznamem"/>
        <w:numPr>
          <w:ilvl w:val="0"/>
          <w:numId w:val="6"/>
        </w:numPr>
        <w:rPr>
          <w:rFonts w:cs="Times New Roman"/>
          <w:szCs w:val="24"/>
          <w:lang w:eastAsia="cs-CZ"/>
        </w:rPr>
      </w:pPr>
      <w:r w:rsidRPr="008A2546">
        <w:rPr>
          <w:rFonts w:cs="Times New Roman"/>
          <w:szCs w:val="24"/>
        </w:rPr>
        <w:t xml:space="preserve">MŠMT ČR: </w:t>
      </w:r>
      <w:r w:rsidRPr="008A2546">
        <w:rPr>
          <w:rFonts w:cs="Times New Roman"/>
          <w:i/>
          <w:szCs w:val="24"/>
        </w:rPr>
        <w:t>Školský zákon ve znění účinném ode dne 1. 2. 2022</w:t>
      </w:r>
      <w:r w:rsidRPr="008A2546">
        <w:rPr>
          <w:rFonts w:cs="Times New Roman"/>
          <w:szCs w:val="24"/>
        </w:rPr>
        <w:t xml:space="preserve">, [online], [cit. 10. 2. 2023], dostupné z https://www.msmt.cz/dokumenty/skolsky-zakon-ve-zneni-ucinnem-ode-dne-1-2-2022&gt;, Podpora vzdělávání dětí, žáků a studentů se speciálními vzdělávacími potřebami </w:t>
      </w:r>
      <w:r>
        <w:rPr>
          <w:rFonts w:cs="Times New Roman"/>
          <w:szCs w:val="24"/>
        </w:rPr>
        <w:t xml:space="preserve">§16 </w:t>
      </w:r>
      <w:r w:rsidRPr="008A2546">
        <w:rPr>
          <w:rFonts w:cs="Times New Roman"/>
          <w:szCs w:val="24"/>
        </w:rPr>
        <w:t>odst</w:t>
      </w:r>
      <w:r>
        <w:rPr>
          <w:rFonts w:cs="Times New Roman"/>
          <w:szCs w:val="24"/>
        </w:rPr>
        <w:t>.</w:t>
      </w:r>
      <w:r w:rsidR="007F0387">
        <w:rPr>
          <w:rFonts w:cs="Times New Roman"/>
          <w:szCs w:val="24"/>
        </w:rPr>
        <w:t xml:space="preserve"> </w:t>
      </w:r>
      <w:r w:rsidRPr="008A2546">
        <w:rPr>
          <w:rFonts w:cs="Times New Roman"/>
          <w:szCs w:val="24"/>
        </w:rPr>
        <w:t>1</w:t>
      </w:r>
      <w:r>
        <w:rPr>
          <w:rFonts w:cs="Times New Roman"/>
          <w:szCs w:val="24"/>
        </w:rPr>
        <w:t>.</w:t>
      </w:r>
    </w:p>
    <w:p w14:paraId="5991BFB8" w14:textId="713D205F" w:rsidR="007F0387" w:rsidRPr="007F0387" w:rsidRDefault="007F0387" w:rsidP="00DE6647">
      <w:pPr>
        <w:pStyle w:val="Odstavecseseznamem"/>
        <w:numPr>
          <w:ilvl w:val="0"/>
          <w:numId w:val="6"/>
        </w:numPr>
        <w:rPr>
          <w:rFonts w:cs="Times New Roman"/>
          <w:szCs w:val="24"/>
          <w:lang w:eastAsia="cs-CZ"/>
        </w:rPr>
      </w:pPr>
      <w:r w:rsidRPr="007F0387">
        <w:rPr>
          <w:rFonts w:cs="Times New Roman"/>
          <w:szCs w:val="24"/>
        </w:rPr>
        <w:t xml:space="preserve">MŠMT ČR: </w:t>
      </w:r>
      <w:r>
        <w:rPr>
          <w:rFonts w:cs="Times New Roman"/>
          <w:i/>
          <w:szCs w:val="24"/>
        </w:rPr>
        <w:t>V</w:t>
      </w:r>
      <w:r w:rsidRPr="007F0387">
        <w:rPr>
          <w:rFonts w:cs="Times New Roman"/>
          <w:i/>
          <w:szCs w:val="24"/>
        </w:rPr>
        <w:t xml:space="preserve">ýklad vyhlášky č. 72/2005 sb., o poskytování poradenských služeb </w:t>
      </w:r>
      <w:r>
        <w:rPr>
          <w:rFonts w:cs="Times New Roman"/>
          <w:i/>
          <w:szCs w:val="24"/>
        </w:rPr>
        <w:br/>
      </w:r>
      <w:r w:rsidRPr="007F0387">
        <w:rPr>
          <w:rFonts w:cs="Times New Roman"/>
          <w:i/>
          <w:szCs w:val="24"/>
        </w:rPr>
        <w:t>ve školách a školských poradenských zařízeních, ve znění vyhlášky č. 116/2011 sb.</w:t>
      </w:r>
      <w:r w:rsidRPr="007F0387">
        <w:rPr>
          <w:rFonts w:cs="Times New Roman"/>
          <w:szCs w:val="24"/>
        </w:rPr>
        <w:t>, [online], [cit. 10. 2. 2023], dostupné z https://www.</w:t>
      </w:r>
      <w:r w:rsidRPr="007F0387">
        <w:t xml:space="preserve"> </w:t>
      </w:r>
      <w:r w:rsidRPr="007F0387">
        <w:rPr>
          <w:rFonts w:cs="Times New Roman"/>
          <w:szCs w:val="24"/>
        </w:rPr>
        <w:t>msmt.cz/vzdelavani/socialni-programy/vyklad-vyhlasky-c-72-2005-sb-o-poskytovani-poradenskych-1&gt;</w:t>
      </w:r>
      <w:r>
        <w:rPr>
          <w:rFonts w:cs="Times New Roman"/>
          <w:szCs w:val="24"/>
        </w:rPr>
        <w:t>.</w:t>
      </w:r>
    </w:p>
    <w:p w14:paraId="1D6D2041" w14:textId="28E37865" w:rsidR="00C51A10" w:rsidRDefault="00A75652" w:rsidP="00DE6647">
      <w:pPr>
        <w:pStyle w:val="Odstavecseseznamem"/>
        <w:numPr>
          <w:ilvl w:val="0"/>
          <w:numId w:val="6"/>
        </w:numPr>
        <w:rPr>
          <w:rFonts w:cs="Times New Roman"/>
          <w:szCs w:val="24"/>
        </w:rPr>
      </w:pPr>
      <w:r w:rsidRPr="00BB433F">
        <w:rPr>
          <w:rFonts w:cs="Times New Roman"/>
          <w:szCs w:val="24"/>
        </w:rPr>
        <w:t>BORÝSKOVÁ H., PAJTLOVÁ M., ZAPLETALOVÁ E., BEZROUKOVÁ J</w:t>
      </w:r>
      <w:r w:rsidR="00BB433F" w:rsidRPr="00BB433F">
        <w:rPr>
          <w:rFonts w:cs="Times New Roman"/>
          <w:szCs w:val="24"/>
        </w:rPr>
        <w:t xml:space="preserve">.: </w:t>
      </w:r>
      <w:r w:rsidR="00DE6647">
        <w:rPr>
          <w:rFonts w:cs="Times New Roman"/>
          <w:i/>
          <w:szCs w:val="24"/>
        </w:rPr>
        <w:t xml:space="preserve">Bazální </w:t>
      </w:r>
      <w:r w:rsidR="00BB433F" w:rsidRPr="00BB433F">
        <w:rPr>
          <w:rFonts w:cs="Times New Roman"/>
          <w:i/>
          <w:szCs w:val="24"/>
        </w:rPr>
        <w:t>stimulace</w:t>
      </w:r>
      <w:r w:rsidR="00BB433F" w:rsidRPr="00BB433F">
        <w:rPr>
          <w:rFonts w:cs="Times New Roman"/>
          <w:szCs w:val="24"/>
        </w:rPr>
        <w:t xml:space="preserve"> [onli</w:t>
      </w:r>
      <w:r w:rsidR="0043688F">
        <w:rPr>
          <w:rFonts w:cs="Times New Roman"/>
          <w:szCs w:val="24"/>
        </w:rPr>
        <w:t>ne], [cit. 26. 2.</w:t>
      </w:r>
      <w:r w:rsidR="00DE6647">
        <w:rPr>
          <w:rFonts w:cs="Times New Roman"/>
          <w:szCs w:val="24"/>
        </w:rPr>
        <w:t xml:space="preserve">2023], dostupné </w:t>
      </w:r>
      <w:r w:rsidR="00BB433F" w:rsidRPr="00BB433F">
        <w:rPr>
          <w:rFonts w:cs="Times New Roman"/>
          <w:szCs w:val="24"/>
        </w:rPr>
        <w:t>z:</w:t>
      </w:r>
      <w:r w:rsidR="00DE6647">
        <w:rPr>
          <w:rFonts w:cs="Times New Roman"/>
          <w:szCs w:val="24"/>
        </w:rPr>
        <w:t>&lt;</w:t>
      </w:r>
      <w:r w:rsidR="00BB433F" w:rsidRPr="00BB433F">
        <w:rPr>
          <w:rFonts w:cs="Times New Roman"/>
          <w:szCs w:val="24"/>
        </w:rPr>
        <w:t>https://www.fnbrno.cz/vademecum-bazalni-stimulace/f540prosinec 2010</w:t>
      </w:r>
      <w:r w:rsidRPr="007F0387">
        <w:rPr>
          <w:rFonts w:cs="Times New Roman"/>
          <w:szCs w:val="24"/>
        </w:rPr>
        <w:t>&gt;</w:t>
      </w:r>
      <w:r>
        <w:rPr>
          <w:rFonts w:cs="Times New Roman"/>
          <w:szCs w:val="24"/>
        </w:rPr>
        <w:t>.</w:t>
      </w:r>
    </w:p>
    <w:p w14:paraId="3950C8A6" w14:textId="2C18017E" w:rsidR="00261A45" w:rsidRDefault="00261A45" w:rsidP="00DE6647">
      <w:pPr>
        <w:pStyle w:val="Odstavecseseznamem"/>
        <w:numPr>
          <w:ilvl w:val="0"/>
          <w:numId w:val="6"/>
        </w:numPr>
        <w:rPr>
          <w:rFonts w:cs="Times New Roman"/>
          <w:szCs w:val="24"/>
        </w:rPr>
      </w:pPr>
      <w:r>
        <w:rPr>
          <w:rFonts w:cs="Times New Roman"/>
          <w:bCs/>
          <w:szCs w:val="24"/>
        </w:rPr>
        <w:t>ŠKOLSKÝ ZÁKON 561/2004 Sb</w:t>
      </w:r>
      <w:r w:rsidRPr="00261A45">
        <w:rPr>
          <w:rFonts w:cs="Times New Roman"/>
          <w:bCs/>
          <w:szCs w:val="24"/>
        </w:rPr>
        <w:t xml:space="preserve">., </w:t>
      </w:r>
      <w:hyperlink r:id="rId13" w:history="1">
        <w:r>
          <w:rPr>
            <w:rStyle w:val="Hypertextovodkaz"/>
            <w:rFonts w:cs="Times New Roman"/>
            <w:color w:val="auto"/>
            <w:szCs w:val="24"/>
            <w:u w:val="none"/>
          </w:rPr>
          <w:t>§ 42</w:t>
        </w:r>
        <w:r w:rsidRPr="00261A45">
          <w:rPr>
            <w:rStyle w:val="Hypertextovodkaz"/>
            <w:rFonts w:cs="Times New Roman"/>
            <w:bCs/>
            <w:i/>
            <w:color w:val="auto"/>
            <w:szCs w:val="24"/>
            <w:u w:val="none"/>
          </w:rPr>
          <w:t xml:space="preserve"> Vzdělávání žáků s hlubokým mentálním postižením</w:t>
        </w:r>
      </w:hyperlink>
      <w:r w:rsidRPr="00261A45">
        <w:rPr>
          <w:rFonts w:cs="Times New Roman"/>
          <w:szCs w:val="24"/>
        </w:rPr>
        <w:t>, [online], [</w:t>
      </w:r>
      <w:proofErr w:type="gramStart"/>
      <w:r w:rsidRPr="00261A45">
        <w:rPr>
          <w:rFonts w:cs="Times New Roman"/>
          <w:szCs w:val="24"/>
        </w:rPr>
        <w:t>cit.28</w:t>
      </w:r>
      <w:proofErr w:type="gramEnd"/>
      <w:r w:rsidRPr="00261A45">
        <w:rPr>
          <w:rFonts w:cs="Times New Roman"/>
          <w:szCs w:val="24"/>
        </w:rPr>
        <w:t xml:space="preserve">. 2. 2023], dostupné z &lt;https://www.hlava II – Základní vzdělávání : Školský zákon – </w:t>
      </w:r>
      <w:r w:rsidR="000F47CE">
        <w:rPr>
          <w:rFonts w:cs="Times New Roman"/>
          <w:szCs w:val="24"/>
        </w:rPr>
        <w:t xml:space="preserve">561/2004 Sb. </w:t>
      </w:r>
      <w:proofErr w:type="gramStart"/>
      <w:r w:rsidR="000F47CE">
        <w:rPr>
          <w:rFonts w:cs="Times New Roman"/>
          <w:szCs w:val="24"/>
        </w:rPr>
        <w:t>Zákony</w:t>
      </w:r>
      <w:proofErr w:type="gramEnd"/>
      <w:r w:rsidR="000F47CE">
        <w:rPr>
          <w:rFonts w:cs="Times New Roman"/>
          <w:szCs w:val="24"/>
        </w:rPr>
        <w:t>.</w:t>
      </w:r>
      <w:proofErr w:type="gramStart"/>
      <w:r w:rsidR="000F47CE">
        <w:rPr>
          <w:rFonts w:cs="Times New Roman"/>
          <w:szCs w:val="24"/>
        </w:rPr>
        <w:t>centrum</w:t>
      </w:r>
      <w:proofErr w:type="gramEnd"/>
      <w:r w:rsidR="000F47CE">
        <w:rPr>
          <w:rFonts w:cs="Times New Roman"/>
          <w:szCs w:val="24"/>
        </w:rPr>
        <w:t>.cz&gt;.</w:t>
      </w:r>
    </w:p>
    <w:p w14:paraId="48900B2B" w14:textId="59094D88" w:rsidR="000F47CE" w:rsidRPr="00261A45" w:rsidRDefault="000F47CE" w:rsidP="000F47CE">
      <w:pPr>
        <w:pStyle w:val="Odstavecseseznamem"/>
        <w:numPr>
          <w:ilvl w:val="0"/>
          <w:numId w:val="6"/>
        </w:numPr>
        <w:jc w:val="left"/>
        <w:rPr>
          <w:rFonts w:cs="Times New Roman"/>
          <w:szCs w:val="24"/>
        </w:rPr>
      </w:pPr>
      <w:r>
        <w:t xml:space="preserve">KATALOG PODPŮRNÝCH OPATŘENÍ, </w:t>
      </w:r>
      <w:r w:rsidRPr="000F47CE">
        <w:rPr>
          <w:i/>
        </w:rPr>
        <w:t>Žák s mentálním postižením</w:t>
      </w:r>
      <w:r>
        <w:t>, [online], [cit. 7. 4</w:t>
      </w:r>
      <w:r w:rsidRPr="007938E8">
        <w:t>. 2023],</w:t>
      </w:r>
      <w:r>
        <w:t xml:space="preserve"> dostupné z: </w:t>
      </w:r>
      <w:r>
        <w:rPr>
          <w:rFonts w:cs="Times New Roman"/>
          <w:szCs w:val="24"/>
        </w:rPr>
        <w:t>&lt;</w:t>
      </w:r>
      <w:r w:rsidRPr="000F47CE">
        <w:t>katalogpo.upol.cz/?url=http%3A%2F%2Fkatalogpo.upol.cz%2Fmentalni-postizeni-nebo-oslabeni-kognitivniho-vykonu%2F2-dopad-oslabeni-kognitivniho-vykonu-a-mentalniho-postizeni-na-oblast-vzdelavani%2F2-2-zak-s-mentalnim-postizenim%2F</w:t>
      </w:r>
      <w:r w:rsidRPr="007F0387">
        <w:rPr>
          <w:rFonts w:cs="Times New Roman"/>
          <w:sz w:val="20"/>
          <w:szCs w:val="20"/>
        </w:rPr>
        <w:t>&gt;</w:t>
      </w:r>
    </w:p>
    <w:p w14:paraId="6F6BD6B1" w14:textId="2521D77E" w:rsidR="00FA6197" w:rsidRDefault="00FA6197">
      <w:pPr>
        <w:rPr>
          <w:rFonts w:eastAsia="Times New Roman" w:cs="Times New Roman"/>
          <w:szCs w:val="24"/>
          <w:lang w:eastAsia="cs-CZ"/>
        </w:rPr>
      </w:pPr>
      <w:r>
        <w:rPr>
          <w:rFonts w:eastAsia="Times New Roman" w:cs="Times New Roman"/>
          <w:szCs w:val="24"/>
          <w:lang w:eastAsia="cs-CZ"/>
        </w:rPr>
        <w:br w:type="page"/>
      </w:r>
    </w:p>
    <w:p w14:paraId="2E49FDB4" w14:textId="6796A17A" w:rsidR="00737434" w:rsidRPr="00737434" w:rsidRDefault="00AF4D94" w:rsidP="001F0F3C">
      <w:pPr>
        <w:pStyle w:val="Bezmezer"/>
      </w:pPr>
      <w:bookmarkStart w:id="34" w:name="_Toc132731438"/>
      <w:r w:rsidRPr="00AF4D94">
        <w:lastRenderedPageBreak/>
        <w:t>ANOTACE</w:t>
      </w:r>
      <w:bookmarkEnd w:id="34"/>
    </w:p>
    <w:tbl>
      <w:tblPr>
        <w:tblStyle w:val="Mkatabulky"/>
        <w:tblW w:w="0" w:type="auto"/>
        <w:tblLook w:val="04A0" w:firstRow="1" w:lastRow="0" w:firstColumn="1" w:lastColumn="0" w:noHBand="0" w:noVBand="1"/>
      </w:tblPr>
      <w:tblGrid>
        <w:gridCol w:w="4463"/>
        <w:gridCol w:w="4464"/>
      </w:tblGrid>
      <w:tr w:rsidR="00FA4DF8" w:rsidRPr="009A6599" w14:paraId="72453119" w14:textId="77777777" w:rsidTr="00AF4D94">
        <w:tc>
          <w:tcPr>
            <w:tcW w:w="4463" w:type="dxa"/>
          </w:tcPr>
          <w:p w14:paraId="18EEFBDA" w14:textId="70EAEF61" w:rsidR="00FA4DF8" w:rsidRPr="00714EF5" w:rsidRDefault="00714EF5" w:rsidP="00714EF5">
            <w:pPr>
              <w:pStyle w:val="FormtovanvHTML"/>
              <w:rPr>
                <w:rFonts w:ascii="Times New Roman" w:hAnsi="Times New Roman" w:cs="Times New Roman"/>
                <w:sz w:val="24"/>
                <w:szCs w:val="24"/>
              </w:rPr>
            </w:pPr>
            <w:r w:rsidRPr="00714EF5">
              <w:rPr>
                <w:rFonts w:ascii="Times New Roman" w:hAnsi="Times New Roman" w:cs="Times New Roman"/>
                <w:sz w:val="24"/>
                <w:szCs w:val="24"/>
              </w:rPr>
              <w:t>JMÉNO A PŘÍJMENÍ:</w:t>
            </w:r>
          </w:p>
        </w:tc>
        <w:tc>
          <w:tcPr>
            <w:tcW w:w="4464" w:type="dxa"/>
          </w:tcPr>
          <w:p w14:paraId="234099E3" w14:textId="77777777" w:rsidR="00FA4DF8" w:rsidRDefault="00FA4DF8" w:rsidP="00630504">
            <w:pPr>
              <w:pStyle w:val="FormtovanvHTML"/>
              <w:spacing w:line="276" w:lineRule="auto"/>
              <w:jc w:val="left"/>
              <w:rPr>
                <w:rFonts w:ascii="Times New Roman" w:hAnsi="Times New Roman" w:cs="Times New Roman"/>
                <w:sz w:val="24"/>
                <w:szCs w:val="24"/>
              </w:rPr>
            </w:pPr>
            <w:r w:rsidRPr="009A6599">
              <w:rPr>
                <w:rFonts w:ascii="Times New Roman" w:hAnsi="Times New Roman" w:cs="Times New Roman"/>
                <w:sz w:val="24"/>
                <w:szCs w:val="24"/>
              </w:rPr>
              <w:t>Jitka Mačková</w:t>
            </w:r>
          </w:p>
          <w:p w14:paraId="005C5C15" w14:textId="77777777" w:rsidR="00AF4D94" w:rsidRPr="009A6599" w:rsidRDefault="00AF4D94" w:rsidP="00630504">
            <w:pPr>
              <w:pStyle w:val="FormtovanvHTML"/>
              <w:spacing w:line="276" w:lineRule="auto"/>
              <w:jc w:val="left"/>
              <w:rPr>
                <w:rFonts w:ascii="Times New Roman" w:hAnsi="Times New Roman" w:cs="Times New Roman"/>
                <w:sz w:val="24"/>
                <w:szCs w:val="24"/>
              </w:rPr>
            </w:pPr>
          </w:p>
        </w:tc>
      </w:tr>
      <w:tr w:rsidR="00FA4DF8" w:rsidRPr="009A6599" w14:paraId="3BE4CC1E" w14:textId="77777777" w:rsidTr="00AF4D94">
        <w:tc>
          <w:tcPr>
            <w:tcW w:w="4463" w:type="dxa"/>
          </w:tcPr>
          <w:p w14:paraId="63797103" w14:textId="59BEE96E" w:rsidR="00FA4DF8" w:rsidRPr="00714EF5" w:rsidRDefault="00714EF5" w:rsidP="00714EF5">
            <w:pPr>
              <w:pStyle w:val="FormtovanvHTML"/>
              <w:rPr>
                <w:rFonts w:ascii="Times New Roman" w:hAnsi="Times New Roman" w:cs="Times New Roman"/>
                <w:sz w:val="24"/>
                <w:szCs w:val="24"/>
              </w:rPr>
            </w:pPr>
            <w:r w:rsidRPr="00714EF5">
              <w:rPr>
                <w:rFonts w:ascii="Times New Roman" w:hAnsi="Times New Roman" w:cs="Times New Roman"/>
                <w:sz w:val="24"/>
                <w:szCs w:val="24"/>
              </w:rPr>
              <w:t>KATEDRA:</w:t>
            </w:r>
          </w:p>
        </w:tc>
        <w:tc>
          <w:tcPr>
            <w:tcW w:w="4464" w:type="dxa"/>
          </w:tcPr>
          <w:p w14:paraId="44F15BBA" w14:textId="77777777" w:rsidR="00FA4DF8" w:rsidRDefault="00FA4DF8" w:rsidP="00630504">
            <w:pPr>
              <w:pStyle w:val="FormtovanvHTML"/>
              <w:spacing w:line="276" w:lineRule="auto"/>
              <w:jc w:val="left"/>
              <w:rPr>
                <w:rFonts w:ascii="Times New Roman" w:hAnsi="Times New Roman" w:cs="Times New Roman"/>
                <w:sz w:val="24"/>
                <w:szCs w:val="24"/>
              </w:rPr>
            </w:pPr>
            <w:r w:rsidRPr="009A6599">
              <w:rPr>
                <w:rFonts w:ascii="Times New Roman" w:hAnsi="Times New Roman" w:cs="Times New Roman"/>
                <w:sz w:val="24"/>
                <w:szCs w:val="24"/>
              </w:rPr>
              <w:t xml:space="preserve">Ústav </w:t>
            </w:r>
            <w:proofErr w:type="spellStart"/>
            <w:r w:rsidRPr="009A6599">
              <w:rPr>
                <w:rFonts w:ascii="Times New Roman" w:hAnsi="Times New Roman" w:cs="Times New Roman"/>
                <w:sz w:val="24"/>
                <w:szCs w:val="24"/>
              </w:rPr>
              <w:t>speciálněpedagogických</w:t>
            </w:r>
            <w:proofErr w:type="spellEnd"/>
            <w:r w:rsidRPr="009A6599">
              <w:rPr>
                <w:rFonts w:ascii="Times New Roman" w:hAnsi="Times New Roman" w:cs="Times New Roman"/>
                <w:sz w:val="24"/>
                <w:szCs w:val="24"/>
              </w:rPr>
              <w:t xml:space="preserve"> studií</w:t>
            </w:r>
          </w:p>
          <w:p w14:paraId="7A58CE07" w14:textId="77777777" w:rsidR="00AF4D94" w:rsidRPr="009A6599" w:rsidRDefault="00AF4D94" w:rsidP="00630504">
            <w:pPr>
              <w:pStyle w:val="FormtovanvHTML"/>
              <w:spacing w:line="276" w:lineRule="auto"/>
              <w:jc w:val="left"/>
              <w:rPr>
                <w:rFonts w:ascii="Times New Roman" w:hAnsi="Times New Roman" w:cs="Times New Roman"/>
                <w:sz w:val="24"/>
                <w:szCs w:val="24"/>
              </w:rPr>
            </w:pPr>
          </w:p>
        </w:tc>
      </w:tr>
      <w:tr w:rsidR="00FA4DF8" w:rsidRPr="009A6599" w14:paraId="6E5A8465" w14:textId="77777777" w:rsidTr="00AF4D94">
        <w:tc>
          <w:tcPr>
            <w:tcW w:w="4463" w:type="dxa"/>
          </w:tcPr>
          <w:p w14:paraId="53777230" w14:textId="72CA6AE0" w:rsidR="00FA4DF8" w:rsidRPr="00714EF5" w:rsidRDefault="00714EF5" w:rsidP="00714EF5">
            <w:pPr>
              <w:pStyle w:val="FormtovanvHTML"/>
              <w:rPr>
                <w:rFonts w:ascii="Times New Roman" w:hAnsi="Times New Roman" w:cs="Times New Roman"/>
                <w:sz w:val="24"/>
                <w:szCs w:val="24"/>
              </w:rPr>
            </w:pPr>
            <w:r w:rsidRPr="00714EF5">
              <w:rPr>
                <w:rFonts w:ascii="Times New Roman" w:hAnsi="Times New Roman" w:cs="Times New Roman"/>
                <w:sz w:val="24"/>
                <w:szCs w:val="24"/>
              </w:rPr>
              <w:t>VEDOUCÍ PRÁCE:</w:t>
            </w:r>
          </w:p>
        </w:tc>
        <w:tc>
          <w:tcPr>
            <w:tcW w:w="4464" w:type="dxa"/>
          </w:tcPr>
          <w:p w14:paraId="28648CBB" w14:textId="77777777" w:rsidR="00FA4DF8" w:rsidRDefault="00FA4DF8" w:rsidP="00630504">
            <w:pPr>
              <w:pStyle w:val="FormtovanvHTML"/>
              <w:spacing w:line="276" w:lineRule="auto"/>
              <w:jc w:val="left"/>
              <w:rPr>
                <w:rFonts w:ascii="Times New Roman" w:hAnsi="Times New Roman" w:cs="Times New Roman"/>
                <w:sz w:val="24"/>
                <w:szCs w:val="24"/>
              </w:rPr>
            </w:pPr>
            <w:r w:rsidRPr="009A6599">
              <w:rPr>
                <w:rFonts w:ascii="Times New Roman" w:hAnsi="Times New Roman" w:cs="Times New Roman"/>
                <w:sz w:val="24"/>
                <w:szCs w:val="24"/>
              </w:rPr>
              <w:t xml:space="preserve">Mgr. Oldřich </w:t>
            </w:r>
            <w:proofErr w:type="spellStart"/>
            <w:r w:rsidRPr="009A6599">
              <w:rPr>
                <w:rFonts w:ascii="Times New Roman" w:hAnsi="Times New Roman" w:cs="Times New Roman"/>
                <w:sz w:val="24"/>
                <w:szCs w:val="24"/>
              </w:rPr>
              <w:t>Müler</w:t>
            </w:r>
            <w:proofErr w:type="spellEnd"/>
            <w:r w:rsidRPr="009A6599">
              <w:rPr>
                <w:rFonts w:ascii="Times New Roman" w:hAnsi="Times New Roman" w:cs="Times New Roman"/>
                <w:sz w:val="24"/>
                <w:szCs w:val="24"/>
              </w:rPr>
              <w:t>, PhD.</w:t>
            </w:r>
          </w:p>
          <w:p w14:paraId="3477ADFD" w14:textId="77777777" w:rsidR="00AF4D94" w:rsidRPr="009A6599" w:rsidRDefault="00AF4D94" w:rsidP="00630504">
            <w:pPr>
              <w:pStyle w:val="FormtovanvHTML"/>
              <w:spacing w:line="276" w:lineRule="auto"/>
              <w:jc w:val="left"/>
              <w:rPr>
                <w:rFonts w:ascii="Times New Roman" w:hAnsi="Times New Roman" w:cs="Times New Roman"/>
                <w:sz w:val="24"/>
                <w:szCs w:val="24"/>
              </w:rPr>
            </w:pPr>
          </w:p>
        </w:tc>
      </w:tr>
      <w:tr w:rsidR="00FA4DF8" w:rsidRPr="009A6599" w14:paraId="2974866B" w14:textId="77777777" w:rsidTr="00AF4D94">
        <w:tc>
          <w:tcPr>
            <w:tcW w:w="4463" w:type="dxa"/>
          </w:tcPr>
          <w:p w14:paraId="21960D74" w14:textId="146EE1A2" w:rsidR="00FA4DF8" w:rsidRPr="00714EF5" w:rsidRDefault="00714EF5" w:rsidP="00714EF5">
            <w:pPr>
              <w:pStyle w:val="FormtovanvHTML"/>
              <w:rPr>
                <w:rFonts w:ascii="Times New Roman" w:hAnsi="Times New Roman" w:cs="Times New Roman"/>
                <w:sz w:val="24"/>
                <w:szCs w:val="24"/>
              </w:rPr>
            </w:pPr>
            <w:r w:rsidRPr="00714EF5">
              <w:rPr>
                <w:rFonts w:ascii="Times New Roman" w:hAnsi="Times New Roman" w:cs="Times New Roman"/>
                <w:sz w:val="24"/>
                <w:szCs w:val="24"/>
              </w:rPr>
              <w:t>ROK OBHAJOBY:</w:t>
            </w:r>
          </w:p>
        </w:tc>
        <w:tc>
          <w:tcPr>
            <w:tcW w:w="4464" w:type="dxa"/>
          </w:tcPr>
          <w:p w14:paraId="148EF13C" w14:textId="2B9837E9" w:rsidR="00FA4DF8" w:rsidRDefault="0035316E" w:rsidP="00630504">
            <w:pPr>
              <w:pStyle w:val="FormtovanvHTML"/>
              <w:spacing w:line="276" w:lineRule="auto"/>
              <w:jc w:val="left"/>
              <w:rPr>
                <w:rFonts w:ascii="Times New Roman" w:hAnsi="Times New Roman" w:cs="Times New Roman"/>
                <w:sz w:val="24"/>
                <w:szCs w:val="24"/>
              </w:rPr>
            </w:pPr>
            <w:r>
              <w:rPr>
                <w:rFonts w:ascii="Times New Roman" w:hAnsi="Times New Roman" w:cs="Times New Roman"/>
                <w:sz w:val="24"/>
                <w:szCs w:val="24"/>
              </w:rPr>
              <w:t>2023</w:t>
            </w:r>
          </w:p>
          <w:p w14:paraId="4AC95952" w14:textId="77777777" w:rsidR="00AF4D94" w:rsidRPr="009A6599" w:rsidRDefault="00AF4D94" w:rsidP="00630504">
            <w:pPr>
              <w:pStyle w:val="FormtovanvHTML"/>
              <w:spacing w:line="276" w:lineRule="auto"/>
              <w:jc w:val="left"/>
              <w:rPr>
                <w:rFonts w:ascii="Times New Roman" w:hAnsi="Times New Roman" w:cs="Times New Roman"/>
                <w:sz w:val="24"/>
                <w:szCs w:val="24"/>
              </w:rPr>
            </w:pPr>
          </w:p>
        </w:tc>
      </w:tr>
      <w:tr w:rsidR="00FA4DF8" w:rsidRPr="009A6599" w14:paraId="1CFA5EBC" w14:textId="77777777" w:rsidTr="00AF4D94">
        <w:trPr>
          <w:trHeight w:val="1683"/>
        </w:trPr>
        <w:tc>
          <w:tcPr>
            <w:tcW w:w="4463" w:type="dxa"/>
          </w:tcPr>
          <w:p w14:paraId="7655725C" w14:textId="6472B706" w:rsidR="00FA4DF8" w:rsidRPr="00714EF5" w:rsidRDefault="00714EF5" w:rsidP="00714EF5">
            <w:pPr>
              <w:pStyle w:val="FormtovanvHTML"/>
              <w:rPr>
                <w:rFonts w:ascii="Times New Roman" w:hAnsi="Times New Roman" w:cs="Times New Roman"/>
                <w:sz w:val="24"/>
                <w:szCs w:val="24"/>
              </w:rPr>
            </w:pPr>
            <w:r w:rsidRPr="00714EF5">
              <w:rPr>
                <w:rFonts w:ascii="Times New Roman" w:hAnsi="Times New Roman" w:cs="Times New Roman"/>
                <w:sz w:val="24"/>
                <w:szCs w:val="24"/>
              </w:rPr>
              <w:t>NÁZEV PRÁCE:</w:t>
            </w:r>
          </w:p>
          <w:p w14:paraId="47113C2A" w14:textId="77777777" w:rsidR="00AF4D94" w:rsidRPr="00714EF5" w:rsidRDefault="00AF4D94" w:rsidP="00714EF5">
            <w:pPr>
              <w:pStyle w:val="FormtovanvHTML"/>
              <w:rPr>
                <w:rFonts w:ascii="Times New Roman" w:hAnsi="Times New Roman" w:cs="Times New Roman"/>
                <w:sz w:val="24"/>
                <w:szCs w:val="24"/>
              </w:rPr>
            </w:pPr>
          </w:p>
          <w:p w14:paraId="7B3E0420" w14:textId="77777777" w:rsidR="00AF4D94" w:rsidRPr="00714EF5" w:rsidRDefault="00AF4D94" w:rsidP="00714EF5">
            <w:pPr>
              <w:pStyle w:val="FormtovanvHTML"/>
              <w:rPr>
                <w:rFonts w:ascii="Times New Roman" w:hAnsi="Times New Roman" w:cs="Times New Roman"/>
                <w:sz w:val="24"/>
                <w:szCs w:val="24"/>
              </w:rPr>
            </w:pPr>
          </w:p>
        </w:tc>
        <w:tc>
          <w:tcPr>
            <w:tcW w:w="4464" w:type="dxa"/>
          </w:tcPr>
          <w:p w14:paraId="15313CE8" w14:textId="77777777" w:rsidR="00FA4DF8" w:rsidRPr="009A6599" w:rsidRDefault="00CE456A" w:rsidP="00630504">
            <w:pPr>
              <w:spacing w:line="276" w:lineRule="auto"/>
              <w:jc w:val="left"/>
              <w:rPr>
                <w:rFonts w:cs="Times New Roman"/>
                <w:szCs w:val="24"/>
              </w:rPr>
            </w:pPr>
            <w:r w:rsidRPr="009A6599">
              <w:rPr>
                <w:rFonts w:cs="Times New Roman"/>
                <w:color w:val="000000"/>
                <w:szCs w:val="24"/>
                <w:shd w:val="clear" w:color="auto" w:fill="FFFFFF"/>
              </w:rPr>
              <w:t xml:space="preserve">Možnosti expresivních terapeuticko-formativních přístupů </w:t>
            </w:r>
            <w:r w:rsidR="00AF4D94">
              <w:rPr>
                <w:rFonts w:cs="Times New Roman"/>
                <w:color w:val="000000"/>
                <w:szCs w:val="24"/>
                <w:shd w:val="clear" w:color="auto" w:fill="FFFFFF"/>
              </w:rPr>
              <w:t>k žákům základní školy speciální</w:t>
            </w:r>
          </w:p>
        </w:tc>
      </w:tr>
      <w:tr w:rsidR="00FA4DF8" w:rsidRPr="009A6599" w14:paraId="0036E764" w14:textId="77777777" w:rsidTr="00AF4D94">
        <w:tc>
          <w:tcPr>
            <w:tcW w:w="4463" w:type="dxa"/>
          </w:tcPr>
          <w:p w14:paraId="4C110C97" w14:textId="0E3303CA" w:rsidR="00FA4DF8" w:rsidRPr="00714EF5" w:rsidRDefault="00714EF5" w:rsidP="00714EF5">
            <w:pPr>
              <w:pStyle w:val="FormtovanvHTML"/>
              <w:rPr>
                <w:rFonts w:ascii="Times New Roman" w:hAnsi="Times New Roman" w:cs="Times New Roman"/>
                <w:sz w:val="24"/>
                <w:szCs w:val="24"/>
              </w:rPr>
            </w:pPr>
            <w:r w:rsidRPr="00714EF5">
              <w:rPr>
                <w:rFonts w:ascii="Times New Roman" w:hAnsi="Times New Roman" w:cs="Times New Roman"/>
                <w:sz w:val="24"/>
                <w:szCs w:val="24"/>
              </w:rPr>
              <w:t>NÁZEV V ANGLIČTINĚ:</w:t>
            </w:r>
          </w:p>
        </w:tc>
        <w:tc>
          <w:tcPr>
            <w:tcW w:w="4464" w:type="dxa"/>
          </w:tcPr>
          <w:p w14:paraId="451CE2D5" w14:textId="77777777" w:rsidR="00FA4DF8" w:rsidRPr="009A6599" w:rsidRDefault="00CE456A" w:rsidP="00630504">
            <w:pPr>
              <w:pStyle w:val="FormtovanvHTML"/>
              <w:spacing w:line="276" w:lineRule="auto"/>
              <w:jc w:val="left"/>
              <w:rPr>
                <w:rFonts w:ascii="Times New Roman" w:hAnsi="Times New Roman" w:cs="Times New Roman"/>
                <w:sz w:val="24"/>
                <w:szCs w:val="24"/>
              </w:rPr>
            </w:pPr>
            <w:proofErr w:type="spellStart"/>
            <w:r w:rsidRPr="009A6599">
              <w:rPr>
                <w:rFonts w:ascii="Times New Roman" w:hAnsi="Times New Roman" w:cs="Times New Roman"/>
                <w:sz w:val="24"/>
                <w:szCs w:val="24"/>
              </w:rPr>
              <w:t>Possibilities</w:t>
            </w:r>
            <w:proofErr w:type="spellEnd"/>
            <w:r w:rsidRPr="009A6599">
              <w:rPr>
                <w:rFonts w:ascii="Times New Roman" w:hAnsi="Times New Roman" w:cs="Times New Roman"/>
                <w:sz w:val="24"/>
                <w:szCs w:val="24"/>
              </w:rPr>
              <w:t xml:space="preserve"> </w:t>
            </w:r>
            <w:proofErr w:type="spellStart"/>
            <w:r w:rsidRPr="009A6599">
              <w:rPr>
                <w:rFonts w:ascii="Times New Roman" w:hAnsi="Times New Roman" w:cs="Times New Roman"/>
                <w:sz w:val="24"/>
                <w:szCs w:val="24"/>
              </w:rPr>
              <w:t>of</w:t>
            </w:r>
            <w:proofErr w:type="spellEnd"/>
            <w:r w:rsidRPr="009A6599">
              <w:rPr>
                <w:rFonts w:ascii="Times New Roman" w:hAnsi="Times New Roman" w:cs="Times New Roman"/>
                <w:sz w:val="24"/>
                <w:szCs w:val="24"/>
              </w:rPr>
              <w:t xml:space="preserve"> </w:t>
            </w:r>
            <w:proofErr w:type="spellStart"/>
            <w:r w:rsidRPr="009A6599">
              <w:rPr>
                <w:rFonts w:ascii="Times New Roman" w:hAnsi="Times New Roman" w:cs="Times New Roman"/>
                <w:sz w:val="24"/>
                <w:szCs w:val="24"/>
              </w:rPr>
              <w:t>expressive</w:t>
            </w:r>
            <w:proofErr w:type="spellEnd"/>
            <w:r w:rsidRPr="009A6599">
              <w:rPr>
                <w:rFonts w:ascii="Times New Roman" w:hAnsi="Times New Roman" w:cs="Times New Roman"/>
                <w:sz w:val="24"/>
                <w:szCs w:val="24"/>
              </w:rPr>
              <w:t xml:space="preserve"> </w:t>
            </w:r>
            <w:proofErr w:type="spellStart"/>
            <w:r w:rsidRPr="009A6599">
              <w:rPr>
                <w:rFonts w:ascii="Times New Roman" w:hAnsi="Times New Roman" w:cs="Times New Roman"/>
                <w:sz w:val="24"/>
                <w:szCs w:val="24"/>
              </w:rPr>
              <w:t>therapeutic</w:t>
            </w:r>
            <w:proofErr w:type="spellEnd"/>
            <w:r w:rsidRPr="009A6599">
              <w:rPr>
                <w:rFonts w:ascii="Times New Roman" w:hAnsi="Times New Roman" w:cs="Times New Roman"/>
                <w:sz w:val="24"/>
                <w:szCs w:val="24"/>
              </w:rPr>
              <w:t xml:space="preserve">-formative </w:t>
            </w:r>
            <w:proofErr w:type="spellStart"/>
            <w:r w:rsidRPr="009A6599">
              <w:rPr>
                <w:rFonts w:ascii="Times New Roman" w:hAnsi="Times New Roman" w:cs="Times New Roman"/>
                <w:sz w:val="24"/>
                <w:szCs w:val="24"/>
              </w:rPr>
              <w:t>approaches</w:t>
            </w:r>
            <w:proofErr w:type="spellEnd"/>
            <w:r w:rsidRPr="009A6599">
              <w:rPr>
                <w:rFonts w:ascii="Times New Roman" w:hAnsi="Times New Roman" w:cs="Times New Roman"/>
                <w:sz w:val="24"/>
                <w:szCs w:val="24"/>
              </w:rPr>
              <w:t xml:space="preserve"> to </w:t>
            </w:r>
            <w:proofErr w:type="spellStart"/>
            <w:r w:rsidRPr="009A6599">
              <w:rPr>
                <w:rFonts w:ascii="Times New Roman" w:hAnsi="Times New Roman" w:cs="Times New Roman"/>
                <w:sz w:val="24"/>
                <w:szCs w:val="24"/>
              </w:rPr>
              <w:t>pupils</w:t>
            </w:r>
            <w:proofErr w:type="spellEnd"/>
            <w:r w:rsidRPr="009A6599">
              <w:rPr>
                <w:rFonts w:ascii="Times New Roman" w:hAnsi="Times New Roman" w:cs="Times New Roman"/>
                <w:sz w:val="24"/>
                <w:szCs w:val="24"/>
              </w:rPr>
              <w:t xml:space="preserve"> </w:t>
            </w:r>
            <w:proofErr w:type="spellStart"/>
            <w:r w:rsidRPr="009A6599">
              <w:rPr>
                <w:rFonts w:ascii="Times New Roman" w:hAnsi="Times New Roman" w:cs="Times New Roman"/>
                <w:sz w:val="24"/>
                <w:szCs w:val="24"/>
              </w:rPr>
              <w:t>of</w:t>
            </w:r>
            <w:proofErr w:type="spellEnd"/>
            <w:r w:rsidRPr="009A6599">
              <w:rPr>
                <w:rFonts w:ascii="Times New Roman" w:hAnsi="Times New Roman" w:cs="Times New Roman"/>
                <w:sz w:val="24"/>
                <w:szCs w:val="24"/>
              </w:rPr>
              <w:t xml:space="preserve"> </w:t>
            </w:r>
            <w:proofErr w:type="spellStart"/>
            <w:r w:rsidRPr="009A6599">
              <w:rPr>
                <w:rFonts w:ascii="Times New Roman" w:hAnsi="Times New Roman" w:cs="Times New Roman"/>
                <w:sz w:val="24"/>
                <w:szCs w:val="24"/>
              </w:rPr>
              <w:t>special</w:t>
            </w:r>
            <w:proofErr w:type="spellEnd"/>
            <w:r w:rsidRPr="009A6599">
              <w:rPr>
                <w:rFonts w:ascii="Times New Roman" w:hAnsi="Times New Roman" w:cs="Times New Roman"/>
                <w:sz w:val="24"/>
                <w:szCs w:val="24"/>
              </w:rPr>
              <w:t xml:space="preserve"> </w:t>
            </w:r>
            <w:proofErr w:type="spellStart"/>
            <w:r w:rsidRPr="009A6599">
              <w:rPr>
                <w:rFonts w:ascii="Times New Roman" w:hAnsi="Times New Roman" w:cs="Times New Roman"/>
                <w:sz w:val="24"/>
                <w:szCs w:val="24"/>
              </w:rPr>
              <w:t>primary</w:t>
            </w:r>
            <w:proofErr w:type="spellEnd"/>
            <w:r w:rsidRPr="009A6599">
              <w:rPr>
                <w:rFonts w:ascii="Times New Roman" w:hAnsi="Times New Roman" w:cs="Times New Roman"/>
                <w:sz w:val="24"/>
                <w:szCs w:val="24"/>
              </w:rPr>
              <w:t xml:space="preserve"> </w:t>
            </w:r>
            <w:proofErr w:type="spellStart"/>
            <w:r w:rsidRPr="009A6599">
              <w:rPr>
                <w:rFonts w:ascii="Times New Roman" w:hAnsi="Times New Roman" w:cs="Times New Roman"/>
                <w:sz w:val="24"/>
                <w:szCs w:val="24"/>
              </w:rPr>
              <w:t>school</w:t>
            </w:r>
            <w:proofErr w:type="spellEnd"/>
          </w:p>
        </w:tc>
      </w:tr>
      <w:tr w:rsidR="00FA4DF8" w:rsidRPr="009A6599" w14:paraId="7893ADCE" w14:textId="77777777" w:rsidTr="00AF4D94">
        <w:tc>
          <w:tcPr>
            <w:tcW w:w="4463" w:type="dxa"/>
          </w:tcPr>
          <w:p w14:paraId="55578AEB" w14:textId="66AD5ECA" w:rsidR="00FA4DF8" w:rsidRPr="00714EF5" w:rsidRDefault="00714EF5" w:rsidP="00714EF5">
            <w:pPr>
              <w:pStyle w:val="FormtovanvHTML"/>
              <w:rPr>
                <w:rFonts w:ascii="Times New Roman" w:hAnsi="Times New Roman" w:cs="Times New Roman"/>
                <w:sz w:val="24"/>
                <w:szCs w:val="24"/>
              </w:rPr>
            </w:pPr>
            <w:r w:rsidRPr="00714EF5">
              <w:rPr>
                <w:rFonts w:ascii="Times New Roman" w:hAnsi="Times New Roman" w:cs="Times New Roman"/>
                <w:sz w:val="24"/>
                <w:szCs w:val="24"/>
              </w:rPr>
              <w:t>ANOTACE PRÁCE:</w:t>
            </w:r>
          </w:p>
        </w:tc>
        <w:tc>
          <w:tcPr>
            <w:tcW w:w="4464" w:type="dxa"/>
          </w:tcPr>
          <w:p w14:paraId="1A793DEE" w14:textId="4990FA3E" w:rsidR="00CE456A" w:rsidRPr="009A6599" w:rsidRDefault="00CE456A" w:rsidP="00630504">
            <w:pPr>
              <w:pStyle w:val="FormtovanvHTML"/>
              <w:spacing w:line="276" w:lineRule="auto"/>
              <w:jc w:val="left"/>
              <w:rPr>
                <w:rFonts w:ascii="Times New Roman" w:hAnsi="Times New Roman" w:cs="Times New Roman"/>
                <w:color w:val="000000"/>
                <w:sz w:val="24"/>
                <w:szCs w:val="24"/>
              </w:rPr>
            </w:pPr>
            <w:r w:rsidRPr="009A6599">
              <w:rPr>
                <w:rFonts w:ascii="Times New Roman" w:hAnsi="Times New Roman" w:cs="Times New Roman"/>
                <w:color w:val="000000"/>
                <w:sz w:val="24"/>
                <w:szCs w:val="24"/>
              </w:rPr>
              <w:t xml:space="preserve">Diplomová práce se zabývá významem využití </w:t>
            </w:r>
            <w:r w:rsidRPr="009A6599">
              <w:rPr>
                <w:rFonts w:ascii="Times New Roman" w:hAnsi="Times New Roman" w:cs="Times New Roman"/>
                <w:color w:val="000000"/>
                <w:sz w:val="24"/>
                <w:szCs w:val="24"/>
                <w:shd w:val="clear" w:color="auto" w:fill="FFFFFF"/>
              </w:rPr>
              <w:t>expresivních terapeuticko-formativních přístupů k žákům základní školy speciální</w:t>
            </w:r>
            <w:r w:rsidRPr="009A6599">
              <w:rPr>
                <w:rFonts w:ascii="Times New Roman" w:hAnsi="Times New Roman" w:cs="Times New Roman"/>
                <w:color w:val="000000"/>
                <w:sz w:val="24"/>
                <w:szCs w:val="24"/>
              </w:rPr>
              <w:t xml:space="preserve">. </w:t>
            </w:r>
            <w:r w:rsidRPr="009A6599">
              <w:rPr>
                <w:rFonts w:ascii="Times New Roman" w:hAnsi="Times New Roman" w:cs="Times New Roman"/>
                <w:sz w:val="24"/>
                <w:szCs w:val="24"/>
              </w:rPr>
              <w:t>Teoretická část přináší poznatky o mentálním postižení, charakteristice osob s mentálním pos</w:t>
            </w:r>
            <w:r w:rsidR="00714EF5">
              <w:rPr>
                <w:rFonts w:ascii="Times New Roman" w:hAnsi="Times New Roman" w:cs="Times New Roman"/>
                <w:sz w:val="24"/>
                <w:szCs w:val="24"/>
              </w:rPr>
              <w:t xml:space="preserve">tižením a vzdělávání žáků. Dále </w:t>
            </w:r>
            <w:r w:rsidRPr="009A6599">
              <w:rPr>
                <w:rFonts w:ascii="Times New Roman" w:hAnsi="Times New Roman" w:cs="Times New Roman"/>
                <w:color w:val="000000"/>
                <w:sz w:val="24"/>
                <w:szCs w:val="24"/>
              </w:rPr>
              <w:t>problematice terapií ve speciální pedagogice a terapeuticko-formativních přístupů.</w:t>
            </w:r>
            <w:r w:rsidR="009A6599" w:rsidRPr="009A6599">
              <w:rPr>
                <w:rFonts w:ascii="Times New Roman" w:hAnsi="Times New Roman" w:cs="Times New Roman"/>
                <w:color w:val="000000"/>
                <w:sz w:val="24"/>
                <w:szCs w:val="24"/>
              </w:rPr>
              <w:t xml:space="preserve"> V</w:t>
            </w:r>
            <w:r w:rsidRPr="009A6599">
              <w:rPr>
                <w:rFonts w:ascii="Times New Roman" w:hAnsi="Times New Roman" w:cs="Times New Roman"/>
                <w:color w:val="000000"/>
                <w:sz w:val="24"/>
                <w:szCs w:val="24"/>
              </w:rPr>
              <w:t xml:space="preserve"> </w:t>
            </w:r>
            <w:r w:rsidR="009A6599" w:rsidRPr="009A6599">
              <w:rPr>
                <w:rFonts w:ascii="Times New Roman" w:hAnsi="Times New Roman" w:cs="Times New Roman"/>
                <w:color w:val="000000"/>
                <w:sz w:val="24"/>
                <w:szCs w:val="24"/>
              </w:rPr>
              <w:t xml:space="preserve">praktické části </w:t>
            </w:r>
            <w:r w:rsidRPr="009A6599">
              <w:rPr>
                <w:rFonts w:ascii="Times New Roman" w:hAnsi="Times New Roman" w:cs="Times New Roman"/>
                <w:color w:val="000000"/>
                <w:sz w:val="24"/>
                <w:szCs w:val="24"/>
              </w:rPr>
              <w:t>pozitivní přínos těchto metody v edukaci žáků</w:t>
            </w:r>
            <w:r w:rsidR="009A6599" w:rsidRPr="009A6599">
              <w:rPr>
                <w:rFonts w:ascii="Times New Roman" w:hAnsi="Times New Roman" w:cs="Times New Roman"/>
                <w:color w:val="000000"/>
                <w:sz w:val="24"/>
                <w:szCs w:val="24"/>
              </w:rPr>
              <w:t xml:space="preserve"> s mentálním postižením a ověření</w:t>
            </w:r>
            <w:r w:rsidRPr="009A6599">
              <w:rPr>
                <w:rFonts w:ascii="Times New Roman" w:hAnsi="Times New Roman" w:cs="Times New Roman"/>
                <w:color w:val="000000"/>
                <w:sz w:val="24"/>
                <w:szCs w:val="24"/>
              </w:rPr>
              <w:t xml:space="preserve">, jak </w:t>
            </w:r>
            <w:r w:rsidRPr="009A6599">
              <w:rPr>
                <w:rFonts w:ascii="Times New Roman" w:hAnsi="Times New Roman" w:cs="Times New Roman"/>
                <w:color w:val="000000"/>
                <w:sz w:val="24"/>
                <w:szCs w:val="24"/>
                <w:shd w:val="clear" w:color="auto" w:fill="FFFFFF"/>
              </w:rPr>
              <w:t>expresivní terapeutické - formativní přístupy</w:t>
            </w:r>
            <w:r w:rsidRPr="009A6599">
              <w:rPr>
                <w:rFonts w:ascii="Times New Roman" w:hAnsi="Times New Roman" w:cs="Times New Roman"/>
                <w:color w:val="000000"/>
                <w:sz w:val="24"/>
                <w:szCs w:val="24"/>
              </w:rPr>
              <w:t xml:space="preserve"> přispívají k celkovému rozvoji osobnosti žáka s mentálním postižením. Cílem bylo také seznámit se s konkrétními metodami práce při daných terapeutických metodách.</w:t>
            </w:r>
          </w:p>
          <w:p w14:paraId="38498C2F" w14:textId="77777777" w:rsidR="00FA4DF8" w:rsidRPr="009A6599" w:rsidRDefault="00CE456A" w:rsidP="00630504">
            <w:pPr>
              <w:pStyle w:val="FormtovanvHTML"/>
              <w:spacing w:line="276" w:lineRule="auto"/>
              <w:jc w:val="left"/>
              <w:rPr>
                <w:rFonts w:ascii="Times New Roman" w:hAnsi="Times New Roman" w:cs="Times New Roman"/>
                <w:sz w:val="24"/>
                <w:szCs w:val="24"/>
              </w:rPr>
            </w:pPr>
            <w:r w:rsidRPr="009A6599">
              <w:rPr>
                <w:rFonts w:ascii="Times New Roman" w:hAnsi="Times New Roman" w:cs="Times New Roman"/>
                <w:sz w:val="24"/>
                <w:szCs w:val="24"/>
              </w:rPr>
              <w:t xml:space="preserve">Informace byly získávány prostřednictvím rozhovorů, pozorováním při činnosti </w:t>
            </w:r>
            <w:r w:rsidR="009A6599" w:rsidRPr="009A6599">
              <w:rPr>
                <w:rFonts w:ascii="Times New Roman" w:hAnsi="Times New Roman" w:cs="Times New Roman"/>
                <w:sz w:val="24"/>
                <w:szCs w:val="24"/>
              </w:rPr>
              <w:br/>
            </w:r>
            <w:r w:rsidRPr="009A6599">
              <w:rPr>
                <w:rFonts w:ascii="Times New Roman" w:hAnsi="Times New Roman" w:cs="Times New Roman"/>
                <w:sz w:val="24"/>
                <w:szCs w:val="24"/>
              </w:rPr>
              <w:t>a analýzou osobních spisů klientů.</w:t>
            </w:r>
          </w:p>
        </w:tc>
      </w:tr>
      <w:tr w:rsidR="00FA4DF8" w:rsidRPr="009A6599" w14:paraId="4FA3CC56" w14:textId="77777777" w:rsidTr="00AF4D94">
        <w:tc>
          <w:tcPr>
            <w:tcW w:w="4463" w:type="dxa"/>
          </w:tcPr>
          <w:p w14:paraId="547FA3A8" w14:textId="238D1774" w:rsidR="00FA4DF8" w:rsidRPr="00714EF5" w:rsidRDefault="00714EF5" w:rsidP="00714EF5">
            <w:pPr>
              <w:pStyle w:val="FormtovanvHTML"/>
              <w:rPr>
                <w:rFonts w:ascii="Times New Roman" w:hAnsi="Times New Roman" w:cs="Times New Roman"/>
                <w:sz w:val="24"/>
                <w:szCs w:val="24"/>
              </w:rPr>
            </w:pPr>
            <w:r w:rsidRPr="00714EF5">
              <w:rPr>
                <w:rFonts w:ascii="Times New Roman" w:hAnsi="Times New Roman" w:cs="Times New Roman"/>
                <w:sz w:val="24"/>
                <w:szCs w:val="24"/>
              </w:rPr>
              <w:t>KLÍČOVÁ SLOVA:</w:t>
            </w:r>
          </w:p>
        </w:tc>
        <w:tc>
          <w:tcPr>
            <w:tcW w:w="4464" w:type="dxa"/>
          </w:tcPr>
          <w:p w14:paraId="3FB64C8E" w14:textId="77777777" w:rsidR="00FA4DF8" w:rsidRPr="009A6599" w:rsidRDefault="009A6599" w:rsidP="00630504">
            <w:pPr>
              <w:pStyle w:val="FormtovanvHTML"/>
              <w:spacing w:line="276" w:lineRule="auto"/>
              <w:jc w:val="left"/>
              <w:rPr>
                <w:rFonts w:ascii="Times New Roman" w:hAnsi="Times New Roman" w:cs="Times New Roman"/>
                <w:sz w:val="24"/>
                <w:szCs w:val="24"/>
              </w:rPr>
            </w:pPr>
            <w:r w:rsidRPr="009A6599">
              <w:rPr>
                <w:rFonts w:ascii="Times New Roman" w:hAnsi="Times New Roman" w:cs="Times New Roman"/>
                <w:sz w:val="24"/>
                <w:szCs w:val="24"/>
              </w:rPr>
              <w:t>Mentální postižení, terapie, formativně terapeutické přístupy, terapie ve speciální pedagogice</w:t>
            </w:r>
          </w:p>
        </w:tc>
      </w:tr>
      <w:tr w:rsidR="00FA4DF8" w:rsidRPr="009A6599" w14:paraId="0BA5412C" w14:textId="77777777" w:rsidTr="00AF4D94">
        <w:tc>
          <w:tcPr>
            <w:tcW w:w="4463" w:type="dxa"/>
          </w:tcPr>
          <w:p w14:paraId="59E2D688" w14:textId="2A0EC245" w:rsidR="00FA4DF8" w:rsidRPr="00714EF5" w:rsidRDefault="00714EF5" w:rsidP="00714EF5">
            <w:pPr>
              <w:pStyle w:val="FormtovanvHTML"/>
              <w:rPr>
                <w:rFonts w:ascii="Times New Roman" w:hAnsi="Times New Roman" w:cs="Times New Roman"/>
                <w:sz w:val="24"/>
                <w:szCs w:val="24"/>
              </w:rPr>
            </w:pPr>
            <w:r w:rsidRPr="00714EF5">
              <w:rPr>
                <w:rFonts w:ascii="Times New Roman" w:hAnsi="Times New Roman" w:cs="Times New Roman"/>
                <w:sz w:val="24"/>
                <w:szCs w:val="24"/>
              </w:rPr>
              <w:t>ANOTACE V ANGLIČTINĚ:</w:t>
            </w:r>
          </w:p>
        </w:tc>
        <w:tc>
          <w:tcPr>
            <w:tcW w:w="4464" w:type="dxa"/>
          </w:tcPr>
          <w:p w14:paraId="6E4D10B2" w14:textId="77777777" w:rsidR="009A6599" w:rsidRPr="0043688F" w:rsidRDefault="009A6599" w:rsidP="00630504">
            <w:pPr>
              <w:pStyle w:val="FormtovanvHTML"/>
              <w:spacing w:line="276" w:lineRule="auto"/>
              <w:jc w:val="left"/>
              <w:rPr>
                <w:rFonts w:ascii="Times New Roman" w:hAnsi="Times New Roman" w:cs="Times New Roman"/>
                <w:sz w:val="24"/>
                <w:szCs w:val="24"/>
              </w:rPr>
            </w:pPr>
            <w:proofErr w:type="spellStart"/>
            <w:r w:rsidRPr="0043688F">
              <w:rPr>
                <w:rFonts w:ascii="Times New Roman" w:hAnsi="Times New Roman" w:cs="Times New Roman"/>
                <w:sz w:val="24"/>
                <w:szCs w:val="24"/>
              </w:rPr>
              <w:t>The</w:t>
            </w:r>
            <w:proofErr w:type="spellEnd"/>
            <w:r w:rsidRPr="0043688F">
              <w:rPr>
                <w:rFonts w:ascii="Times New Roman" w:hAnsi="Times New Roman" w:cs="Times New Roman"/>
                <w:sz w:val="24"/>
                <w:szCs w:val="24"/>
              </w:rPr>
              <w:t xml:space="preserve"> </w:t>
            </w:r>
            <w:proofErr w:type="spellStart"/>
            <w:r w:rsidRPr="0043688F">
              <w:rPr>
                <w:rFonts w:ascii="Times New Roman" w:hAnsi="Times New Roman" w:cs="Times New Roman"/>
                <w:sz w:val="24"/>
                <w:szCs w:val="24"/>
              </w:rPr>
              <w:t>diploma</w:t>
            </w:r>
            <w:proofErr w:type="spellEnd"/>
            <w:r w:rsidRPr="0043688F">
              <w:rPr>
                <w:rFonts w:ascii="Times New Roman" w:hAnsi="Times New Roman" w:cs="Times New Roman"/>
                <w:sz w:val="24"/>
                <w:szCs w:val="24"/>
              </w:rPr>
              <w:t xml:space="preserve"> thesis </w:t>
            </w:r>
            <w:proofErr w:type="spellStart"/>
            <w:r w:rsidRPr="0043688F">
              <w:rPr>
                <w:rFonts w:ascii="Times New Roman" w:hAnsi="Times New Roman" w:cs="Times New Roman"/>
                <w:sz w:val="24"/>
                <w:szCs w:val="24"/>
              </w:rPr>
              <w:t>deals</w:t>
            </w:r>
            <w:proofErr w:type="spellEnd"/>
            <w:r w:rsidRPr="0043688F">
              <w:rPr>
                <w:rFonts w:ascii="Times New Roman" w:hAnsi="Times New Roman" w:cs="Times New Roman"/>
                <w:sz w:val="24"/>
                <w:szCs w:val="24"/>
              </w:rPr>
              <w:t xml:space="preserve"> </w:t>
            </w:r>
            <w:proofErr w:type="spellStart"/>
            <w:r w:rsidRPr="0043688F">
              <w:rPr>
                <w:rFonts w:ascii="Times New Roman" w:hAnsi="Times New Roman" w:cs="Times New Roman"/>
                <w:sz w:val="24"/>
                <w:szCs w:val="24"/>
              </w:rPr>
              <w:t>with</w:t>
            </w:r>
            <w:proofErr w:type="spellEnd"/>
            <w:r w:rsidRPr="0043688F">
              <w:rPr>
                <w:rFonts w:ascii="Times New Roman" w:hAnsi="Times New Roman" w:cs="Times New Roman"/>
                <w:sz w:val="24"/>
                <w:szCs w:val="24"/>
              </w:rPr>
              <w:t xml:space="preserve"> </w:t>
            </w:r>
            <w:proofErr w:type="spellStart"/>
            <w:r w:rsidRPr="0043688F">
              <w:rPr>
                <w:rFonts w:ascii="Times New Roman" w:hAnsi="Times New Roman" w:cs="Times New Roman"/>
                <w:sz w:val="24"/>
                <w:szCs w:val="24"/>
              </w:rPr>
              <w:t>the</w:t>
            </w:r>
            <w:proofErr w:type="spellEnd"/>
            <w:r w:rsidRPr="0043688F">
              <w:rPr>
                <w:rFonts w:ascii="Times New Roman" w:hAnsi="Times New Roman" w:cs="Times New Roman"/>
                <w:sz w:val="24"/>
                <w:szCs w:val="24"/>
              </w:rPr>
              <w:t xml:space="preserve"> </w:t>
            </w:r>
            <w:proofErr w:type="spellStart"/>
            <w:r w:rsidRPr="0043688F">
              <w:rPr>
                <w:rFonts w:ascii="Times New Roman" w:hAnsi="Times New Roman" w:cs="Times New Roman"/>
                <w:sz w:val="24"/>
                <w:szCs w:val="24"/>
              </w:rPr>
              <w:t>importance</w:t>
            </w:r>
            <w:proofErr w:type="spellEnd"/>
            <w:r w:rsidRPr="0043688F">
              <w:rPr>
                <w:rFonts w:ascii="Times New Roman" w:hAnsi="Times New Roman" w:cs="Times New Roman"/>
                <w:sz w:val="24"/>
                <w:szCs w:val="24"/>
              </w:rPr>
              <w:t xml:space="preserve"> </w:t>
            </w:r>
            <w:proofErr w:type="spellStart"/>
            <w:r w:rsidRPr="0043688F">
              <w:rPr>
                <w:rFonts w:ascii="Times New Roman" w:hAnsi="Times New Roman" w:cs="Times New Roman"/>
                <w:sz w:val="24"/>
                <w:szCs w:val="24"/>
              </w:rPr>
              <w:t>of</w:t>
            </w:r>
            <w:proofErr w:type="spellEnd"/>
            <w:r w:rsidRPr="0043688F">
              <w:rPr>
                <w:rFonts w:ascii="Times New Roman" w:hAnsi="Times New Roman" w:cs="Times New Roman"/>
                <w:sz w:val="24"/>
                <w:szCs w:val="24"/>
              </w:rPr>
              <w:t xml:space="preserve"> </w:t>
            </w:r>
            <w:proofErr w:type="spellStart"/>
            <w:r w:rsidRPr="0043688F">
              <w:rPr>
                <w:rFonts w:ascii="Times New Roman" w:hAnsi="Times New Roman" w:cs="Times New Roman"/>
                <w:sz w:val="24"/>
                <w:szCs w:val="24"/>
              </w:rPr>
              <w:t>using</w:t>
            </w:r>
            <w:proofErr w:type="spellEnd"/>
            <w:r w:rsidRPr="0043688F">
              <w:rPr>
                <w:rFonts w:ascii="Times New Roman" w:hAnsi="Times New Roman" w:cs="Times New Roman"/>
                <w:sz w:val="24"/>
                <w:szCs w:val="24"/>
              </w:rPr>
              <w:t xml:space="preserve"> </w:t>
            </w:r>
            <w:proofErr w:type="spellStart"/>
            <w:r w:rsidRPr="0043688F">
              <w:rPr>
                <w:rFonts w:ascii="Times New Roman" w:hAnsi="Times New Roman" w:cs="Times New Roman"/>
                <w:sz w:val="24"/>
                <w:szCs w:val="24"/>
              </w:rPr>
              <w:t>expressive</w:t>
            </w:r>
            <w:proofErr w:type="spellEnd"/>
            <w:r w:rsidRPr="0043688F">
              <w:rPr>
                <w:rFonts w:ascii="Times New Roman" w:hAnsi="Times New Roman" w:cs="Times New Roman"/>
                <w:sz w:val="24"/>
                <w:szCs w:val="24"/>
              </w:rPr>
              <w:t xml:space="preserve"> </w:t>
            </w:r>
            <w:proofErr w:type="spellStart"/>
            <w:r w:rsidRPr="0043688F">
              <w:rPr>
                <w:rFonts w:ascii="Times New Roman" w:hAnsi="Times New Roman" w:cs="Times New Roman"/>
                <w:sz w:val="24"/>
                <w:szCs w:val="24"/>
              </w:rPr>
              <w:t>therapeutic</w:t>
            </w:r>
            <w:proofErr w:type="spellEnd"/>
            <w:r w:rsidRPr="0043688F">
              <w:rPr>
                <w:rFonts w:ascii="Times New Roman" w:hAnsi="Times New Roman" w:cs="Times New Roman"/>
                <w:sz w:val="24"/>
                <w:szCs w:val="24"/>
              </w:rPr>
              <w:t>-</w:t>
            </w:r>
            <w:r w:rsidRPr="0043688F">
              <w:rPr>
                <w:rFonts w:ascii="Times New Roman" w:hAnsi="Times New Roman" w:cs="Times New Roman"/>
                <w:sz w:val="24"/>
                <w:szCs w:val="24"/>
              </w:rPr>
              <w:lastRenderedPageBreak/>
              <w:t xml:space="preserve">formative </w:t>
            </w:r>
            <w:proofErr w:type="spellStart"/>
            <w:r w:rsidRPr="0043688F">
              <w:rPr>
                <w:rFonts w:ascii="Times New Roman" w:hAnsi="Times New Roman" w:cs="Times New Roman"/>
                <w:sz w:val="24"/>
                <w:szCs w:val="24"/>
              </w:rPr>
              <w:t>approaches</w:t>
            </w:r>
            <w:proofErr w:type="spellEnd"/>
            <w:r w:rsidRPr="0043688F">
              <w:rPr>
                <w:rFonts w:ascii="Times New Roman" w:hAnsi="Times New Roman" w:cs="Times New Roman"/>
                <w:sz w:val="24"/>
                <w:szCs w:val="24"/>
              </w:rPr>
              <w:t xml:space="preserve"> to </w:t>
            </w:r>
            <w:proofErr w:type="spellStart"/>
            <w:r w:rsidRPr="0043688F">
              <w:rPr>
                <w:rFonts w:ascii="Times New Roman" w:hAnsi="Times New Roman" w:cs="Times New Roman"/>
                <w:sz w:val="24"/>
                <w:szCs w:val="24"/>
              </w:rPr>
              <w:t>pupils</w:t>
            </w:r>
            <w:proofErr w:type="spellEnd"/>
            <w:r w:rsidRPr="0043688F">
              <w:rPr>
                <w:rFonts w:ascii="Times New Roman" w:hAnsi="Times New Roman" w:cs="Times New Roman"/>
                <w:sz w:val="24"/>
                <w:szCs w:val="24"/>
              </w:rPr>
              <w:t xml:space="preserve"> </w:t>
            </w:r>
            <w:proofErr w:type="spellStart"/>
            <w:r w:rsidRPr="0043688F">
              <w:rPr>
                <w:rFonts w:ascii="Times New Roman" w:hAnsi="Times New Roman" w:cs="Times New Roman"/>
                <w:sz w:val="24"/>
                <w:szCs w:val="24"/>
              </w:rPr>
              <w:t>of</w:t>
            </w:r>
            <w:proofErr w:type="spellEnd"/>
            <w:r w:rsidRPr="0043688F">
              <w:rPr>
                <w:rFonts w:ascii="Times New Roman" w:hAnsi="Times New Roman" w:cs="Times New Roman"/>
                <w:sz w:val="24"/>
                <w:szCs w:val="24"/>
              </w:rPr>
              <w:t xml:space="preserve"> </w:t>
            </w:r>
            <w:proofErr w:type="spellStart"/>
            <w:r w:rsidRPr="0043688F">
              <w:rPr>
                <w:rFonts w:ascii="Times New Roman" w:hAnsi="Times New Roman" w:cs="Times New Roman"/>
                <w:sz w:val="24"/>
                <w:szCs w:val="24"/>
              </w:rPr>
              <w:t>special</w:t>
            </w:r>
            <w:proofErr w:type="spellEnd"/>
            <w:r w:rsidRPr="0043688F">
              <w:rPr>
                <w:rFonts w:ascii="Times New Roman" w:hAnsi="Times New Roman" w:cs="Times New Roman"/>
                <w:sz w:val="24"/>
                <w:szCs w:val="24"/>
              </w:rPr>
              <w:t xml:space="preserve"> </w:t>
            </w:r>
            <w:proofErr w:type="spellStart"/>
            <w:r w:rsidRPr="0043688F">
              <w:rPr>
                <w:rFonts w:ascii="Times New Roman" w:hAnsi="Times New Roman" w:cs="Times New Roman"/>
                <w:sz w:val="24"/>
                <w:szCs w:val="24"/>
              </w:rPr>
              <w:t>primary</w:t>
            </w:r>
            <w:proofErr w:type="spellEnd"/>
            <w:r w:rsidRPr="0043688F">
              <w:rPr>
                <w:rFonts w:ascii="Times New Roman" w:hAnsi="Times New Roman" w:cs="Times New Roman"/>
                <w:sz w:val="24"/>
                <w:szCs w:val="24"/>
              </w:rPr>
              <w:t xml:space="preserve"> </w:t>
            </w:r>
            <w:proofErr w:type="spellStart"/>
            <w:r w:rsidRPr="0043688F">
              <w:rPr>
                <w:rFonts w:ascii="Times New Roman" w:hAnsi="Times New Roman" w:cs="Times New Roman"/>
                <w:sz w:val="24"/>
                <w:szCs w:val="24"/>
              </w:rPr>
              <w:t>school</w:t>
            </w:r>
            <w:proofErr w:type="spellEnd"/>
            <w:r w:rsidRPr="0043688F">
              <w:rPr>
                <w:rFonts w:ascii="Times New Roman" w:hAnsi="Times New Roman" w:cs="Times New Roman"/>
                <w:sz w:val="24"/>
                <w:szCs w:val="24"/>
              </w:rPr>
              <w:t xml:space="preserve">. </w:t>
            </w:r>
            <w:proofErr w:type="spellStart"/>
            <w:r w:rsidRPr="0043688F">
              <w:rPr>
                <w:rFonts w:ascii="Times New Roman" w:hAnsi="Times New Roman" w:cs="Times New Roman"/>
                <w:sz w:val="24"/>
                <w:szCs w:val="24"/>
              </w:rPr>
              <w:t>The</w:t>
            </w:r>
            <w:proofErr w:type="spellEnd"/>
            <w:r w:rsidRPr="0043688F">
              <w:rPr>
                <w:rFonts w:ascii="Times New Roman" w:hAnsi="Times New Roman" w:cs="Times New Roman"/>
                <w:sz w:val="24"/>
                <w:szCs w:val="24"/>
              </w:rPr>
              <w:t xml:space="preserve"> </w:t>
            </w:r>
            <w:proofErr w:type="spellStart"/>
            <w:r w:rsidRPr="0043688F">
              <w:rPr>
                <w:rFonts w:ascii="Times New Roman" w:hAnsi="Times New Roman" w:cs="Times New Roman"/>
                <w:sz w:val="24"/>
                <w:szCs w:val="24"/>
              </w:rPr>
              <w:t>theoretical</w:t>
            </w:r>
            <w:proofErr w:type="spellEnd"/>
            <w:r w:rsidRPr="0043688F">
              <w:rPr>
                <w:rFonts w:ascii="Times New Roman" w:hAnsi="Times New Roman" w:cs="Times New Roman"/>
                <w:sz w:val="24"/>
                <w:szCs w:val="24"/>
              </w:rPr>
              <w:t xml:space="preserve"> part </w:t>
            </w:r>
            <w:proofErr w:type="spellStart"/>
            <w:r w:rsidRPr="0043688F">
              <w:rPr>
                <w:rFonts w:ascii="Times New Roman" w:hAnsi="Times New Roman" w:cs="Times New Roman"/>
                <w:sz w:val="24"/>
                <w:szCs w:val="24"/>
              </w:rPr>
              <w:t>brings</w:t>
            </w:r>
            <w:proofErr w:type="spellEnd"/>
            <w:r w:rsidRPr="0043688F">
              <w:rPr>
                <w:rFonts w:ascii="Times New Roman" w:hAnsi="Times New Roman" w:cs="Times New Roman"/>
                <w:sz w:val="24"/>
                <w:szCs w:val="24"/>
              </w:rPr>
              <w:t xml:space="preserve"> </w:t>
            </w:r>
            <w:proofErr w:type="spellStart"/>
            <w:r w:rsidRPr="0043688F">
              <w:rPr>
                <w:rFonts w:ascii="Times New Roman" w:hAnsi="Times New Roman" w:cs="Times New Roman"/>
                <w:sz w:val="24"/>
                <w:szCs w:val="24"/>
              </w:rPr>
              <w:t>knowledge</w:t>
            </w:r>
            <w:proofErr w:type="spellEnd"/>
            <w:r w:rsidRPr="0043688F">
              <w:rPr>
                <w:rFonts w:ascii="Times New Roman" w:hAnsi="Times New Roman" w:cs="Times New Roman"/>
                <w:sz w:val="24"/>
                <w:szCs w:val="24"/>
              </w:rPr>
              <w:t xml:space="preserve"> </w:t>
            </w:r>
            <w:proofErr w:type="spellStart"/>
            <w:r w:rsidRPr="0043688F">
              <w:rPr>
                <w:rFonts w:ascii="Times New Roman" w:hAnsi="Times New Roman" w:cs="Times New Roman"/>
                <w:sz w:val="24"/>
                <w:szCs w:val="24"/>
              </w:rPr>
              <w:t>about</w:t>
            </w:r>
            <w:proofErr w:type="spellEnd"/>
            <w:r w:rsidRPr="0043688F">
              <w:rPr>
                <w:rFonts w:ascii="Times New Roman" w:hAnsi="Times New Roman" w:cs="Times New Roman"/>
                <w:sz w:val="24"/>
                <w:szCs w:val="24"/>
              </w:rPr>
              <w:t xml:space="preserve"> </w:t>
            </w:r>
            <w:proofErr w:type="spellStart"/>
            <w:r w:rsidRPr="0043688F">
              <w:rPr>
                <w:rFonts w:ascii="Times New Roman" w:hAnsi="Times New Roman" w:cs="Times New Roman"/>
                <w:sz w:val="24"/>
                <w:szCs w:val="24"/>
              </w:rPr>
              <w:t>mental</w:t>
            </w:r>
            <w:proofErr w:type="spellEnd"/>
            <w:r w:rsidRPr="0043688F">
              <w:rPr>
                <w:rFonts w:ascii="Times New Roman" w:hAnsi="Times New Roman" w:cs="Times New Roman"/>
                <w:sz w:val="24"/>
                <w:szCs w:val="24"/>
              </w:rPr>
              <w:t xml:space="preserve"> </w:t>
            </w:r>
            <w:proofErr w:type="spellStart"/>
            <w:r w:rsidRPr="0043688F">
              <w:rPr>
                <w:rFonts w:ascii="Times New Roman" w:hAnsi="Times New Roman" w:cs="Times New Roman"/>
                <w:sz w:val="24"/>
                <w:szCs w:val="24"/>
              </w:rPr>
              <w:t>disabilities</w:t>
            </w:r>
            <w:proofErr w:type="spellEnd"/>
            <w:r w:rsidRPr="0043688F">
              <w:rPr>
                <w:rFonts w:ascii="Times New Roman" w:hAnsi="Times New Roman" w:cs="Times New Roman"/>
                <w:sz w:val="24"/>
                <w:szCs w:val="24"/>
              </w:rPr>
              <w:t xml:space="preserve">, </w:t>
            </w:r>
            <w:proofErr w:type="spellStart"/>
            <w:r w:rsidRPr="0043688F">
              <w:rPr>
                <w:rFonts w:ascii="Times New Roman" w:hAnsi="Times New Roman" w:cs="Times New Roman"/>
                <w:sz w:val="24"/>
                <w:szCs w:val="24"/>
              </w:rPr>
              <w:t>characteristics</w:t>
            </w:r>
            <w:proofErr w:type="spellEnd"/>
            <w:r w:rsidRPr="0043688F">
              <w:rPr>
                <w:rFonts w:ascii="Times New Roman" w:hAnsi="Times New Roman" w:cs="Times New Roman"/>
                <w:sz w:val="24"/>
                <w:szCs w:val="24"/>
              </w:rPr>
              <w:t xml:space="preserve"> </w:t>
            </w:r>
            <w:proofErr w:type="spellStart"/>
            <w:r w:rsidRPr="0043688F">
              <w:rPr>
                <w:rFonts w:ascii="Times New Roman" w:hAnsi="Times New Roman" w:cs="Times New Roman"/>
                <w:sz w:val="24"/>
                <w:szCs w:val="24"/>
              </w:rPr>
              <w:t>of</w:t>
            </w:r>
            <w:proofErr w:type="spellEnd"/>
            <w:r w:rsidRPr="0043688F">
              <w:rPr>
                <w:rFonts w:ascii="Times New Roman" w:hAnsi="Times New Roman" w:cs="Times New Roman"/>
                <w:sz w:val="24"/>
                <w:szCs w:val="24"/>
              </w:rPr>
              <w:t xml:space="preserve"> </w:t>
            </w:r>
            <w:proofErr w:type="spellStart"/>
            <w:r w:rsidRPr="0043688F">
              <w:rPr>
                <w:rFonts w:ascii="Times New Roman" w:hAnsi="Times New Roman" w:cs="Times New Roman"/>
                <w:sz w:val="24"/>
                <w:szCs w:val="24"/>
              </w:rPr>
              <w:t>people</w:t>
            </w:r>
            <w:proofErr w:type="spellEnd"/>
            <w:r w:rsidRPr="0043688F">
              <w:rPr>
                <w:rFonts w:ascii="Times New Roman" w:hAnsi="Times New Roman" w:cs="Times New Roman"/>
                <w:sz w:val="24"/>
                <w:szCs w:val="24"/>
              </w:rPr>
              <w:t xml:space="preserve"> </w:t>
            </w:r>
            <w:proofErr w:type="spellStart"/>
            <w:r w:rsidRPr="0043688F">
              <w:rPr>
                <w:rFonts w:ascii="Times New Roman" w:hAnsi="Times New Roman" w:cs="Times New Roman"/>
                <w:sz w:val="24"/>
                <w:szCs w:val="24"/>
              </w:rPr>
              <w:t>with</w:t>
            </w:r>
            <w:proofErr w:type="spellEnd"/>
            <w:r w:rsidRPr="0043688F">
              <w:rPr>
                <w:rFonts w:ascii="Times New Roman" w:hAnsi="Times New Roman" w:cs="Times New Roman"/>
                <w:sz w:val="24"/>
                <w:szCs w:val="24"/>
              </w:rPr>
              <w:t xml:space="preserve"> </w:t>
            </w:r>
            <w:proofErr w:type="spellStart"/>
            <w:r w:rsidRPr="0043688F">
              <w:rPr>
                <w:rFonts w:ascii="Times New Roman" w:hAnsi="Times New Roman" w:cs="Times New Roman"/>
                <w:sz w:val="24"/>
                <w:szCs w:val="24"/>
              </w:rPr>
              <w:t>mental</w:t>
            </w:r>
            <w:proofErr w:type="spellEnd"/>
            <w:r w:rsidRPr="0043688F">
              <w:rPr>
                <w:rFonts w:ascii="Times New Roman" w:hAnsi="Times New Roman" w:cs="Times New Roman"/>
                <w:sz w:val="24"/>
                <w:szCs w:val="24"/>
              </w:rPr>
              <w:t xml:space="preserve"> </w:t>
            </w:r>
            <w:proofErr w:type="spellStart"/>
            <w:r w:rsidRPr="0043688F">
              <w:rPr>
                <w:rFonts w:ascii="Times New Roman" w:hAnsi="Times New Roman" w:cs="Times New Roman"/>
                <w:sz w:val="24"/>
                <w:szCs w:val="24"/>
              </w:rPr>
              <w:t>disabilities</w:t>
            </w:r>
            <w:proofErr w:type="spellEnd"/>
            <w:r w:rsidRPr="0043688F">
              <w:rPr>
                <w:rFonts w:ascii="Times New Roman" w:hAnsi="Times New Roman" w:cs="Times New Roman"/>
                <w:sz w:val="24"/>
                <w:szCs w:val="24"/>
              </w:rPr>
              <w:t xml:space="preserve"> and </w:t>
            </w:r>
            <w:proofErr w:type="spellStart"/>
            <w:r w:rsidRPr="0043688F">
              <w:rPr>
                <w:rFonts w:ascii="Times New Roman" w:hAnsi="Times New Roman" w:cs="Times New Roman"/>
                <w:sz w:val="24"/>
                <w:szCs w:val="24"/>
              </w:rPr>
              <w:t>education</w:t>
            </w:r>
            <w:proofErr w:type="spellEnd"/>
            <w:r w:rsidRPr="0043688F">
              <w:rPr>
                <w:rFonts w:ascii="Times New Roman" w:hAnsi="Times New Roman" w:cs="Times New Roman"/>
                <w:sz w:val="24"/>
                <w:szCs w:val="24"/>
              </w:rPr>
              <w:t xml:space="preserve"> </w:t>
            </w:r>
            <w:proofErr w:type="spellStart"/>
            <w:r w:rsidRPr="0043688F">
              <w:rPr>
                <w:rFonts w:ascii="Times New Roman" w:hAnsi="Times New Roman" w:cs="Times New Roman"/>
                <w:sz w:val="24"/>
                <w:szCs w:val="24"/>
              </w:rPr>
              <w:t>of</w:t>
            </w:r>
            <w:proofErr w:type="spellEnd"/>
            <w:r w:rsidRPr="0043688F">
              <w:rPr>
                <w:rFonts w:ascii="Times New Roman" w:hAnsi="Times New Roman" w:cs="Times New Roman"/>
                <w:sz w:val="24"/>
                <w:szCs w:val="24"/>
              </w:rPr>
              <w:t xml:space="preserve"> </w:t>
            </w:r>
            <w:proofErr w:type="spellStart"/>
            <w:r w:rsidRPr="0043688F">
              <w:rPr>
                <w:rFonts w:ascii="Times New Roman" w:hAnsi="Times New Roman" w:cs="Times New Roman"/>
                <w:sz w:val="24"/>
                <w:szCs w:val="24"/>
              </w:rPr>
              <w:t>students</w:t>
            </w:r>
            <w:proofErr w:type="spellEnd"/>
            <w:r w:rsidRPr="0043688F">
              <w:rPr>
                <w:rFonts w:ascii="Times New Roman" w:hAnsi="Times New Roman" w:cs="Times New Roman"/>
                <w:sz w:val="24"/>
                <w:szCs w:val="24"/>
              </w:rPr>
              <w:t xml:space="preserve">. </w:t>
            </w:r>
            <w:proofErr w:type="spellStart"/>
            <w:r w:rsidRPr="0043688F">
              <w:rPr>
                <w:rFonts w:ascii="Times New Roman" w:hAnsi="Times New Roman" w:cs="Times New Roman"/>
                <w:sz w:val="24"/>
                <w:szCs w:val="24"/>
              </w:rPr>
              <w:t>Furthermore</w:t>
            </w:r>
            <w:proofErr w:type="spellEnd"/>
            <w:r w:rsidRPr="0043688F">
              <w:rPr>
                <w:rFonts w:ascii="Times New Roman" w:hAnsi="Times New Roman" w:cs="Times New Roman"/>
                <w:sz w:val="24"/>
                <w:szCs w:val="24"/>
              </w:rPr>
              <w:t xml:space="preserve">, </w:t>
            </w:r>
            <w:proofErr w:type="spellStart"/>
            <w:r w:rsidRPr="0043688F">
              <w:rPr>
                <w:rFonts w:ascii="Times New Roman" w:hAnsi="Times New Roman" w:cs="Times New Roman"/>
                <w:sz w:val="24"/>
                <w:szCs w:val="24"/>
              </w:rPr>
              <w:t>the</w:t>
            </w:r>
            <w:proofErr w:type="spellEnd"/>
            <w:r w:rsidRPr="0043688F">
              <w:rPr>
                <w:rFonts w:ascii="Times New Roman" w:hAnsi="Times New Roman" w:cs="Times New Roman"/>
                <w:sz w:val="24"/>
                <w:szCs w:val="24"/>
              </w:rPr>
              <w:t xml:space="preserve"> </w:t>
            </w:r>
            <w:proofErr w:type="spellStart"/>
            <w:r w:rsidRPr="0043688F">
              <w:rPr>
                <w:rFonts w:ascii="Times New Roman" w:hAnsi="Times New Roman" w:cs="Times New Roman"/>
                <w:sz w:val="24"/>
                <w:szCs w:val="24"/>
              </w:rPr>
              <w:t>issue</w:t>
            </w:r>
            <w:proofErr w:type="spellEnd"/>
            <w:r w:rsidRPr="0043688F">
              <w:rPr>
                <w:rFonts w:ascii="Times New Roman" w:hAnsi="Times New Roman" w:cs="Times New Roman"/>
                <w:sz w:val="24"/>
                <w:szCs w:val="24"/>
              </w:rPr>
              <w:t xml:space="preserve"> </w:t>
            </w:r>
            <w:proofErr w:type="spellStart"/>
            <w:r w:rsidRPr="0043688F">
              <w:rPr>
                <w:rFonts w:ascii="Times New Roman" w:hAnsi="Times New Roman" w:cs="Times New Roman"/>
                <w:sz w:val="24"/>
                <w:szCs w:val="24"/>
              </w:rPr>
              <w:t>of</w:t>
            </w:r>
            <w:proofErr w:type="spellEnd"/>
            <w:r w:rsidRPr="0043688F">
              <w:rPr>
                <w:rFonts w:ascii="Times New Roman" w:hAnsi="Times New Roman" w:cs="Times New Roman"/>
                <w:sz w:val="24"/>
                <w:szCs w:val="24"/>
              </w:rPr>
              <w:t xml:space="preserve"> </w:t>
            </w:r>
            <w:proofErr w:type="spellStart"/>
            <w:r w:rsidRPr="0043688F">
              <w:rPr>
                <w:rFonts w:ascii="Times New Roman" w:hAnsi="Times New Roman" w:cs="Times New Roman"/>
                <w:sz w:val="24"/>
                <w:szCs w:val="24"/>
              </w:rPr>
              <w:t>therapies</w:t>
            </w:r>
            <w:proofErr w:type="spellEnd"/>
            <w:r w:rsidRPr="0043688F">
              <w:rPr>
                <w:rFonts w:ascii="Times New Roman" w:hAnsi="Times New Roman" w:cs="Times New Roman"/>
                <w:sz w:val="24"/>
                <w:szCs w:val="24"/>
              </w:rPr>
              <w:t xml:space="preserve"> in </w:t>
            </w:r>
            <w:proofErr w:type="spellStart"/>
            <w:r w:rsidRPr="0043688F">
              <w:rPr>
                <w:rFonts w:ascii="Times New Roman" w:hAnsi="Times New Roman" w:cs="Times New Roman"/>
                <w:sz w:val="24"/>
                <w:szCs w:val="24"/>
              </w:rPr>
              <w:t>special</w:t>
            </w:r>
            <w:proofErr w:type="spellEnd"/>
            <w:r w:rsidRPr="0043688F">
              <w:rPr>
                <w:rFonts w:ascii="Times New Roman" w:hAnsi="Times New Roman" w:cs="Times New Roman"/>
                <w:sz w:val="24"/>
                <w:szCs w:val="24"/>
              </w:rPr>
              <w:t xml:space="preserve"> </w:t>
            </w:r>
            <w:proofErr w:type="spellStart"/>
            <w:r w:rsidRPr="0043688F">
              <w:rPr>
                <w:rFonts w:ascii="Times New Roman" w:hAnsi="Times New Roman" w:cs="Times New Roman"/>
                <w:sz w:val="24"/>
                <w:szCs w:val="24"/>
              </w:rPr>
              <w:t>education</w:t>
            </w:r>
            <w:proofErr w:type="spellEnd"/>
            <w:r w:rsidRPr="0043688F">
              <w:rPr>
                <w:rFonts w:ascii="Times New Roman" w:hAnsi="Times New Roman" w:cs="Times New Roman"/>
                <w:sz w:val="24"/>
                <w:szCs w:val="24"/>
              </w:rPr>
              <w:t xml:space="preserve"> and </w:t>
            </w:r>
            <w:proofErr w:type="spellStart"/>
            <w:r w:rsidRPr="0043688F">
              <w:rPr>
                <w:rFonts w:ascii="Times New Roman" w:hAnsi="Times New Roman" w:cs="Times New Roman"/>
                <w:sz w:val="24"/>
                <w:szCs w:val="24"/>
              </w:rPr>
              <w:t>therapeutic</w:t>
            </w:r>
            <w:proofErr w:type="spellEnd"/>
            <w:r w:rsidRPr="0043688F">
              <w:rPr>
                <w:rFonts w:ascii="Times New Roman" w:hAnsi="Times New Roman" w:cs="Times New Roman"/>
                <w:sz w:val="24"/>
                <w:szCs w:val="24"/>
              </w:rPr>
              <w:t xml:space="preserve">-formative </w:t>
            </w:r>
            <w:proofErr w:type="spellStart"/>
            <w:r w:rsidRPr="0043688F">
              <w:rPr>
                <w:rFonts w:ascii="Times New Roman" w:hAnsi="Times New Roman" w:cs="Times New Roman"/>
                <w:sz w:val="24"/>
                <w:szCs w:val="24"/>
              </w:rPr>
              <w:t>approaches</w:t>
            </w:r>
            <w:proofErr w:type="spellEnd"/>
            <w:r w:rsidRPr="0043688F">
              <w:rPr>
                <w:rFonts w:ascii="Times New Roman" w:hAnsi="Times New Roman" w:cs="Times New Roman"/>
                <w:sz w:val="24"/>
                <w:szCs w:val="24"/>
              </w:rPr>
              <w:t xml:space="preserve">. In </w:t>
            </w:r>
            <w:proofErr w:type="spellStart"/>
            <w:r w:rsidRPr="0043688F">
              <w:rPr>
                <w:rFonts w:ascii="Times New Roman" w:hAnsi="Times New Roman" w:cs="Times New Roman"/>
                <w:sz w:val="24"/>
                <w:szCs w:val="24"/>
              </w:rPr>
              <w:t>the</w:t>
            </w:r>
            <w:proofErr w:type="spellEnd"/>
            <w:r w:rsidRPr="0043688F">
              <w:rPr>
                <w:rFonts w:ascii="Times New Roman" w:hAnsi="Times New Roman" w:cs="Times New Roman"/>
                <w:sz w:val="24"/>
                <w:szCs w:val="24"/>
              </w:rPr>
              <w:t xml:space="preserve"> </w:t>
            </w:r>
            <w:proofErr w:type="spellStart"/>
            <w:r w:rsidRPr="0043688F">
              <w:rPr>
                <w:rFonts w:ascii="Times New Roman" w:hAnsi="Times New Roman" w:cs="Times New Roman"/>
                <w:sz w:val="24"/>
                <w:szCs w:val="24"/>
              </w:rPr>
              <w:t>practical</w:t>
            </w:r>
            <w:proofErr w:type="spellEnd"/>
            <w:r w:rsidRPr="0043688F">
              <w:rPr>
                <w:rFonts w:ascii="Times New Roman" w:hAnsi="Times New Roman" w:cs="Times New Roman"/>
                <w:sz w:val="24"/>
                <w:szCs w:val="24"/>
              </w:rPr>
              <w:t xml:space="preserve"> part, </w:t>
            </w:r>
            <w:proofErr w:type="spellStart"/>
            <w:r w:rsidRPr="0043688F">
              <w:rPr>
                <w:rFonts w:ascii="Times New Roman" w:hAnsi="Times New Roman" w:cs="Times New Roman"/>
                <w:sz w:val="24"/>
                <w:szCs w:val="24"/>
              </w:rPr>
              <w:t>the</w:t>
            </w:r>
            <w:proofErr w:type="spellEnd"/>
            <w:r w:rsidRPr="0043688F">
              <w:rPr>
                <w:rFonts w:ascii="Times New Roman" w:hAnsi="Times New Roman" w:cs="Times New Roman"/>
                <w:sz w:val="24"/>
                <w:szCs w:val="24"/>
              </w:rPr>
              <w:t xml:space="preserve"> positive </w:t>
            </w:r>
            <w:proofErr w:type="spellStart"/>
            <w:r w:rsidRPr="0043688F">
              <w:rPr>
                <w:rFonts w:ascii="Times New Roman" w:hAnsi="Times New Roman" w:cs="Times New Roman"/>
                <w:sz w:val="24"/>
                <w:szCs w:val="24"/>
              </w:rPr>
              <w:t>contribution</w:t>
            </w:r>
            <w:proofErr w:type="spellEnd"/>
            <w:r w:rsidRPr="0043688F">
              <w:rPr>
                <w:rFonts w:ascii="Times New Roman" w:hAnsi="Times New Roman" w:cs="Times New Roman"/>
                <w:sz w:val="24"/>
                <w:szCs w:val="24"/>
              </w:rPr>
              <w:t xml:space="preserve"> </w:t>
            </w:r>
            <w:proofErr w:type="spellStart"/>
            <w:r w:rsidRPr="0043688F">
              <w:rPr>
                <w:rFonts w:ascii="Times New Roman" w:hAnsi="Times New Roman" w:cs="Times New Roman"/>
                <w:sz w:val="24"/>
                <w:szCs w:val="24"/>
              </w:rPr>
              <w:t>of</w:t>
            </w:r>
            <w:proofErr w:type="spellEnd"/>
            <w:r w:rsidRPr="0043688F">
              <w:rPr>
                <w:rFonts w:ascii="Times New Roman" w:hAnsi="Times New Roman" w:cs="Times New Roman"/>
                <w:sz w:val="24"/>
                <w:szCs w:val="24"/>
              </w:rPr>
              <w:t xml:space="preserve"> these </w:t>
            </w:r>
            <w:proofErr w:type="spellStart"/>
            <w:r w:rsidRPr="0043688F">
              <w:rPr>
                <w:rFonts w:ascii="Times New Roman" w:hAnsi="Times New Roman" w:cs="Times New Roman"/>
                <w:sz w:val="24"/>
                <w:szCs w:val="24"/>
              </w:rPr>
              <w:t>methods</w:t>
            </w:r>
            <w:proofErr w:type="spellEnd"/>
            <w:r w:rsidRPr="0043688F">
              <w:rPr>
                <w:rFonts w:ascii="Times New Roman" w:hAnsi="Times New Roman" w:cs="Times New Roman"/>
                <w:sz w:val="24"/>
                <w:szCs w:val="24"/>
              </w:rPr>
              <w:t xml:space="preserve"> in </w:t>
            </w:r>
            <w:proofErr w:type="spellStart"/>
            <w:r w:rsidRPr="0043688F">
              <w:rPr>
                <w:rFonts w:ascii="Times New Roman" w:hAnsi="Times New Roman" w:cs="Times New Roman"/>
                <w:sz w:val="24"/>
                <w:szCs w:val="24"/>
              </w:rPr>
              <w:t>the</w:t>
            </w:r>
            <w:proofErr w:type="spellEnd"/>
            <w:r w:rsidRPr="0043688F">
              <w:rPr>
                <w:rFonts w:ascii="Times New Roman" w:hAnsi="Times New Roman" w:cs="Times New Roman"/>
                <w:sz w:val="24"/>
                <w:szCs w:val="24"/>
              </w:rPr>
              <w:t xml:space="preserve"> </w:t>
            </w:r>
            <w:proofErr w:type="spellStart"/>
            <w:r w:rsidRPr="0043688F">
              <w:rPr>
                <w:rFonts w:ascii="Times New Roman" w:hAnsi="Times New Roman" w:cs="Times New Roman"/>
                <w:sz w:val="24"/>
                <w:szCs w:val="24"/>
              </w:rPr>
              <w:t>education</w:t>
            </w:r>
            <w:proofErr w:type="spellEnd"/>
            <w:r w:rsidRPr="0043688F">
              <w:rPr>
                <w:rFonts w:ascii="Times New Roman" w:hAnsi="Times New Roman" w:cs="Times New Roman"/>
                <w:sz w:val="24"/>
                <w:szCs w:val="24"/>
              </w:rPr>
              <w:t xml:space="preserve"> </w:t>
            </w:r>
            <w:proofErr w:type="spellStart"/>
            <w:r w:rsidRPr="0043688F">
              <w:rPr>
                <w:rFonts w:ascii="Times New Roman" w:hAnsi="Times New Roman" w:cs="Times New Roman"/>
                <w:sz w:val="24"/>
                <w:szCs w:val="24"/>
              </w:rPr>
              <w:t>of</w:t>
            </w:r>
            <w:proofErr w:type="spellEnd"/>
            <w:r w:rsidRPr="0043688F">
              <w:rPr>
                <w:rFonts w:ascii="Times New Roman" w:hAnsi="Times New Roman" w:cs="Times New Roman"/>
                <w:sz w:val="24"/>
                <w:szCs w:val="24"/>
              </w:rPr>
              <w:t xml:space="preserve"> </w:t>
            </w:r>
            <w:proofErr w:type="spellStart"/>
            <w:r w:rsidRPr="0043688F">
              <w:rPr>
                <w:rFonts w:ascii="Times New Roman" w:hAnsi="Times New Roman" w:cs="Times New Roman"/>
                <w:sz w:val="24"/>
                <w:szCs w:val="24"/>
              </w:rPr>
              <w:t>students</w:t>
            </w:r>
            <w:proofErr w:type="spellEnd"/>
            <w:r w:rsidRPr="0043688F">
              <w:rPr>
                <w:rFonts w:ascii="Times New Roman" w:hAnsi="Times New Roman" w:cs="Times New Roman"/>
                <w:sz w:val="24"/>
                <w:szCs w:val="24"/>
              </w:rPr>
              <w:t xml:space="preserve"> </w:t>
            </w:r>
            <w:proofErr w:type="spellStart"/>
            <w:r w:rsidRPr="0043688F">
              <w:rPr>
                <w:rFonts w:ascii="Times New Roman" w:hAnsi="Times New Roman" w:cs="Times New Roman"/>
                <w:sz w:val="24"/>
                <w:szCs w:val="24"/>
              </w:rPr>
              <w:t>with</w:t>
            </w:r>
            <w:proofErr w:type="spellEnd"/>
            <w:r w:rsidRPr="0043688F">
              <w:rPr>
                <w:rFonts w:ascii="Times New Roman" w:hAnsi="Times New Roman" w:cs="Times New Roman"/>
                <w:sz w:val="24"/>
                <w:szCs w:val="24"/>
              </w:rPr>
              <w:t xml:space="preserve"> </w:t>
            </w:r>
            <w:proofErr w:type="spellStart"/>
            <w:r w:rsidRPr="0043688F">
              <w:rPr>
                <w:rFonts w:ascii="Times New Roman" w:hAnsi="Times New Roman" w:cs="Times New Roman"/>
                <w:sz w:val="24"/>
                <w:szCs w:val="24"/>
              </w:rPr>
              <w:t>mental</w:t>
            </w:r>
            <w:proofErr w:type="spellEnd"/>
            <w:r w:rsidRPr="0043688F">
              <w:rPr>
                <w:rFonts w:ascii="Times New Roman" w:hAnsi="Times New Roman" w:cs="Times New Roman"/>
                <w:sz w:val="24"/>
                <w:szCs w:val="24"/>
              </w:rPr>
              <w:t xml:space="preserve"> </w:t>
            </w:r>
            <w:proofErr w:type="spellStart"/>
            <w:r w:rsidRPr="0043688F">
              <w:rPr>
                <w:rFonts w:ascii="Times New Roman" w:hAnsi="Times New Roman" w:cs="Times New Roman"/>
                <w:sz w:val="24"/>
                <w:szCs w:val="24"/>
              </w:rPr>
              <w:t>disabilities</w:t>
            </w:r>
            <w:proofErr w:type="spellEnd"/>
            <w:r w:rsidRPr="0043688F">
              <w:rPr>
                <w:rFonts w:ascii="Times New Roman" w:hAnsi="Times New Roman" w:cs="Times New Roman"/>
                <w:sz w:val="24"/>
                <w:szCs w:val="24"/>
              </w:rPr>
              <w:t xml:space="preserve"> and </w:t>
            </w:r>
            <w:proofErr w:type="spellStart"/>
            <w:r w:rsidRPr="0043688F">
              <w:rPr>
                <w:rFonts w:ascii="Times New Roman" w:hAnsi="Times New Roman" w:cs="Times New Roman"/>
                <w:sz w:val="24"/>
                <w:szCs w:val="24"/>
              </w:rPr>
              <w:t>verification</w:t>
            </w:r>
            <w:proofErr w:type="spellEnd"/>
            <w:r w:rsidRPr="0043688F">
              <w:rPr>
                <w:rFonts w:ascii="Times New Roman" w:hAnsi="Times New Roman" w:cs="Times New Roman"/>
                <w:sz w:val="24"/>
                <w:szCs w:val="24"/>
              </w:rPr>
              <w:t xml:space="preserve"> </w:t>
            </w:r>
            <w:proofErr w:type="spellStart"/>
            <w:r w:rsidRPr="0043688F">
              <w:rPr>
                <w:rFonts w:ascii="Times New Roman" w:hAnsi="Times New Roman" w:cs="Times New Roman"/>
                <w:sz w:val="24"/>
                <w:szCs w:val="24"/>
              </w:rPr>
              <w:t>of</w:t>
            </w:r>
            <w:proofErr w:type="spellEnd"/>
            <w:r w:rsidRPr="0043688F">
              <w:rPr>
                <w:rFonts w:ascii="Times New Roman" w:hAnsi="Times New Roman" w:cs="Times New Roman"/>
                <w:sz w:val="24"/>
                <w:szCs w:val="24"/>
              </w:rPr>
              <w:t xml:space="preserve"> </w:t>
            </w:r>
            <w:proofErr w:type="spellStart"/>
            <w:r w:rsidRPr="0043688F">
              <w:rPr>
                <w:rFonts w:ascii="Times New Roman" w:hAnsi="Times New Roman" w:cs="Times New Roman"/>
                <w:sz w:val="24"/>
                <w:szCs w:val="24"/>
              </w:rPr>
              <w:t>how</w:t>
            </w:r>
            <w:proofErr w:type="spellEnd"/>
            <w:r w:rsidRPr="0043688F">
              <w:rPr>
                <w:rFonts w:ascii="Times New Roman" w:hAnsi="Times New Roman" w:cs="Times New Roman"/>
                <w:sz w:val="24"/>
                <w:szCs w:val="24"/>
              </w:rPr>
              <w:t xml:space="preserve"> </w:t>
            </w:r>
            <w:proofErr w:type="spellStart"/>
            <w:r w:rsidRPr="0043688F">
              <w:rPr>
                <w:rFonts w:ascii="Times New Roman" w:hAnsi="Times New Roman" w:cs="Times New Roman"/>
                <w:sz w:val="24"/>
                <w:szCs w:val="24"/>
              </w:rPr>
              <w:t>expressive</w:t>
            </w:r>
            <w:proofErr w:type="spellEnd"/>
            <w:r w:rsidRPr="0043688F">
              <w:rPr>
                <w:rFonts w:ascii="Times New Roman" w:hAnsi="Times New Roman" w:cs="Times New Roman"/>
                <w:sz w:val="24"/>
                <w:szCs w:val="24"/>
              </w:rPr>
              <w:t xml:space="preserve"> </w:t>
            </w:r>
            <w:proofErr w:type="spellStart"/>
            <w:r w:rsidRPr="0043688F">
              <w:rPr>
                <w:rFonts w:ascii="Times New Roman" w:hAnsi="Times New Roman" w:cs="Times New Roman"/>
                <w:sz w:val="24"/>
                <w:szCs w:val="24"/>
              </w:rPr>
              <w:t>therapeutic</w:t>
            </w:r>
            <w:proofErr w:type="spellEnd"/>
            <w:r w:rsidRPr="0043688F">
              <w:rPr>
                <w:rFonts w:ascii="Times New Roman" w:hAnsi="Times New Roman" w:cs="Times New Roman"/>
                <w:sz w:val="24"/>
                <w:szCs w:val="24"/>
              </w:rPr>
              <w:t xml:space="preserve"> - formative </w:t>
            </w:r>
            <w:proofErr w:type="spellStart"/>
            <w:r w:rsidRPr="0043688F">
              <w:rPr>
                <w:rFonts w:ascii="Times New Roman" w:hAnsi="Times New Roman" w:cs="Times New Roman"/>
                <w:sz w:val="24"/>
                <w:szCs w:val="24"/>
              </w:rPr>
              <w:t>approaches</w:t>
            </w:r>
            <w:proofErr w:type="spellEnd"/>
            <w:r w:rsidRPr="0043688F">
              <w:rPr>
                <w:rFonts w:ascii="Times New Roman" w:hAnsi="Times New Roman" w:cs="Times New Roman"/>
                <w:sz w:val="24"/>
                <w:szCs w:val="24"/>
              </w:rPr>
              <w:t xml:space="preserve"> </w:t>
            </w:r>
            <w:proofErr w:type="spellStart"/>
            <w:r w:rsidRPr="0043688F">
              <w:rPr>
                <w:rFonts w:ascii="Times New Roman" w:hAnsi="Times New Roman" w:cs="Times New Roman"/>
                <w:sz w:val="24"/>
                <w:szCs w:val="24"/>
              </w:rPr>
              <w:t>contribute</w:t>
            </w:r>
            <w:proofErr w:type="spellEnd"/>
            <w:r w:rsidRPr="0043688F">
              <w:rPr>
                <w:rFonts w:ascii="Times New Roman" w:hAnsi="Times New Roman" w:cs="Times New Roman"/>
                <w:sz w:val="24"/>
                <w:szCs w:val="24"/>
              </w:rPr>
              <w:t xml:space="preserve"> to </w:t>
            </w:r>
            <w:proofErr w:type="spellStart"/>
            <w:r w:rsidRPr="0043688F">
              <w:rPr>
                <w:rFonts w:ascii="Times New Roman" w:hAnsi="Times New Roman" w:cs="Times New Roman"/>
                <w:sz w:val="24"/>
                <w:szCs w:val="24"/>
              </w:rPr>
              <w:t>the</w:t>
            </w:r>
            <w:proofErr w:type="spellEnd"/>
            <w:r w:rsidRPr="0043688F">
              <w:rPr>
                <w:rFonts w:ascii="Times New Roman" w:hAnsi="Times New Roman" w:cs="Times New Roman"/>
                <w:sz w:val="24"/>
                <w:szCs w:val="24"/>
              </w:rPr>
              <w:t xml:space="preserve"> </w:t>
            </w:r>
            <w:proofErr w:type="spellStart"/>
            <w:r w:rsidRPr="0043688F">
              <w:rPr>
                <w:rFonts w:ascii="Times New Roman" w:hAnsi="Times New Roman" w:cs="Times New Roman"/>
                <w:sz w:val="24"/>
                <w:szCs w:val="24"/>
              </w:rPr>
              <w:t>overall</w:t>
            </w:r>
            <w:proofErr w:type="spellEnd"/>
            <w:r w:rsidRPr="0043688F">
              <w:rPr>
                <w:rFonts w:ascii="Times New Roman" w:hAnsi="Times New Roman" w:cs="Times New Roman"/>
                <w:sz w:val="24"/>
                <w:szCs w:val="24"/>
              </w:rPr>
              <w:t xml:space="preserve"> </w:t>
            </w:r>
            <w:proofErr w:type="spellStart"/>
            <w:r w:rsidRPr="0043688F">
              <w:rPr>
                <w:rFonts w:ascii="Times New Roman" w:hAnsi="Times New Roman" w:cs="Times New Roman"/>
                <w:sz w:val="24"/>
                <w:szCs w:val="24"/>
              </w:rPr>
              <w:t>development</w:t>
            </w:r>
            <w:proofErr w:type="spellEnd"/>
            <w:r w:rsidRPr="0043688F">
              <w:rPr>
                <w:rFonts w:ascii="Times New Roman" w:hAnsi="Times New Roman" w:cs="Times New Roman"/>
                <w:sz w:val="24"/>
                <w:szCs w:val="24"/>
              </w:rPr>
              <w:t xml:space="preserve"> </w:t>
            </w:r>
            <w:proofErr w:type="spellStart"/>
            <w:r w:rsidRPr="0043688F">
              <w:rPr>
                <w:rFonts w:ascii="Times New Roman" w:hAnsi="Times New Roman" w:cs="Times New Roman"/>
                <w:sz w:val="24"/>
                <w:szCs w:val="24"/>
              </w:rPr>
              <w:t>of</w:t>
            </w:r>
            <w:proofErr w:type="spellEnd"/>
            <w:r w:rsidRPr="0043688F">
              <w:rPr>
                <w:rFonts w:ascii="Times New Roman" w:hAnsi="Times New Roman" w:cs="Times New Roman"/>
                <w:sz w:val="24"/>
                <w:szCs w:val="24"/>
              </w:rPr>
              <w:t xml:space="preserve"> </w:t>
            </w:r>
            <w:proofErr w:type="spellStart"/>
            <w:r w:rsidRPr="0043688F">
              <w:rPr>
                <w:rFonts w:ascii="Times New Roman" w:hAnsi="Times New Roman" w:cs="Times New Roman"/>
                <w:sz w:val="24"/>
                <w:szCs w:val="24"/>
              </w:rPr>
              <w:t>the</w:t>
            </w:r>
            <w:proofErr w:type="spellEnd"/>
            <w:r w:rsidRPr="0043688F">
              <w:rPr>
                <w:rFonts w:ascii="Times New Roman" w:hAnsi="Times New Roman" w:cs="Times New Roman"/>
                <w:sz w:val="24"/>
                <w:szCs w:val="24"/>
              </w:rPr>
              <w:t xml:space="preserve"> personality </w:t>
            </w:r>
            <w:proofErr w:type="spellStart"/>
            <w:r w:rsidRPr="0043688F">
              <w:rPr>
                <w:rFonts w:ascii="Times New Roman" w:hAnsi="Times New Roman" w:cs="Times New Roman"/>
                <w:sz w:val="24"/>
                <w:szCs w:val="24"/>
              </w:rPr>
              <w:t>of</w:t>
            </w:r>
            <w:proofErr w:type="spellEnd"/>
            <w:r w:rsidRPr="0043688F">
              <w:rPr>
                <w:rFonts w:ascii="Times New Roman" w:hAnsi="Times New Roman" w:cs="Times New Roman"/>
                <w:sz w:val="24"/>
                <w:szCs w:val="24"/>
              </w:rPr>
              <w:t xml:space="preserve"> </w:t>
            </w:r>
            <w:proofErr w:type="spellStart"/>
            <w:r w:rsidRPr="0043688F">
              <w:rPr>
                <w:rFonts w:ascii="Times New Roman" w:hAnsi="Times New Roman" w:cs="Times New Roman"/>
                <w:sz w:val="24"/>
                <w:szCs w:val="24"/>
              </w:rPr>
              <w:t>students</w:t>
            </w:r>
            <w:proofErr w:type="spellEnd"/>
            <w:r w:rsidRPr="0043688F">
              <w:rPr>
                <w:rFonts w:ascii="Times New Roman" w:hAnsi="Times New Roman" w:cs="Times New Roman"/>
                <w:sz w:val="24"/>
                <w:szCs w:val="24"/>
              </w:rPr>
              <w:t xml:space="preserve"> </w:t>
            </w:r>
            <w:proofErr w:type="spellStart"/>
            <w:r w:rsidRPr="0043688F">
              <w:rPr>
                <w:rFonts w:ascii="Times New Roman" w:hAnsi="Times New Roman" w:cs="Times New Roman"/>
                <w:sz w:val="24"/>
                <w:szCs w:val="24"/>
              </w:rPr>
              <w:t>with</w:t>
            </w:r>
            <w:proofErr w:type="spellEnd"/>
            <w:r w:rsidRPr="0043688F">
              <w:rPr>
                <w:rFonts w:ascii="Times New Roman" w:hAnsi="Times New Roman" w:cs="Times New Roman"/>
                <w:sz w:val="24"/>
                <w:szCs w:val="24"/>
              </w:rPr>
              <w:t xml:space="preserve"> </w:t>
            </w:r>
            <w:proofErr w:type="spellStart"/>
            <w:r w:rsidRPr="0043688F">
              <w:rPr>
                <w:rFonts w:ascii="Times New Roman" w:hAnsi="Times New Roman" w:cs="Times New Roman"/>
                <w:sz w:val="24"/>
                <w:szCs w:val="24"/>
              </w:rPr>
              <w:t>mental</w:t>
            </w:r>
            <w:proofErr w:type="spellEnd"/>
            <w:r w:rsidRPr="0043688F">
              <w:rPr>
                <w:rFonts w:ascii="Times New Roman" w:hAnsi="Times New Roman" w:cs="Times New Roman"/>
                <w:sz w:val="24"/>
                <w:szCs w:val="24"/>
              </w:rPr>
              <w:t xml:space="preserve"> </w:t>
            </w:r>
            <w:proofErr w:type="spellStart"/>
            <w:r w:rsidRPr="0043688F">
              <w:rPr>
                <w:rFonts w:ascii="Times New Roman" w:hAnsi="Times New Roman" w:cs="Times New Roman"/>
                <w:sz w:val="24"/>
                <w:szCs w:val="24"/>
              </w:rPr>
              <w:t>disabilities</w:t>
            </w:r>
            <w:proofErr w:type="spellEnd"/>
            <w:r w:rsidRPr="0043688F">
              <w:rPr>
                <w:rFonts w:ascii="Times New Roman" w:hAnsi="Times New Roman" w:cs="Times New Roman"/>
                <w:sz w:val="24"/>
                <w:szCs w:val="24"/>
              </w:rPr>
              <w:t xml:space="preserve">. </w:t>
            </w:r>
            <w:proofErr w:type="spellStart"/>
            <w:r w:rsidRPr="0043688F">
              <w:rPr>
                <w:rFonts w:ascii="Times New Roman" w:hAnsi="Times New Roman" w:cs="Times New Roman"/>
                <w:sz w:val="24"/>
                <w:szCs w:val="24"/>
              </w:rPr>
              <w:t>The</w:t>
            </w:r>
            <w:proofErr w:type="spellEnd"/>
            <w:r w:rsidRPr="0043688F">
              <w:rPr>
                <w:rFonts w:ascii="Times New Roman" w:hAnsi="Times New Roman" w:cs="Times New Roman"/>
                <w:sz w:val="24"/>
                <w:szCs w:val="24"/>
              </w:rPr>
              <w:t xml:space="preserve"> </w:t>
            </w:r>
            <w:proofErr w:type="spellStart"/>
            <w:r w:rsidRPr="0043688F">
              <w:rPr>
                <w:rFonts w:ascii="Times New Roman" w:hAnsi="Times New Roman" w:cs="Times New Roman"/>
                <w:sz w:val="24"/>
                <w:szCs w:val="24"/>
              </w:rPr>
              <w:t>aim</w:t>
            </w:r>
            <w:proofErr w:type="spellEnd"/>
            <w:r w:rsidRPr="0043688F">
              <w:rPr>
                <w:rFonts w:ascii="Times New Roman" w:hAnsi="Times New Roman" w:cs="Times New Roman"/>
                <w:sz w:val="24"/>
                <w:szCs w:val="24"/>
              </w:rPr>
              <w:t xml:space="preserve"> </w:t>
            </w:r>
            <w:proofErr w:type="spellStart"/>
            <w:r w:rsidRPr="0043688F">
              <w:rPr>
                <w:rFonts w:ascii="Times New Roman" w:hAnsi="Times New Roman" w:cs="Times New Roman"/>
                <w:sz w:val="24"/>
                <w:szCs w:val="24"/>
              </w:rPr>
              <w:t>was</w:t>
            </w:r>
            <w:proofErr w:type="spellEnd"/>
            <w:r w:rsidRPr="0043688F">
              <w:rPr>
                <w:rFonts w:ascii="Times New Roman" w:hAnsi="Times New Roman" w:cs="Times New Roman"/>
                <w:sz w:val="24"/>
                <w:szCs w:val="24"/>
              </w:rPr>
              <w:t xml:space="preserve"> </w:t>
            </w:r>
            <w:proofErr w:type="spellStart"/>
            <w:r w:rsidRPr="0043688F">
              <w:rPr>
                <w:rFonts w:ascii="Times New Roman" w:hAnsi="Times New Roman" w:cs="Times New Roman"/>
                <w:sz w:val="24"/>
                <w:szCs w:val="24"/>
              </w:rPr>
              <w:t>also</w:t>
            </w:r>
            <w:proofErr w:type="spellEnd"/>
            <w:r w:rsidRPr="0043688F">
              <w:rPr>
                <w:rFonts w:ascii="Times New Roman" w:hAnsi="Times New Roman" w:cs="Times New Roman"/>
                <w:sz w:val="24"/>
                <w:szCs w:val="24"/>
              </w:rPr>
              <w:t xml:space="preserve"> to </w:t>
            </w:r>
            <w:proofErr w:type="spellStart"/>
            <w:r w:rsidRPr="0043688F">
              <w:rPr>
                <w:rFonts w:ascii="Times New Roman" w:hAnsi="Times New Roman" w:cs="Times New Roman"/>
                <w:sz w:val="24"/>
                <w:szCs w:val="24"/>
              </w:rPr>
              <w:t>get</w:t>
            </w:r>
            <w:proofErr w:type="spellEnd"/>
            <w:r w:rsidRPr="0043688F">
              <w:rPr>
                <w:rFonts w:ascii="Times New Roman" w:hAnsi="Times New Roman" w:cs="Times New Roman"/>
                <w:sz w:val="24"/>
                <w:szCs w:val="24"/>
              </w:rPr>
              <w:t xml:space="preserve"> </w:t>
            </w:r>
            <w:proofErr w:type="spellStart"/>
            <w:r w:rsidRPr="0043688F">
              <w:rPr>
                <w:rFonts w:ascii="Times New Roman" w:hAnsi="Times New Roman" w:cs="Times New Roman"/>
                <w:sz w:val="24"/>
                <w:szCs w:val="24"/>
              </w:rPr>
              <w:t>acquainted</w:t>
            </w:r>
            <w:proofErr w:type="spellEnd"/>
            <w:r w:rsidRPr="0043688F">
              <w:rPr>
                <w:rFonts w:ascii="Times New Roman" w:hAnsi="Times New Roman" w:cs="Times New Roman"/>
                <w:sz w:val="24"/>
                <w:szCs w:val="24"/>
              </w:rPr>
              <w:t xml:space="preserve"> </w:t>
            </w:r>
            <w:proofErr w:type="spellStart"/>
            <w:r w:rsidRPr="0043688F">
              <w:rPr>
                <w:rFonts w:ascii="Times New Roman" w:hAnsi="Times New Roman" w:cs="Times New Roman"/>
                <w:sz w:val="24"/>
                <w:szCs w:val="24"/>
              </w:rPr>
              <w:t>with</w:t>
            </w:r>
            <w:proofErr w:type="spellEnd"/>
            <w:r w:rsidRPr="0043688F">
              <w:rPr>
                <w:rFonts w:ascii="Times New Roman" w:hAnsi="Times New Roman" w:cs="Times New Roman"/>
                <w:sz w:val="24"/>
                <w:szCs w:val="24"/>
              </w:rPr>
              <w:t xml:space="preserve"> </w:t>
            </w:r>
            <w:proofErr w:type="spellStart"/>
            <w:r w:rsidRPr="0043688F">
              <w:rPr>
                <w:rFonts w:ascii="Times New Roman" w:hAnsi="Times New Roman" w:cs="Times New Roman"/>
                <w:sz w:val="24"/>
                <w:szCs w:val="24"/>
              </w:rPr>
              <w:t>specific</w:t>
            </w:r>
            <w:proofErr w:type="spellEnd"/>
            <w:r w:rsidRPr="0043688F">
              <w:rPr>
                <w:rFonts w:ascii="Times New Roman" w:hAnsi="Times New Roman" w:cs="Times New Roman"/>
                <w:sz w:val="24"/>
                <w:szCs w:val="24"/>
              </w:rPr>
              <w:t xml:space="preserve"> </w:t>
            </w:r>
            <w:proofErr w:type="spellStart"/>
            <w:r w:rsidRPr="0043688F">
              <w:rPr>
                <w:rFonts w:ascii="Times New Roman" w:hAnsi="Times New Roman" w:cs="Times New Roman"/>
                <w:sz w:val="24"/>
                <w:szCs w:val="24"/>
              </w:rPr>
              <w:t>methods</w:t>
            </w:r>
            <w:proofErr w:type="spellEnd"/>
            <w:r w:rsidRPr="0043688F">
              <w:rPr>
                <w:rFonts w:ascii="Times New Roman" w:hAnsi="Times New Roman" w:cs="Times New Roman"/>
                <w:sz w:val="24"/>
                <w:szCs w:val="24"/>
              </w:rPr>
              <w:t xml:space="preserve"> </w:t>
            </w:r>
            <w:proofErr w:type="spellStart"/>
            <w:r w:rsidRPr="0043688F">
              <w:rPr>
                <w:rFonts w:ascii="Times New Roman" w:hAnsi="Times New Roman" w:cs="Times New Roman"/>
                <w:sz w:val="24"/>
                <w:szCs w:val="24"/>
              </w:rPr>
              <w:t>of</w:t>
            </w:r>
            <w:proofErr w:type="spellEnd"/>
            <w:r w:rsidRPr="0043688F">
              <w:rPr>
                <w:rFonts w:ascii="Times New Roman" w:hAnsi="Times New Roman" w:cs="Times New Roman"/>
                <w:sz w:val="24"/>
                <w:szCs w:val="24"/>
              </w:rPr>
              <w:t xml:space="preserve"> </w:t>
            </w:r>
            <w:proofErr w:type="spellStart"/>
            <w:r w:rsidRPr="0043688F">
              <w:rPr>
                <w:rFonts w:ascii="Times New Roman" w:hAnsi="Times New Roman" w:cs="Times New Roman"/>
                <w:sz w:val="24"/>
                <w:szCs w:val="24"/>
              </w:rPr>
              <w:t>work</w:t>
            </w:r>
            <w:proofErr w:type="spellEnd"/>
            <w:r w:rsidRPr="0043688F">
              <w:rPr>
                <w:rFonts w:ascii="Times New Roman" w:hAnsi="Times New Roman" w:cs="Times New Roman"/>
                <w:sz w:val="24"/>
                <w:szCs w:val="24"/>
              </w:rPr>
              <w:t xml:space="preserve"> in </w:t>
            </w:r>
            <w:proofErr w:type="spellStart"/>
            <w:r w:rsidRPr="0043688F">
              <w:rPr>
                <w:rFonts w:ascii="Times New Roman" w:hAnsi="Times New Roman" w:cs="Times New Roman"/>
                <w:sz w:val="24"/>
                <w:szCs w:val="24"/>
              </w:rPr>
              <w:t>given</w:t>
            </w:r>
            <w:proofErr w:type="spellEnd"/>
            <w:r w:rsidRPr="0043688F">
              <w:rPr>
                <w:rFonts w:ascii="Times New Roman" w:hAnsi="Times New Roman" w:cs="Times New Roman"/>
                <w:sz w:val="24"/>
                <w:szCs w:val="24"/>
              </w:rPr>
              <w:t xml:space="preserve"> </w:t>
            </w:r>
            <w:proofErr w:type="spellStart"/>
            <w:r w:rsidRPr="0043688F">
              <w:rPr>
                <w:rFonts w:ascii="Times New Roman" w:hAnsi="Times New Roman" w:cs="Times New Roman"/>
                <w:sz w:val="24"/>
                <w:szCs w:val="24"/>
              </w:rPr>
              <w:t>therapeutic</w:t>
            </w:r>
            <w:proofErr w:type="spellEnd"/>
            <w:r w:rsidRPr="0043688F">
              <w:rPr>
                <w:rFonts w:ascii="Times New Roman" w:hAnsi="Times New Roman" w:cs="Times New Roman"/>
                <w:sz w:val="24"/>
                <w:szCs w:val="24"/>
              </w:rPr>
              <w:t xml:space="preserve"> </w:t>
            </w:r>
            <w:proofErr w:type="spellStart"/>
            <w:r w:rsidRPr="0043688F">
              <w:rPr>
                <w:rFonts w:ascii="Times New Roman" w:hAnsi="Times New Roman" w:cs="Times New Roman"/>
                <w:sz w:val="24"/>
                <w:szCs w:val="24"/>
              </w:rPr>
              <w:t>methods</w:t>
            </w:r>
            <w:proofErr w:type="spellEnd"/>
            <w:r w:rsidRPr="0043688F">
              <w:rPr>
                <w:rFonts w:ascii="Times New Roman" w:hAnsi="Times New Roman" w:cs="Times New Roman"/>
                <w:sz w:val="24"/>
                <w:szCs w:val="24"/>
              </w:rPr>
              <w:t>.</w:t>
            </w:r>
          </w:p>
          <w:p w14:paraId="1D866F15" w14:textId="77777777" w:rsidR="009A6599" w:rsidRPr="0043688F" w:rsidRDefault="009A6599" w:rsidP="00630504">
            <w:pPr>
              <w:pStyle w:val="FormtovanvHTML"/>
              <w:spacing w:line="276" w:lineRule="auto"/>
              <w:jc w:val="left"/>
              <w:rPr>
                <w:rFonts w:ascii="Times New Roman" w:hAnsi="Times New Roman" w:cs="Times New Roman"/>
                <w:sz w:val="24"/>
                <w:szCs w:val="24"/>
              </w:rPr>
            </w:pPr>
            <w:proofErr w:type="spellStart"/>
            <w:r w:rsidRPr="0043688F">
              <w:rPr>
                <w:rFonts w:ascii="Times New Roman" w:hAnsi="Times New Roman" w:cs="Times New Roman"/>
                <w:sz w:val="24"/>
                <w:szCs w:val="24"/>
              </w:rPr>
              <w:t>Information</w:t>
            </w:r>
            <w:proofErr w:type="spellEnd"/>
            <w:r w:rsidRPr="0043688F">
              <w:rPr>
                <w:rFonts w:ascii="Times New Roman" w:hAnsi="Times New Roman" w:cs="Times New Roman"/>
                <w:sz w:val="24"/>
                <w:szCs w:val="24"/>
              </w:rPr>
              <w:t xml:space="preserve"> </w:t>
            </w:r>
            <w:proofErr w:type="spellStart"/>
            <w:r w:rsidRPr="0043688F">
              <w:rPr>
                <w:rFonts w:ascii="Times New Roman" w:hAnsi="Times New Roman" w:cs="Times New Roman"/>
                <w:sz w:val="24"/>
                <w:szCs w:val="24"/>
              </w:rPr>
              <w:t>was</w:t>
            </w:r>
            <w:proofErr w:type="spellEnd"/>
            <w:r w:rsidRPr="0043688F">
              <w:rPr>
                <w:rFonts w:ascii="Times New Roman" w:hAnsi="Times New Roman" w:cs="Times New Roman"/>
                <w:sz w:val="24"/>
                <w:szCs w:val="24"/>
              </w:rPr>
              <w:t xml:space="preserve"> </w:t>
            </w:r>
            <w:proofErr w:type="spellStart"/>
            <w:r w:rsidRPr="0043688F">
              <w:rPr>
                <w:rFonts w:ascii="Times New Roman" w:hAnsi="Times New Roman" w:cs="Times New Roman"/>
                <w:sz w:val="24"/>
                <w:szCs w:val="24"/>
              </w:rPr>
              <w:t>obtained</w:t>
            </w:r>
            <w:proofErr w:type="spellEnd"/>
            <w:r w:rsidRPr="0043688F">
              <w:rPr>
                <w:rFonts w:ascii="Times New Roman" w:hAnsi="Times New Roman" w:cs="Times New Roman"/>
                <w:sz w:val="24"/>
                <w:szCs w:val="24"/>
              </w:rPr>
              <w:t xml:space="preserve"> </w:t>
            </w:r>
            <w:proofErr w:type="spellStart"/>
            <w:r w:rsidRPr="0043688F">
              <w:rPr>
                <w:rFonts w:ascii="Times New Roman" w:hAnsi="Times New Roman" w:cs="Times New Roman"/>
                <w:sz w:val="24"/>
                <w:szCs w:val="24"/>
              </w:rPr>
              <w:t>through</w:t>
            </w:r>
            <w:proofErr w:type="spellEnd"/>
            <w:r w:rsidRPr="0043688F">
              <w:rPr>
                <w:rFonts w:ascii="Times New Roman" w:hAnsi="Times New Roman" w:cs="Times New Roman"/>
                <w:sz w:val="24"/>
                <w:szCs w:val="24"/>
              </w:rPr>
              <w:t xml:space="preserve"> </w:t>
            </w:r>
            <w:proofErr w:type="spellStart"/>
            <w:r w:rsidRPr="0043688F">
              <w:rPr>
                <w:rFonts w:ascii="Times New Roman" w:hAnsi="Times New Roman" w:cs="Times New Roman"/>
                <w:sz w:val="24"/>
                <w:szCs w:val="24"/>
              </w:rPr>
              <w:t>interviews</w:t>
            </w:r>
            <w:proofErr w:type="spellEnd"/>
            <w:r w:rsidRPr="0043688F">
              <w:rPr>
                <w:rFonts w:ascii="Times New Roman" w:hAnsi="Times New Roman" w:cs="Times New Roman"/>
                <w:sz w:val="24"/>
                <w:szCs w:val="24"/>
              </w:rPr>
              <w:t xml:space="preserve">, </w:t>
            </w:r>
            <w:proofErr w:type="spellStart"/>
            <w:r w:rsidRPr="0043688F">
              <w:rPr>
                <w:rFonts w:ascii="Times New Roman" w:hAnsi="Times New Roman" w:cs="Times New Roman"/>
                <w:sz w:val="24"/>
                <w:szCs w:val="24"/>
              </w:rPr>
              <w:t>observation</w:t>
            </w:r>
            <w:proofErr w:type="spellEnd"/>
            <w:r w:rsidRPr="0043688F">
              <w:rPr>
                <w:rFonts w:ascii="Times New Roman" w:hAnsi="Times New Roman" w:cs="Times New Roman"/>
                <w:sz w:val="24"/>
                <w:szCs w:val="24"/>
              </w:rPr>
              <w:t xml:space="preserve"> </w:t>
            </w:r>
            <w:proofErr w:type="spellStart"/>
            <w:r w:rsidRPr="0043688F">
              <w:rPr>
                <w:rFonts w:ascii="Times New Roman" w:hAnsi="Times New Roman" w:cs="Times New Roman"/>
                <w:sz w:val="24"/>
                <w:szCs w:val="24"/>
              </w:rPr>
              <w:t>during</w:t>
            </w:r>
            <w:proofErr w:type="spellEnd"/>
            <w:r w:rsidRPr="0043688F">
              <w:rPr>
                <w:rFonts w:ascii="Times New Roman" w:hAnsi="Times New Roman" w:cs="Times New Roman"/>
                <w:sz w:val="24"/>
                <w:szCs w:val="24"/>
              </w:rPr>
              <w:t xml:space="preserve"> </w:t>
            </w:r>
            <w:proofErr w:type="spellStart"/>
            <w:r w:rsidRPr="0043688F">
              <w:rPr>
                <w:rFonts w:ascii="Times New Roman" w:hAnsi="Times New Roman" w:cs="Times New Roman"/>
                <w:sz w:val="24"/>
                <w:szCs w:val="24"/>
              </w:rPr>
              <w:t>the</w:t>
            </w:r>
            <w:proofErr w:type="spellEnd"/>
            <w:r w:rsidRPr="0043688F">
              <w:rPr>
                <w:rFonts w:ascii="Times New Roman" w:hAnsi="Times New Roman" w:cs="Times New Roman"/>
                <w:sz w:val="24"/>
                <w:szCs w:val="24"/>
              </w:rPr>
              <w:t xml:space="preserve"> </w:t>
            </w:r>
            <w:proofErr w:type="spellStart"/>
            <w:r w:rsidRPr="0043688F">
              <w:rPr>
                <w:rFonts w:ascii="Times New Roman" w:hAnsi="Times New Roman" w:cs="Times New Roman"/>
                <w:sz w:val="24"/>
                <w:szCs w:val="24"/>
              </w:rPr>
              <w:t>activity</w:t>
            </w:r>
            <w:proofErr w:type="spellEnd"/>
          </w:p>
          <w:p w14:paraId="49603A31" w14:textId="77777777" w:rsidR="00FA4DF8" w:rsidRPr="0043688F" w:rsidRDefault="009A6599" w:rsidP="00630504">
            <w:pPr>
              <w:pStyle w:val="FormtovanvHTML"/>
              <w:spacing w:line="276" w:lineRule="auto"/>
              <w:jc w:val="left"/>
              <w:rPr>
                <w:rFonts w:ascii="Times New Roman" w:hAnsi="Times New Roman" w:cs="Times New Roman"/>
                <w:sz w:val="24"/>
                <w:szCs w:val="24"/>
              </w:rPr>
            </w:pPr>
            <w:r w:rsidRPr="0043688F">
              <w:rPr>
                <w:rFonts w:ascii="Times New Roman" w:hAnsi="Times New Roman" w:cs="Times New Roman"/>
                <w:sz w:val="24"/>
                <w:szCs w:val="24"/>
              </w:rPr>
              <w:t xml:space="preserve">and </w:t>
            </w:r>
            <w:proofErr w:type="spellStart"/>
            <w:r w:rsidRPr="0043688F">
              <w:rPr>
                <w:rFonts w:ascii="Times New Roman" w:hAnsi="Times New Roman" w:cs="Times New Roman"/>
                <w:sz w:val="24"/>
                <w:szCs w:val="24"/>
              </w:rPr>
              <w:t>analysis</w:t>
            </w:r>
            <w:proofErr w:type="spellEnd"/>
            <w:r w:rsidRPr="0043688F">
              <w:rPr>
                <w:rFonts w:ascii="Times New Roman" w:hAnsi="Times New Roman" w:cs="Times New Roman"/>
                <w:sz w:val="24"/>
                <w:szCs w:val="24"/>
              </w:rPr>
              <w:t xml:space="preserve"> </w:t>
            </w:r>
            <w:proofErr w:type="spellStart"/>
            <w:r w:rsidRPr="0043688F">
              <w:rPr>
                <w:rFonts w:ascii="Times New Roman" w:hAnsi="Times New Roman" w:cs="Times New Roman"/>
                <w:sz w:val="24"/>
                <w:szCs w:val="24"/>
              </w:rPr>
              <w:t>of</w:t>
            </w:r>
            <w:proofErr w:type="spellEnd"/>
            <w:r w:rsidRPr="0043688F">
              <w:rPr>
                <w:rFonts w:ascii="Times New Roman" w:hAnsi="Times New Roman" w:cs="Times New Roman"/>
                <w:sz w:val="24"/>
                <w:szCs w:val="24"/>
              </w:rPr>
              <w:t xml:space="preserve"> </w:t>
            </w:r>
            <w:proofErr w:type="spellStart"/>
            <w:r w:rsidRPr="0043688F">
              <w:rPr>
                <w:rFonts w:ascii="Times New Roman" w:hAnsi="Times New Roman" w:cs="Times New Roman"/>
                <w:sz w:val="24"/>
                <w:szCs w:val="24"/>
              </w:rPr>
              <w:t>clients</w:t>
            </w:r>
            <w:proofErr w:type="spellEnd"/>
            <w:r w:rsidRPr="0043688F">
              <w:rPr>
                <w:rFonts w:ascii="Times New Roman" w:hAnsi="Times New Roman" w:cs="Times New Roman"/>
                <w:sz w:val="24"/>
                <w:szCs w:val="24"/>
              </w:rPr>
              <w:t xml:space="preserve">' </w:t>
            </w:r>
            <w:proofErr w:type="spellStart"/>
            <w:r w:rsidRPr="0043688F">
              <w:rPr>
                <w:rFonts w:ascii="Times New Roman" w:hAnsi="Times New Roman" w:cs="Times New Roman"/>
                <w:sz w:val="24"/>
                <w:szCs w:val="24"/>
              </w:rPr>
              <w:t>personal</w:t>
            </w:r>
            <w:proofErr w:type="spellEnd"/>
            <w:r w:rsidRPr="0043688F">
              <w:rPr>
                <w:rFonts w:ascii="Times New Roman" w:hAnsi="Times New Roman" w:cs="Times New Roman"/>
                <w:sz w:val="24"/>
                <w:szCs w:val="24"/>
              </w:rPr>
              <w:t xml:space="preserve"> </w:t>
            </w:r>
            <w:proofErr w:type="spellStart"/>
            <w:r w:rsidRPr="0043688F">
              <w:rPr>
                <w:rFonts w:ascii="Times New Roman" w:hAnsi="Times New Roman" w:cs="Times New Roman"/>
                <w:sz w:val="24"/>
                <w:szCs w:val="24"/>
              </w:rPr>
              <w:t>files</w:t>
            </w:r>
            <w:proofErr w:type="spellEnd"/>
            <w:r w:rsidRPr="0043688F">
              <w:rPr>
                <w:rFonts w:ascii="Times New Roman" w:hAnsi="Times New Roman" w:cs="Times New Roman"/>
                <w:sz w:val="24"/>
                <w:szCs w:val="24"/>
              </w:rPr>
              <w:t>.</w:t>
            </w:r>
          </w:p>
        </w:tc>
      </w:tr>
      <w:tr w:rsidR="00FA4DF8" w:rsidRPr="009A6599" w14:paraId="3095571D" w14:textId="77777777" w:rsidTr="00AF4D94">
        <w:tc>
          <w:tcPr>
            <w:tcW w:w="4463" w:type="dxa"/>
          </w:tcPr>
          <w:p w14:paraId="5DC1E084" w14:textId="08D7C2A2" w:rsidR="00FA4DF8" w:rsidRPr="00714EF5" w:rsidRDefault="00714EF5" w:rsidP="00714EF5">
            <w:pPr>
              <w:pStyle w:val="FormtovanvHTML"/>
              <w:rPr>
                <w:rFonts w:ascii="Times New Roman" w:hAnsi="Times New Roman" w:cs="Times New Roman"/>
                <w:sz w:val="24"/>
                <w:szCs w:val="24"/>
              </w:rPr>
            </w:pPr>
            <w:r w:rsidRPr="00714EF5">
              <w:rPr>
                <w:rFonts w:ascii="Times New Roman" w:hAnsi="Times New Roman" w:cs="Times New Roman"/>
                <w:sz w:val="24"/>
                <w:szCs w:val="24"/>
              </w:rPr>
              <w:lastRenderedPageBreak/>
              <w:t>KLÍČOVÁ SLOVA V ANGLIČTINĚ:</w:t>
            </w:r>
          </w:p>
        </w:tc>
        <w:tc>
          <w:tcPr>
            <w:tcW w:w="4464" w:type="dxa"/>
          </w:tcPr>
          <w:p w14:paraId="71CF163F" w14:textId="77777777" w:rsidR="00FA4DF8" w:rsidRPr="0043688F" w:rsidRDefault="009A6599" w:rsidP="00630504">
            <w:pPr>
              <w:pStyle w:val="FormtovanvHTML"/>
              <w:spacing w:line="276" w:lineRule="auto"/>
              <w:jc w:val="left"/>
              <w:rPr>
                <w:rFonts w:ascii="Times New Roman" w:hAnsi="Times New Roman" w:cs="Times New Roman"/>
                <w:sz w:val="24"/>
                <w:szCs w:val="24"/>
              </w:rPr>
            </w:pPr>
            <w:proofErr w:type="spellStart"/>
            <w:r w:rsidRPr="0043688F">
              <w:rPr>
                <w:rFonts w:ascii="Times New Roman" w:hAnsi="Times New Roman" w:cs="Times New Roman"/>
                <w:sz w:val="24"/>
                <w:szCs w:val="24"/>
              </w:rPr>
              <w:t>Mental</w:t>
            </w:r>
            <w:proofErr w:type="spellEnd"/>
            <w:r w:rsidRPr="0043688F">
              <w:rPr>
                <w:rFonts w:ascii="Times New Roman" w:hAnsi="Times New Roman" w:cs="Times New Roman"/>
                <w:sz w:val="24"/>
                <w:szCs w:val="24"/>
              </w:rPr>
              <w:t xml:space="preserve"> </w:t>
            </w:r>
            <w:proofErr w:type="spellStart"/>
            <w:r w:rsidRPr="0043688F">
              <w:rPr>
                <w:rFonts w:ascii="Times New Roman" w:hAnsi="Times New Roman" w:cs="Times New Roman"/>
                <w:sz w:val="24"/>
                <w:szCs w:val="24"/>
              </w:rPr>
              <w:t>disabilities</w:t>
            </w:r>
            <w:proofErr w:type="spellEnd"/>
            <w:r w:rsidRPr="0043688F">
              <w:rPr>
                <w:rFonts w:ascii="Times New Roman" w:hAnsi="Times New Roman" w:cs="Times New Roman"/>
                <w:sz w:val="24"/>
                <w:szCs w:val="24"/>
              </w:rPr>
              <w:t xml:space="preserve">, </w:t>
            </w:r>
            <w:proofErr w:type="spellStart"/>
            <w:r w:rsidRPr="0043688F">
              <w:rPr>
                <w:rFonts w:ascii="Times New Roman" w:hAnsi="Times New Roman" w:cs="Times New Roman"/>
                <w:sz w:val="24"/>
                <w:szCs w:val="24"/>
              </w:rPr>
              <w:t>therapy</w:t>
            </w:r>
            <w:proofErr w:type="spellEnd"/>
            <w:r w:rsidRPr="0043688F">
              <w:rPr>
                <w:rFonts w:ascii="Times New Roman" w:hAnsi="Times New Roman" w:cs="Times New Roman"/>
                <w:sz w:val="24"/>
                <w:szCs w:val="24"/>
              </w:rPr>
              <w:t xml:space="preserve">, formative </w:t>
            </w:r>
            <w:proofErr w:type="spellStart"/>
            <w:r w:rsidRPr="0043688F">
              <w:rPr>
                <w:rFonts w:ascii="Times New Roman" w:hAnsi="Times New Roman" w:cs="Times New Roman"/>
                <w:sz w:val="24"/>
                <w:szCs w:val="24"/>
              </w:rPr>
              <w:t>therapeutic</w:t>
            </w:r>
            <w:proofErr w:type="spellEnd"/>
            <w:r w:rsidRPr="0043688F">
              <w:rPr>
                <w:rFonts w:ascii="Times New Roman" w:hAnsi="Times New Roman" w:cs="Times New Roman"/>
                <w:sz w:val="24"/>
                <w:szCs w:val="24"/>
              </w:rPr>
              <w:t xml:space="preserve"> </w:t>
            </w:r>
            <w:proofErr w:type="spellStart"/>
            <w:r w:rsidRPr="0043688F">
              <w:rPr>
                <w:rFonts w:ascii="Times New Roman" w:hAnsi="Times New Roman" w:cs="Times New Roman"/>
                <w:sz w:val="24"/>
                <w:szCs w:val="24"/>
              </w:rPr>
              <w:t>approaches</w:t>
            </w:r>
            <w:proofErr w:type="spellEnd"/>
            <w:r w:rsidRPr="0043688F">
              <w:rPr>
                <w:rFonts w:ascii="Times New Roman" w:hAnsi="Times New Roman" w:cs="Times New Roman"/>
                <w:sz w:val="24"/>
                <w:szCs w:val="24"/>
              </w:rPr>
              <w:t xml:space="preserve">, </w:t>
            </w:r>
            <w:proofErr w:type="spellStart"/>
            <w:r w:rsidRPr="0043688F">
              <w:rPr>
                <w:rFonts w:ascii="Times New Roman" w:hAnsi="Times New Roman" w:cs="Times New Roman"/>
                <w:sz w:val="24"/>
                <w:szCs w:val="24"/>
              </w:rPr>
              <w:t>therapy</w:t>
            </w:r>
            <w:proofErr w:type="spellEnd"/>
            <w:r w:rsidRPr="0043688F">
              <w:rPr>
                <w:rFonts w:ascii="Times New Roman" w:hAnsi="Times New Roman" w:cs="Times New Roman"/>
                <w:sz w:val="24"/>
                <w:szCs w:val="24"/>
              </w:rPr>
              <w:t xml:space="preserve"> in </w:t>
            </w:r>
            <w:proofErr w:type="spellStart"/>
            <w:r w:rsidRPr="0043688F">
              <w:rPr>
                <w:rFonts w:ascii="Times New Roman" w:hAnsi="Times New Roman" w:cs="Times New Roman"/>
                <w:sz w:val="24"/>
                <w:szCs w:val="24"/>
              </w:rPr>
              <w:t>special</w:t>
            </w:r>
            <w:proofErr w:type="spellEnd"/>
            <w:r w:rsidRPr="0043688F">
              <w:rPr>
                <w:rFonts w:ascii="Times New Roman" w:hAnsi="Times New Roman" w:cs="Times New Roman"/>
                <w:sz w:val="24"/>
                <w:szCs w:val="24"/>
              </w:rPr>
              <w:t xml:space="preserve"> pedagogy</w:t>
            </w:r>
          </w:p>
        </w:tc>
      </w:tr>
      <w:tr w:rsidR="00FA4DF8" w:rsidRPr="009A6599" w14:paraId="68159DB9" w14:textId="77777777" w:rsidTr="00AF4D94">
        <w:tc>
          <w:tcPr>
            <w:tcW w:w="4463" w:type="dxa"/>
          </w:tcPr>
          <w:p w14:paraId="5144BA89" w14:textId="2EAD4EBD" w:rsidR="00FA4DF8" w:rsidRPr="00714EF5" w:rsidRDefault="00714EF5" w:rsidP="00714EF5">
            <w:pPr>
              <w:pStyle w:val="FormtovanvHTML"/>
              <w:rPr>
                <w:rFonts w:ascii="Times New Roman" w:hAnsi="Times New Roman" w:cs="Times New Roman"/>
                <w:sz w:val="24"/>
                <w:szCs w:val="24"/>
              </w:rPr>
            </w:pPr>
            <w:r w:rsidRPr="00714EF5">
              <w:rPr>
                <w:rFonts w:ascii="Times New Roman" w:hAnsi="Times New Roman" w:cs="Times New Roman"/>
                <w:sz w:val="24"/>
                <w:szCs w:val="24"/>
              </w:rPr>
              <w:t>ROZSAH PRÁCE:</w:t>
            </w:r>
          </w:p>
          <w:p w14:paraId="54B5031E" w14:textId="77777777" w:rsidR="00AF4D94" w:rsidRPr="00714EF5" w:rsidRDefault="00AF4D94" w:rsidP="00714EF5">
            <w:pPr>
              <w:pStyle w:val="FormtovanvHTML"/>
              <w:rPr>
                <w:rFonts w:ascii="Times New Roman" w:hAnsi="Times New Roman" w:cs="Times New Roman"/>
                <w:sz w:val="24"/>
                <w:szCs w:val="24"/>
              </w:rPr>
            </w:pPr>
          </w:p>
        </w:tc>
        <w:tc>
          <w:tcPr>
            <w:tcW w:w="4464" w:type="dxa"/>
          </w:tcPr>
          <w:p w14:paraId="3F457E93" w14:textId="094ABDE0" w:rsidR="00FA4DF8" w:rsidRPr="009A6599" w:rsidRDefault="002C6367" w:rsidP="00630504">
            <w:pPr>
              <w:pStyle w:val="FormtovanvHTML"/>
              <w:spacing w:line="276" w:lineRule="auto"/>
              <w:jc w:val="left"/>
              <w:rPr>
                <w:rFonts w:ascii="Times New Roman" w:hAnsi="Times New Roman" w:cs="Times New Roman"/>
                <w:sz w:val="24"/>
                <w:szCs w:val="24"/>
              </w:rPr>
            </w:pPr>
            <w:r>
              <w:rPr>
                <w:rFonts w:ascii="Times New Roman" w:hAnsi="Times New Roman" w:cs="Times New Roman"/>
                <w:sz w:val="24"/>
                <w:szCs w:val="24"/>
              </w:rPr>
              <w:t>68</w:t>
            </w:r>
            <w:r w:rsidR="00714EF5">
              <w:rPr>
                <w:rFonts w:ascii="Times New Roman" w:hAnsi="Times New Roman" w:cs="Times New Roman"/>
                <w:sz w:val="24"/>
                <w:szCs w:val="24"/>
              </w:rPr>
              <w:t xml:space="preserve"> stran</w:t>
            </w:r>
          </w:p>
        </w:tc>
      </w:tr>
      <w:tr w:rsidR="00FA4DF8" w:rsidRPr="009A6599" w14:paraId="5D40F273" w14:textId="77777777" w:rsidTr="00AF4D94">
        <w:tc>
          <w:tcPr>
            <w:tcW w:w="4463" w:type="dxa"/>
          </w:tcPr>
          <w:p w14:paraId="2050B79F" w14:textId="5BFB2B93" w:rsidR="00FA4DF8" w:rsidRPr="00714EF5" w:rsidRDefault="00714EF5" w:rsidP="00714EF5">
            <w:pPr>
              <w:pStyle w:val="FormtovanvHTML"/>
              <w:rPr>
                <w:rFonts w:ascii="Times New Roman" w:hAnsi="Times New Roman" w:cs="Times New Roman"/>
                <w:sz w:val="24"/>
                <w:szCs w:val="24"/>
              </w:rPr>
            </w:pPr>
            <w:r w:rsidRPr="00714EF5">
              <w:rPr>
                <w:rFonts w:ascii="Times New Roman" w:hAnsi="Times New Roman" w:cs="Times New Roman"/>
                <w:sz w:val="24"/>
                <w:szCs w:val="24"/>
              </w:rPr>
              <w:t>JAZYK PRÁCE:</w:t>
            </w:r>
          </w:p>
          <w:p w14:paraId="53A11A70" w14:textId="42822C9A" w:rsidR="00AF4D94" w:rsidRPr="00714EF5" w:rsidRDefault="00AF4D94" w:rsidP="00714EF5">
            <w:pPr>
              <w:pStyle w:val="FormtovanvHTML"/>
              <w:rPr>
                <w:rFonts w:ascii="Times New Roman" w:hAnsi="Times New Roman" w:cs="Times New Roman"/>
                <w:sz w:val="24"/>
                <w:szCs w:val="24"/>
              </w:rPr>
            </w:pPr>
          </w:p>
        </w:tc>
        <w:tc>
          <w:tcPr>
            <w:tcW w:w="4464" w:type="dxa"/>
          </w:tcPr>
          <w:p w14:paraId="6680260F" w14:textId="7301D303" w:rsidR="00FA4DF8" w:rsidRPr="009A6599" w:rsidRDefault="00714EF5" w:rsidP="00630504">
            <w:pPr>
              <w:pStyle w:val="FormtovanvHTML"/>
              <w:spacing w:line="276" w:lineRule="auto"/>
              <w:jc w:val="left"/>
              <w:rPr>
                <w:rFonts w:ascii="Times New Roman" w:hAnsi="Times New Roman" w:cs="Times New Roman"/>
                <w:sz w:val="24"/>
                <w:szCs w:val="24"/>
              </w:rPr>
            </w:pPr>
            <w:r>
              <w:rPr>
                <w:rFonts w:ascii="Times New Roman" w:hAnsi="Times New Roman" w:cs="Times New Roman"/>
                <w:sz w:val="24"/>
                <w:szCs w:val="24"/>
              </w:rPr>
              <w:t>český</w:t>
            </w:r>
          </w:p>
        </w:tc>
      </w:tr>
    </w:tbl>
    <w:p w14:paraId="1FA2204A" w14:textId="77777777" w:rsidR="00FA4DF8" w:rsidRPr="009A6599" w:rsidRDefault="00FA4DF8" w:rsidP="009A6599">
      <w:pPr>
        <w:pStyle w:val="FormtovanvHTML"/>
        <w:spacing w:line="360" w:lineRule="auto"/>
        <w:rPr>
          <w:rFonts w:ascii="Times New Roman" w:hAnsi="Times New Roman" w:cs="Times New Roman"/>
          <w:sz w:val="24"/>
          <w:szCs w:val="24"/>
        </w:rPr>
      </w:pPr>
    </w:p>
    <w:sectPr w:rsidR="00FA4DF8" w:rsidRPr="009A6599" w:rsidSect="003428B3">
      <w:headerReference w:type="default" r:id="rId14"/>
      <w:footerReference w:type="default" r:id="rId15"/>
      <w:footerReference w:type="first" r:id="rId16"/>
      <w:pgSz w:w="11906" w:h="16838"/>
      <w:pgMar w:top="1418" w:right="1134" w:bottom="1418" w:left="1985"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095BB34" w15:done="0"/>
  <w15:commentEx w15:paraId="67D0653C" w15:done="0"/>
  <w15:commentEx w15:paraId="49CAF30C" w15:done="0"/>
  <w15:commentEx w15:paraId="7FE0D1A8" w15:done="0"/>
  <w15:commentEx w15:paraId="59AD17EC" w15:done="0"/>
  <w15:commentEx w15:paraId="3E7F347E" w15:done="0"/>
  <w15:commentEx w15:paraId="653777C6" w15:done="0"/>
  <w15:commentEx w15:paraId="5ACE78F4" w15:done="0"/>
  <w15:commentEx w15:paraId="5F289D73" w15:done="0"/>
  <w15:commentEx w15:paraId="46581770" w15:done="0"/>
  <w15:commentEx w15:paraId="238CEC10" w15:done="0"/>
  <w15:commentEx w15:paraId="61238B1F" w15:done="0"/>
  <w15:commentEx w15:paraId="3EE2EB54" w15:done="0"/>
  <w15:commentEx w15:paraId="04F50DEB" w15:done="0"/>
  <w15:commentEx w15:paraId="7577D7E6" w15:done="0"/>
  <w15:commentEx w15:paraId="1C5EA107" w15:done="0"/>
  <w15:commentEx w15:paraId="31684509" w15:done="0"/>
  <w15:commentEx w15:paraId="18132427" w15:done="0"/>
  <w15:commentEx w15:paraId="3D902B71" w15:done="0"/>
  <w15:commentEx w15:paraId="7379AF10" w15:done="0"/>
  <w15:commentEx w15:paraId="1F0379E6" w15:done="0"/>
  <w15:commentEx w15:paraId="74A72A50" w15:done="0"/>
  <w15:commentEx w15:paraId="2976847A" w15:done="0"/>
  <w15:commentEx w15:paraId="7F85F19E" w15:done="0"/>
  <w15:commentEx w15:paraId="2276FCE3" w15:done="0"/>
  <w15:commentEx w15:paraId="12DE8F15" w15:done="0"/>
  <w15:commentEx w15:paraId="2BCBB737" w15:done="0"/>
  <w15:commentEx w15:paraId="58278AA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0AB1C" w16cex:dateUtc="2022-03-07T15:02:00Z"/>
  <w16cex:commentExtensible w16cex:durableId="25D0AC72" w16cex:dateUtc="2022-03-07T15:08:00Z"/>
  <w16cex:commentExtensible w16cex:durableId="25D0ACB2" w16cex:dateUtc="2022-03-07T15:09:00Z"/>
  <w16cex:commentExtensible w16cex:durableId="25D0AD75" w16cex:dateUtc="2022-03-07T15:12:00Z"/>
  <w16cex:commentExtensible w16cex:durableId="25D0C2D0" w16cex:dateUtc="2022-03-07T16:43:00Z"/>
  <w16cex:commentExtensible w16cex:durableId="25D0C2B3" w16cex:dateUtc="2022-03-07T16:43:00Z"/>
  <w16cex:commentExtensible w16cex:durableId="25D0C69F" w16cex:dateUtc="2022-03-07T16:59:00Z"/>
  <w16cex:commentExtensible w16cex:durableId="25D0C70B" w16cex:dateUtc="2022-03-07T17:01:00Z"/>
  <w16cex:commentExtensible w16cex:durableId="25D0C76B" w16cex:dateUtc="2022-03-07T17:03:00Z"/>
  <w16cex:commentExtensible w16cex:durableId="25D0C89F" w16cex:dateUtc="2022-03-07T17:08:00Z"/>
  <w16cex:commentExtensible w16cex:durableId="25D0CB37" w16cex:dateUtc="2022-03-07T17:19:00Z"/>
  <w16cex:commentExtensible w16cex:durableId="25D0C929" w16cex:dateUtc="2022-03-07T17:10:00Z"/>
  <w16cex:commentExtensible w16cex:durableId="25D0C97D" w16cex:dateUtc="2022-03-07T17:12:00Z"/>
  <w16cex:commentExtensible w16cex:durableId="25D0C9ED" w16cex:dateUtc="2022-03-07T17:14:00Z"/>
  <w16cex:commentExtensible w16cex:durableId="25D0CA15" w16cex:dateUtc="2022-03-07T17:14:00Z"/>
  <w16cex:commentExtensible w16cex:durableId="25D0CA27" w16cex:dateUtc="2022-03-07T17:15:00Z"/>
  <w16cex:commentExtensible w16cex:durableId="25D0CA83" w16cex:dateUtc="2022-03-07T17:16:00Z"/>
  <w16cex:commentExtensible w16cex:durableId="25D0CBAD" w16cex:dateUtc="2022-03-07T17:21:00Z"/>
  <w16cex:commentExtensible w16cex:durableId="25D0CBF5" w16cex:dateUtc="2022-03-07T17:22:00Z"/>
  <w16cex:commentExtensible w16cex:durableId="25D0CC30" w16cex:dateUtc="2022-03-07T17:23:00Z"/>
  <w16cex:commentExtensible w16cex:durableId="25D0CCA8" w16cex:dateUtc="2022-03-07T17:25:00Z"/>
  <w16cex:commentExtensible w16cex:durableId="25D0CD9C" w16cex:dateUtc="2022-03-07T17:29:00Z"/>
  <w16cex:commentExtensible w16cex:durableId="25D0CDFB" w16cex:dateUtc="2022-03-07T17:31:00Z"/>
  <w16cex:commentExtensible w16cex:durableId="25D0CE54" w16cex:dateUtc="2022-03-07T17:32:00Z"/>
  <w16cex:commentExtensible w16cex:durableId="25D0CF68" w16cex:dateUtc="2022-03-07T17:37:00Z"/>
  <w16cex:commentExtensible w16cex:durableId="25D0D00C" w16cex:dateUtc="2022-03-07T17:40:00Z"/>
  <w16cex:commentExtensible w16cex:durableId="25D0D073" w16cex:dateUtc="2022-03-07T17:41:00Z"/>
  <w16cex:commentExtensible w16cex:durableId="25D0D0E6" w16cex:dateUtc="2022-03-07T17: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95BB34" w16cid:durableId="25D0AB1C"/>
  <w16cid:commentId w16cid:paraId="67D0653C" w16cid:durableId="25D0AC72"/>
  <w16cid:commentId w16cid:paraId="49CAF30C" w16cid:durableId="25D0ACB2"/>
  <w16cid:commentId w16cid:paraId="7FE0D1A8" w16cid:durableId="25D0AD75"/>
  <w16cid:commentId w16cid:paraId="59AD17EC" w16cid:durableId="25D0C2D0"/>
  <w16cid:commentId w16cid:paraId="3E7F347E" w16cid:durableId="25D0C2B3"/>
  <w16cid:commentId w16cid:paraId="653777C6" w16cid:durableId="25D0C69F"/>
  <w16cid:commentId w16cid:paraId="5ACE78F4" w16cid:durableId="25D0C70B"/>
  <w16cid:commentId w16cid:paraId="5F289D73" w16cid:durableId="25D0C76B"/>
  <w16cid:commentId w16cid:paraId="46581770" w16cid:durableId="25D0C89F"/>
  <w16cid:commentId w16cid:paraId="238CEC10" w16cid:durableId="25D0CB37"/>
  <w16cid:commentId w16cid:paraId="61238B1F" w16cid:durableId="25D0C929"/>
  <w16cid:commentId w16cid:paraId="3EE2EB54" w16cid:durableId="25D0C97D"/>
  <w16cid:commentId w16cid:paraId="04F50DEB" w16cid:durableId="25D0C9ED"/>
  <w16cid:commentId w16cid:paraId="7577D7E6" w16cid:durableId="25D0CA15"/>
  <w16cid:commentId w16cid:paraId="1C5EA107" w16cid:durableId="25D0CA27"/>
  <w16cid:commentId w16cid:paraId="31684509" w16cid:durableId="25D0CA83"/>
  <w16cid:commentId w16cid:paraId="18132427" w16cid:durableId="25D0CBAD"/>
  <w16cid:commentId w16cid:paraId="3D902B71" w16cid:durableId="25D0CBF5"/>
  <w16cid:commentId w16cid:paraId="7379AF10" w16cid:durableId="25D0CC30"/>
  <w16cid:commentId w16cid:paraId="1F0379E6" w16cid:durableId="25D0CCA8"/>
  <w16cid:commentId w16cid:paraId="74A72A50" w16cid:durableId="25D0CD9C"/>
  <w16cid:commentId w16cid:paraId="2976847A" w16cid:durableId="25D0CDFB"/>
  <w16cid:commentId w16cid:paraId="7F85F19E" w16cid:durableId="25D0CE54"/>
  <w16cid:commentId w16cid:paraId="2276FCE3" w16cid:durableId="25D0CF68"/>
  <w16cid:commentId w16cid:paraId="12DE8F15" w16cid:durableId="25D0D00C"/>
  <w16cid:commentId w16cid:paraId="2BCBB737" w16cid:durableId="25D0D073"/>
  <w16cid:commentId w16cid:paraId="58278AA4" w16cid:durableId="25D0D0E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F76079" w14:textId="77777777" w:rsidR="00701D9D" w:rsidRDefault="00701D9D" w:rsidP="0044084F">
      <w:pPr>
        <w:spacing w:line="240" w:lineRule="auto"/>
      </w:pPr>
      <w:r>
        <w:separator/>
      </w:r>
    </w:p>
  </w:endnote>
  <w:endnote w:type="continuationSeparator" w:id="0">
    <w:p w14:paraId="77EB713A" w14:textId="77777777" w:rsidR="00701D9D" w:rsidRDefault="00701D9D" w:rsidP="004408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5066017"/>
      <w:docPartObj>
        <w:docPartGallery w:val="Page Numbers (Bottom of Page)"/>
        <w:docPartUnique/>
      </w:docPartObj>
    </w:sdtPr>
    <w:sdtContent>
      <w:p w14:paraId="4938D482" w14:textId="77777777" w:rsidR="00666FE3" w:rsidRDefault="00666FE3">
        <w:pPr>
          <w:pStyle w:val="Zpat"/>
          <w:jc w:val="center"/>
        </w:pPr>
        <w:r>
          <w:fldChar w:fldCharType="begin"/>
        </w:r>
        <w:r>
          <w:instrText>PAGE   \* MERGEFORMAT</w:instrText>
        </w:r>
        <w:r>
          <w:fldChar w:fldCharType="separate"/>
        </w:r>
        <w:r w:rsidR="00482DE6">
          <w:rPr>
            <w:noProof/>
          </w:rPr>
          <w:t>1</w:t>
        </w:r>
        <w:r>
          <w:fldChar w:fldCharType="end"/>
        </w:r>
      </w:p>
    </w:sdtContent>
  </w:sdt>
  <w:p w14:paraId="243D620F" w14:textId="77777777" w:rsidR="00666FE3" w:rsidRDefault="00666FE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4D0DB" w14:textId="77777777" w:rsidR="00666FE3" w:rsidRDefault="00666FE3">
    <w:pPr>
      <w:pStyle w:val="Zpat"/>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576831"/>
      <w:docPartObj>
        <w:docPartGallery w:val="Page Numbers (Bottom of Page)"/>
        <w:docPartUnique/>
      </w:docPartObj>
    </w:sdtPr>
    <w:sdtContent>
      <w:p w14:paraId="6D3AD7DA" w14:textId="77777777" w:rsidR="00666FE3" w:rsidRDefault="00666FE3">
        <w:pPr>
          <w:pStyle w:val="Zpat"/>
          <w:jc w:val="center"/>
        </w:pPr>
        <w:r>
          <w:fldChar w:fldCharType="begin"/>
        </w:r>
        <w:r>
          <w:instrText>PAGE   \* MERGEFORMAT</w:instrText>
        </w:r>
        <w:r>
          <w:fldChar w:fldCharType="separate"/>
        </w:r>
        <w:r w:rsidR="00482DE6">
          <w:rPr>
            <w:noProof/>
          </w:rPr>
          <w:t>68</w:t>
        </w:r>
        <w:r>
          <w:fldChar w:fldCharType="end"/>
        </w:r>
      </w:p>
    </w:sdtContent>
  </w:sdt>
  <w:p w14:paraId="0577C308" w14:textId="77777777" w:rsidR="00666FE3" w:rsidRDefault="00666FE3" w:rsidP="00825A33">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7C39F" w14:textId="77777777" w:rsidR="00666FE3" w:rsidRDefault="00666FE3">
    <w:pPr>
      <w:pStyle w:val="Zpat"/>
    </w:pPr>
    <w: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0BD3A3" w14:textId="77777777" w:rsidR="00701D9D" w:rsidRDefault="00701D9D" w:rsidP="0044084F">
      <w:pPr>
        <w:spacing w:line="240" w:lineRule="auto"/>
      </w:pPr>
      <w:r>
        <w:separator/>
      </w:r>
    </w:p>
  </w:footnote>
  <w:footnote w:type="continuationSeparator" w:id="0">
    <w:p w14:paraId="29025773" w14:textId="77777777" w:rsidR="00701D9D" w:rsidRDefault="00701D9D" w:rsidP="0044084F">
      <w:pPr>
        <w:spacing w:line="240" w:lineRule="auto"/>
      </w:pPr>
      <w:r>
        <w:continuationSeparator/>
      </w:r>
    </w:p>
  </w:footnote>
  <w:footnote w:id="1">
    <w:p w14:paraId="36499B0C" w14:textId="40684A54" w:rsidR="00666FE3" w:rsidRPr="007060ED" w:rsidRDefault="00666FE3">
      <w:pPr>
        <w:pStyle w:val="Textpoznpodarou"/>
        <w:rPr>
          <w:rFonts w:cs="Times New Roman"/>
        </w:rPr>
      </w:pPr>
      <w:r>
        <w:rPr>
          <w:rStyle w:val="Znakapoznpodarou"/>
        </w:rPr>
        <w:footnoteRef/>
      </w:r>
      <w:r>
        <w:t xml:space="preserve"> </w:t>
      </w:r>
      <w:r w:rsidRPr="007060ED">
        <w:rPr>
          <w:rFonts w:cs="Times New Roman"/>
        </w:rPr>
        <w:t xml:space="preserve">BENDOVÁ P., ZIKL P.: </w:t>
      </w:r>
      <w:r w:rsidRPr="007060ED">
        <w:rPr>
          <w:rFonts w:cs="Times New Roman"/>
          <w:i/>
        </w:rPr>
        <w:t>Dítě s mentálním postižením ve škole</w:t>
      </w:r>
      <w:r w:rsidRPr="007060ED">
        <w:rPr>
          <w:rFonts w:cs="Times New Roman"/>
        </w:rPr>
        <w:t xml:space="preserve">, </w:t>
      </w:r>
      <w:proofErr w:type="spellStart"/>
      <w:r w:rsidRPr="007060ED">
        <w:rPr>
          <w:rFonts w:cs="Times New Roman"/>
        </w:rPr>
        <w:t>Grada</w:t>
      </w:r>
      <w:proofErr w:type="spellEnd"/>
      <w:r w:rsidRPr="007060ED">
        <w:rPr>
          <w:rFonts w:cs="Times New Roman"/>
        </w:rPr>
        <w:t xml:space="preserve"> </w:t>
      </w:r>
      <w:proofErr w:type="spellStart"/>
      <w:r w:rsidRPr="007060ED">
        <w:rPr>
          <w:rFonts w:cs="Times New Roman"/>
        </w:rPr>
        <w:t>Publishing</w:t>
      </w:r>
      <w:proofErr w:type="spellEnd"/>
      <w:r w:rsidRPr="007060ED">
        <w:rPr>
          <w:rFonts w:cs="Times New Roman"/>
        </w:rPr>
        <w:t xml:space="preserve"> a.s., 2011, ISBN 978-80-247-3854-3, str.</w:t>
      </w:r>
      <w:r>
        <w:rPr>
          <w:rFonts w:cs="Times New Roman"/>
        </w:rPr>
        <w:t xml:space="preserve"> </w:t>
      </w:r>
      <w:r w:rsidRPr="007060ED">
        <w:rPr>
          <w:rFonts w:cs="Times New Roman"/>
        </w:rPr>
        <w:t>9</w:t>
      </w:r>
    </w:p>
  </w:footnote>
  <w:footnote w:id="2">
    <w:p w14:paraId="758D7561" w14:textId="77777777" w:rsidR="00666FE3" w:rsidRPr="0044084F" w:rsidRDefault="00666FE3">
      <w:pPr>
        <w:pStyle w:val="Textpoznpodarou"/>
        <w:rPr>
          <w:rFonts w:cs="Times New Roman"/>
        </w:rPr>
      </w:pPr>
      <w:r>
        <w:rPr>
          <w:rStyle w:val="Znakapoznpodarou"/>
        </w:rPr>
        <w:footnoteRef/>
      </w:r>
      <w:r>
        <w:t xml:space="preserve"> </w:t>
      </w:r>
      <w:r w:rsidRPr="0044084F">
        <w:rPr>
          <w:rFonts w:cs="Times New Roman"/>
        </w:rPr>
        <w:t xml:space="preserve">VALENTA. M.; </w:t>
      </w:r>
      <w:r w:rsidRPr="0044084F">
        <w:rPr>
          <w:rFonts w:cs="Times New Roman"/>
          <w:i/>
        </w:rPr>
        <w:t>Přehled speciální pedagogiky</w:t>
      </w:r>
      <w:r w:rsidRPr="0044084F">
        <w:rPr>
          <w:rFonts w:cs="Times New Roman"/>
        </w:rPr>
        <w:t xml:space="preserve">, Portál, </w:t>
      </w:r>
      <w:proofErr w:type="spellStart"/>
      <w:r w:rsidRPr="0044084F">
        <w:rPr>
          <w:rFonts w:cs="Times New Roman"/>
        </w:rPr>
        <w:t>s.r.o</w:t>
      </w:r>
      <w:proofErr w:type="spellEnd"/>
      <w:r w:rsidRPr="0044084F">
        <w:rPr>
          <w:rFonts w:cs="Times New Roman"/>
        </w:rPr>
        <w:t>, Praha 2014, str. 24</w:t>
      </w:r>
    </w:p>
  </w:footnote>
  <w:footnote w:id="3">
    <w:p w14:paraId="4EDD0711" w14:textId="77777777" w:rsidR="00666FE3" w:rsidRPr="000465EA" w:rsidRDefault="00666FE3">
      <w:pPr>
        <w:pStyle w:val="Textpoznpodarou"/>
        <w:rPr>
          <w:rFonts w:cs="Times New Roman"/>
        </w:rPr>
      </w:pPr>
      <w:r>
        <w:rPr>
          <w:rStyle w:val="Znakapoznpodarou"/>
        </w:rPr>
        <w:footnoteRef/>
      </w:r>
      <w:r>
        <w:t xml:space="preserve"> </w:t>
      </w:r>
      <w:r>
        <w:rPr>
          <w:rFonts w:cs="Times New Roman"/>
        </w:rPr>
        <w:t>VÁGNEROVÁ, M</w:t>
      </w:r>
      <w:r w:rsidRPr="000465EA">
        <w:rPr>
          <w:rFonts w:cs="Times New Roman"/>
        </w:rPr>
        <w:t>.</w:t>
      </w:r>
      <w:r>
        <w:rPr>
          <w:rFonts w:cs="Times New Roman"/>
        </w:rPr>
        <w:t>:</w:t>
      </w:r>
      <w:r w:rsidRPr="000465EA">
        <w:rPr>
          <w:rFonts w:cs="Times New Roman"/>
        </w:rPr>
        <w:t xml:space="preserve"> </w:t>
      </w:r>
      <w:r w:rsidRPr="000465EA">
        <w:rPr>
          <w:rFonts w:cs="Times New Roman"/>
          <w:i/>
        </w:rPr>
        <w:t>Psychopatologie pro pomáhající profese</w:t>
      </w:r>
      <w:r>
        <w:rPr>
          <w:rFonts w:cs="Times New Roman"/>
        </w:rPr>
        <w:t>, vyd. 3</w:t>
      </w:r>
      <w:r w:rsidRPr="000465EA">
        <w:rPr>
          <w:rFonts w:cs="Times New Roman"/>
        </w:rPr>
        <w:t>.</w:t>
      </w:r>
      <w:r>
        <w:rPr>
          <w:rFonts w:cs="Times New Roman"/>
        </w:rPr>
        <w:t xml:space="preserve">, Praha, </w:t>
      </w:r>
      <w:r w:rsidRPr="000465EA">
        <w:rPr>
          <w:rFonts w:cs="Times New Roman"/>
        </w:rPr>
        <w:t>Portál, 2002. ISBN 80-7178-802-3, str. 146</w:t>
      </w:r>
    </w:p>
  </w:footnote>
  <w:footnote w:id="4">
    <w:p w14:paraId="4698AC15" w14:textId="3E89559B" w:rsidR="00666FE3" w:rsidRDefault="00666FE3" w:rsidP="0057207D">
      <w:pPr>
        <w:pStyle w:val="Textpoznpodarou"/>
      </w:pPr>
      <w:r>
        <w:rPr>
          <w:rStyle w:val="Znakapoznpodarou"/>
        </w:rPr>
        <w:footnoteRef/>
      </w:r>
      <w:r>
        <w:t xml:space="preserve"> </w:t>
      </w:r>
      <w:r w:rsidRPr="00A40B3D">
        <w:rPr>
          <w:rFonts w:cs="Times New Roman"/>
        </w:rPr>
        <w:t xml:space="preserve">VALENTA M., MICHALÍK J., LEČBYCH  M. a KOLEKTIV: </w:t>
      </w:r>
      <w:r w:rsidRPr="00A40B3D">
        <w:rPr>
          <w:rFonts w:cs="Times New Roman"/>
          <w:i/>
        </w:rPr>
        <w:t>Mentální postižení</w:t>
      </w:r>
      <w:r w:rsidRPr="00A40B3D">
        <w:rPr>
          <w:rFonts w:cs="Times New Roman"/>
        </w:rPr>
        <w:t xml:space="preserve">, 2. přepracované </w:t>
      </w:r>
      <w:proofErr w:type="gramStart"/>
      <w:r w:rsidRPr="00A40B3D">
        <w:rPr>
          <w:rFonts w:cs="Times New Roman"/>
        </w:rPr>
        <w:t xml:space="preserve">vydání,  </w:t>
      </w:r>
      <w:proofErr w:type="spellStart"/>
      <w:r w:rsidRPr="00A40B3D">
        <w:rPr>
          <w:rFonts w:cs="Times New Roman"/>
        </w:rPr>
        <w:t>Grada</w:t>
      </w:r>
      <w:proofErr w:type="spellEnd"/>
      <w:proofErr w:type="gramEnd"/>
      <w:r w:rsidRPr="00A40B3D">
        <w:rPr>
          <w:rFonts w:cs="Times New Roman"/>
        </w:rPr>
        <w:t xml:space="preserve">, 2018, ISBN 978-247-3043-7, str. </w:t>
      </w:r>
      <w:r>
        <w:rPr>
          <w:rFonts w:cs="Times New Roman"/>
        </w:rPr>
        <w:t>198</w:t>
      </w:r>
    </w:p>
  </w:footnote>
  <w:footnote w:id="5">
    <w:p w14:paraId="6A00A4AF" w14:textId="292FE01A" w:rsidR="00666FE3" w:rsidRPr="0057207D" w:rsidRDefault="00666FE3" w:rsidP="0057207D">
      <w:pPr>
        <w:pStyle w:val="Textpoznpodarou"/>
        <w:rPr>
          <w:rFonts w:cs="Times New Roman"/>
        </w:rPr>
      </w:pPr>
      <w:r>
        <w:rPr>
          <w:rStyle w:val="Znakapoznpodarou"/>
        </w:rPr>
        <w:footnoteRef/>
      </w:r>
      <w:r>
        <w:t xml:space="preserve"> </w:t>
      </w:r>
      <w:r w:rsidRPr="0022607A">
        <w:rPr>
          <w:rFonts w:cs="Times New Roman"/>
        </w:rPr>
        <w:t xml:space="preserve">VALENTA. M.; </w:t>
      </w:r>
      <w:r w:rsidRPr="0022607A">
        <w:rPr>
          <w:rFonts w:cs="Times New Roman"/>
          <w:i/>
        </w:rPr>
        <w:t>Přehled speciální pedagogiky</w:t>
      </w:r>
      <w:r w:rsidRPr="0022607A">
        <w:rPr>
          <w:rFonts w:cs="Times New Roman"/>
        </w:rPr>
        <w:t>, Por</w:t>
      </w:r>
      <w:r>
        <w:rPr>
          <w:rFonts w:cs="Times New Roman"/>
        </w:rPr>
        <w:t>tál, s.r.o., Praha 2014, str. 27</w:t>
      </w:r>
    </w:p>
  </w:footnote>
  <w:footnote w:id="6">
    <w:p w14:paraId="5D9FCA03" w14:textId="74BA1500" w:rsidR="00666FE3" w:rsidRDefault="00666FE3" w:rsidP="0057207D">
      <w:pPr>
        <w:pStyle w:val="Textpoznpodarou"/>
      </w:pPr>
      <w:r>
        <w:rPr>
          <w:rStyle w:val="Znakapoznpodarou"/>
        </w:rPr>
        <w:footnoteRef/>
      </w:r>
      <w:r>
        <w:t xml:space="preserve"> </w:t>
      </w:r>
      <w:r w:rsidRPr="00A40B3D">
        <w:rPr>
          <w:rFonts w:cs="Times New Roman"/>
        </w:rPr>
        <w:t xml:space="preserve">VALENTA M., MICHALÍK J., LEČBYCH  M. a KOLEKTIV: </w:t>
      </w:r>
      <w:r w:rsidRPr="00A40B3D">
        <w:rPr>
          <w:rFonts w:cs="Times New Roman"/>
          <w:i/>
        </w:rPr>
        <w:t>Mentální postižení</w:t>
      </w:r>
      <w:r w:rsidRPr="00A40B3D">
        <w:rPr>
          <w:rFonts w:cs="Times New Roman"/>
        </w:rPr>
        <w:t xml:space="preserve">, 2. přepracované </w:t>
      </w:r>
      <w:proofErr w:type="gramStart"/>
      <w:r w:rsidRPr="00A40B3D">
        <w:rPr>
          <w:rFonts w:cs="Times New Roman"/>
        </w:rPr>
        <w:t xml:space="preserve">vydání,  </w:t>
      </w:r>
      <w:proofErr w:type="spellStart"/>
      <w:r w:rsidRPr="00A40B3D">
        <w:rPr>
          <w:rFonts w:cs="Times New Roman"/>
        </w:rPr>
        <w:t>Grada</w:t>
      </w:r>
      <w:proofErr w:type="spellEnd"/>
      <w:proofErr w:type="gramEnd"/>
      <w:r w:rsidRPr="00A40B3D">
        <w:rPr>
          <w:rFonts w:cs="Times New Roman"/>
        </w:rPr>
        <w:t xml:space="preserve">, 2018, ISBN 978-247-3043-7, str. </w:t>
      </w:r>
      <w:r>
        <w:rPr>
          <w:rFonts w:cs="Times New Roman"/>
        </w:rPr>
        <w:t>202.</w:t>
      </w:r>
    </w:p>
    <w:p w14:paraId="7EF50EA5" w14:textId="5E1870F8" w:rsidR="00666FE3" w:rsidRDefault="00666FE3">
      <w:pPr>
        <w:pStyle w:val="Textpoznpodarou"/>
      </w:pPr>
    </w:p>
  </w:footnote>
  <w:footnote w:id="7">
    <w:p w14:paraId="2128A58B" w14:textId="4348337F" w:rsidR="00666FE3" w:rsidRDefault="00666FE3" w:rsidP="0089642F">
      <w:pPr>
        <w:pStyle w:val="Textpoznpodarou"/>
      </w:pPr>
      <w:r>
        <w:rPr>
          <w:rStyle w:val="Znakapoznpodarou"/>
        </w:rPr>
        <w:footnoteRef/>
      </w:r>
      <w:r>
        <w:t xml:space="preserve"> </w:t>
      </w:r>
      <w:r w:rsidRPr="00A40B3D">
        <w:rPr>
          <w:rFonts w:cs="Times New Roman"/>
        </w:rPr>
        <w:t xml:space="preserve">VALENTA M., MICHALÍK J., LEČBYCH  M. a KOLEKTIV: </w:t>
      </w:r>
      <w:r w:rsidRPr="00A40B3D">
        <w:rPr>
          <w:rFonts w:cs="Times New Roman"/>
          <w:i/>
        </w:rPr>
        <w:t>Mentální postižení</w:t>
      </w:r>
      <w:r w:rsidRPr="00A40B3D">
        <w:rPr>
          <w:rFonts w:cs="Times New Roman"/>
        </w:rPr>
        <w:t xml:space="preserve">, 2. přepracované </w:t>
      </w:r>
      <w:proofErr w:type="gramStart"/>
      <w:r w:rsidRPr="00A40B3D">
        <w:rPr>
          <w:rFonts w:cs="Times New Roman"/>
        </w:rPr>
        <w:t xml:space="preserve">vydání,  </w:t>
      </w:r>
      <w:proofErr w:type="spellStart"/>
      <w:r w:rsidRPr="00A40B3D">
        <w:rPr>
          <w:rFonts w:cs="Times New Roman"/>
        </w:rPr>
        <w:t>Grada</w:t>
      </w:r>
      <w:proofErr w:type="spellEnd"/>
      <w:proofErr w:type="gramEnd"/>
      <w:r w:rsidRPr="00A40B3D">
        <w:rPr>
          <w:rFonts w:cs="Times New Roman"/>
        </w:rPr>
        <w:t xml:space="preserve">, 2018, ISBN 978-247-3043-7, str. </w:t>
      </w:r>
      <w:r>
        <w:rPr>
          <w:rFonts w:cs="Times New Roman"/>
        </w:rPr>
        <w:t>224</w:t>
      </w:r>
    </w:p>
  </w:footnote>
  <w:footnote w:id="8">
    <w:p w14:paraId="6728F535" w14:textId="3EE7198D" w:rsidR="00666FE3" w:rsidRPr="0089642F" w:rsidRDefault="00666FE3" w:rsidP="0089642F">
      <w:pPr>
        <w:pStyle w:val="Nadpis1"/>
        <w:numPr>
          <w:ilvl w:val="0"/>
          <w:numId w:val="0"/>
        </w:numPr>
        <w:shd w:val="clear" w:color="auto" w:fill="FFFFFF"/>
        <w:spacing w:before="0" w:line="240" w:lineRule="auto"/>
        <w:rPr>
          <w:rFonts w:cs="Times New Roman"/>
          <w:b w:val="0"/>
          <w:sz w:val="20"/>
          <w:szCs w:val="20"/>
        </w:rPr>
      </w:pPr>
      <w:r w:rsidRPr="0022607A">
        <w:rPr>
          <w:rStyle w:val="Znakapoznpodarou"/>
          <w:sz w:val="20"/>
          <w:szCs w:val="20"/>
        </w:rPr>
        <w:footnoteRef/>
      </w:r>
      <w:r w:rsidRPr="0022607A">
        <w:rPr>
          <w:sz w:val="20"/>
          <w:szCs w:val="20"/>
        </w:rPr>
        <w:t xml:space="preserve"> </w:t>
      </w:r>
      <w:proofErr w:type="spellStart"/>
      <w:r w:rsidRPr="0022607A">
        <w:rPr>
          <w:rFonts w:cs="Times New Roman"/>
          <w:b w:val="0"/>
          <w:sz w:val="20"/>
          <w:szCs w:val="20"/>
        </w:rPr>
        <w:t>Neurovývojové</w:t>
      </w:r>
      <w:proofErr w:type="spellEnd"/>
      <w:r w:rsidRPr="0022607A">
        <w:rPr>
          <w:rFonts w:cs="Times New Roman"/>
          <w:b w:val="0"/>
          <w:sz w:val="20"/>
          <w:szCs w:val="20"/>
        </w:rPr>
        <w:t xml:space="preserve"> poruchy – 11 CD - MMS, </w:t>
      </w:r>
      <w:r w:rsidRPr="0022607A">
        <w:rPr>
          <w:rFonts w:cs="Times New Roman"/>
          <w:b w:val="0"/>
          <w:bCs w:val="0"/>
          <w:i/>
          <w:sz w:val="20"/>
          <w:szCs w:val="20"/>
        </w:rPr>
        <w:t>6A00 </w:t>
      </w:r>
      <w:proofErr w:type="spellStart"/>
      <w:r w:rsidRPr="0022607A">
        <w:rPr>
          <w:rFonts w:cs="Times New Roman"/>
          <w:b w:val="0"/>
          <w:bCs w:val="0"/>
          <w:i/>
          <w:sz w:val="20"/>
          <w:szCs w:val="20"/>
        </w:rPr>
        <w:t>Disorders</w:t>
      </w:r>
      <w:proofErr w:type="spellEnd"/>
      <w:r w:rsidRPr="0022607A">
        <w:rPr>
          <w:rFonts w:cs="Times New Roman"/>
          <w:b w:val="0"/>
          <w:bCs w:val="0"/>
          <w:i/>
          <w:sz w:val="20"/>
          <w:szCs w:val="20"/>
        </w:rPr>
        <w:t xml:space="preserve"> </w:t>
      </w:r>
      <w:proofErr w:type="spellStart"/>
      <w:r w:rsidRPr="0022607A">
        <w:rPr>
          <w:rFonts w:cs="Times New Roman"/>
          <w:b w:val="0"/>
          <w:bCs w:val="0"/>
          <w:i/>
          <w:sz w:val="20"/>
          <w:szCs w:val="20"/>
        </w:rPr>
        <w:t>of</w:t>
      </w:r>
      <w:proofErr w:type="spellEnd"/>
      <w:r w:rsidRPr="0022607A">
        <w:rPr>
          <w:rFonts w:cs="Times New Roman"/>
          <w:b w:val="0"/>
          <w:bCs w:val="0"/>
          <w:i/>
          <w:sz w:val="20"/>
          <w:szCs w:val="20"/>
        </w:rPr>
        <w:t xml:space="preserve"> </w:t>
      </w:r>
      <w:proofErr w:type="spellStart"/>
      <w:r w:rsidRPr="0022607A">
        <w:rPr>
          <w:rFonts w:cs="Times New Roman"/>
          <w:b w:val="0"/>
          <w:bCs w:val="0"/>
          <w:i/>
          <w:sz w:val="20"/>
          <w:szCs w:val="20"/>
        </w:rPr>
        <w:t>intellectual</w:t>
      </w:r>
      <w:proofErr w:type="spellEnd"/>
      <w:r w:rsidRPr="0022607A">
        <w:rPr>
          <w:rFonts w:cs="Times New Roman"/>
          <w:b w:val="0"/>
          <w:bCs w:val="0"/>
          <w:i/>
          <w:sz w:val="20"/>
          <w:szCs w:val="20"/>
        </w:rPr>
        <w:t xml:space="preserve"> </w:t>
      </w:r>
      <w:proofErr w:type="spellStart"/>
      <w:r w:rsidRPr="0022607A">
        <w:rPr>
          <w:rFonts w:cs="Times New Roman"/>
          <w:b w:val="0"/>
          <w:bCs w:val="0"/>
          <w:i/>
          <w:sz w:val="20"/>
          <w:szCs w:val="20"/>
        </w:rPr>
        <w:t>development</w:t>
      </w:r>
      <w:proofErr w:type="spellEnd"/>
      <w:r w:rsidRPr="0022607A">
        <w:rPr>
          <w:rFonts w:cs="Times New Roman"/>
          <w:b w:val="0"/>
          <w:bCs w:val="0"/>
          <w:sz w:val="20"/>
          <w:szCs w:val="20"/>
        </w:rPr>
        <w:t xml:space="preserve">, </w:t>
      </w:r>
      <w:r w:rsidRPr="0022607A">
        <w:rPr>
          <w:rFonts w:cs="Times New Roman"/>
          <w:b w:val="0"/>
          <w:i/>
          <w:sz w:val="20"/>
          <w:szCs w:val="20"/>
        </w:rPr>
        <w:t xml:space="preserve"> findacode.com</w:t>
      </w:r>
      <w:r w:rsidRPr="0022607A">
        <w:rPr>
          <w:rFonts w:cs="Times New Roman"/>
          <w:b w:val="0"/>
          <w:sz w:val="20"/>
          <w:szCs w:val="20"/>
        </w:rPr>
        <w:t xml:space="preserve"> [online], [cit. 12. 1. 2023], 2000-2023 </w:t>
      </w:r>
      <w:proofErr w:type="spellStart"/>
      <w:r w:rsidRPr="0022607A">
        <w:rPr>
          <w:rFonts w:cs="Times New Roman"/>
          <w:b w:val="0"/>
          <w:sz w:val="20"/>
          <w:szCs w:val="20"/>
        </w:rPr>
        <w:t>InnoviHealth</w:t>
      </w:r>
      <w:proofErr w:type="spellEnd"/>
      <w:r w:rsidRPr="0022607A">
        <w:rPr>
          <w:rFonts w:cs="Times New Roman"/>
          <w:b w:val="0"/>
          <w:sz w:val="20"/>
          <w:szCs w:val="20"/>
        </w:rPr>
        <w:t xml:space="preserve"> Systems </w:t>
      </w:r>
      <w:proofErr w:type="spellStart"/>
      <w:r w:rsidRPr="0022607A">
        <w:rPr>
          <w:rFonts w:cs="Times New Roman"/>
          <w:b w:val="0"/>
          <w:sz w:val="20"/>
          <w:szCs w:val="20"/>
        </w:rPr>
        <w:t>Inc</w:t>
      </w:r>
      <w:proofErr w:type="spellEnd"/>
      <w:r w:rsidRPr="0022607A">
        <w:rPr>
          <w:rFonts w:cs="Times New Roman"/>
          <w:b w:val="0"/>
          <w:sz w:val="20"/>
          <w:szCs w:val="20"/>
        </w:rPr>
        <w:t xml:space="preserve"> - </w:t>
      </w:r>
      <w:hyperlink r:id="rId1" w:history="1">
        <w:r w:rsidRPr="0022607A">
          <w:rPr>
            <w:rStyle w:val="Hypertextovodkaz"/>
            <w:rFonts w:cs="Times New Roman"/>
            <w:b w:val="0"/>
            <w:color w:val="auto"/>
            <w:sz w:val="20"/>
            <w:szCs w:val="20"/>
          </w:rPr>
          <w:t>CPT</w:t>
        </w:r>
      </w:hyperlink>
      <w:r w:rsidRPr="0022607A">
        <w:rPr>
          <w:rFonts w:cs="Times New Roman"/>
          <w:b w:val="0"/>
          <w:sz w:val="20"/>
          <w:szCs w:val="20"/>
        </w:rPr>
        <w:t xml:space="preserve">® copyright </w:t>
      </w:r>
      <w:proofErr w:type="spellStart"/>
      <w:r w:rsidRPr="0022607A">
        <w:rPr>
          <w:rFonts w:cs="Times New Roman"/>
          <w:b w:val="0"/>
          <w:sz w:val="20"/>
          <w:szCs w:val="20"/>
        </w:rPr>
        <w:t>American</w:t>
      </w:r>
      <w:proofErr w:type="spellEnd"/>
      <w:r w:rsidRPr="0022607A">
        <w:rPr>
          <w:rFonts w:cs="Times New Roman"/>
          <w:b w:val="0"/>
          <w:sz w:val="20"/>
          <w:szCs w:val="20"/>
        </w:rPr>
        <w:t xml:space="preserve"> </w:t>
      </w:r>
      <w:proofErr w:type="spellStart"/>
      <w:r w:rsidRPr="0022607A">
        <w:rPr>
          <w:rFonts w:cs="Times New Roman"/>
          <w:b w:val="0"/>
          <w:sz w:val="20"/>
          <w:szCs w:val="20"/>
        </w:rPr>
        <w:t>Medical</w:t>
      </w:r>
      <w:proofErr w:type="spellEnd"/>
      <w:r w:rsidRPr="0022607A">
        <w:rPr>
          <w:rFonts w:cs="Times New Roman"/>
          <w:b w:val="0"/>
          <w:sz w:val="20"/>
          <w:szCs w:val="20"/>
        </w:rPr>
        <w:t xml:space="preserve"> </w:t>
      </w:r>
      <w:proofErr w:type="spellStart"/>
      <w:r w:rsidRPr="0022607A">
        <w:rPr>
          <w:rFonts w:cs="Times New Roman"/>
          <w:b w:val="0"/>
          <w:sz w:val="20"/>
          <w:szCs w:val="20"/>
        </w:rPr>
        <w:t>Association</w:t>
      </w:r>
      <w:proofErr w:type="spellEnd"/>
      <w:r w:rsidRPr="0022607A">
        <w:rPr>
          <w:rFonts w:cs="Times New Roman"/>
          <w:b w:val="0"/>
          <w:sz w:val="20"/>
          <w:szCs w:val="20"/>
        </w:rPr>
        <w:t>, dostupné z: &lt; http: //www.findacode.com/icd-11/block-1516623224.html</w:t>
      </w:r>
    </w:p>
  </w:footnote>
  <w:footnote w:id="9">
    <w:p w14:paraId="2117EC7A" w14:textId="68837142" w:rsidR="00666FE3" w:rsidRPr="000152E5" w:rsidRDefault="00666FE3" w:rsidP="0089642F">
      <w:pPr>
        <w:pStyle w:val="Textpoznpodarou"/>
        <w:rPr>
          <w:rFonts w:cs="Times New Roman"/>
        </w:rPr>
      </w:pPr>
      <w:r>
        <w:rPr>
          <w:rStyle w:val="Znakapoznpodarou"/>
        </w:rPr>
        <w:footnoteRef/>
      </w:r>
      <w:r>
        <w:t xml:space="preserve"> </w:t>
      </w:r>
      <w:r w:rsidRPr="000152E5">
        <w:rPr>
          <w:rFonts w:cs="Times New Roman"/>
        </w:rPr>
        <w:t>JANKŮ, K.</w:t>
      </w:r>
      <w:r>
        <w:rPr>
          <w:rFonts w:cs="Times New Roman"/>
        </w:rPr>
        <w:t xml:space="preserve">; </w:t>
      </w:r>
      <w:r>
        <w:rPr>
          <w:rFonts w:cs="Times New Roman"/>
          <w:i/>
        </w:rPr>
        <w:t>Mentální postižení a PAS,</w:t>
      </w:r>
      <w:r w:rsidRPr="000152E5">
        <w:t xml:space="preserve"> </w:t>
      </w:r>
      <w:r w:rsidRPr="000152E5">
        <w:rPr>
          <w:rFonts w:cs="Times New Roman"/>
        </w:rPr>
        <w:t>Slezská univerzita v Opavě F</w:t>
      </w:r>
      <w:r>
        <w:rPr>
          <w:rFonts w:cs="Times New Roman"/>
        </w:rPr>
        <w:t>akulta veřejných politik, Opava 2019, str. 19</w:t>
      </w:r>
    </w:p>
  </w:footnote>
  <w:footnote w:id="10">
    <w:p w14:paraId="4AEBD675" w14:textId="395034E4" w:rsidR="00666FE3" w:rsidRPr="007938E8" w:rsidRDefault="00666FE3" w:rsidP="0022607A">
      <w:pPr>
        <w:pStyle w:val="Nadpis1"/>
        <w:numPr>
          <w:ilvl w:val="0"/>
          <w:numId w:val="0"/>
        </w:numPr>
        <w:shd w:val="clear" w:color="auto" w:fill="FFFFFF"/>
        <w:spacing w:before="0"/>
        <w:rPr>
          <w:rFonts w:cs="Times New Roman"/>
          <w:b w:val="0"/>
          <w:bCs w:val="0"/>
          <w:sz w:val="20"/>
          <w:szCs w:val="20"/>
        </w:rPr>
      </w:pPr>
      <w:r w:rsidRPr="007938E8">
        <w:rPr>
          <w:rStyle w:val="Znakapoznpodarou"/>
          <w:rFonts w:cs="Times New Roman"/>
          <w:b w:val="0"/>
          <w:sz w:val="20"/>
          <w:szCs w:val="20"/>
        </w:rPr>
        <w:footnoteRef/>
      </w:r>
      <w:r w:rsidRPr="007938E8">
        <w:rPr>
          <w:rFonts w:cs="Times New Roman"/>
          <w:b w:val="0"/>
          <w:sz w:val="20"/>
          <w:szCs w:val="20"/>
        </w:rPr>
        <w:t xml:space="preserve"> </w:t>
      </w:r>
      <w:proofErr w:type="spellStart"/>
      <w:r w:rsidRPr="007938E8">
        <w:rPr>
          <w:rFonts w:cs="Times New Roman"/>
          <w:b w:val="0"/>
          <w:sz w:val="20"/>
          <w:szCs w:val="20"/>
        </w:rPr>
        <w:t>Neurovývojové</w:t>
      </w:r>
      <w:proofErr w:type="spellEnd"/>
      <w:r w:rsidRPr="007938E8">
        <w:rPr>
          <w:rFonts w:cs="Times New Roman"/>
          <w:b w:val="0"/>
          <w:sz w:val="20"/>
          <w:szCs w:val="20"/>
        </w:rPr>
        <w:t xml:space="preserve"> poruchy – 11 CD - MMS, </w:t>
      </w:r>
      <w:r w:rsidRPr="007938E8">
        <w:rPr>
          <w:rFonts w:cs="Times New Roman"/>
          <w:b w:val="0"/>
          <w:bCs w:val="0"/>
          <w:i/>
          <w:sz w:val="20"/>
          <w:szCs w:val="20"/>
        </w:rPr>
        <w:t>6A00 </w:t>
      </w:r>
      <w:proofErr w:type="spellStart"/>
      <w:r w:rsidRPr="007938E8">
        <w:rPr>
          <w:rFonts w:cs="Times New Roman"/>
          <w:b w:val="0"/>
          <w:bCs w:val="0"/>
          <w:i/>
          <w:sz w:val="20"/>
          <w:szCs w:val="20"/>
        </w:rPr>
        <w:t>Disorders</w:t>
      </w:r>
      <w:proofErr w:type="spellEnd"/>
      <w:r w:rsidRPr="007938E8">
        <w:rPr>
          <w:rFonts w:cs="Times New Roman"/>
          <w:b w:val="0"/>
          <w:bCs w:val="0"/>
          <w:i/>
          <w:sz w:val="20"/>
          <w:szCs w:val="20"/>
        </w:rPr>
        <w:t xml:space="preserve"> </w:t>
      </w:r>
      <w:proofErr w:type="spellStart"/>
      <w:r w:rsidRPr="007938E8">
        <w:rPr>
          <w:rFonts w:cs="Times New Roman"/>
          <w:b w:val="0"/>
          <w:bCs w:val="0"/>
          <w:i/>
          <w:sz w:val="20"/>
          <w:szCs w:val="20"/>
        </w:rPr>
        <w:t>of</w:t>
      </w:r>
      <w:proofErr w:type="spellEnd"/>
      <w:r w:rsidRPr="007938E8">
        <w:rPr>
          <w:rFonts w:cs="Times New Roman"/>
          <w:b w:val="0"/>
          <w:bCs w:val="0"/>
          <w:i/>
          <w:sz w:val="20"/>
          <w:szCs w:val="20"/>
        </w:rPr>
        <w:t xml:space="preserve"> </w:t>
      </w:r>
      <w:proofErr w:type="spellStart"/>
      <w:r w:rsidRPr="007938E8">
        <w:rPr>
          <w:rFonts w:cs="Times New Roman"/>
          <w:b w:val="0"/>
          <w:bCs w:val="0"/>
          <w:i/>
          <w:sz w:val="20"/>
          <w:szCs w:val="20"/>
        </w:rPr>
        <w:t>intellectual</w:t>
      </w:r>
      <w:proofErr w:type="spellEnd"/>
      <w:r w:rsidRPr="007938E8">
        <w:rPr>
          <w:rFonts w:cs="Times New Roman"/>
          <w:b w:val="0"/>
          <w:bCs w:val="0"/>
          <w:i/>
          <w:sz w:val="20"/>
          <w:szCs w:val="20"/>
        </w:rPr>
        <w:t xml:space="preserve"> </w:t>
      </w:r>
      <w:proofErr w:type="spellStart"/>
      <w:r w:rsidRPr="007938E8">
        <w:rPr>
          <w:rFonts w:cs="Times New Roman"/>
          <w:b w:val="0"/>
          <w:bCs w:val="0"/>
          <w:i/>
          <w:sz w:val="20"/>
          <w:szCs w:val="20"/>
        </w:rPr>
        <w:t>development</w:t>
      </w:r>
      <w:proofErr w:type="spellEnd"/>
      <w:r>
        <w:rPr>
          <w:rFonts w:cs="Times New Roman"/>
          <w:b w:val="0"/>
          <w:bCs w:val="0"/>
          <w:sz w:val="20"/>
          <w:szCs w:val="20"/>
        </w:rPr>
        <w:t xml:space="preserve">, </w:t>
      </w:r>
      <w:r w:rsidRPr="007938E8">
        <w:rPr>
          <w:rFonts w:cs="Times New Roman"/>
          <w:b w:val="0"/>
          <w:i/>
          <w:sz w:val="20"/>
          <w:szCs w:val="20"/>
        </w:rPr>
        <w:t xml:space="preserve"> findacode.com</w:t>
      </w:r>
      <w:r>
        <w:rPr>
          <w:rFonts w:cs="Times New Roman"/>
          <w:b w:val="0"/>
          <w:sz w:val="20"/>
          <w:szCs w:val="20"/>
        </w:rPr>
        <w:t xml:space="preserve"> </w:t>
      </w:r>
      <w:r w:rsidRPr="007938E8">
        <w:rPr>
          <w:rFonts w:cs="Times New Roman"/>
          <w:b w:val="0"/>
          <w:sz w:val="20"/>
          <w:szCs w:val="20"/>
        </w:rPr>
        <w:t>[online], [cit. 12. 1. 2023],</w:t>
      </w:r>
      <w:r>
        <w:rPr>
          <w:rFonts w:cs="Times New Roman"/>
          <w:b w:val="0"/>
          <w:sz w:val="20"/>
          <w:szCs w:val="20"/>
        </w:rPr>
        <w:t xml:space="preserve"> </w:t>
      </w:r>
      <w:r w:rsidRPr="0022607A">
        <w:rPr>
          <w:rFonts w:cs="Times New Roman"/>
          <w:b w:val="0"/>
          <w:sz w:val="20"/>
          <w:szCs w:val="20"/>
        </w:rPr>
        <w:t xml:space="preserve">2000-2023 </w:t>
      </w:r>
      <w:proofErr w:type="spellStart"/>
      <w:r w:rsidRPr="0022607A">
        <w:rPr>
          <w:rFonts w:cs="Times New Roman"/>
          <w:b w:val="0"/>
          <w:sz w:val="20"/>
          <w:szCs w:val="20"/>
        </w:rPr>
        <w:t>InnoviHealth</w:t>
      </w:r>
      <w:proofErr w:type="spellEnd"/>
      <w:r w:rsidRPr="0022607A">
        <w:rPr>
          <w:rFonts w:cs="Times New Roman"/>
          <w:b w:val="0"/>
          <w:sz w:val="20"/>
          <w:szCs w:val="20"/>
        </w:rPr>
        <w:t xml:space="preserve"> Systems </w:t>
      </w:r>
      <w:proofErr w:type="spellStart"/>
      <w:r w:rsidRPr="0022607A">
        <w:rPr>
          <w:rFonts w:cs="Times New Roman"/>
          <w:b w:val="0"/>
          <w:sz w:val="20"/>
          <w:szCs w:val="20"/>
        </w:rPr>
        <w:t>Inc</w:t>
      </w:r>
      <w:proofErr w:type="spellEnd"/>
      <w:r w:rsidRPr="0022607A">
        <w:rPr>
          <w:rFonts w:cs="Times New Roman"/>
          <w:b w:val="0"/>
          <w:sz w:val="20"/>
          <w:szCs w:val="20"/>
        </w:rPr>
        <w:t xml:space="preserve"> - </w:t>
      </w:r>
      <w:hyperlink r:id="rId2" w:history="1">
        <w:r w:rsidRPr="0022607A">
          <w:rPr>
            <w:rStyle w:val="Hypertextovodkaz"/>
            <w:rFonts w:cs="Times New Roman"/>
            <w:b w:val="0"/>
            <w:color w:val="auto"/>
            <w:sz w:val="20"/>
            <w:szCs w:val="20"/>
          </w:rPr>
          <w:t>CPT</w:t>
        </w:r>
      </w:hyperlink>
      <w:r w:rsidRPr="0022607A">
        <w:rPr>
          <w:rFonts w:cs="Times New Roman"/>
          <w:b w:val="0"/>
          <w:sz w:val="20"/>
          <w:szCs w:val="20"/>
        </w:rPr>
        <w:t xml:space="preserve">® copyright </w:t>
      </w:r>
      <w:proofErr w:type="spellStart"/>
      <w:r w:rsidRPr="0022607A">
        <w:rPr>
          <w:rFonts w:cs="Times New Roman"/>
          <w:b w:val="0"/>
          <w:sz w:val="20"/>
          <w:szCs w:val="20"/>
        </w:rPr>
        <w:t>American</w:t>
      </w:r>
      <w:proofErr w:type="spellEnd"/>
      <w:r w:rsidRPr="0022607A">
        <w:rPr>
          <w:rFonts w:cs="Times New Roman"/>
          <w:b w:val="0"/>
          <w:sz w:val="20"/>
          <w:szCs w:val="20"/>
        </w:rPr>
        <w:t xml:space="preserve"> </w:t>
      </w:r>
      <w:proofErr w:type="spellStart"/>
      <w:r w:rsidRPr="0022607A">
        <w:rPr>
          <w:rFonts w:cs="Times New Roman"/>
          <w:b w:val="0"/>
          <w:sz w:val="20"/>
          <w:szCs w:val="20"/>
        </w:rPr>
        <w:t>Medical</w:t>
      </w:r>
      <w:proofErr w:type="spellEnd"/>
      <w:r w:rsidRPr="0022607A">
        <w:rPr>
          <w:rFonts w:cs="Times New Roman"/>
          <w:b w:val="0"/>
          <w:sz w:val="20"/>
          <w:szCs w:val="20"/>
        </w:rPr>
        <w:t xml:space="preserve"> </w:t>
      </w:r>
      <w:proofErr w:type="spellStart"/>
      <w:r w:rsidRPr="0022607A">
        <w:rPr>
          <w:rFonts w:cs="Times New Roman"/>
          <w:b w:val="0"/>
          <w:sz w:val="20"/>
          <w:szCs w:val="20"/>
        </w:rPr>
        <w:t>Association</w:t>
      </w:r>
      <w:proofErr w:type="spellEnd"/>
      <w:r w:rsidRPr="0022607A">
        <w:rPr>
          <w:rFonts w:cs="Times New Roman"/>
          <w:b w:val="0"/>
          <w:sz w:val="20"/>
          <w:szCs w:val="20"/>
        </w:rPr>
        <w:t xml:space="preserve"> dos</w:t>
      </w:r>
      <w:r w:rsidRPr="007938E8">
        <w:rPr>
          <w:rFonts w:cs="Times New Roman"/>
          <w:b w:val="0"/>
          <w:sz w:val="20"/>
          <w:szCs w:val="20"/>
        </w:rPr>
        <w:t>tupné z: &lt; http: //www.findacode.com/icd-11/block-1516623224.html</w:t>
      </w:r>
    </w:p>
  </w:footnote>
  <w:footnote w:id="11">
    <w:p w14:paraId="6ECCA12C" w14:textId="1D817A67" w:rsidR="00666FE3" w:rsidRDefault="00666FE3" w:rsidP="00956AAB">
      <w:pPr>
        <w:pStyle w:val="Textpoznpodarou"/>
        <w:spacing w:line="360" w:lineRule="auto"/>
      </w:pPr>
      <w:r>
        <w:rPr>
          <w:rStyle w:val="Znakapoznpodarou"/>
        </w:rPr>
        <w:footnoteRef/>
      </w:r>
      <w:r>
        <w:t xml:space="preserve"> </w:t>
      </w:r>
      <w:proofErr w:type="spellStart"/>
      <w:r w:rsidRPr="00956AAB">
        <w:rPr>
          <w:rFonts w:cs="Times New Roman"/>
        </w:rPr>
        <w:t>The</w:t>
      </w:r>
      <w:proofErr w:type="spellEnd"/>
      <w:r w:rsidRPr="00956AAB">
        <w:rPr>
          <w:rFonts w:cs="Times New Roman"/>
        </w:rPr>
        <w:t xml:space="preserve"> ICD-11 </w:t>
      </w:r>
      <w:proofErr w:type="spellStart"/>
      <w:r w:rsidRPr="00956AAB">
        <w:rPr>
          <w:rFonts w:cs="Times New Roman"/>
        </w:rPr>
        <w:t>Classification</w:t>
      </w:r>
      <w:proofErr w:type="spellEnd"/>
      <w:r w:rsidRPr="00956AAB">
        <w:rPr>
          <w:rFonts w:cs="Times New Roman"/>
        </w:rPr>
        <w:t xml:space="preserve"> </w:t>
      </w:r>
      <w:proofErr w:type="spellStart"/>
      <w:r w:rsidRPr="00956AAB">
        <w:rPr>
          <w:rFonts w:cs="Times New Roman"/>
        </w:rPr>
        <w:t>of</w:t>
      </w:r>
      <w:proofErr w:type="spellEnd"/>
      <w:r w:rsidRPr="00956AAB">
        <w:rPr>
          <w:rFonts w:cs="Times New Roman"/>
        </w:rPr>
        <w:t xml:space="preserve"> </w:t>
      </w:r>
      <w:proofErr w:type="spellStart"/>
      <w:r w:rsidRPr="00956AAB">
        <w:rPr>
          <w:rFonts w:cs="Times New Roman"/>
        </w:rPr>
        <w:t>Mental</w:t>
      </w:r>
      <w:proofErr w:type="spellEnd"/>
      <w:r w:rsidRPr="00956AAB">
        <w:rPr>
          <w:rFonts w:cs="Times New Roman"/>
        </w:rPr>
        <w:t xml:space="preserve"> and </w:t>
      </w:r>
      <w:proofErr w:type="spellStart"/>
      <w:r w:rsidRPr="00956AAB">
        <w:rPr>
          <w:rFonts w:cs="Times New Roman"/>
        </w:rPr>
        <w:t>Behavioural</w:t>
      </w:r>
      <w:proofErr w:type="spellEnd"/>
      <w:r w:rsidRPr="00956AAB">
        <w:rPr>
          <w:rFonts w:cs="Times New Roman"/>
        </w:rPr>
        <w:t xml:space="preserve"> </w:t>
      </w:r>
      <w:proofErr w:type="spellStart"/>
      <w:r w:rsidRPr="00956AAB">
        <w:rPr>
          <w:rFonts w:cs="Times New Roman"/>
        </w:rPr>
        <w:t>Disorders</w:t>
      </w:r>
      <w:proofErr w:type="spellEnd"/>
      <w:r w:rsidRPr="00956AAB">
        <w:rPr>
          <w:rFonts w:cs="Times New Roman"/>
        </w:rPr>
        <w:t xml:space="preserve"> (ksu.edu.sa</w:t>
      </w:r>
      <w:r w:rsidRPr="00956AAB">
        <w:t>)</w:t>
      </w:r>
      <w:r w:rsidRPr="00956AAB">
        <w:rPr>
          <w:rFonts w:cs="Times New Roman"/>
        </w:rPr>
        <w:t xml:space="preserve">, </w:t>
      </w:r>
      <w:r w:rsidRPr="00956AAB">
        <w:rPr>
          <w:rFonts w:cs="Times New Roman"/>
          <w:bCs/>
          <w:i/>
        </w:rPr>
        <w:t>6A00 </w:t>
      </w:r>
      <w:proofErr w:type="spellStart"/>
      <w:r w:rsidRPr="00956AAB">
        <w:rPr>
          <w:rFonts w:cs="Times New Roman"/>
          <w:bCs/>
          <w:i/>
        </w:rPr>
        <w:t>Disorders</w:t>
      </w:r>
      <w:proofErr w:type="spellEnd"/>
      <w:r w:rsidRPr="00956AAB">
        <w:rPr>
          <w:rFonts w:cs="Times New Roman"/>
          <w:bCs/>
          <w:i/>
        </w:rPr>
        <w:t xml:space="preserve"> </w:t>
      </w:r>
      <w:proofErr w:type="spellStart"/>
      <w:r w:rsidRPr="00956AAB">
        <w:rPr>
          <w:rFonts w:cs="Times New Roman"/>
          <w:bCs/>
          <w:i/>
        </w:rPr>
        <w:t>of</w:t>
      </w:r>
      <w:proofErr w:type="spellEnd"/>
      <w:r w:rsidRPr="00956AAB">
        <w:rPr>
          <w:rFonts w:cs="Times New Roman"/>
          <w:bCs/>
          <w:i/>
        </w:rPr>
        <w:t xml:space="preserve"> </w:t>
      </w:r>
      <w:proofErr w:type="spellStart"/>
      <w:r w:rsidRPr="00956AAB">
        <w:rPr>
          <w:rFonts w:cs="Times New Roman"/>
          <w:bCs/>
          <w:i/>
        </w:rPr>
        <w:t>intellectual</w:t>
      </w:r>
      <w:proofErr w:type="spellEnd"/>
      <w:r w:rsidRPr="00956AAB">
        <w:rPr>
          <w:rFonts w:cs="Times New Roman"/>
          <w:bCs/>
          <w:i/>
        </w:rPr>
        <w:t xml:space="preserve"> </w:t>
      </w:r>
      <w:proofErr w:type="spellStart"/>
      <w:proofErr w:type="gramStart"/>
      <w:r w:rsidRPr="00956AAB">
        <w:rPr>
          <w:rFonts w:cs="Times New Roman"/>
          <w:bCs/>
          <w:i/>
        </w:rPr>
        <w:t>development</w:t>
      </w:r>
      <w:proofErr w:type="spellEnd"/>
      <w:r w:rsidRPr="00956AAB">
        <w:rPr>
          <w:rFonts w:cs="Times New Roman"/>
          <w:bCs/>
        </w:rPr>
        <w:t xml:space="preserve">, </w:t>
      </w:r>
      <w:r w:rsidRPr="00956AAB">
        <w:rPr>
          <w:rFonts w:cs="Times New Roman"/>
          <w:i/>
        </w:rPr>
        <w:t xml:space="preserve"> </w:t>
      </w:r>
      <w:r w:rsidRPr="00956AAB">
        <w:rPr>
          <w:rFonts w:cs="Times New Roman"/>
        </w:rPr>
        <w:t>[online</w:t>
      </w:r>
      <w:proofErr w:type="gramEnd"/>
      <w:r w:rsidRPr="00956AAB">
        <w:rPr>
          <w:rFonts w:cs="Times New Roman"/>
        </w:rPr>
        <w:t>], [cit. 12. 1. 2023], ICD-11 MMS – 2018,</w:t>
      </w:r>
      <w:r>
        <w:t xml:space="preserve"> </w:t>
      </w:r>
      <w:r w:rsidRPr="00956AAB">
        <w:rPr>
          <w:rFonts w:cs="Times New Roman"/>
        </w:rPr>
        <w:t>dostupné z: &lt; http: //www.</w:t>
      </w:r>
      <w:r w:rsidRPr="00956AAB">
        <w:t xml:space="preserve"> </w:t>
      </w:r>
      <w:r w:rsidRPr="00956AAB">
        <w:rPr>
          <w:rFonts w:cs="Times New Roman"/>
        </w:rPr>
        <w:t>faculty.ksu.edu.sa/</w:t>
      </w:r>
      <w:proofErr w:type="spellStart"/>
      <w:r w:rsidRPr="00956AAB">
        <w:rPr>
          <w:rFonts w:cs="Times New Roman"/>
        </w:rPr>
        <w:t>site</w:t>
      </w:r>
      <w:r>
        <w:rPr>
          <w:rFonts w:cs="Times New Roman"/>
        </w:rPr>
        <w:t>s</w:t>
      </w:r>
      <w:proofErr w:type="spellEnd"/>
      <w:r>
        <w:rPr>
          <w:rFonts w:cs="Times New Roman"/>
        </w:rPr>
        <w:t>/default/</w:t>
      </w:r>
      <w:proofErr w:type="spellStart"/>
      <w:r>
        <w:rPr>
          <w:rFonts w:cs="Times New Roman"/>
        </w:rPr>
        <w:t>files</w:t>
      </w:r>
      <w:proofErr w:type="spellEnd"/>
      <w:r>
        <w:rPr>
          <w:rFonts w:cs="Times New Roman"/>
        </w:rPr>
        <w:t>/icd-_11_2018</w:t>
      </w:r>
      <w:r w:rsidRPr="00535754">
        <w:rPr>
          <w:rFonts w:cs="Times New Roman"/>
          <w:sz w:val="24"/>
          <w:szCs w:val="24"/>
        </w:rPr>
        <w:t>&gt;</w:t>
      </w:r>
      <w:r>
        <w:rPr>
          <w:rFonts w:cs="Times New Roman"/>
        </w:rPr>
        <w:t>, str. 2</w:t>
      </w:r>
    </w:p>
  </w:footnote>
  <w:footnote w:id="12">
    <w:p w14:paraId="50BF8791" w14:textId="77777777" w:rsidR="00666FE3" w:rsidRPr="007938E8" w:rsidRDefault="00666FE3" w:rsidP="0022607A">
      <w:pPr>
        <w:rPr>
          <w:rFonts w:cs="Times New Roman"/>
          <w:sz w:val="20"/>
          <w:szCs w:val="20"/>
        </w:rPr>
      </w:pPr>
      <w:r w:rsidRPr="007938E8">
        <w:rPr>
          <w:rStyle w:val="Znakapoznpodarou"/>
          <w:rFonts w:cs="Times New Roman"/>
          <w:sz w:val="20"/>
          <w:szCs w:val="20"/>
        </w:rPr>
        <w:footnoteRef/>
      </w:r>
      <w:r w:rsidRPr="007938E8">
        <w:rPr>
          <w:rFonts w:cs="Times New Roman"/>
          <w:sz w:val="20"/>
          <w:szCs w:val="20"/>
        </w:rPr>
        <w:t xml:space="preserve"> BENDOVÁ, P., ZIKL, P.: </w:t>
      </w:r>
      <w:r w:rsidRPr="007938E8">
        <w:rPr>
          <w:rFonts w:cs="Times New Roman"/>
          <w:i/>
          <w:sz w:val="20"/>
          <w:szCs w:val="20"/>
        </w:rPr>
        <w:t>Dítě s mentálním postižením</w:t>
      </w:r>
      <w:r w:rsidRPr="007938E8">
        <w:rPr>
          <w:rFonts w:cs="Times New Roman"/>
          <w:sz w:val="20"/>
          <w:szCs w:val="20"/>
        </w:rPr>
        <w:t xml:space="preserve">, </w:t>
      </w:r>
      <w:proofErr w:type="spellStart"/>
      <w:r w:rsidRPr="007938E8">
        <w:rPr>
          <w:rFonts w:cs="Times New Roman"/>
          <w:sz w:val="20"/>
          <w:szCs w:val="20"/>
        </w:rPr>
        <w:t>Grada</w:t>
      </w:r>
      <w:proofErr w:type="spellEnd"/>
      <w:r w:rsidRPr="007938E8">
        <w:rPr>
          <w:rFonts w:cs="Times New Roman"/>
          <w:sz w:val="20"/>
          <w:szCs w:val="20"/>
        </w:rPr>
        <w:t xml:space="preserve"> </w:t>
      </w:r>
      <w:proofErr w:type="spellStart"/>
      <w:r w:rsidRPr="007938E8">
        <w:rPr>
          <w:rFonts w:cs="Times New Roman"/>
          <w:sz w:val="20"/>
          <w:szCs w:val="20"/>
        </w:rPr>
        <w:t>Publishing</w:t>
      </w:r>
      <w:proofErr w:type="spellEnd"/>
      <w:r w:rsidRPr="007938E8">
        <w:rPr>
          <w:rFonts w:cs="Times New Roman"/>
          <w:sz w:val="20"/>
          <w:szCs w:val="20"/>
        </w:rPr>
        <w:t>, a.s., Praha 2011, ISBN 978 – 80 – 247– 3854 – 3, str. 13</w:t>
      </w:r>
    </w:p>
  </w:footnote>
  <w:footnote w:id="13">
    <w:p w14:paraId="6737D8DF" w14:textId="24502718" w:rsidR="00666FE3" w:rsidRDefault="00666FE3" w:rsidP="00416FC1">
      <w:pPr>
        <w:pStyle w:val="Textpoznpodarou"/>
        <w:spacing w:line="360" w:lineRule="auto"/>
      </w:pPr>
      <w:r>
        <w:rPr>
          <w:rStyle w:val="Znakapoznpodarou"/>
        </w:rPr>
        <w:footnoteRef/>
      </w:r>
      <w:r>
        <w:t xml:space="preserve"> </w:t>
      </w:r>
      <w:proofErr w:type="spellStart"/>
      <w:r w:rsidRPr="00956AAB">
        <w:rPr>
          <w:rFonts w:cs="Times New Roman"/>
        </w:rPr>
        <w:t>The</w:t>
      </w:r>
      <w:proofErr w:type="spellEnd"/>
      <w:r w:rsidRPr="00956AAB">
        <w:rPr>
          <w:rFonts w:cs="Times New Roman"/>
        </w:rPr>
        <w:t xml:space="preserve"> ICD-11 </w:t>
      </w:r>
      <w:proofErr w:type="spellStart"/>
      <w:r w:rsidRPr="00956AAB">
        <w:rPr>
          <w:rFonts w:cs="Times New Roman"/>
        </w:rPr>
        <w:t>Classification</w:t>
      </w:r>
      <w:proofErr w:type="spellEnd"/>
      <w:r w:rsidRPr="00956AAB">
        <w:rPr>
          <w:rFonts w:cs="Times New Roman"/>
        </w:rPr>
        <w:t xml:space="preserve"> </w:t>
      </w:r>
      <w:proofErr w:type="spellStart"/>
      <w:r w:rsidRPr="00956AAB">
        <w:rPr>
          <w:rFonts w:cs="Times New Roman"/>
        </w:rPr>
        <w:t>of</w:t>
      </w:r>
      <w:proofErr w:type="spellEnd"/>
      <w:r w:rsidRPr="00956AAB">
        <w:rPr>
          <w:rFonts w:cs="Times New Roman"/>
        </w:rPr>
        <w:t xml:space="preserve"> </w:t>
      </w:r>
      <w:proofErr w:type="spellStart"/>
      <w:r w:rsidRPr="00956AAB">
        <w:rPr>
          <w:rFonts w:cs="Times New Roman"/>
        </w:rPr>
        <w:t>Mental</w:t>
      </w:r>
      <w:proofErr w:type="spellEnd"/>
      <w:r w:rsidRPr="00956AAB">
        <w:rPr>
          <w:rFonts w:cs="Times New Roman"/>
        </w:rPr>
        <w:t xml:space="preserve"> and </w:t>
      </w:r>
      <w:proofErr w:type="spellStart"/>
      <w:r w:rsidRPr="00956AAB">
        <w:rPr>
          <w:rFonts w:cs="Times New Roman"/>
        </w:rPr>
        <w:t>Behavioural</w:t>
      </w:r>
      <w:proofErr w:type="spellEnd"/>
      <w:r w:rsidRPr="00956AAB">
        <w:rPr>
          <w:rFonts w:cs="Times New Roman"/>
        </w:rPr>
        <w:t xml:space="preserve"> </w:t>
      </w:r>
      <w:proofErr w:type="spellStart"/>
      <w:r w:rsidRPr="00956AAB">
        <w:rPr>
          <w:rFonts w:cs="Times New Roman"/>
        </w:rPr>
        <w:t>Disorders</w:t>
      </w:r>
      <w:proofErr w:type="spellEnd"/>
      <w:r w:rsidRPr="00956AAB">
        <w:rPr>
          <w:rFonts w:cs="Times New Roman"/>
        </w:rPr>
        <w:t xml:space="preserve"> (ksu.edu.sa</w:t>
      </w:r>
      <w:r w:rsidRPr="00956AAB">
        <w:t>)</w:t>
      </w:r>
      <w:r w:rsidRPr="00956AAB">
        <w:rPr>
          <w:rFonts w:cs="Times New Roman"/>
        </w:rPr>
        <w:t xml:space="preserve">, </w:t>
      </w:r>
      <w:r w:rsidRPr="00956AAB">
        <w:rPr>
          <w:rFonts w:cs="Times New Roman"/>
          <w:bCs/>
          <w:i/>
        </w:rPr>
        <w:t>6A00 </w:t>
      </w:r>
      <w:proofErr w:type="spellStart"/>
      <w:r w:rsidRPr="00956AAB">
        <w:rPr>
          <w:rFonts w:cs="Times New Roman"/>
          <w:bCs/>
          <w:i/>
        </w:rPr>
        <w:t>Disorders</w:t>
      </w:r>
      <w:proofErr w:type="spellEnd"/>
      <w:r w:rsidRPr="00956AAB">
        <w:rPr>
          <w:rFonts w:cs="Times New Roman"/>
          <w:bCs/>
          <w:i/>
        </w:rPr>
        <w:t xml:space="preserve"> </w:t>
      </w:r>
      <w:proofErr w:type="spellStart"/>
      <w:r w:rsidRPr="00956AAB">
        <w:rPr>
          <w:rFonts w:cs="Times New Roman"/>
          <w:bCs/>
          <w:i/>
        </w:rPr>
        <w:t>of</w:t>
      </w:r>
      <w:proofErr w:type="spellEnd"/>
      <w:r w:rsidRPr="00956AAB">
        <w:rPr>
          <w:rFonts w:cs="Times New Roman"/>
          <w:bCs/>
          <w:i/>
        </w:rPr>
        <w:t xml:space="preserve"> </w:t>
      </w:r>
      <w:proofErr w:type="spellStart"/>
      <w:r w:rsidRPr="00956AAB">
        <w:rPr>
          <w:rFonts w:cs="Times New Roman"/>
          <w:bCs/>
          <w:i/>
        </w:rPr>
        <w:t>intellectual</w:t>
      </w:r>
      <w:proofErr w:type="spellEnd"/>
      <w:r w:rsidRPr="00956AAB">
        <w:rPr>
          <w:rFonts w:cs="Times New Roman"/>
          <w:bCs/>
          <w:i/>
        </w:rPr>
        <w:t xml:space="preserve"> </w:t>
      </w:r>
      <w:proofErr w:type="spellStart"/>
      <w:proofErr w:type="gramStart"/>
      <w:r w:rsidRPr="00956AAB">
        <w:rPr>
          <w:rFonts w:cs="Times New Roman"/>
          <w:bCs/>
          <w:i/>
        </w:rPr>
        <w:t>development</w:t>
      </w:r>
      <w:proofErr w:type="spellEnd"/>
      <w:r w:rsidRPr="00956AAB">
        <w:rPr>
          <w:rFonts w:cs="Times New Roman"/>
          <w:bCs/>
        </w:rPr>
        <w:t xml:space="preserve">, </w:t>
      </w:r>
      <w:r w:rsidRPr="00956AAB">
        <w:rPr>
          <w:rFonts w:cs="Times New Roman"/>
          <w:i/>
        </w:rPr>
        <w:t xml:space="preserve"> </w:t>
      </w:r>
      <w:r>
        <w:rPr>
          <w:rFonts w:cs="Times New Roman"/>
        </w:rPr>
        <w:t>[online</w:t>
      </w:r>
      <w:proofErr w:type="gramEnd"/>
      <w:r>
        <w:rPr>
          <w:rFonts w:cs="Times New Roman"/>
        </w:rPr>
        <w:t>], [cit. 16</w:t>
      </w:r>
      <w:r w:rsidRPr="00956AAB">
        <w:rPr>
          <w:rFonts w:cs="Times New Roman"/>
        </w:rPr>
        <w:t>. 1. 2023], ICD-11 MMS – 2018,</w:t>
      </w:r>
      <w:r>
        <w:t xml:space="preserve"> </w:t>
      </w:r>
      <w:r w:rsidRPr="00956AAB">
        <w:rPr>
          <w:rFonts w:cs="Times New Roman"/>
        </w:rPr>
        <w:t>dostupné z: &lt; http: //www.</w:t>
      </w:r>
      <w:r w:rsidRPr="00956AAB">
        <w:t xml:space="preserve"> </w:t>
      </w:r>
      <w:r w:rsidRPr="00956AAB">
        <w:rPr>
          <w:rFonts w:cs="Times New Roman"/>
        </w:rPr>
        <w:t>faculty.ksu.edu.sa/</w:t>
      </w:r>
      <w:proofErr w:type="spellStart"/>
      <w:r w:rsidRPr="00956AAB">
        <w:rPr>
          <w:rFonts w:cs="Times New Roman"/>
        </w:rPr>
        <w:t>site</w:t>
      </w:r>
      <w:r>
        <w:rPr>
          <w:rFonts w:cs="Times New Roman"/>
        </w:rPr>
        <w:t>s</w:t>
      </w:r>
      <w:proofErr w:type="spellEnd"/>
      <w:r>
        <w:rPr>
          <w:rFonts w:cs="Times New Roman"/>
        </w:rPr>
        <w:t>/default/</w:t>
      </w:r>
      <w:proofErr w:type="spellStart"/>
      <w:r>
        <w:rPr>
          <w:rFonts w:cs="Times New Roman"/>
        </w:rPr>
        <w:t>files</w:t>
      </w:r>
      <w:proofErr w:type="spellEnd"/>
      <w:r>
        <w:rPr>
          <w:rFonts w:cs="Times New Roman"/>
        </w:rPr>
        <w:t>/icd-_11_2018</w:t>
      </w:r>
      <w:r w:rsidRPr="00535754">
        <w:rPr>
          <w:rFonts w:cs="Times New Roman"/>
          <w:sz w:val="24"/>
          <w:szCs w:val="24"/>
        </w:rPr>
        <w:t>&gt;</w:t>
      </w:r>
      <w:r>
        <w:rPr>
          <w:rFonts w:cs="Times New Roman"/>
        </w:rPr>
        <w:t>, str. 3</w:t>
      </w:r>
    </w:p>
  </w:footnote>
  <w:footnote w:id="14">
    <w:p w14:paraId="703BE29F" w14:textId="48770E1E" w:rsidR="00666FE3" w:rsidRDefault="00666FE3" w:rsidP="00CA6A6B">
      <w:pPr>
        <w:pStyle w:val="Textpoznpodarou"/>
        <w:spacing w:line="360" w:lineRule="auto"/>
      </w:pPr>
      <w:r>
        <w:rPr>
          <w:rStyle w:val="Znakapoznpodarou"/>
        </w:rPr>
        <w:footnoteRef/>
      </w:r>
      <w:r>
        <w:t xml:space="preserve"> </w:t>
      </w:r>
      <w:proofErr w:type="spellStart"/>
      <w:r w:rsidRPr="00956AAB">
        <w:rPr>
          <w:rFonts w:cs="Times New Roman"/>
        </w:rPr>
        <w:t>The</w:t>
      </w:r>
      <w:proofErr w:type="spellEnd"/>
      <w:r w:rsidRPr="00956AAB">
        <w:rPr>
          <w:rFonts w:cs="Times New Roman"/>
        </w:rPr>
        <w:t xml:space="preserve"> ICD-11 </w:t>
      </w:r>
      <w:proofErr w:type="spellStart"/>
      <w:r w:rsidRPr="00956AAB">
        <w:rPr>
          <w:rFonts w:cs="Times New Roman"/>
        </w:rPr>
        <w:t>Classification</w:t>
      </w:r>
      <w:proofErr w:type="spellEnd"/>
      <w:r w:rsidRPr="00956AAB">
        <w:rPr>
          <w:rFonts w:cs="Times New Roman"/>
        </w:rPr>
        <w:t xml:space="preserve"> </w:t>
      </w:r>
      <w:proofErr w:type="spellStart"/>
      <w:r w:rsidRPr="00956AAB">
        <w:rPr>
          <w:rFonts w:cs="Times New Roman"/>
        </w:rPr>
        <w:t>of</w:t>
      </w:r>
      <w:proofErr w:type="spellEnd"/>
      <w:r w:rsidRPr="00956AAB">
        <w:rPr>
          <w:rFonts w:cs="Times New Roman"/>
        </w:rPr>
        <w:t xml:space="preserve"> </w:t>
      </w:r>
      <w:proofErr w:type="spellStart"/>
      <w:r w:rsidRPr="00956AAB">
        <w:rPr>
          <w:rFonts w:cs="Times New Roman"/>
        </w:rPr>
        <w:t>Mental</w:t>
      </w:r>
      <w:proofErr w:type="spellEnd"/>
      <w:r w:rsidRPr="00956AAB">
        <w:rPr>
          <w:rFonts w:cs="Times New Roman"/>
        </w:rPr>
        <w:t xml:space="preserve"> and </w:t>
      </w:r>
      <w:proofErr w:type="spellStart"/>
      <w:r w:rsidRPr="00956AAB">
        <w:rPr>
          <w:rFonts w:cs="Times New Roman"/>
        </w:rPr>
        <w:t>Behavioural</w:t>
      </w:r>
      <w:proofErr w:type="spellEnd"/>
      <w:r w:rsidRPr="00956AAB">
        <w:rPr>
          <w:rFonts w:cs="Times New Roman"/>
        </w:rPr>
        <w:t xml:space="preserve"> </w:t>
      </w:r>
      <w:proofErr w:type="spellStart"/>
      <w:r w:rsidRPr="00956AAB">
        <w:rPr>
          <w:rFonts w:cs="Times New Roman"/>
        </w:rPr>
        <w:t>Disorders</w:t>
      </w:r>
      <w:proofErr w:type="spellEnd"/>
      <w:r w:rsidRPr="00956AAB">
        <w:rPr>
          <w:rFonts w:cs="Times New Roman"/>
        </w:rPr>
        <w:t xml:space="preserve"> (ksu.edu.sa</w:t>
      </w:r>
      <w:r w:rsidRPr="00956AAB">
        <w:t>)</w:t>
      </w:r>
      <w:r w:rsidRPr="00956AAB">
        <w:rPr>
          <w:rFonts w:cs="Times New Roman"/>
        </w:rPr>
        <w:t xml:space="preserve">, </w:t>
      </w:r>
      <w:r w:rsidRPr="00956AAB">
        <w:rPr>
          <w:rFonts w:cs="Times New Roman"/>
          <w:bCs/>
          <w:i/>
        </w:rPr>
        <w:t>6A00 </w:t>
      </w:r>
      <w:proofErr w:type="spellStart"/>
      <w:r w:rsidRPr="00956AAB">
        <w:rPr>
          <w:rFonts w:cs="Times New Roman"/>
          <w:bCs/>
          <w:i/>
        </w:rPr>
        <w:t>Disorders</w:t>
      </w:r>
      <w:proofErr w:type="spellEnd"/>
      <w:r w:rsidRPr="00956AAB">
        <w:rPr>
          <w:rFonts w:cs="Times New Roman"/>
          <w:bCs/>
          <w:i/>
        </w:rPr>
        <w:t xml:space="preserve"> </w:t>
      </w:r>
      <w:proofErr w:type="spellStart"/>
      <w:r w:rsidRPr="00956AAB">
        <w:rPr>
          <w:rFonts w:cs="Times New Roman"/>
          <w:bCs/>
          <w:i/>
        </w:rPr>
        <w:t>of</w:t>
      </w:r>
      <w:proofErr w:type="spellEnd"/>
      <w:r w:rsidRPr="00956AAB">
        <w:rPr>
          <w:rFonts w:cs="Times New Roman"/>
          <w:bCs/>
          <w:i/>
        </w:rPr>
        <w:t xml:space="preserve"> </w:t>
      </w:r>
      <w:proofErr w:type="spellStart"/>
      <w:r w:rsidRPr="00956AAB">
        <w:rPr>
          <w:rFonts w:cs="Times New Roman"/>
          <w:bCs/>
          <w:i/>
        </w:rPr>
        <w:t>intellectual</w:t>
      </w:r>
      <w:proofErr w:type="spellEnd"/>
      <w:r w:rsidRPr="00956AAB">
        <w:rPr>
          <w:rFonts w:cs="Times New Roman"/>
          <w:bCs/>
          <w:i/>
        </w:rPr>
        <w:t xml:space="preserve"> </w:t>
      </w:r>
      <w:proofErr w:type="spellStart"/>
      <w:proofErr w:type="gramStart"/>
      <w:r w:rsidRPr="00956AAB">
        <w:rPr>
          <w:rFonts w:cs="Times New Roman"/>
          <w:bCs/>
          <w:i/>
        </w:rPr>
        <w:t>development</w:t>
      </w:r>
      <w:proofErr w:type="spellEnd"/>
      <w:r w:rsidRPr="00956AAB">
        <w:rPr>
          <w:rFonts w:cs="Times New Roman"/>
          <w:bCs/>
        </w:rPr>
        <w:t xml:space="preserve">, </w:t>
      </w:r>
      <w:r w:rsidRPr="00956AAB">
        <w:rPr>
          <w:rFonts w:cs="Times New Roman"/>
          <w:i/>
        </w:rPr>
        <w:t xml:space="preserve"> </w:t>
      </w:r>
      <w:r>
        <w:rPr>
          <w:rFonts w:cs="Times New Roman"/>
        </w:rPr>
        <w:t>[online</w:t>
      </w:r>
      <w:proofErr w:type="gramEnd"/>
      <w:r>
        <w:rPr>
          <w:rFonts w:cs="Times New Roman"/>
        </w:rPr>
        <w:t>], [cit. 16</w:t>
      </w:r>
      <w:r w:rsidRPr="00956AAB">
        <w:rPr>
          <w:rFonts w:cs="Times New Roman"/>
        </w:rPr>
        <w:t>. 1. 2023], ICD-11 MMS – 2018,</w:t>
      </w:r>
      <w:r>
        <w:t xml:space="preserve"> </w:t>
      </w:r>
      <w:r w:rsidRPr="00956AAB">
        <w:rPr>
          <w:rFonts w:cs="Times New Roman"/>
        </w:rPr>
        <w:t>dostupné z: &lt; http: //www.</w:t>
      </w:r>
      <w:r w:rsidRPr="00956AAB">
        <w:t xml:space="preserve"> </w:t>
      </w:r>
      <w:r w:rsidRPr="00956AAB">
        <w:rPr>
          <w:rFonts w:cs="Times New Roman"/>
        </w:rPr>
        <w:t>faculty.ksu.edu.sa/</w:t>
      </w:r>
      <w:proofErr w:type="spellStart"/>
      <w:r w:rsidRPr="00956AAB">
        <w:rPr>
          <w:rFonts w:cs="Times New Roman"/>
        </w:rPr>
        <w:t>site</w:t>
      </w:r>
      <w:r>
        <w:rPr>
          <w:rFonts w:cs="Times New Roman"/>
        </w:rPr>
        <w:t>s</w:t>
      </w:r>
      <w:proofErr w:type="spellEnd"/>
      <w:r>
        <w:rPr>
          <w:rFonts w:cs="Times New Roman"/>
        </w:rPr>
        <w:t>/default/</w:t>
      </w:r>
      <w:proofErr w:type="spellStart"/>
      <w:r>
        <w:rPr>
          <w:rFonts w:cs="Times New Roman"/>
        </w:rPr>
        <w:t>files</w:t>
      </w:r>
      <w:proofErr w:type="spellEnd"/>
      <w:r>
        <w:rPr>
          <w:rFonts w:cs="Times New Roman"/>
        </w:rPr>
        <w:t>/icd-_11_2018</w:t>
      </w:r>
      <w:r w:rsidRPr="00535754">
        <w:rPr>
          <w:rFonts w:cs="Times New Roman"/>
          <w:sz w:val="24"/>
          <w:szCs w:val="24"/>
        </w:rPr>
        <w:t>&gt;</w:t>
      </w:r>
      <w:r>
        <w:rPr>
          <w:rFonts w:cs="Times New Roman"/>
        </w:rPr>
        <w:t>, str. 3</w:t>
      </w:r>
    </w:p>
  </w:footnote>
  <w:footnote w:id="15">
    <w:p w14:paraId="625ECB12" w14:textId="345BDC80" w:rsidR="00666FE3" w:rsidRPr="005837E0" w:rsidRDefault="00666FE3" w:rsidP="005837E0">
      <w:pPr>
        <w:rPr>
          <w:rFonts w:cs="Times New Roman"/>
          <w:sz w:val="20"/>
          <w:szCs w:val="20"/>
        </w:rPr>
      </w:pPr>
      <w:r w:rsidRPr="007938E8">
        <w:rPr>
          <w:rStyle w:val="Znakapoznpodarou"/>
          <w:rFonts w:cs="Times New Roman"/>
          <w:sz w:val="20"/>
          <w:szCs w:val="20"/>
        </w:rPr>
        <w:footnoteRef/>
      </w:r>
      <w:r w:rsidRPr="007938E8">
        <w:rPr>
          <w:rFonts w:cs="Times New Roman"/>
          <w:sz w:val="20"/>
          <w:szCs w:val="20"/>
        </w:rPr>
        <w:t xml:space="preserve"> VALENTA, M.; MÜLLER, O.:</w:t>
      </w:r>
      <w:proofErr w:type="spellStart"/>
      <w:r w:rsidRPr="007938E8">
        <w:rPr>
          <w:rFonts w:cs="Times New Roman"/>
          <w:i/>
          <w:sz w:val="20"/>
          <w:szCs w:val="20"/>
        </w:rPr>
        <w:t>Psychopedie</w:t>
      </w:r>
      <w:proofErr w:type="spellEnd"/>
      <w:r w:rsidRPr="007938E8">
        <w:rPr>
          <w:rFonts w:cs="Times New Roman"/>
          <w:i/>
          <w:sz w:val="20"/>
          <w:szCs w:val="20"/>
        </w:rPr>
        <w:t>: Teoretické základy a metodika</w:t>
      </w:r>
      <w:r w:rsidRPr="007938E8">
        <w:rPr>
          <w:rFonts w:cs="Times New Roman"/>
          <w:sz w:val="20"/>
          <w:szCs w:val="20"/>
        </w:rPr>
        <w:t>. Praha, P</w:t>
      </w:r>
      <w:r>
        <w:rPr>
          <w:rFonts w:cs="Times New Roman"/>
          <w:sz w:val="20"/>
          <w:szCs w:val="20"/>
        </w:rPr>
        <w:t>arta, 2003. ISBN 80-7320-039-2.</w:t>
      </w:r>
    </w:p>
  </w:footnote>
  <w:footnote w:id="16">
    <w:p w14:paraId="14380C54" w14:textId="1AB0E417" w:rsidR="00666FE3" w:rsidRPr="005837E0" w:rsidRDefault="00666FE3" w:rsidP="00BA487B">
      <w:pPr>
        <w:pStyle w:val="Textpoznpodarou"/>
        <w:spacing w:line="360" w:lineRule="auto"/>
        <w:jc w:val="left"/>
      </w:pPr>
      <w:r>
        <w:rPr>
          <w:rStyle w:val="Znakapoznpodarou"/>
        </w:rPr>
        <w:footnoteRef/>
      </w:r>
      <w:r w:rsidRPr="008C4C7E">
        <w:rPr>
          <w:rFonts w:cs="Times New Roman"/>
        </w:rPr>
        <w:t xml:space="preserve">AMERICAN PSYCHIATRIC ASSOCIATION. (2013a). </w:t>
      </w:r>
      <w:proofErr w:type="spellStart"/>
      <w:r w:rsidRPr="008C4C7E">
        <w:rPr>
          <w:rFonts w:cs="Times New Roman"/>
          <w:i/>
        </w:rPr>
        <w:t>Diagnostic</w:t>
      </w:r>
      <w:proofErr w:type="spellEnd"/>
      <w:r w:rsidRPr="008C4C7E">
        <w:rPr>
          <w:rFonts w:cs="Times New Roman"/>
          <w:i/>
        </w:rPr>
        <w:t xml:space="preserve"> and </w:t>
      </w:r>
      <w:proofErr w:type="spellStart"/>
      <w:r w:rsidRPr="008C4C7E">
        <w:rPr>
          <w:rFonts w:cs="Times New Roman"/>
          <w:i/>
        </w:rPr>
        <w:t>statistical</w:t>
      </w:r>
      <w:proofErr w:type="spellEnd"/>
      <w:r w:rsidRPr="008C4C7E">
        <w:rPr>
          <w:rFonts w:cs="Times New Roman"/>
          <w:i/>
        </w:rPr>
        <w:t xml:space="preserve"> </w:t>
      </w:r>
      <w:proofErr w:type="spellStart"/>
      <w:r w:rsidRPr="008C4C7E">
        <w:rPr>
          <w:rFonts w:cs="Times New Roman"/>
          <w:i/>
        </w:rPr>
        <w:t>manual</w:t>
      </w:r>
      <w:proofErr w:type="spellEnd"/>
      <w:r w:rsidRPr="008C4C7E">
        <w:rPr>
          <w:rFonts w:cs="Times New Roman"/>
          <w:i/>
        </w:rPr>
        <w:t xml:space="preserve"> </w:t>
      </w:r>
      <w:proofErr w:type="spellStart"/>
      <w:r w:rsidRPr="008C4C7E">
        <w:rPr>
          <w:rFonts w:cs="Times New Roman"/>
          <w:i/>
        </w:rPr>
        <w:t>of</w:t>
      </w:r>
      <w:proofErr w:type="spellEnd"/>
      <w:r w:rsidRPr="008C4C7E">
        <w:rPr>
          <w:rFonts w:cs="Times New Roman"/>
          <w:i/>
        </w:rPr>
        <w:t xml:space="preserve"> </w:t>
      </w:r>
      <w:proofErr w:type="spellStart"/>
      <w:r w:rsidRPr="008C4C7E">
        <w:rPr>
          <w:rFonts w:cs="Times New Roman"/>
          <w:i/>
        </w:rPr>
        <w:t>mental</w:t>
      </w:r>
      <w:proofErr w:type="spellEnd"/>
      <w:r w:rsidRPr="008C4C7E">
        <w:rPr>
          <w:rFonts w:cs="Times New Roman"/>
          <w:i/>
        </w:rPr>
        <w:t xml:space="preserve"> </w:t>
      </w:r>
      <w:proofErr w:type="spellStart"/>
      <w:r w:rsidRPr="008C4C7E">
        <w:rPr>
          <w:rFonts w:cs="Times New Roman"/>
          <w:i/>
        </w:rPr>
        <w:t>disorders</w:t>
      </w:r>
      <w:proofErr w:type="spellEnd"/>
      <w:r w:rsidRPr="008C4C7E">
        <w:rPr>
          <w:rFonts w:cs="Times New Roman"/>
          <w:i/>
        </w:rPr>
        <w:t xml:space="preserve">, </w:t>
      </w:r>
      <w:proofErr w:type="spellStart"/>
      <w:r w:rsidRPr="008C4C7E">
        <w:rPr>
          <w:rFonts w:cs="Times New Roman"/>
          <w:i/>
        </w:rPr>
        <w:t>fifth</w:t>
      </w:r>
      <w:proofErr w:type="spellEnd"/>
      <w:r w:rsidRPr="008C4C7E">
        <w:rPr>
          <w:rFonts w:cs="Times New Roman"/>
          <w:i/>
        </w:rPr>
        <w:t xml:space="preserve"> </w:t>
      </w:r>
      <w:proofErr w:type="spellStart"/>
      <w:r w:rsidRPr="008C4C7E">
        <w:rPr>
          <w:rFonts w:cs="Times New Roman"/>
          <w:i/>
        </w:rPr>
        <w:t>edition</w:t>
      </w:r>
      <w:proofErr w:type="spellEnd"/>
      <w:r w:rsidRPr="008C4C7E">
        <w:rPr>
          <w:rFonts w:cs="Times New Roman"/>
          <w:i/>
        </w:rPr>
        <w:t xml:space="preserve"> – DSM-</w:t>
      </w:r>
      <w:r w:rsidRPr="008C4C7E">
        <w:rPr>
          <w:rFonts w:cs="Times New Roman"/>
        </w:rPr>
        <w:t xml:space="preserve">V. Washington: </w:t>
      </w:r>
      <w:proofErr w:type="spellStart"/>
      <w:r w:rsidRPr="008C4C7E">
        <w:rPr>
          <w:rFonts w:cs="Times New Roman"/>
        </w:rPr>
        <w:t>American</w:t>
      </w:r>
      <w:proofErr w:type="spellEnd"/>
      <w:r w:rsidRPr="008C4C7E">
        <w:rPr>
          <w:rFonts w:cs="Times New Roman"/>
        </w:rPr>
        <w:t xml:space="preserve"> </w:t>
      </w:r>
      <w:proofErr w:type="spellStart"/>
      <w:r w:rsidRPr="008C4C7E">
        <w:rPr>
          <w:rFonts w:cs="Times New Roman"/>
        </w:rPr>
        <w:t>Psychiatric</w:t>
      </w:r>
      <w:proofErr w:type="spellEnd"/>
      <w:r w:rsidRPr="008C4C7E">
        <w:rPr>
          <w:rFonts w:cs="Times New Roman"/>
        </w:rPr>
        <w:t xml:space="preserve"> </w:t>
      </w:r>
      <w:proofErr w:type="spellStart"/>
      <w:r w:rsidRPr="008C4C7E">
        <w:rPr>
          <w:rFonts w:cs="Times New Roman"/>
        </w:rPr>
        <w:t>Publishing</w:t>
      </w:r>
      <w:proofErr w:type="spellEnd"/>
      <w:r w:rsidRPr="008C4C7E">
        <w:rPr>
          <w:rFonts w:cs="Times New Roman"/>
        </w:rPr>
        <w:t>, ISBN 978-0-89042-554-1, str. 31.</w:t>
      </w:r>
    </w:p>
  </w:footnote>
  <w:footnote w:id="17">
    <w:p w14:paraId="67E1A872" w14:textId="09336ECA" w:rsidR="00666FE3" w:rsidRPr="00E37FC5" w:rsidRDefault="00666FE3" w:rsidP="00BA487B">
      <w:pPr>
        <w:pStyle w:val="Textpoznpodarou"/>
        <w:spacing w:line="360" w:lineRule="auto"/>
        <w:jc w:val="left"/>
        <w:rPr>
          <w:rFonts w:cs="Times New Roman"/>
        </w:rPr>
      </w:pPr>
      <w:r>
        <w:rPr>
          <w:rStyle w:val="Znakapoznpodarou"/>
        </w:rPr>
        <w:footnoteRef/>
      </w:r>
      <w:r>
        <w:t xml:space="preserve"> </w:t>
      </w:r>
      <w:r w:rsidRPr="00E37FC5">
        <w:rPr>
          <w:rFonts w:cs="Times New Roman"/>
        </w:rPr>
        <w:t xml:space="preserve">AMERICAN PSYCHIATRIC ASSOCIATION. (2021). </w:t>
      </w:r>
      <w:proofErr w:type="spellStart"/>
      <w:r w:rsidRPr="00E37FC5">
        <w:rPr>
          <w:rFonts w:cs="Times New Roman"/>
          <w:i/>
        </w:rPr>
        <w:t>Diagnostic</w:t>
      </w:r>
      <w:proofErr w:type="spellEnd"/>
      <w:r w:rsidRPr="00E37FC5">
        <w:rPr>
          <w:rFonts w:cs="Times New Roman"/>
          <w:i/>
        </w:rPr>
        <w:t xml:space="preserve"> and </w:t>
      </w:r>
      <w:proofErr w:type="spellStart"/>
      <w:r w:rsidRPr="00E37FC5">
        <w:rPr>
          <w:rFonts w:cs="Times New Roman"/>
          <w:i/>
        </w:rPr>
        <w:t>statistical</w:t>
      </w:r>
      <w:proofErr w:type="spellEnd"/>
      <w:r w:rsidRPr="00E37FC5">
        <w:rPr>
          <w:rFonts w:cs="Times New Roman"/>
          <w:i/>
        </w:rPr>
        <w:t xml:space="preserve"> </w:t>
      </w:r>
      <w:proofErr w:type="spellStart"/>
      <w:r w:rsidRPr="00E37FC5">
        <w:rPr>
          <w:rFonts w:cs="Times New Roman"/>
          <w:i/>
        </w:rPr>
        <w:t>manual</w:t>
      </w:r>
      <w:proofErr w:type="spellEnd"/>
      <w:r w:rsidRPr="00E37FC5">
        <w:rPr>
          <w:rFonts w:cs="Times New Roman"/>
          <w:i/>
        </w:rPr>
        <w:t xml:space="preserve"> </w:t>
      </w:r>
      <w:proofErr w:type="spellStart"/>
      <w:r w:rsidRPr="00E37FC5">
        <w:rPr>
          <w:rFonts w:cs="Times New Roman"/>
          <w:i/>
        </w:rPr>
        <w:t>of</w:t>
      </w:r>
      <w:proofErr w:type="spellEnd"/>
      <w:r w:rsidRPr="00E37FC5">
        <w:rPr>
          <w:rFonts w:cs="Times New Roman"/>
          <w:i/>
        </w:rPr>
        <w:t xml:space="preserve"> </w:t>
      </w:r>
      <w:proofErr w:type="spellStart"/>
      <w:r w:rsidRPr="00E37FC5">
        <w:rPr>
          <w:rFonts w:cs="Times New Roman"/>
          <w:i/>
        </w:rPr>
        <w:t>mental</w:t>
      </w:r>
      <w:proofErr w:type="spellEnd"/>
      <w:r w:rsidRPr="00E37FC5">
        <w:rPr>
          <w:rFonts w:cs="Times New Roman"/>
          <w:i/>
        </w:rPr>
        <w:t xml:space="preserve"> </w:t>
      </w:r>
      <w:proofErr w:type="spellStart"/>
      <w:r w:rsidRPr="00E37FC5">
        <w:rPr>
          <w:rFonts w:cs="Times New Roman"/>
          <w:i/>
        </w:rPr>
        <w:t>disorders</w:t>
      </w:r>
      <w:proofErr w:type="spellEnd"/>
      <w:r w:rsidRPr="00E37FC5">
        <w:rPr>
          <w:rFonts w:cs="Times New Roman"/>
          <w:i/>
        </w:rPr>
        <w:t xml:space="preserve"> (5th.ed.)</w:t>
      </w:r>
      <w:r w:rsidRPr="00E37FC5">
        <w:rPr>
          <w:rFonts w:cs="Times New Roman"/>
        </w:rPr>
        <w:t>.</w:t>
      </w:r>
      <w:r>
        <w:rPr>
          <w:rFonts w:cs="Times New Roman"/>
        </w:rPr>
        <w:t xml:space="preserve"> [online], [cit. 17</w:t>
      </w:r>
      <w:r w:rsidRPr="00956AAB">
        <w:rPr>
          <w:rFonts w:cs="Times New Roman"/>
        </w:rPr>
        <w:t>. 1. 2023]</w:t>
      </w:r>
      <w:r w:rsidRPr="00E37FC5">
        <w:rPr>
          <w:rFonts w:cs="Times New Roman"/>
        </w:rPr>
        <w:t xml:space="preserve">Text-Update. </w:t>
      </w:r>
      <w:r>
        <w:rPr>
          <w:rFonts w:cs="Times New Roman"/>
        </w:rPr>
        <w:t xml:space="preserve">Dostupné </w:t>
      </w:r>
      <w:r>
        <w:rPr>
          <w:rFonts w:cs="Times New Roman"/>
        </w:rPr>
        <w:br/>
        <w:t xml:space="preserve">z </w:t>
      </w:r>
      <w:r w:rsidRPr="00E37FC5">
        <w:rPr>
          <w:rFonts w:cs="Times New Roman"/>
        </w:rPr>
        <w:t>https://</w:t>
      </w:r>
      <w:proofErr w:type="gramStart"/>
      <w:r w:rsidRPr="00E37FC5">
        <w:rPr>
          <w:rFonts w:cs="Times New Roman"/>
        </w:rPr>
        <w:t>www</w:t>
      </w:r>
      <w:proofErr w:type="gramEnd"/>
      <w:r w:rsidRPr="00E37FC5">
        <w:rPr>
          <w:rFonts w:cs="Times New Roman"/>
        </w:rPr>
        <w:t>.</w:t>
      </w:r>
      <w:proofErr w:type="gramStart"/>
      <w:r w:rsidRPr="00E37FC5">
        <w:rPr>
          <w:rFonts w:cs="Times New Roman"/>
        </w:rPr>
        <w:t>psychiatry</w:t>
      </w:r>
      <w:proofErr w:type="gramEnd"/>
      <w:r w:rsidRPr="00E37FC5">
        <w:rPr>
          <w:rFonts w:cs="Times New Roman"/>
        </w:rPr>
        <w:t xml:space="preserve">.org/psychiatrists/practice/dsm/updates-to-dsm-5/updates-to-dsm-5- </w:t>
      </w:r>
      <w:proofErr w:type="spellStart"/>
      <w:r w:rsidRPr="00E37FC5">
        <w:rPr>
          <w:rFonts w:cs="Times New Roman"/>
        </w:rPr>
        <w:t>criteria</w:t>
      </w:r>
      <w:proofErr w:type="spellEnd"/>
      <w:r w:rsidRPr="00E37FC5">
        <w:rPr>
          <w:rFonts w:cs="Times New Roman"/>
        </w:rPr>
        <w:t>-text</w:t>
      </w:r>
    </w:p>
  </w:footnote>
  <w:footnote w:id="18">
    <w:p w14:paraId="626EAAAB" w14:textId="77777777" w:rsidR="00666FE3" w:rsidRDefault="00666FE3" w:rsidP="00253D36">
      <w:pPr>
        <w:pStyle w:val="Textpoznpodarou"/>
      </w:pPr>
      <w:r>
        <w:rPr>
          <w:rStyle w:val="Znakapoznpodarou"/>
        </w:rPr>
        <w:footnoteRef/>
      </w:r>
      <w:r>
        <w:t xml:space="preserve"> </w:t>
      </w:r>
      <w:r w:rsidRPr="0044084F">
        <w:rPr>
          <w:rFonts w:cs="Times New Roman"/>
        </w:rPr>
        <w:t xml:space="preserve">VALENTA. M.; </w:t>
      </w:r>
      <w:r w:rsidRPr="0044084F">
        <w:rPr>
          <w:rFonts w:cs="Times New Roman"/>
          <w:i/>
        </w:rPr>
        <w:t>Přehled speciální pedagogiky</w:t>
      </w:r>
      <w:r w:rsidRPr="0044084F">
        <w:rPr>
          <w:rFonts w:cs="Times New Roman"/>
        </w:rPr>
        <w:t>, Po</w:t>
      </w:r>
      <w:r>
        <w:rPr>
          <w:rFonts w:cs="Times New Roman"/>
        </w:rPr>
        <w:t>rtál, s.r.o., Praha 2014, str. 30</w:t>
      </w:r>
    </w:p>
  </w:footnote>
  <w:footnote w:id="19">
    <w:p w14:paraId="6C97BDDC" w14:textId="1F469B65" w:rsidR="00666FE3" w:rsidRPr="00B35C49" w:rsidRDefault="00666FE3">
      <w:pPr>
        <w:pStyle w:val="Textpoznpodarou"/>
        <w:rPr>
          <w:rFonts w:cs="Times New Roman"/>
        </w:rPr>
      </w:pPr>
      <w:r>
        <w:rPr>
          <w:rStyle w:val="Znakapoznpodarou"/>
        </w:rPr>
        <w:footnoteRef/>
      </w:r>
      <w:r>
        <w:t xml:space="preserve"> </w:t>
      </w:r>
      <w:r w:rsidRPr="00B35C49">
        <w:rPr>
          <w:rFonts w:cs="Times New Roman"/>
        </w:rPr>
        <w:t>BENDOVÁ, P., ZIKL, P.:</w:t>
      </w:r>
      <w:r>
        <w:rPr>
          <w:rFonts w:cs="Times New Roman"/>
        </w:rPr>
        <w:t xml:space="preserve"> </w:t>
      </w:r>
      <w:r w:rsidRPr="00B35C49">
        <w:rPr>
          <w:rFonts w:cs="Times New Roman"/>
          <w:i/>
        </w:rPr>
        <w:t>Dítě s mentálním postižením ve škole</w:t>
      </w:r>
      <w:r w:rsidRPr="00B35C49">
        <w:rPr>
          <w:rFonts w:cs="Times New Roman"/>
        </w:rPr>
        <w:t xml:space="preserve">, </w:t>
      </w:r>
      <w:proofErr w:type="spellStart"/>
      <w:r w:rsidRPr="00B35C49">
        <w:rPr>
          <w:rFonts w:cs="Times New Roman"/>
        </w:rPr>
        <w:t>Grada</w:t>
      </w:r>
      <w:proofErr w:type="spellEnd"/>
      <w:r w:rsidRPr="00B35C49">
        <w:rPr>
          <w:rFonts w:cs="Times New Roman"/>
        </w:rPr>
        <w:t xml:space="preserve"> </w:t>
      </w:r>
      <w:proofErr w:type="spellStart"/>
      <w:r w:rsidRPr="00B35C49">
        <w:rPr>
          <w:rFonts w:cs="Times New Roman"/>
        </w:rPr>
        <w:t>Publishing</w:t>
      </w:r>
      <w:proofErr w:type="spellEnd"/>
      <w:r w:rsidRPr="00B35C49">
        <w:rPr>
          <w:rFonts w:cs="Times New Roman"/>
        </w:rPr>
        <w:t>, a.s., 2011, ISBN 978-80-247-3854-3, str. 18.</w:t>
      </w:r>
    </w:p>
  </w:footnote>
  <w:footnote w:id="20">
    <w:p w14:paraId="7F95949F" w14:textId="2708FFB5" w:rsidR="00666FE3" w:rsidRDefault="00666FE3">
      <w:pPr>
        <w:pStyle w:val="Textpoznpodarou"/>
      </w:pPr>
      <w:r>
        <w:rPr>
          <w:rStyle w:val="Znakapoznpodarou"/>
        </w:rPr>
        <w:footnoteRef/>
      </w:r>
      <w:r>
        <w:t xml:space="preserve"> </w:t>
      </w:r>
      <w:r w:rsidRPr="00B35C49">
        <w:rPr>
          <w:rFonts w:cs="Times New Roman"/>
        </w:rPr>
        <w:t>BENDOVÁ, P., ZIKL, P.:</w:t>
      </w:r>
      <w:r>
        <w:rPr>
          <w:rFonts w:cs="Times New Roman"/>
        </w:rPr>
        <w:t xml:space="preserve"> </w:t>
      </w:r>
      <w:r w:rsidRPr="00B35C49">
        <w:rPr>
          <w:rFonts w:cs="Times New Roman"/>
          <w:i/>
        </w:rPr>
        <w:t>Dítě s mentálním postižením ve škole</w:t>
      </w:r>
      <w:r w:rsidRPr="00B35C49">
        <w:rPr>
          <w:rFonts w:cs="Times New Roman"/>
        </w:rPr>
        <w:t xml:space="preserve">, </w:t>
      </w:r>
      <w:proofErr w:type="spellStart"/>
      <w:r w:rsidRPr="00B35C49">
        <w:rPr>
          <w:rFonts w:cs="Times New Roman"/>
        </w:rPr>
        <w:t>Grada</w:t>
      </w:r>
      <w:proofErr w:type="spellEnd"/>
      <w:r w:rsidRPr="00B35C49">
        <w:rPr>
          <w:rFonts w:cs="Times New Roman"/>
        </w:rPr>
        <w:t xml:space="preserve"> </w:t>
      </w:r>
      <w:proofErr w:type="spellStart"/>
      <w:r w:rsidRPr="00B35C49">
        <w:rPr>
          <w:rFonts w:cs="Times New Roman"/>
        </w:rPr>
        <w:t>Publishing</w:t>
      </w:r>
      <w:proofErr w:type="spellEnd"/>
      <w:r w:rsidRPr="00B35C49">
        <w:rPr>
          <w:rFonts w:cs="Times New Roman"/>
        </w:rPr>
        <w:t>, a.s., 2011,</w:t>
      </w:r>
      <w:r>
        <w:rPr>
          <w:rFonts w:cs="Times New Roman"/>
        </w:rPr>
        <w:t xml:space="preserve"> ISBN 978-80-247-3854-3, str. 20</w:t>
      </w:r>
    </w:p>
  </w:footnote>
  <w:footnote w:id="21">
    <w:p w14:paraId="3FFCA9EE" w14:textId="10D3089F" w:rsidR="00666FE3" w:rsidRDefault="00666FE3" w:rsidP="000F47CE">
      <w:pPr>
        <w:pStyle w:val="Textpoznpodarou"/>
        <w:jc w:val="left"/>
      </w:pPr>
      <w:r>
        <w:rPr>
          <w:rStyle w:val="Znakapoznpodarou"/>
        </w:rPr>
        <w:footnoteRef/>
      </w:r>
      <w:r>
        <w:t xml:space="preserve"> KATALOG PODPŮRNÝCH OPATŘENÍ, </w:t>
      </w:r>
      <w:r w:rsidRPr="000F47CE">
        <w:rPr>
          <w:i/>
        </w:rPr>
        <w:t>Žák s mentálním postižením</w:t>
      </w:r>
      <w:r>
        <w:t>, [online], [cit. 7. 4</w:t>
      </w:r>
      <w:r w:rsidRPr="007938E8">
        <w:t>. 2023],</w:t>
      </w:r>
      <w:r>
        <w:t xml:space="preserve"> dostupné z: </w:t>
      </w:r>
      <w:r>
        <w:rPr>
          <w:rFonts w:cs="Times New Roman"/>
          <w:szCs w:val="24"/>
        </w:rPr>
        <w:t>&lt;</w:t>
      </w:r>
      <w:r w:rsidRPr="000F47CE">
        <w:t>katalogpo.upol.cz/?url=http%3A%2F%2Fkatalogpo.upol.cz%2Fmentalni-postizeni-nebo-oslabeni-kognitivniho-vykonu%2F2-dopad-oslabeni-kognitivniho-vykonu-a-mentalniho-postizeni-na-oblast-vzdelavani%2F2-2-zak-s-mentalnim-postizenim%2F</w:t>
      </w:r>
      <w:r w:rsidRPr="007F0387">
        <w:rPr>
          <w:rFonts w:cs="Times New Roman"/>
        </w:rPr>
        <w:t>&gt;</w:t>
      </w:r>
    </w:p>
  </w:footnote>
  <w:footnote w:id="22">
    <w:p w14:paraId="72EB556C" w14:textId="0CBAAA6F" w:rsidR="00666FE3" w:rsidRDefault="00666FE3" w:rsidP="000F47CE">
      <w:pPr>
        <w:pStyle w:val="Textpoznpodarou"/>
      </w:pPr>
      <w:r>
        <w:rPr>
          <w:rStyle w:val="Znakapoznpodarou"/>
        </w:rPr>
        <w:footnoteRef/>
      </w:r>
      <w:r>
        <w:t xml:space="preserve"> </w:t>
      </w:r>
      <w:r w:rsidRPr="00B35C49">
        <w:rPr>
          <w:rFonts w:cs="Times New Roman"/>
        </w:rPr>
        <w:t xml:space="preserve">BENDOVÁ, P., ZIKL, </w:t>
      </w:r>
      <w:proofErr w:type="spellStart"/>
      <w:r w:rsidRPr="00B35C49">
        <w:rPr>
          <w:rFonts w:cs="Times New Roman"/>
        </w:rPr>
        <w:t>P.:</w:t>
      </w:r>
      <w:r w:rsidRPr="00B35C49">
        <w:rPr>
          <w:rFonts w:cs="Times New Roman"/>
          <w:i/>
        </w:rPr>
        <w:t>Dítě</w:t>
      </w:r>
      <w:proofErr w:type="spellEnd"/>
      <w:r w:rsidRPr="00B35C49">
        <w:rPr>
          <w:rFonts w:cs="Times New Roman"/>
          <w:i/>
        </w:rPr>
        <w:t xml:space="preserve"> s mentálním postižením ve škole</w:t>
      </w:r>
      <w:r w:rsidRPr="00B35C49">
        <w:rPr>
          <w:rFonts w:cs="Times New Roman"/>
        </w:rPr>
        <w:t xml:space="preserve">, </w:t>
      </w:r>
      <w:proofErr w:type="spellStart"/>
      <w:r w:rsidRPr="00B35C49">
        <w:rPr>
          <w:rFonts w:cs="Times New Roman"/>
        </w:rPr>
        <w:t>Grada</w:t>
      </w:r>
      <w:proofErr w:type="spellEnd"/>
      <w:r w:rsidRPr="00B35C49">
        <w:rPr>
          <w:rFonts w:cs="Times New Roman"/>
        </w:rPr>
        <w:t xml:space="preserve"> </w:t>
      </w:r>
      <w:proofErr w:type="spellStart"/>
      <w:r w:rsidRPr="00B35C49">
        <w:rPr>
          <w:rFonts w:cs="Times New Roman"/>
        </w:rPr>
        <w:t>Publishing</w:t>
      </w:r>
      <w:proofErr w:type="spellEnd"/>
      <w:r w:rsidRPr="00B35C49">
        <w:rPr>
          <w:rFonts w:cs="Times New Roman"/>
        </w:rPr>
        <w:t>, a.s., 2011,</w:t>
      </w:r>
      <w:r>
        <w:rPr>
          <w:rFonts w:cs="Times New Roman"/>
        </w:rPr>
        <w:t xml:space="preserve"> ISBN 978-80-247-3854-3, str. 20.</w:t>
      </w:r>
    </w:p>
  </w:footnote>
  <w:footnote w:id="23">
    <w:p w14:paraId="77818420" w14:textId="37084FF9" w:rsidR="00666FE3" w:rsidRDefault="00666FE3" w:rsidP="00B824EB">
      <w:pPr>
        <w:pStyle w:val="Textpoznpodarou"/>
        <w:jc w:val="left"/>
      </w:pPr>
      <w:r>
        <w:rPr>
          <w:rStyle w:val="Znakapoznpodarou"/>
        </w:rPr>
        <w:footnoteRef/>
      </w:r>
      <w:r>
        <w:t xml:space="preserve"> KATALOG PODPŮRNÝCH OPATŘENÍ, </w:t>
      </w:r>
      <w:r w:rsidRPr="000F47CE">
        <w:rPr>
          <w:i/>
        </w:rPr>
        <w:t>Žák s mentálním postižením</w:t>
      </w:r>
      <w:r>
        <w:t>, [online], [cit. 7. 4</w:t>
      </w:r>
      <w:r w:rsidRPr="007938E8">
        <w:t>. 2023],</w:t>
      </w:r>
      <w:r>
        <w:t xml:space="preserve"> dostupné z: </w:t>
      </w:r>
      <w:r>
        <w:rPr>
          <w:rFonts w:cs="Times New Roman"/>
          <w:szCs w:val="24"/>
        </w:rPr>
        <w:t>&lt;</w:t>
      </w:r>
      <w:r w:rsidRPr="000F47CE">
        <w:t>katalogpo.upol.cz/?url=http%3A%2F%2Fkatalogpo.upol.cz%2Fmentalni-postizeni-nebo-oslabeni-kognitivniho-vykonu%2F2-dopad-oslabeni-kognitivniho-vykonu-a-mentalniho-postizeni-na-oblast-vzdelavani%2F2-2-zak-s-mentalnim-postizenim%2F</w:t>
      </w:r>
      <w:r w:rsidRPr="007F0387">
        <w:rPr>
          <w:rFonts w:cs="Times New Roman"/>
        </w:rPr>
        <w:t>&gt;</w:t>
      </w:r>
    </w:p>
  </w:footnote>
  <w:footnote w:id="24">
    <w:p w14:paraId="6F90804C" w14:textId="18368FC4" w:rsidR="00666FE3" w:rsidRDefault="00666FE3" w:rsidP="000F47CE">
      <w:pPr>
        <w:pStyle w:val="Textpoznpodarou"/>
      </w:pPr>
      <w:r>
        <w:rPr>
          <w:rStyle w:val="Znakapoznpodarou"/>
        </w:rPr>
        <w:footnoteRef/>
      </w:r>
      <w:r>
        <w:t xml:space="preserve"> </w:t>
      </w:r>
      <w:r w:rsidRPr="00B35C49">
        <w:rPr>
          <w:rFonts w:cs="Times New Roman"/>
        </w:rPr>
        <w:t xml:space="preserve">BENDOVÁ, P., ZIKL, </w:t>
      </w:r>
      <w:proofErr w:type="spellStart"/>
      <w:r w:rsidRPr="00B35C49">
        <w:rPr>
          <w:rFonts w:cs="Times New Roman"/>
        </w:rPr>
        <w:t>P.:</w:t>
      </w:r>
      <w:r w:rsidRPr="00B35C49">
        <w:rPr>
          <w:rFonts w:cs="Times New Roman"/>
          <w:i/>
        </w:rPr>
        <w:t>Dítě</w:t>
      </w:r>
      <w:proofErr w:type="spellEnd"/>
      <w:r w:rsidRPr="00B35C49">
        <w:rPr>
          <w:rFonts w:cs="Times New Roman"/>
          <w:i/>
        </w:rPr>
        <w:t xml:space="preserve"> s mentálním postižením ve škole</w:t>
      </w:r>
      <w:r w:rsidRPr="00B35C49">
        <w:rPr>
          <w:rFonts w:cs="Times New Roman"/>
        </w:rPr>
        <w:t xml:space="preserve">, </w:t>
      </w:r>
      <w:proofErr w:type="spellStart"/>
      <w:r w:rsidRPr="00B35C49">
        <w:rPr>
          <w:rFonts w:cs="Times New Roman"/>
        </w:rPr>
        <w:t>Grada</w:t>
      </w:r>
      <w:proofErr w:type="spellEnd"/>
      <w:r w:rsidRPr="00B35C49">
        <w:rPr>
          <w:rFonts w:cs="Times New Roman"/>
        </w:rPr>
        <w:t xml:space="preserve"> </w:t>
      </w:r>
      <w:proofErr w:type="spellStart"/>
      <w:r w:rsidRPr="00B35C49">
        <w:rPr>
          <w:rFonts w:cs="Times New Roman"/>
        </w:rPr>
        <w:t>Publishing</w:t>
      </w:r>
      <w:proofErr w:type="spellEnd"/>
      <w:r w:rsidRPr="00B35C49">
        <w:rPr>
          <w:rFonts w:cs="Times New Roman"/>
        </w:rPr>
        <w:t>, a.s., 2011,</w:t>
      </w:r>
      <w:r>
        <w:rPr>
          <w:rFonts w:cs="Times New Roman"/>
        </w:rPr>
        <w:t xml:space="preserve"> ISBN 978-80-247-3854-3, str. 21</w:t>
      </w:r>
    </w:p>
  </w:footnote>
  <w:footnote w:id="25">
    <w:p w14:paraId="4A9646AD" w14:textId="77777777" w:rsidR="00666FE3" w:rsidRDefault="00666FE3" w:rsidP="000F47CE">
      <w:pPr>
        <w:pStyle w:val="Textpoznpodarou"/>
      </w:pPr>
      <w:r>
        <w:rPr>
          <w:rStyle w:val="Znakapoznpodarou"/>
        </w:rPr>
        <w:footnoteRef/>
      </w:r>
      <w:r>
        <w:t xml:space="preserve"> </w:t>
      </w:r>
      <w:r w:rsidRPr="0044084F">
        <w:rPr>
          <w:rFonts w:cs="Times New Roman"/>
        </w:rPr>
        <w:t xml:space="preserve">VALENTA. M.; </w:t>
      </w:r>
      <w:r w:rsidRPr="0044084F">
        <w:rPr>
          <w:rFonts w:cs="Times New Roman"/>
          <w:i/>
        </w:rPr>
        <w:t>Přehled speciální pedagogiky</w:t>
      </w:r>
      <w:r w:rsidRPr="0044084F">
        <w:rPr>
          <w:rFonts w:cs="Times New Roman"/>
        </w:rPr>
        <w:t>, Po</w:t>
      </w:r>
      <w:r>
        <w:rPr>
          <w:rFonts w:cs="Times New Roman"/>
        </w:rPr>
        <w:t>rtál, s.r.o., Praha 2014, str. 32</w:t>
      </w:r>
    </w:p>
  </w:footnote>
  <w:footnote w:id="26">
    <w:p w14:paraId="23B643D0" w14:textId="17CF3F11" w:rsidR="00666FE3" w:rsidRDefault="00666FE3" w:rsidP="000F47CE">
      <w:pPr>
        <w:pStyle w:val="Textpoznpodarou"/>
      </w:pPr>
      <w:r>
        <w:rPr>
          <w:rStyle w:val="Znakapoznpodarou"/>
        </w:rPr>
        <w:footnoteRef/>
      </w:r>
      <w:r>
        <w:t xml:space="preserve"> </w:t>
      </w:r>
      <w:r w:rsidRPr="00B35C49">
        <w:rPr>
          <w:rFonts w:cs="Times New Roman"/>
        </w:rPr>
        <w:t xml:space="preserve">BENDOVÁ, P., ZIKL, </w:t>
      </w:r>
      <w:proofErr w:type="spellStart"/>
      <w:r w:rsidRPr="00B35C49">
        <w:rPr>
          <w:rFonts w:cs="Times New Roman"/>
        </w:rPr>
        <w:t>P.:</w:t>
      </w:r>
      <w:r w:rsidRPr="00B35C49">
        <w:rPr>
          <w:rFonts w:cs="Times New Roman"/>
          <w:i/>
        </w:rPr>
        <w:t>Dítě</w:t>
      </w:r>
      <w:proofErr w:type="spellEnd"/>
      <w:r w:rsidRPr="00B35C49">
        <w:rPr>
          <w:rFonts w:cs="Times New Roman"/>
          <w:i/>
        </w:rPr>
        <w:t xml:space="preserve"> s mentálním postižením ve škole</w:t>
      </w:r>
      <w:r w:rsidRPr="00B35C49">
        <w:rPr>
          <w:rFonts w:cs="Times New Roman"/>
        </w:rPr>
        <w:t xml:space="preserve">, </w:t>
      </w:r>
      <w:proofErr w:type="spellStart"/>
      <w:r w:rsidRPr="00B35C49">
        <w:rPr>
          <w:rFonts w:cs="Times New Roman"/>
        </w:rPr>
        <w:t>Grada</w:t>
      </w:r>
      <w:proofErr w:type="spellEnd"/>
      <w:r w:rsidRPr="00B35C49">
        <w:rPr>
          <w:rFonts w:cs="Times New Roman"/>
        </w:rPr>
        <w:t xml:space="preserve"> </w:t>
      </w:r>
      <w:proofErr w:type="spellStart"/>
      <w:r w:rsidRPr="00B35C49">
        <w:rPr>
          <w:rFonts w:cs="Times New Roman"/>
        </w:rPr>
        <w:t>Publishing</w:t>
      </w:r>
      <w:proofErr w:type="spellEnd"/>
      <w:r w:rsidRPr="00B35C49">
        <w:rPr>
          <w:rFonts w:cs="Times New Roman"/>
        </w:rPr>
        <w:t>, a.s., 2011,</w:t>
      </w:r>
      <w:r>
        <w:rPr>
          <w:rFonts w:cs="Times New Roman"/>
        </w:rPr>
        <w:t xml:space="preserve"> ISBN 978-80-247-3854-3, str. 21.</w:t>
      </w:r>
    </w:p>
  </w:footnote>
  <w:footnote w:id="27">
    <w:p w14:paraId="56CB5F1E" w14:textId="77777777" w:rsidR="00666FE3" w:rsidRDefault="00666FE3" w:rsidP="00B824EB">
      <w:pPr>
        <w:pStyle w:val="Textpoznpodarou"/>
        <w:jc w:val="left"/>
      </w:pPr>
      <w:r>
        <w:rPr>
          <w:rStyle w:val="Znakapoznpodarou"/>
        </w:rPr>
        <w:footnoteRef/>
      </w:r>
      <w:r>
        <w:t xml:space="preserve"> KATALOG PODPŮRNÝCH OPATŘENÍ, </w:t>
      </w:r>
      <w:r w:rsidRPr="000F47CE">
        <w:rPr>
          <w:i/>
        </w:rPr>
        <w:t>Žák s mentálním postižením</w:t>
      </w:r>
      <w:r>
        <w:t>, [online], [cit. 7. 4</w:t>
      </w:r>
      <w:r w:rsidRPr="007938E8">
        <w:t>. 2023],</w:t>
      </w:r>
      <w:r>
        <w:t xml:space="preserve"> dostupné z: </w:t>
      </w:r>
      <w:r>
        <w:rPr>
          <w:rFonts w:cs="Times New Roman"/>
          <w:szCs w:val="24"/>
        </w:rPr>
        <w:t>&lt;</w:t>
      </w:r>
      <w:r w:rsidRPr="000F47CE">
        <w:t>katalogpo.upol.cz/?url=http%3A%2F%2Fkatalogpo.upol.cz%2Fmentalni-postizeni-nebo-oslabeni-kognitivniho-vykonu%2F2-dopad-oslabeni-kognitivniho-vykonu-a-mentalniho-postizeni-na-oblast-vzdelavani%2F2-2-zak-s-mentalnim-postizenim%2F</w:t>
      </w:r>
      <w:r w:rsidRPr="007F0387">
        <w:rPr>
          <w:rFonts w:cs="Times New Roman"/>
        </w:rPr>
        <w:t>&gt;</w:t>
      </w:r>
    </w:p>
    <w:p w14:paraId="0370A43E" w14:textId="6C4EB22C" w:rsidR="00666FE3" w:rsidRDefault="00666FE3">
      <w:pPr>
        <w:pStyle w:val="Textpoznpodarou"/>
      </w:pPr>
    </w:p>
  </w:footnote>
  <w:footnote w:id="28">
    <w:p w14:paraId="6A9FA13A" w14:textId="77777777" w:rsidR="00666FE3" w:rsidRPr="008C4C7E" w:rsidRDefault="00666FE3" w:rsidP="007422E7">
      <w:pPr>
        <w:pStyle w:val="Odstavecseseznamem"/>
        <w:spacing w:line="240" w:lineRule="auto"/>
        <w:ind w:left="0"/>
        <w:rPr>
          <w:rFonts w:cs="Times New Roman"/>
          <w:color w:val="000000"/>
          <w:sz w:val="20"/>
          <w:szCs w:val="20"/>
        </w:rPr>
      </w:pPr>
      <w:r w:rsidRPr="008C4C7E">
        <w:rPr>
          <w:rStyle w:val="Znakapoznpodarou"/>
          <w:rFonts w:cs="Times New Roman"/>
          <w:sz w:val="20"/>
          <w:szCs w:val="20"/>
        </w:rPr>
        <w:footnoteRef/>
      </w:r>
      <w:r w:rsidRPr="008C4C7E">
        <w:rPr>
          <w:rFonts w:cs="Times New Roman"/>
          <w:sz w:val="20"/>
          <w:szCs w:val="20"/>
        </w:rPr>
        <w:t xml:space="preserve"> METODICKÝ PORTÁL RVP.CZ, </w:t>
      </w:r>
      <w:r w:rsidRPr="008C4C7E">
        <w:rPr>
          <w:rFonts w:cs="Times New Roman"/>
          <w:i/>
          <w:color w:val="202124"/>
          <w:sz w:val="20"/>
          <w:szCs w:val="20"/>
          <w:shd w:val="clear" w:color="auto" w:fill="FFFFFF"/>
        </w:rPr>
        <w:t>Národní pedagogický institut ČR</w:t>
      </w:r>
      <w:r w:rsidRPr="008C4C7E">
        <w:rPr>
          <w:rFonts w:cs="Times New Roman"/>
          <w:i/>
          <w:sz w:val="20"/>
          <w:szCs w:val="20"/>
        </w:rPr>
        <w:t xml:space="preserve"> metodický portál rvp.cz</w:t>
      </w:r>
      <w:r w:rsidRPr="008C4C7E">
        <w:rPr>
          <w:rFonts w:cs="Times New Roman"/>
          <w:sz w:val="20"/>
          <w:szCs w:val="20"/>
        </w:rPr>
        <w:t xml:space="preserve">, </w:t>
      </w:r>
      <w:r w:rsidRPr="008C4C7E">
        <w:rPr>
          <w:rFonts w:cs="Times New Roman"/>
          <w:i/>
          <w:sz w:val="20"/>
          <w:szCs w:val="20"/>
        </w:rPr>
        <w:t>odborné články</w:t>
      </w:r>
      <w:r>
        <w:rPr>
          <w:rFonts w:cs="Times New Roman"/>
          <w:i/>
          <w:sz w:val="20"/>
          <w:szCs w:val="20"/>
        </w:rPr>
        <w:t xml:space="preserve"> </w:t>
      </w:r>
      <w:r w:rsidRPr="008C4C7E">
        <w:rPr>
          <w:rFonts w:cs="Times New Roman"/>
          <w:sz w:val="20"/>
          <w:szCs w:val="20"/>
        </w:rPr>
        <w:t xml:space="preserve">[online], [cit. 3. 3. 2022], </w:t>
      </w:r>
      <w:r>
        <w:rPr>
          <w:rFonts w:cs="Times New Roman"/>
          <w:sz w:val="20"/>
          <w:szCs w:val="20"/>
        </w:rPr>
        <w:t>dostupné z:</w:t>
      </w:r>
      <w:r w:rsidRPr="008C4C7E">
        <w:rPr>
          <w:rFonts w:cs="Times New Roman"/>
          <w:sz w:val="20"/>
          <w:szCs w:val="20"/>
        </w:rPr>
        <w:t>&lt; https://clanky.rvp.cz/clanek/c/s/16661/dite-s-mentalnim-postizenim-ve-skole-moznosti-vzdelavani-zaku-s-mentalnim-postizenim.html&gt;</w:t>
      </w:r>
    </w:p>
    <w:p w14:paraId="08F91254" w14:textId="77777777" w:rsidR="00666FE3" w:rsidRPr="008C4C7E" w:rsidRDefault="00666FE3">
      <w:pPr>
        <w:pStyle w:val="Textpoznpodarou"/>
        <w:rPr>
          <w:rFonts w:cs="Times New Roman"/>
        </w:rPr>
      </w:pPr>
    </w:p>
  </w:footnote>
  <w:footnote w:id="29">
    <w:p w14:paraId="40B727C6" w14:textId="6CD7A488" w:rsidR="00666FE3" w:rsidRDefault="00666FE3">
      <w:pPr>
        <w:pStyle w:val="Textpoznpodarou"/>
      </w:pPr>
      <w:r>
        <w:rPr>
          <w:rStyle w:val="Znakapoznpodarou"/>
        </w:rPr>
        <w:footnoteRef/>
      </w:r>
      <w:r>
        <w:t xml:space="preserve"> </w:t>
      </w:r>
      <w:r w:rsidRPr="00A40B3D">
        <w:rPr>
          <w:rFonts w:cs="Times New Roman"/>
        </w:rPr>
        <w:t xml:space="preserve">VALENTA M., MICHALÍK J., LEČBYCH  M. a KOLEKTIV: </w:t>
      </w:r>
      <w:r w:rsidRPr="00A40B3D">
        <w:rPr>
          <w:rFonts w:cs="Times New Roman"/>
          <w:i/>
        </w:rPr>
        <w:t>Mentální postižení</w:t>
      </w:r>
      <w:r>
        <w:rPr>
          <w:rFonts w:cs="Times New Roman"/>
        </w:rPr>
        <w:t xml:space="preserve">, 2. přepracované vydání, </w:t>
      </w:r>
      <w:proofErr w:type="spellStart"/>
      <w:r w:rsidRPr="00A40B3D">
        <w:rPr>
          <w:rFonts w:cs="Times New Roman"/>
        </w:rPr>
        <w:t>Grada</w:t>
      </w:r>
      <w:proofErr w:type="spellEnd"/>
      <w:r w:rsidRPr="00A40B3D">
        <w:rPr>
          <w:rFonts w:cs="Times New Roman"/>
        </w:rPr>
        <w:t>, 201</w:t>
      </w:r>
      <w:r>
        <w:rPr>
          <w:rFonts w:cs="Times New Roman"/>
        </w:rPr>
        <w:t>8, ISBN 978-247-3043-7, str. 460</w:t>
      </w:r>
    </w:p>
  </w:footnote>
  <w:footnote w:id="30">
    <w:p w14:paraId="25CAF656" w14:textId="7B4CC26F" w:rsidR="00666FE3" w:rsidRPr="00B45693" w:rsidRDefault="00666FE3">
      <w:pPr>
        <w:pStyle w:val="Textpoznpodarou"/>
        <w:rPr>
          <w:rFonts w:cs="Times New Roman"/>
        </w:rPr>
      </w:pPr>
      <w:r>
        <w:rPr>
          <w:rStyle w:val="Znakapoznpodarou"/>
        </w:rPr>
        <w:footnoteRef/>
      </w:r>
      <w:r>
        <w:t xml:space="preserve"> </w:t>
      </w:r>
      <w:r w:rsidRPr="00B45693">
        <w:rPr>
          <w:rFonts w:cs="Times New Roman"/>
        </w:rPr>
        <w:t xml:space="preserve">MINISTERSTVO ŠKOLSTVÍ, MLÁDEŽE A TĚLOVÝCHOVY, ÚSTAV PRO INFORMACE VE VZDĚLÁVÁNÍ:  </w:t>
      </w:r>
      <w:r w:rsidRPr="00B45693">
        <w:rPr>
          <w:rFonts w:cs="Times New Roman"/>
          <w:i/>
        </w:rPr>
        <w:t xml:space="preserve">Bílá kniha, </w:t>
      </w:r>
      <w:r w:rsidRPr="00B45693">
        <w:rPr>
          <w:rFonts w:cs="Times New Roman"/>
        </w:rPr>
        <w:t xml:space="preserve">nakladatelství </w:t>
      </w:r>
      <w:proofErr w:type="spellStart"/>
      <w:r w:rsidRPr="00B45693">
        <w:rPr>
          <w:rFonts w:cs="Times New Roman"/>
        </w:rPr>
        <w:t>Tauris</w:t>
      </w:r>
      <w:proofErr w:type="spellEnd"/>
      <w:r w:rsidRPr="00B45693">
        <w:rPr>
          <w:rFonts w:cs="Times New Roman"/>
        </w:rPr>
        <w:t>, 2001, ISBN 80-211-0372-8</w:t>
      </w:r>
      <w:r>
        <w:rPr>
          <w:rFonts w:cs="Times New Roman"/>
        </w:rPr>
        <w:t>, str. 7.</w:t>
      </w:r>
    </w:p>
  </w:footnote>
  <w:footnote w:id="31">
    <w:p w14:paraId="1045469F" w14:textId="1B4FAD1D" w:rsidR="00666FE3" w:rsidRPr="007422E7" w:rsidRDefault="00666FE3" w:rsidP="007422E7">
      <w:pPr>
        <w:spacing w:line="240" w:lineRule="auto"/>
        <w:rPr>
          <w:rFonts w:cs="Times New Roman"/>
          <w:sz w:val="20"/>
          <w:szCs w:val="20"/>
        </w:rPr>
      </w:pPr>
      <w:r w:rsidRPr="003939A0">
        <w:rPr>
          <w:rStyle w:val="Znakapoznpodarou"/>
          <w:rFonts w:cs="Times New Roman"/>
          <w:sz w:val="20"/>
          <w:szCs w:val="20"/>
        </w:rPr>
        <w:footnoteRef/>
      </w:r>
      <w:r w:rsidRPr="003939A0">
        <w:rPr>
          <w:rFonts w:cs="Times New Roman"/>
          <w:sz w:val="20"/>
          <w:szCs w:val="20"/>
        </w:rPr>
        <w:t xml:space="preserve"> CHALOUPKOVÁ, S.: </w:t>
      </w:r>
      <w:r w:rsidRPr="003939A0">
        <w:rPr>
          <w:rFonts w:cs="Times New Roman"/>
          <w:i/>
          <w:sz w:val="20"/>
          <w:szCs w:val="20"/>
        </w:rPr>
        <w:t>Podpora žáků s mentálním postižením v běžné škole</w:t>
      </w:r>
      <w:r w:rsidRPr="003939A0">
        <w:rPr>
          <w:rFonts w:cs="Times New Roman"/>
          <w:sz w:val="20"/>
          <w:szCs w:val="20"/>
        </w:rPr>
        <w:t>[online], [cit. 3. 3. 2022], dostupné z:&lt; https://www.pf.ujep.cz/wpcontent/uploads/2020/01/CHALOUPKOVÁ-Soňa.-Podpora-žáků-</w:t>
      </w:r>
      <w:r>
        <w:rPr>
          <w:rFonts w:cs="Times New Roman"/>
          <w:sz w:val="20"/>
          <w:szCs w:val="20"/>
        </w:rPr>
        <w:br/>
      </w:r>
      <w:proofErr w:type="gramStart"/>
      <w:r w:rsidRPr="003939A0">
        <w:rPr>
          <w:rFonts w:cs="Times New Roman"/>
          <w:sz w:val="20"/>
          <w:szCs w:val="20"/>
        </w:rPr>
        <w:t>s-mentálním-postižením-v-běžné-škole.-Studijní-opora</w:t>
      </w:r>
      <w:proofErr w:type="gramEnd"/>
      <w:r w:rsidRPr="003939A0">
        <w:rPr>
          <w:rFonts w:cs="Times New Roman"/>
          <w:sz w:val="20"/>
          <w:szCs w:val="20"/>
        </w:rPr>
        <w:t>.pdf&gt;</w:t>
      </w:r>
    </w:p>
  </w:footnote>
  <w:footnote w:id="32">
    <w:p w14:paraId="23D23BFF" w14:textId="3A022623" w:rsidR="00666FE3" w:rsidRPr="008A2546" w:rsidRDefault="00666FE3" w:rsidP="008A2546">
      <w:pPr>
        <w:spacing w:line="240" w:lineRule="auto"/>
        <w:rPr>
          <w:rFonts w:cs="Times New Roman"/>
          <w:sz w:val="20"/>
          <w:szCs w:val="20"/>
          <w:lang w:eastAsia="cs-CZ"/>
        </w:rPr>
      </w:pPr>
      <w:r>
        <w:rPr>
          <w:rStyle w:val="Znakapoznpodarou"/>
        </w:rPr>
        <w:footnoteRef/>
      </w:r>
      <w:r>
        <w:t xml:space="preserve"> </w:t>
      </w:r>
      <w:r w:rsidRPr="008A2546">
        <w:rPr>
          <w:rFonts w:cs="Times New Roman"/>
          <w:sz w:val="20"/>
          <w:szCs w:val="20"/>
        </w:rPr>
        <w:t xml:space="preserve">MŠMT ČR: </w:t>
      </w:r>
      <w:r w:rsidRPr="008A2546">
        <w:rPr>
          <w:rFonts w:cs="Times New Roman"/>
          <w:i/>
          <w:sz w:val="20"/>
          <w:szCs w:val="20"/>
        </w:rPr>
        <w:t>Školský zákon ve znění účinném ode dne 1. 2. 2022</w:t>
      </w:r>
      <w:r>
        <w:rPr>
          <w:rFonts w:cs="Times New Roman"/>
          <w:sz w:val="20"/>
          <w:szCs w:val="20"/>
        </w:rPr>
        <w:t>,</w:t>
      </w:r>
      <w:r w:rsidRPr="008A2546">
        <w:rPr>
          <w:rFonts w:cs="Times New Roman"/>
          <w:i/>
          <w:sz w:val="20"/>
          <w:szCs w:val="20"/>
        </w:rPr>
        <w:t xml:space="preserve"> </w:t>
      </w:r>
      <w:r w:rsidRPr="008A2546">
        <w:rPr>
          <w:rFonts w:cs="Times New Roman"/>
          <w:sz w:val="20"/>
          <w:szCs w:val="20"/>
        </w:rPr>
        <w:t xml:space="preserve">[online], [cit. 10. 2. 2023], dostupné z https://www.msmt.cz/dokumenty/skolsky-zakon-ve-zneni-ucinnem-ode-dne-1-2-2022&gt;, Podpora vzdělávání dětí, žáků a studentů se speciálními vzdělávacími potřebami </w:t>
      </w:r>
      <w:r>
        <w:rPr>
          <w:rFonts w:cs="Times New Roman"/>
          <w:sz w:val="20"/>
          <w:szCs w:val="20"/>
        </w:rPr>
        <w:t xml:space="preserve">§16 </w:t>
      </w:r>
      <w:r w:rsidRPr="008A2546">
        <w:rPr>
          <w:rFonts w:cs="Times New Roman"/>
          <w:sz w:val="20"/>
          <w:szCs w:val="20"/>
        </w:rPr>
        <w:t>odst</w:t>
      </w:r>
      <w:r>
        <w:rPr>
          <w:rFonts w:cs="Times New Roman"/>
          <w:sz w:val="20"/>
          <w:szCs w:val="20"/>
        </w:rPr>
        <w:t xml:space="preserve">. </w:t>
      </w:r>
      <w:r w:rsidRPr="008A2546">
        <w:rPr>
          <w:rFonts w:cs="Times New Roman"/>
          <w:sz w:val="20"/>
          <w:szCs w:val="20"/>
        </w:rPr>
        <w:t>1.</w:t>
      </w:r>
    </w:p>
  </w:footnote>
  <w:footnote w:id="33">
    <w:p w14:paraId="61BD5F8B" w14:textId="6D8A0121" w:rsidR="00666FE3" w:rsidRDefault="00666FE3">
      <w:pPr>
        <w:pStyle w:val="Textpoznpodarou"/>
      </w:pPr>
      <w:r>
        <w:rPr>
          <w:rStyle w:val="Znakapoznpodarou"/>
        </w:rPr>
        <w:footnoteRef/>
      </w:r>
      <w:r>
        <w:t xml:space="preserve"> </w:t>
      </w:r>
      <w:r w:rsidRPr="00877B54">
        <w:rPr>
          <w:rFonts w:cs="Times New Roman"/>
        </w:rPr>
        <w:t xml:space="preserve">BARTOŇOVÁ, M.: Mentální postižení a PAS 2 Opava 2019, </w:t>
      </w:r>
      <w:r>
        <w:rPr>
          <w:rFonts w:cs="Times New Roman"/>
        </w:rPr>
        <w:t xml:space="preserve">ISBN 978-80-7510-361-1, </w:t>
      </w:r>
      <w:r w:rsidRPr="00877B54">
        <w:rPr>
          <w:rFonts w:cs="Times New Roman"/>
        </w:rPr>
        <w:t>str.</w:t>
      </w:r>
      <w:r>
        <w:rPr>
          <w:rFonts w:cs="Times New Roman"/>
        </w:rPr>
        <w:t xml:space="preserve"> </w:t>
      </w:r>
      <w:r w:rsidRPr="00877B54">
        <w:rPr>
          <w:rFonts w:cs="Times New Roman"/>
        </w:rPr>
        <w:t>60</w:t>
      </w:r>
    </w:p>
  </w:footnote>
  <w:footnote w:id="34">
    <w:p w14:paraId="67A3E8B9" w14:textId="3D96078C" w:rsidR="00666FE3" w:rsidRDefault="00666FE3">
      <w:pPr>
        <w:pStyle w:val="Textpoznpodarou"/>
      </w:pPr>
      <w:r>
        <w:rPr>
          <w:rStyle w:val="Znakapoznpodarou"/>
        </w:rPr>
        <w:footnoteRef/>
      </w:r>
      <w:r>
        <w:t xml:space="preserve"> </w:t>
      </w:r>
      <w:r w:rsidRPr="00877B54">
        <w:rPr>
          <w:rFonts w:cs="Times New Roman"/>
        </w:rPr>
        <w:t xml:space="preserve">BARTOŇOVÁ, M.: Mentální postižení a PAS 2 Opava 2019, </w:t>
      </w:r>
      <w:r>
        <w:rPr>
          <w:rFonts w:cs="Times New Roman"/>
        </w:rPr>
        <w:t xml:space="preserve">ISBN 978-80-7510-361-1, </w:t>
      </w:r>
      <w:r w:rsidRPr="00877B54">
        <w:rPr>
          <w:rFonts w:cs="Times New Roman"/>
        </w:rPr>
        <w:t>str.</w:t>
      </w:r>
      <w:r>
        <w:rPr>
          <w:rFonts w:cs="Times New Roman"/>
        </w:rPr>
        <w:t xml:space="preserve"> 71</w:t>
      </w:r>
    </w:p>
  </w:footnote>
  <w:footnote w:id="35">
    <w:p w14:paraId="510FC5A3" w14:textId="48171087" w:rsidR="00666FE3" w:rsidRPr="007F0387" w:rsidRDefault="00666FE3" w:rsidP="007F0387">
      <w:pPr>
        <w:spacing w:line="240" w:lineRule="auto"/>
        <w:rPr>
          <w:rFonts w:cs="Times New Roman"/>
          <w:szCs w:val="24"/>
          <w:lang w:eastAsia="cs-CZ"/>
        </w:rPr>
      </w:pPr>
      <w:r>
        <w:rPr>
          <w:rStyle w:val="Znakapoznpodarou"/>
        </w:rPr>
        <w:footnoteRef/>
      </w:r>
      <w:r>
        <w:t xml:space="preserve"> </w:t>
      </w:r>
      <w:r w:rsidRPr="007F0387">
        <w:rPr>
          <w:rFonts w:cs="Times New Roman"/>
          <w:sz w:val="20"/>
          <w:szCs w:val="20"/>
        </w:rPr>
        <w:t xml:space="preserve">MŠMT ČR: </w:t>
      </w:r>
      <w:r>
        <w:rPr>
          <w:rFonts w:cs="Times New Roman"/>
          <w:i/>
          <w:sz w:val="20"/>
          <w:szCs w:val="20"/>
        </w:rPr>
        <w:t>V</w:t>
      </w:r>
      <w:r w:rsidRPr="007F0387">
        <w:rPr>
          <w:rFonts w:cs="Times New Roman"/>
          <w:i/>
          <w:sz w:val="20"/>
          <w:szCs w:val="20"/>
        </w:rPr>
        <w:t>ýklad vyhlášky č. 72/2005 sb., o poskytování poradenských služeb ve školách a školských poradenských zařízeních, ve znění vyhlášky č. 116/2011 sb.</w:t>
      </w:r>
      <w:r w:rsidRPr="007F0387">
        <w:rPr>
          <w:rFonts w:cs="Times New Roman"/>
          <w:sz w:val="20"/>
          <w:szCs w:val="20"/>
        </w:rPr>
        <w:t>, [online], [cit. 10. 2. 2023], dostupné z https://www.</w:t>
      </w:r>
      <w:r w:rsidRPr="007F0387">
        <w:rPr>
          <w:sz w:val="20"/>
          <w:szCs w:val="20"/>
        </w:rPr>
        <w:t xml:space="preserve"> </w:t>
      </w:r>
      <w:r w:rsidRPr="007F0387">
        <w:rPr>
          <w:rFonts w:cs="Times New Roman"/>
          <w:sz w:val="20"/>
          <w:szCs w:val="20"/>
        </w:rPr>
        <w:t>msmt.cz/vzdelavani/socialni-programy/vyklad-vyhlasky-c-72-2005-sb-o-poskytovani-poradenskych-1&gt;.</w:t>
      </w:r>
    </w:p>
    <w:p w14:paraId="58CAA675" w14:textId="26260876" w:rsidR="00666FE3" w:rsidRDefault="00666FE3">
      <w:pPr>
        <w:pStyle w:val="Textpoznpodarou"/>
      </w:pPr>
    </w:p>
  </w:footnote>
  <w:footnote w:id="36">
    <w:p w14:paraId="5DCB4345" w14:textId="0F9081BA" w:rsidR="00666FE3" w:rsidRPr="004D14CF" w:rsidRDefault="00666FE3" w:rsidP="007422E7">
      <w:pPr>
        <w:pStyle w:val="Textpoznpodarou"/>
        <w:rPr>
          <w:rFonts w:cs="Times New Roman"/>
        </w:rPr>
      </w:pPr>
      <w:r w:rsidRPr="008A2546">
        <w:rPr>
          <w:rStyle w:val="Znakapoznpodarou"/>
          <w:rFonts w:cs="Times New Roman"/>
        </w:rPr>
        <w:footnoteRef/>
      </w:r>
      <w:r w:rsidRPr="008A2546">
        <w:rPr>
          <w:rFonts w:cs="Times New Roman"/>
        </w:rPr>
        <w:t xml:space="preserve"> KOZÁKOVÁ Z., PASTIERIKOVÁ L., KREJČÍŘOVÁ O.: </w:t>
      </w:r>
      <w:r w:rsidRPr="008A2546">
        <w:rPr>
          <w:rFonts w:cs="Times New Roman"/>
          <w:i/>
        </w:rPr>
        <w:t>Výchova a vzdělávání osob s mentálním postižením</w:t>
      </w:r>
      <w:r w:rsidRPr="008A2546">
        <w:rPr>
          <w:rFonts w:cs="Times New Roman"/>
        </w:rPr>
        <w:t xml:space="preserve"> [online], [cit. 29. 10. 2022], dostupné z:&lt; https://</w:t>
      </w:r>
      <w:hyperlink r:id="rId3" w:history="1">
        <w:r w:rsidRPr="008A2546">
          <w:rPr>
            <w:rStyle w:val="Hypertextovodkaz"/>
            <w:rFonts w:cs="Times New Roman"/>
            <w:color w:val="auto"/>
            <w:u w:val="none"/>
          </w:rPr>
          <w:t>vychova-a-vzdelavani-osob-s-mentalnim-postizenim_Kozakova-Krejcirova-Pastierikova.pdf (upol.cz)</w:t>
        </w:r>
      </w:hyperlink>
      <w:r w:rsidRPr="004D14CF">
        <w:rPr>
          <w:rFonts w:cs="Times New Roman"/>
        </w:rPr>
        <w:t xml:space="preserve"> &gt;</w:t>
      </w:r>
      <w:r>
        <w:rPr>
          <w:rFonts w:cs="Times New Roman"/>
        </w:rPr>
        <w:t>.</w:t>
      </w:r>
    </w:p>
  </w:footnote>
  <w:footnote w:id="37">
    <w:p w14:paraId="5E5D1D73" w14:textId="1B5FE334" w:rsidR="00666FE3" w:rsidRPr="00A50962" w:rsidRDefault="00666FE3" w:rsidP="00A50962">
      <w:pPr>
        <w:rPr>
          <w:rFonts w:cs="Times New Roman"/>
          <w:sz w:val="20"/>
          <w:szCs w:val="20"/>
        </w:rPr>
      </w:pPr>
      <w:r>
        <w:rPr>
          <w:rStyle w:val="Znakapoznpodarou"/>
        </w:rPr>
        <w:footnoteRef/>
      </w:r>
      <w:r>
        <w:t xml:space="preserve"> </w:t>
      </w:r>
      <w:r w:rsidRPr="00A50962">
        <w:rPr>
          <w:rFonts w:cs="Times New Roman"/>
          <w:sz w:val="20"/>
          <w:szCs w:val="20"/>
        </w:rPr>
        <w:t xml:space="preserve">FISCHER, S., ŠKODA, J.: </w:t>
      </w:r>
      <w:r w:rsidRPr="00A50962">
        <w:rPr>
          <w:rFonts w:cs="Times New Roman"/>
          <w:i/>
          <w:sz w:val="20"/>
          <w:szCs w:val="20"/>
        </w:rPr>
        <w:t>Speciální pedagogika</w:t>
      </w:r>
      <w:r w:rsidRPr="00A50962">
        <w:rPr>
          <w:rFonts w:cs="Times New Roman"/>
          <w:sz w:val="20"/>
          <w:szCs w:val="20"/>
        </w:rPr>
        <w:t>, Triton, 2008, ISBN 978 – 80 – 7387 – 014 – 0, str. 97</w:t>
      </w:r>
    </w:p>
    <w:p w14:paraId="144B683C" w14:textId="5F324D78" w:rsidR="00666FE3" w:rsidRDefault="00666FE3">
      <w:pPr>
        <w:pStyle w:val="Textpoznpodarou"/>
      </w:pPr>
    </w:p>
  </w:footnote>
  <w:footnote w:id="38">
    <w:p w14:paraId="4AB76A28" w14:textId="7A83C511" w:rsidR="00666FE3" w:rsidRPr="00F3287F" w:rsidRDefault="00666FE3" w:rsidP="007422E7">
      <w:pPr>
        <w:spacing w:line="240" w:lineRule="auto"/>
        <w:rPr>
          <w:rFonts w:cs="Times New Roman"/>
          <w:szCs w:val="24"/>
        </w:rPr>
      </w:pPr>
      <w:r>
        <w:rPr>
          <w:rStyle w:val="Znakapoznpodarou"/>
        </w:rPr>
        <w:footnoteRef/>
      </w:r>
      <w:r>
        <w:t xml:space="preserve"> </w:t>
      </w:r>
      <w:r w:rsidRPr="00832CE8">
        <w:rPr>
          <w:rFonts w:cs="Times New Roman"/>
          <w:sz w:val="20"/>
          <w:szCs w:val="20"/>
        </w:rPr>
        <w:t>MÜLLER O. (ED</w:t>
      </w:r>
      <w:r>
        <w:rPr>
          <w:rFonts w:cs="Times New Roman"/>
          <w:sz w:val="20"/>
          <w:szCs w:val="20"/>
        </w:rPr>
        <w:t>.</w:t>
      </w:r>
      <w:r w:rsidRPr="00832CE8">
        <w:rPr>
          <w:rFonts w:cs="Times New Roman"/>
          <w:sz w:val="20"/>
          <w:szCs w:val="20"/>
        </w:rPr>
        <w:t xml:space="preserve">) A KOLEKTIV: </w:t>
      </w:r>
      <w:r w:rsidRPr="00832CE8">
        <w:rPr>
          <w:rFonts w:cs="Times New Roman"/>
          <w:i/>
          <w:sz w:val="20"/>
          <w:szCs w:val="20"/>
        </w:rPr>
        <w:t xml:space="preserve">Terapie ve speciální pedagogice, 2. </w:t>
      </w:r>
      <w:proofErr w:type="spellStart"/>
      <w:r w:rsidRPr="00832CE8">
        <w:rPr>
          <w:rFonts w:cs="Times New Roman"/>
          <w:i/>
          <w:sz w:val="20"/>
          <w:szCs w:val="20"/>
        </w:rPr>
        <w:t>přep</w:t>
      </w:r>
      <w:proofErr w:type="spellEnd"/>
      <w:r w:rsidRPr="00832CE8">
        <w:rPr>
          <w:rFonts w:cs="Times New Roman"/>
          <w:i/>
          <w:sz w:val="20"/>
          <w:szCs w:val="20"/>
        </w:rPr>
        <w:t>. vydání</w:t>
      </w:r>
      <w:r w:rsidRPr="00832CE8">
        <w:rPr>
          <w:rFonts w:cs="Times New Roman"/>
          <w:sz w:val="20"/>
          <w:szCs w:val="20"/>
        </w:rPr>
        <w:t xml:space="preserve">, </w:t>
      </w:r>
      <w:proofErr w:type="spellStart"/>
      <w:r w:rsidRPr="00832CE8">
        <w:rPr>
          <w:rFonts w:cs="Times New Roman"/>
          <w:sz w:val="20"/>
          <w:szCs w:val="20"/>
        </w:rPr>
        <w:t>Grada</w:t>
      </w:r>
      <w:proofErr w:type="spellEnd"/>
      <w:r w:rsidRPr="00832CE8">
        <w:rPr>
          <w:rFonts w:cs="Times New Roman"/>
          <w:sz w:val="20"/>
          <w:szCs w:val="20"/>
        </w:rPr>
        <w:t xml:space="preserve"> </w:t>
      </w:r>
      <w:proofErr w:type="spellStart"/>
      <w:r w:rsidRPr="00832CE8">
        <w:rPr>
          <w:rFonts w:cs="Times New Roman"/>
          <w:sz w:val="20"/>
          <w:szCs w:val="20"/>
        </w:rPr>
        <w:t>Publishing</w:t>
      </w:r>
      <w:proofErr w:type="spellEnd"/>
      <w:r w:rsidRPr="00832CE8">
        <w:rPr>
          <w:rFonts w:cs="Times New Roman"/>
          <w:sz w:val="20"/>
          <w:szCs w:val="20"/>
        </w:rPr>
        <w:t>, a.s., 2014, ISBN 978 – 80 – 247– 4172 – 7</w:t>
      </w:r>
      <w:r>
        <w:rPr>
          <w:rFonts w:cs="Times New Roman"/>
          <w:sz w:val="20"/>
          <w:szCs w:val="20"/>
        </w:rPr>
        <w:t>, str. 57</w:t>
      </w:r>
    </w:p>
  </w:footnote>
  <w:footnote w:id="39">
    <w:p w14:paraId="16AA0875" w14:textId="77777777" w:rsidR="00666FE3" w:rsidRPr="00832CE8" w:rsidRDefault="00666FE3" w:rsidP="007422E7">
      <w:pPr>
        <w:spacing w:line="240" w:lineRule="auto"/>
        <w:rPr>
          <w:rFonts w:cs="Times New Roman"/>
          <w:szCs w:val="24"/>
        </w:rPr>
      </w:pPr>
      <w:r>
        <w:rPr>
          <w:rStyle w:val="Znakapoznpodarou"/>
        </w:rPr>
        <w:footnoteRef/>
      </w:r>
      <w:r>
        <w:t xml:space="preserve"> </w:t>
      </w:r>
      <w:r w:rsidRPr="00832CE8">
        <w:rPr>
          <w:rFonts w:cs="Times New Roman"/>
          <w:sz w:val="20"/>
          <w:szCs w:val="20"/>
        </w:rPr>
        <w:t>MÜLLER O. (ED</w:t>
      </w:r>
      <w:r>
        <w:rPr>
          <w:rFonts w:cs="Times New Roman"/>
          <w:sz w:val="20"/>
          <w:szCs w:val="20"/>
        </w:rPr>
        <w:t>.</w:t>
      </w:r>
      <w:r w:rsidRPr="00832CE8">
        <w:rPr>
          <w:rFonts w:cs="Times New Roman"/>
          <w:sz w:val="20"/>
          <w:szCs w:val="20"/>
        </w:rPr>
        <w:t xml:space="preserve">) A KOLEKTIV: </w:t>
      </w:r>
      <w:r w:rsidRPr="00832CE8">
        <w:rPr>
          <w:rFonts w:cs="Times New Roman"/>
          <w:i/>
          <w:sz w:val="20"/>
          <w:szCs w:val="20"/>
        </w:rPr>
        <w:t xml:space="preserve">Terapie ve speciální pedagogice, 2. </w:t>
      </w:r>
      <w:proofErr w:type="spellStart"/>
      <w:r w:rsidRPr="00832CE8">
        <w:rPr>
          <w:rFonts w:cs="Times New Roman"/>
          <w:i/>
          <w:sz w:val="20"/>
          <w:szCs w:val="20"/>
        </w:rPr>
        <w:t>přep</w:t>
      </w:r>
      <w:proofErr w:type="spellEnd"/>
      <w:r w:rsidRPr="00832CE8">
        <w:rPr>
          <w:rFonts w:cs="Times New Roman"/>
          <w:i/>
          <w:sz w:val="20"/>
          <w:szCs w:val="20"/>
        </w:rPr>
        <w:t>. vydání</w:t>
      </w:r>
      <w:r w:rsidRPr="00832CE8">
        <w:rPr>
          <w:rFonts w:cs="Times New Roman"/>
          <w:sz w:val="20"/>
          <w:szCs w:val="20"/>
        </w:rPr>
        <w:t xml:space="preserve">, </w:t>
      </w:r>
      <w:proofErr w:type="spellStart"/>
      <w:r w:rsidRPr="00832CE8">
        <w:rPr>
          <w:rFonts w:cs="Times New Roman"/>
          <w:sz w:val="20"/>
          <w:szCs w:val="20"/>
        </w:rPr>
        <w:t>Grada</w:t>
      </w:r>
      <w:proofErr w:type="spellEnd"/>
      <w:r w:rsidRPr="00832CE8">
        <w:rPr>
          <w:rFonts w:cs="Times New Roman"/>
          <w:sz w:val="20"/>
          <w:szCs w:val="20"/>
        </w:rPr>
        <w:t xml:space="preserve"> </w:t>
      </w:r>
      <w:proofErr w:type="spellStart"/>
      <w:r w:rsidRPr="00832CE8">
        <w:rPr>
          <w:rFonts w:cs="Times New Roman"/>
          <w:sz w:val="20"/>
          <w:szCs w:val="20"/>
        </w:rPr>
        <w:t>Publishing</w:t>
      </w:r>
      <w:proofErr w:type="spellEnd"/>
      <w:r w:rsidRPr="00832CE8">
        <w:rPr>
          <w:rFonts w:cs="Times New Roman"/>
          <w:sz w:val="20"/>
          <w:szCs w:val="20"/>
        </w:rPr>
        <w:t>, a.s., 2014, ISBN 978 – 80 – 247– 4172 – 7</w:t>
      </w:r>
      <w:r>
        <w:rPr>
          <w:rFonts w:cs="Times New Roman"/>
          <w:sz w:val="20"/>
          <w:szCs w:val="20"/>
        </w:rPr>
        <w:t>, str. 33</w:t>
      </w:r>
    </w:p>
    <w:p w14:paraId="14132ACD" w14:textId="77777777" w:rsidR="00666FE3" w:rsidRDefault="00666FE3" w:rsidP="00586E99">
      <w:pPr>
        <w:pStyle w:val="Textpoznpodarou"/>
      </w:pPr>
    </w:p>
  </w:footnote>
  <w:footnote w:id="40">
    <w:p w14:paraId="17782238" w14:textId="18C3F8AA" w:rsidR="00666FE3" w:rsidRPr="00F3287F" w:rsidRDefault="00666FE3" w:rsidP="007422E7">
      <w:pPr>
        <w:spacing w:line="240" w:lineRule="auto"/>
        <w:rPr>
          <w:rFonts w:cs="Times New Roman"/>
          <w:szCs w:val="24"/>
        </w:rPr>
      </w:pPr>
      <w:r>
        <w:rPr>
          <w:rStyle w:val="Znakapoznpodarou"/>
        </w:rPr>
        <w:footnoteRef/>
      </w:r>
      <w:r>
        <w:t xml:space="preserve"> </w:t>
      </w:r>
      <w:r w:rsidRPr="00832CE8">
        <w:rPr>
          <w:rFonts w:cs="Times New Roman"/>
          <w:sz w:val="20"/>
          <w:szCs w:val="20"/>
        </w:rPr>
        <w:t>MÜLLER O. (ED</w:t>
      </w:r>
      <w:r>
        <w:rPr>
          <w:rFonts w:cs="Times New Roman"/>
          <w:sz w:val="20"/>
          <w:szCs w:val="20"/>
        </w:rPr>
        <w:t>.</w:t>
      </w:r>
      <w:r w:rsidRPr="00832CE8">
        <w:rPr>
          <w:rFonts w:cs="Times New Roman"/>
          <w:sz w:val="20"/>
          <w:szCs w:val="20"/>
        </w:rPr>
        <w:t xml:space="preserve">) A KOLEKTIV: </w:t>
      </w:r>
      <w:r w:rsidRPr="00832CE8">
        <w:rPr>
          <w:rFonts w:cs="Times New Roman"/>
          <w:i/>
          <w:sz w:val="20"/>
          <w:szCs w:val="20"/>
        </w:rPr>
        <w:t xml:space="preserve">Terapie ve speciální pedagogice, 2. </w:t>
      </w:r>
      <w:proofErr w:type="spellStart"/>
      <w:r w:rsidRPr="00832CE8">
        <w:rPr>
          <w:rFonts w:cs="Times New Roman"/>
          <w:i/>
          <w:sz w:val="20"/>
          <w:szCs w:val="20"/>
        </w:rPr>
        <w:t>přep</w:t>
      </w:r>
      <w:proofErr w:type="spellEnd"/>
      <w:r w:rsidRPr="00832CE8">
        <w:rPr>
          <w:rFonts w:cs="Times New Roman"/>
          <w:i/>
          <w:sz w:val="20"/>
          <w:szCs w:val="20"/>
        </w:rPr>
        <w:t>. vydání</w:t>
      </w:r>
      <w:r w:rsidRPr="00832CE8">
        <w:rPr>
          <w:rFonts w:cs="Times New Roman"/>
          <w:sz w:val="20"/>
          <w:szCs w:val="20"/>
        </w:rPr>
        <w:t xml:space="preserve">, </w:t>
      </w:r>
      <w:proofErr w:type="spellStart"/>
      <w:r w:rsidRPr="00832CE8">
        <w:rPr>
          <w:rFonts w:cs="Times New Roman"/>
          <w:sz w:val="20"/>
          <w:szCs w:val="20"/>
        </w:rPr>
        <w:t>Grada</w:t>
      </w:r>
      <w:proofErr w:type="spellEnd"/>
      <w:r w:rsidRPr="00832CE8">
        <w:rPr>
          <w:rFonts w:cs="Times New Roman"/>
          <w:sz w:val="20"/>
          <w:szCs w:val="20"/>
        </w:rPr>
        <w:t xml:space="preserve"> </w:t>
      </w:r>
      <w:proofErr w:type="spellStart"/>
      <w:r w:rsidRPr="00832CE8">
        <w:rPr>
          <w:rFonts w:cs="Times New Roman"/>
          <w:sz w:val="20"/>
          <w:szCs w:val="20"/>
        </w:rPr>
        <w:t>Publishing</w:t>
      </w:r>
      <w:proofErr w:type="spellEnd"/>
      <w:r w:rsidRPr="00832CE8">
        <w:rPr>
          <w:rFonts w:cs="Times New Roman"/>
          <w:sz w:val="20"/>
          <w:szCs w:val="20"/>
        </w:rPr>
        <w:t>, a.s., 2014, ISBN 978 – 80 – 247– 4172 – 7</w:t>
      </w:r>
      <w:r>
        <w:rPr>
          <w:rFonts w:cs="Times New Roman"/>
          <w:sz w:val="20"/>
          <w:szCs w:val="20"/>
        </w:rPr>
        <w:t>, str. 253</w:t>
      </w:r>
    </w:p>
  </w:footnote>
  <w:footnote w:id="41">
    <w:p w14:paraId="6AFC74AF" w14:textId="388B9E01" w:rsidR="00666FE3" w:rsidRPr="00832CE8" w:rsidRDefault="00666FE3" w:rsidP="007422E7">
      <w:pPr>
        <w:spacing w:line="240" w:lineRule="auto"/>
        <w:rPr>
          <w:rFonts w:cs="Times New Roman"/>
          <w:szCs w:val="24"/>
        </w:rPr>
      </w:pPr>
      <w:r>
        <w:rPr>
          <w:rStyle w:val="Znakapoznpodarou"/>
        </w:rPr>
        <w:footnoteRef/>
      </w:r>
      <w:r>
        <w:t xml:space="preserve"> </w:t>
      </w:r>
      <w:r w:rsidRPr="00832CE8">
        <w:rPr>
          <w:rFonts w:cs="Times New Roman"/>
          <w:sz w:val="20"/>
          <w:szCs w:val="20"/>
        </w:rPr>
        <w:t>MÜLLER O. (ED</w:t>
      </w:r>
      <w:r>
        <w:rPr>
          <w:rFonts w:cs="Times New Roman"/>
          <w:sz w:val="20"/>
          <w:szCs w:val="20"/>
        </w:rPr>
        <w:t>.</w:t>
      </w:r>
      <w:r w:rsidRPr="00832CE8">
        <w:rPr>
          <w:rFonts w:cs="Times New Roman"/>
          <w:sz w:val="20"/>
          <w:szCs w:val="20"/>
        </w:rPr>
        <w:t xml:space="preserve">) A KOLEKTIV: </w:t>
      </w:r>
      <w:r w:rsidRPr="00832CE8">
        <w:rPr>
          <w:rFonts w:cs="Times New Roman"/>
          <w:i/>
          <w:sz w:val="20"/>
          <w:szCs w:val="20"/>
        </w:rPr>
        <w:t xml:space="preserve">Terapie ve speciální pedagogice, 2. </w:t>
      </w:r>
      <w:proofErr w:type="spellStart"/>
      <w:r w:rsidRPr="00832CE8">
        <w:rPr>
          <w:rFonts w:cs="Times New Roman"/>
          <w:i/>
          <w:sz w:val="20"/>
          <w:szCs w:val="20"/>
        </w:rPr>
        <w:t>přep</w:t>
      </w:r>
      <w:proofErr w:type="spellEnd"/>
      <w:r w:rsidRPr="00832CE8">
        <w:rPr>
          <w:rFonts w:cs="Times New Roman"/>
          <w:i/>
          <w:sz w:val="20"/>
          <w:szCs w:val="20"/>
        </w:rPr>
        <w:t>. vydání</w:t>
      </w:r>
      <w:r w:rsidRPr="00832CE8">
        <w:rPr>
          <w:rFonts w:cs="Times New Roman"/>
          <w:sz w:val="20"/>
          <w:szCs w:val="20"/>
        </w:rPr>
        <w:t xml:space="preserve">, </w:t>
      </w:r>
      <w:proofErr w:type="spellStart"/>
      <w:r w:rsidRPr="00832CE8">
        <w:rPr>
          <w:rFonts w:cs="Times New Roman"/>
          <w:sz w:val="20"/>
          <w:szCs w:val="20"/>
        </w:rPr>
        <w:t>Grada</w:t>
      </w:r>
      <w:proofErr w:type="spellEnd"/>
      <w:r w:rsidRPr="00832CE8">
        <w:rPr>
          <w:rFonts w:cs="Times New Roman"/>
          <w:sz w:val="20"/>
          <w:szCs w:val="20"/>
        </w:rPr>
        <w:t xml:space="preserve"> </w:t>
      </w:r>
      <w:proofErr w:type="spellStart"/>
      <w:r w:rsidRPr="00832CE8">
        <w:rPr>
          <w:rFonts w:cs="Times New Roman"/>
          <w:sz w:val="20"/>
          <w:szCs w:val="20"/>
        </w:rPr>
        <w:t>Publishing</w:t>
      </w:r>
      <w:proofErr w:type="spellEnd"/>
      <w:r w:rsidRPr="00832CE8">
        <w:rPr>
          <w:rFonts w:cs="Times New Roman"/>
          <w:sz w:val="20"/>
          <w:szCs w:val="20"/>
        </w:rPr>
        <w:t>, a.s., 2014, ISBN 978 – 80 – 247– 4172 – 7</w:t>
      </w:r>
      <w:r>
        <w:rPr>
          <w:rFonts w:cs="Times New Roman"/>
          <w:sz w:val="20"/>
          <w:szCs w:val="20"/>
        </w:rPr>
        <w:t>, str. 267</w:t>
      </w:r>
    </w:p>
    <w:p w14:paraId="1437E855" w14:textId="78112DA2" w:rsidR="00666FE3" w:rsidRDefault="00666FE3">
      <w:pPr>
        <w:pStyle w:val="Textpoznpodarou"/>
      </w:pPr>
    </w:p>
  </w:footnote>
  <w:footnote w:id="42">
    <w:p w14:paraId="491C209E" w14:textId="329600AD" w:rsidR="00666FE3" w:rsidRDefault="00666FE3" w:rsidP="007422E7">
      <w:pPr>
        <w:pStyle w:val="Textpoznpodarou"/>
      </w:pPr>
      <w:r>
        <w:rPr>
          <w:rStyle w:val="Znakapoznpodarou"/>
        </w:rPr>
        <w:footnoteRef/>
      </w:r>
      <w:r w:rsidRPr="00832CE8">
        <w:rPr>
          <w:rFonts w:cs="Times New Roman"/>
        </w:rPr>
        <w:t>MÜLLER O. (ED</w:t>
      </w:r>
      <w:r>
        <w:rPr>
          <w:rFonts w:cs="Times New Roman"/>
        </w:rPr>
        <w:t>.</w:t>
      </w:r>
      <w:r w:rsidRPr="00832CE8">
        <w:rPr>
          <w:rFonts w:cs="Times New Roman"/>
        </w:rPr>
        <w:t xml:space="preserve">) A KOLEKTIV: </w:t>
      </w:r>
      <w:r w:rsidRPr="00832CE8">
        <w:rPr>
          <w:rFonts w:cs="Times New Roman"/>
          <w:i/>
        </w:rPr>
        <w:t xml:space="preserve">Terapie ve speciální pedagogice, 2. </w:t>
      </w:r>
      <w:proofErr w:type="spellStart"/>
      <w:r w:rsidRPr="00832CE8">
        <w:rPr>
          <w:rFonts w:cs="Times New Roman"/>
          <w:i/>
        </w:rPr>
        <w:t>přep</w:t>
      </w:r>
      <w:proofErr w:type="spellEnd"/>
      <w:r w:rsidRPr="00832CE8">
        <w:rPr>
          <w:rFonts w:cs="Times New Roman"/>
          <w:i/>
        </w:rPr>
        <w:t>. vydání</w:t>
      </w:r>
      <w:r w:rsidRPr="00832CE8">
        <w:rPr>
          <w:rFonts w:cs="Times New Roman"/>
        </w:rPr>
        <w:t xml:space="preserve">, </w:t>
      </w:r>
      <w:proofErr w:type="spellStart"/>
      <w:r w:rsidRPr="00832CE8">
        <w:rPr>
          <w:rFonts w:cs="Times New Roman"/>
        </w:rPr>
        <w:t>Grada</w:t>
      </w:r>
      <w:proofErr w:type="spellEnd"/>
      <w:r w:rsidRPr="00832CE8">
        <w:rPr>
          <w:rFonts w:cs="Times New Roman"/>
        </w:rPr>
        <w:t xml:space="preserve"> </w:t>
      </w:r>
      <w:proofErr w:type="spellStart"/>
      <w:r w:rsidRPr="00832CE8">
        <w:rPr>
          <w:rFonts w:cs="Times New Roman"/>
        </w:rPr>
        <w:t>Publishing</w:t>
      </w:r>
      <w:proofErr w:type="spellEnd"/>
      <w:r w:rsidRPr="00832CE8">
        <w:rPr>
          <w:rFonts w:cs="Times New Roman"/>
        </w:rPr>
        <w:t>, a.s., 2014, ISBN 978 – 80 – 247– 4172 – 7</w:t>
      </w:r>
      <w:r>
        <w:rPr>
          <w:rFonts w:cs="Times New Roman"/>
        </w:rPr>
        <w:t>, str. 62</w:t>
      </w:r>
      <w:r>
        <w:t>.</w:t>
      </w:r>
    </w:p>
  </w:footnote>
  <w:footnote w:id="43">
    <w:p w14:paraId="16FB0A4B" w14:textId="3FA4CB1C" w:rsidR="00666FE3" w:rsidRPr="00AD5320" w:rsidRDefault="00666FE3" w:rsidP="007422E7">
      <w:pPr>
        <w:pStyle w:val="Textpoznpodarou"/>
        <w:rPr>
          <w:rFonts w:cs="Times New Roman"/>
        </w:rPr>
      </w:pPr>
      <w:r>
        <w:rPr>
          <w:rStyle w:val="Znakapoznpodarou"/>
        </w:rPr>
        <w:footnoteRef/>
      </w:r>
      <w:r>
        <w:t xml:space="preserve"> </w:t>
      </w:r>
      <w:r w:rsidRPr="00AD5320">
        <w:rPr>
          <w:rFonts w:cs="Times New Roman"/>
        </w:rPr>
        <w:t>VELEMÍNSKÝ, M.</w:t>
      </w:r>
      <w:r>
        <w:rPr>
          <w:rFonts w:cs="Times New Roman"/>
        </w:rPr>
        <w:t xml:space="preserve"> a KOLEKTIV: </w:t>
      </w:r>
      <w:r w:rsidRPr="00AD5320">
        <w:rPr>
          <w:rFonts w:cs="Times New Roman"/>
        </w:rPr>
        <w:t xml:space="preserve"> </w:t>
      </w:r>
      <w:r w:rsidRPr="00AD5320">
        <w:rPr>
          <w:rFonts w:cs="Times New Roman"/>
          <w:i/>
        </w:rPr>
        <w:t>Zooterapie ve světle objektivních poznatků.</w:t>
      </w:r>
      <w:r>
        <w:rPr>
          <w:rFonts w:cs="Times New Roman"/>
        </w:rPr>
        <w:t xml:space="preserve"> Dona</w:t>
      </w:r>
      <w:r w:rsidRPr="00AD5320">
        <w:rPr>
          <w:rFonts w:cs="Times New Roman"/>
        </w:rPr>
        <w:t>, České Budějovice, 2007,</w:t>
      </w:r>
      <w:r>
        <w:rPr>
          <w:rFonts w:cs="Times New Roman"/>
        </w:rPr>
        <w:t xml:space="preserve"> </w:t>
      </w:r>
      <w:r w:rsidRPr="00954E3C">
        <w:rPr>
          <w:rFonts w:cs="Times New Roman"/>
          <w:color w:val="3B3B3B"/>
          <w:shd w:val="clear" w:color="auto" w:fill="FFFFFF"/>
        </w:rPr>
        <w:t>ISBN 978-80-7322-109-6</w:t>
      </w:r>
      <w:r w:rsidRPr="00AD5320">
        <w:rPr>
          <w:rFonts w:cs="Times New Roman"/>
        </w:rPr>
        <w:t xml:space="preserve"> s</w:t>
      </w:r>
      <w:r>
        <w:rPr>
          <w:rFonts w:cs="Times New Roman"/>
        </w:rPr>
        <w:t>tr</w:t>
      </w:r>
      <w:r w:rsidRPr="00AD5320">
        <w:rPr>
          <w:rFonts w:cs="Times New Roman"/>
        </w:rPr>
        <w:t>. 30-31</w:t>
      </w:r>
      <w:r>
        <w:rPr>
          <w:rFonts w:cs="Times New Roman"/>
        </w:rPr>
        <w:t>.</w:t>
      </w:r>
    </w:p>
  </w:footnote>
  <w:footnote w:id="44">
    <w:p w14:paraId="19E6D1BA" w14:textId="0F9F0389" w:rsidR="00666FE3" w:rsidRPr="008407D7" w:rsidRDefault="00666FE3" w:rsidP="007422E7">
      <w:pPr>
        <w:spacing w:line="240" w:lineRule="auto"/>
        <w:rPr>
          <w:rFonts w:cs="Times New Roman"/>
          <w:sz w:val="20"/>
          <w:szCs w:val="20"/>
          <w:lang w:eastAsia="cs-CZ"/>
        </w:rPr>
      </w:pPr>
      <w:r>
        <w:rPr>
          <w:rStyle w:val="Znakapoznpodarou"/>
        </w:rPr>
        <w:footnoteRef/>
      </w:r>
      <w:r>
        <w:t xml:space="preserve"> </w:t>
      </w:r>
      <w:r w:rsidRPr="008407D7">
        <w:rPr>
          <w:rFonts w:cs="Times New Roman"/>
          <w:color w:val="000000"/>
          <w:sz w:val="20"/>
          <w:szCs w:val="20"/>
        </w:rPr>
        <w:t>VÝCVIKOVÉ CANISTERAPEUTICKÉ SDRUŽENÍ HAFÍK, Z.</w:t>
      </w:r>
      <w:r>
        <w:rPr>
          <w:rFonts w:cs="Times New Roman"/>
          <w:color w:val="000000"/>
          <w:sz w:val="20"/>
          <w:szCs w:val="20"/>
        </w:rPr>
        <w:t xml:space="preserve"> </w:t>
      </w:r>
      <w:r w:rsidRPr="008407D7">
        <w:rPr>
          <w:rFonts w:cs="Times New Roman"/>
          <w:color w:val="000000"/>
          <w:sz w:val="20"/>
          <w:szCs w:val="20"/>
        </w:rPr>
        <w:t>S., 2023</w:t>
      </w:r>
      <w:r w:rsidRPr="00C71399">
        <w:rPr>
          <w:rFonts w:cs="Times New Roman"/>
          <w:sz w:val="20"/>
          <w:szCs w:val="20"/>
          <w:lang w:eastAsia="cs-CZ"/>
        </w:rPr>
        <w:t>:</w:t>
      </w:r>
      <w:r>
        <w:rPr>
          <w:rFonts w:cs="Times New Roman"/>
          <w:sz w:val="20"/>
          <w:szCs w:val="20"/>
          <w:lang w:eastAsia="cs-CZ"/>
        </w:rPr>
        <w:t xml:space="preserve"> </w:t>
      </w:r>
      <w:r>
        <w:rPr>
          <w:rFonts w:cs="Times New Roman"/>
          <w:i/>
          <w:sz w:val="20"/>
          <w:szCs w:val="20"/>
        </w:rPr>
        <w:t xml:space="preserve">Canisterapie </w:t>
      </w:r>
      <w:r>
        <w:rPr>
          <w:rFonts w:cs="Times New Roman"/>
          <w:sz w:val="20"/>
          <w:szCs w:val="20"/>
        </w:rPr>
        <w:t>[online], [cit. 30</w:t>
      </w:r>
      <w:r w:rsidRPr="00C71399">
        <w:rPr>
          <w:rFonts w:cs="Times New Roman"/>
          <w:sz w:val="20"/>
          <w:szCs w:val="20"/>
        </w:rPr>
        <w:t xml:space="preserve">. 1. 2023], dostupné </w:t>
      </w:r>
      <w:r w:rsidRPr="00D72D79">
        <w:rPr>
          <w:rFonts w:cs="Times New Roman"/>
          <w:sz w:val="20"/>
          <w:szCs w:val="20"/>
        </w:rPr>
        <w:t>z https://www.canisterapie.org/canisterapie &gt;</w:t>
      </w:r>
      <w:r>
        <w:rPr>
          <w:rFonts w:cs="Times New Roman"/>
          <w:sz w:val="20"/>
          <w:szCs w:val="20"/>
        </w:rPr>
        <w:t>.</w:t>
      </w:r>
    </w:p>
  </w:footnote>
  <w:footnote w:id="45">
    <w:p w14:paraId="7725AA79" w14:textId="4BF26982" w:rsidR="00666FE3" w:rsidRPr="00F3287F" w:rsidRDefault="00666FE3" w:rsidP="007422E7">
      <w:pPr>
        <w:pStyle w:val="Textpoznpodarou"/>
        <w:rPr>
          <w:rFonts w:cs="Times New Roman"/>
        </w:rPr>
      </w:pPr>
      <w:r>
        <w:rPr>
          <w:rStyle w:val="Znakapoznpodarou"/>
        </w:rPr>
        <w:footnoteRef/>
      </w:r>
      <w:r>
        <w:t xml:space="preserve"> </w:t>
      </w:r>
      <w:r>
        <w:rPr>
          <w:rFonts w:cs="Times New Roman"/>
        </w:rPr>
        <w:t>GALAJDOVÁ, L.:</w:t>
      </w:r>
      <w:r w:rsidRPr="00F3287F">
        <w:rPr>
          <w:rFonts w:cs="Times New Roman"/>
        </w:rPr>
        <w:t xml:space="preserve"> </w:t>
      </w:r>
      <w:r w:rsidRPr="00F3287F">
        <w:rPr>
          <w:rFonts w:cs="Times New Roman"/>
          <w:i/>
        </w:rPr>
        <w:t>Pes lékařem lidské duše aneb canisterapie</w:t>
      </w:r>
      <w:r w:rsidRPr="00F3287F">
        <w:rPr>
          <w:rFonts w:cs="Times New Roman"/>
        </w:rPr>
        <w:t xml:space="preserve">. 1. vyd. Praha: </w:t>
      </w:r>
      <w:proofErr w:type="spellStart"/>
      <w:r w:rsidRPr="00F3287F">
        <w:rPr>
          <w:rFonts w:cs="Times New Roman"/>
        </w:rPr>
        <w:t>Grada</w:t>
      </w:r>
      <w:proofErr w:type="spellEnd"/>
      <w:r w:rsidRPr="00F3287F">
        <w:rPr>
          <w:rFonts w:cs="Times New Roman"/>
        </w:rPr>
        <w:t>, 1999. ISBN 80–7169–789–3</w:t>
      </w:r>
      <w:r>
        <w:rPr>
          <w:rFonts w:cs="Times New Roman"/>
        </w:rPr>
        <w:t>.</w:t>
      </w:r>
    </w:p>
  </w:footnote>
  <w:footnote w:id="46">
    <w:p w14:paraId="6D587E1A" w14:textId="722DC921" w:rsidR="00666FE3" w:rsidRDefault="00666FE3" w:rsidP="007422E7">
      <w:pPr>
        <w:pStyle w:val="Textpoznpodarou"/>
      </w:pPr>
      <w:r>
        <w:rPr>
          <w:rStyle w:val="Znakapoznpodarou"/>
        </w:rPr>
        <w:footnoteRef/>
      </w:r>
      <w:r>
        <w:t xml:space="preserve"> </w:t>
      </w:r>
      <w:r w:rsidRPr="00832CE8">
        <w:rPr>
          <w:rFonts w:cs="Times New Roman"/>
        </w:rPr>
        <w:t>MÜLLER O. (ED</w:t>
      </w:r>
      <w:r>
        <w:rPr>
          <w:rFonts w:cs="Times New Roman"/>
        </w:rPr>
        <w:t>.</w:t>
      </w:r>
      <w:r w:rsidRPr="00832CE8">
        <w:rPr>
          <w:rFonts w:cs="Times New Roman"/>
        </w:rPr>
        <w:t xml:space="preserve">) A KOLEKTIV: </w:t>
      </w:r>
      <w:r w:rsidRPr="00832CE8">
        <w:rPr>
          <w:rFonts w:cs="Times New Roman"/>
          <w:i/>
        </w:rPr>
        <w:t xml:space="preserve">Terapie ve speciální pedagogice, 2. </w:t>
      </w:r>
      <w:proofErr w:type="spellStart"/>
      <w:r w:rsidRPr="00832CE8">
        <w:rPr>
          <w:rFonts w:cs="Times New Roman"/>
          <w:i/>
        </w:rPr>
        <w:t>přep</w:t>
      </w:r>
      <w:proofErr w:type="spellEnd"/>
      <w:r w:rsidRPr="00832CE8">
        <w:rPr>
          <w:rFonts w:cs="Times New Roman"/>
          <w:i/>
        </w:rPr>
        <w:t>. vydání</w:t>
      </w:r>
      <w:r w:rsidRPr="00832CE8">
        <w:rPr>
          <w:rFonts w:cs="Times New Roman"/>
        </w:rPr>
        <w:t xml:space="preserve">, </w:t>
      </w:r>
      <w:proofErr w:type="spellStart"/>
      <w:r w:rsidRPr="00832CE8">
        <w:rPr>
          <w:rFonts w:cs="Times New Roman"/>
        </w:rPr>
        <w:t>Grada</w:t>
      </w:r>
      <w:proofErr w:type="spellEnd"/>
      <w:r w:rsidRPr="00832CE8">
        <w:rPr>
          <w:rFonts w:cs="Times New Roman"/>
        </w:rPr>
        <w:t xml:space="preserve"> </w:t>
      </w:r>
      <w:proofErr w:type="spellStart"/>
      <w:r w:rsidRPr="00832CE8">
        <w:rPr>
          <w:rFonts w:cs="Times New Roman"/>
        </w:rPr>
        <w:t>Publishing</w:t>
      </w:r>
      <w:proofErr w:type="spellEnd"/>
      <w:r w:rsidRPr="00832CE8">
        <w:rPr>
          <w:rFonts w:cs="Times New Roman"/>
        </w:rPr>
        <w:t>, a.s., 2014, ISBN 978 – 80 – 247– 4172 – 7</w:t>
      </w:r>
      <w:r>
        <w:rPr>
          <w:rFonts w:cs="Times New Roman"/>
        </w:rPr>
        <w:t>, str. 2632.</w:t>
      </w:r>
    </w:p>
  </w:footnote>
  <w:footnote w:id="47">
    <w:p w14:paraId="64B0DB57" w14:textId="2C7C1696" w:rsidR="00666FE3" w:rsidRDefault="00666FE3">
      <w:pPr>
        <w:pStyle w:val="Textpoznpodarou"/>
      </w:pPr>
      <w:r>
        <w:rPr>
          <w:rStyle w:val="Znakapoznpodarou"/>
        </w:rPr>
        <w:footnoteRef/>
      </w:r>
      <w:r>
        <w:t xml:space="preserve"> </w:t>
      </w:r>
      <w:r w:rsidRPr="00832CE8">
        <w:rPr>
          <w:rFonts w:cs="Times New Roman"/>
        </w:rPr>
        <w:t>MÜLLER O. (ED</w:t>
      </w:r>
      <w:r>
        <w:rPr>
          <w:rFonts w:cs="Times New Roman"/>
        </w:rPr>
        <w:t>.</w:t>
      </w:r>
      <w:r w:rsidRPr="00832CE8">
        <w:rPr>
          <w:rFonts w:cs="Times New Roman"/>
        </w:rPr>
        <w:t xml:space="preserve">) A KOLEKTIV: </w:t>
      </w:r>
      <w:r w:rsidRPr="00832CE8">
        <w:rPr>
          <w:rFonts w:cs="Times New Roman"/>
          <w:i/>
        </w:rPr>
        <w:t xml:space="preserve">Terapie ve speciální pedagogice, 2. </w:t>
      </w:r>
      <w:proofErr w:type="spellStart"/>
      <w:r w:rsidRPr="00832CE8">
        <w:rPr>
          <w:rFonts w:cs="Times New Roman"/>
          <w:i/>
        </w:rPr>
        <w:t>přep</w:t>
      </w:r>
      <w:proofErr w:type="spellEnd"/>
      <w:r w:rsidRPr="00832CE8">
        <w:rPr>
          <w:rFonts w:cs="Times New Roman"/>
          <w:i/>
        </w:rPr>
        <w:t>. vydání</w:t>
      </w:r>
      <w:r w:rsidRPr="00832CE8">
        <w:rPr>
          <w:rFonts w:cs="Times New Roman"/>
        </w:rPr>
        <w:t xml:space="preserve">, </w:t>
      </w:r>
      <w:proofErr w:type="spellStart"/>
      <w:r w:rsidRPr="00832CE8">
        <w:rPr>
          <w:rFonts w:cs="Times New Roman"/>
        </w:rPr>
        <w:t>Grada</w:t>
      </w:r>
      <w:proofErr w:type="spellEnd"/>
      <w:r w:rsidRPr="00832CE8">
        <w:rPr>
          <w:rFonts w:cs="Times New Roman"/>
        </w:rPr>
        <w:t xml:space="preserve"> </w:t>
      </w:r>
      <w:proofErr w:type="spellStart"/>
      <w:r w:rsidRPr="00832CE8">
        <w:rPr>
          <w:rFonts w:cs="Times New Roman"/>
        </w:rPr>
        <w:t>Publishing</w:t>
      </w:r>
      <w:proofErr w:type="spellEnd"/>
      <w:r w:rsidRPr="00832CE8">
        <w:rPr>
          <w:rFonts w:cs="Times New Roman"/>
        </w:rPr>
        <w:t>, a.s., 2014, ISBN 978 – 80 – 247– 4172 – 7</w:t>
      </w:r>
      <w:r>
        <w:rPr>
          <w:rFonts w:cs="Times New Roman"/>
        </w:rPr>
        <w:t>, str. 2633.</w:t>
      </w:r>
    </w:p>
  </w:footnote>
  <w:footnote w:id="48">
    <w:p w14:paraId="1A728A7A" w14:textId="6631864D" w:rsidR="00666FE3" w:rsidRPr="00837BEA" w:rsidRDefault="00666FE3" w:rsidP="007422E7">
      <w:pPr>
        <w:pStyle w:val="Textpoznpodarou"/>
        <w:rPr>
          <w:rFonts w:cs="Times New Roman"/>
        </w:rPr>
      </w:pPr>
      <w:r>
        <w:rPr>
          <w:rStyle w:val="Znakapoznpodarou"/>
        </w:rPr>
        <w:footnoteRef/>
      </w:r>
      <w:r>
        <w:t xml:space="preserve"> </w:t>
      </w:r>
      <w:r>
        <w:rPr>
          <w:rFonts w:cs="Times New Roman"/>
        </w:rPr>
        <w:t>DUDKOVÁ, I</w:t>
      </w:r>
      <w:r w:rsidRPr="00837BEA">
        <w:rPr>
          <w:rFonts w:cs="Times New Roman"/>
        </w:rPr>
        <w:t>.</w:t>
      </w:r>
      <w:r>
        <w:rPr>
          <w:rFonts w:cs="Times New Roman"/>
        </w:rPr>
        <w:t xml:space="preserve">: </w:t>
      </w:r>
      <w:r w:rsidRPr="00837BEA">
        <w:rPr>
          <w:rFonts w:cs="Times New Roman"/>
        </w:rPr>
        <w:t xml:space="preserve"> </w:t>
      </w:r>
      <w:proofErr w:type="spellStart"/>
      <w:r w:rsidRPr="00837BEA">
        <w:rPr>
          <w:rFonts w:cs="Times New Roman"/>
          <w:i/>
        </w:rPr>
        <w:t>Hiporehabilitace</w:t>
      </w:r>
      <w:proofErr w:type="spellEnd"/>
      <w:r w:rsidRPr="00837BEA">
        <w:rPr>
          <w:rFonts w:cs="Times New Roman"/>
        </w:rPr>
        <w:t>. &lt;</w:t>
      </w:r>
      <w:proofErr w:type="spellStart"/>
      <w:r w:rsidRPr="00837BEA">
        <w:rPr>
          <w:rFonts w:cs="Times New Roman"/>
        </w:rPr>
        <w:t>em</w:t>
      </w:r>
      <w:proofErr w:type="spellEnd"/>
      <w:r w:rsidRPr="00837BEA">
        <w:rPr>
          <w:rFonts w:cs="Times New Roman"/>
        </w:rPr>
        <w:t>&gt;Metodický portál: Články &lt;/</w:t>
      </w:r>
      <w:proofErr w:type="spellStart"/>
      <w:r w:rsidRPr="00837BEA">
        <w:rPr>
          <w:rFonts w:cs="Times New Roman"/>
        </w:rPr>
        <w:t>em</w:t>
      </w:r>
      <w:proofErr w:type="spellEnd"/>
      <w:r w:rsidRPr="00837BEA">
        <w:rPr>
          <w:rFonts w:cs="Times New Roman"/>
        </w:rPr>
        <w:t>&gt;[online]. 22. 12. 2</w:t>
      </w:r>
      <w:r>
        <w:rPr>
          <w:rFonts w:cs="Times New Roman"/>
        </w:rPr>
        <w:t>010, [cit. 2023-01-28]. Dostupné</w:t>
      </w:r>
      <w:r w:rsidRPr="00837BEA">
        <w:rPr>
          <w:rFonts w:cs="Times New Roman"/>
        </w:rPr>
        <w:t xml:space="preserve"> z www: &lt;https://clanky.rvp.cz/</w:t>
      </w:r>
      <w:proofErr w:type="spellStart"/>
      <w:r w:rsidRPr="00837BEA">
        <w:rPr>
          <w:rFonts w:cs="Times New Roman"/>
        </w:rPr>
        <w:t>clanek</w:t>
      </w:r>
      <w:proofErr w:type="spellEnd"/>
      <w:r w:rsidRPr="00837BEA">
        <w:rPr>
          <w:rFonts w:cs="Times New Roman"/>
        </w:rPr>
        <w:t>/10091/hiporehabilitace.html&gt;. ISSN 1802-4785.</w:t>
      </w:r>
    </w:p>
  </w:footnote>
  <w:footnote w:id="49">
    <w:p w14:paraId="018D0798" w14:textId="205EF087" w:rsidR="00666FE3" w:rsidRDefault="00666FE3" w:rsidP="007422E7">
      <w:pPr>
        <w:pStyle w:val="Textpoznpodarou"/>
      </w:pPr>
      <w:r>
        <w:rPr>
          <w:rStyle w:val="Znakapoznpodarou"/>
        </w:rPr>
        <w:footnoteRef/>
      </w:r>
      <w:r>
        <w:t xml:space="preserve"> </w:t>
      </w:r>
      <w:r w:rsidRPr="00832CE8">
        <w:rPr>
          <w:rFonts w:cs="Times New Roman"/>
        </w:rPr>
        <w:t>MÜLLER O. (ED</w:t>
      </w:r>
      <w:r>
        <w:rPr>
          <w:rFonts w:cs="Times New Roman"/>
        </w:rPr>
        <w:t>.</w:t>
      </w:r>
      <w:r w:rsidRPr="00832CE8">
        <w:rPr>
          <w:rFonts w:cs="Times New Roman"/>
        </w:rPr>
        <w:t xml:space="preserve">) A KOLEKTIV: </w:t>
      </w:r>
      <w:r w:rsidRPr="00832CE8">
        <w:rPr>
          <w:rFonts w:cs="Times New Roman"/>
          <w:i/>
        </w:rPr>
        <w:t xml:space="preserve">Terapie ve speciální pedagogice, 2. </w:t>
      </w:r>
      <w:proofErr w:type="spellStart"/>
      <w:r w:rsidRPr="00832CE8">
        <w:rPr>
          <w:rFonts w:cs="Times New Roman"/>
          <w:i/>
        </w:rPr>
        <w:t>přep</w:t>
      </w:r>
      <w:proofErr w:type="spellEnd"/>
      <w:r w:rsidRPr="00832CE8">
        <w:rPr>
          <w:rFonts w:cs="Times New Roman"/>
          <w:i/>
        </w:rPr>
        <w:t>. vydání</w:t>
      </w:r>
      <w:r w:rsidRPr="00832CE8">
        <w:rPr>
          <w:rFonts w:cs="Times New Roman"/>
        </w:rPr>
        <w:t xml:space="preserve">, </w:t>
      </w:r>
      <w:proofErr w:type="spellStart"/>
      <w:r w:rsidRPr="00832CE8">
        <w:rPr>
          <w:rFonts w:cs="Times New Roman"/>
        </w:rPr>
        <w:t>Grada</w:t>
      </w:r>
      <w:proofErr w:type="spellEnd"/>
      <w:r w:rsidRPr="00832CE8">
        <w:rPr>
          <w:rFonts w:cs="Times New Roman"/>
        </w:rPr>
        <w:t xml:space="preserve"> </w:t>
      </w:r>
      <w:proofErr w:type="spellStart"/>
      <w:r w:rsidRPr="00832CE8">
        <w:rPr>
          <w:rFonts w:cs="Times New Roman"/>
        </w:rPr>
        <w:t>Publishing</w:t>
      </w:r>
      <w:proofErr w:type="spellEnd"/>
      <w:r w:rsidRPr="00832CE8">
        <w:rPr>
          <w:rFonts w:cs="Times New Roman"/>
        </w:rPr>
        <w:t>, a.s., 2014, ISBN 978 – 80 – 247– 4172 – 7</w:t>
      </w:r>
      <w:r>
        <w:rPr>
          <w:rFonts w:cs="Times New Roman"/>
        </w:rPr>
        <w:t>, str. 2575</w:t>
      </w:r>
    </w:p>
  </w:footnote>
  <w:footnote w:id="50">
    <w:p w14:paraId="4314126A" w14:textId="4DDA287B" w:rsidR="00666FE3" w:rsidRDefault="00666FE3" w:rsidP="007422E7">
      <w:pPr>
        <w:pStyle w:val="Textpoznpodarou"/>
      </w:pPr>
      <w:r>
        <w:rPr>
          <w:rStyle w:val="Znakapoznpodarou"/>
        </w:rPr>
        <w:footnoteRef/>
      </w:r>
      <w:r>
        <w:t xml:space="preserve"> </w:t>
      </w:r>
      <w:r w:rsidRPr="00832CE8">
        <w:rPr>
          <w:rFonts w:cs="Times New Roman"/>
        </w:rPr>
        <w:t>MÜLLER O. (ED</w:t>
      </w:r>
      <w:r>
        <w:rPr>
          <w:rFonts w:cs="Times New Roman"/>
        </w:rPr>
        <w:t>.</w:t>
      </w:r>
      <w:r w:rsidRPr="00832CE8">
        <w:rPr>
          <w:rFonts w:cs="Times New Roman"/>
        </w:rPr>
        <w:t xml:space="preserve">) A KOLEKTIV: </w:t>
      </w:r>
      <w:r w:rsidRPr="00832CE8">
        <w:rPr>
          <w:rFonts w:cs="Times New Roman"/>
          <w:i/>
        </w:rPr>
        <w:t xml:space="preserve">Terapie ve speciální pedagogice, 2. </w:t>
      </w:r>
      <w:proofErr w:type="spellStart"/>
      <w:r w:rsidRPr="00832CE8">
        <w:rPr>
          <w:rFonts w:cs="Times New Roman"/>
          <w:i/>
        </w:rPr>
        <w:t>přep</w:t>
      </w:r>
      <w:proofErr w:type="spellEnd"/>
      <w:r w:rsidRPr="00832CE8">
        <w:rPr>
          <w:rFonts w:cs="Times New Roman"/>
          <w:i/>
        </w:rPr>
        <w:t>. vydání</w:t>
      </w:r>
      <w:r w:rsidRPr="00832CE8">
        <w:rPr>
          <w:rFonts w:cs="Times New Roman"/>
        </w:rPr>
        <w:t xml:space="preserve">, </w:t>
      </w:r>
      <w:proofErr w:type="spellStart"/>
      <w:r w:rsidRPr="00832CE8">
        <w:rPr>
          <w:rFonts w:cs="Times New Roman"/>
        </w:rPr>
        <w:t>Grada</w:t>
      </w:r>
      <w:proofErr w:type="spellEnd"/>
      <w:r w:rsidRPr="00832CE8">
        <w:rPr>
          <w:rFonts w:cs="Times New Roman"/>
        </w:rPr>
        <w:t xml:space="preserve"> </w:t>
      </w:r>
      <w:proofErr w:type="spellStart"/>
      <w:r w:rsidRPr="00832CE8">
        <w:rPr>
          <w:rFonts w:cs="Times New Roman"/>
        </w:rPr>
        <w:t>Publishing</w:t>
      </w:r>
      <w:proofErr w:type="spellEnd"/>
      <w:r w:rsidRPr="00832CE8">
        <w:rPr>
          <w:rFonts w:cs="Times New Roman"/>
        </w:rPr>
        <w:t>, a.s., 2014, ISBN 978 – 80 – 247– 4172 – 7</w:t>
      </w:r>
      <w:r>
        <w:rPr>
          <w:rFonts w:cs="Times New Roman"/>
        </w:rPr>
        <w:t>, str. 2589</w:t>
      </w:r>
    </w:p>
  </w:footnote>
  <w:footnote w:id="51">
    <w:p w14:paraId="36AC2906" w14:textId="63A788DA" w:rsidR="00666FE3" w:rsidRDefault="00666FE3" w:rsidP="007422E7">
      <w:pPr>
        <w:pStyle w:val="Textpoznpodarou"/>
      </w:pPr>
      <w:r>
        <w:rPr>
          <w:rStyle w:val="Znakapoznpodarou"/>
        </w:rPr>
        <w:footnoteRef/>
      </w:r>
      <w:r>
        <w:t xml:space="preserve"> </w:t>
      </w:r>
      <w:r w:rsidRPr="00832CE8">
        <w:rPr>
          <w:rFonts w:cs="Times New Roman"/>
        </w:rPr>
        <w:t>MÜLLER O. (ED</w:t>
      </w:r>
      <w:r>
        <w:rPr>
          <w:rFonts w:cs="Times New Roman"/>
        </w:rPr>
        <w:t>.</w:t>
      </w:r>
      <w:r w:rsidRPr="00832CE8">
        <w:rPr>
          <w:rFonts w:cs="Times New Roman"/>
        </w:rPr>
        <w:t xml:space="preserve">) A KOLEKTIV: </w:t>
      </w:r>
      <w:r w:rsidRPr="00832CE8">
        <w:rPr>
          <w:rFonts w:cs="Times New Roman"/>
          <w:i/>
        </w:rPr>
        <w:t xml:space="preserve">Terapie ve speciální pedagogice, 2. </w:t>
      </w:r>
      <w:proofErr w:type="spellStart"/>
      <w:r w:rsidRPr="00832CE8">
        <w:rPr>
          <w:rFonts w:cs="Times New Roman"/>
          <w:i/>
        </w:rPr>
        <w:t>přep</w:t>
      </w:r>
      <w:proofErr w:type="spellEnd"/>
      <w:r w:rsidRPr="00832CE8">
        <w:rPr>
          <w:rFonts w:cs="Times New Roman"/>
          <w:i/>
        </w:rPr>
        <w:t>. vydání</w:t>
      </w:r>
      <w:r w:rsidRPr="00832CE8">
        <w:rPr>
          <w:rFonts w:cs="Times New Roman"/>
        </w:rPr>
        <w:t xml:space="preserve">, </w:t>
      </w:r>
      <w:proofErr w:type="spellStart"/>
      <w:r w:rsidRPr="00832CE8">
        <w:rPr>
          <w:rFonts w:cs="Times New Roman"/>
        </w:rPr>
        <w:t>Grada</w:t>
      </w:r>
      <w:proofErr w:type="spellEnd"/>
      <w:r w:rsidRPr="00832CE8">
        <w:rPr>
          <w:rFonts w:cs="Times New Roman"/>
        </w:rPr>
        <w:t xml:space="preserve"> </w:t>
      </w:r>
      <w:proofErr w:type="spellStart"/>
      <w:r w:rsidRPr="00832CE8">
        <w:rPr>
          <w:rFonts w:cs="Times New Roman"/>
        </w:rPr>
        <w:t>Publishing</w:t>
      </w:r>
      <w:proofErr w:type="spellEnd"/>
      <w:r w:rsidRPr="00832CE8">
        <w:rPr>
          <w:rFonts w:cs="Times New Roman"/>
        </w:rPr>
        <w:t>, a.s., 2014, ISBN 978 – 80 – 247– 4172 – 7</w:t>
      </w:r>
      <w:r>
        <w:rPr>
          <w:rFonts w:cs="Times New Roman"/>
        </w:rPr>
        <w:t>, str. 2596</w:t>
      </w:r>
    </w:p>
  </w:footnote>
  <w:footnote w:id="52">
    <w:p w14:paraId="6D92EAAA" w14:textId="36AD26CA" w:rsidR="00666FE3" w:rsidRPr="00430400" w:rsidRDefault="00666FE3" w:rsidP="00430400">
      <w:pPr>
        <w:spacing w:line="240" w:lineRule="auto"/>
        <w:rPr>
          <w:rFonts w:cs="Times New Roman"/>
          <w:sz w:val="20"/>
          <w:szCs w:val="20"/>
          <w:lang w:eastAsia="cs-CZ"/>
        </w:rPr>
      </w:pPr>
      <w:r>
        <w:rPr>
          <w:rStyle w:val="Znakapoznpodarou"/>
        </w:rPr>
        <w:footnoteRef/>
      </w:r>
      <w:r>
        <w:t xml:space="preserve"> </w:t>
      </w:r>
      <w:r w:rsidRPr="00C71399">
        <w:rPr>
          <w:rFonts w:cs="Times New Roman"/>
          <w:sz w:val="20"/>
          <w:szCs w:val="20"/>
          <w:lang w:eastAsia="cs-CZ"/>
        </w:rPr>
        <w:t>ČES</w:t>
      </w:r>
      <w:r>
        <w:rPr>
          <w:rFonts w:cs="Times New Roman"/>
          <w:sz w:val="20"/>
          <w:szCs w:val="20"/>
          <w:lang w:eastAsia="cs-CZ"/>
        </w:rPr>
        <w:t xml:space="preserve">KÁ HIPOREHABILITAČNÍ SPOLEČNOST </w:t>
      </w:r>
      <w:r w:rsidRPr="00C71399">
        <w:rPr>
          <w:rFonts w:cs="Times New Roman"/>
          <w:sz w:val="20"/>
          <w:szCs w:val="20"/>
          <w:lang w:eastAsia="cs-CZ"/>
        </w:rPr>
        <w:t>Z.</w:t>
      </w:r>
      <w:r>
        <w:rPr>
          <w:rFonts w:cs="Times New Roman"/>
          <w:sz w:val="20"/>
          <w:szCs w:val="20"/>
          <w:lang w:eastAsia="cs-CZ"/>
        </w:rPr>
        <w:t xml:space="preserve"> </w:t>
      </w:r>
      <w:r w:rsidRPr="00C71399">
        <w:rPr>
          <w:rFonts w:cs="Times New Roman"/>
          <w:sz w:val="20"/>
          <w:szCs w:val="20"/>
          <w:lang w:eastAsia="cs-CZ"/>
        </w:rPr>
        <w:t>S.</w:t>
      </w:r>
      <w:r>
        <w:rPr>
          <w:rFonts w:cs="Times New Roman"/>
          <w:sz w:val="20"/>
          <w:szCs w:val="20"/>
          <w:lang w:eastAsia="cs-CZ"/>
        </w:rPr>
        <w:t xml:space="preserve">, </w:t>
      </w:r>
      <w:r w:rsidRPr="00C71399">
        <w:rPr>
          <w:rFonts w:cs="Times New Roman"/>
          <w:sz w:val="20"/>
          <w:szCs w:val="20"/>
          <w:lang w:eastAsia="cs-CZ"/>
        </w:rPr>
        <w:t>2015</w:t>
      </w:r>
      <w:r>
        <w:rPr>
          <w:rFonts w:cs="Times New Roman"/>
          <w:sz w:val="20"/>
          <w:szCs w:val="20"/>
          <w:lang w:eastAsia="cs-CZ"/>
        </w:rPr>
        <w:t xml:space="preserve"> </w:t>
      </w:r>
      <w:r w:rsidRPr="00C71399">
        <w:rPr>
          <w:rFonts w:cs="Times New Roman"/>
          <w:sz w:val="20"/>
          <w:szCs w:val="20"/>
          <w:lang w:eastAsia="cs-CZ"/>
        </w:rPr>
        <w:t>-</w:t>
      </w:r>
      <w:r>
        <w:rPr>
          <w:rFonts w:cs="Times New Roman"/>
          <w:sz w:val="20"/>
          <w:szCs w:val="20"/>
          <w:lang w:eastAsia="cs-CZ"/>
        </w:rPr>
        <w:t xml:space="preserve"> 2023</w:t>
      </w:r>
      <w:r w:rsidRPr="00C71399">
        <w:rPr>
          <w:rFonts w:cs="Times New Roman"/>
          <w:sz w:val="20"/>
          <w:szCs w:val="20"/>
          <w:lang w:eastAsia="cs-CZ"/>
        </w:rPr>
        <w:t>:</w:t>
      </w:r>
      <w:r>
        <w:rPr>
          <w:rFonts w:cs="Times New Roman"/>
          <w:sz w:val="20"/>
          <w:szCs w:val="20"/>
          <w:lang w:eastAsia="cs-CZ"/>
        </w:rPr>
        <w:t xml:space="preserve"> </w:t>
      </w:r>
      <w:proofErr w:type="spellStart"/>
      <w:r w:rsidRPr="00C71399">
        <w:rPr>
          <w:rFonts w:cs="Times New Roman"/>
          <w:i/>
          <w:sz w:val="20"/>
          <w:szCs w:val="20"/>
        </w:rPr>
        <w:t>Parajezdectví</w:t>
      </w:r>
      <w:proofErr w:type="spellEnd"/>
      <w:r>
        <w:rPr>
          <w:rFonts w:cs="Times New Roman"/>
          <w:i/>
          <w:sz w:val="20"/>
          <w:szCs w:val="20"/>
        </w:rPr>
        <w:t xml:space="preserve"> </w:t>
      </w:r>
      <w:r w:rsidRPr="00C71399">
        <w:rPr>
          <w:rFonts w:cs="Times New Roman"/>
          <w:sz w:val="20"/>
          <w:szCs w:val="20"/>
        </w:rPr>
        <w:t>[online], [cit. 29. 1. 2023], dostupné z:&lt; https://www. https://hiporehabilitace-cr.com/hiporehabilitace/parajezdectvi/&gt;</w:t>
      </w:r>
    </w:p>
  </w:footnote>
  <w:footnote w:id="53">
    <w:p w14:paraId="26612153" w14:textId="507A93DF" w:rsidR="00666FE3" w:rsidRPr="00CF10AF" w:rsidRDefault="00666FE3">
      <w:pPr>
        <w:pStyle w:val="Textpoznpodarou"/>
        <w:rPr>
          <w:rFonts w:cs="Times New Roman"/>
        </w:rPr>
      </w:pPr>
      <w:r>
        <w:rPr>
          <w:rStyle w:val="Znakapoznpodarou"/>
        </w:rPr>
        <w:footnoteRef/>
      </w:r>
      <w:r>
        <w:t xml:space="preserve"> </w:t>
      </w:r>
      <w:r>
        <w:rPr>
          <w:rFonts w:cs="Times New Roman"/>
        </w:rPr>
        <w:t>NERANDŽIČ, Z</w:t>
      </w:r>
      <w:r w:rsidRPr="00CF10AF">
        <w:rPr>
          <w:rFonts w:cs="Times New Roman"/>
        </w:rPr>
        <w:t xml:space="preserve">: </w:t>
      </w:r>
      <w:proofErr w:type="spellStart"/>
      <w:r w:rsidRPr="00CF10AF">
        <w:rPr>
          <w:rFonts w:cs="Times New Roman"/>
          <w:i/>
        </w:rPr>
        <w:t>Animoterapie</w:t>
      </w:r>
      <w:proofErr w:type="spellEnd"/>
      <w:r w:rsidRPr="00CF10AF">
        <w:rPr>
          <w:rFonts w:cs="Times New Roman"/>
          <w:i/>
        </w:rPr>
        <w:t xml:space="preserve"> aneb Jak nás zvířata umí léčit</w:t>
      </w:r>
      <w:r w:rsidRPr="00CF10AF">
        <w:rPr>
          <w:rFonts w:cs="Times New Roman"/>
        </w:rPr>
        <w:t>, Albatros Praha 2006, ISBN – 80-00-01809-8, str. 67.</w:t>
      </w:r>
    </w:p>
  </w:footnote>
  <w:footnote w:id="54">
    <w:p w14:paraId="53BEE307" w14:textId="3BE92DAD" w:rsidR="00666FE3" w:rsidRDefault="00666FE3">
      <w:pPr>
        <w:pStyle w:val="Textpoznpodarou"/>
      </w:pPr>
      <w:r>
        <w:rPr>
          <w:rStyle w:val="Znakapoznpodarou"/>
        </w:rPr>
        <w:footnoteRef/>
      </w:r>
      <w:r>
        <w:t xml:space="preserve"> </w:t>
      </w:r>
      <w:r w:rsidRPr="00832CE8">
        <w:rPr>
          <w:rFonts w:cs="Times New Roman"/>
        </w:rPr>
        <w:t>MÜLLER O. (ED</w:t>
      </w:r>
      <w:r>
        <w:rPr>
          <w:rFonts w:cs="Times New Roman"/>
        </w:rPr>
        <w:t>.</w:t>
      </w:r>
      <w:r w:rsidRPr="00832CE8">
        <w:rPr>
          <w:rFonts w:cs="Times New Roman"/>
        </w:rPr>
        <w:t xml:space="preserve">) A KOLEKTIV: </w:t>
      </w:r>
      <w:r w:rsidRPr="00832CE8">
        <w:rPr>
          <w:rFonts w:cs="Times New Roman"/>
          <w:i/>
        </w:rPr>
        <w:t xml:space="preserve">Terapie ve speciální pedagogice, 2. </w:t>
      </w:r>
      <w:proofErr w:type="spellStart"/>
      <w:r w:rsidRPr="00832CE8">
        <w:rPr>
          <w:rFonts w:cs="Times New Roman"/>
          <w:i/>
        </w:rPr>
        <w:t>přep</w:t>
      </w:r>
      <w:proofErr w:type="spellEnd"/>
      <w:r w:rsidRPr="00832CE8">
        <w:rPr>
          <w:rFonts w:cs="Times New Roman"/>
          <w:i/>
        </w:rPr>
        <w:t>. vydání</w:t>
      </w:r>
      <w:r w:rsidRPr="00832CE8">
        <w:rPr>
          <w:rFonts w:cs="Times New Roman"/>
        </w:rPr>
        <w:t xml:space="preserve">, </w:t>
      </w:r>
      <w:proofErr w:type="spellStart"/>
      <w:r w:rsidRPr="00832CE8">
        <w:rPr>
          <w:rFonts w:cs="Times New Roman"/>
        </w:rPr>
        <w:t>Grada</w:t>
      </w:r>
      <w:proofErr w:type="spellEnd"/>
      <w:r w:rsidRPr="00832CE8">
        <w:rPr>
          <w:rFonts w:cs="Times New Roman"/>
        </w:rPr>
        <w:t xml:space="preserve"> </w:t>
      </w:r>
      <w:proofErr w:type="spellStart"/>
      <w:r w:rsidRPr="00832CE8">
        <w:rPr>
          <w:rFonts w:cs="Times New Roman"/>
        </w:rPr>
        <w:t>Publishing</w:t>
      </w:r>
      <w:proofErr w:type="spellEnd"/>
      <w:r w:rsidRPr="00832CE8">
        <w:rPr>
          <w:rFonts w:cs="Times New Roman"/>
        </w:rPr>
        <w:t>, a.s., 2014, ISBN 978 – 80 – 247– 4172 – 7</w:t>
      </w:r>
      <w:r>
        <w:rPr>
          <w:rFonts w:cs="Times New Roman"/>
        </w:rPr>
        <w:t>, str. 2708.</w:t>
      </w:r>
    </w:p>
  </w:footnote>
  <w:footnote w:id="55">
    <w:p w14:paraId="6608314A" w14:textId="1674039B" w:rsidR="00666FE3" w:rsidRDefault="00666FE3">
      <w:pPr>
        <w:pStyle w:val="Textpoznpodarou"/>
      </w:pPr>
      <w:r>
        <w:rPr>
          <w:rStyle w:val="Znakapoznpodarou"/>
        </w:rPr>
        <w:footnoteRef/>
      </w:r>
      <w:r>
        <w:t xml:space="preserve"> </w:t>
      </w:r>
      <w:r w:rsidRPr="00832CE8">
        <w:rPr>
          <w:rFonts w:cs="Times New Roman"/>
        </w:rPr>
        <w:t>MÜLLER O. (ED</w:t>
      </w:r>
      <w:r>
        <w:rPr>
          <w:rFonts w:cs="Times New Roman"/>
        </w:rPr>
        <w:t>.</w:t>
      </w:r>
      <w:r w:rsidRPr="00832CE8">
        <w:rPr>
          <w:rFonts w:cs="Times New Roman"/>
        </w:rPr>
        <w:t xml:space="preserve">) A KOLEKTIV: </w:t>
      </w:r>
      <w:r w:rsidRPr="00832CE8">
        <w:rPr>
          <w:rFonts w:cs="Times New Roman"/>
          <w:i/>
        </w:rPr>
        <w:t xml:space="preserve">Terapie ve speciální pedagogice, 2. </w:t>
      </w:r>
      <w:proofErr w:type="spellStart"/>
      <w:r w:rsidRPr="00832CE8">
        <w:rPr>
          <w:rFonts w:cs="Times New Roman"/>
          <w:i/>
        </w:rPr>
        <w:t>přep</w:t>
      </w:r>
      <w:proofErr w:type="spellEnd"/>
      <w:r w:rsidRPr="00832CE8">
        <w:rPr>
          <w:rFonts w:cs="Times New Roman"/>
          <w:i/>
        </w:rPr>
        <w:t>. vydání</w:t>
      </w:r>
      <w:r w:rsidRPr="00832CE8">
        <w:rPr>
          <w:rFonts w:cs="Times New Roman"/>
        </w:rPr>
        <w:t xml:space="preserve">, </w:t>
      </w:r>
      <w:proofErr w:type="spellStart"/>
      <w:r w:rsidRPr="00832CE8">
        <w:rPr>
          <w:rFonts w:cs="Times New Roman"/>
        </w:rPr>
        <w:t>Grada</w:t>
      </w:r>
      <w:proofErr w:type="spellEnd"/>
      <w:r w:rsidRPr="00832CE8">
        <w:rPr>
          <w:rFonts w:cs="Times New Roman"/>
        </w:rPr>
        <w:t xml:space="preserve"> </w:t>
      </w:r>
      <w:proofErr w:type="spellStart"/>
      <w:r w:rsidRPr="00832CE8">
        <w:rPr>
          <w:rFonts w:cs="Times New Roman"/>
        </w:rPr>
        <w:t>Publishing</w:t>
      </w:r>
      <w:proofErr w:type="spellEnd"/>
      <w:r w:rsidRPr="00832CE8">
        <w:rPr>
          <w:rFonts w:cs="Times New Roman"/>
        </w:rPr>
        <w:t>, a.s., 2014, ISBN 978 – 80 – 247– 4172 – 7</w:t>
      </w:r>
      <w:r>
        <w:rPr>
          <w:rFonts w:cs="Times New Roman"/>
        </w:rPr>
        <w:t>, str. 2751</w:t>
      </w:r>
    </w:p>
  </w:footnote>
  <w:footnote w:id="56">
    <w:p w14:paraId="5DEEABC2" w14:textId="284018BB" w:rsidR="00A7340F" w:rsidRPr="003357FF" w:rsidRDefault="00666FE3" w:rsidP="00563899">
      <w:pPr>
        <w:pStyle w:val="Textpoznpodarou"/>
        <w:rPr>
          <w:rFonts w:cs="Times New Roman"/>
        </w:rPr>
      </w:pPr>
      <w:r w:rsidRPr="003357FF">
        <w:rPr>
          <w:rStyle w:val="Znakapoznpodarou"/>
          <w:rFonts w:cs="Times New Roman"/>
        </w:rPr>
        <w:footnoteRef/>
      </w:r>
      <w:r w:rsidRPr="003357FF">
        <w:rPr>
          <w:rFonts w:cs="Times New Roman"/>
        </w:rPr>
        <w:t xml:space="preserve"> SLOWÍK, J.: </w:t>
      </w:r>
      <w:r w:rsidRPr="003357FF">
        <w:rPr>
          <w:rFonts w:cs="Times New Roman"/>
          <w:i/>
        </w:rPr>
        <w:t>Speciální pedagogika</w:t>
      </w:r>
      <w:r w:rsidRPr="003357FF">
        <w:rPr>
          <w:rFonts w:cs="Times New Roman"/>
        </w:rPr>
        <w:t xml:space="preserve">, </w:t>
      </w:r>
      <w:proofErr w:type="spellStart"/>
      <w:r w:rsidRPr="003357FF">
        <w:rPr>
          <w:rFonts w:cs="Times New Roman"/>
        </w:rPr>
        <w:t>Grada</w:t>
      </w:r>
      <w:proofErr w:type="spellEnd"/>
      <w:r w:rsidRPr="003357FF">
        <w:rPr>
          <w:rFonts w:cs="Times New Roman"/>
        </w:rPr>
        <w:t xml:space="preserve"> </w:t>
      </w:r>
      <w:proofErr w:type="spellStart"/>
      <w:r w:rsidRPr="003357FF">
        <w:rPr>
          <w:rFonts w:cs="Times New Roman"/>
        </w:rPr>
        <w:t>Publishing</w:t>
      </w:r>
      <w:proofErr w:type="spellEnd"/>
      <w:r w:rsidRPr="003357FF">
        <w:rPr>
          <w:rFonts w:cs="Times New Roman"/>
        </w:rPr>
        <w:t>, a.s., 2007, ISBN 978-80-274-1733-3, str. 54</w:t>
      </w:r>
    </w:p>
  </w:footnote>
  <w:footnote w:id="57">
    <w:p w14:paraId="5B5A503D" w14:textId="241D04DA" w:rsidR="00666FE3" w:rsidRPr="00D11E07" w:rsidRDefault="00666FE3" w:rsidP="00A7340F">
      <w:pPr>
        <w:spacing w:line="240" w:lineRule="auto"/>
      </w:pPr>
      <w:r w:rsidRPr="00430400">
        <w:rPr>
          <w:rStyle w:val="Znakapoznpodarou"/>
          <w:rFonts w:cs="Times New Roman"/>
          <w:b/>
          <w:sz w:val="20"/>
          <w:szCs w:val="20"/>
        </w:rPr>
        <w:footnoteRef/>
      </w:r>
      <w:r w:rsidRPr="00430400">
        <w:t xml:space="preserve"> </w:t>
      </w:r>
      <w:r w:rsidRPr="00A7340F">
        <w:rPr>
          <w:rFonts w:cs="Times New Roman"/>
          <w:sz w:val="20"/>
          <w:szCs w:val="20"/>
        </w:rPr>
        <w:t xml:space="preserve">KANTOR, J., LIPSKÝ M., WEBER J. A KOLEKTIV: </w:t>
      </w:r>
      <w:r w:rsidRPr="00A7340F">
        <w:rPr>
          <w:rFonts w:cs="Times New Roman"/>
          <w:i/>
          <w:sz w:val="20"/>
          <w:szCs w:val="20"/>
        </w:rPr>
        <w:t>Základy muzikoterapie</w:t>
      </w:r>
      <w:r w:rsidR="00A7340F" w:rsidRPr="00A7340F">
        <w:rPr>
          <w:rFonts w:cs="Times New Roman"/>
          <w:sz w:val="20"/>
          <w:szCs w:val="20"/>
        </w:rPr>
        <w:t xml:space="preserve">, </w:t>
      </w:r>
      <w:proofErr w:type="spellStart"/>
      <w:r w:rsidR="00A7340F" w:rsidRPr="00A7340F">
        <w:rPr>
          <w:rFonts w:cs="Times New Roman"/>
          <w:sz w:val="20"/>
          <w:szCs w:val="20"/>
        </w:rPr>
        <w:t>Grada</w:t>
      </w:r>
      <w:proofErr w:type="spellEnd"/>
      <w:r w:rsidR="00A7340F" w:rsidRPr="00A7340F">
        <w:rPr>
          <w:rFonts w:cs="Times New Roman"/>
          <w:sz w:val="20"/>
          <w:szCs w:val="20"/>
        </w:rPr>
        <w:t xml:space="preserve"> </w:t>
      </w:r>
      <w:proofErr w:type="spellStart"/>
      <w:r w:rsidRPr="00A7340F">
        <w:rPr>
          <w:rFonts w:cs="Times New Roman"/>
          <w:sz w:val="20"/>
          <w:szCs w:val="20"/>
        </w:rPr>
        <w:t>Publishing</w:t>
      </w:r>
      <w:proofErr w:type="spellEnd"/>
      <w:r w:rsidRPr="00A7340F">
        <w:rPr>
          <w:rFonts w:cs="Times New Roman"/>
          <w:sz w:val="20"/>
          <w:szCs w:val="20"/>
        </w:rPr>
        <w:t xml:space="preserve">, </w:t>
      </w:r>
      <w:r w:rsidRPr="00A7340F">
        <w:rPr>
          <w:rFonts w:cs="Times New Roman"/>
          <w:sz w:val="20"/>
          <w:szCs w:val="20"/>
          <w:shd w:val="clear" w:color="auto" w:fill="FFFFFF"/>
        </w:rPr>
        <w:t xml:space="preserve">2009, </w:t>
      </w:r>
      <w:r w:rsidRPr="00A7340F">
        <w:rPr>
          <w:rFonts w:cs="Times New Roman"/>
          <w:sz w:val="20"/>
          <w:szCs w:val="20"/>
        </w:rPr>
        <w:t>ISBN: 978-80-247-7008-6, str. 21</w:t>
      </w:r>
    </w:p>
  </w:footnote>
  <w:footnote w:id="58">
    <w:p w14:paraId="65B07A06" w14:textId="30DC0C1B" w:rsidR="00666FE3" w:rsidRDefault="00666FE3">
      <w:pPr>
        <w:pStyle w:val="Textpoznpodarou"/>
      </w:pPr>
      <w:r>
        <w:rPr>
          <w:rStyle w:val="Znakapoznpodarou"/>
        </w:rPr>
        <w:footnoteRef/>
      </w:r>
      <w:r>
        <w:t xml:space="preserve"> </w:t>
      </w:r>
      <w:r w:rsidRPr="00832CE8">
        <w:rPr>
          <w:rFonts w:cs="Times New Roman"/>
        </w:rPr>
        <w:t>MÜLLER O. (ED</w:t>
      </w:r>
      <w:r>
        <w:rPr>
          <w:rFonts w:cs="Times New Roman"/>
        </w:rPr>
        <w:t>.</w:t>
      </w:r>
      <w:r w:rsidRPr="00832CE8">
        <w:rPr>
          <w:rFonts w:cs="Times New Roman"/>
        </w:rPr>
        <w:t xml:space="preserve">) A KOLEKTIV: </w:t>
      </w:r>
      <w:r w:rsidRPr="00832CE8">
        <w:rPr>
          <w:rFonts w:cs="Times New Roman"/>
          <w:i/>
        </w:rPr>
        <w:t xml:space="preserve">Terapie ve speciální pedagogice, 2. </w:t>
      </w:r>
      <w:proofErr w:type="spellStart"/>
      <w:r w:rsidRPr="00832CE8">
        <w:rPr>
          <w:rFonts w:cs="Times New Roman"/>
          <w:i/>
        </w:rPr>
        <w:t>přep</w:t>
      </w:r>
      <w:proofErr w:type="spellEnd"/>
      <w:r w:rsidRPr="00832CE8">
        <w:rPr>
          <w:rFonts w:cs="Times New Roman"/>
          <w:i/>
        </w:rPr>
        <w:t>. vydání</w:t>
      </w:r>
      <w:r w:rsidRPr="00832CE8">
        <w:rPr>
          <w:rFonts w:cs="Times New Roman"/>
        </w:rPr>
        <w:t xml:space="preserve">, </w:t>
      </w:r>
      <w:proofErr w:type="spellStart"/>
      <w:r w:rsidRPr="00832CE8">
        <w:rPr>
          <w:rFonts w:cs="Times New Roman"/>
        </w:rPr>
        <w:t>Grada</w:t>
      </w:r>
      <w:proofErr w:type="spellEnd"/>
      <w:r w:rsidRPr="00832CE8">
        <w:rPr>
          <w:rFonts w:cs="Times New Roman"/>
        </w:rPr>
        <w:t xml:space="preserve"> </w:t>
      </w:r>
      <w:proofErr w:type="spellStart"/>
      <w:r w:rsidRPr="00832CE8">
        <w:rPr>
          <w:rFonts w:cs="Times New Roman"/>
        </w:rPr>
        <w:t>Publishing</w:t>
      </w:r>
      <w:proofErr w:type="spellEnd"/>
      <w:r w:rsidRPr="00832CE8">
        <w:rPr>
          <w:rFonts w:cs="Times New Roman"/>
        </w:rPr>
        <w:t>, a.s., 2014, ISBN 978 – 80 – 247– 4172 – 7</w:t>
      </w:r>
      <w:r>
        <w:rPr>
          <w:rFonts w:cs="Times New Roman"/>
        </w:rPr>
        <w:t>, str. 2751</w:t>
      </w:r>
    </w:p>
  </w:footnote>
  <w:footnote w:id="59">
    <w:p w14:paraId="03FF4F1C" w14:textId="63B5354D" w:rsidR="00666FE3" w:rsidRPr="00E812E7" w:rsidRDefault="00666FE3" w:rsidP="00E812E7">
      <w:pPr>
        <w:spacing w:line="240" w:lineRule="auto"/>
        <w:rPr>
          <w:rFonts w:cs="Times New Roman"/>
          <w:sz w:val="20"/>
          <w:szCs w:val="20"/>
          <w:lang w:eastAsia="cs-CZ"/>
        </w:rPr>
      </w:pPr>
      <w:r>
        <w:rPr>
          <w:rStyle w:val="Znakapoznpodarou"/>
        </w:rPr>
        <w:footnoteRef/>
      </w:r>
      <w:r>
        <w:t xml:space="preserve"> </w:t>
      </w:r>
      <w:r w:rsidRPr="0091374A">
        <w:rPr>
          <w:rFonts w:cs="Times New Roman"/>
          <w:sz w:val="20"/>
          <w:szCs w:val="20"/>
        </w:rPr>
        <w:t xml:space="preserve">KRČEK, J.: </w:t>
      </w:r>
      <w:r w:rsidRPr="0091374A">
        <w:rPr>
          <w:rFonts w:cs="Times New Roman"/>
          <w:i/>
          <w:sz w:val="20"/>
          <w:szCs w:val="20"/>
        </w:rPr>
        <w:t xml:space="preserve">Musica Humana, Úvod do muzikoterapie, která vychází z </w:t>
      </w:r>
      <w:proofErr w:type="spellStart"/>
      <w:r w:rsidRPr="0091374A">
        <w:rPr>
          <w:rFonts w:cs="Times New Roman"/>
          <w:i/>
          <w:sz w:val="20"/>
          <w:szCs w:val="20"/>
        </w:rPr>
        <w:t>anthroposofie</w:t>
      </w:r>
      <w:proofErr w:type="spellEnd"/>
      <w:r w:rsidRPr="0091374A">
        <w:rPr>
          <w:rFonts w:cs="Times New Roman"/>
          <w:i/>
          <w:sz w:val="20"/>
          <w:szCs w:val="20"/>
        </w:rPr>
        <w:t xml:space="preserve"> Rudolfa Steinera, </w:t>
      </w:r>
      <w:r>
        <w:rPr>
          <w:rFonts w:cs="Times New Roman"/>
          <w:sz w:val="20"/>
          <w:szCs w:val="20"/>
        </w:rPr>
        <w:t>[online], [cit. 1. 2</w:t>
      </w:r>
      <w:r w:rsidRPr="0091374A">
        <w:rPr>
          <w:rFonts w:cs="Times New Roman"/>
          <w:sz w:val="20"/>
          <w:szCs w:val="20"/>
        </w:rPr>
        <w:t>. 2023], dostupné z &lt;https://www.docplayer.cz/10666803-Musica-humana-uvod-do-muzikoterapie-ktera-vychazi-z-anthroposofie-rudolfa-steinera-josef-krcek.html/&gt;</w:t>
      </w:r>
    </w:p>
  </w:footnote>
  <w:footnote w:id="60">
    <w:p w14:paraId="4B9F7025" w14:textId="241CD5E3" w:rsidR="00666FE3" w:rsidRDefault="00666FE3">
      <w:pPr>
        <w:pStyle w:val="Textpoznpodarou"/>
      </w:pPr>
      <w:r>
        <w:rPr>
          <w:rStyle w:val="Znakapoznpodarou"/>
        </w:rPr>
        <w:footnoteRef/>
      </w:r>
      <w:r>
        <w:t xml:space="preserve"> </w:t>
      </w:r>
      <w:r w:rsidRPr="00832CE8">
        <w:rPr>
          <w:rFonts w:cs="Times New Roman"/>
        </w:rPr>
        <w:t>MÜLLER O. (ED</w:t>
      </w:r>
      <w:r>
        <w:rPr>
          <w:rFonts w:cs="Times New Roman"/>
        </w:rPr>
        <w:t>.</w:t>
      </w:r>
      <w:r w:rsidRPr="00832CE8">
        <w:rPr>
          <w:rFonts w:cs="Times New Roman"/>
        </w:rPr>
        <w:t xml:space="preserve">) A KOLEKTIV: </w:t>
      </w:r>
      <w:r w:rsidRPr="00832CE8">
        <w:rPr>
          <w:rFonts w:cs="Times New Roman"/>
          <w:i/>
        </w:rPr>
        <w:t xml:space="preserve">Terapie ve speciální pedagogice, 2. </w:t>
      </w:r>
      <w:proofErr w:type="spellStart"/>
      <w:r w:rsidRPr="00832CE8">
        <w:rPr>
          <w:rFonts w:cs="Times New Roman"/>
          <w:i/>
        </w:rPr>
        <w:t>přep</w:t>
      </w:r>
      <w:proofErr w:type="spellEnd"/>
      <w:r w:rsidRPr="00832CE8">
        <w:rPr>
          <w:rFonts w:cs="Times New Roman"/>
          <w:i/>
        </w:rPr>
        <w:t>. vydání</w:t>
      </w:r>
      <w:r w:rsidRPr="00832CE8">
        <w:rPr>
          <w:rFonts w:cs="Times New Roman"/>
        </w:rPr>
        <w:t xml:space="preserve">, </w:t>
      </w:r>
      <w:proofErr w:type="spellStart"/>
      <w:r w:rsidRPr="00832CE8">
        <w:rPr>
          <w:rFonts w:cs="Times New Roman"/>
        </w:rPr>
        <w:t>Grada</w:t>
      </w:r>
      <w:proofErr w:type="spellEnd"/>
      <w:r w:rsidRPr="00832CE8">
        <w:rPr>
          <w:rFonts w:cs="Times New Roman"/>
        </w:rPr>
        <w:t xml:space="preserve"> </w:t>
      </w:r>
      <w:proofErr w:type="spellStart"/>
      <w:r w:rsidRPr="00832CE8">
        <w:rPr>
          <w:rFonts w:cs="Times New Roman"/>
        </w:rPr>
        <w:t>Publishing</w:t>
      </w:r>
      <w:proofErr w:type="spellEnd"/>
      <w:r w:rsidRPr="00832CE8">
        <w:rPr>
          <w:rFonts w:cs="Times New Roman"/>
        </w:rPr>
        <w:t>, a.s., 2014, ISBN 978 – 80 – 247– 4172 – 7</w:t>
      </w:r>
      <w:r>
        <w:rPr>
          <w:rFonts w:cs="Times New Roman"/>
        </w:rPr>
        <w:t>, str. 1556</w:t>
      </w:r>
    </w:p>
  </w:footnote>
  <w:footnote w:id="61">
    <w:p w14:paraId="4AC97AED" w14:textId="7E935381" w:rsidR="00666FE3" w:rsidRDefault="00666FE3">
      <w:pPr>
        <w:pStyle w:val="Textpoznpodarou"/>
      </w:pPr>
      <w:r>
        <w:rPr>
          <w:rStyle w:val="Znakapoznpodarou"/>
        </w:rPr>
        <w:footnoteRef/>
      </w:r>
      <w:r>
        <w:t xml:space="preserve"> </w:t>
      </w:r>
      <w:r w:rsidRPr="00832CE8">
        <w:rPr>
          <w:rFonts w:cs="Times New Roman"/>
        </w:rPr>
        <w:t>MÜLLER O. (ED</w:t>
      </w:r>
      <w:r>
        <w:rPr>
          <w:rFonts w:cs="Times New Roman"/>
        </w:rPr>
        <w:t>.</w:t>
      </w:r>
      <w:r w:rsidRPr="00832CE8">
        <w:rPr>
          <w:rFonts w:cs="Times New Roman"/>
        </w:rPr>
        <w:t xml:space="preserve">) A KOLEKTIV: </w:t>
      </w:r>
      <w:r w:rsidRPr="00832CE8">
        <w:rPr>
          <w:rFonts w:cs="Times New Roman"/>
          <w:i/>
        </w:rPr>
        <w:t xml:space="preserve">Terapie ve speciální pedagogice, 2. </w:t>
      </w:r>
      <w:proofErr w:type="spellStart"/>
      <w:r w:rsidRPr="00832CE8">
        <w:rPr>
          <w:rFonts w:cs="Times New Roman"/>
          <w:i/>
        </w:rPr>
        <w:t>přep</w:t>
      </w:r>
      <w:proofErr w:type="spellEnd"/>
      <w:r w:rsidRPr="00832CE8">
        <w:rPr>
          <w:rFonts w:cs="Times New Roman"/>
          <w:i/>
        </w:rPr>
        <w:t>. vydání</w:t>
      </w:r>
      <w:r w:rsidRPr="00832CE8">
        <w:rPr>
          <w:rFonts w:cs="Times New Roman"/>
        </w:rPr>
        <w:t xml:space="preserve">, </w:t>
      </w:r>
      <w:proofErr w:type="spellStart"/>
      <w:r w:rsidRPr="00832CE8">
        <w:rPr>
          <w:rFonts w:cs="Times New Roman"/>
        </w:rPr>
        <w:t>Grada</w:t>
      </w:r>
      <w:proofErr w:type="spellEnd"/>
      <w:r w:rsidRPr="00832CE8">
        <w:rPr>
          <w:rFonts w:cs="Times New Roman"/>
        </w:rPr>
        <w:t xml:space="preserve"> </w:t>
      </w:r>
      <w:proofErr w:type="spellStart"/>
      <w:r w:rsidRPr="00832CE8">
        <w:rPr>
          <w:rFonts w:cs="Times New Roman"/>
        </w:rPr>
        <w:t>Publishing</w:t>
      </w:r>
      <w:proofErr w:type="spellEnd"/>
      <w:r w:rsidRPr="00832CE8">
        <w:rPr>
          <w:rFonts w:cs="Times New Roman"/>
        </w:rPr>
        <w:t>, a.s., 2014, ISBN 978 – 80 – 247– 4172 – 7</w:t>
      </w:r>
      <w:r>
        <w:rPr>
          <w:rFonts w:cs="Times New Roman"/>
        </w:rPr>
        <w:t>, str. 1558</w:t>
      </w:r>
    </w:p>
  </w:footnote>
  <w:footnote w:id="62">
    <w:p w14:paraId="0A71C843" w14:textId="4020BE8E" w:rsidR="00666FE3" w:rsidRDefault="00666FE3">
      <w:pPr>
        <w:pStyle w:val="Textpoznpodarou"/>
      </w:pPr>
      <w:r>
        <w:rPr>
          <w:rStyle w:val="Znakapoznpodarou"/>
        </w:rPr>
        <w:footnoteRef/>
      </w:r>
      <w:r>
        <w:t xml:space="preserve"> </w:t>
      </w:r>
      <w:r>
        <w:rPr>
          <w:rFonts w:cs="Times New Roman"/>
        </w:rPr>
        <w:t xml:space="preserve">KANTOR, J., LIPSKÝ M., </w:t>
      </w:r>
      <w:r w:rsidRPr="00430400">
        <w:rPr>
          <w:rFonts w:cs="Times New Roman"/>
        </w:rPr>
        <w:t xml:space="preserve">WEBER J. A KOLEKTIV: </w:t>
      </w:r>
      <w:r w:rsidRPr="00430400">
        <w:rPr>
          <w:rFonts w:cs="Times New Roman"/>
          <w:i/>
        </w:rPr>
        <w:t>Základy muzikoterapie</w:t>
      </w:r>
      <w:r w:rsidRPr="00430400">
        <w:rPr>
          <w:rFonts w:cs="Times New Roman"/>
        </w:rPr>
        <w:t xml:space="preserve">, </w:t>
      </w:r>
      <w:proofErr w:type="spellStart"/>
      <w:r w:rsidRPr="00430400">
        <w:rPr>
          <w:rFonts w:cs="Times New Roman"/>
        </w:rPr>
        <w:t>Grada</w:t>
      </w:r>
      <w:proofErr w:type="spellEnd"/>
      <w:r w:rsidRPr="00430400">
        <w:rPr>
          <w:rFonts w:cs="Times New Roman"/>
        </w:rPr>
        <w:t xml:space="preserve"> </w:t>
      </w:r>
      <w:proofErr w:type="spellStart"/>
      <w:r w:rsidRPr="00430400">
        <w:rPr>
          <w:rFonts w:cs="Times New Roman"/>
        </w:rPr>
        <w:t>Publishing</w:t>
      </w:r>
      <w:proofErr w:type="spellEnd"/>
      <w:r w:rsidRPr="00430400">
        <w:rPr>
          <w:rFonts w:cs="Times New Roman"/>
        </w:rPr>
        <w:t xml:space="preserve">, </w:t>
      </w:r>
      <w:r w:rsidRPr="00430400">
        <w:rPr>
          <w:rFonts w:cs="Times New Roman"/>
          <w:shd w:val="clear" w:color="auto" w:fill="FFFFFF"/>
        </w:rPr>
        <w:t xml:space="preserve">2009, </w:t>
      </w:r>
      <w:r w:rsidRPr="00430400">
        <w:rPr>
          <w:rFonts w:cs="Times New Roman"/>
        </w:rPr>
        <w:t>ISBN: 978-80-247-7008-6</w:t>
      </w:r>
      <w:r>
        <w:rPr>
          <w:rFonts w:cs="Times New Roman"/>
        </w:rPr>
        <w:t>, str. 40</w:t>
      </w:r>
    </w:p>
  </w:footnote>
  <w:footnote w:id="63">
    <w:p w14:paraId="271344E1" w14:textId="6FA68C09" w:rsidR="00666FE3" w:rsidRDefault="00666FE3">
      <w:pPr>
        <w:pStyle w:val="Textpoznpodarou"/>
      </w:pPr>
      <w:r>
        <w:rPr>
          <w:rStyle w:val="Znakapoznpodarou"/>
        </w:rPr>
        <w:footnoteRef/>
      </w:r>
      <w:r>
        <w:t xml:space="preserve"> </w:t>
      </w:r>
      <w:r w:rsidRPr="00832CE8">
        <w:rPr>
          <w:rFonts w:cs="Times New Roman"/>
        </w:rPr>
        <w:t>MÜLLER O. (ED</w:t>
      </w:r>
      <w:r>
        <w:rPr>
          <w:rFonts w:cs="Times New Roman"/>
        </w:rPr>
        <w:t>.</w:t>
      </w:r>
      <w:r w:rsidRPr="00832CE8">
        <w:rPr>
          <w:rFonts w:cs="Times New Roman"/>
        </w:rPr>
        <w:t xml:space="preserve">) A KOLEKTIV: </w:t>
      </w:r>
      <w:r w:rsidRPr="00832CE8">
        <w:rPr>
          <w:rFonts w:cs="Times New Roman"/>
          <w:i/>
        </w:rPr>
        <w:t xml:space="preserve">Terapie ve speciální pedagogice, 2. </w:t>
      </w:r>
      <w:proofErr w:type="spellStart"/>
      <w:r w:rsidRPr="00832CE8">
        <w:rPr>
          <w:rFonts w:cs="Times New Roman"/>
          <w:i/>
        </w:rPr>
        <w:t>přep</w:t>
      </w:r>
      <w:proofErr w:type="spellEnd"/>
      <w:r w:rsidRPr="00832CE8">
        <w:rPr>
          <w:rFonts w:cs="Times New Roman"/>
          <w:i/>
        </w:rPr>
        <w:t>. vydání</w:t>
      </w:r>
      <w:r w:rsidRPr="00832CE8">
        <w:rPr>
          <w:rFonts w:cs="Times New Roman"/>
        </w:rPr>
        <w:t xml:space="preserve">, </w:t>
      </w:r>
      <w:proofErr w:type="spellStart"/>
      <w:r w:rsidRPr="00832CE8">
        <w:rPr>
          <w:rFonts w:cs="Times New Roman"/>
        </w:rPr>
        <w:t>Grada</w:t>
      </w:r>
      <w:proofErr w:type="spellEnd"/>
      <w:r w:rsidRPr="00832CE8">
        <w:rPr>
          <w:rFonts w:cs="Times New Roman"/>
        </w:rPr>
        <w:t xml:space="preserve"> </w:t>
      </w:r>
      <w:proofErr w:type="spellStart"/>
      <w:r w:rsidRPr="00832CE8">
        <w:rPr>
          <w:rFonts w:cs="Times New Roman"/>
        </w:rPr>
        <w:t>Publishing</w:t>
      </w:r>
      <w:proofErr w:type="spellEnd"/>
      <w:r w:rsidRPr="00832CE8">
        <w:rPr>
          <w:rFonts w:cs="Times New Roman"/>
        </w:rPr>
        <w:t>, a.s., 2014, ISBN 978 – 80 – 247– 4172 – 7</w:t>
      </w:r>
      <w:r>
        <w:rPr>
          <w:rFonts w:cs="Times New Roman"/>
        </w:rPr>
        <w:t>, str. 383</w:t>
      </w:r>
    </w:p>
  </w:footnote>
  <w:footnote w:id="64">
    <w:p w14:paraId="511DF34F" w14:textId="60765B45" w:rsidR="00666FE3" w:rsidRPr="00B8315C" w:rsidRDefault="00666FE3" w:rsidP="00C82A2F">
      <w:pPr>
        <w:spacing w:line="240" w:lineRule="auto"/>
        <w:jc w:val="left"/>
        <w:rPr>
          <w:rFonts w:cs="Times New Roman"/>
          <w:color w:val="000000"/>
          <w:sz w:val="20"/>
          <w:szCs w:val="20"/>
        </w:rPr>
      </w:pPr>
      <w:r>
        <w:rPr>
          <w:rStyle w:val="Znakapoznpodarou"/>
        </w:rPr>
        <w:footnoteRef/>
      </w:r>
      <w:r>
        <w:t xml:space="preserve"> </w:t>
      </w:r>
      <w:r w:rsidRPr="00970924">
        <w:rPr>
          <w:rFonts w:cs="Times New Roman"/>
          <w:sz w:val="20"/>
          <w:szCs w:val="20"/>
        </w:rPr>
        <w:t xml:space="preserve">BARTOŇOVÁ, M.: </w:t>
      </w:r>
      <w:r w:rsidRPr="00970924">
        <w:rPr>
          <w:rFonts w:cs="Times New Roman"/>
          <w:i/>
          <w:sz w:val="20"/>
          <w:szCs w:val="20"/>
        </w:rPr>
        <w:t xml:space="preserve">Mentální postižení a PAS 2, </w:t>
      </w:r>
      <w:r w:rsidRPr="00970924">
        <w:rPr>
          <w:rFonts w:cs="Times New Roman"/>
          <w:sz w:val="20"/>
          <w:szCs w:val="20"/>
        </w:rPr>
        <w:t>Distanční studijní text, Opava 2019, ISBN 978-80-7510-361-1</w:t>
      </w:r>
      <w:r>
        <w:rPr>
          <w:rFonts w:cs="Times New Roman"/>
          <w:sz w:val="20"/>
          <w:szCs w:val="20"/>
        </w:rPr>
        <w:t xml:space="preserve">, str. 105, </w:t>
      </w:r>
      <w:r w:rsidRPr="00970924">
        <w:rPr>
          <w:rFonts w:cs="Times New Roman"/>
          <w:sz w:val="20"/>
          <w:szCs w:val="20"/>
        </w:rPr>
        <w:t>[online] [cit. 2. 2. 2023], dostupné z:</w:t>
      </w:r>
      <w:r>
        <w:rPr>
          <w:rFonts w:cs="Times New Roman"/>
          <w:sz w:val="20"/>
          <w:szCs w:val="20"/>
        </w:rPr>
        <w:t xml:space="preserve"> </w:t>
      </w:r>
      <w:r w:rsidRPr="00970924">
        <w:rPr>
          <w:rFonts w:cs="Times New Roman"/>
          <w:sz w:val="20"/>
          <w:szCs w:val="20"/>
        </w:rPr>
        <w:t xml:space="preserve"> </w:t>
      </w:r>
      <w:r>
        <w:rPr>
          <w:rFonts w:cs="Times New Roman"/>
          <w:sz w:val="20"/>
          <w:szCs w:val="20"/>
        </w:rPr>
        <w:br/>
      </w:r>
      <w:r w:rsidRPr="00970924">
        <w:rPr>
          <w:rFonts w:cs="Times New Roman"/>
          <w:sz w:val="20"/>
          <w:szCs w:val="20"/>
        </w:rPr>
        <w:t>&lt; https://is.slu.cz/publication/39441/Mentalni_postizeni_a_PAS2.pdf &gt;</w:t>
      </w:r>
    </w:p>
  </w:footnote>
  <w:footnote w:id="65">
    <w:p w14:paraId="7A8130F4" w14:textId="4875F1E0" w:rsidR="00666FE3" w:rsidRDefault="00666FE3">
      <w:pPr>
        <w:pStyle w:val="Textpoznpodarou"/>
      </w:pPr>
      <w:r>
        <w:rPr>
          <w:rStyle w:val="Znakapoznpodarou"/>
        </w:rPr>
        <w:footnoteRef/>
      </w:r>
      <w:r>
        <w:t xml:space="preserve"> </w:t>
      </w:r>
      <w:r w:rsidRPr="00832CE8">
        <w:rPr>
          <w:rFonts w:cs="Times New Roman"/>
        </w:rPr>
        <w:t>MÜLLER O. (ED</w:t>
      </w:r>
      <w:r>
        <w:rPr>
          <w:rFonts w:cs="Times New Roman"/>
        </w:rPr>
        <w:t>.) A KOLEKTIV, VALENTA, M:</w:t>
      </w:r>
      <w:r w:rsidRPr="00832CE8">
        <w:rPr>
          <w:rFonts w:cs="Times New Roman"/>
          <w:i/>
        </w:rPr>
        <w:t xml:space="preserve">Terapie ve speciální pedagogice, 2. </w:t>
      </w:r>
      <w:proofErr w:type="spellStart"/>
      <w:r w:rsidRPr="00832CE8">
        <w:rPr>
          <w:rFonts w:cs="Times New Roman"/>
          <w:i/>
        </w:rPr>
        <w:t>přep</w:t>
      </w:r>
      <w:proofErr w:type="spellEnd"/>
      <w:r w:rsidRPr="00832CE8">
        <w:rPr>
          <w:rFonts w:cs="Times New Roman"/>
          <w:i/>
        </w:rPr>
        <w:t>. vydání</w:t>
      </w:r>
      <w:r w:rsidRPr="00832CE8">
        <w:rPr>
          <w:rFonts w:cs="Times New Roman"/>
        </w:rPr>
        <w:t xml:space="preserve">, </w:t>
      </w:r>
      <w:proofErr w:type="spellStart"/>
      <w:r w:rsidRPr="00832CE8">
        <w:rPr>
          <w:rFonts w:cs="Times New Roman"/>
        </w:rPr>
        <w:t>Grada</w:t>
      </w:r>
      <w:proofErr w:type="spellEnd"/>
      <w:r w:rsidRPr="00832CE8">
        <w:rPr>
          <w:rFonts w:cs="Times New Roman"/>
        </w:rPr>
        <w:t xml:space="preserve"> </w:t>
      </w:r>
      <w:proofErr w:type="spellStart"/>
      <w:r w:rsidRPr="00832CE8">
        <w:rPr>
          <w:rFonts w:cs="Times New Roman"/>
        </w:rPr>
        <w:t>Publishing</w:t>
      </w:r>
      <w:proofErr w:type="spellEnd"/>
      <w:r w:rsidRPr="00832CE8">
        <w:rPr>
          <w:rFonts w:cs="Times New Roman"/>
        </w:rPr>
        <w:t>, a.s., 2014, ISBN 978 – 80 – 247– 4172 – 7</w:t>
      </w:r>
      <w:r>
        <w:rPr>
          <w:rFonts w:cs="Times New Roman"/>
        </w:rPr>
        <w:t>, str. 722</w:t>
      </w:r>
    </w:p>
  </w:footnote>
  <w:footnote w:id="66">
    <w:p w14:paraId="41C5FA27" w14:textId="48384F79" w:rsidR="00666FE3" w:rsidRDefault="00666FE3" w:rsidP="00CA10AB">
      <w:pPr>
        <w:pStyle w:val="Textpoznpodarou"/>
      </w:pPr>
      <w:r>
        <w:rPr>
          <w:rStyle w:val="Znakapoznpodarou"/>
        </w:rPr>
        <w:footnoteRef/>
      </w:r>
      <w:r>
        <w:t xml:space="preserve"> </w:t>
      </w:r>
      <w:r w:rsidRPr="00832CE8">
        <w:rPr>
          <w:rFonts w:cs="Times New Roman"/>
        </w:rPr>
        <w:t>MÜLLER O. (ED</w:t>
      </w:r>
      <w:r>
        <w:rPr>
          <w:rFonts w:cs="Times New Roman"/>
        </w:rPr>
        <w:t>.) A KOLEKTIV, VALENTA, M:</w:t>
      </w:r>
      <w:r w:rsidRPr="00832CE8">
        <w:rPr>
          <w:rFonts w:cs="Times New Roman"/>
          <w:i/>
        </w:rPr>
        <w:t xml:space="preserve">Terapie ve speciální pedagogice, 2. </w:t>
      </w:r>
      <w:proofErr w:type="spellStart"/>
      <w:r w:rsidRPr="00832CE8">
        <w:rPr>
          <w:rFonts w:cs="Times New Roman"/>
          <w:i/>
        </w:rPr>
        <w:t>přep</w:t>
      </w:r>
      <w:proofErr w:type="spellEnd"/>
      <w:r w:rsidRPr="00832CE8">
        <w:rPr>
          <w:rFonts w:cs="Times New Roman"/>
          <w:i/>
        </w:rPr>
        <w:t>. vydání</w:t>
      </w:r>
      <w:r w:rsidRPr="00832CE8">
        <w:rPr>
          <w:rFonts w:cs="Times New Roman"/>
        </w:rPr>
        <w:t xml:space="preserve">, </w:t>
      </w:r>
      <w:proofErr w:type="spellStart"/>
      <w:r w:rsidRPr="00832CE8">
        <w:rPr>
          <w:rFonts w:cs="Times New Roman"/>
        </w:rPr>
        <w:t>Grada</w:t>
      </w:r>
      <w:proofErr w:type="spellEnd"/>
      <w:r w:rsidRPr="00832CE8">
        <w:rPr>
          <w:rFonts w:cs="Times New Roman"/>
        </w:rPr>
        <w:t xml:space="preserve"> </w:t>
      </w:r>
      <w:proofErr w:type="spellStart"/>
      <w:r w:rsidRPr="00832CE8">
        <w:rPr>
          <w:rFonts w:cs="Times New Roman"/>
        </w:rPr>
        <w:t>Publishing</w:t>
      </w:r>
      <w:proofErr w:type="spellEnd"/>
      <w:r w:rsidRPr="00832CE8">
        <w:rPr>
          <w:rFonts w:cs="Times New Roman"/>
        </w:rPr>
        <w:t>, a.s., 2014, ISBN 978 – 80 – 247– 4172 – 7</w:t>
      </w:r>
      <w:r>
        <w:rPr>
          <w:rFonts w:cs="Times New Roman"/>
        </w:rPr>
        <w:t>, str. 748</w:t>
      </w:r>
    </w:p>
  </w:footnote>
  <w:footnote w:id="67">
    <w:p w14:paraId="0EF78969" w14:textId="5E58ACED" w:rsidR="00666FE3" w:rsidRPr="00A3177F" w:rsidRDefault="00666FE3">
      <w:pPr>
        <w:pStyle w:val="Textpoznpodarou"/>
        <w:rPr>
          <w:rFonts w:cs="Times New Roman"/>
        </w:rPr>
      </w:pPr>
      <w:r>
        <w:rPr>
          <w:rStyle w:val="Znakapoznpodarou"/>
        </w:rPr>
        <w:footnoteRef/>
      </w:r>
      <w:r w:rsidRPr="00A3177F">
        <w:rPr>
          <w:rFonts w:cs="Times New Roman"/>
        </w:rPr>
        <w:t xml:space="preserve">POLÍNEK, </w:t>
      </w:r>
      <w:proofErr w:type="gramStart"/>
      <w:r w:rsidRPr="00A3177F">
        <w:rPr>
          <w:rFonts w:cs="Times New Roman"/>
        </w:rPr>
        <w:t xml:space="preserve">M.,D. a </w:t>
      </w:r>
      <w:proofErr w:type="spellStart"/>
      <w:r w:rsidRPr="00A3177F">
        <w:rPr>
          <w:rFonts w:cs="Times New Roman"/>
        </w:rPr>
        <w:t>kolekiv</w:t>
      </w:r>
      <w:proofErr w:type="spellEnd"/>
      <w:proofErr w:type="gramEnd"/>
      <w:r w:rsidRPr="00A3177F">
        <w:rPr>
          <w:rFonts w:cs="Times New Roman"/>
        </w:rPr>
        <w:t xml:space="preserve">: </w:t>
      </w:r>
      <w:proofErr w:type="spellStart"/>
      <w:r w:rsidRPr="00A3177F">
        <w:rPr>
          <w:rFonts w:cs="Times New Roman"/>
          <w:i/>
        </w:rPr>
        <w:t>Teatroterapeutické</w:t>
      </w:r>
      <w:proofErr w:type="spellEnd"/>
      <w:r w:rsidRPr="00A3177F">
        <w:rPr>
          <w:rFonts w:cs="Times New Roman"/>
          <w:i/>
        </w:rPr>
        <w:t xml:space="preserve"> a </w:t>
      </w:r>
      <w:proofErr w:type="spellStart"/>
      <w:r w:rsidRPr="00A3177F">
        <w:rPr>
          <w:rFonts w:cs="Times New Roman"/>
          <w:i/>
        </w:rPr>
        <w:t>skazkoterapeutické</w:t>
      </w:r>
      <w:proofErr w:type="spellEnd"/>
      <w:r w:rsidRPr="00A3177F">
        <w:rPr>
          <w:rFonts w:cs="Times New Roman"/>
          <w:i/>
        </w:rPr>
        <w:t xml:space="preserve"> přístupy, </w:t>
      </w:r>
      <w:r w:rsidRPr="00A3177F">
        <w:rPr>
          <w:rFonts w:cs="Times New Roman"/>
        </w:rPr>
        <w:t>U</w:t>
      </w:r>
      <w:r>
        <w:rPr>
          <w:rFonts w:cs="Times New Roman"/>
        </w:rPr>
        <w:t xml:space="preserve">niverzita Palackého v Olomouci </w:t>
      </w:r>
      <w:r w:rsidRPr="00A3177F">
        <w:rPr>
          <w:rFonts w:cs="Times New Roman"/>
        </w:rPr>
        <w:t xml:space="preserve">2020, </w:t>
      </w:r>
      <w:r>
        <w:rPr>
          <w:rFonts w:cs="Times New Roman"/>
        </w:rPr>
        <w:t>ISBN 978-80-244-5668-3</w:t>
      </w:r>
      <w:r w:rsidRPr="00A3177F">
        <w:rPr>
          <w:rFonts w:cs="Times New Roman"/>
        </w:rPr>
        <w:t>, str. 48</w:t>
      </w:r>
    </w:p>
  </w:footnote>
  <w:footnote w:id="68">
    <w:p w14:paraId="4468CE9A" w14:textId="46F0EFD6" w:rsidR="00666FE3" w:rsidRDefault="00666FE3">
      <w:pPr>
        <w:pStyle w:val="Textpoznpodarou"/>
      </w:pPr>
      <w:r>
        <w:rPr>
          <w:rStyle w:val="Znakapoznpodarou"/>
        </w:rPr>
        <w:footnoteRef/>
      </w:r>
      <w:r>
        <w:t xml:space="preserve"> </w:t>
      </w:r>
      <w:r w:rsidRPr="00A3177F">
        <w:rPr>
          <w:rFonts w:cs="Times New Roman"/>
        </w:rPr>
        <w:t xml:space="preserve">POLÍNEK, </w:t>
      </w:r>
      <w:proofErr w:type="gramStart"/>
      <w:r w:rsidRPr="00A3177F">
        <w:rPr>
          <w:rFonts w:cs="Times New Roman"/>
        </w:rPr>
        <w:t xml:space="preserve">M.,D. a </w:t>
      </w:r>
      <w:proofErr w:type="spellStart"/>
      <w:r w:rsidRPr="00A3177F">
        <w:rPr>
          <w:rFonts w:cs="Times New Roman"/>
        </w:rPr>
        <w:t>kolekiv</w:t>
      </w:r>
      <w:proofErr w:type="spellEnd"/>
      <w:proofErr w:type="gramEnd"/>
      <w:r w:rsidRPr="00A3177F">
        <w:rPr>
          <w:rFonts w:cs="Times New Roman"/>
        </w:rPr>
        <w:t xml:space="preserve">: </w:t>
      </w:r>
      <w:proofErr w:type="spellStart"/>
      <w:r w:rsidRPr="00A3177F">
        <w:rPr>
          <w:rFonts w:cs="Times New Roman"/>
          <w:i/>
        </w:rPr>
        <w:t>Teatroterapeutické</w:t>
      </w:r>
      <w:proofErr w:type="spellEnd"/>
      <w:r w:rsidRPr="00A3177F">
        <w:rPr>
          <w:rFonts w:cs="Times New Roman"/>
          <w:i/>
        </w:rPr>
        <w:t xml:space="preserve"> a </w:t>
      </w:r>
      <w:proofErr w:type="spellStart"/>
      <w:r w:rsidRPr="00A3177F">
        <w:rPr>
          <w:rFonts w:cs="Times New Roman"/>
          <w:i/>
        </w:rPr>
        <w:t>skazkoterapeutické</w:t>
      </w:r>
      <w:proofErr w:type="spellEnd"/>
      <w:r w:rsidRPr="00A3177F">
        <w:rPr>
          <w:rFonts w:cs="Times New Roman"/>
          <w:i/>
        </w:rPr>
        <w:t xml:space="preserve"> přístupy, </w:t>
      </w:r>
      <w:r w:rsidRPr="00A3177F">
        <w:rPr>
          <w:rFonts w:cs="Times New Roman"/>
        </w:rPr>
        <w:t>U</w:t>
      </w:r>
      <w:r>
        <w:rPr>
          <w:rFonts w:cs="Times New Roman"/>
        </w:rPr>
        <w:t xml:space="preserve">niverzita Palackého v Olomouci </w:t>
      </w:r>
      <w:r w:rsidRPr="00A3177F">
        <w:rPr>
          <w:rFonts w:cs="Times New Roman"/>
        </w:rPr>
        <w:t xml:space="preserve">2020, </w:t>
      </w:r>
      <w:r>
        <w:rPr>
          <w:rFonts w:cs="Times New Roman"/>
        </w:rPr>
        <w:t>ISBN 978-80-244-5668-3</w:t>
      </w:r>
      <w:r w:rsidRPr="00A3177F">
        <w:rPr>
          <w:rFonts w:cs="Times New Roman"/>
        </w:rPr>
        <w:t xml:space="preserve">, </w:t>
      </w:r>
      <w:r>
        <w:rPr>
          <w:rFonts w:cs="Times New Roman"/>
        </w:rPr>
        <w:t>str. 52</w:t>
      </w:r>
    </w:p>
  </w:footnote>
  <w:footnote w:id="69">
    <w:p w14:paraId="7CB7A702" w14:textId="7DBD8B8A" w:rsidR="00666FE3" w:rsidRDefault="00666FE3">
      <w:pPr>
        <w:pStyle w:val="Textpoznpodarou"/>
      </w:pPr>
      <w:r>
        <w:rPr>
          <w:rStyle w:val="Znakapoznpodarou"/>
        </w:rPr>
        <w:footnoteRef/>
      </w:r>
      <w:r>
        <w:t xml:space="preserve"> </w:t>
      </w:r>
      <w:r w:rsidRPr="00A3177F">
        <w:rPr>
          <w:rFonts w:cs="Times New Roman"/>
        </w:rPr>
        <w:t xml:space="preserve">POLÍNEK, </w:t>
      </w:r>
      <w:proofErr w:type="gramStart"/>
      <w:r w:rsidRPr="00A3177F">
        <w:rPr>
          <w:rFonts w:cs="Times New Roman"/>
        </w:rPr>
        <w:t xml:space="preserve">M.,D. a </w:t>
      </w:r>
      <w:proofErr w:type="spellStart"/>
      <w:r w:rsidRPr="00A3177F">
        <w:rPr>
          <w:rFonts w:cs="Times New Roman"/>
        </w:rPr>
        <w:t>kolekiv</w:t>
      </w:r>
      <w:proofErr w:type="spellEnd"/>
      <w:proofErr w:type="gramEnd"/>
      <w:r w:rsidRPr="00A3177F">
        <w:rPr>
          <w:rFonts w:cs="Times New Roman"/>
        </w:rPr>
        <w:t xml:space="preserve">: </w:t>
      </w:r>
      <w:proofErr w:type="spellStart"/>
      <w:r w:rsidRPr="00A3177F">
        <w:rPr>
          <w:rFonts w:cs="Times New Roman"/>
          <w:i/>
        </w:rPr>
        <w:t>Teatroterapeutické</w:t>
      </w:r>
      <w:proofErr w:type="spellEnd"/>
      <w:r w:rsidRPr="00A3177F">
        <w:rPr>
          <w:rFonts w:cs="Times New Roman"/>
          <w:i/>
        </w:rPr>
        <w:t xml:space="preserve"> a </w:t>
      </w:r>
      <w:proofErr w:type="spellStart"/>
      <w:r w:rsidRPr="00A3177F">
        <w:rPr>
          <w:rFonts w:cs="Times New Roman"/>
          <w:i/>
        </w:rPr>
        <w:t>skazkoterapeutické</w:t>
      </w:r>
      <w:proofErr w:type="spellEnd"/>
      <w:r w:rsidRPr="00A3177F">
        <w:rPr>
          <w:rFonts w:cs="Times New Roman"/>
          <w:i/>
        </w:rPr>
        <w:t xml:space="preserve"> přístupy, </w:t>
      </w:r>
      <w:r w:rsidRPr="00A3177F">
        <w:rPr>
          <w:rFonts w:cs="Times New Roman"/>
        </w:rPr>
        <w:t>U</w:t>
      </w:r>
      <w:r>
        <w:rPr>
          <w:rFonts w:cs="Times New Roman"/>
        </w:rPr>
        <w:t xml:space="preserve">niverzita Palackého v Olomouci </w:t>
      </w:r>
      <w:r w:rsidRPr="00A3177F">
        <w:rPr>
          <w:rFonts w:cs="Times New Roman"/>
        </w:rPr>
        <w:t xml:space="preserve">2020, </w:t>
      </w:r>
      <w:r>
        <w:rPr>
          <w:rFonts w:cs="Times New Roman"/>
        </w:rPr>
        <w:t>ISBN 978-80-244-5668-3</w:t>
      </w:r>
      <w:r w:rsidRPr="00A3177F">
        <w:rPr>
          <w:rFonts w:cs="Times New Roman"/>
        </w:rPr>
        <w:t xml:space="preserve">, </w:t>
      </w:r>
      <w:r>
        <w:rPr>
          <w:rFonts w:cs="Times New Roman"/>
        </w:rPr>
        <w:t>str. 54</w:t>
      </w:r>
    </w:p>
  </w:footnote>
  <w:footnote w:id="70">
    <w:p w14:paraId="4E1CBCDE" w14:textId="566CB90A" w:rsidR="00666FE3" w:rsidRDefault="00666FE3">
      <w:pPr>
        <w:pStyle w:val="Textpoznpodarou"/>
      </w:pPr>
      <w:r>
        <w:rPr>
          <w:rStyle w:val="Znakapoznpodarou"/>
        </w:rPr>
        <w:footnoteRef/>
      </w:r>
      <w:r>
        <w:t xml:space="preserve"> </w:t>
      </w:r>
      <w:r w:rsidRPr="00A3177F">
        <w:rPr>
          <w:rFonts w:cs="Times New Roman"/>
        </w:rPr>
        <w:t xml:space="preserve">POLÍNEK, </w:t>
      </w:r>
      <w:proofErr w:type="gramStart"/>
      <w:r w:rsidRPr="00A3177F">
        <w:rPr>
          <w:rFonts w:cs="Times New Roman"/>
        </w:rPr>
        <w:t xml:space="preserve">M.,D. a </w:t>
      </w:r>
      <w:proofErr w:type="spellStart"/>
      <w:r w:rsidRPr="00A3177F">
        <w:rPr>
          <w:rFonts w:cs="Times New Roman"/>
        </w:rPr>
        <w:t>kolekiv</w:t>
      </w:r>
      <w:proofErr w:type="spellEnd"/>
      <w:proofErr w:type="gramEnd"/>
      <w:r w:rsidRPr="00A3177F">
        <w:rPr>
          <w:rFonts w:cs="Times New Roman"/>
        </w:rPr>
        <w:t xml:space="preserve">: </w:t>
      </w:r>
      <w:proofErr w:type="spellStart"/>
      <w:r w:rsidRPr="00A3177F">
        <w:rPr>
          <w:rFonts w:cs="Times New Roman"/>
          <w:i/>
        </w:rPr>
        <w:t>Teatroterapeutické</w:t>
      </w:r>
      <w:proofErr w:type="spellEnd"/>
      <w:r w:rsidRPr="00A3177F">
        <w:rPr>
          <w:rFonts w:cs="Times New Roman"/>
          <w:i/>
        </w:rPr>
        <w:t xml:space="preserve"> a </w:t>
      </w:r>
      <w:proofErr w:type="spellStart"/>
      <w:r w:rsidRPr="00A3177F">
        <w:rPr>
          <w:rFonts w:cs="Times New Roman"/>
          <w:i/>
        </w:rPr>
        <w:t>skazkoterapeutické</w:t>
      </w:r>
      <w:proofErr w:type="spellEnd"/>
      <w:r w:rsidRPr="00A3177F">
        <w:rPr>
          <w:rFonts w:cs="Times New Roman"/>
          <w:i/>
        </w:rPr>
        <w:t xml:space="preserve"> přístupy, </w:t>
      </w:r>
      <w:r w:rsidRPr="00A3177F">
        <w:rPr>
          <w:rFonts w:cs="Times New Roman"/>
        </w:rPr>
        <w:t>U</w:t>
      </w:r>
      <w:r>
        <w:rPr>
          <w:rFonts w:cs="Times New Roman"/>
        </w:rPr>
        <w:t xml:space="preserve">niverzita Palackého v Olomouci </w:t>
      </w:r>
      <w:r w:rsidRPr="00A3177F">
        <w:rPr>
          <w:rFonts w:cs="Times New Roman"/>
        </w:rPr>
        <w:t xml:space="preserve">2020, </w:t>
      </w:r>
      <w:r>
        <w:rPr>
          <w:rFonts w:cs="Times New Roman"/>
        </w:rPr>
        <w:t>ISBN 978-80-244-5668-3</w:t>
      </w:r>
      <w:r w:rsidRPr="00A3177F">
        <w:rPr>
          <w:rFonts w:cs="Times New Roman"/>
        </w:rPr>
        <w:t xml:space="preserve">, </w:t>
      </w:r>
      <w:r>
        <w:rPr>
          <w:rFonts w:cs="Times New Roman"/>
        </w:rPr>
        <w:t>str. 55</w:t>
      </w:r>
    </w:p>
  </w:footnote>
  <w:footnote w:id="71">
    <w:p w14:paraId="2874A741" w14:textId="416B6E41" w:rsidR="00666FE3" w:rsidRDefault="00666FE3">
      <w:pPr>
        <w:pStyle w:val="Textpoznpodarou"/>
      </w:pPr>
      <w:r>
        <w:rPr>
          <w:rStyle w:val="Znakapoznpodarou"/>
        </w:rPr>
        <w:footnoteRef/>
      </w:r>
      <w:r>
        <w:t xml:space="preserve"> </w:t>
      </w:r>
      <w:r w:rsidRPr="00785BE5">
        <w:rPr>
          <w:rFonts w:cs="Times New Roman"/>
        </w:rPr>
        <w:t xml:space="preserve">DOSEDLOVÁ, J.: </w:t>
      </w:r>
      <w:r w:rsidRPr="00785BE5">
        <w:rPr>
          <w:rFonts w:cs="Times New Roman"/>
          <w:i/>
        </w:rPr>
        <w:t>Terapie tancem, Role tance v dějinách lidstva a v současné psychoterapii</w:t>
      </w:r>
      <w:r w:rsidRPr="00785BE5">
        <w:rPr>
          <w:rFonts w:cs="Times New Roman"/>
        </w:rPr>
        <w:t xml:space="preserve">, </w:t>
      </w:r>
      <w:proofErr w:type="spellStart"/>
      <w:r w:rsidRPr="00785BE5">
        <w:rPr>
          <w:rFonts w:cs="Times New Roman"/>
        </w:rPr>
        <w:t>Grada</w:t>
      </w:r>
      <w:proofErr w:type="spellEnd"/>
      <w:r w:rsidRPr="00785BE5">
        <w:rPr>
          <w:rFonts w:cs="Times New Roman"/>
        </w:rPr>
        <w:t xml:space="preserve"> </w:t>
      </w:r>
      <w:proofErr w:type="spellStart"/>
      <w:r w:rsidRPr="00785BE5">
        <w:rPr>
          <w:rFonts w:cs="Times New Roman"/>
        </w:rPr>
        <w:t>Publishing</w:t>
      </w:r>
      <w:proofErr w:type="spellEnd"/>
      <w:r w:rsidRPr="00785BE5">
        <w:rPr>
          <w:rFonts w:cs="Times New Roman"/>
        </w:rPr>
        <w:t>, a.s., 2012, ISBN 978-80-247-3711-9, str. 251</w:t>
      </w:r>
    </w:p>
  </w:footnote>
  <w:footnote w:id="72">
    <w:p w14:paraId="71B5A5EC" w14:textId="0F68E2D5" w:rsidR="00666FE3" w:rsidRDefault="00666FE3">
      <w:pPr>
        <w:pStyle w:val="Textpoznpodarou"/>
      </w:pPr>
      <w:r>
        <w:rPr>
          <w:rStyle w:val="Znakapoznpodarou"/>
        </w:rPr>
        <w:footnoteRef/>
      </w:r>
      <w:r>
        <w:t xml:space="preserve"> </w:t>
      </w:r>
      <w:r w:rsidRPr="00785BE5">
        <w:rPr>
          <w:rFonts w:cs="Times New Roman"/>
        </w:rPr>
        <w:t xml:space="preserve">DOSEDLOVÁ, J.: </w:t>
      </w:r>
      <w:r w:rsidRPr="00785BE5">
        <w:rPr>
          <w:rFonts w:cs="Times New Roman"/>
          <w:i/>
        </w:rPr>
        <w:t>Terapie tancem, Role tance v dějinách lidstva a v současné psychoterapii</w:t>
      </w:r>
      <w:r w:rsidRPr="00785BE5">
        <w:rPr>
          <w:rFonts w:cs="Times New Roman"/>
        </w:rPr>
        <w:t xml:space="preserve">, </w:t>
      </w:r>
      <w:proofErr w:type="spellStart"/>
      <w:r w:rsidRPr="00785BE5">
        <w:rPr>
          <w:rFonts w:cs="Times New Roman"/>
        </w:rPr>
        <w:t>Grada</w:t>
      </w:r>
      <w:proofErr w:type="spellEnd"/>
      <w:r w:rsidRPr="00785BE5">
        <w:rPr>
          <w:rFonts w:cs="Times New Roman"/>
        </w:rPr>
        <w:t xml:space="preserve"> </w:t>
      </w:r>
      <w:proofErr w:type="spellStart"/>
      <w:r w:rsidRPr="00785BE5">
        <w:rPr>
          <w:rFonts w:cs="Times New Roman"/>
        </w:rPr>
        <w:t>Publishing</w:t>
      </w:r>
      <w:proofErr w:type="spellEnd"/>
      <w:r w:rsidRPr="00785BE5">
        <w:rPr>
          <w:rFonts w:cs="Times New Roman"/>
        </w:rPr>
        <w:t xml:space="preserve">, a.s., 2012, ISBN 978-80-247-3711-9, str. </w:t>
      </w:r>
      <w:r>
        <w:rPr>
          <w:rFonts w:cs="Times New Roman"/>
        </w:rPr>
        <w:t>261.</w:t>
      </w:r>
    </w:p>
  </w:footnote>
  <w:footnote w:id="73">
    <w:p w14:paraId="0026903B" w14:textId="37B5AC27" w:rsidR="00666FE3" w:rsidRPr="00AA1F6C" w:rsidRDefault="00666FE3">
      <w:pPr>
        <w:pStyle w:val="Textpoznpodarou"/>
        <w:rPr>
          <w:rFonts w:cs="Times New Roman"/>
        </w:rPr>
      </w:pPr>
      <w:r>
        <w:rPr>
          <w:rStyle w:val="Znakapoznpodarou"/>
        </w:rPr>
        <w:footnoteRef/>
      </w:r>
      <w:r>
        <w:t xml:space="preserve"> </w:t>
      </w:r>
      <w:r w:rsidRPr="00785BE5">
        <w:rPr>
          <w:rFonts w:cs="Times New Roman"/>
        </w:rPr>
        <w:t xml:space="preserve">DOSEDLOVÁ, J.: </w:t>
      </w:r>
      <w:r w:rsidRPr="00785BE5">
        <w:rPr>
          <w:rFonts w:cs="Times New Roman"/>
          <w:i/>
        </w:rPr>
        <w:t>Terapie tancem, Role tance v dějinách lidstva a v současné psychoterapii</w:t>
      </w:r>
      <w:r w:rsidRPr="00785BE5">
        <w:rPr>
          <w:rFonts w:cs="Times New Roman"/>
        </w:rPr>
        <w:t xml:space="preserve">, </w:t>
      </w:r>
      <w:proofErr w:type="spellStart"/>
      <w:r w:rsidRPr="00785BE5">
        <w:rPr>
          <w:rFonts w:cs="Times New Roman"/>
        </w:rPr>
        <w:t>Grada</w:t>
      </w:r>
      <w:proofErr w:type="spellEnd"/>
      <w:r w:rsidRPr="00785BE5">
        <w:rPr>
          <w:rFonts w:cs="Times New Roman"/>
        </w:rPr>
        <w:t xml:space="preserve"> </w:t>
      </w:r>
      <w:proofErr w:type="spellStart"/>
      <w:r w:rsidRPr="00785BE5">
        <w:rPr>
          <w:rFonts w:cs="Times New Roman"/>
        </w:rPr>
        <w:t>Publishing</w:t>
      </w:r>
      <w:proofErr w:type="spellEnd"/>
      <w:r w:rsidRPr="00785BE5">
        <w:rPr>
          <w:rFonts w:cs="Times New Roman"/>
        </w:rPr>
        <w:t>, a.s., 201</w:t>
      </w:r>
      <w:r>
        <w:rPr>
          <w:rFonts w:cs="Times New Roman"/>
        </w:rPr>
        <w:t>2, ISBN 978-80-247-3711-9, str.</w:t>
      </w:r>
      <w:r w:rsidR="00AA1F6C">
        <w:rPr>
          <w:rFonts w:cs="Times New Roman"/>
        </w:rPr>
        <w:t xml:space="preserve"> 3</w:t>
      </w:r>
      <w:r>
        <w:rPr>
          <w:rFonts w:cs="Times New Roman"/>
        </w:rPr>
        <w:t>86.</w:t>
      </w:r>
    </w:p>
  </w:footnote>
  <w:footnote w:id="74">
    <w:p w14:paraId="2CA0AF1F" w14:textId="48EEF4CD" w:rsidR="00666FE3" w:rsidRDefault="00666FE3">
      <w:pPr>
        <w:pStyle w:val="Textpoznpodarou"/>
      </w:pPr>
      <w:r>
        <w:rPr>
          <w:rStyle w:val="Znakapoznpodarou"/>
        </w:rPr>
        <w:footnoteRef/>
      </w:r>
      <w:r>
        <w:t xml:space="preserve"> </w:t>
      </w:r>
      <w:r w:rsidRPr="002E43B0">
        <w:rPr>
          <w:rFonts w:cs="Times New Roman"/>
        </w:rPr>
        <w:t xml:space="preserve">JANKŮ, K.: </w:t>
      </w:r>
      <w:proofErr w:type="spellStart"/>
      <w:r>
        <w:rPr>
          <w:rFonts w:cs="Times New Roman"/>
          <w:i/>
        </w:rPr>
        <w:t>S</w:t>
      </w:r>
      <w:r w:rsidRPr="002E43B0">
        <w:rPr>
          <w:rFonts w:cs="Times New Roman"/>
          <w:i/>
        </w:rPr>
        <w:t>noezelen</w:t>
      </w:r>
      <w:proofErr w:type="spellEnd"/>
      <w:r w:rsidRPr="002E43B0">
        <w:rPr>
          <w:rFonts w:cs="Times New Roman"/>
          <w:i/>
        </w:rPr>
        <w:t xml:space="preserve"> v teorii, v praxi a ve výzkumu</w:t>
      </w:r>
      <w:r w:rsidRPr="002E43B0">
        <w:rPr>
          <w:rFonts w:cs="Times New Roman"/>
        </w:rPr>
        <w:t>, Opava 2019, ISBN 978-80-7510-335-2</w:t>
      </w:r>
      <w:r>
        <w:rPr>
          <w:rFonts w:cs="Times New Roman"/>
        </w:rPr>
        <w:t>, str. 8.</w:t>
      </w:r>
    </w:p>
  </w:footnote>
  <w:footnote w:id="75">
    <w:p w14:paraId="3714BEFF" w14:textId="35130451" w:rsidR="00666FE3" w:rsidRPr="00C51A10" w:rsidRDefault="00666FE3" w:rsidP="00AA1F6C">
      <w:pPr>
        <w:pStyle w:val="Textpoznpodarou"/>
        <w:jc w:val="left"/>
        <w:rPr>
          <w:rFonts w:cs="Times New Roman"/>
        </w:rPr>
      </w:pPr>
      <w:r>
        <w:rPr>
          <w:rStyle w:val="Znakapoznpodarou"/>
        </w:rPr>
        <w:footnoteRef/>
      </w:r>
      <w:r w:rsidRPr="00C51A10">
        <w:rPr>
          <w:rFonts w:cs="Times New Roman"/>
        </w:rPr>
        <w:t xml:space="preserve">3LOBIT: </w:t>
      </w:r>
      <w:r w:rsidRPr="00C51A10">
        <w:rPr>
          <w:rFonts w:cs="Times New Roman"/>
          <w:i/>
        </w:rPr>
        <w:t>Smyslové vnímání má smysl</w:t>
      </w:r>
      <w:r>
        <w:rPr>
          <w:rFonts w:cs="Times New Roman"/>
        </w:rPr>
        <w:t>[online], [cit. 4. 2</w:t>
      </w:r>
      <w:r w:rsidRPr="00C51A10">
        <w:rPr>
          <w:rFonts w:cs="Times New Roman"/>
        </w:rPr>
        <w:t>. 2023], dostupné z:</w:t>
      </w:r>
      <w:r w:rsidRPr="00C51A10">
        <w:rPr>
          <w:rFonts w:cs="Times New Roman"/>
        </w:rPr>
        <w:br/>
        <w:t>&lt; https://3lobit.cz/tmava-multisenzoricka-mistnost-stimuluje-klienty-k-reakcim/&gt;</w:t>
      </w:r>
    </w:p>
  </w:footnote>
  <w:footnote w:id="76">
    <w:p w14:paraId="283861BD" w14:textId="54920240" w:rsidR="00666FE3" w:rsidRDefault="00666FE3">
      <w:pPr>
        <w:pStyle w:val="Textpoznpodarou"/>
      </w:pPr>
      <w:r>
        <w:rPr>
          <w:rStyle w:val="Znakapoznpodarou"/>
        </w:rPr>
        <w:footnoteRef/>
      </w:r>
      <w:r>
        <w:t xml:space="preserve"> </w:t>
      </w:r>
      <w:r w:rsidRPr="00D478A8">
        <w:rPr>
          <w:rFonts w:cs="Times New Roman"/>
          <w:color w:val="000000"/>
        </w:rPr>
        <w:t>FILATOVA R., JANKŮ K</w:t>
      </w:r>
      <w:r>
        <w:rPr>
          <w:rFonts w:cs="Times New Roman"/>
          <w:color w:val="000000"/>
        </w:rPr>
        <w:t>.</w:t>
      </w:r>
      <w:r w:rsidRPr="00D478A8">
        <w:rPr>
          <w:rFonts w:cs="Times New Roman"/>
          <w:color w:val="000000"/>
        </w:rPr>
        <w:t xml:space="preserve">: </w:t>
      </w:r>
      <w:proofErr w:type="spellStart"/>
      <w:r w:rsidRPr="00D478A8">
        <w:rPr>
          <w:rFonts w:cs="Times New Roman"/>
          <w:i/>
          <w:color w:val="000000"/>
        </w:rPr>
        <w:t>Snoezelen</w:t>
      </w:r>
      <w:proofErr w:type="spellEnd"/>
      <w:r w:rsidRPr="00D478A8">
        <w:rPr>
          <w:rFonts w:cs="Times New Roman"/>
          <w:color w:val="000000"/>
        </w:rPr>
        <w:t xml:space="preserve">; Tiskárna </w:t>
      </w:r>
      <w:proofErr w:type="spellStart"/>
      <w:r w:rsidRPr="00D478A8">
        <w:rPr>
          <w:rFonts w:cs="Times New Roman"/>
          <w:color w:val="000000"/>
        </w:rPr>
        <w:t>Kleinwächter</w:t>
      </w:r>
      <w:proofErr w:type="spellEnd"/>
      <w:r w:rsidRPr="00D478A8">
        <w:rPr>
          <w:rFonts w:cs="Times New Roman"/>
          <w:color w:val="000000"/>
        </w:rPr>
        <w:t xml:space="preserve">, 2010, </w:t>
      </w:r>
      <w:r>
        <w:rPr>
          <w:rFonts w:cs="Times New Roman"/>
        </w:rPr>
        <w:t>ISBN 978-80-260-0115-7,</w:t>
      </w:r>
      <w:r w:rsidRPr="00D478A8">
        <w:rPr>
          <w:rFonts w:cs="Times New Roman"/>
          <w:color w:val="000000"/>
        </w:rPr>
        <w:t xml:space="preserve"> str. 18</w:t>
      </w:r>
    </w:p>
  </w:footnote>
  <w:footnote w:id="77">
    <w:p w14:paraId="33DB60EC" w14:textId="0A49B682" w:rsidR="00666FE3" w:rsidRDefault="00666FE3">
      <w:pPr>
        <w:pStyle w:val="Textpoznpodarou"/>
      </w:pPr>
      <w:r>
        <w:rPr>
          <w:rStyle w:val="Znakapoznpodarou"/>
        </w:rPr>
        <w:footnoteRef/>
      </w:r>
      <w:r>
        <w:t xml:space="preserve"> </w:t>
      </w:r>
      <w:r w:rsidRPr="00832CE8">
        <w:rPr>
          <w:rFonts w:cs="Times New Roman"/>
        </w:rPr>
        <w:t>MÜLLER O. (ED</w:t>
      </w:r>
      <w:r>
        <w:rPr>
          <w:rFonts w:cs="Times New Roman"/>
        </w:rPr>
        <w:t>.) A KOLEKTIV, VALENTA, M:</w:t>
      </w:r>
      <w:r w:rsidRPr="00832CE8">
        <w:rPr>
          <w:rFonts w:cs="Times New Roman"/>
          <w:i/>
        </w:rPr>
        <w:t xml:space="preserve">Terapie ve speciální pedagogice, 2. </w:t>
      </w:r>
      <w:proofErr w:type="spellStart"/>
      <w:r w:rsidRPr="00832CE8">
        <w:rPr>
          <w:rFonts w:cs="Times New Roman"/>
          <w:i/>
        </w:rPr>
        <w:t>přep</w:t>
      </w:r>
      <w:proofErr w:type="spellEnd"/>
      <w:r w:rsidRPr="00832CE8">
        <w:rPr>
          <w:rFonts w:cs="Times New Roman"/>
          <w:i/>
        </w:rPr>
        <w:t>. vydání</w:t>
      </w:r>
      <w:r w:rsidRPr="00832CE8">
        <w:rPr>
          <w:rFonts w:cs="Times New Roman"/>
        </w:rPr>
        <w:t xml:space="preserve">, </w:t>
      </w:r>
      <w:proofErr w:type="spellStart"/>
      <w:r w:rsidRPr="00832CE8">
        <w:rPr>
          <w:rFonts w:cs="Times New Roman"/>
        </w:rPr>
        <w:t>Grada</w:t>
      </w:r>
      <w:proofErr w:type="spellEnd"/>
      <w:r w:rsidRPr="00832CE8">
        <w:rPr>
          <w:rFonts w:cs="Times New Roman"/>
        </w:rPr>
        <w:t xml:space="preserve"> </w:t>
      </w:r>
      <w:proofErr w:type="spellStart"/>
      <w:r w:rsidRPr="00832CE8">
        <w:rPr>
          <w:rFonts w:cs="Times New Roman"/>
        </w:rPr>
        <w:t>Publishing</w:t>
      </w:r>
      <w:proofErr w:type="spellEnd"/>
      <w:r w:rsidRPr="00832CE8">
        <w:rPr>
          <w:rFonts w:cs="Times New Roman"/>
        </w:rPr>
        <w:t>, a.s., 2014, ISBN 978 – 80 – 247– 4172 – 7</w:t>
      </w:r>
      <w:r>
        <w:rPr>
          <w:rFonts w:cs="Times New Roman"/>
        </w:rPr>
        <w:t>, str. 1951</w:t>
      </w:r>
    </w:p>
  </w:footnote>
  <w:footnote w:id="78">
    <w:p w14:paraId="0945D3BD" w14:textId="1741776C" w:rsidR="00666FE3" w:rsidRDefault="00666FE3">
      <w:pPr>
        <w:pStyle w:val="Textpoznpodarou"/>
      </w:pPr>
      <w:r>
        <w:rPr>
          <w:rStyle w:val="Znakapoznpodarou"/>
        </w:rPr>
        <w:footnoteRef/>
      </w:r>
      <w:r>
        <w:t xml:space="preserve"> </w:t>
      </w:r>
      <w:r w:rsidRPr="00832CE8">
        <w:rPr>
          <w:rFonts w:cs="Times New Roman"/>
        </w:rPr>
        <w:t>MÜLLER O. (ED</w:t>
      </w:r>
      <w:r>
        <w:rPr>
          <w:rFonts w:cs="Times New Roman"/>
        </w:rPr>
        <w:t>.) A KOLEKTIV, VALENTA, M:</w:t>
      </w:r>
      <w:r w:rsidRPr="00832CE8">
        <w:rPr>
          <w:rFonts w:cs="Times New Roman"/>
          <w:i/>
        </w:rPr>
        <w:t xml:space="preserve">Terapie ve speciální pedagogice, 2. </w:t>
      </w:r>
      <w:proofErr w:type="spellStart"/>
      <w:r w:rsidRPr="00832CE8">
        <w:rPr>
          <w:rFonts w:cs="Times New Roman"/>
          <w:i/>
        </w:rPr>
        <w:t>přep</w:t>
      </w:r>
      <w:proofErr w:type="spellEnd"/>
      <w:r w:rsidRPr="00832CE8">
        <w:rPr>
          <w:rFonts w:cs="Times New Roman"/>
          <w:i/>
        </w:rPr>
        <w:t>. vydání</w:t>
      </w:r>
      <w:r w:rsidRPr="00832CE8">
        <w:rPr>
          <w:rFonts w:cs="Times New Roman"/>
        </w:rPr>
        <w:t xml:space="preserve">, </w:t>
      </w:r>
      <w:proofErr w:type="spellStart"/>
      <w:r w:rsidRPr="00832CE8">
        <w:rPr>
          <w:rFonts w:cs="Times New Roman"/>
        </w:rPr>
        <w:t>Grada</w:t>
      </w:r>
      <w:proofErr w:type="spellEnd"/>
      <w:r w:rsidRPr="00832CE8">
        <w:rPr>
          <w:rFonts w:cs="Times New Roman"/>
        </w:rPr>
        <w:t xml:space="preserve"> </w:t>
      </w:r>
      <w:proofErr w:type="spellStart"/>
      <w:r w:rsidRPr="00832CE8">
        <w:rPr>
          <w:rFonts w:cs="Times New Roman"/>
        </w:rPr>
        <w:t>Publishing</w:t>
      </w:r>
      <w:proofErr w:type="spellEnd"/>
      <w:r w:rsidRPr="00832CE8">
        <w:rPr>
          <w:rFonts w:cs="Times New Roman"/>
        </w:rPr>
        <w:t>, a.s., 2014, ISBN 978 – 80 – 247– 4172 – 7</w:t>
      </w:r>
      <w:r>
        <w:rPr>
          <w:rFonts w:cs="Times New Roman"/>
        </w:rPr>
        <w:t>, str. 1986.</w:t>
      </w:r>
    </w:p>
  </w:footnote>
  <w:footnote w:id="79">
    <w:p w14:paraId="63D3E524" w14:textId="5505C804" w:rsidR="00666FE3" w:rsidRPr="00BB433F" w:rsidRDefault="00666FE3">
      <w:pPr>
        <w:pStyle w:val="Textpoznpodarou"/>
        <w:rPr>
          <w:rFonts w:cs="Times New Roman"/>
        </w:rPr>
      </w:pPr>
      <w:r>
        <w:rPr>
          <w:rStyle w:val="Znakapoznpodarou"/>
        </w:rPr>
        <w:footnoteRef/>
      </w:r>
      <w:r w:rsidRPr="00BB433F">
        <w:rPr>
          <w:rFonts w:cs="Times New Roman"/>
        </w:rPr>
        <w:t>BORÝSKOVÁ H., PAJTLOVÁ M., ZAPLETALOVÁ</w:t>
      </w:r>
      <w:r>
        <w:rPr>
          <w:rFonts w:cs="Times New Roman"/>
        </w:rPr>
        <w:t xml:space="preserve"> E</w:t>
      </w:r>
      <w:r w:rsidRPr="00BB433F">
        <w:rPr>
          <w:rFonts w:cs="Times New Roman"/>
        </w:rPr>
        <w:t xml:space="preserve">., BEZROUKOVÁ J.: </w:t>
      </w:r>
      <w:r w:rsidRPr="00BB433F">
        <w:rPr>
          <w:rFonts w:cs="Times New Roman"/>
          <w:i/>
        </w:rPr>
        <w:t>Bazální stimulace</w:t>
      </w:r>
      <w:r w:rsidRPr="00BB433F">
        <w:rPr>
          <w:rFonts w:cs="Times New Roman"/>
        </w:rPr>
        <w:t xml:space="preserve"> [online], [cit. 26. 2</w:t>
      </w:r>
      <w:r>
        <w:rPr>
          <w:rFonts w:cs="Times New Roman"/>
        </w:rPr>
        <w:t>. 2023], dostupné z:</w:t>
      </w:r>
      <w:r w:rsidRPr="00BB433F">
        <w:rPr>
          <w:rFonts w:cs="Times New Roman"/>
        </w:rPr>
        <w:t xml:space="preserve">&lt; </w:t>
      </w:r>
      <w:r w:rsidRPr="009070B3">
        <w:rPr>
          <w:rFonts w:cs="Times New Roman"/>
        </w:rPr>
        <w:t>https://www.fnbrno.cz/vademecum-bazalni-stimulace/f540prosinec 2010</w:t>
      </w:r>
      <w:r>
        <w:rPr>
          <w:rFonts w:cs="Times New Roman"/>
        </w:rPr>
        <w:t>, str. 15.</w:t>
      </w:r>
    </w:p>
  </w:footnote>
  <w:footnote w:id="80">
    <w:p w14:paraId="7ACF741F" w14:textId="00837AE7" w:rsidR="00666FE3" w:rsidRPr="00A40B3D" w:rsidRDefault="00666FE3">
      <w:pPr>
        <w:pStyle w:val="Textpoznpodarou"/>
        <w:rPr>
          <w:rFonts w:cs="Times New Roman"/>
        </w:rPr>
      </w:pPr>
      <w:r w:rsidRPr="00A40B3D">
        <w:rPr>
          <w:rStyle w:val="Znakapoznpodarou"/>
          <w:rFonts w:cs="Times New Roman"/>
        </w:rPr>
        <w:footnoteRef/>
      </w:r>
      <w:r w:rsidRPr="00A40B3D">
        <w:rPr>
          <w:rFonts w:cs="Times New Roman"/>
        </w:rPr>
        <w:t xml:space="preserve"> VALENTA M., MICHALÍK J., LEČBYCH  M. a KOLEKTIV: </w:t>
      </w:r>
      <w:r w:rsidRPr="00A40B3D">
        <w:rPr>
          <w:rFonts w:cs="Times New Roman"/>
          <w:i/>
        </w:rPr>
        <w:t>Mentální postižení</w:t>
      </w:r>
      <w:r>
        <w:rPr>
          <w:rFonts w:cs="Times New Roman"/>
        </w:rPr>
        <w:t xml:space="preserve">, 2. přepracované vydání, </w:t>
      </w:r>
      <w:proofErr w:type="spellStart"/>
      <w:r w:rsidRPr="00A40B3D">
        <w:rPr>
          <w:rFonts w:cs="Times New Roman"/>
        </w:rPr>
        <w:t>Grada</w:t>
      </w:r>
      <w:proofErr w:type="spellEnd"/>
      <w:r w:rsidRPr="00A40B3D">
        <w:rPr>
          <w:rFonts w:cs="Times New Roman"/>
        </w:rPr>
        <w:t>, 2018, ISBN 978-247-3043-7, str. 605.</w:t>
      </w:r>
    </w:p>
  </w:footnote>
  <w:footnote w:id="81">
    <w:p w14:paraId="77E31010" w14:textId="3DDA0EAF" w:rsidR="00666FE3" w:rsidRPr="001F338C" w:rsidRDefault="00666FE3">
      <w:pPr>
        <w:pStyle w:val="Textpoznpodarou"/>
        <w:rPr>
          <w:rFonts w:cs="Times New Roman"/>
        </w:rPr>
      </w:pPr>
      <w:r>
        <w:rPr>
          <w:rStyle w:val="Znakapoznpodarou"/>
        </w:rPr>
        <w:footnoteRef/>
      </w:r>
      <w:r>
        <w:t xml:space="preserve"> </w:t>
      </w:r>
      <w:r w:rsidRPr="00A40B3D">
        <w:rPr>
          <w:rFonts w:cs="Times New Roman"/>
        </w:rPr>
        <w:t xml:space="preserve">VALENTA M., MICHALÍK J., LEČBYCH  M. a KOLEKTIV: </w:t>
      </w:r>
      <w:r w:rsidRPr="00A40B3D">
        <w:rPr>
          <w:rFonts w:cs="Times New Roman"/>
          <w:i/>
        </w:rPr>
        <w:t>Mentální postižení</w:t>
      </w:r>
      <w:r w:rsidRPr="00A40B3D">
        <w:rPr>
          <w:rFonts w:cs="Times New Roman"/>
        </w:rPr>
        <w:t>, 2. př</w:t>
      </w:r>
      <w:r>
        <w:rPr>
          <w:rFonts w:cs="Times New Roman"/>
        </w:rPr>
        <w:t xml:space="preserve">epracované vydání, </w:t>
      </w:r>
      <w:proofErr w:type="spellStart"/>
      <w:r w:rsidRPr="00A40B3D">
        <w:rPr>
          <w:rFonts w:cs="Times New Roman"/>
        </w:rPr>
        <w:t>Grada</w:t>
      </w:r>
      <w:proofErr w:type="spellEnd"/>
      <w:r w:rsidRPr="00A40B3D">
        <w:rPr>
          <w:rFonts w:cs="Times New Roman"/>
        </w:rPr>
        <w:t xml:space="preserve">, 2018, ISBN 978-247-3043-7, str. </w:t>
      </w:r>
      <w:r>
        <w:rPr>
          <w:rFonts w:cs="Times New Roman"/>
        </w:rPr>
        <w:t>611</w:t>
      </w:r>
      <w:r w:rsidRPr="00A40B3D">
        <w:rPr>
          <w:rFonts w:cs="Times New Roman"/>
        </w:rPr>
        <w:t>.</w:t>
      </w:r>
    </w:p>
  </w:footnote>
  <w:footnote w:id="82">
    <w:p w14:paraId="0DF1C997" w14:textId="1688186D" w:rsidR="00666FE3" w:rsidRPr="00C67BC3" w:rsidRDefault="00666FE3">
      <w:pPr>
        <w:pStyle w:val="Textpoznpodarou"/>
        <w:rPr>
          <w:rFonts w:cs="Times New Roman"/>
        </w:rPr>
      </w:pPr>
      <w:r>
        <w:rPr>
          <w:rStyle w:val="Znakapoznpodarou"/>
        </w:rPr>
        <w:footnoteRef/>
      </w:r>
      <w:r>
        <w:t xml:space="preserve"> </w:t>
      </w:r>
      <w:r w:rsidRPr="00A40B3D">
        <w:rPr>
          <w:rFonts w:cs="Times New Roman"/>
        </w:rPr>
        <w:t xml:space="preserve">VALENTA M., MICHALÍK J., LEČBYCH  M. a KOLEKTIV: </w:t>
      </w:r>
      <w:r w:rsidRPr="00A40B3D">
        <w:rPr>
          <w:rFonts w:cs="Times New Roman"/>
          <w:i/>
        </w:rPr>
        <w:t>Mentální postižení</w:t>
      </w:r>
      <w:r w:rsidRPr="00A40B3D">
        <w:rPr>
          <w:rFonts w:cs="Times New Roman"/>
        </w:rPr>
        <w:t>, 2. př</w:t>
      </w:r>
      <w:r>
        <w:rPr>
          <w:rFonts w:cs="Times New Roman"/>
        </w:rPr>
        <w:t xml:space="preserve">epracované vydání, </w:t>
      </w:r>
      <w:proofErr w:type="spellStart"/>
      <w:r w:rsidRPr="00A40B3D">
        <w:rPr>
          <w:rFonts w:cs="Times New Roman"/>
        </w:rPr>
        <w:t>Grada</w:t>
      </w:r>
      <w:proofErr w:type="spellEnd"/>
      <w:r w:rsidRPr="00A40B3D">
        <w:rPr>
          <w:rFonts w:cs="Times New Roman"/>
        </w:rPr>
        <w:t xml:space="preserve">, 2018, ISBN 978-247-3043-7, str. </w:t>
      </w:r>
      <w:r>
        <w:rPr>
          <w:rFonts w:cs="Times New Roman"/>
        </w:rPr>
        <w:t>637</w:t>
      </w:r>
      <w:r w:rsidRPr="00A40B3D">
        <w:rPr>
          <w:rFonts w:cs="Times New Roman"/>
        </w:rPr>
        <w:t>.</w:t>
      </w:r>
    </w:p>
  </w:footnote>
  <w:footnote w:id="83">
    <w:p w14:paraId="6DA69061" w14:textId="2E7FCA49" w:rsidR="00666FE3" w:rsidRDefault="00666FE3">
      <w:pPr>
        <w:pStyle w:val="Textpoznpodarou"/>
      </w:pPr>
      <w:r>
        <w:rPr>
          <w:rStyle w:val="Znakapoznpodarou"/>
        </w:rPr>
        <w:footnoteRef/>
      </w:r>
      <w:r>
        <w:t xml:space="preserve"> </w:t>
      </w:r>
      <w:r w:rsidRPr="00A40B3D">
        <w:rPr>
          <w:rFonts w:cs="Times New Roman"/>
        </w:rPr>
        <w:t xml:space="preserve">VALENTA M., MICHALÍK J., LEČBYCH  M. a KOLEKTIV: </w:t>
      </w:r>
      <w:r w:rsidRPr="00A40B3D">
        <w:rPr>
          <w:rFonts w:cs="Times New Roman"/>
          <w:i/>
        </w:rPr>
        <w:t>Mentální postižení</w:t>
      </w:r>
      <w:r>
        <w:rPr>
          <w:rFonts w:cs="Times New Roman"/>
        </w:rPr>
        <w:t xml:space="preserve">, 2. přepracované vydání, </w:t>
      </w:r>
      <w:proofErr w:type="spellStart"/>
      <w:r w:rsidRPr="00A40B3D">
        <w:rPr>
          <w:rFonts w:cs="Times New Roman"/>
        </w:rPr>
        <w:t>Grada</w:t>
      </w:r>
      <w:proofErr w:type="spellEnd"/>
      <w:r w:rsidRPr="00A40B3D">
        <w:rPr>
          <w:rFonts w:cs="Times New Roman"/>
        </w:rPr>
        <w:t xml:space="preserve">, 2018, ISBN 978-247-3043-7, str. </w:t>
      </w:r>
      <w:r>
        <w:rPr>
          <w:rFonts w:cs="Times New Roman"/>
        </w:rPr>
        <w:t>638</w:t>
      </w:r>
    </w:p>
  </w:footnote>
  <w:footnote w:id="84">
    <w:p w14:paraId="37CA17DE" w14:textId="3EE965CE" w:rsidR="00666FE3" w:rsidRPr="00D55B49" w:rsidRDefault="00666FE3">
      <w:pPr>
        <w:pStyle w:val="Textpoznpodarou"/>
        <w:rPr>
          <w:rFonts w:cs="Times New Roman"/>
        </w:rPr>
      </w:pPr>
      <w:r>
        <w:rPr>
          <w:rStyle w:val="Znakapoznpodarou"/>
        </w:rPr>
        <w:footnoteRef/>
      </w:r>
      <w:r>
        <w:t xml:space="preserve"> </w:t>
      </w:r>
      <w:r w:rsidRPr="00D55B49">
        <w:rPr>
          <w:rFonts w:cs="Times New Roman"/>
        </w:rPr>
        <w:t xml:space="preserve">MIČULKOVÁ, O.,  FEJKUSOVÁ, H.: </w:t>
      </w:r>
      <w:r w:rsidRPr="00D55B49">
        <w:rPr>
          <w:rFonts w:cs="Times New Roman"/>
          <w:i/>
        </w:rPr>
        <w:t>Motivační programy pro osoby s mentálním handicapem. Canisterapie v praxi.</w:t>
      </w:r>
      <w:r w:rsidRPr="00D55B49">
        <w:rPr>
          <w:rFonts w:cs="Times New Roman"/>
        </w:rPr>
        <w:t xml:space="preserve"> B. m: b. </w:t>
      </w:r>
      <w:proofErr w:type="gramStart"/>
      <w:r w:rsidRPr="00D55B49">
        <w:rPr>
          <w:rFonts w:cs="Times New Roman"/>
        </w:rPr>
        <w:t>n.</w:t>
      </w:r>
      <w:proofErr w:type="gramEnd"/>
      <w:r w:rsidRPr="00D55B49">
        <w:rPr>
          <w:rFonts w:cs="Times New Roman"/>
        </w:rPr>
        <w:t>, str. 45 - 46</w:t>
      </w:r>
    </w:p>
  </w:footnote>
  <w:footnote w:id="85">
    <w:p w14:paraId="20ACF6F4" w14:textId="0B9452B3" w:rsidR="00666FE3" w:rsidRDefault="00666FE3">
      <w:pPr>
        <w:pStyle w:val="Textpoznpodarou"/>
      </w:pPr>
      <w:r>
        <w:rPr>
          <w:rStyle w:val="Znakapoznpodarou"/>
        </w:rPr>
        <w:footnoteRef/>
      </w:r>
      <w:r>
        <w:t xml:space="preserve"> </w:t>
      </w:r>
      <w:r w:rsidRPr="00A40B3D">
        <w:rPr>
          <w:rFonts w:cs="Times New Roman"/>
        </w:rPr>
        <w:t xml:space="preserve">VALENTA M., MICHALÍK J., LEČBYCH  M. a KOLEKTIV: </w:t>
      </w:r>
      <w:r w:rsidRPr="00A40B3D">
        <w:rPr>
          <w:rFonts w:cs="Times New Roman"/>
          <w:i/>
        </w:rPr>
        <w:t>Mentální postižení</w:t>
      </w:r>
      <w:r>
        <w:rPr>
          <w:rFonts w:cs="Times New Roman"/>
        </w:rPr>
        <w:t xml:space="preserve">, 2. přepracované vydání, </w:t>
      </w:r>
      <w:proofErr w:type="spellStart"/>
      <w:r w:rsidRPr="00A40B3D">
        <w:rPr>
          <w:rFonts w:cs="Times New Roman"/>
        </w:rPr>
        <w:t>Grada</w:t>
      </w:r>
      <w:proofErr w:type="spellEnd"/>
      <w:r w:rsidRPr="00A40B3D">
        <w:rPr>
          <w:rFonts w:cs="Times New Roman"/>
        </w:rPr>
        <w:t xml:space="preserve">, 2018, ISBN 978-247-3043-7, str. </w:t>
      </w:r>
      <w:r>
        <w:rPr>
          <w:rFonts w:cs="Times New Roman"/>
        </w:rPr>
        <w:t>638</w:t>
      </w:r>
    </w:p>
  </w:footnote>
  <w:footnote w:id="86">
    <w:p w14:paraId="46DA4A02" w14:textId="51CA8CD9" w:rsidR="00666FE3" w:rsidRPr="009E2D29" w:rsidRDefault="00666FE3" w:rsidP="006433A9">
      <w:pPr>
        <w:spacing w:line="240" w:lineRule="auto"/>
        <w:rPr>
          <w:rFonts w:eastAsia="Times New Roman" w:cs="Times New Roman"/>
          <w:color w:val="333333"/>
          <w:sz w:val="20"/>
          <w:szCs w:val="20"/>
          <w:lang w:eastAsia="cs-CZ"/>
        </w:rPr>
      </w:pPr>
      <w:r>
        <w:rPr>
          <w:rStyle w:val="Znakapoznpodarou"/>
        </w:rPr>
        <w:footnoteRef/>
      </w:r>
      <w:r>
        <w:t xml:space="preserve"> </w:t>
      </w:r>
      <w:r w:rsidRPr="009E2D29">
        <w:rPr>
          <w:rFonts w:eastAsia="Times New Roman" w:cs="Times New Roman"/>
          <w:color w:val="333333"/>
          <w:sz w:val="20"/>
          <w:szCs w:val="20"/>
          <w:lang w:eastAsia="cs-CZ"/>
        </w:rPr>
        <w:t xml:space="preserve">CRESWELL, J. W.: </w:t>
      </w:r>
      <w:proofErr w:type="spellStart"/>
      <w:r w:rsidRPr="009E2D29">
        <w:rPr>
          <w:rFonts w:eastAsia="Times New Roman" w:cs="Times New Roman"/>
          <w:i/>
          <w:iCs/>
          <w:color w:val="333333"/>
          <w:sz w:val="20"/>
          <w:szCs w:val="20"/>
          <w:lang w:eastAsia="cs-CZ"/>
        </w:rPr>
        <w:t>Qualitative</w:t>
      </w:r>
      <w:proofErr w:type="spellEnd"/>
      <w:r w:rsidRPr="009E2D29">
        <w:rPr>
          <w:rFonts w:eastAsia="Times New Roman" w:cs="Times New Roman"/>
          <w:i/>
          <w:iCs/>
          <w:color w:val="333333"/>
          <w:sz w:val="20"/>
          <w:szCs w:val="20"/>
          <w:lang w:eastAsia="cs-CZ"/>
        </w:rPr>
        <w:t xml:space="preserve"> </w:t>
      </w:r>
      <w:proofErr w:type="spellStart"/>
      <w:r w:rsidRPr="009E2D29">
        <w:rPr>
          <w:rFonts w:eastAsia="Times New Roman" w:cs="Times New Roman"/>
          <w:i/>
          <w:iCs/>
          <w:color w:val="333333"/>
          <w:sz w:val="20"/>
          <w:szCs w:val="20"/>
          <w:lang w:eastAsia="cs-CZ"/>
        </w:rPr>
        <w:t>inquiry</w:t>
      </w:r>
      <w:proofErr w:type="spellEnd"/>
      <w:r w:rsidRPr="009E2D29">
        <w:rPr>
          <w:rFonts w:eastAsia="Times New Roman" w:cs="Times New Roman"/>
          <w:i/>
          <w:iCs/>
          <w:color w:val="333333"/>
          <w:sz w:val="20"/>
          <w:szCs w:val="20"/>
          <w:lang w:eastAsia="cs-CZ"/>
        </w:rPr>
        <w:t xml:space="preserve"> and </w:t>
      </w:r>
      <w:proofErr w:type="spellStart"/>
      <w:r w:rsidRPr="009E2D29">
        <w:rPr>
          <w:rFonts w:eastAsia="Times New Roman" w:cs="Times New Roman"/>
          <w:i/>
          <w:iCs/>
          <w:color w:val="333333"/>
          <w:sz w:val="20"/>
          <w:szCs w:val="20"/>
          <w:lang w:eastAsia="cs-CZ"/>
        </w:rPr>
        <w:t>research</w:t>
      </w:r>
      <w:proofErr w:type="spellEnd"/>
      <w:r w:rsidRPr="009E2D29">
        <w:rPr>
          <w:rFonts w:eastAsia="Times New Roman" w:cs="Times New Roman"/>
          <w:i/>
          <w:iCs/>
          <w:color w:val="333333"/>
          <w:sz w:val="20"/>
          <w:szCs w:val="20"/>
          <w:lang w:eastAsia="cs-CZ"/>
        </w:rPr>
        <w:t xml:space="preserve"> design: </w:t>
      </w:r>
      <w:proofErr w:type="spellStart"/>
      <w:r w:rsidRPr="009E2D29">
        <w:rPr>
          <w:rFonts w:eastAsia="Times New Roman" w:cs="Times New Roman"/>
          <w:i/>
          <w:iCs/>
          <w:color w:val="333333"/>
          <w:sz w:val="20"/>
          <w:szCs w:val="20"/>
          <w:lang w:eastAsia="cs-CZ"/>
        </w:rPr>
        <w:t>Choosing</w:t>
      </w:r>
      <w:proofErr w:type="spellEnd"/>
      <w:r w:rsidRPr="009E2D29">
        <w:rPr>
          <w:rFonts w:eastAsia="Times New Roman" w:cs="Times New Roman"/>
          <w:i/>
          <w:iCs/>
          <w:color w:val="333333"/>
          <w:sz w:val="20"/>
          <w:szCs w:val="20"/>
          <w:lang w:eastAsia="cs-CZ"/>
        </w:rPr>
        <w:t xml:space="preserve"> </w:t>
      </w:r>
      <w:proofErr w:type="spellStart"/>
      <w:r w:rsidRPr="009E2D29">
        <w:rPr>
          <w:rFonts w:eastAsia="Times New Roman" w:cs="Times New Roman"/>
          <w:i/>
          <w:iCs/>
          <w:color w:val="333333"/>
          <w:sz w:val="20"/>
          <w:szCs w:val="20"/>
          <w:lang w:eastAsia="cs-CZ"/>
        </w:rPr>
        <w:t>among</w:t>
      </w:r>
      <w:proofErr w:type="spellEnd"/>
      <w:r w:rsidRPr="009E2D29">
        <w:rPr>
          <w:rFonts w:eastAsia="Times New Roman" w:cs="Times New Roman"/>
          <w:i/>
          <w:iCs/>
          <w:color w:val="333333"/>
          <w:sz w:val="20"/>
          <w:szCs w:val="20"/>
          <w:lang w:eastAsia="cs-CZ"/>
        </w:rPr>
        <w:t xml:space="preserve"> </w:t>
      </w:r>
      <w:proofErr w:type="spellStart"/>
      <w:r w:rsidRPr="009E2D29">
        <w:rPr>
          <w:rFonts w:eastAsia="Times New Roman" w:cs="Times New Roman"/>
          <w:i/>
          <w:iCs/>
          <w:color w:val="333333"/>
          <w:sz w:val="20"/>
          <w:szCs w:val="20"/>
          <w:lang w:eastAsia="cs-CZ"/>
        </w:rPr>
        <w:t>five</w:t>
      </w:r>
      <w:proofErr w:type="spellEnd"/>
      <w:r w:rsidRPr="009E2D29">
        <w:rPr>
          <w:rFonts w:eastAsia="Times New Roman" w:cs="Times New Roman"/>
          <w:i/>
          <w:iCs/>
          <w:color w:val="333333"/>
          <w:sz w:val="20"/>
          <w:szCs w:val="20"/>
          <w:lang w:eastAsia="cs-CZ"/>
        </w:rPr>
        <w:t xml:space="preserve"> </w:t>
      </w:r>
      <w:proofErr w:type="spellStart"/>
      <w:r w:rsidRPr="009E2D29">
        <w:rPr>
          <w:rFonts w:eastAsia="Times New Roman" w:cs="Times New Roman"/>
          <w:i/>
          <w:iCs/>
          <w:color w:val="333333"/>
          <w:sz w:val="20"/>
          <w:szCs w:val="20"/>
          <w:lang w:eastAsia="cs-CZ"/>
        </w:rPr>
        <w:t>traditions</w:t>
      </w:r>
      <w:proofErr w:type="spellEnd"/>
      <w:r w:rsidRPr="009E2D29">
        <w:rPr>
          <w:rFonts w:eastAsia="Times New Roman" w:cs="Times New Roman"/>
          <w:i/>
          <w:iCs/>
          <w:color w:val="333333"/>
          <w:sz w:val="20"/>
          <w:szCs w:val="20"/>
          <w:lang w:eastAsia="cs-CZ"/>
        </w:rPr>
        <w:t>.</w:t>
      </w:r>
      <w:r>
        <w:rPr>
          <w:rFonts w:eastAsia="Times New Roman" w:cs="Times New Roman"/>
          <w:color w:val="333333"/>
          <w:sz w:val="20"/>
          <w:szCs w:val="20"/>
          <w:lang w:eastAsia="cs-CZ"/>
        </w:rPr>
        <w:t> </w:t>
      </w:r>
      <w:proofErr w:type="spellStart"/>
      <w:r>
        <w:rPr>
          <w:rFonts w:eastAsia="Times New Roman" w:cs="Times New Roman"/>
          <w:color w:val="333333"/>
          <w:sz w:val="20"/>
          <w:szCs w:val="20"/>
          <w:lang w:eastAsia="cs-CZ"/>
        </w:rPr>
        <w:t>Sage</w:t>
      </w:r>
      <w:proofErr w:type="spellEnd"/>
      <w:r>
        <w:rPr>
          <w:rFonts w:eastAsia="Times New Roman" w:cs="Times New Roman"/>
          <w:color w:val="333333"/>
          <w:sz w:val="20"/>
          <w:szCs w:val="20"/>
          <w:lang w:eastAsia="cs-CZ"/>
        </w:rPr>
        <w:t xml:space="preserve"> </w:t>
      </w:r>
      <w:proofErr w:type="spellStart"/>
      <w:r>
        <w:rPr>
          <w:rFonts w:eastAsia="Times New Roman" w:cs="Times New Roman"/>
          <w:color w:val="333333"/>
          <w:sz w:val="20"/>
          <w:szCs w:val="20"/>
          <w:lang w:eastAsia="cs-CZ"/>
        </w:rPr>
        <w:t>Publications</w:t>
      </w:r>
      <w:proofErr w:type="spellEnd"/>
      <w:r>
        <w:rPr>
          <w:rFonts w:eastAsia="Times New Roman" w:cs="Times New Roman"/>
          <w:color w:val="333333"/>
          <w:sz w:val="20"/>
          <w:szCs w:val="20"/>
          <w:lang w:eastAsia="cs-CZ"/>
        </w:rPr>
        <w:t xml:space="preserve">, Inc. </w:t>
      </w:r>
      <w:r w:rsidRPr="009E2D29">
        <w:rPr>
          <w:rFonts w:eastAsia="Times New Roman" w:cs="Times New Roman"/>
          <w:color w:val="333333"/>
          <w:sz w:val="20"/>
          <w:szCs w:val="20"/>
          <w:lang w:eastAsia="cs-CZ"/>
        </w:rPr>
        <w:t xml:space="preserve">1998, </w:t>
      </w:r>
      <w:proofErr w:type="gramStart"/>
      <w:r w:rsidRPr="009E2D29">
        <w:rPr>
          <w:rFonts w:eastAsia="Times New Roman" w:cs="Times New Roman"/>
          <w:color w:val="333333"/>
          <w:sz w:val="20"/>
          <w:szCs w:val="20"/>
          <w:lang w:eastAsia="cs-CZ"/>
        </w:rPr>
        <w:t>str.12</w:t>
      </w:r>
      <w:proofErr w:type="gramEnd"/>
    </w:p>
  </w:footnote>
  <w:footnote w:id="87">
    <w:p w14:paraId="25FDF123" w14:textId="0E994600" w:rsidR="00666FE3" w:rsidRPr="009E2D29" w:rsidRDefault="00666FE3" w:rsidP="009E2D29">
      <w:pPr>
        <w:pStyle w:val="Textpoznpodarou"/>
        <w:rPr>
          <w:rFonts w:cs="Times New Roman"/>
        </w:rPr>
      </w:pPr>
      <w:r>
        <w:rPr>
          <w:rStyle w:val="Znakapoznpodarou"/>
        </w:rPr>
        <w:footnoteRef/>
      </w:r>
      <w:r>
        <w:t xml:space="preserve"> </w:t>
      </w:r>
      <w:r w:rsidRPr="009E2D29">
        <w:rPr>
          <w:rFonts w:cs="Times New Roman"/>
        </w:rPr>
        <w:t xml:space="preserve">HENDL, J.: </w:t>
      </w:r>
      <w:r w:rsidRPr="00635A1D">
        <w:rPr>
          <w:rFonts w:cs="Times New Roman"/>
          <w:i/>
        </w:rPr>
        <w:t>Kvalitativní výzkum</w:t>
      </w:r>
      <w:r w:rsidRPr="009E2D29">
        <w:rPr>
          <w:rFonts w:cs="Times New Roman"/>
          <w:i/>
        </w:rPr>
        <w:t>, Základní metody a aplikace,</w:t>
      </w:r>
      <w:r w:rsidRPr="009E2D29">
        <w:rPr>
          <w:rFonts w:cs="Times New Roman"/>
        </w:rPr>
        <w:t xml:space="preserve"> </w:t>
      </w:r>
      <w:r>
        <w:rPr>
          <w:rFonts w:cs="Times New Roman"/>
        </w:rPr>
        <w:t>Vyd. 1. - Praha</w:t>
      </w:r>
      <w:r w:rsidRPr="009E2D29">
        <w:rPr>
          <w:rFonts w:cs="Times New Roman"/>
        </w:rPr>
        <w:t>: Portál, 2005, ISBN 80-7367-040-2, str. 50</w:t>
      </w:r>
    </w:p>
  </w:footnote>
  <w:footnote w:id="88">
    <w:p w14:paraId="3434154F" w14:textId="6F413725" w:rsidR="00666FE3" w:rsidRPr="00015D87" w:rsidRDefault="00666FE3">
      <w:pPr>
        <w:pStyle w:val="Textpoznpodarou"/>
        <w:rPr>
          <w:rFonts w:cs="Times New Roman"/>
        </w:rPr>
      </w:pPr>
      <w:r>
        <w:rPr>
          <w:rStyle w:val="Znakapoznpodarou"/>
        </w:rPr>
        <w:footnoteRef/>
      </w:r>
      <w:r>
        <w:t xml:space="preserve"> </w:t>
      </w:r>
      <w:r w:rsidRPr="009E2D29">
        <w:rPr>
          <w:rFonts w:cs="Times New Roman"/>
        </w:rPr>
        <w:t>HENDL, J.: Kvalitativní výzkum</w:t>
      </w:r>
      <w:r w:rsidRPr="009E2D29">
        <w:rPr>
          <w:rFonts w:cs="Times New Roman"/>
          <w:i/>
        </w:rPr>
        <w:t>, Základní metody a aplikace,</w:t>
      </w:r>
      <w:r w:rsidRPr="009E2D29">
        <w:rPr>
          <w:rFonts w:cs="Times New Roman"/>
        </w:rPr>
        <w:t xml:space="preserve"> </w:t>
      </w:r>
      <w:r>
        <w:rPr>
          <w:rFonts w:cs="Times New Roman"/>
        </w:rPr>
        <w:t>Vyd. 1. - Praha</w:t>
      </w:r>
      <w:r w:rsidRPr="009E2D29">
        <w:rPr>
          <w:rFonts w:cs="Times New Roman"/>
        </w:rPr>
        <w:t>: Portál, 2005, ISBN 80-7367-040-2</w:t>
      </w:r>
      <w:r>
        <w:rPr>
          <w:rFonts w:cs="Times New Roman"/>
        </w:rPr>
        <w:t>, str. 64.</w:t>
      </w:r>
    </w:p>
  </w:footnote>
  <w:footnote w:id="89">
    <w:p w14:paraId="13437CDB" w14:textId="4AD23404" w:rsidR="00666FE3" w:rsidRDefault="00666FE3">
      <w:pPr>
        <w:pStyle w:val="Textpoznpodarou"/>
      </w:pPr>
      <w:r>
        <w:rPr>
          <w:rStyle w:val="Znakapoznpodarou"/>
        </w:rPr>
        <w:footnoteRef/>
      </w:r>
      <w:r>
        <w:t xml:space="preserve">  </w:t>
      </w:r>
      <w:r>
        <w:rPr>
          <w:rFonts w:cs="Times New Roman"/>
        </w:rPr>
        <w:t xml:space="preserve">JANÁK, </w:t>
      </w:r>
      <w:r w:rsidRPr="00BE5583">
        <w:rPr>
          <w:rFonts w:cs="Times New Roman"/>
        </w:rPr>
        <w:t xml:space="preserve">D.: </w:t>
      </w:r>
      <w:r w:rsidRPr="00BE5583">
        <w:rPr>
          <w:rFonts w:cs="Times New Roman"/>
          <w:i/>
        </w:rPr>
        <w:t>Vybrané metody</w:t>
      </w:r>
      <w:r w:rsidRPr="00015D87">
        <w:rPr>
          <w:rFonts w:cs="Times New Roman"/>
          <w:i/>
        </w:rPr>
        <w:t xml:space="preserve"> výzkumu</w:t>
      </w:r>
      <w:r w:rsidRPr="00015D87">
        <w:rPr>
          <w:rFonts w:cs="Times New Roman"/>
        </w:rPr>
        <w:t>, Opava 2018, str.</w:t>
      </w:r>
      <w:r>
        <w:rPr>
          <w:rFonts w:cs="Times New Roman"/>
        </w:rPr>
        <w:t xml:space="preserve"> </w:t>
      </w:r>
      <w:r w:rsidRPr="00015D87">
        <w:rPr>
          <w:rFonts w:cs="Times New Roman"/>
        </w:rPr>
        <w:t>26</w:t>
      </w:r>
      <w:r>
        <w:rPr>
          <w:rFonts w:cs="Times New Roman"/>
        </w:rPr>
        <w:t>.</w:t>
      </w:r>
    </w:p>
  </w:footnote>
  <w:footnote w:id="90">
    <w:p w14:paraId="5C048C9E" w14:textId="07AB04AB" w:rsidR="00666FE3" w:rsidRDefault="00666FE3">
      <w:pPr>
        <w:pStyle w:val="Textpoznpodarou"/>
      </w:pPr>
      <w:r>
        <w:rPr>
          <w:rStyle w:val="Znakapoznpodarou"/>
        </w:rPr>
        <w:footnoteRef/>
      </w:r>
      <w:r>
        <w:t xml:space="preserve"> </w:t>
      </w:r>
      <w:r>
        <w:rPr>
          <w:rFonts w:cs="Times New Roman"/>
        </w:rPr>
        <w:t xml:space="preserve">JANÁK, </w:t>
      </w:r>
      <w:r w:rsidRPr="00BE5583">
        <w:rPr>
          <w:rFonts w:cs="Times New Roman"/>
        </w:rPr>
        <w:t xml:space="preserve">D.: </w:t>
      </w:r>
      <w:r w:rsidRPr="00BE5583">
        <w:rPr>
          <w:rFonts w:cs="Times New Roman"/>
          <w:i/>
        </w:rPr>
        <w:t>Vybrané metody</w:t>
      </w:r>
      <w:r w:rsidRPr="00015D87">
        <w:rPr>
          <w:rFonts w:cs="Times New Roman"/>
          <w:i/>
        </w:rPr>
        <w:t xml:space="preserve"> výzkumu</w:t>
      </w:r>
      <w:r w:rsidRPr="00015D87">
        <w:rPr>
          <w:rFonts w:cs="Times New Roman"/>
        </w:rPr>
        <w:t>, Opava 2018, str.</w:t>
      </w:r>
      <w:r>
        <w:rPr>
          <w:rFonts w:cs="Times New Roman"/>
        </w:rPr>
        <w:t xml:space="preserve"> 24.</w:t>
      </w:r>
    </w:p>
  </w:footnote>
  <w:footnote w:id="91">
    <w:p w14:paraId="5711EF1C" w14:textId="411A4353" w:rsidR="00666FE3" w:rsidRPr="00261A45" w:rsidRDefault="00666FE3" w:rsidP="00482DE6">
      <w:pPr>
        <w:pStyle w:val="Nadpis1"/>
        <w:numPr>
          <w:ilvl w:val="0"/>
          <w:numId w:val="0"/>
        </w:numPr>
        <w:shd w:val="clear" w:color="auto" w:fill="FFFFFF"/>
        <w:spacing w:line="240" w:lineRule="auto"/>
        <w:rPr>
          <w:rFonts w:cs="Times New Roman"/>
          <w:b w:val="0"/>
          <w:bCs w:val="0"/>
          <w:sz w:val="20"/>
          <w:szCs w:val="20"/>
        </w:rPr>
      </w:pPr>
      <w:r w:rsidRPr="00BD46F2">
        <w:rPr>
          <w:rStyle w:val="Znakapoznpodarou"/>
          <w:rFonts w:cs="Times New Roman"/>
          <w:b w:val="0"/>
          <w:sz w:val="20"/>
          <w:szCs w:val="20"/>
        </w:rPr>
        <w:footnoteRef/>
      </w:r>
      <w:r w:rsidRPr="00BD46F2">
        <w:rPr>
          <w:rFonts w:cs="Times New Roman"/>
          <w:b w:val="0"/>
          <w:sz w:val="20"/>
          <w:szCs w:val="20"/>
        </w:rPr>
        <w:t xml:space="preserve"> </w:t>
      </w:r>
      <w:r w:rsidRPr="00261A45">
        <w:rPr>
          <w:rFonts w:cs="Times New Roman"/>
          <w:b w:val="0"/>
          <w:bCs w:val="0"/>
          <w:sz w:val="20"/>
          <w:szCs w:val="20"/>
        </w:rPr>
        <w:t xml:space="preserve">ŠKOLSKÝ ZÁKON 561/2004 Sb., </w:t>
      </w:r>
      <w:hyperlink r:id="rId4" w:history="1">
        <w:r w:rsidRPr="00261A45">
          <w:rPr>
            <w:rStyle w:val="Hypertextovodkaz"/>
            <w:rFonts w:cs="Times New Roman"/>
            <w:b w:val="0"/>
            <w:color w:val="auto"/>
            <w:sz w:val="20"/>
            <w:szCs w:val="20"/>
            <w:u w:val="none"/>
          </w:rPr>
          <w:t>§ 42</w:t>
        </w:r>
        <w:r w:rsidRPr="00261A45">
          <w:rPr>
            <w:rStyle w:val="Hypertextovodkaz"/>
            <w:rFonts w:cs="Times New Roman"/>
            <w:b w:val="0"/>
            <w:bCs w:val="0"/>
            <w:i/>
            <w:color w:val="auto"/>
            <w:sz w:val="20"/>
            <w:szCs w:val="20"/>
            <w:u w:val="none"/>
          </w:rPr>
          <w:t xml:space="preserve"> Vzdělávání žáků s hlubokým mentálním postižením</w:t>
        </w:r>
      </w:hyperlink>
      <w:r w:rsidRPr="00261A45">
        <w:rPr>
          <w:rFonts w:cs="Times New Roman"/>
          <w:b w:val="0"/>
          <w:sz w:val="20"/>
          <w:szCs w:val="20"/>
        </w:rPr>
        <w:t>, [online], [</w:t>
      </w:r>
      <w:proofErr w:type="gramStart"/>
      <w:r w:rsidRPr="00261A45">
        <w:rPr>
          <w:rFonts w:cs="Times New Roman"/>
          <w:b w:val="0"/>
          <w:sz w:val="20"/>
          <w:szCs w:val="20"/>
        </w:rPr>
        <w:t>cit.28</w:t>
      </w:r>
      <w:proofErr w:type="gramEnd"/>
      <w:r w:rsidRPr="00261A45">
        <w:rPr>
          <w:rFonts w:cs="Times New Roman"/>
          <w:b w:val="0"/>
          <w:sz w:val="20"/>
          <w:szCs w:val="20"/>
        </w:rPr>
        <w:t>. 2.</w:t>
      </w:r>
      <w:r>
        <w:rPr>
          <w:rFonts w:cs="Times New Roman"/>
          <w:b w:val="0"/>
          <w:sz w:val="20"/>
          <w:szCs w:val="20"/>
        </w:rPr>
        <w:t xml:space="preserve"> 2023], dostupné </w:t>
      </w:r>
      <w:r w:rsidRPr="00261A45">
        <w:rPr>
          <w:rFonts w:cs="Times New Roman"/>
          <w:b w:val="0"/>
          <w:sz w:val="20"/>
          <w:szCs w:val="20"/>
        </w:rPr>
        <w:t xml:space="preserve">z </w:t>
      </w:r>
      <w:r w:rsidRPr="0091374A">
        <w:rPr>
          <w:rFonts w:cs="Times New Roman"/>
          <w:sz w:val="24"/>
          <w:szCs w:val="24"/>
        </w:rPr>
        <w:t>&lt;</w:t>
      </w:r>
      <w:r w:rsidRPr="00261A45">
        <w:rPr>
          <w:rFonts w:cs="Times New Roman"/>
          <w:b w:val="0"/>
          <w:sz w:val="20"/>
          <w:szCs w:val="20"/>
        </w:rPr>
        <w:t>https://www.hlava II – Základní vzdělávání :</w:t>
      </w:r>
      <w:r>
        <w:rPr>
          <w:rFonts w:cs="Times New Roman"/>
          <w:b w:val="0"/>
          <w:sz w:val="20"/>
          <w:szCs w:val="20"/>
        </w:rPr>
        <w:t xml:space="preserve"> Školský zákon – 561/2004 Sb. </w:t>
      </w:r>
      <w:proofErr w:type="gramStart"/>
      <w:r w:rsidRPr="00261A45">
        <w:rPr>
          <w:rFonts w:cs="Times New Roman"/>
          <w:b w:val="0"/>
          <w:sz w:val="20"/>
          <w:szCs w:val="20"/>
        </w:rPr>
        <w:t>Zákony</w:t>
      </w:r>
      <w:proofErr w:type="gramEnd"/>
      <w:r w:rsidRPr="00261A45">
        <w:rPr>
          <w:rFonts w:cs="Times New Roman"/>
          <w:b w:val="0"/>
          <w:sz w:val="20"/>
          <w:szCs w:val="20"/>
        </w:rPr>
        <w:t>.</w:t>
      </w:r>
      <w:proofErr w:type="gramStart"/>
      <w:r w:rsidRPr="00261A45">
        <w:rPr>
          <w:rFonts w:cs="Times New Roman"/>
          <w:b w:val="0"/>
          <w:sz w:val="20"/>
          <w:szCs w:val="20"/>
        </w:rPr>
        <w:t>centrum</w:t>
      </w:r>
      <w:proofErr w:type="gramEnd"/>
      <w:r w:rsidRPr="00261A45">
        <w:rPr>
          <w:rFonts w:cs="Times New Roman"/>
          <w:b w:val="0"/>
          <w:sz w:val="20"/>
          <w:szCs w:val="20"/>
        </w:rPr>
        <w:t>.cz</w:t>
      </w:r>
      <w:r w:rsidRPr="00DC4587">
        <w:rPr>
          <w:rFonts w:cs="Times New Roman"/>
          <w:sz w:val="24"/>
          <w:szCs w:val="24"/>
        </w:rPr>
        <w:t>&gt;</w:t>
      </w:r>
      <w:r>
        <w:rPr>
          <w:rFonts w:cs="Times New Roman"/>
          <w:sz w:val="24"/>
          <w:szCs w:val="24"/>
        </w:rPr>
        <w:t>.</w:t>
      </w:r>
    </w:p>
    <w:p w14:paraId="7FBD9670" w14:textId="0FC1F9B6" w:rsidR="00666FE3" w:rsidRDefault="00666FE3">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D9D72" w14:textId="77777777" w:rsidR="00666FE3" w:rsidRDefault="00666FE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16FE7"/>
    <w:multiLevelType w:val="hybridMultilevel"/>
    <w:tmpl w:val="FB70AE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711403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E6F6263"/>
    <w:multiLevelType w:val="multilevel"/>
    <w:tmpl w:val="6DFE08C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ascii="Times New Roman" w:hAnsi="Times New Roman" w:cs="Times New Roman"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18732AF2"/>
    <w:multiLevelType w:val="hybridMultilevel"/>
    <w:tmpl w:val="E7B6D85A"/>
    <w:lvl w:ilvl="0" w:tplc="2BEC455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18A67BE"/>
    <w:multiLevelType w:val="hybridMultilevel"/>
    <w:tmpl w:val="519426D6"/>
    <w:lvl w:ilvl="0" w:tplc="2BEC455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1AD1FB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30B2448"/>
    <w:multiLevelType w:val="multilevel"/>
    <w:tmpl w:val="230A7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C54B6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A1F2AA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C6D1F7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E82779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84C792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86E1017"/>
    <w:multiLevelType w:val="multilevel"/>
    <w:tmpl w:val="6DFE08C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ascii="Times New Roman" w:hAnsi="Times New Roman" w:cs="Times New Roman"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410518F3"/>
    <w:multiLevelType w:val="multilevel"/>
    <w:tmpl w:val="CAD87B42"/>
    <w:lvl w:ilvl="0">
      <w:start w:val="5"/>
      <w:numFmt w:val="decimal"/>
      <w:lvlText w:val="%1."/>
      <w:lvlJc w:val="left"/>
      <w:pPr>
        <w:ind w:left="648" w:hanging="648"/>
      </w:pPr>
      <w:rPr>
        <w:rFonts w:hint="default"/>
      </w:rPr>
    </w:lvl>
    <w:lvl w:ilvl="1">
      <w:start w:val="4"/>
      <w:numFmt w:val="decimal"/>
      <w:lvlText w:val="%1.%2."/>
      <w:lvlJc w:val="left"/>
      <w:pPr>
        <w:ind w:left="900" w:hanging="72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4">
    <w:nsid w:val="4CA51A36"/>
    <w:multiLevelType w:val="hybridMultilevel"/>
    <w:tmpl w:val="E59043D4"/>
    <w:lvl w:ilvl="0" w:tplc="54469CDA">
      <w:start w:val="1"/>
      <w:numFmt w:val="decimal"/>
      <w:pStyle w:val="Nadpis3"/>
      <w:lvlText w:val="%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F750229"/>
    <w:multiLevelType w:val="multilevel"/>
    <w:tmpl w:val="28C42A3E"/>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6">
    <w:nsid w:val="533142D3"/>
    <w:multiLevelType w:val="hybridMultilevel"/>
    <w:tmpl w:val="D58AA89C"/>
    <w:lvl w:ilvl="0" w:tplc="2BEC455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66C47AB"/>
    <w:multiLevelType w:val="hybridMultilevel"/>
    <w:tmpl w:val="874CFBF2"/>
    <w:lvl w:ilvl="0" w:tplc="2BEC455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B3545E4"/>
    <w:multiLevelType w:val="multilevel"/>
    <w:tmpl w:val="5A40BD7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5B7155A6"/>
    <w:multiLevelType w:val="hybridMultilevel"/>
    <w:tmpl w:val="2EB404A6"/>
    <w:lvl w:ilvl="0" w:tplc="2BEC455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1AB37C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3EE6786"/>
    <w:multiLevelType w:val="hybridMultilevel"/>
    <w:tmpl w:val="C37017E8"/>
    <w:lvl w:ilvl="0" w:tplc="A78A057A">
      <w:start w:val="1"/>
      <w:numFmt w:val="decimal"/>
      <w:lvlText w:val="%1."/>
      <w:lvlJc w:val="left"/>
      <w:pPr>
        <w:ind w:left="720" w:hanging="360"/>
      </w:pPr>
      <w:rPr>
        <w:rFonts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9FD5896"/>
    <w:multiLevelType w:val="hybridMultilevel"/>
    <w:tmpl w:val="641CEB74"/>
    <w:lvl w:ilvl="0" w:tplc="2BEC455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EB023CD"/>
    <w:multiLevelType w:val="hybridMultilevel"/>
    <w:tmpl w:val="60589FFE"/>
    <w:lvl w:ilvl="0" w:tplc="2BEC455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760E4EB1"/>
    <w:multiLevelType w:val="multilevel"/>
    <w:tmpl w:val="428A3AC6"/>
    <w:lvl w:ilvl="0">
      <w:start w:val="1"/>
      <w:numFmt w:val="decimal"/>
      <w:lvlText w:val="%1"/>
      <w:lvlJc w:val="left"/>
      <w:pPr>
        <w:ind w:left="360" w:hanging="360"/>
      </w:pPr>
      <w:rPr>
        <w:rFonts w:ascii="Times New Roman" w:eastAsiaTheme="majorEastAsia" w:hAnsi="Times New Roman" w:cs="Times New Roman"/>
        <w:color w:val="auto"/>
        <w:sz w:val="28"/>
        <w:szCs w:val="28"/>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nsid w:val="7738632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8DB2E31"/>
    <w:multiLevelType w:val="hybridMultilevel"/>
    <w:tmpl w:val="46CEE162"/>
    <w:lvl w:ilvl="0" w:tplc="2BEC455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8"/>
  </w:num>
  <w:num w:numId="4">
    <w:abstractNumId w:val="16"/>
  </w:num>
  <w:num w:numId="5">
    <w:abstractNumId w:val="21"/>
  </w:num>
  <w:num w:numId="6">
    <w:abstractNumId w:val="0"/>
  </w:num>
  <w:num w:numId="7">
    <w:abstractNumId w:val="24"/>
  </w:num>
  <w:num w:numId="8">
    <w:abstractNumId w:val="22"/>
  </w:num>
  <w:num w:numId="9">
    <w:abstractNumId w:val="19"/>
  </w:num>
  <w:num w:numId="10">
    <w:abstractNumId w:val="17"/>
  </w:num>
  <w:num w:numId="11">
    <w:abstractNumId w:val="4"/>
  </w:num>
  <w:num w:numId="12">
    <w:abstractNumId w:val="6"/>
  </w:num>
  <w:num w:numId="13">
    <w:abstractNumId w:val="23"/>
  </w:num>
  <w:num w:numId="14">
    <w:abstractNumId w:val="3"/>
  </w:num>
  <w:num w:numId="15">
    <w:abstractNumId w:val="8"/>
  </w:num>
  <w:num w:numId="16">
    <w:abstractNumId w:val="9"/>
  </w:num>
  <w:num w:numId="17">
    <w:abstractNumId w:val="26"/>
  </w:num>
  <w:num w:numId="18">
    <w:abstractNumId w:val="11"/>
  </w:num>
  <w:num w:numId="19">
    <w:abstractNumId w:val="25"/>
  </w:num>
  <w:num w:numId="20">
    <w:abstractNumId w:val="10"/>
  </w:num>
  <w:num w:numId="21">
    <w:abstractNumId w:val="7"/>
  </w:num>
  <w:num w:numId="22">
    <w:abstractNumId w:val="20"/>
  </w:num>
  <w:num w:numId="23">
    <w:abstractNumId w:val="12"/>
  </w:num>
  <w:num w:numId="24">
    <w:abstractNumId w:val="1"/>
  </w:num>
  <w:num w:numId="25">
    <w:abstractNumId w:val="5"/>
  </w:num>
  <w:num w:numId="26">
    <w:abstractNumId w:val="14"/>
  </w:num>
  <w:num w:numId="27">
    <w:abstractNumId w:val="13"/>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oupova Katerina">
    <w15:presenceInfo w15:providerId="None" w15:userId="Kroupova Kater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91B"/>
    <w:rsid w:val="00003E6A"/>
    <w:rsid w:val="000105E7"/>
    <w:rsid w:val="000133EE"/>
    <w:rsid w:val="00014A0D"/>
    <w:rsid w:val="00014BD0"/>
    <w:rsid w:val="00015293"/>
    <w:rsid w:val="000152E5"/>
    <w:rsid w:val="000159BA"/>
    <w:rsid w:val="00015D87"/>
    <w:rsid w:val="00016323"/>
    <w:rsid w:val="000164E2"/>
    <w:rsid w:val="00016A32"/>
    <w:rsid w:val="00017569"/>
    <w:rsid w:val="0001781F"/>
    <w:rsid w:val="00020C60"/>
    <w:rsid w:val="000304ED"/>
    <w:rsid w:val="00030DA0"/>
    <w:rsid w:val="00031522"/>
    <w:rsid w:val="00031963"/>
    <w:rsid w:val="0003347B"/>
    <w:rsid w:val="00033D27"/>
    <w:rsid w:val="000341EF"/>
    <w:rsid w:val="000342C4"/>
    <w:rsid w:val="00034665"/>
    <w:rsid w:val="00037FC8"/>
    <w:rsid w:val="00041701"/>
    <w:rsid w:val="00043AE1"/>
    <w:rsid w:val="00043DD3"/>
    <w:rsid w:val="000465EA"/>
    <w:rsid w:val="000469F4"/>
    <w:rsid w:val="00047AA8"/>
    <w:rsid w:val="00047B5B"/>
    <w:rsid w:val="00055ED3"/>
    <w:rsid w:val="0006010C"/>
    <w:rsid w:val="00060361"/>
    <w:rsid w:val="00060BAA"/>
    <w:rsid w:val="00061926"/>
    <w:rsid w:val="000630D1"/>
    <w:rsid w:val="00065280"/>
    <w:rsid w:val="00071B81"/>
    <w:rsid w:val="0007212A"/>
    <w:rsid w:val="00076652"/>
    <w:rsid w:val="000824BC"/>
    <w:rsid w:val="00085100"/>
    <w:rsid w:val="00085251"/>
    <w:rsid w:val="000855B4"/>
    <w:rsid w:val="00087101"/>
    <w:rsid w:val="00092EBC"/>
    <w:rsid w:val="000942BE"/>
    <w:rsid w:val="0009478F"/>
    <w:rsid w:val="000948B9"/>
    <w:rsid w:val="000954A9"/>
    <w:rsid w:val="00097DBB"/>
    <w:rsid w:val="000A2B77"/>
    <w:rsid w:val="000A3FE9"/>
    <w:rsid w:val="000A4D12"/>
    <w:rsid w:val="000A68A8"/>
    <w:rsid w:val="000A69D4"/>
    <w:rsid w:val="000A72F6"/>
    <w:rsid w:val="000B01D5"/>
    <w:rsid w:val="000B06F0"/>
    <w:rsid w:val="000B07D4"/>
    <w:rsid w:val="000B1B80"/>
    <w:rsid w:val="000B6C6E"/>
    <w:rsid w:val="000C1B7E"/>
    <w:rsid w:val="000C496D"/>
    <w:rsid w:val="000C6396"/>
    <w:rsid w:val="000D04DF"/>
    <w:rsid w:val="000D242B"/>
    <w:rsid w:val="000D3F71"/>
    <w:rsid w:val="000D4776"/>
    <w:rsid w:val="000D689E"/>
    <w:rsid w:val="000D7C8C"/>
    <w:rsid w:val="000E3A4E"/>
    <w:rsid w:val="000E5D87"/>
    <w:rsid w:val="000E648F"/>
    <w:rsid w:val="000F0FA1"/>
    <w:rsid w:val="000F2953"/>
    <w:rsid w:val="000F3F89"/>
    <w:rsid w:val="000F47CE"/>
    <w:rsid w:val="000F6EB0"/>
    <w:rsid w:val="000F789D"/>
    <w:rsid w:val="0010212C"/>
    <w:rsid w:val="00102292"/>
    <w:rsid w:val="001027F8"/>
    <w:rsid w:val="00102FFA"/>
    <w:rsid w:val="00103869"/>
    <w:rsid w:val="0010407C"/>
    <w:rsid w:val="001053AA"/>
    <w:rsid w:val="001055E4"/>
    <w:rsid w:val="00106414"/>
    <w:rsid w:val="00106B1B"/>
    <w:rsid w:val="00107C4F"/>
    <w:rsid w:val="00120AFB"/>
    <w:rsid w:val="00121850"/>
    <w:rsid w:val="00121CBB"/>
    <w:rsid w:val="001229C6"/>
    <w:rsid w:val="00123424"/>
    <w:rsid w:val="00123A82"/>
    <w:rsid w:val="00124DD2"/>
    <w:rsid w:val="00130086"/>
    <w:rsid w:val="001303AB"/>
    <w:rsid w:val="0013051E"/>
    <w:rsid w:val="00131024"/>
    <w:rsid w:val="0013184C"/>
    <w:rsid w:val="00132D92"/>
    <w:rsid w:val="00132E50"/>
    <w:rsid w:val="001355ED"/>
    <w:rsid w:val="00137DD4"/>
    <w:rsid w:val="0014013F"/>
    <w:rsid w:val="00140895"/>
    <w:rsid w:val="00142B2F"/>
    <w:rsid w:val="00143AF6"/>
    <w:rsid w:val="0014616F"/>
    <w:rsid w:val="00151B93"/>
    <w:rsid w:val="00157209"/>
    <w:rsid w:val="00157770"/>
    <w:rsid w:val="0016011E"/>
    <w:rsid w:val="0016238E"/>
    <w:rsid w:val="00164A77"/>
    <w:rsid w:val="001654C6"/>
    <w:rsid w:val="00170037"/>
    <w:rsid w:val="001700D3"/>
    <w:rsid w:val="001708C6"/>
    <w:rsid w:val="00171EB9"/>
    <w:rsid w:val="0017623A"/>
    <w:rsid w:val="00176939"/>
    <w:rsid w:val="00176A19"/>
    <w:rsid w:val="001775A0"/>
    <w:rsid w:val="00185374"/>
    <w:rsid w:val="00185B44"/>
    <w:rsid w:val="00187118"/>
    <w:rsid w:val="001A2E54"/>
    <w:rsid w:val="001A340B"/>
    <w:rsid w:val="001A3AC9"/>
    <w:rsid w:val="001A5449"/>
    <w:rsid w:val="001B06AD"/>
    <w:rsid w:val="001B1B28"/>
    <w:rsid w:val="001B278B"/>
    <w:rsid w:val="001B30B3"/>
    <w:rsid w:val="001B3E3F"/>
    <w:rsid w:val="001B42DF"/>
    <w:rsid w:val="001C1502"/>
    <w:rsid w:val="001C1E58"/>
    <w:rsid w:val="001C28E2"/>
    <w:rsid w:val="001C3398"/>
    <w:rsid w:val="001C38E8"/>
    <w:rsid w:val="001C4636"/>
    <w:rsid w:val="001C5E11"/>
    <w:rsid w:val="001C641E"/>
    <w:rsid w:val="001C6A0F"/>
    <w:rsid w:val="001C6A31"/>
    <w:rsid w:val="001D1858"/>
    <w:rsid w:val="001D1A8D"/>
    <w:rsid w:val="001D1CAD"/>
    <w:rsid w:val="001D2612"/>
    <w:rsid w:val="001D2CCE"/>
    <w:rsid w:val="001D540A"/>
    <w:rsid w:val="001D5B20"/>
    <w:rsid w:val="001D6357"/>
    <w:rsid w:val="001D7B79"/>
    <w:rsid w:val="001D7E9C"/>
    <w:rsid w:val="001E0494"/>
    <w:rsid w:val="001E4087"/>
    <w:rsid w:val="001E4AA9"/>
    <w:rsid w:val="001F0495"/>
    <w:rsid w:val="001F056E"/>
    <w:rsid w:val="001F0EAD"/>
    <w:rsid w:val="001F0F3C"/>
    <w:rsid w:val="001F338C"/>
    <w:rsid w:val="001F4837"/>
    <w:rsid w:val="001F5AB3"/>
    <w:rsid w:val="001F7859"/>
    <w:rsid w:val="001F7B46"/>
    <w:rsid w:val="001F7D41"/>
    <w:rsid w:val="00201CC6"/>
    <w:rsid w:val="00202573"/>
    <w:rsid w:val="00203A49"/>
    <w:rsid w:val="0020684B"/>
    <w:rsid w:val="00206990"/>
    <w:rsid w:val="00207BAE"/>
    <w:rsid w:val="0021272B"/>
    <w:rsid w:val="002214EC"/>
    <w:rsid w:val="002248B7"/>
    <w:rsid w:val="002258E0"/>
    <w:rsid w:val="0022607A"/>
    <w:rsid w:val="0023090C"/>
    <w:rsid w:val="0023234C"/>
    <w:rsid w:val="00234994"/>
    <w:rsid w:val="00235A04"/>
    <w:rsid w:val="00240602"/>
    <w:rsid w:val="00242C3B"/>
    <w:rsid w:val="0024360C"/>
    <w:rsid w:val="002450BC"/>
    <w:rsid w:val="00251760"/>
    <w:rsid w:val="00251806"/>
    <w:rsid w:val="00253D36"/>
    <w:rsid w:val="00253D47"/>
    <w:rsid w:val="00254D2F"/>
    <w:rsid w:val="00254D64"/>
    <w:rsid w:val="002550D5"/>
    <w:rsid w:val="00255C94"/>
    <w:rsid w:val="00256544"/>
    <w:rsid w:val="00261317"/>
    <w:rsid w:val="00261A45"/>
    <w:rsid w:val="00262E2B"/>
    <w:rsid w:val="002653D6"/>
    <w:rsid w:val="002663D4"/>
    <w:rsid w:val="00266500"/>
    <w:rsid w:val="00271CDC"/>
    <w:rsid w:val="00273955"/>
    <w:rsid w:val="002775C6"/>
    <w:rsid w:val="00281D88"/>
    <w:rsid w:val="0028342D"/>
    <w:rsid w:val="00285309"/>
    <w:rsid w:val="00286778"/>
    <w:rsid w:val="00290BD8"/>
    <w:rsid w:val="00291618"/>
    <w:rsid w:val="0029341D"/>
    <w:rsid w:val="00294D66"/>
    <w:rsid w:val="002953FF"/>
    <w:rsid w:val="00295D8D"/>
    <w:rsid w:val="002978F5"/>
    <w:rsid w:val="00297A66"/>
    <w:rsid w:val="002A085C"/>
    <w:rsid w:val="002A1BD4"/>
    <w:rsid w:val="002A2F8E"/>
    <w:rsid w:val="002A360F"/>
    <w:rsid w:val="002A67EF"/>
    <w:rsid w:val="002A6B62"/>
    <w:rsid w:val="002B025A"/>
    <w:rsid w:val="002B0C2F"/>
    <w:rsid w:val="002B1491"/>
    <w:rsid w:val="002B3680"/>
    <w:rsid w:val="002B6BE8"/>
    <w:rsid w:val="002B72E7"/>
    <w:rsid w:val="002C00AC"/>
    <w:rsid w:val="002C29EA"/>
    <w:rsid w:val="002C3184"/>
    <w:rsid w:val="002C5B3D"/>
    <w:rsid w:val="002C6367"/>
    <w:rsid w:val="002D0D00"/>
    <w:rsid w:val="002D3A32"/>
    <w:rsid w:val="002D3E3C"/>
    <w:rsid w:val="002D44B9"/>
    <w:rsid w:val="002D454B"/>
    <w:rsid w:val="002D47AC"/>
    <w:rsid w:val="002D6D68"/>
    <w:rsid w:val="002E009C"/>
    <w:rsid w:val="002E19AE"/>
    <w:rsid w:val="002E43B0"/>
    <w:rsid w:val="002E54F6"/>
    <w:rsid w:val="002E5524"/>
    <w:rsid w:val="002E7C2F"/>
    <w:rsid w:val="002F6310"/>
    <w:rsid w:val="00300D74"/>
    <w:rsid w:val="00301930"/>
    <w:rsid w:val="00303E36"/>
    <w:rsid w:val="00304814"/>
    <w:rsid w:val="00305703"/>
    <w:rsid w:val="003060FA"/>
    <w:rsid w:val="00306D65"/>
    <w:rsid w:val="003078F4"/>
    <w:rsid w:val="003151E9"/>
    <w:rsid w:val="00316407"/>
    <w:rsid w:val="00317DB2"/>
    <w:rsid w:val="003205CB"/>
    <w:rsid w:val="0032460B"/>
    <w:rsid w:val="00330534"/>
    <w:rsid w:val="003315BC"/>
    <w:rsid w:val="003320EE"/>
    <w:rsid w:val="003357FF"/>
    <w:rsid w:val="0033584F"/>
    <w:rsid w:val="0033678E"/>
    <w:rsid w:val="00336B0A"/>
    <w:rsid w:val="003379E6"/>
    <w:rsid w:val="00337F0E"/>
    <w:rsid w:val="00340140"/>
    <w:rsid w:val="00341346"/>
    <w:rsid w:val="003423FE"/>
    <w:rsid w:val="003428B3"/>
    <w:rsid w:val="00343CD7"/>
    <w:rsid w:val="00344337"/>
    <w:rsid w:val="003451BB"/>
    <w:rsid w:val="003459EA"/>
    <w:rsid w:val="00350B42"/>
    <w:rsid w:val="003526C4"/>
    <w:rsid w:val="00352936"/>
    <w:rsid w:val="0035316E"/>
    <w:rsid w:val="003535B0"/>
    <w:rsid w:val="00354991"/>
    <w:rsid w:val="00356562"/>
    <w:rsid w:val="00356ECC"/>
    <w:rsid w:val="003601A1"/>
    <w:rsid w:val="0036153A"/>
    <w:rsid w:val="00363F5E"/>
    <w:rsid w:val="00364D72"/>
    <w:rsid w:val="003664E8"/>
    <w:rsid w:val="00371FC3"/>
    <w:rsid w:val="003723A0"/>
    <w:rsid w:val="00373C8D"/>
    <w:rsid w:val="0037457C"/>
    <w:rsid w:val="00374F7B"/>
    <w:rsid w:val="0037571E"/>
    <w:rsid w:val="003766B6"/>
    <w:rsid w:val="00382B62"/>
    <w:rsid w:val="00383143"/>
    <w:rsid w:val="00383B1F"/>
    <w:rsid w:val="00386136"/>
    <w:rsid w:val="00386F87"/>
    <w:rsid w:val="00387AF7"/>
    <w:rsid w:val="00391EBC"/>
    <w:rsid w:val="003934C8"/>
    <w:rsid w:val="003939A0"/>
    <w:rsid w:val="00394423"/>
    <w:rsid w:val="0039495C"/>
    <w:rsid w:val="003954ED"/>
    <w:rsid w:val="00397F6B"/>
    <w:rsid w:val="003A10D2"/>
    <w:rsid w:val="003A2813"/>
    <w:rsid w:val="003A3462"/>
    <w:rsid w:val="003A34D5"/>
    <w:rsid w:val="003A4B4B"/>
    <w:rsid w:val="003A4DDE"/>
    <w:rsid w:val="003A5F7E"/>
    <w:rsid w:val="003A5FB3"/>
    <w:rsid w:val="003A7459"/>
    <w:rsid w:val="003A7484"/>
    <w:rsid w:val="003B0203"/>
    <w:rsid w:val="003B4C56"/>
    <w:rsid w:val="003B4D3A"/>
    <w:rsid w:val="003B57BE"/>
    <w:rsid w:val="003B5B39"/>
    <w:rsid w:val="003B6055"/>
    <w:rsid w:val="003B669D"/>
    <w:rsid w:val="003C053D"/>
    <w:rsid w:val="003C0AE5"/>
    <w:rsid w:val="003C1710"/>
    <w:rsid w:val="003C26AC"/>
    <w:rsid w:val="003C2794"/>
    <w:rsid w:val="003C4CB2"/>
    <w:rsid w:val="003C69DB"/>
    <w:rsid w:val="003C7854"/>
    <w:rsid w:val="003C79C0"/>
    <w:rsid w:val="003C7C55"/>
    <w:rsid w:val="003D22DA"/>
    <w:rsid w:val="003D28B0"/>
    <w:rsid w:val="003D2B3C"/>
    <w:rsid w:val="003D3103"/>
    <w:rsid w:val="003D3A2F"/>
    <w:rsid w:val="003D5063"/>
    <w:rsid w:val="003E11E5"/>
    <w:rsid w:val="003E3DD9"/>
    <w:rsid w:val="003E67FD"/>
    <w:rsid w:val="003F0295"/>
    <w:rsid w:val="003F1DF9"/>
    <w:rsid w:val="003F5754"/>
    <w:rsid w:val="003F5896"/>
    <w:rsid w:val="003F7093"/>
    <w:rsid w:val="004000D2"/>
    <w:rsid w:val="0040241E"/>
    <w:rsid w:val="00403356"/>
    <w:rsid w:val="00404086"/>
    <w:rsid w:val="00405E86"/>
    <w:rsid w:val="00406738"/>
    <w:rsid w:val="00407E54"/>
    <w:rsid w:val="004108BB"/>
    <w:rsid w:val="00411DAE"/>
    <w:rsid w:val="0041249F"/>
    <w:rsid w:val="00412B9F"/>
    <w:rsid w:val="0041567A"/>
    <w:rsid w:val="00416873"/>
    <w:rsid w:val="00416973"/>
    <w:rsid w:val="00416FC1"/>
    <w:rsid w:val="0041700A"/>
    <w:rsid w:val="0042039E"/>
    <w:rsid w:val="00420F54"/>
    <w:rsid w:val="0042258F"/>
    <w:rsid w:val="00422F57"/>
    <w:rsid w:val="0042318C"/>
    <w:rsid w:val="004246B4"/>
    <w:rsid w:val="00425BBC"/>
    <w:rsid w:val="004269B4"/>
    <w:rsid w:val="00430400"/>
    <w:rsid w:val="004341D5"/>
    <w:rsid w:val="00435E5D"/>
    <w:rsid w:val="00436831"/>
    <w:rsid w:val="0043688F"/>
    <w:rsid w:val="0043757B"/>
    <w:rsid w:val="00440584"/>
    <w:rsid w:val="0044084F"/>
    <w:rsid w:val="00440992"/>
    <w:rsid w:val="0044224E"/>
    <w:rsid w:val="004459A8"/>
    <w:rsid w:val="00446ED5"/>
    <w:rsid w:val="004506F6"/>
    <w:rsid w:val="00451FC2"/>
    <w:rsid w:val="00453B61"/>
    <w:rsid w:val="00454166"/>
    <w:rsid w:val="004617FD"/>
    <w:rsid w:val="00461CAC"/>
    <w:rsid w:val="00463774"/>
    <w:rsid w:val="00465287"/>
    <w:rsid w:val="00465D13"/>
    <w:rsid w:val="00466E0A"/>
    <w:rsid w:val="00467D83"/>
    <w:rsid w:val="0047263B"/>
    <w:rsid w:val="00472C9E"/>
    <w:rsid w:val="00473700"/>
    <w:rsid w:val="00474990"/>
    <w:rsid w:val="00475A2E"/>
    <w:rsid w:val="0048050F"/>
    <w:rsid w:val="004814EA"/>
    <w:rsid w:val="00482DE6"/>
    <w:rsid w:val="00490725"/>
    <w:rsid w:val="00490ACC"/>
    <w:rsid w:val="00491AE5"/>
    <w:rsid w:val="00492187"/>
    <w:rsid w:val="00493832"/>
    <w:rsid w:val="00493B9F"/>
    <w:rsid w:val="004A0C96"/>
    <w:rsid w:val="004A0CFA"/>
    <w:rsid w:val="004A5945"/>
    <w:rsid w:val="004A5D43"/>
    <w:rsid w:val="004B03DF"/>
    <w:rsid w:val="004B0582"/>
    <w:rsid w:val="004B297F"/>
    <w:rsid w:val="004B29CF"/>
    <w:rsid w:val="004B3B24"/>
    <w:rsid w:val="004B55BC"/>
    <w:rsid w:val="004B5971"/>
    <w:rsid w:val="004B619A"/>
    <w:rsid w:val="004B67A8"/>
    <w:rsid w:val="004B7470"/>
    <w:rsid w:val="004C1A68"/>
    <w:rsid w:val="004C65A4"/>
    <w:rsid w:val="004D14CF"/>
    <w:rsid w:val="004D30C0"/>
    <w:rsid w:val="004D3BE5"/>
    <w:rsid w:val="004D5B41"/>
    <w:rsid w:val="004D70D9"/>
    <w:rsid w:val="004E0F59"/>
    <w:rsid w:val="004E10F5"/>
    <w:rsid w:val="004E1220"/>
    <w:rsid w:val="004E1F0A"/>
    <w:rsid w:val="004E58F0"/>
    <w:rsid w:val="004F0025"/>
    <w:rsid w:val="004F07A7"/>
    <w:rsid w:val="004F3DB5"/>
    <w:rsid w:val="004F4075"/>
    <w:rsid w:val="004F4A7B"/>
    <w:rsid w:val="004F59DA"/>
    <w:rsid w:val="004F7893"/>
    <w:rsid w:val="00500EE6"/>
    <w:rsid w:val="00501C28"/>
    <w:rsid w:val="005022C5"/>
    <w:rsid w:val="00503918"/>
    <w:rsid w:val="005054DC"/>
    <w:rsid w:val="005078DB"/>
    <w:rsid w:val="005129F7"/>
    <w:rsid w:val="00515DD4"/>
    <w:rsid w:val="00515E4C"/>
    <w:rsid w:val="00516C37"/>
    <w:rsid w:val="00521CE2"/>
    <w:rsid w:val="00523677"/>
    <w:rsid w:val="005237EB"/>
    <w:rsid w:val="00524A31"/>
    <w:rsid w:val="00525F90"/>
    <w:rsid w:val="00527143"/>
    <w:rsid w:val="00527596"/>
    <w:rsid w:val="00532F94"/>
    <w:rsid w:val="005330F2"/>
    <w:rsid w:val="005335B4"/>
    <w:rsid w:val="00533673"/>
    <w:rsid w:val="00535754"/>
    <w:rsid w:val="005361CD"/>
    <w:rsid w:val="0053651D"/>
    <w:rsid w:val="00541C7C"/>
    <w:rsid w:val="005440FD"/>
    <w:rsid w:val="00545FEE"/>
    <w:rsid w:val="00546B8F"/>
    <w:rsid w:val="0054717B"/>
    <w:rsid w:val="005475E6"/>
    <w:rsid w:val="00554BB9"/>
    <w:rsid w:val="0055614F"/>
    <w:rsid w:val="0055626B"/>
    <w:rsid w:val="005571CE"/>
    <w:rsid w:val="00557D06"/>
    <w:rsid w:val="00561AA0"/>
    <w:rsid w:val="00563470"/>
    <w:rsid w:val="00563899"/>
    <w:rsid w:val="0057124B"/>
    <w:rsid w:val="0057207D"/>
    <w:rsid w:val="0057256D"/>
    <w:rsid w:val="00573911"/>
    <w:rsid w:val="00575F89"/>
    <w:rsid w:val="005777A1"/>
    <w:rsid w:val="00580150"/>
    <w:rsid w:val="005837E0"/>
    <w:rsid w:val="005851EE"/>
    <w:rsid w:val="00585355"/>
    <w:rsid w:val="00585A56"/>
    <w:rsid w:val="00585BE3"/>
    <w:rsid w:val="0058692C"/>
    <w:rsid w:val="00586E99"/>
    <w:rsid w:val="00587AD8"/>
    <w:rsid w:val="00587F91"/>
    <w:rsid w:val="00587FAF"/>
    <w:rsid w:val="00593365"/>
    <w:rsid w:val="00593D86"/>
    <w:rsid w:val="005A17C1"/>
    <w:rsid w:val="005A32EE"/>
    <w:rsid w:val="005A4858"/>
    <w:rsid w:val="005A48FE"/>
    <w:rsid w:val="005B02FE"/>
    <w:rsid w:val="005B1748"/>
    <w:rsid w:val="005B354E"/>
    <w:rsid w:val="005B7C75"/>
    <w:rsid w:val="005C002A"/>
    <w:rsid w:val="005C17AA"/>
    <w:rsid w:val="005C2D9C"/>
    <w:rsid w:val="005C2ECE"/>
    <w:rsid w:val="005C59E4"/>
    <w:rsid w:val="005C5E6C"/>
    <w:rsid w:val="005D0CFF"/>
    <w:rsid w:val="005D18DA"/>
    <w:rsid w:val="005E253F"/>
    <w:rsid w:val="005E325C"/>
    <w:rsid w:val="005E3372"/>
    <w:rsid w:val="005E5AB4"/>
    <w:rsid w:val="005E63A8"/>
    <w:rsid w:val="005E711A"/>
    <w:rsid w:val="005E7F13"/>
    <w:rsid w:val="005F1516"/>
    <w:rsid w:val="005F3B7D"/>
    <w:rsid w:val="005F42C5"/>
    <w:rsid w:val="005F4B5B"/>
    <w:rsid w:val="005F63A9"/>
    <w:rsid w:val="005F6816"/>
    <w:rsid w:val="00600BDF"/>
    <w:rsid w:val="00602752"/>
    <w:rsid w:val="00603FC6"/>
    <w:rsid w:val="0060689B"/>
    <w:rsid w:val="006070C6"/>
    <w:rsid w:val="00610CB8"/>
    <w:rsid w:val="00610E7A"/>
    <w:rsid w:val="0061190A"/>
    <w:rsid w:val="00611D47"/>
    <w:rsid w:val="00611EA3"/>
    <w:rsid w:val="006129FD"/>
    <w:rsid w:val="00613840"/>
    <w:rsid w:val="006139AA"/>
    <w:rsid w:val="00614696"/>
    <w:rsid w:val="0061671C"/>
    <w:rsid w:val="00617B57"/>
    <w:rsid w:val="00623709"/>
    <w:rsid w:val="006244BF"/>
    <w:rsid w:val="00630504"/>
    <w:rsid w:val="00635A1D"/>
    <w:rsid w:val="0064038D"/>
    <w:rsid w:val="00642AAF"/>
    <w:rsid w:val="006433A9"/>
    <w:rsid w:val="00643CBB"/>
    <w:rsid w:val="00643F0F"/>
    <w:rsid w:val="006452E8"/>
    <w:rsid w:val="00645C64"/>
    <w:rsid w:val="00650E20"/>
    <w:rsid w:val="00651AAC"/>
    <w:rsid w:val="0065433D"/>
    <w:rsid w:val="0065445E"/>
    <w:rsid w:val="0066229D"/>
    <w:rsid w:val="00663A67"/>
    <w:rsid w:val="00666BEB"/>
    <w:rsid w:val="00666FE3"/>
    <w:rsid w:val="00667E01"/>
    <w:rsid w:val="00673092"/>
    <w:rsid w:val="0067469C"/>
    <w:rsid w:val="00677D7B"/>
    <w:rsid w:val="00677FF1"/>
    <w:rsid w:val="00680EC2"/>
    <w:rsid w:val="006847F8"/>
    <w:rsid w:val="00686E36"/>
    <w:rsid w:val="00690418"/>
    <w:rsid w:val="00691A75"/>
    <w:rsid w:val="0069295E"/>
    <w:rsid w:val="00692F54"/>
    <w:rsid w:val="006938CF"/>
    <w:rsid w:val="006970F8"/>
    <w:rsid w:val="00697CB2"/>
    <w:rsid w:val="006A0384"/>
    <w:rsid w:val="006A1055"/>
    <w:rsid w:val="006A263E"/>
    <w:rsid w:val="006A2827"/>
    <w:rsid w:val="006A2CEC"/>
    <w:rsid w:val="006A5379"/>
    <w:rsid w:val="006A651D"/>
    <w:rsid w:val="006A7027"/>
    <w:rsid w:val="006B0396"/>
    <w:rsid w:val="006B09CF"/>
    <w:rsid w:val="006C4279"/>
    <w:rsid w:val="006C54DA"/>
    <w:rsid w:val="006C5AF1"/>
    <w:rsid w:val="006C64D7"/>
    <w:rsid w:val="006C7609"/>
    <w:rsid w:val="006D2222"/>
    <w:rsid w:val="006D35EA"/>
    <w:rsid w:val="006D3B38"/>
    <w:rsid w:val="006D43EE"/>
    <w:rsid w:val="006E0C21"/>
    <w:rsid w:val="006E1062"/>
    <w:rsid w:val="006E140F"/>
    <w:rsid w:val="006E4130"/>
    <w:rsid w:val="006E5767"/>
    <w:rsid w:val="006E6374"/>
    <w:rsid w:val="006E7469"/>
    <w:rsid w:val="006F0183"/>
    <w:rsid w:val="006F25F8"/>
    <w:rsid w:val="006F3869"/>
    <w:rsid w:val="006F4401"/>
    <w:rsid w:val="006F498D"/>
    <w:rsid w:val="00701D9D"/>
    <w:rsid w:val="00702D9C"/>
    <w:rsid w:val="007060ED"/>
    <w:rsid w:val="00707B9B"/>
    <w:rsid w:val="00713BF8"/>
    <w:rsid w:val="00713D39"/>
    <w:rsid w:val="007141A0"/>
    <w:rsid w:val="00714497"/>
    <w:rsid w:val="00714EF5"/>
    <w:rsid w:val="00714EFF"/>
    <w:rsid w:val="00716C07"/>
    <w:rsid w:val="007213E1"/>
    <w:rsid w:val="00721D95"/>
    <w:rsid w:val="00724CF7"/>
    <w:rsid w:val="007262F6"/>
    <w:rsid w:val="00726A83"/>
    <w:rsid w:val="00727AD2"/>
    <w:rsid w:val="00734685"/>
    <w:rsid w:val="00737434"/>
    <w:rsid w:val="007416C3"/>
    <w:rsid w:val="00741E3A"/>
    <w:rsid w:val="007422E7"/>
    <w:rsid w:val="00742C99"/>
    <w:rsid w:val="00743707"/>
    <w:rsid w:val="00745647"/>
    <w:rsid w:val="00745983"/>
    <w:rsid w:val="00751C77"/>
    <w:rsid w:val="00755DF5"/>
    <w:rsid w:val="00761A35"/>
    <w:rsid w:val="0076224E"/>
    <w:rsid w:val="00763A22"/>
    <w:rsid w:val="00770C28"/>
    <w:rsid w:val="00772373"/>
    <w:rsid w:val="007754AC"/>
    <w:rsid w:val="00775D86"/>
    <w:rsid w:val="007801AB"/>
    <w:rsid w:val="00780EA7"/>
    <w:rsid w:val="0078227A"/>
    <w:rsid w:val="007840EC"/>
    <w:rsid w:val="007855A5"/>
    <w:rsid w:val="00785BE5"/>
    <w:rsid w:val="00785E5E"/>
    <w:rsid w:val="00790572"/>
    <w:rsid w:val="00791BD0"/>
    <w:rsid w:val="007938E8"/>
    <w:rsid w:val="00794BEE"/>
    <w:rsid w:val="00795327"/>
    <w:rsid w:val="00795E85"/>
    <w:rsid w:val="007967F9"/>
    <w:rsid w:val="007A07DC"/>
    <w:rsid w:val="007A0EEC"/>
    <w:rsid w:val="007A426A"/>
    <w:rsid w:val="007A5B76"/>
    <w:rsid w:val="007B01B7"/>
    <w:rsid w:val="007B04AC"/>
    <w:rsid w:val="007B04E7"/>
    <w:rsid w:val="007B2CD7"/>
    <w:rsid w:val="007B3FF5"/>
    <w:rsid w:val="007B45A6"/>
    <w:rsid w:val="007B473C"/>
    <w:rsid w:val="007B486C"/>
    <w:rsid w:val="007B49CB"/>
    <w:rsid w:val="007B52A0"/>
    <w:rsid w:val="007C1628"/>
    <w:rsid w:val="007C256F"/>
    <w:rsid w:val="007C3BDF"/>
    <w:rsid w:val="007C465C"/>
    <w:rsid w:val="007C47B4"/>
    <w:rsid w:val="007C4B04"/>
    <w:rsid w:val="007C76FA"/>
    <w:rsid w:val="007D01F2"/>
    <w:rsid w:val="007D18C3"/>
    <w:rsid w:val="007D2A60"/>
    <w:rsid w:val="007D32BC"/>
    <w:rsid w:val="007D7199"/>
    <w:rsid w:val="007E0DB5"/>
    <w:rsid w:val="007E650D"/>
    <w:rsid w:val="007F0131"/>
    <w:rsid w:val="007F0387"/>
    <w:rsid w:val="007F04D0"/>
    <w:rsid w:val="007F0E13"/>
    <w:rsid w:val="007F2AFE"/>
    <w:rsid w:val="007F7624"/>
    <w:rsid w:val="008006C4"/>
    <w:rsid w:val="00800B3D"/>
    <w:rsid w:val="00804468"/>
    <w:rsid w:val="00805AD2"/>
    <w:rsid w:val="00805D98"/>
    <w:rsid w:val="008079E4"/>
    <w:rsid w:val="008121BF"/>
    <w:rsid w:val="0081275C"/>
    <w:rsid w:val="0081577F"/>
    <w:rsid w:val="00815A62"/>
    <w:rsid w:val="008162C6"/>
    <w:rsid w:val="00816CD2"/>
    <w:rsid w:val="008175DA"/>
    <w:rsid w:val="00817B72"/>
    <w:rsid w:val="00821753"/>
    <w:rsid w:val="008218BB"/>
    <w:rsid w:val="00821D02"/>
    <w:rsid w:val="00821DE7"/>
    <w:rsid w:val="00822630"/>
    <w:rsid w:val="00822E58"/>
    <w:rsid w:val="0082357E"/>
    <w:rsid w:val="00824CC8"/>
    <w:rsid w:val="0082553F"/>
    <w:rsid w:val="00825A33"/>
    <w:rsid w:val="0083111B"/>
    <w:rsid w:val="0083199F"/>
    <w:rsid w:val="00832CE8"/>
    <w:rsid w:val="0083510A"/>
    <w:rsid w:val="0083629F"/>
    <w:rsid w:val="00836920"/>
    <w:rsid w:val="0083720C"/>
    <w:rsid w:val="00837BEA"/>
    <w:rsid w:val="00840135"/>
    <w:rsid w:val="008407D7"/>
    <w:rsid w:val="00841BC6"/>
    <w:rsid w:val="00843225"/>
    <w:rsid w:val="008434FD"/>
    <w:rsid w:val="00843683"/>
    <w:rsid w:val="008460D4"/>
    <w:rsid w:val="00846902"/>
    <w:rsid w:val="0084794B"/>
    <w:rsid w:val="00847E9C"/>
    <w:rsid w:val="00850872"/>
    <w:rsid w:val="0085109E"/>
    <w:rsid w:val="008521CA"/>
    <w:rsid w:val="00855A0C"/>
    <w:rsid w:val="00855A11"/>
    <w:rsid w:val="00855C39"/>
    <w:rsid w:val="008571DC"/>
    <w:rsid w:val="00861141"/>
    <w:rsid w:val="008625D0"/>
    <w:rsid w:val="008630F9"/>
    <w:rsid w:val="008646F9"/>
    <w:rsid w:val="00867354"/>
    <w:rsid w:val="008715C7"/>
    <w:rsid w:val="0087507C"/>
    <w:rsid w:val="00875E5C"/>
    <w:rsid w:val="0087613C"/>
    <w:rsid w:val="00877392"/>
    <w:rsid w:val="00877B54"/>
    <w:rsid w:val="008807EB"/>
    <w:rsid w:val="00881035"/>
    <w:rsid w:val="00881699"/>
    <w:rsid w:val="0088525B"/>
    <w:rsid w:val="008867D0"/>
    <w:rsid w:val="00886E11"/>
    <w:rsid w:val="008872D7"/>
    <w:rsid w:val="00890F4C"/>
    <w:rsid w:val="00891A29"/>
    <w:rsid w:val="00891B30"/>
    <w:rsid w:val="00891E32"/>
    <w:rsid w:val="00893C75"/>
    <w:rsid w:val="00894B3B"/>
    <w:rsid w:val="00895A39"/>
    <w:rsid w:val="0089642F"/>
    <w:rsid w:val="008A1656"/>
    <w:rsid w:val="008A2435"/>
    <w:rsid w:val="008A2546"/>
    <w:rsid w:val="008A4C80"/>
    <w:rsid w:val="008A549D"/>
    <w:rsid w:val="008A680E"/>
    <w:rsid w:val="008B3C79"/>
    <w:rsid w:val="008B6997"/>
    <w:rsid w:val="008C0646"/>
    <w:rsid w:val="008C3E49"/>
    <w:rsid w:val="008C4C7E"/>
    <w:rsid w:val="008C57A1"/>
    <w:rsid w:val="008C5938"/>
    <w:rsid w:val="008C5F57"/>
    <w:rsid w:val="008C70B4"/>
    <w:rsid w:val="008C7B9A"/>
    <w:rsid w:val="008D1061"/>
    <w:rsid w:val="008D44F6"/>
    <w:rsid w:val="008D558F"/>
    <w:rsid w:val="008D637B"/>
    <w:rsid w:val="008D63DE"/>
    <w:rsid w:val="008D6D92"/>
    <w:rsid w:val="008D7766"/>
    <w:rsid w:val="008D7B9B"/>
    <w:rsid w:val="008E0C1F"/>
    <w:rsid w:val="008E2F1A"/>
    <w:rsid w:val="008E331D"/>
    <w:rsid w:val="008E481D"/>
    <w:rsid w:val="008E5215"/>
    <w:rsid w:val="008E5755"/>
    <w:rsid w:val="008E5F7D"/>
    <w:rsid w:val="008F092A"/>
    <w:rsid w:val="008F0E58"/>
    <w:rsid w:val="008F1511"/>
    <w:rsid w:val="008F262D"/>
    <w:rsid w:val="008F2B0D"/>
    <w:rsid w:val="008F35AE"/>
    <w:rsid w:val="00900D08"/>
    <w:rsid w:val="00903889"/>
    <w:rsid w:val="009039D0"/>
    <w:rsid w:val="009043D5"/>
    <w:rsid w:val="009070B3"/>
    <w:rsid w:val="00907C3A"/>
    <w:rsid w:val="009106F5"/>
    <w:rsid w:val="009136D5"/>
    <w:rsid w:val="0091374A"/>
    <w:rsid w:val="00913B5F"/>
    <w:rsid w:val="00915006"/>
    <w:rsid w:val="00915F96"/>
    <w:rsid w:val="00916996"/>
    <w:rsid w:val="00917488"/>
    <w:rsid w:val="00921459"/>
    <w:rsid w:val="00921976"/>
    <w:rsid w:val="00922544"/>
    <w:rsid w:val="00925B37"/>
    <w:rsid w:val="00926E80"/>
    <w:rsid w:val="00926FDD"/>
    <w:rsid w:val="00927443"/>
    <w:rsid w:val="00927775"/>
    <w:rsid w:val="00927DA0"/>
    <w:rsid w:val="00931205"/>
    <w:rsid w:val="0093163F"/>
    <w:rsid w:val="00931836"/>
    <w:rsid w:val="0093254A"/>
    <w:rsid w:val="00933F0C"/>
    <w:rsid w:val="0093429F"/>
    <w:rsid w:val="00935229"/>
    <w:rsid w:val="00940281"/>
    <w:rsid w:val="0094101A"/>
    <w:rsid w:val="009435FF"/>
    <w:rsid w:val="00945657"/>
    <w:rsid w:val="0094735A"/>
    <w:rsid w:val="00947CC7"/>
    <w:rsid w:val="00950596"/>
    <w:rsid w:val="0095310E"/>
    <w:rsid w:val="00954E3C"/>
    <w:rsid w:val="00954EE8"/>
    <w:rsid w:val="0095691B"/>
    <w:rsid w:val="00956AAB"/>
    <w:rsid w:val="009627FD"/>
    <w:rsid w:val="00962912"/>
    <w:rsid w:val="0096682C"/>
    <w:rsid w:val="00966E00"/>
    <w:rsid w:val="00967040"/>
    <w:rsid w:val="00970924"/>
    <w:rsid w:val="00971EE5"/>
    <w:rsid w:val="00974531"/>
    <w:rsid w:val="00975D74"/>
    <w:rsid w:val="0098043B"/>
    <w:rsid w:val="00980AF8"/>
    <w:rsid w:val="00982769"/>
    <w:rsid w:val="00982DA8"/>
    <w:rsid w:val="009844BB"/>
    <w:rsid w:val="009850EF"/>
    <w:rsid w:val="00993975"/>
    <w:rsid w:val="0099491B"/>
    <w:rsid w:val="009A0C7A"/>
    <w:rsid w:val="009A2617"/>
    <w:rsid w:val="009A4A5D"/>
    <w:rsid w:val="009A6599"/>
    <w:rsid w:val="009A6893"/>
    <w:rsid w:val="009B00A1"/>
    <w:rsid w:val="009B0948"/>
    <w:rsid w:val="009B0A8B"/>
    <w:rsid w:val="009B3B72"/>
    <w:rsid w:val="009C13B3"/>
    <w:rsid w:val="009C176C"/>
    <w:rsid w:val="009C3879"/>
    <w:rsid w:val="009C42C7"/>
    <w:rsid w:val="009C46C0"/>
    <w:rsid w:val="009D041E"/>
    <w:rsid w:val="009D0CC4"/>
    <w:rsid w:val="009D1A4A"/>
    <w:rsid w:val="009D24FC"/>
    <w:rsid w:val="009D3318"/>
    <w:rsid w:val="009D648F"/>
    <w:rsid w:val="009E1F03"/>
    <w:rsid w:val="009E2D29"/>
    <w:rsid w:val="009E4160"/>
    <w:rsid w:val="009E549A"/>
    <w:rsid w:val="009F0118"/>
    <w:rsid w:val="009F069C"/>
    <w:rsid w:val="009F3559"/>
    <w:rsid w:val="009F529A"/>
    <w:rsid w:val="009F7F89"/>
    <w:rsid w:val="00A00C82"/>
    <w:rsid w:val="00A059E3"/>
    <w:rsid w:val="00A06129"/>
    <w:rsid w:val="00A12159"/>
    <w:rsid w:val="00A12414"/>
    <w:rsid w:val="00A14991"/>
    <w:rsid w:val="00A15092"/>
    <w:rsid w:val="00A16BD4"/>
    <w:rsid w:val="00A16E45"/>
    <w:rsid w:val="00A216FF"/>
    <w:rsid w:val="00A23806"/>
    <w:rsid w:val="00A23953"/>
    <w:rsid w:val="00A23F8A"/>
    <w:rsid w:val="00A24A14"/>
    <w:rsid w:val="00A2569E"/>
    <w:rsid w:val="00A303F5"/>
    <w:rsid w:val="00A308E6"/>
    <w:rsid w:val="00A3177F"/>
    <w:rsid w:val="00A323FF"/>
    <w:rsid w:val="00A35C4C"/>
    <w:rsid w:val="00A35EE1"/>
    <w:rsid w:val="00A36C5C"/>
    <w:rsid w:val="00A375DA"/>
    <w:rsid w:val="00A40B3D"/>
    <w:rsid w:val="00A4774A"/>
    <w:rsid w:val="00A50962"/>
    <w:rsid w:val="00A50FE7"/>
    <w:rsid w:val="00A53609"/>
    <w:rsid w:val="00A541AD"/>
    <w:rsid w:val="00A60076"/>
    <w:rsid w:val="00A604EF"/>
    <w:rsid w:val="00A60A13"/>
    <w:rsid w:val="00A60D8F"/>
    <w:rsid w:val="00A65BCC"/>
    <w:rsid w:val="00A67CE3"/>
    <w:rsid w:val="00A71DED"/>
    <w:rsid w:val="00A72BC4"/>
    <w:rsid w:val="00A7340F"/>
    <w:rsid w:val="00A7531C"/>
    <w:rsid w:val="00A75652"/>
    <w:rsid w:val="00A7589C"/>
    <w:rsid w:val="00A7730A"/>
    <w:rsid w:val="00A77E8F"/>
    <w:rsid w:val="00A90927"/>
    <w:rsid w:val="00A9179C"/>
    <w:rsid w:val="00A921FD"/>
    <w:rsid w:val="00A94770"/>
    <w:rsid w:val="00A94F8C"/>
    <w:rsid w:val="00A97C1E"/>
    <w:rsid w:val="00AA002D"/>
    <w:rsid w:val="00AA0351"/>
    <w:rsid w:val="00AA0696"/>
    <w:rsid w:val="00AA0D9D"/>
    <w:rsid w:val="00AA1F6C"/>
    <w:rsid w:val="00AA648D"/>
    <w:rsid w:val="00AB1243"/>
    <w:rsid w:val="00AB39C8"/>
    <w:rsid w:val="00AB40C5"/>
    <w:rsid w:val="00AC0B68"/>
    <w:rsid w:val="00AC2826"/>
    <w:rsid w:val="00AC3D2D"/>
    <w:rsid w:val="00AC45BA"/>
    <w:rsid w:val="00AC47E0"/>
    <w:rsid w:val="00AC5DA4"/>
    <w:rsid w:val="00AD1A91"/>
    <w:rsid w:val="00AD3A2B"/>
    <w:rsid w:val="00AD4EB6"/>
    <w:rsid w:val="00AD5159"/>
    <w:rsid w:val="00AD5320"/>
    <w:rsid w:val="00AD558B"/>
    <w:rsid w:val="00AE0E6D"/>
    <w:rsid w:val="00AE1603"/>
    <w:rsid w:val="00AE2707"/>
    <w:rsid w:val="00AE2CB2"/>
    <w:rsid w:val="00AE3274"/>
    <w:rsid w:val="00AE3AE3"/>
    <w:rsid w:val="00AE6959"/>
    <w:rsid w:val="00AF1AF7"/>
    <w:rsid w:val="00AF4D94"/>
    <w:rsid w:val="00AF7349"/>
    <w:rsid w:val="00B00067"/>
    <w:rsid w:val="00B01886"/>
    <w:rsid w:val="00B04FEC"/>
    <w:rsid w:val="00B0763F"/>
    <w:rsid w:val="00B07A3A"/>
    <w:rsid w:val="00B11654"/>
    <w:rsid w:val="00B15258"/>
    <w:rsid w:val="00B16B63"/>
    <w:rsid w:val="00B21150"/>
    <w:rsid w:val="00B25B16"/>
    <w:rsid w:val="00B25DE3"/>
    <w:rsid w:val="00B27BD3"/>
    <w:rsid w:val="00B32AEF"/>
    <w:rsid w:val="00B33809"/>
    <w:rsid w:val="00B353F2"/>
    <w:rsid w:val="00B35BE6"/>
    <w:rsid w:val="00B35C49"/>
    <w:rsid w:val="00B40260"/>
    <w:rsid w:val="00B4143D"/>
    <w:rsid w:val="00B42CC7"/>
    <w:rsid w:val="00B449A8"/>
    <w:rsid w:val="00B454D9"/>
    <w:rsid w:val="00B45693"/>
    <w:rsid w:val="00B47038"/>
    <w:rsid w:val="00B50242"/>
    <w:rsid w:val="00B509B8"/>
    <w:rsid w:val="00B5311E"/>
    <w:rsid w:val="00B53321"/>
    <w:rsid w:val="00B54038"/>
    <w:rsid w:val="00B54654"/>
    <w:rsid w:val="00B556EE"/>
    <w:rsid w:val="00B56BE5"/>
    <w:rsid w:val="00B56E11"/>
    <w:rsid w:val="00B570C3"/>
    <w:rsid w:val="00B578EF"/>
    <w:rsid w:val="00B60312"/>
    <w:rsid w:val="00B61D13"/>
    <w:rsid w:val="00B6455D"/>
    <w:rsid w:val="00B6601B"/>
    <w:rsid w:val="00B74457"/>
    <w:rsid w:val="00B745CA"/>
    <w:rsid w:val="00B75AA7"/>
    <w:rsid w:val="00B77181"/>
    <w:rsid w:val="00B77219"/>
    <w:rsid w:val="00B7750F"/>
    <w:rsid w:val="00B77678"/>
    <w:rsid w:val="00B824EB"/>
    <w:rsid w:val="00B828FB"/>
    <w:rsid w:val="00B8315C"/>
    <w:rsid w:val="00B83C85"/>
    <w:rsid w:val="00B843E9"/>
    <w:rsid w:val="00B8582F"/>
    <w:rsid w:val="00B85F39"/>
    <w:rsid w:val="00B87FCD"/>
    <w:rsid w:val="00B902E6"/>
    <w:rsid w:val="00B90D29"/>
    <w:rsid w:val="00B94C14"/>
    <w:rsid w:val="00B94C31"/>
    <w:rsid w:val="00B973CA"/>
    <w:rsid w:val="00BA0609"/>
    <w:rsid w:val="00BA1737"/>
    <w:rsid w:val="00BA1805"/>
    <w:rsid w:val="00BA2BE0"/>
    <w:rsid w:val="00BA2D10"/>
    <w:rsid w:val="00BA31CC"/>
    <w:rsid w:val="00BA487B"/>
    <w:rsid w:val="00BA51A4"/>
    <w:rsid w:val="00BA6B5F"/>
    <w:rsid w:val="00BB0013"/>
    <w:rsid w:val="00BB1283"/>
    <w:rsid w:val="00BB15E5"/>
    <w:rsid w:val="00BB1AAB"/>
    <w:rsid w:val="00BB1DDF"/>
    <w:rsid w:val="00BB1FAF"/>
    <w:rsid w:val="00BB1FD8"/>
    <w:rsid w:val="00BB433F"/>
    <w:rsid w:val="00BB4E74"/>
    <w:rsid w:val="00BB5EE5"/>
    <w:rsid w:val="00BB6930"/>
    <w:rsid w:val="00BC0ACA"/>
    <w:rsid w:val="00BC1717"/>
    <w:rsid w:val="00BC282B"/>
    <w:rsid w:val="00BC36CD"/>
    <w:rsid w:val="00BC3793"/>
    <w:rsid w:val="00BC4D85"/>
    <w:rsid w:val="00BC56E1"/>
    <w:rsid w:val="00BC593F"/>
    <w:rsid w:val="00BC5DFF"/>
    <w:rsid w:val="00BC5EC2"/>
    <w:rsid w:val="00BC6553"/>
    <w:rsid w:val="00BC6727"/>
    <w:rsid w:val="00BD08B6"/>
    <w:rsid w:val="00BD41B7"/>
    <w:rsid w:val="00BD445C"/>
    <w:rsid w:val="00BD46F2"/>
    <w:rsid w:val="00BE159D"/>
    <w:rsid w:val="00BE2A9F"/>
    <w:rsid w:val="00BE2F63"/>
    <w:rsid w:val="00BE5583"/>
    <w:rsid w:val="00BF0548"/>
    <w:rsid w:val="00BF0C3E"/>
    <w:rsid w:val="00BF2B3A"/>
    <w:rsid w:val="00BF4960"/>
    <w:rsid w:val="00BF5CB2"/>
    <w:rsid w:val="00BF5D21"/>
    <w:rsid w:val="00BF6B2D"/>
    <w:rsid w:val="00BF6E34"/>
    <w:rsid w:val="00C0012E"/>
    <w:rsid w:val="00C04E73"/>
    <w:rsid w:val="00C04FBA"/>
    <w:rsid w:val="00C0602A"/>
    <w:rsid w:val="00C07DE3"/>
    <w:rsid w:val="00C07FF8"/>
    <w:rsid w:val="00C10621"/>
    <w:rsid w:val="00C13480"/>
    <w:rsid w:val="00C16427"/>
    <w:rsid w:val="00C2024D"/>
    <w:rsid w:val="00C20DED"/>
    <w:rsid w:val="00C21771"/>
    <w:rsid w:val="00C218C3"/>
    <w:rsid w:val="00C23172"/>
    <w:rsid w:val="00C233D3"/>
    <w:rsid w:val="00C251B3"/>
    <w:rsid w:val="00C253AA"/>
    <w:rsid w:val="00C33F10"/>
    <w:rsid w:val="00C37630"/>
    <w:rsid w:val="00C37954"/>
    <w:rsid w:val="00C40D55"/>
    <w:rsid w:val="00C41602"/>
    <w:rsid w:val="00C41D10"/>
    <w:rsid w:val="00C447E4"/>
    <w:rsid w:val="00C44E56"/>
    <w:rsid w:val="00C46F6C"/>
    <w:rsid w:val="00C4790F"/>
    <w:rsid w:val="00C47AFE"/>
    <w:rsid w:val="00C50F31"/>
    <w:rsid w:val="00C51A10"/>
    <w:rsid w:val="00C53823"/>
    <w:rsid w:val="00C545EF"/>
    <w:rsid w:val="00C5592A"/>
    <w:rsid w:val="00C564B2"/>
    <w:rsid w:val="00C57DAA"/>
    <w:rsid w:val="00C63137"/>
    <w:rsid w:val="00C641EE"/>
    <w:rsid w:val="00C64818"/>
    <w:rsid w:val="00C657B9"/>
    <w:rsid w:val="00C6618F"/>
    <w:rsid w:val="00C6649A"/>
    <w:rsid w:val="00C67BC3"/>
    <w:rsid w:val="00C71399"/>
    <w:rsid w:val="00C7247C"/>
    <w:rsid w:val="00C72EEC"/>
    <w:rsid w:val="00C73566"/>
    <w:rsid w:val="00C73A58"/>
    <w:rsid w:val="00C73C9F"/>
    <w:rsid w:val="00C74B3A"/>
    <w:rsid w:val="00C75866"/>
    <w:rsid w:val="00C75E0B"/>
    <w:rsid w:val="00C773CF"/>
    <w:rsid w:val="00C802C4"/>
    <w:rsid w:val="00C82A2F"/>
    <w:rsid w:val="00C8472A"/>
    <w:rsid w:val="00C84F06"/>
    <w:rsid w:val="00C85153"/>
    <w:rsid w:val="00C859F6"/>
    <w:rsid w:val="00C860C1"/>
    <w:rsid w:val="00C9666A"/>
    <w:rsid w:val="00C972B0"/>
    <w:rsid w:val="00C97534"/>
    <w:rsid w:val="00CA10AB"/>
    <w:rsid w:val="00CA249B"/>
    <w:rsid w:val="00CA269F"/>
    <w:rsid w:val="00CA39C5"/>
    <w:rsid w:val="00CA4B4D"/>
    <w:rsid w:val="00CA5978"/>
    <w:rsid w:val="00CA6083"/>
    <w:rsid w:val="00CA6A6B"/>
    <w:rsid w:val="00CA6C68"/>
    <w:rsid w:val="00CA6FEE"/>
    <w:rsid w:val="00CB066D"/>
    <w:rsid w:val="00CB106E"/>
    <w:rsid w:val="00CB39FB"/>
    <w:rsid w:val="00CB420C"/>
    <w:rsid w:val="00CB4403"/>
    <w:rsid w:val="00CB56DE"/>
    <w:rsid w:val="00CC3865"/>
    <w:rsid w:val="00CC6FA9"/>
    <w:rsid w:val="00CD2353"/>
    <w:rsid w:val="00CD7405"/>
    <w:rsid w:val="00CD7CCC"/>
    <w:rsid w:val="00CD7FAE"/>
    <w:rsid w:val="00CE01EA"/>
    <w:rsid w:val="00CE17EC"/>
    <w:rsid w:val="00CE2CE8"/>
    <w:rsid w:val="00CE37CC"/>
    <w:rsid w:val="00CE456A"/>
    <w:rsid w:val="00CE578E"/>
    <w:rsid w:val="00CE5BCF"/>
    <w:rsid w:val="00CE6C0D"/>
    <w:rsid w:val="00CE6C71"/>
    <w:rsid w:val="00CF10AF"/>
    <w:rsid w:val="00CF203D"/>
    <w:rsid w:val="00CF26B6"/>
    <w:rsid w:val="00CF27F7"/>
    <w:rsid w:val="00CF3771"/>
    <w:rsid w:val="00CF4D61"/>
    <w:rsid w:val="00CF68FE"/>
    <w:rsid w:val="00D00FCC"/>
    <w:rsid w:val="00D051DC"/>
    <w:rsid w:val="00D06445"/>
    <w:rsid w:val="00D07184"/>
    <w:rsid w:val="00D07848"/>
    <w:rsid w:val="00D11E07"/>
    <w:rsid w:val="00D124A5"/>
    <w:rsid w:val="00D157DB"/>
    <w:rsid w:val="00D238D9"/>
    <w:rsid w:val="00D25C19"/>
    <w:rsid w:val="00D26DE2"/>
    <w:rsid w:val="00D27089"/>
    <w:rsid w:val="00D2745B"/>
    <w:rsid w:val="00D32721"/>
    <w:rsid w:val="00D34F64"/>
    <w:rsid w:val="00D406EF"/>
    <w:rsid w:val="00D40E00"/>
    <w:rsid w:val="00D420D8"/>
    <w:rsid w:val="00D448AF"/>
    <w:rsid w:val="00D45CFF"/>
    <w:rsid w:val="00D478A8"/>
    <w:rsid w:val="00D520C2"/>
    <w:rsid w:val="00D5357D"/>
    <w:rsid w:val="00D55B49"/>
    <w:rsid w:val="00D56532"/>
    <w:rsid w:val="00D5726E"/>
    <w:rsid w:val="00D623BA"/>
    <w:rsid w:val="00D63056"/>
    <w:rsid w:val="00D65BD3"/>
    <w:rsid w:val="00D702C4"/>
    <w:rsid w:val="00D70592"/>
    <w:rsid w:val="00D70FBA"/>
    <w:rsid w:val="00D72231"/>
    <w:rsid w:val="00D72D33"/>
    <w:rsid w:val="00D72D79"/>
    <w:rsid w:val="00D7342B"/>
    <w:rsid w:val="00D75E8B"/>
    <w:rsid w:val="00D80BD0"/>
    <w:rsid w:val="00D829CF"/>
    <w:rsid w:val="00D86B8A"/>
    <w:rsid w:val="00D87E47"/>
    <w:rsid w:val="00D90087"/>
    <w:rsid w:val="00D908D6"/>
    <w:rsid w:val="00D936AE"/>
    <w:rsid w:val="00D94CB7"/>
    <w:rsid w:val="00DA3D69"/>
    <w:rsid w:val="00DA717D"/>
    <w:rsid w:val="00DB171E"/>
    <w:rsid w:val="00DB342D"/>
    <w:rsid w:val="00DB6DE5"/>
    <w:rsid w:val="00DC0E37"/>
    <w:rsid w:val="00DC218B"/>
    <w:rsid w:val="00DC3D45"/>
    <w:rsid w:val="00DC3F5B"/>
    <w:rsid w:val="00DC4587"/>
    <w:rsid w:val="00DC4DB6"/>
    <w:rsid w:val="00DC5018"/>
    <w:rsid w:val="00DC7206"/>
    <w:rsid w:val="00DC773E"/>
    <w:rsid w:val="00DD1470"/>
    <w:rsid w:val="00DD47D6"/>
    <w:rsid w:val="00DD5A09"/>
    <w:rsid w:val="00DE08B4"/>
    <w:rsid w:val="00DE0DC7"/>
    <w:rsid w:val="00DE1EF1"/>
    <w:rsid w:val="00DE33B2"/>
    <w:rsid w:val="00DE3507"/>
    <w:rsid w:val="00DE490E"/>
    <w:rsid w:val="00DE5FB3"/>
    <w:rsid w:val="00DE6647"/>
    <w:rsid w:val="00DE77B5"/>
    <w:rsid w:val="00DF0CD5"/>
    <w:rsid w:val="00DF1700"/>
    <w:rsid w:val="00DF218C"/>
    <w:rsid w:val="00DF46F1"/>
    <w:rsid w:val="00DF59F9"/>
    <w:rsid w:val="00DF726B"/>
    <w:rsid w:val="00E005B6"/>
    <w:rsid w:val="00E0060A"/>
    <w:rsid w:val="00E0186D"/>
    <w:rsid w:val="00E022EB"/>
    <w:rsid w:val="00E024BE"/>
    <w:rsid w:val="00E03C3C"/>
    <w:rsid w:val="00E03E05"/>
    <w:rsid w:val="00E04D09"/>
    <w:rsid w:val="00E04D48"/>
    <w:rsid w:val="00E04D59"/>
    <w:rsid w:val="00E04F3C"/>
    <w:rsid w:val="00E07D8B"/>
    <w:rsid w:val="00E1302B"/>
    <w:rsid w:val="00E1438E"/>
    <w:rsid w:val="00E17936"/>
    <w:rsid w:val="00E2141C"/>
    <w:rsid w:val="00E21FBE"/>
    <w:rsid w:val="00E223E7"/>
    <w:rsid w:val="00E23D72"/>
    <w:rsid w:val="00E2794A"/>
    <w:rsid w:val="00E27A61"/>
    <w:rsid w:val="00E30980"/>
    <w:rsid w:val="00E31864"/>
    <w:rsid w:val="00E31C55"/>
    <w:rsid w:val="00E327F5"/>
    <w:rsid w:val="00E32EA4"/>
    <w:rsid w:val="00E33C3A"/>
    <w:rsid w:val="00E34638"/>
    <w:rsid w:val="00E37592"/>
    <w:rsid w:val="00E37FC5"/>
    <w:rsid w:val="00E42C0B"/>
    <w:rsid w:val="00E44074"/>
    <w:rsid w:val="00E47634"/>
    <w:rsid w:val="00E510E4"/>
    <w:rsid w:val="00E51F40"/>
    <w:rsid w:val="00E549E2"/>
    <w:rsid w:val="00E5547D"/>
    <w:rsid w:val="00E56269"/>
    <w:rsid w:val="00E604B4"/>
    <w:rsid w:val="00E60B84"/>
    <w:rsid w:val="00E62978"/>
    <w:rsid w:val="00E62B19"/>
    <w:rsid w:val="00E67CF0"/>
    <w:rsid w:val="00E712FF"/>
    <w:rsid w:val="00E713BB"/>
    <w:rsid w:val="00E72AAD"/>
    <w:rsid w:val="00E72B52"/>
    <w:rsid w:val="00E744B8"/>
    <w:rsid w:val="00E7477A"/>
    <w:rsid w:val="00E74CD1"/>
    <w:rsid w:val="00E75FBD"/>
    <w:rsid w:val="00E812E7"/>
    <w:rsid w:val="00E82CE8"/>
    <w:rsid w:val="00E870E0"/>
    <w:rsid w:val="00E9147A"/>
    <w:rsid w:val="00E919D8"/>
    <w:rsid w:val="00E92752"/>
    <w:rsid w:val="00E92952"/>
    <w:rsid w:val="00E92A73"/>
    <w:rsid w:val="00E95CF9"/>
    <w:rsid w:val="00E96459"/>
    <w:rsid w:val="00E9668C"/>
    <w:rsid w:val="00E96DDF"/>
    <w:rsid w:val="00E97491"/>
    <w:rsid w:val="00E97A57"/>
    <w:rsid w:val="00EA294E"/>
    <w:rsid w:val="00EA2DED"/>
    <w:rsid w:val="00EA3208"/>
    <w:rsid w:val="00EA38D8"/>
    <w:rsid w:val="00EA3930"/>
    <w:rsid w:val="00EA4298"/>
    <w:rsid w:val="00EA68DE"/>
    <w:rsid w:val="00EB1635"/>
    <w:rsid w:val="00EB1BC0"/>
    <w:rsid w:val="00EB4698"/>
    <w:rsid w:val="00EB4CB8"/>
    <w:rsid w:val="00EB6048"/>
    <w:rsid w:val="00EB6E65"/>
    <w:rsid w:val="00EB7210"/>
    <w:rsid w:val="00EB72E2"/>
    <w:rsid w:val="00EB761A"/>
    <w:rsid w:val="00EC1871"/>
    <w:rsid w:val="00EC1942"/>
    <w:rsid w:val="00EC22EE"/>
    <w:rsid w:val="00EC2392"/>
    <w:rsid w:val="00EC4E27"/>
    <w:rsid w:val="00EC5D88"/>
    <w:rsid w:val="00EC64D0"/>
    <w:rsid w:val="00EC6577"/>
    <w:rsid w:val="00EC6C33"/>
    <w:rsid w:val="00EC7BCA"/>
    <w:rsid w:val="00EC7C9B"/>
    <w:rsid w:val="00ED04B2"/>
    <w:rsid w:val="00ED1814"/>
    <w:rsid w:val="00ED376D"/>
    <w:rsid w:val="00EE1459"/>
    <w:rsid w:val="00EE3876"/>
    <w:rsid w:val="00EF31A5"/>
    <w:rsid w:val="00EF3B5C"/>
    <w:rsid w:val="00EF3CE1"/>
    <w:rsid w:val="00EF438D"/>
    <w:rsid w:val="00EF507A"/>
    <w:rsid w:val="00EF608A"/>
    <w:rsid w:val="00F00203"/>
    <w:rsid w:val="00F00EC1"/>
    <w:rsid w:val="00F0380D"/>
    <w:rsid w:val="00F053BE"/>
    <w:rsid w:val="00F05576"/>
    <w:rsid w:val="00F109BC"/>
    <w:rsid w:val="00F134B7"/>
    <w:rsid w:val="00F14027"/>
    <w:rsid w:val="00F14173"/>
    <w:rsid w:val="00F15C6A"/>
    <w:rsid w:val="00F15F84"/>
    <w:rsid w:val="00F160D9"/>
    <w:rsid w:val="00F178B7"/>
    <w:rsid w:val="00F17B4F"/>
    <w:rsid w:val="00F218C0"/>
    <w:rsid w:val="00F21F24"/>
    <w:rsid w:val="00F221FC"/>
    <w:rsid w:val="00F2365B"/>
    <w:rsid w:val="00F27CD1"/>
    <w:rsid w:val="00F30E2A"/>
    <w:rsid w:val="00F3287F"/>
    <w:rsid w:val="00F3376D"/>
    <w:rsid w:val="00F40272"/>
    <w:rsid w:val="00F40A61"/>
    <w:rsid w:val="00F43B97"/>
    <w:rsid w:val="00F43E8F"/>
    <w:rsid w:val="00F447B1"/>
    <w:rsid w:val="00F44971"/>
    <w:rsid w:val="00F44F15"/>
    <w:rsid w:val="00F505EA"/>
    <w:rsid w:val="00F50F25"/>
    <w:rsid w:val="00F5441D"/>
    <w:rsid w:val="00F54DF2"/>
    <w:rsid w:val="00F5772B"/>
    <w:rsid w:val="00F64777"/>
    <w:rsid w:val="00F651C9"/>
    <w:rsid w:val="00F67AD6"/>
    <w:rsid w:val="00F718E0"/>
    <w:rsid w:val="00F7697F"/>
    <w:rsid w:val="00F77D17"/>
    <w:rsid w:val="00F80A13"/>
    <w:rsid w:val="00F80FB0"/>
    <w:rsid w:val="00F8188F"/>
    <w:rsid w:val="00F81EE4"/>
    <w:rsid w:val="00F851DE"/>
    <w:rsid w:val="00F86423"/>
    <w:rsid w:val="00F86827"/>
    <w:rsid w:val="00F90024"/>
    <w:rsid w:val="00F900D2"/>
    <w:rsid w:val="00F91360"/>
    <w:rsid w:val="00F92612"/>
    <w:rsid w:val="00F9310F"/>
    <w:rsid w:val="00F93701"/>
    <w:rsid w:val="00F94895"/>
    <w:rsid w:val="00FA2FA6"/>
    <w:rsid w:val="00FA304A"/>
    <w:rsid w:val="00FA48A8"/>
    <w:rsid w:val="00FA4DF8"/>
    <w:rsid w:val="00FA514D"/>
    <w:rsid w:val="00FA6197"/>
    <w:rsid w:val="00FB33A8"/>
    <w:rsid w:val="00FB37DF"/>
    <w:rsid w:val="00FB4270"/>
    <w:rsid w:val="00FB4B93"/>
    <w:rsid w:val="00FB6034"/>
    <w:rsid w:val="00FB6C0D"/>
    <w:rsid w:val="00FB788A"/>
    <w:rsid w:val="00FB7A20"/>
    <w:rsid w:val="00FC162B"/>
    <w:rsid w:val="00FC735F"/>
    <w:rsid w:val="00FD26C7"/>
    <w:rsid w:val="00FD3AC2"/>
    <w:rsid w:val="00FD5559"/>
    <w:rsid w:val="00FD665D"/>
    <w:rsid w:val="00FD784E"/>
    <w:rsid w:val="00FE0259"/>
    <w:rsid w:val="00FE0C34"/>
    <w:rsid w:val="00FE124E"/>
    <w:rsid w:val="00FE23CE"/>
    <w:rsid w:val="00FE2BEA"/>
    <w:rsid w:val="00FE3204"/>
    <w:rsid w:val="00FE400A"/>
    <w:rsid w:val="00FE4662"/>
    <w:rsid w:val="00FE4F33"/>
    <w:rsid w:val="00FE5BCC"/>
    <w:rsid w:val="00FF185D"/>
    <w:rsid w:val="00FF1F6A"/>
    <w:rsid w:val="00FF2411"/>
    <w:rsid w:val="00FF2E0E"/>
    <w:rsid w:val="00FF41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BB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C218B"/>
    <w:pPr>
      <w:spacing w:after="0" w:line="360" w:lineRule="auto"/>
      <w:jc w:val="both"/>
    </w:pPr>
    <w:rPr>
      <w:rFonts w:ascii="Times New Roman" w:hAnsi="Times New Roman"/>
      <w:sz w:val="24"/>
    </w:rPr>
  </w:style>
  <w:style w:type="paragraph" w:styleId="Nadpis1">
    <w:name w:val="heading 1"/>
    <w:basedOn w:val="Normln"/>
    <w:next w:val="Normln"/>
    <w:link w:val="Nadpis1Char"/>
    <w:uiPriority w:val="9"/>
    <w:qFormat/>
    <w:rsid w:val="000159BA"/>
    <w:pPr>
      <w:keepNext/>
      <w:keepLines/>
      <w:numPr>
        <w:numId w:val="1"/>
      </w:numPr>
      <w:spacing w:before="480"/>
      <w:outlineLvl w:val="0"/>
    </w:pPr>
    <w:rPr>
      <w:rFonts w:eastAsiaTheme="majorEastAsia" w:cstheme="majorBidi"/>
      <w:b/>
      <w:bCs/>
      <w:sz w:val="28"/>
      <w:szCs w:val="28"/>
    </w:rPr>
  </w:style>
  <w:style w:type="paragraph" w:styleId="Nadpis2">
    <w:name w:val="heading 2"/>
    <w:basedOn w:val="Normln"/>
    <w:next w:val="Normln"/>
    <w:link w:val="Nadpis2Char"/>
    <w:uiPriority w:val="9"/>
    <w:unhideWhenUsed/>
    <w:qFormat/>
    <w:rsid w:val="000159BA"/>
    <w:pPr>
      <w:keepNext/>
      <w:keepLines/>
      <w:numPr>
        <w:ilvl w:val="1"/>
        <w:numId w:val="1"/>
      </w:numPr>
      <w:spacing w:before="200"/>
      <w:outlineLvl w:val="1"/>
    </w:pPr>
    <w:rPr>
      <w:rFonts w:eastAsiaTheme="majorEastAsia" w:cstheme="majorBidi"/>
      <w:b/>
      <w:bCs/>
      <w:sz w:val="28"/>
      <w:szCs w:val="26"/>
    </w:rPr>
  </w:style>
  <w:style w:type="paragraph" w:styleId="Nadpis3">
    <w:name w:val="heading 3"/>
    <w:basedOn w:val="Nadpis1"/>
    <w:link w:val="Nadpis3Char"/>
    <w:uiPriority w:val="9"/>
    <w:unhideWhenUsed/>
    <w:qFormat/>
    <w:rsid w:val="001F0F3C"/>
    <w:pPr>
      <w:numPr>
        <w:numId w:val="26"/>
      </w:numPr>
      <w:spacing w:after="240"/>
      <w:jc w:val="left"/>
      <w:outlineLvl w:val="2"/>
    </w:pPr>
    <w:rPr>
      <w:bCs w:val="0"/>
      <w:caps/>
    </w:rPr>
  </w:style>
  <w:style w:type="paragraph" w:styleId="Nadpis4">
    <w:name w:val="heading 4"/>
    <w:basedOn w:val="Normln"/>
    <w:next w:val="Normln"/>
    <w:link w:val="Nadpis4Char"/>
    <w:uiPriority w:val="9"/>
    <w:unhideWhenUsed/>
    <w:qFormat/>
    <w:rsid w:val="00737434"/>
    <w:pPr>
      <w:keepNext/>
      <w:keepLines/>
      <w:spacing w:before="200"/>
      <w:outlineLvl w:val="3"/>
    </w:pPr>
    <w:rPr>
      <w:rFonts w:eastAsiaTheme="majorEastAsia" w:cstheme="majorBidi"/>
      <w:b/>
      <w:bCs/>
      <w:iCs/>
      <w:caps/>
      <w:sz w:val="28"/>
    </w:rPr>
  </w:style>
  <w:style w:type="paragraph" w:styleId="Nadpis5">
    <w:name w:val="heading 5"/>
    <w:basedOn w:val="Normln"/>
    <w:next w:val="Normln"/>
    <w:link w:val="Nadpis5Char"/>
    <w:uiPriority w:val="9"/>
    <w:semiHidden/>
    <w:unhideWhenUsed/>
    <w:qFormat/>
    <w:rsid w:val="00102FFA"/>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102FF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102FF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102FFA"/>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102FFA"/>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D7766"/>
    <w:pPr>
      <w:ind w:left="720"/>
      <w:contextualSpacing/>
    </w:pPr>
  </w:style>
  <w:style w:type="paragraph" w:styleId="FormtovanvHTML">
    <w:name w:val="HTML Preformatted"/>
    <w:basedOn w:val="Normln"/>
    <w:link w:val="FormtovanvHTMLChar"/>
    <w:uiPriority w:val="99"/>
    <w:unhideWhenUsed/>
    <w:rsid w:val="008D7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8D7766"/>
    <w:rPr>
      <w:rFonts w:ascii="Courier New" w:eastAsia="Times New Roman" w:hAnsi="Courier New" w:cs="Courier New"/>
      <w:sz w:val="20"/>
      <w:szCs w:val="20"/>
      <w:lang w:eastAsia="cs-CZ"/>
    </w:rPr>
  </w:style>
  <w:style w:type="character" w:customStyle="1" w:styleId="Nadpis1Char">
    <w:name w:val="Nadpis 1 Char"/>
    <w:basedOn w:val="Standardnpsmoodstavce"/>
    <w:link w:val="Nadpis1"/>
    <w:uiPriority w:val="9"/>
    <w:rsid w:val="000159BA"/>
    <w:rPr>
      <w:rFonts w:ascii="Times New Roman" w:eastAsiaTheme="majorEastAsia" w:hAnsi="Times New Roman" w:cstheme="majorBidi"/>
      <w:b/>
      <w:bCs/>
      <w:sz w:val="28"/>
      <w:szCs w:val="28"/>
    </w:rPr>
  </w:style>
  <w:style w:type="character" w:customStyle="1" w:styleId="Nadpis2Char">
    <w:name w:val="Nadpis 2 Char"/>
    <w:basedOn w:val="Standardnpsmoodstavce"/>
    <w:link w:val="Nadpis2"/>
    <w:uiPriority w:val="9"/>
    <w:rsid w:val="000159BA"/>
    <w:rPr>
      <w:rFonts w:ascii="Times New Roman" w:eastAsiaTheme="majorEastAsia" w:hAnsi="Times New Roman" w:cstheme="majorBidi"/>
      <w:b/>
      <w:bCs/>
      <w:sz w:val="28"/>
      <w:szCs w:val="26"/>
    </w:rPr>
  </w:style>
  <w:style w:type="character" w:customStyle="1" w:styleId="Nadpis3Char">
    <w:name w:val="Nadpis 3 Char"/>
    <w:basedOn w:val="Standardnpsmoodstavce"/>
    <w:link w:val="Nadpis3"/>
    <w:uiPriority w:val="9"/>
    <w:rsid w:val="001F0F3C"/>
    <w:rPr>
      <w:rFonts w:ascii="Times New Roman" w:eastAsiaTheme="majorEastAsia" w:hAnsi="Times New Roman" w:cstheme="majorBidi"/>
      <w:b/>
      <w:caps/>
      <w:sz w:val="28"/>
      <w:szCs w:val="28"/>
    </w:rPr>
  </w:style>
  <w:style w:type="character" w:customStyle="1" w:styleId="Nadpis4Char">
    <w:name w:val="Nadpis 4 Char"/>
    <w:basedOn w:val="Standardnpsmoodstavce"/>
    <w:link w:val="Nadpis4"/>
    <w:uiPriority w:val="9"/>
    <w:rsid w:val="00737434"/>
    <w:rPr>
      <w:rFonts w:ascii="Times New Roman" w:eastAsiaTheme="majorEastAsia" w:hAnsi="Times New Roman" w:cstheme="majorBidi"/>
      <w:b/>
      <w:bCs/>
      <w:iCs/>
      <w:caps/>
      <w:sz w:val="28"/>
    </w:rPr>
  </w:style>
  <w:style w:type="character" w:customStyle="1" w:styleId="Nadpis5Char">
    <w:name w:val="Nadpis 5 Char"/>
    <w:basedOn w:val="Standardnpsmoodstavce"/>
    <w:link w:val="Nadpis5"/>
    <w:uiPriority w:val="9"/>
    <w:semiHidden/>
    <w:rsid w:val="00102FFA"/>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102FFA"/>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102FFA"/>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102FFA"/>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102FFA"/>
    <w:rPr>
      <w:rFonts w:asciiTheme="majorHAnsi" w:eastAsiaTheme="majorEastAsia" w:hAnsiTheme="majorHAnsi" w:cstheme="majorBidi"/>
      <w:i/>
      <w:iCs/>
      <w:color w:val="404040" w:themeColor="text1" w:themeTint="BF"/>
      <w:sz w:val="20"/>
      <w:szCs w:val="20"/>
    </w:rPr>
  </w:style>
  <w:style w:type="paragraph" w:styleId="Textpoznpodarou">
    <w:name w:val="footnote text"/>
    <w:basedOn w:val="Normln"/>
    <w:link w:val="TextpoznpodarouChar"/>
    <w:uiPriority w:val="99"/>
    <w:semiHidden/>
    <w:unhideWhenUsed/>
    <w:rsid w:val="0044084F"/>
    <w:pPr>
      <w:spacing w:line="240" w:lineRule="auto"/>
    </w:pPr>
    <w:rPr>
      <w:sz w:val="20"/>
      <w:szCs w:val="20"/>
    </w:rPr>
  </w:style>
  <w:style w:type="character" w:customStyle="1" w:styleId="TextpoznpodarouChar">
    <w:name w:val="Text pozn. pod čarou Char"/>
    <w:basedOn w:val="Standardnpsmoodstavce"/>
    <w:link w:val="Textpoznpodarou"/>
    <w:uiPriority w:val="99"/>
    <w:semiHidden/>
    <w:rsid w:val="0044084F"/>
    <w:rPr>
      <w:sz w:val="20"/>
      <w:szCs w:val="20"/>
    </w:rPr>
  </w:style>
  <w:style w:type="character" w:styleId="Znakapoznpodarou">
    <w:name w:val="footnote reference"/>
    <w:basedOn w:val="Standardnpsmoodstavce"/>
    <w:uiPriority w:val="99"/>
    <w:semiHidden/>
    <w:unhideWhenUsed/>
    <w:rsid w:val="0044084F"/>
    <w:rPr>
      <w:vertAlign w:val="superscript"/>
    </w:rPr>
  </w:style>
  <w:style w:type="character" w:styleId="Hypertextovodkaz">
    <w:name w:val="Hyperlink"/>
    <w:basedOn w:val="Standardnpsmoodstavce"/>
    <w:uiPriority w:val="99"/>
    <w:unhideWhenUsed/>
    <w:rsid w:val="005E63A8"/>
    <w:rPr>
      <w:color w:val="0000FF"/>
      <w:u w:val="single"/>
    </w:rPr>
  </w:style>
  <w:style w:type="table" w:styleId="Mkatabulky">
    <w:name w:val="Table Grid"/>
    <w:basedOn w:val="Normlntabulka"/>
    <w:uiPriority w:val="59"/>
    <w:rsid w:val="00FA4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83199F"/>
    <w:pPr>
      <w:spacing w:before="100" w:beforeAutospacing="1" w:after="100" w:afterAutospacing="1" w:line="240" w:lineRule="auto"/>
    </w:pPr>
    <w:rPr>
      <w:rFonts w:eastAsia="Times New Roman" w:cs="Times New Roman"/>
      <w:szCs w:val="24"/>
      <w:lang w:eastAsia="cs-CZ"/>
    </w:rPr>
  </w:style>
  <w:style w:type="character" w:styleId="Siln">
    <w:name w:val="Strong"/>
    <w:basedOn w:val="Standardnpsmoodstavce"/>
    <w:uiPriority w:val="22"/>
    <w:qFormat/>
    <w:rsid w:val="0083199F"/>
    <w:rPr>
      <w:b/>
      <w:bCs/>
    </w:rPr>
  </w:style>
  <w:style w:type="paragraph" w:styleId="Zhlav">
    <w:name w:val="header"/>
    <w:basedOn w:val="Normln"/>
    <w:link w:val="ZhlavChar"/>
    <w:uiPriority w:val="99"/>
    <w:unhideWhenUsed/>
    <w:rsid w:val="00D06445"/>
    <w:pPr>
      <w:tabs>
        <w:tab w:val="center" w:pos="4536"/>
        <w:tab w:val="right" w:pos="9072"/>
      </w:tabs>
      <w:spacing w:line="240" w:lineRule="auto"/>
    </w:pPr>
  </w:style>
  <w:style w:type="character" w:customStyle="1" w:styleId="ZhlavChar">
    <w:name w:val="Záhlaví Char"/>
    <w:basedOn w:val="Standardnpsmoodstavce"/>
    <w:link w:val="Zhlav"/>
    <w:uiPriority w:val="99"/>
    <w:rsid w:val="00D06445"/>
  </w:style>
  <w:style w:type="paragraph" w:styleId="Zpat">
    <w:name w:val="footer"/>
    <w:basedOn w:val="Normln"/>
    <w:link w:val="ZpatChar"/>
    <w:uiPriority w:val="99"/>
    <w:unhideWhenUsed/>
    <w:rsid w:val="00D06445"/>
    <w:pPr>
      <w:tabs>
        <w:tab w:val="center" w:pos="4536"/>
        <w:tab w:val="right" w:pos="9072"/>
      </w:tabs>
      <w:spacing w:line="240" w:lineRule="auto"/>
    </w:pPr>
  </w:style>
  <w:style w:type="character" w:customStyle="1" w:styleId="ZpatChar">
    <w:name w:val="Zápatí Char"/>
    <w:basedOn w:val="Standardnpsmoodstavce"/>
    <w:link w:val="Zpat"/>
    <w:uiPriority w:val="99"/>
    <w:rsid w:val="00D06445"/>
  </w:style>
  <w:style w:type="character" w:styleId="Odkaznakoment">
    <w:name w:val="annotation reference"/>
    <w:basedOn w:val="Standardnpsmoodstavce"/>
    <w:uiPriority w:val="99"/>
    <w:semiHidden/>
    <w:unhideWhenUsed/>
    <w:rsid w:val="00822E58"/>
    <w:rPr>
      <w:sz w:val="16"/>
      <w:szCs w:val="16"/>
    </w:rPr>
  </w:style>
  <w:style w:type="paragraph" w:styleId="Textkomente">
    <w:name w:val="annotation text"/>
    <w:basedOn w:val="Normln"/>
    <w:link w:val="TextkomenteChar"/>
    <w:uiPriority w:val="99"/>
    <w:semiHidden/>
    <w:unhideWhenUsed/>
    <w:rsid w:val="00822E58"/>
    <w:pPr>
      <w:spacing w:line="240" w:lineRule="auto"/>
    </w:pPr>
    <w:rPr>
      <w:sz w:val="20"/>
      <w:szCs w:val="20"/>
    </w:rPr>
  </w:style>
  <w:style w:type="character" w:customStyle="1" w:styleId="TextkomenteChar">
    <w:name w:val="Text komentáře Char"/>
    <w:basedOn w:val="Standardnpsmoodstavce"/>
    <w:link w:val="Textkomente"/>
    <w:uiPriority w:val="99"/>
    <w:semiHidden/>
    <w:rsid w:val="00822E58"/>
    <w:rPr>
      <w:sz w:val="20"/>
      <w:szCs w:val="20"/>
    </w:rPr>
  </w:style>
  <w:style w:type="paragraph" w:styleId="Pedmtkomente">
    <w:name w:val="annotation subject"/>
    <w:basedOn w:val="Textkomente"/>
    <w:next w:val="Textkomente"/>
    <w:link w:val="PedmtkomenteChar"/>
    <w:uiPriority w:val="99"/>
    <w:semiHidden/>
    <w:unhideWhenUsed/>
    <w:rsid w:val="00822E58"/>
    <w:rPr>
      <w:b/>
      <w:bCs/>
    </w:rPr>
  </w:style>
  <w:style w:type="character" w:customStyle="1" w:styleId="PedmtkomenteChar">
    <w:name w:val="Předmět komentáře Char"/>
    <w:basedOn w:val="TextkomenteChar"/>
    <w:link w:val="Pedmtkomente"/>
    <w:uiPriority w:val="99"/>
    <w:semiHidden/>
    <w:rsid w:val="00822E58"/>
    <w:rPr>
      <w:b/>
      <w:bCs/>
      <w:sz w:val="20"/>
      <w:szCs w:val="20"/>
    </w:rPr>
  </w:style>
  <w:style w:type="paragraph" w:styleId="Textbubliny">
    <w:name w:val="Balloon Text"/>
    <w:basedOn w:val="Normln"/>
    <w:link w:val="TextbublinyChar"/>
    <w:uiPriority w:val="99"/>
    <w:semiHidden/>
    <w:unhideWhenUsed/>
    <w:rsid w:val="003C7C55"/>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C7C55"/>
    <w:rPr>
      <w:rFonts w:ascii="Tahoma" w:hAnsi="Tahoma" w:cs="Tahoma"/>
      <w:sz w:val="16"/>
      <w:szCs w:val="16"/>
    </w:rPr>
  </w:style>
  <w:style w:type="paragraph" w:styleId="Bezmezer">
    <w:name w:val="No Spacing"/>
    <w:aliases w:val="Nadpis"/>
    <w:basedOn w:val="Nadpis1"/>
    <w:uiPriority w:val="1"/>
    <w:qFormat/>
    <w:rsid w:val="001F0F3C"/>
    <w:pPr>
      <w:numPr>
        <w:numId w:val="0"/>
      </w:numPr>
      <w:spacing w:after="240" w:line="240" w:lineRule="auto"/>
    </w:pPr>
  </w:style>
  <w:style w:type="character" w:customStyle="1" w:styleId="reg">
    <w:name w:val="reg"/>
    <w:basedOn w:val="Standardnpsmoodstavce"/>
    <w:rsid w:val="0022607A"/>
  </w:style>
  <w:style w:type="character" w:customStyle="1" w:styleId="rynqvb">
    <w:name w:val="rynqvb"/>
    <w:basedOn w:val="Standardnpsmoodstavce"/>
    <w:rsid w:val="00956AAB"/>
  </w:style>
  <w:style w:type="character" w:styleId="Zvraznn">
    <w:name w:val="Emphasis"/>
    <w:basedOn w:val="Standardnpsmoodstavce"/>
    <w:uiPriority w:val="20"/>
    <w:qFormat/>
    <w:rsid w:val="0013051E"/>
    <w:rPr>
      <w:rFonts w:ascii="Times New Roman" w:hAnsi="Times New Roman"/>
      <w:b/>
      <w:i w:val="0"/>
      <w:iCs/>
      <w:sz w:val="24"/>
    </w:rPr>
  </w:style>
  <w:style w:type="paragraph" w:styleId="Zkladntextodsazen">
    <w:name w:val="Body Text Indent"/>
    <w:basedOn w:val="Normln"/>
    <w:link w:val="ZkladntextodsazenChar"/>
    <w:uiPriority w:val="99"/>
    <w:unhideWhenUsed/>
    <w:rsid w:val="007F0387"/>
    <w:pPr>
      <w:ind w:firstLine="357"/>
    </w:pPr>
    <w:rPr>
      <w:rFonts w:cs="Times New Roman"/>
      <w:szCs w:val="24"/>
    </w:rPr>
  </w:style>
  <w:style w:type="character" w:customStyle="1" w:styleId="ZkladntextodsazenChar">
    <w:name w:val="Základní text odsazený Char"/>
    <w:basedOn w:val="Standardnpsmoodstavce"/>
    <w:link w:val="Zkladntextodsazen"/>
    <w:uiPriority w:val="99"/>
    <w:rsid w:val="007F0387"/>
    <w:rPr>
      <w:rFonts w:ascii="Times New Roman" w:hAnsi="Times New Roman" w:cs="Times New Roman"/>
      <w:sz w:val="24"/>
      <w:szCs w:val="24"/>
    </w:rPr>
  </w:style>
  <w:style w:type="paragraph" w:styleId="Zkladntextodsazen2">
    <w:name w:val="Body Text Indent 2"/>
    <w:basedOn w:val="Normln"/>
    <w:link w:val="Zkladntextodsazen2Char"/>
    <w:uiPriority w:val="99"/>
    <w:unhideWhenUsed/>
    <w:rsid w:val="00CF26B6"/>
    <w:pPr>
      <w:ind w:firstLine="357"/>
    </w:pPr>
    <w:rPr>
      <w:rFonts w:cs="Times New Roman"/>
      <w:color w:val="000000" w:themeColor="text1"/>
      <w:szCs w:val="24"/>
    </w:rPr>
  </w:style>
  <w:style w:type="character" w:customStyle="1" w:styleId="Zkladntextodsazen2Char">
    <w:name w:val="Základní text odsazený 2 Char"/>
    <w:basedOn w:val="Standardnpsmoodstavce"/>
    <w:link w:val="Zkladntextodsazen2"/>
    <w:uiPriority w:val="99"/>
    <w:rsid w:val="00CF26B6"/>
    <w:rPr>
      <w:rFonts w:ascii="Times New Roman" w:hAnsi="Times New Roman" w:cs="Times New Roman"/>
      <w:color w:val="000000" w:themeColor="text1"/>
      <w:sz w:val="24"/>
      <w:szCs w:val="24"/>
    </w:rPr>
  </w:style>
  <w:style w:type="paragraph" w:styleId="Nzev">
    <w:name w:val="Title"/>
    <w:basedOn w:val="Normln"/>
    <w:next w:val="Normln"/>
    <w:link w:val="NzevChar"/>
    <w:uiPriority w:val="10"/>
    <w:qFormat/>
    <w:rsid w:val="001D7B79"/>
    <w:pPr>
      <w:spacing w:before="240" w:after="120"/>
      <w:ind w:firstLine="357"/>
    </w:pPr>
    <w:rPr>
      <w:rFonts w:cs="Times New Roman"/>
      <w:b/>
      <w:szCs w:val="28"/>
    </w:rPr>
  </w:style>
  <w:style w:type="character" w:customStyle="1" w:styleId="NzevChar">
    <w:name w:val="Název Char"/>
    <w:basedOn w:val="Standardnpsmoodstavce"/>
    <w:link w:val="Nzev"/>
    <w:uiPriority w:val="10"/>
    <w:rsid w:val="001D7B79"/>
    <w:rPr>
      <w:rFonts w:ascii="Times New Roman" w:hAnsi="Times New Roman" w:cs="Times New Roman"/>
      <w:b/>
      <w:sz w:val="24"/>
      <w:szCs w:val="28"/>
    </w:rPr>
  </w:style>
  <w:style w:type="paragraph" w:styleId="Zkladntext">
    <w:name w:val="Body Text"/>
    <w:basedOn w:val="Normln"/>
    <w:link w:val="ZkladntextChar"/>
    <w:uiPriority w:val="99"/>
    <w:unhideWhenUsed/>
    <w:rsid w:val="00D90087"/>
    <w:rPr>
      <w:rFonts w:cs="Times New Roman"/>
      <w:szCs w:val="24"/>
    </w:rPr>
  </w:style>
  <w:style w:type="character" w:customStyle="1" w:styleId="ZkladntextChar">
    <w:name w:val="Základní text Char"/>
    <w:basedOn w:val="Standardnpsmoodstavce"/>
    <w:link w:val="Zkladntext"/>
    <w:uiPriority w:val="99"/>
    <w:rsid w:val="00D90087"/>
    <w:rPr>
      <w:rFonts w:ascii="Times New Roman" w:hAnsi="Times New Roman" w:cs="Times New Roman"/>
      <w:sz w:val="24"/>
      <w:szCs w:val="24"/>
    </w:rPr>
  </w:style>
  <w:style w:type="paragraph" w:styleId="Zkladntext2">
    <w:name w:val="Body Text 2"/>
    <w:basedOn w:val="Normln"/>
    <w:link w:val="Zkladntext2Char"/>
    <w:uiPriority w:val="99"/>
    <w:unhideWhenUsed/>
    <w:rsid w:val="008F0E58"/>
    <w:rPr>
      <w:rFonts w:cs="Times New Roman"/>
      <w:sz w:val="28"/>
      <w:szCs w:val="28"/>
      <w:shd w:val="clear" w:color="auto" w:fill="FFFFFF"/>
    </w:rPr>
  </w:style>
  <w:style w:type="character" w:customStyle="1" w:styleId="Zkladntext2Char">
    <w:name w:val="Základní text 2 Char"/>
    <w:basedOn w:val="Standardnpsmoodstavce"/>
    <w:link w:val="Zkladntext2"/>
    <w:uiPriority w:val="99"/>
    <w:rsid w:val="008F0E58"/>
    <w:rPr>
      <w:rFonts w:ascii="Times New Roman" w:hAnsi="Times New Roman" w:cs="Times New Roman"/>
      <w:sz w:val="28"/>
      <w:szCs w:val="28"/>
    </w:rPr>
  </w:style>
  <w:style w:type="paragraph" w:styleId="Zkladntextodsazen3">
    <w:name w:val="Body Text Indent 3"/>
    <w:basedOn w:val="Normln"/>
    <w:link w:val="Zkladntextodsazen3Char"/>
    <w:uiPriority w:val="99"/>
    <w:unhideWhenUsed/>
    <w:rsid w:val="00EC64D0"/>
    <w:pPr>
      <w:ind w:firstLine="357"/>
    </w:pPr>
    <w:rPr>
      <w:rFonts w:cs="Times New Roman"/>
      <w:szCs w:val="24"/>
    </w:rPr>
  </w:style>
  <w:style w:type="character" w:customStyle="1" w:styleId="Zkladntextodsazen3Char">
    <w:name w:val="Základní text odsazený 3 Char"/>
    <w:basedOn w:val="Standardnpsmoodstavce"/>
    <w:link w:val="Zkladntextodsazen3"/>
    <w:uiPriority w:val="99"/>
    <w:rsid w:val="00EC64D0"/>
    <w:rPr>
      <w:rFonts w:ascii="Times New Roman" w:hAnsi="Times New Roman" w:cs="Times New Roman"/>
      <w:sz w:val="24"/>
      <w:szCs w:val="24"/>
    </w:rPr>
  </w:style>
  <w:style w:type="paragraph" w:styleId="Zkladntext3">
    <w:name w:val="Body Text 3"/>
    <w:basedOn w:val="Normln"/>
    <w:link w:val="Zkladntext3Char"/>
    <w:uiPriority w:val="99"/>
    <w:unhideWhenUsed/>
    <w:rsid w:val="00AE3AE3"/>
    <w:rPr>
      <w:rFonts w:cs="Times New Roman"/>
      <w:szCs w:val="24"/>
    </w:rPr>
  </w:style>
  <w:style w:type="character" w:customStyle="1" w:styleId="Zkladntext3Char">
    <w:name w:val="Základní text 3 Char"/>
    <w:basedOn w:val="Standardnpsmoodstavce"/>
    <w:link w:val="Zkladntext3"/>
    <w:uiPriority w:val="99"/>
    <w:rsid w:val="00AE3AE3"/>
    <w:rPr>
      <w:rFonts w:ascii="Times New Roman" w:hAnsi="Times New Roman" w:cs="Times New Roman"/>
      <w:sz w:val="24"/>
      <w:szCs w:val="24"/>
    </w:rPr>
  </w:style>
  <w:style w:type="paragraph" w:styleId="Titulek">
    <w:name w:val="caption"/>
    <w:basedOn w:val="Normln"/>
    <w:next w:val="Normln"/>
    <w:uiPriority w:val="35"/>
    <w:unhideWhenUsed/>
    <w:qFormat/>
    <w:rsid w:val="008F092A"/>
    <w:pPr>
      <w:spacing w:line="240" w:lineRule="auto"/>
    </w:pPr>
    <w:rPr>
      <w:b/>
      <w:bCs/>
      <w:color w:val="4F81BD" w:themeColor="accent1"/>
      <w:sz w:val="18"/>
      <w:szCs w:val="18"/>
    </w:rPr>
  </w:style>
  <w:style w:type="paragraph" w:styleId="Nadpisobsahu">
    <w:name w:val="TOC Heading"/>
    <w:basedOn w:val="Nadpis1"/>
    <w:next w:val="Normln"/>
    <w:uiPriority w:val="39"/>
    <w:semiHidden/>
    <w:unhideWhenUsed/>
    <w:qFormat/>
    <w:rsid w:val="00A77E8F"/>
    <w:pPr>
      <w:numPr>
        <w:numId w:val="0"/>
      </w:numPr>
      <w:outlineLvl w:val="9"/>
    </w:pPr>
    <w:rPr>
      <w:lang w:eastAsia="cs-CZ"/>
    </w:rPr>
  </w:style>
  <w:style w:type="paragraph" w:styleId="Obsah1">
    <w:name w:val="toc 1"/>
    <w:basedOn w:val="Normln"/>
    <w:next w:val="Normln"/>
    <w:autoRedefine/>
    <w:uiPriority w:val="39"/>
    <w:unhideWhenUsed/>
    <w:qFormat/>
    <w:rsid w:val="00737434"/>
    <w:pPr>
      <w:tabs>
        <w:tab w:val="left" w:pos="440"/>
        <w:tab w:val="right" w:leader="dot" w:pos="8777"/>
      </w:tabs>
      <w:spacing w:after="100"/>
    </w:pPr>
  </w:style>
  <w:style w:type="paragraph" w:styleId="Obsah2">
    <w:name w:val="toc 2"/>
    <w:basedOn w:val="Normln"/>
    <w:next w:val="Normln"/>
    <w:autoRedefine/>
    <w:uiPriority w:val="39"/>
    <w:unhideWhenUsed/>
    <w:qFormat/>
    <w:rsid w:val="00A77E8F"/>
    <w:pPr>
      <w:spacing w:after="100"/>
      <w:ind w:left="220"/>
    </w:pPr>
    <w:rPr>
      <w:rFonts w:eastAsiaTheme="minorEastAsia"/>
      <w:lang w:eastAsia="cs-CZ"/>
    </w:rPr>
  </w:style>
  <w:style w:type="paragraph" w:styleId="Obsah3">
    <w:name w:val="toc 3"/>
    <w:basedOn w:val="Normln"/>
    <w:next w:val="Normln"/>
    <w:autoRedefine/>
    <w:uiPriority w:val="39"/>
    <w:unhideWhenUsed/>
    <w:qFormat/>
    <w:rsid w:val="00E1438E"/>
    <w:pPr>
      <w:tabs>
        <w:tab w:val="right" w:leader="dot" w:pos="8777"/>
      </w:tabs>
      <w:spacing w:after="100"/>
      <w:ind w:left="440"/>
      <w:jc w:val="left"/>
    </w:pPr>
    <w:rPr>
      <w:rFonts w:eastAsiaTheme="minorEastAsia"/>
      <w:lang w:eastAsia="cs-CZ"/>
    </w:rPr>
  </w:style>
  <w:style w:type="paragraph" w:styleId="Revize">
    <w:name w:val="Revision"/>
    <w:hidden/>
    <w:uiPriority w:val="99"/>
    <w:semiHidden/>
    <w:rsid w:val="00971EE5"/>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C218B"/>
    <w:pPr>
      <w:spacing w:after="0" w:line="360" w:lineRule="auto"/>
      <w:jc w:val="both"/>
    </w:pPr>
    <w:rPr>
      <w:rFonts w:ascii="Times New Roman" w:hAnsi="Times New Roman"/>
      <w:sz w:val="24"/>
    </w:rPr>
  </w:style>
  <w:style w:type="paragraph" w:styleId="Nadpis1">
    <w:name w:val="heading 1"/>
    <w:basedOn w:val="Normln"/>
    <w:next w:val="Normln"/>
    <w:link w:val="Nadpis1Char"/>
    <w:uiPriority w:val="9"/>
    <w:qFormat/>
    <w:rsid w:val="000159BA"/>
    <w:pPr>
      <w:keepNext/>
      <w:keepLines/>
      <w:numPr>
        <w:numId w:val="1"/>
      </w:numPr>
      <w:spacing w:before="480"/>
      <w:outlineLvl w:val="0"/>
    </w:pPr>
    <w:rPr>
      <w:rFonts w:eastAsiaTheme="majorEastAsia" w:cstheme="majorBidi"/>
      <w:b/>
      <w:bCs/>
      <w:sz w:val="28"/>
      <w:szCs w:val="28"/>
    </w:rPr>
  </w:style>
  <w:style w:type="paragraph" w:styleId="Nadpis2">
    <w:name w:val="heading 2"/>
    <w:basedOn w:val="Normln"/>
    <w:next w:val="Normln"/>
    <w:link w:val="Nadpis2Char"/>
    <w:uiPriority w:val="9"/>
    <w:unhideWhenUsed/>
    <w:qFormat/>
    <w:rsid w:val="000159BA"/>
    <w:pPr>
      <w:keepNext/>
      <w:keepLines/>
      <w:numPr>
        <w:ilvl w:val="1"/>
        <w:numId w:val="1"/>
      </w:numPr>
      <w:spacing w:before="200"/>
      <w:outlineLvl w:val="1"/>
    </w:pPr>
    <w:rPr>
      <w:rFonts w:eastAsiaTheme="majorEastAsia" w:cstheme="majorBidi"/>
      <w:b/>
      <w:bCs/>
      <w:sz w:val="28"/>
      <w:szCs w:val="26"/>
    </w:rPr>
  </w:style>
  <w:style w:type="paragraph" w:styleId="Nadpis3">
    <w:name w:val="heading 3"/>
    <w:basedOn w:val="Nadpis1"/>
    <w:link w:val="Nadpis3Char"/>
    <w:uiPriority w:val="9"/>
    <w:unhideWhenUsed/>
    <w:qFormat/>
    <w:rsid w:val="001F0F3C"/>
    <w:pPr>
      <w:numPr>
        <w:numId w:val="26"/>
      </w:numPr>
      <w:spacing w:after="240"/>
      <w:jc w:val="left"/>
      <w:outlineLvl w:val="2"/>
    </w:pPr>
    <w:rPr>
      <w:bCs w:val="0"/>
      <w:caps/>
    </w:rPr>
  </w:style>
  <w:style w:type="paragraph" w:styleId="Nadpis4">
    <w:name w:val="heading 4"/>
    <w:basedOn w:val="Normln"/>
    <w:next w:val="Normln"/>
    <w:link w:val="Nadpis4Char"/>
    <w:uiPriority w:val="9"/>
    <w:unhideWhenUsed/>
    <w:qFormat/>
    <w:rsid w:val="00737434"/>
    <w:pPr>
      <w:keepNext/>
      <w:keepLines/>
      <w:spacing w:before="200"/>
      <w:outlineLvl w:val="3"/>
    </w:pPr>
    <w:rPr>
      <w:rFonts w:eastAsiaTheme="majorEastAsia" w:cstheme="majorBidi"/>
      <w:b/>
      <w:bCs/>
      <w:iCs/>
      <w:caps/>
      <w:sz w:val="28"/>
    </w:rPr>
  </w:style>
  <w:style w:type="paragraph" w:styleId="Nadpis5">
    <w:name w:val="heading 5"/>
    <w:basedOn w:val="Normln"/>
    <w:next w:val="Normln"/>
    <w:link w:val="Nadpis5Char"/>
    <w:uiPriority w:val="9"/>
    <w:semiHidden/>
    <w:unhideWhenUsed/>
    <w:qFormat/>
    <w:rsid w:val="00102FFA"/>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102FF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102FF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102FFA"/>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102FFA"/>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D7766"/>
    <w:pPr>
      <w:ind w:left="720"/>
      <w:contextualSpacing/>
    </w:pPr>
  </w:style>
  <w:style w:type="paragraph" w:styleId="FormtovanvHTML">
    <w:name w:val="HTML Preformatted"/>
    <w:basedOn w:val="Normln"/>
    <w:link w:val="FormtovanvHTMLChar"/>
    <w:uiPriority w:val="99"/>
    <w:unhideWhenUsed/>
    <w:rsid w:val="008D7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8D7766"/>
    <w:rPr>
      <w:rFonts w:ascii="Courier New" w:eastAsia="Times New Roman" w:hAnsi="Courier New" w:cs="Courier New"/>
      <w:sz w:val="20"/>
      <w:szCs w:val="20"/>
      <w:lang w:eastAsia="cs-CZ"/>
    </w:rPr>
  </w:style>
  <w:style w:type="character" w:customStyle="1" w:styleId="Nadpis1Char">
    <w:name w:val="Nadpis 1 Char"/>
    <w:basedOn w:val="Standardnpsmoodstavce"/>
    <w:link w:val="Nadpis1"/>
    <w:uiPriority w:val="9"/>
    <w:rsid w:val="000159BA"/>
    <w:rPr>
      <w:rFonts w:ascii="Times New Roman" w:eastAsiaTheme="majorEastAsia" w:hAnsi="Times New Roman" w:cstheme="majorBidi"/>
      <w:b/>
      <w:bCs/>
      <w:sz w:val="28"/>
      <w:szCs w:val="28"/>
    </w:rPr>
  </w:style>
  <w:style w:type="character" w:customStyle="1" w:styleId="Nadpis2Char">
    <w:name w:val="Nadpis 2 Char"/>
    <w:basedOn w:val="Standardnpsmoodstavce"/>
    <w:link w:val="Nadpis2"/>
    <w:uiPriority w:val="9"/>
    <w:rsid w:val="000159BA"/>
    <w:rPr>
      <w:rFonts w:ascii="Times New Roman" w:eastAsiaTheme="majorEastAsia" w:hAnsi="Times New Roman" w:cstheme="majorBidi"/>
      <w:b/>
      <w:bCs/>
      <w:sz w:val="28"/>
      <w:szCs w:val="26"/>
    </w:rPr>
  </w:style>
  <w:style w:type="character" w:customStyle="1" w:styleId="Nadpis3Char">
    <w:name w:val="Nadpis 3 Char"/>
    <w:basedOn w:val="Standardnpsmoodstavce"/>
    <w:link w:val="Nadpis3"/>
    <w:uiPriority w:val="9"/>
    <w:rsid w:val="001F0F3C"/>
    <w:rPr>
      <w:rFonts w:ascii="Times New Roman" w:eastAsiaTheme="majorEastAsia" w:hAnsi="Times New Roman" w:cstheme="majorBidi"/>
      <w:b/>
      <w:caps/>
      <w:sz w:val="28"/>
      <w:szCs w:val="28"/>
    </w:rPr>
  </w:style>
  <w:style w:type="character" w:customStyle="1" w:styleId="Nadpis4Char">
    <w:name w:val="Nadpis 4 Char"/>
    <w:basedOn w:val="Standardnpsmoodstavce"/>
    <w:link w:val="Nadpis4"/>
    <w:uiPriority w:val="9"/>
    <w:rsid w:val="00737434"/>
    <w:rPr>
      <w:rFonts w:ascii="Times New Roman" w:eastAsiaTheme="majorEastAsia" w:hAnsi="Times New Roman" w:cstheme="majorBidi"/>
      <w:b/>
      <w:bCs/>
      <w:iCs/>
      <w:caps/>
      <w:sz w:val="28"/>
    </w:rPr>
  </w:style>
  <w:style w:type="character" w:customStyle="1" w:styleId="Nadpis5Char">
    <w:name w:val="Nadpis 5 Char"/>
    <w:basedOn w:val="Standardnpsmoodstavce"/>
    <w:link w:val="Nadpis5"/>
    <w:uiPriority w:val="9"/>
    <w:semiHidden/>
    <w:rsid w:val="00102FFA"/>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102FFA"/>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102FFA"/>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102FFA"/>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102FFA"/>
    <w:rPr>
      <w:rFonts w:asciiTheme="majorHAnsi" w:eastAsiaTheme="majorEastAsia" w:hAnsiTheme="majorHAnsi" w:cstheme="majorBidi"/>
      <w:i/>
      <w:iCs/>
      <w:color w:val="404040" w:themeColor="text1" w:themeTint="BF"/>
      <w:sz w:val="20"/>
      <w:szCs w:val="20"/>
    </w:rPr>
  </w:style>
  <w:style w:type="paragraph" w:styleId="Textpoznpodarou">
    <w:name w:val="footnote text"/>
    <w:basedOn w:val="Normln"/>
    <w:link w:val="TextpoznpodarouChar"/>
    <w:uiPriority w:val="99"/>
    <w:semiHidden/>
    <w:unhideWhenUsed/>
    <w:rsid w:val="0044084F"/>
    <w:pPr>
      <w:spacing w:line="240" w:lineRule="auto"/>
    </w:pPr>
    <w:rPr>
      <w:sz w:val="20"/>
      <w:szCs w:val="20"/>
    </w:rPr>
  </w:style>
  <w:style w:type="character" w:customStyle="1" w:styleId="TextpoznpodarouChar">
    <w:name w:val="Text pozn. pod čarou Char"/>
    <w:basedOn w:val="Standardnpsmoodstavce"/>
    <w:link w:val="Textpoznpodarou"/>
    <w:uiPriority w:val="99"/>
    <w:semiHidden/>
    <w:rsid w:val="0044084F"/>
    <w:rPr>
      <w:sz w:val="20"/>
      <w:szCs w:val="20"/>
    </w:rPr>
  </w:style>
  <w:style w:type="character" w:styleId="Znakapoznpodarou">
    <w:name w:val="footnote reference"/>
    <w:basedOn w:val="Standardnpsmoodstavce"/>
    <w:uiPriority w:val="99"/>
    <w:semiHidden/>
    <w:unhideWhenUsed/>
    <w:rsid w:val="0044084F"/>
    <w:rPr>
      <w:vertAlign w:val="superscript"/>
    </w:rPr>
  </w:style>
  <w:style w:type="character" w:styleId="Hypertextovodkaz">
    <w:name w:val="Hyperlink"/>
    <w:basedOn w:val="Standardnpsmoodstavce"/>
    <w:uiPriority w:val="99"/>
    <w:unhideWhenUsed/>
    <w:rsid w:val="005E63A8"/>
    <w:rPr>
      <w:color w:val="0000FF"/>
      <w:u w:val="single"/>
    </w:rPr>
  </w:style>
  <w:style w:type="table" w:styleId="Mkatabulky">
    <w:name w:val="Table Grid"/>
    <w:basedOn w:val="Normlntabulka"/>
    <w:uiPriority w:val="59"/>
    <w:rsid w:val="00FA4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83199F"/>
    <w:pPr>
      <w:spacing w:before="100" w:beforeAutospacing="1" w:after="100" w:afterAutospacing="1" w:line="240" w:lineRule="auto"/>
    </w:pPr>
    <w:rPr>
      <w:rFonts w:eastAsia="Times New Roman" w:cs="Times New Roman"/>
      <w:szCs w:val="24"/>
      <w:lang w:eastAsia="cs-CZ"/>
    </w:rPr>
  </w:style>
  <w:style w:type="character" w:styleId="Siln">
    <w:name w:val="Strong"/>
    <w:basedOn w:val="Standardnpsmoodstavce"/>
    <w:uiPriority w:val="22"/>
    <w:qFormat/>
    <w:rsid w:val="0083199F"/>
    <w:rPr>
      <w:b/>
      <w:bCs/>
    </w:rPr>
  </w:style>
  <w:style w:type="paragraph" w:styleId="Zhlav">
    <w:name w:val="header"/>
    <w:basedOn w:val="Normln"/>
    <w:link w:val="ZhlavChar"/>
    <w:uiPriority w:val="99"/>
    <w:unhideWhenUsed/>
    <w:rsid w:val="00D06445"/>
    <w:pPr>
      <w:tabs>
        <w:tab w:val="center" w:pos="4536"/>
        <w:tab w:val="right" w:pos="9072"/>
      </w:tabs>
      <w:spacing w:line="240" w:lineRule="auto"/>
    </w:pPr>
  </w:style>
  <w:style w:type="character" w:customStyle="1" w:styleId="ZhlavChar">
    <w:name w:val="Záhlaví Char"/>
    <w:basedOn w:val="Standardnpsmoodstavce"/>
    <w:link w:val="Zhlav"/>
    <w:uiPriority w:val="99"/>
    <w:rsid w:val="00D06445"/>
  </w:style>
  <w:style w:type="paragraph" w:styleId="Zpat">
    <w:name w:val="footer"/>
    <w:basedOn w:val="Normln"/>
    <w:link w:val="ZpatChar"/>
    <w:uiPriority w:val="99"/>
    <w:unhideWhenUsed/>
    <w:rsid w:val="00D06445"/>
    <w:pPr>
      <w:tabs>
        <w:tab w:val="center" w:pos="4536"/>
        <w:tab w:val="right" w:pos="9072"/>
      </w:tabs>
      <w:spacing w:line="240" w:lineRule="auto"/>
    </w:pPr>
  </w:style>
  <w:style w:type="character" w:customStyle="1" w:styleId="ZpatChar">
    <w:name w:val="Zápatí Char"/>
    <w:basedOn w:val="Standardnpsmoodstavce"/>
    <w:link w:val="Zpat"/>
    <w:uiPriority w:val="99"/>
    <w:rsid w:val="00D06445"/>
  </w:style>
  <w:style w:type="character" w:styleId="Odkaznakoment">
    <w:name w:val="annotation reference"/>
    <w:basedOn w:val="Standardnpsmoodstavce"/>
    <w:uiPriority w:val="99"/>
    <w:semiHidden/>
    <w:unhideWhenUsed/>
    <w:rsid w:val="00822E58"/>
    <w:rPr>
      <w:sz w:val="16"/>
      <w:szCs w:val="16"/>
    </w:rPr>
  </w:style>
  <w:style w:type="paragraph" w:styleId="Textkomente">
    <w:name w:val="annotation text"/>
    <w:basedOn w:val="Normln"/>
    <w:link w:val="TextkomenteChar"/>
    <w:uiPriority w:val="99"/>
    <w:semiHidden/>
    <w:unhideWhenUsed/>
    <w:rsid w:val="00822E58"/>
    <w:pPr>
      <w:spacing w:line="240" w:lineRule="auto"/>
    </w:pPr>
    <w:rPr>
      <w:sz w:val="20"/>
      <w:szCs w:val="20"/>
    </w:rPr>
  </w:style>
  <w:style w:type="character" w:customStyle="1" w:styleId="TextkomenteChar">
    <w:name w:val="Text komentáře Char"/>
    <w:basedOn w:val="Standardnpsmoodstavce"/>
    <w:link w:val="Textkomente"/>
    <w:uiPriority w:val="99"/>
    <w:semiHidden/>
    <w:rsid w:val="00822E58"/>
    <w:rPr>
      <w:sz w:val="20"/>
      <w:szCs w:val="20"/>
    </w:rPr>
  </w:style>
  <w:style w:type="paragraph" w:styleId="Pedmtkomente">
    <w:name w:val="annotation subject"/>
    <w:basedOn w:val="Textkomente"/>
    <w:next w:val="Textkomente"/>
    <w:link w:val="PedmtkomenteChar"/>
    <w:uiPriority w:val="99"/>
    <w:semiHidden/>
    <w:unhideWhenUsed/>
    <w:rsid w:val="00822E58"/>
    <w:rPr>
      <w:b/>
      <w:bCs/>
    </w:rPr>
  </w:style>
  <w:style w:type="character" w:customStyle="1" w:styleId="PedmtkomenteChar">
    <w:name w:val="Předmět komentáře Char"/>
    <w:basedOn w:val="TextkomenteChar"/>
    <w:link w:val="Pedmtkomente"/>
    <w:uiPriority w:val="99"/>
    <w:semiHidden/>
    <w:rsid w:val="00822E58"/>
    <w:rPr>
      <w:b/>
      <w:bCs/>
      <w:sz w:val="20"/>
      <w:szCs w:val="20"/>
    </w:rPr>
  </w:style>
  <w:style w:type="paragraph" w:styleId="Textbubliny">
    <w:name w:val="Balloon Text"/>
    <w:basedOn w:val="Normln"/>
    <w:link w:val="TextbublinyChar"/>
    <w:uiPriority w:val="99"/>
    <w:semiHidden/>
    <w:unhideWhenUsed/>
    <w:rsid w:val="003C7C55"/>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C7C55"/>
    <w:rPr>
      <w:rFonts w:ascii="Tahoma" w:hAnsi="Tahoma" w:cs="Tahoma"/>
      <w:sz w:val="16"/>
      <w:szCs w:val="16"/>
    </w:rPr>
  </w:style>
  <w:style w:type="paragraph" w:styleId="Bezmezer">
    <w:name w:val="No Spacing"/>
    <w:aliases w:val="Nadpis"/>
    <w:basedOn w:val="Nadpis1"/>
    <w:uiPriority w:val="1"/>
    <w:qFormat/>
    <w:rsid w:val="001F0F3C"/>
    <w:pPr>
      <w:numPr>
        <w:numId w:val="0"/>
      </w:numPr>
      <w:spacing w:after="240" w:line="240" w:lineRule="auto"/>
    </w:pPr>
  </w:style>
  <w:style w:type="character" w:customStyle="1" w:styleId="reg">
    <w:name w:val="reg"/>
    <w:basedOn w:val="Standardnpsmoodstavce"/>
    <w:rsid w:val="0022607A"/>
  </w:style>
  <w:style w:type="character" w:customStyle="1" w:styleId="rynqvb">
    <w:name w:val="rynqvb"/>
    <w:basedOn w:val="Standardnpsmoodstavce"/>
    <w:rsid w:val="00956AAB"/>
  </w:style>
  <w:style w:type="character" w:styleId="Zvraznn">
    <w:name w:val="Emphasis"/>
    <w:basedOn w:val="Standardnpsmoodstavce"/>
    <w:uiPriority w:val="20"/>
    <w:qFormat/>
    <w:rsid w:val="0013051E"/>
    <w:rPr>
      <w:rFonts w:ascii="Times New Roman" w:hAnsi="Times New Roman"/>
      <w:b/>
      <w:i w:val="0"/>
      <w:iCs/>
      <w:sz w:val="24"/>
    </w:rPr>
  </w:style>
  <w:style w:type="paragraph" w:styleId="Zkladntextodsazen">
    <w:name w:val="Body Text Indent"/>
    <w:basedOn w:val="Normln"/>
    <w:link w:val="ZkladntextodsazenChar"/>
    <w:uiPriority w:val="99"/>
    <w:unhideWhenUsed/>
    <w:rsid w:val="007F0387"/>
    <w:pPr>
      <w:ind w:firstLine="357"/>
    </w:pPr>
    <w:rPr>
      <w:rFonts w:cs="Times New Roman"/>
      <w:szCs w:val="24"/>
    </w:rPr>
  </w:style>
  <w:style w:type="character" w:customStyle="1" w:styleId="ZkladntextodsazenChar">
    <w:name w:val="Základní text odsazený Char"/>
    <w:basedOn w:val="Standardnpsmoodstavce"/>
    <w:link w:val="Zkladntextodsazen"/>
    <w:uiPriority w:val="99"/>
    <w:rsid w:val="007F0387"/>
    <w:rPr>
      <w:rFonts w:ascii="Times New Roman" w:hAnsi="Times New Roman" w:cs="Times New Roman"/>
      <w:sz w:val="24"/>
      <w:szCs w:val="24"/>
    </w:rPr>
  </w:style>
  <w:style w:type="paragraph" w:styleId="Zkladntextodsazen2">
    <w:name w:val="Body Text Indent 2"/>
    <w:basedOn w:val="Normln"/>
    <w:link w:val="Zkladntextodsazen2Char"/>
    <w:uiPriority w:val="99"/>
    <w:unhideWhenUsed/>
    <w:rsid w:val="00CF26B6"/>
    <w:pPr>
      <w:ind w:firstLine="357"/>
    </w:pPr>
    <w:rPr>
      <w:rFonts w:cs="Times New Roman"/>
      <w:color w:val="000000" w:themeColor="text1"/>
      <w:szCs w:val="24"/>
    </w:rPr>
  </w:style>
  <w:style w:type="character" w:customStyle="1" w:styleId="Zkladntextodsazen2Char">
    <w:name w:val="Základní text odsazený 2 Char"/>
    <w:basedOn w:val="Standardnpsmoodstavce"/>
    <w:link w:val="Zkladntextodsazen2"/>
    <w:uiPriority w:val="99"/>
    <w:rsid w:val="00CF26B6"/>
    <w:rPr>
      <w:rFonts w:ascii="Times New Roman" w:hAnsi="Times New Roman" w:cs="Times New Roman"/>
      <w:color w:val="000000" w:themeColor="text1"/>
      <w:sz w:val="24"/>
      <w:szCs w:val="24"/>
    </w:rPr>
  </w:style>
  <w:style w:type="paragraph" w:styleId="Nzev">
    <w:name w:val="Title"/>
    <w:basedOn w:val="Normln"/>
    <w:next w:val="Normln"/>
    <w:link w:val="NzevChar"/>
    <w:uiPriority w:val="10"/>
    <w:qFormat/>
    <w:rsid w:val="001D7B79"/>
    <w:pPr>
      <w:spacing w:before="240" w:after="120"/>
      <w:ind w:firstLine="357"/>
    </w:pPr>
    <w:rPr>
      <w:rFonts w:cs="Times New Roman"/>
      <w:b/>
      <w:szCs w:val="28"/>
    </w:rPr>
  </w:style>
  <w:style w:type="character" w:customStyle="1" w:styleId="NzevChar">
    <w:name w:val="Název Char"/>
    <w:basedOn w:val="Standardnpsmoodstavce"/>
    <w:link w:val="Nzev"/>
    <w:uiPriority w:val="10"/>
    <w:rsid w:val="001D7B79"/>
    <w:rPr>
      <w:rFonts w:ascii="Times New Roman" w:hAnsi="Times New Roman" w:cs="Times New Roman"/>
      <w:b/>
      <w:sz w:val="24"/>
      <w:szCs w:val="28"/>
    </w:rPr>
  </w:style>
  <w:style w:type="paragraph" w:styleId="Zkladntext">
    <w:name w:val="Body Text"/>
    <w:basedOn w:val="Normln"/>
    <w:link w:val="ZkladntextChar"/>
    <w:uiPriority w:val="99"/>
    <w:unhideWhenUsed/>
    <w:rsid w:val="00D90087"/>
    <w:rPr>
      <w:rFonts w:cs="Times New Roman"/>
      <w:szCs w:val="24"/>
    </w:rPr>
  </w:style>
  <w:style w:type="character" w:customStyle="1" w:styleId="ZkladntextChar">
    <w:name w:val="Základní text Char"/>
    <w:basedOn w:val="Standardnpsmoodstavce"/>
    <w:link w:val="Zkladntext"/>
    <w:uiPriority w:val="99"/>
    <w:rsid w:val="00D90087"/>
    <w:rPr>
      <w:rFonts w:ascii="Times New Roman" w:hAnsi="Times New Roman" w:cs="Times New Roman"/>
      <w:sz w:val="24"/>
      <w:szCs w:val="24"/>
    </w:rPr>
  </w:style>
  <w:style w:type="paragraph" w:styleId="Zkladntext2">
    <w:name w:val="Body Text 2"/>
    <w:basedOn w:val="Normln"/>
    <w:link w:val="Zkladntext2Char"/>
    <w:uiPriority w:val="99"/>
    <w:unhideWhenUsed/>
    <w:rsid w:val="008F0E58"/>
    <w:rPr>
      <w:rFonts w:cs="Times New Roman"/>
      <w:sz w:val="28"/>
      <w:szCs w:val="28"/>
      <w:shd w:val="clear" w:color="auto" w:fill="FFFFFF"/>
    </w:rPr>
  </w:style>
  <w:style w:type="character" w:customStyle="1" w:styleId="Zkladntext2Char">
    <w:name w:val="Základní text 2 Char"/>
    <w:basedOn w:val="Standardnpsmoodstavce"/>
    <w:link w:val="Zkladntext2"/>
    <w:uiPriority w:val="99"/>
    <w:rsid w:val="008F0E58"/>
    <w:rPr>
      <w:rFonts w:ascii="Times New Roman" w:hAnsi="Times New Roman" w:cs="Times New Roman"/>
      <w:sz w:val="28"/>
      <w:szCs w:val="28"/>
    </w:rPr>
  </w:style>
  <w:style w:type="paragraph" w:styleId="Zkladntextodsazen3">
    <w:name w:val="Body Text Indent 3"/>
    <w:basedOn w:val="Normln"/>
    <w:link w:val="Zkladntextodsazen3Char"/>
    <w:uiPriority w:val="99"/>
    <w:unhideWhenUsed/>
    <w:rsid w:val="00EC64D0"/>
    <w:pPr>
      <w:ind w:firstLine="357"/>
    </w:pPr>
    <w:rPr>
      <w:rFonts w:cs="Times New Roman"/>
      <w:szCs w:val="24"/>
    </w:rPr>
  </w:style>
  <w:style w:type="character" w:customStyle="1" w:styleId="Zkladntextodsazen3Char">
    <w:name w:val="Základní text odsazený 3 Char"/>
    <w:basedOn w:val="Standardnpsmoodstavce"/>
    <w:link w:val="Zkladntextodsazen3"/>
    <w:uiPriority w:val="99"/>
    <w:rsid w:val="00EC64D0"/>
    <w:rPr>
      <w:rFonts w:ascii="Times New Roman" w:hAnsi="Times New Roman" w:cs="Times New Roman"/>
      <w:sz w:val="24"/>
      <w:szCs w:val="24"/>
    </w:rPr>
  </w:style>
  <w:style w:type="paragraph" w:styleId="Zkladntext3">
    <w:name w:val="Body Text 3"/>
    <w:basedOn w:val="Normln"/>
    <w:link w:val="Zkladntext3Char"/>
    <w:uiPriority w:val="99"/>
    <w:unhideWhenUsed/>
    <w:rsid w:val="00AE3AE3"/>
    <w:rPr>
      <w:rFonts w:cs="Times New Roman"/>
      <w:szCs w:val="24"/>
    </w:rPr>
  </w:style>
  <w:style w:type="character" w:customStyle="1" w:styleId="Zkladntext3Char">
    <w:name w:val="Základní text 3 Char"/>
    <w:basedOn w:val="Standardnpsmoodstavce"/>
    <w:link w:val="Zkladntext3"/>
    <w:uiPriority w:val="99"/>
    <w:rsid w:val="00AE3AE3"/>
    <w:rPr>
      <w:rFonts w:ascii="Times New Roman" w:hAnsi="Times New Roman" w:cs="Times New Roman"/>
      <w:sz w:val="24"/>
      <w:szCs w:val="24"/>
    </w:rPr>
  </w:style>
  <w:style w:type="paragraph" w:styleId="Titulek">
    <w:name w:val="caption"/>
    <w:basedOn w:val="Normln"/>
    <w:next w:val="Normln"/>
    <w:uiPriority w:val="35"/>
    <w:unhideWhenUsed/>
    <w:qFormat/>
    <w:rsid w:val="008F092A"/>
    <w:pPr>
      <w:spacing w:line="240" w:lineRule="auto"/>
    </w:pPr>
    <w:rPr>
      <w:b/>
      <w:bCs/>
      <w:color w:val="4F81BD" w:themeColor="accent1"/>
      <w:sz w:val="18"/>
      <w:szCs w:val="18"/>
    </w:rPr>
  </w:style>
  <w:style w:type="paragraph" w:styleId="Nadpisobsahu">
    <w:name w:val="TOC Heading"/>
    <w:basedOn w:val="Nadpis1"/>
    <w:next w:val="Normln"/>
    <w:uiPriority w:val="39"/>
    <w:semiHidden/>
    <w:unhideWhenUsed/>
    <w:qFormat/>
    <w:rsid w:val="00A77E8F"/>
    <w:pPr>
      <w:numPr>
        <w:numId w:val="0"/>
      </w:numPr>
      <w:outlineLvl w:val="9"/>
    </w:pPr>
    <w:rPr>
      <w:lang w:eastAsia="cs-CZ"/>
    </w:rPr>
  </w:style>
  <w:style w:type="paragraph" w:styleId="Obsah1">
    <w:name w:val="toc 1"/>
    <w:basedOn w:val="Normln"/>
    <w:next w:val="Normln"/>
    <w:autoRedefine/>
    <w:uiPriority w:val="39"/>
    <w:unhideWhenUsed/>
    <w:qFormat/>
    <w:rsid w:val="00737434"/>
    <w:pPr>
      <w:tabs>
        <w:tab w:val="left" w:pos="440"/>
        <w:tab w:val="right" w:leader="dot" w:pos="8777"/>
      </w:tabs>
      <w:spacing w:after="100"/>
    </w:pPr>
  </w:style>
  <w:style w:type="paragraph" w:styleId="Obsah2">
    <w:name w:val="toc 2"/>
    <w:basedOn w:val="Normln"/>
    <w:next w:val="Normln"/>
    <w:autoRedefine/>
    <w:uiPriority w:val="39"/>
    <w:unhideWhenUsed/>
    <w:qFormat/>
    <w:rsid w:val="00A77E8F"/>
    <w:pPr>
      <w:spacing w:after="100"/>
      <w:ind w:left="220"/>
    </w:pPr>
    <w:rPr>
      <w:rFonts w:eastAsiaTheme="minorEastAsia"/>
      <w:lang w:eastAsia="cs-CZ"/>
    </w:rPr>
  </w:style>
  <w:style w:type="paragraph" w:styleId="Obsah3">
    <w:name w:val="toc 3"/>
    <w:basedOn w:val="Normln"/>
    <w:next w:val="Normln"/>
    <w:autoRedefine/>
    <w:uiPriority w:val="39"/>
    <w:unhideWhenUsed/>
    <w:qFormat/>
    <w:rsid w:val="00E1438E"/>
    <w:pPr>
      <w:tabs>
        <w:tab w:val="right" w:leader="dot" w:pos="8777"/>
      </w:tabs>
      <w:spacing w:after="100"/>
      <w:ind w:left="440"/>
      <w:jc w:val="left"/>
    </w:pPr>
    <w:rPr>
      <w:rFonts w:eastAsiaTheme="minorEastAsia"/>
      <w:lang w:eastAsia="cs-CZ"/>
    </w:rPr>
  </w:style>
  <w:style w:type="paragraph" w:styleId="Revize">
    <w:name w:val="Revision"/>
    <w:hidden/>
    <w:uiPriority w:val="99"/>
    <w:semiHidden/>
    <w:rsid w:val="00971EE5"/>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5101">
      <w:bodyDiv w:val="1"/>
      <w:marLeft w:val="0"/>
      <w:marRight w:val="0"/>
      <w:marTop w:val="0"/>
      <w:marBottom w:val="0"/>
      <w:divBdr>
        <w:top w:val="none" w:sz="0" w:space="0" w:color="auto"/>
        <w:left w:val="none" w:sz="0" w:space="0" w:color="auto"/>
        <w:bottom w:val="none" w:sz="0" w:space="0" w:color="auto"/>
        <w:right w:val="none" w:sz="0" w:space="0" w:color="auto"/>
      </w:divBdr>
      <w:divsChild>
        <w:div w:id="117647521">
          <w:marLeft w:val="0"/>
          <w:marRight w:val="0"/>
          <w:marTop w:val="0"/>
          <w:marBottom w:val="0"/>
          <w:divBdr>
            <w:top w:val="none" w:sz="0" w:space="0" w:color="auto"/>
            <w:left w:val="none" w:sz="0" w:space="0" w:color="auto"/>
            <w:bottom w:val="none" w:sz="0" w:space="0" w:color="auto"/>
            <w:right w:val="none" w:sz="0" w:space="0" w:color="auto"/>
          </w:divBdr>
          <w:divsChild>
            <w:div w:id="1841970304">
              <w:marLeft w:val="0"/>
              <w:marRight w:val="0"/>
              <w:marTop w:val="0"/>
              <w:marBottom w:val="0"/>
              <w:divBdr>
                <w:top w:val="none" w:sz="0" w:space="0" w:color="auto"/>
                <w:left w:val="none" w:sz="0" w:space="0" w:color="auto"/>
                <w:bottom w:val="none" w:sz="0" w:space="0" w:color="auto"/>
                <w:right w:val="none" w:sz="0" w:space="0" w:color="auto"/>
              </w:divBdr>
              <w:divsChild>
                <w:div w:id="734206220">
                  <w:marLeft w:val="0"/>
                  <w:marRight w:val="0"/>
                  <w:marTop w:val="0"/>
                  <w:marBottom w:val="0"/>
                  <w:divBdr>
                    <w:top w:val="none" w:sz="0" w:space="0" w:color="auto"/>
                    <w:left w:val="none" w:sz="0" w:space="0" w:color="auto"/>
                    <w:bottom w:val="none" w:sz="0" w:space="0" w:color="auto"/>
                    <w:right w:val="none" w:sz="0" w:space="0" w:color="auto"/>
                  </w:divBdr>
                  <w:divsChild>
                    <w:div w:id="99263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25288">
      <w:bodyDiv w:val="1"/>
      <w:marLeft w:val="0"/>
      <w:marRight w:val="0"/>
      <w:marTop w:val="0"/>
      <w:marBottom w:val="0"/>
      <w:divBdr>
        <w:top w:val="none" w:sz="0" w:space="0" w:color="auto"/>
        <w:left w:val="none" w:sz="0" w:space="0" w:color="auto"/>
        <w:bottom w:val="none" w:sz="0" w:space="0" w:color="auto"/>
        <w:right w:val="none" w:sz="0" w:space="0" w:color="auto"/>
      </w:divBdr>
    </w:div>
    <w:div w:id="227880909">
      <w:bodyDiv w:val="1"/>
      <w:marLeft w:val="0"/>
      <w:marRight w:val="0"/>
      <w:marTop w:val="0"/>
      <w:marBottom w:val="0"/>
      <w:divBdr>
        <w:top w:val="none" w:sz="0" w:space="0" w:color="auto"/>
        <w:left w:val="none" w:sz="0" w:space="0" w:color="auto"/>
        <w:bottom w:val="none" w:sz="0" w:space="0" w:color="auto"/>
        <w:right w:val="none" w:sz="0" w:space="0" w:color="auto"/>
      </w:divBdr>
    </w:div>
    <w:div w:id="244607376">
      <w:bodyDiv w:val="1"/>
      <w:marLeft w:val="0"/>
      <w:marRight w:val="0"/>
      <w:marTop w:val="0"/>
      <w:marBottom w:val="0"/>
      <w:divBdr>
        <w:top w:val="none" w:sz="0" w:space="0" w:color="auto"/>
        <w:left w:val="none" w:sz="0" w:space="0" w:color="auto"/>
        <w:bottom w:val="none" w:sz="0" w:space="0" w:color="auto"/>
        <w:right w:val="none" w:sz="0" w:space="0" w:color="auto"/>
      </w:divBdr>
      <w:divsChild>
        <w:div w:id="1600063823">
          <w:marLeft w:val="0"/>
          <w:marRight w:val="0"/>
          <w:marTop w:val="0"/>
          <w:marBottom w:val="0"/>
          <w:divBdr>
            <w:top w:val="none" w:sz="0" w:space="0" w:color="auto"/>
            <w:left w:val="none" w:sz="0" w:space="0" w:color="auto"/>
            <w:bottom w:val="none" w:sz="0" w:space="0" w:color="auto"/>
            <w:right w:val="none" w:sz="0" w:space="0" w:color="auto"/>
          </w:divBdr>
        </w:div>
        <w:div w:id="554975638">
          <w:marLeft w:val="0"/>
          <w:marRight w:val="0"/>
          <w:marTop w:val="0"/>
          <w:marBottom w:val="0"/>
          <w:divBdr>
            <w:top w:val="none" w:sz="0" w:space="0" w:color="auto"/>
            <w:left w:val="none" w:sz="0" w:space="0" w:color="auto"/>
            <w:bottom w:val="none" w:sz="0" w:space="0" w:color="auto"/>
            <w:right w:val="none" w:sz="0" w:space="0" w:color="auto"/>
          </w:divBdr>
        </w:div>
        <w:div w:id="627972496">
          <w:marLeft w:val="0"/>
          <w:marRight w:val="0"/>
          <w:marTop w:val="0"/>
          <w:marBottom w:val="0"/>
          <w:divBdr>
            <w:top w:val="none" w:sz="0" w:space="0" w:color="auto"/>
            <w:left w:val="none" w:sz="0" w:space="0" w:color="auto"/>
            <w:bottom w:val="none" w:sz="0" w:space="0" w:color="auto"/>
            <w:right w:val="none" w:sz="0" w:space="0" w:color="auto"/>
          </w:divBdr>
        </w:div>
        <w:div w:id="1059745214">
          <w:marLeft w:val="0"/>
          <w:marRight w:val="0"/>
          <w:marTop w:val="0"/>
          <w:marBottom w:val="0"/>
          <w:divBdr>
            <w:top w:val="none" w:sz="0" w:space="0" w:color="auto"/>
            <w:left w:val="none" w:sz="0" w:space="0" w:color="auto"/>
            <w:bottom w:val="none" w:sz="0" w:space="0" w:color="auto"/>
            <w:right w:val="none" w:sz="0" w:space="0" w:color="auto"/>
          </w:divBdr>
        </w:div>
        <w:div w:id="690842536">
          <w:marLeft w:val="0"/>
          <w:marRight w:val="0"/>
          <w:marTop w:val="0"/>
          <w:marBottom w:val="0"/>
          <w:divBdr>
            <w:top w:val="none" w:sz="0" w:space="0" w:color="auto"/>
            <w:left w:val="none" w:sz="0" w:space="0" w:color="auto"/>
            <w:bottom w:val="none" w:sz="0" w:space="0" w:color="auto"/>
            <w:right w:val="none" w:sz="0" w:space="0" w:color="auto"/>
          </w:divBdr>
        </w:div>
        <w:div w:id="974215902">
          <w:marLeft w:val="0"/>
          <w:marRight w:val="0"/>
          <w:marTop w:val="0"/>
          <w:marBottom w:val="0"/>
          <w:divBdr>
            <w:top w:val="none" w:sz="0" w:space="0" w:color="auto"/>
            <w:left w:val="none" w:sz="0" w:space="0" w:color="auto"/>
            <w:bottom w:val="none" w:sz="0" w:space="0" w:color="auto"/>
            <w:right w:val="none" w:sz="0" w:space="0" w:color="auto"/>
          </w:divBdr>
        </w:div>
        <w:div w:id="224683239">
          <w:marLeft w:val="0"/>
          <w:marRight w:val="0"/>
          <w:marTop w:val="0"/>
          <w:marBottom w:val="0"/>
          <w:divBdr>
            <w:top w:val="none" w:sz="0" w:space="0" w:color="auto"/>
            <w:left w:val="none" w:sz="0" w:space="0" w:color="auto"/>
            <w:bottom w:val="none" w:sz="0" w:space="0" w:color="auto"/>
            <w:right w:val="none" w:sz="0" w:space="0" w:color="auto"/>
          </w:divBdr>
        </w:div>
        <w:div w:id="273755757">
          <w:marLeft w:val="0"/>
          <w:marRight w:val="0"/>
          <w:marTop w:val="0"/>
          <w:marBottom w:val="0"/>
          <w:divBdr>
            <w:top w:val="none" w:sz="0" w:space="0" w:color="auto"/>
            <w:left w:val="none" w:sz="0" w:space="0" w:color="auto"/>
            <w:bottom w:val="none" w:sz="0" w:space="0" w:color="auto"/>
            <w:right w:val="none" w:sz="0" w:space="0" w:color="auto"/>
          </w:divBdr>
        </w:div>
      </w:divsChild>
    </w:div>
    <w:div w:id="393704818">
      <w:bodyDiv w:val="1"/>
      <w:marLeft w:val="0"/>
      <w:marRight w:val="0"/>
      <w:marTop w:val="0"/>
      <w:marBottom w:val="0"/>
      <w:divBdr>
        <w:top w:val="none" w:sz="0" w:space="0" w:color="auto"/>
        <w:left w:val="none" w:sz="0" w:space="0" w:color="auto"/>
        <w:bottom w:val="none" w:sz="0" w:space="0" w:color="auto"/>
        <w:right w:val="none" w:sz="0" w:space="0" w:color="auto"/>
      </w:divBdr>
    </w:div>
    <w:div w:id="509879569">
      <w:bodyDiv w:val="1"/>
      <w:marLeft w:val="0"/>
      <w:marRight w:val="0"/>
      <w:marTop w:val="0"/>
      <w:marBottom w:val="0"/>
      <w:divBdr>
        <w:top w:val="none" w:sz="0" w:space="0" w:color="auto"/>
        <w:left w:val="none" w:sz="0" w:space="0" w:color="auto"/>
        <w:bottom w:val="none" w:sz="0" w:space="0" w:color="auto"/>
        <w:right w:val="none" w:sz="0" w:space="0" w:color="auto"/>
      </w:divBdr>
    </w:div>
    <w:div w:id="545063041">
      <w:bodyDiv w:val="1"/>
      <w:marLeft w:val="0"/>
      <w:marRight w:val="0"/>
      <w:marTop w:val="0"/>
      <w:marBottom w:val="0"/>
      <w:divBdr>
        <w:top w:val="none" w:sz="0" w:space="0" w:color="auto"/>
        <w:left w:val="none" w:sz="0" w:space="0" w:color="auto"/>
        <w:bottom w:val="none" w:sz="0" w:space="0" w:color="auto"/>
        <w:right w:val="none" w:sz="0" w:space="0" w:color="auto"/>
      </w:divBdr>
    </w:div>
    <w:div w:id="673066915">
      <w:bodyDiv w:val="1"/>
      <w:marLeft w:val="0"/>
      <w:marRight w:val="0"/>
      <w:marTop w:val="0"/>
      <w:marBottom w:val="0"/>
      <w:divBdr>
        <w:top w:val="none" w:sz="0" w:space="0" w:color="auto"/>
        <w:left w:val="none" w:sz="0" w:space="0" w:color="auto"/>
        <w:bottom w:val="none" w:sz="0" w:space="0" w:color="auto"/>
        <w:right w:val="none" w:sz="0" w:space="0" w:color="auto"/>
      </w:divBdr>
    </w:div>
    <w:div w:id="796491525">
      <w:bodyDiv w:val="1"/>
      <w:marLeft w:val="0"/>
      <w:marRight w:val="0"/>
      <w:marTop w:val="0"/>
      <w:marBottom w:val="0"/>
      <w:divBdr>
        <w:top w:val="none" w:sz="0" w:space="0" w:color="auto"/>
        <w:left w:val="none" w:sz="0" w:space="0" w:color="auto"/>
        <w:bottom w:val="none" w:sz="0" w:space="0" w:color="auto"/>
        <w:right w:val="none" w:sz="0" w:space="0" w:color="auto"/>
      </w:divBdr>
    </w:div>
    <w:div w:id="821233234">
      <w:bodyDiv w:val="1"/>
      <w:marLeft w:val="0"/>
      <w:marRight w:val="0"/>
      <w:marTop w:val="0"/>
      <w:marBottom w:val="0"/>
      <w:divBdr>
        <w:top w:val="none" w:sz="0" w:space="0" w:color="auto"/>
        <w:left w:val="none" w:sz="0" w:space="0" w:color="auto"/>
        <w:bottom w:val="none" w:sz="0" w:space="0" w:color="auto"/>
        <w:right w:val="none" w:sz="0" w:space="0" w:color="auto"/>
      </w:divBdr>
    </w:div>
    <w:div w:id="842285014">
      <w:bodyDiv w:val="1"/>
      <w:marLeft w:val="0"/>
      <w:marRight w:val="0"/>
      <w:marTop w:val="0"/>
      <w:marBottom w:val="0"/>
      <w:divBdr>
        <w:top w:val="none" w:sz="0" w:space="0" w:color="auto"/>
        <w:left w:val="none" w:sz="0" w:space="0" w:color="auto"/>
        <w:bottom w:val="none" w:sz="0" w:space="0" w:color="auto"/>
        <w:right w:val="none" w:sz="0" w:space="0" w:color="auto"/>
      </w:divBdr>
    </w:div>
    <w:div w:id="848642736">
      <w:bodyDiv w:val="1"/>
      <w:marLeft w:val="0"/>
      <w:marRight w:val="0"/>
      <w:marTop w:val="0"/>
      <w:marBottom w:val="0"/>
      <w:divBdr>
        <w:top w:val="none" w:sz="0" w:space="0" w:color="auto"/>
        <w:left w:val="none" w:sz="0" w:space="0" w:color="auto"/>
        <w:bottom w:val="none" w:sz="0" w:space="0" w:color="auto"/>
        <w:right w:val="none" w:sz="0" w:space="0" w:color="auto"/>
      </w:divBdr>
    </w:div>
    <w:div w:id="892498809">
      <w:bodyDiv w:val="1"/>
      <w:marLeft w:val="0"/>
      <w:marRight w:val="0"/>
      <w:marTop w:val="0"/>
      <w:marBottom w:val="0"/>
      <w:divBdr>
        <w:top w:val="none" w:sz="0" w:space="0" w:color="auto"/>
        <w:left w:val="none" w:sz="0" w:space="0" w:color="auto"/>
        <w:bottom w:val="none" w:sz="0" w:space="0" w:color="auto"/>
        <w:right w:val="none" w:sz="0" w:space="0" w:color="auto"/>
      </w:divBdr>
    </w:div>
    <w:div w:id="893665556">
      <w:bodyDiv w:val="1"/>
      <w:marLeft w:val="0"/>
      <w:marRight w:val="0"/>
      <w:marTop w:val="0"/>
      <w:marBottom w:val="0"/>
      <w:divBdr>
        <w:top w:val="none" w:sz="0" w:space="0" w:color="auto"/>
        <w:left w:val="none" w:sz="0" w:space="0" w:color="auto"/>
        <w:bottom w:val="none" w:sz="0" w:space="0" w:color="auto"/>
        <w:right w:val="none" w:sz="0" w:space="0" w:color="auto"/>
      </w:divBdr>
      <w:divsChild>
        <w:div w:id="661858495">
          <w:marLeft w:val="0"/>
          <w:marRight w:val="0"/>
          <w:marTop w:val="0"/>
          <w:marBottom w:val="0"/>
          <w:divBdr>
            <w:top w:val="none" w:sz="0" w:space="0" w:color="auto"/>
            <w:left w:val="none" w:sz="0" w:space="0" w:color="auto"/>
            <w:bottom w:val="none" w:sz="0" w:space="0" w:color="auto"/>
            <w:right w:val="none" w:sz="0" w:space="0" w:color="auto"/>
          </w:divBdr>
        </w:div>
      </w:divsChild>
    </w:div>
    <w:div w:id="1002511330">
      <w:bodyDiv w:val="1"/>
      <w:marLeft w:val="0"/>
      <w:marRight w:val="0"/>
      <w:marTop w:val="0"/>
      <w:marBottom w:val="0"/>
      <w:divBdr>
        <w:top w:val="none" w:sz="0" w:space="0" w:color="auto"/>
        <w:left w:val="none" w:sz="0" w:space="0" w:color="auto"/>
        <w:bottom w:val="none" w:sz="0" w:space="0" w:color="auto"/>
        <w:right w:val="none" w:sz="0" w:space="0" w:color="auto"/>
      </w:divBdr>
    </w:div>
    <w:div w:id="1031229104">
      <w:bodyDiv w:val="1"/>
      <w:marLeft w:val="0"/>
      <w:marRight w:val="0"/>
      <w:marTop w:val="0"/>
      <w:marBottom w:val="0"/>
      <w:divBdr>
        <w:top w:val="none" w:sz="0" w:space="0" w:color="auto"/>
        <w:left w:val="none" w:sz="0" w:space="0" w:color="auto"/>
        <w:bottom w:val="none" w:sz="0" w:space="0" w:color="auto"/>
        <w:right w:val="none" w:sz="0" w:space="0" w:color="auto"/>
      </w:divBdr>
    </w:div>
    <w:div w:id="1121605452">
      <w:bodyDiv w:val="1"/>
      <w:marLeft w:val="0"/>
      <w:marRight w:val="0"/>
      <w:marTop w:val="0"/>
      <w:marBottom w:val="0"/>
      <w:divBdr>
        <w:top w:val="none" w:sz="0" w:space="0" w:color="auto"/>
        <w:left w:val="none" w:sz="0" w:space="0" w:color="auto"/>
        <w:bottom w:val="none" w:sz="0" w:space="0" w:color="auto"/>
        <w:right w:val="none" w:sz="0" w:space="0" w:color="auto"/>
      </w:divBdr>
    </w:div>
    <w:div w:id="1123622283">
      <w:bodyDiv w:val="1"/>
      <w:marLeft w:val="0"/>
      <w:marRight w:val="0"/>
      <w:marTop w:val="0"/>
      <w:marBottom w:val="0"/>
      <w:divBdr>
        <w:top w:val="none" w:sz="0" w:space="0" w:color="auto"/>
        <w:left w:val="none" w:sz="0" w:space="0" w:color="auto"/>
        <w:bottom w:val="none" w:sz="0" w:space="0" w:color="auto"/>
        <w:right w:val="none" w:sz="0" w:space="0" w:color="auto"/>
      </w:divBdr>
    </w:div>
    <w:div w:id="1125923423">
      <w:bodyDiv w:val="1"/>
      <w:marLeft w:val="0"/>
      <w:marRight w:val="0"/>
      <w:marTop w:val="0"/>
      <w:marBottom w:val="0"/>
      <w:divBdr>
        <w:top w:val="none" w:sz="0" w:space="0" w:color="auto"/>
        <w:left w:val="none" w:sz="0" w:space="0" w:color="auto"/>
        <w:bottom w:val="none" w:sz="0" w:space="0" w:color="auto"/>
        <w:right w:val="none" w:sz="0" w:space="0" w:color="auto"/>
      </w:divBdr>
    </w:div>
    <w:div w:id="1171524319">
      <w:bodyDiv w:val="1"/>
      <w:marLeft w:val="0"/>
      <w:marRight w:val="0"/>
      <w:marTop w:val="0"/>
      <w:marBottom w:val="0"/>
      <w:divBdr>
        <w:top w:val="none" w:sz="0" w:space="0" w:color="auto"/>
        <w:left w:val="none" w:sz="0" w:space="0" w:color="auto"/>
        <w:bottom w:val="none" w:sz="0" w:space="0" w:color="auto"/>
        <w:right w:val="none" w:sz="0" w:space="0" w:color="auto"/>
      </w:divBdr>
    </w:div>
    <w:div w:id="1264652872">
      <w:bodyDiv w:val="1"/>
      <w:marLeft w:val="0"/>
      <w:marRight w:val="0"/>
      <w:marTop w:val="0"/>
      <w:marBottom w:val="0"/>
      <w:divBdr>
        <w:top w:val="none" w:sz="0" w:space="0" w:color="auto"/>
        <w:left w:val="none" w:sz="0" w:space="0" w:color="auto"/>
        <w:bottom w:val="none" w:sz="0" w:space="0" w:color="auto"/>
        <w:right w:val="none" w:sz="0" w:space="0" w:color="auto"/>
      </w:divBdr>
    </w:div>
    <w:div w:id="1485783421">
      <w:bodyDiv w:val="1"/>
      <w:marLeft w:val="0"/>
      <w:marRight w:val="0"/>
      <w:marTop w:val="0"/>
      <w:marBottom w:val="0"/>
      <w:divBdr>
        <w:top w:val="none" w:sz="0" w:space="0" w:color="auto"/>
        <w:left w:val="none" w:sz="0" w:space="0" w:color="auto"/>
        <w:bottom w:val="none" w:sz="0" w:space="0" w:color="auto"/>
        <w:right w:val="none" w:sz="0" w:space="0" w:color="auto"/>
      </w:divBdr>
      <w:divsChild>
        <w:div w:id="885995835">
          <w:marLeft w:val="0"/>
          <w:marRight w:val="0"/>
          <w:marTop w:val="0"/>
          <w:marBottom w:val="0"/>
          <w:divBdr>
            <w:top w:val="none" w:sz="0" w:space="0" w:color="auto"/>
            <w:left w:val="none" w:sz="0" w:space="0" w:color="auto"/>
            <w:bottom w:val="none" w:sz="0" w:space="0" w:color="auto"/>
            <w:right w:val="none" w:sz="0" w:space="0" w:color="auto"/>
          </w:divBdr>
        </w:div>
        <w:div w:id="765688484">
          <w:marLeft w:val="0"/>
          <w:marRight w:val="0"/>
          <w:marTop w:val="0"/>
          <w:marBottom w:val="0"/>
          <w:divBdr>
            <w:top w:val="none" w:sz="0" w:space="0" w:color="auto"/>
            <w:left w:val="none" w:sz="0" w:space="0" w:color="auto"/>
            <w:bottom w:val="none" w:sz="0" w:space="0" w:color="auto"/>
            <w:right w:val="none" w:sz="0" w:space="0" w:color="auto"/>
          </w:divBdr>
        </w:div>
        <w:div w:id="431098260">
          <w:marLeft w:val="0"/>
          <w:marRight w:val="0"/>
          <w:marTop w:val="0"/>
          <w:marBottom w:val="0"/>
          <w:divBdr>
            <w:top w:val="none" w:sz="0" w:space="0" w:color="auto"/>
            <w:left w:val="none" w:sz="0" w:space="0" w:color="auto"/>
            <w:bottom w:val="none" w:sz="0" w:space="0" w:color="auto"/>
            <w:right w:val="none" w:sz="0" w:space="0" w:color="auto"/>
          </w:divBdr>
        </w:div>
        <w:div w:id="1901402179">
          <w:marLeft w:val="0"/>
          <w:marRight w:val="0"/>
          <w:marTop w:val="0"/>
          <w:marBottom w:val="0"/>
          <w:divBdr>
            <w:top w:val="none" w:sz="0" w:space="0" w:color="auto"/>
            <w:left w:val="none" w:sz="0" w:space="0" w:color="auto"/>
            <w:bottom w:val="none" w:sz="0" w:space="0" w:color="auto"/>
            <w:right w:val="none" w:sz="0" w:space="0" w:color="auto"/>
          </w:divBdr>
        </w:div>
        <w:div w:id="1171867798">
          <w:marLeft w:val="0"/>
          <w:marRight w:val="0"/>
          <w:marTop w:val="0"/>
          <w:marBottom w:val="0"/>
          <w:divBdr>
            <w:top w:val="none" w:sz="0" w:space="0" w:color="auto"/>
            <w:left w:val="none" w:sz="0" w:space="0" w:color="auto"/>
            <w:bottom w:val="none" w:sz="0" w:space="0" w:color="auto"/>
            <w:right w:val="none" w:sz="0" w:space="0" w:color="auto"/>
          </w:divBdr>
        </w:div>
        <w:div w:id="948971731">
          <w:marLeft w:val="0"/>
          <w:marRight w:val="0"/>
          <w:marTop w:val="0"/>
          <w:marBottom w:val="0"/>
          <w:divBdr>
            <w:top w:val="none" w:sz="0" w:space="0" w:color="auto"/>
            <w:left w:val="none" w:sz="0" w:space="0" w:color="auto"/>
            <w:bottom w:val="none" w:sz="0" w:space="0" w:color="auto"/>
            <w:right w:val="none" w:sz="0" w:space="0" w:color="auto"/>
          </w:divBdr>
        </w:div>
        <w:div w:id="1264074958">
          <w:marLeft w:val="0"/>
          <w:marRight w:val="0"/>
          <w:marTop w:val="0"/>
          <w:marBottom w:val="0"/>
          <w:divBdr>
            <w:top w:val="none" w:sz="0" w:space="0" w:color="auto"/>
            <w:left w:val="none" w:sz="0" w:space="0" w:color="auto"/>
            <w:bottom w:val="none" w:sz="0" w:space="0" w:color="auto"/>
            <w:right w:val="none" w:sz="0" w:space="0" w:color="auto"/>
          </w:divBdr>
        </w:div>
        <w:div w:id="740523257">
          <w:marLeft w:val="0"/>
          <w:marRight w:val="0"/>
          <w:marTop w:val="0"/>
          <w:marBottom w:val="0"/>
          <w:divBdr>
            <w:top w:val="none" w:sz="0" w:space="0" w:color="auto"/>
            <w:left w:val="none" w:sz="0" w:space="0" w:color="auto"/>
            <w:bottom w:val="none" w:sz="0" w:space="0" w:color="auto"/>
            <w:right w:val="none" w:sz="0" w:space="0" w:color="auto"/>
          </w:divBdr>
        </w:div>
        <w:div w:id="84308348">
          <w:marLeft w:val="0"/>
          <w:marRight w:val="0"/>
          <w:marTop w:val="0"/>
          <w:marBottom w:val="0"/>
          <w:divBdr>
            <w:top w:val="none" w:sz="0" w:space="0" w:color="auto"/>
            <w:left w:val="none" w:sz="0" w:space="0" w:color="auto"/>
            <w:bottom w:val="none" w:sz="0" w:space="0" w:color="auto"/>
            <w:right w:val="none" w:sz="0" w:space="0" w:color="auto"/>
          </w:divBdr>
        </w:div>
        <w:div w:id="1033503788">
          <w:marLeft w:val="0"/>
          <w:marRight w:val="0"/>
          <w:marTop w:val="0"/>
          <w:marBottom w:val="0"/>
          <w:divBdr>
            <w:top w:val="none" w:sz="0" w:space="0" w:color="auto"/>
            <w:left w:val="none" w:sz="0" w:space="0" w:color="auto"/>
            <w:bottom w:val="none" w:sz="0" w:space="0" w:color="auto"/>
            <w:right w:val="none" w:sz="0" w:space="0" w:color="auto"/>
          </w:divBdr>
        </w:div>
        <w:div w:id="556431915">
          <w:marLeft w:val="0"/>
          <w:marRight w:val="0"/>
          <w:marTop w:val="0"/>
          <w:marBottom w:val="0"/>
          <w:divBdr>
            <w:top w:val="none" w:sz="0" w:space="0" w:color="auto"/>
            <w:left w:val="none" w:sz="0" w:space="0" w:color="auto"/>
            <w:bottom w:val="none" w:sz="0" w:space="0" w:color="auto"/>
            <w:right w:val="none" w:sz="0" w:space="0" w:color="auto"/>
          </w:divBdr>
        </w:div>
        <w:div w:id="1833059678">
          <w:marLeft w:val="0"/>
          <w:marRight w:val="0"/>
          <w:marTop w:val="0"/>
          <w:marBottom w:val="0"/>
          <w:divBdr>
            <w:top w:val="none" w:sz="0" w:space="0" w:color="auto"/>
            <w:left w:val="none" w:sz="0" w:space="0" w:color="auto"/>
            <w:bottom w:val="none" w:sz="0" w:space="0" w:color="auto"/>
            <w:right w:val="none" w:sz="0" w:space="0" w:color="auto"/>
          </w:divBdr>
        </w:div>
        <w:div w:id="1163012463">
          <w:marLeft w:val="0"/>
          <w:marRight w:val="0"/>
          <w:marTop w:val="0"/>
          <w:marBottom w:val="0"/>
          <w:divBdr>
            <w:top w:val="none" w:sz="0" w:space="0" w:color="auto"/>
            <w:left w:val="none" w:sz="0" w:space="0" w:color="auto"/>
            <w:bottom w:val="none" w:sz="0" w:space="0" w:color="auto"/>
            <w:right w:val="none" w:sz="0" w:space="0" w:color="auto"/>
          </w:divBdr>
        </w:div>
        <w:div w:id="719134268">
          <w:marLeft w:val="0"/>
          <w:marRight w:val="0"/>
          <w:marTop w:val="0"/>
          <w:marBottom w:val="0"/>
          <w:divBdr>
            <w:top w:val="none" w:sz="0" w:space="0" w:color="auto"/>
            <w:left w:val="none" w:sz="0" w:space="0" w:color="auto"/>
            <w:bottom w:val="none" w:sz="0" w:space="0" w:color="auto"/>
            <w:right w:val="none" w:sz="0" w:space="0" w:color="auto"/>
          </w:divBdr>
        </w:div>
        <w:div w:id="112557956">
          <w:marLeft w:val="0"/>
          <w:marRight w:val="0"/>
          <w:marTop w:val="0"/>
          <w:marBottom w:val="0"/>
          <w:divBdr>
            <w:top w:val="none" w:sz="0" w:space="0" w:color="auto"/>
            <w:left w:val="none" w:sz="0" w:space="0" w:color="auto"/>
            <w:bottom w:val="none" w:sz="0" w:space="0" w:color="auto"/>
            <w:right w:val="none" w:sz="0" w:space="0" w:color="auto"/>
          </w:divBdr>
        </w:div>
        <w:div w:id="350693464">
          <w:marLeft w:val="0"/>
          <w:marRight w:val="0"/>
          <w:marTop w:val="0"/>
          <w:marBottom w:val="0"/>
          <w:divBdr>
            <w:top w:val="none" w:sz="0" w:space="0" w:color="auto"/>
            <w:left w:val="none" w:sz="0" w:space="0" w:color="auto"/>
            <w:bottom w:val="none" w:sz="0" w:space="0" w:color="auto"/>
            <w:right w:val="none" w:sz="0" w:space="0" w:color="auto"/>
          </w:divBdr>
        </w:div>
        <w:div w:id="1370642928">
          <w:marLeft w:val="0"/>
          <w:marRight w:val="0"/>
          <w:marTop w:val="0"/>
          <w:marBottom w:val="0"/>
          <w:divBdr>
            <w:top w:val="none" w:sz="0" w:space="0" w:color="auto"/>
            <w:left w:val="none" w:sz="0" w:space="0" w:color="auto"/>
            <w:bottom w:val="none" w:sz="0" w:space="0" w:color="auto"/>
            <w:right w:val="none" w:sz="0" w:space="0" w:color="auto"/>
          </w:divBdr>
        </w:div>
        <w:div w:id="2005891205">
          <w:marLeft w:val="0"/>
          <w:marRight w:val="0"/>
          <w:marTop w:val="0"/>
          <w:marBottom w:val="0"/>
          <w:divBdr>
            <w:top w:val="none" w:sz="0" w:space="0" w:color="auto"/>
            <w:left w:val="none" w:sz="0" w:space="0" w:color="auto"/>
            <w:bottom w:val="none" w:sz="0" w:space="0" w:color="auto"/>
            <w:right w:val="none" w:sz="0" w:space="0" w:color="auto"/>
          </w:divBdr>
        </w:div>
        <w:div w:id="666978299">
          <w:marLeft w:val="0"/>
          <w:marRight w:val="0"/>
          <w:marTop w:val="0"/>
          <w:marBottom w:val="0"/>
          <w:divBdr>
            <w:top w:val="none" w:sz="0" w:space="0" w:color="auto"/>
            <w:left w:val="none" w:sz="0" w:space="0" w:color="auto"/>
            <w:bottom w:val="none" w:sz="0" w:space="0" w:color="auto"/>
            <w:right w:val="none" w:sz="0" w:space="0" w:color="auto"/>
          </w:divBdr>
        </w:div>
        <w:div w:id="298341588">
          <w:marLeft w:val="0"/>
          <w:marRight w:val="0"/>
          <w:marTop w:val="0"/>
          <w:marBottom w:val="0"/>
          <w:divBdr>
            <w:top w:val="none" w:sz="0" w:space="0" w:color="auto"/>
            <w:left w:val="none" w:sz="0" w:space="0" w:color="auto"/>
            <w:bottom w:val="none" w:sz="0" w:space="0" w:color="auto"/>
            <w:right w:val="none" w:sz="0" w:space="0" w:color="auto"/>
          </w:divBdr>
        </w:div>
        <w:div w:id="1663387101">
          <w:marLeft w:val="0"/>
          <w:marRight w:val="0"/>
          <w:marTop w:val="0"/>
          <w:marBottom w:val="0"/>
          <w:divBdr>
            <w:top w:val="none" w:sz="0" w:space="0" w:color="auto"/>
            <w:left w:val="none" w:sz="0" w:space="0" w:color="auto"/>
            <w:bottom w:val="none" w:sz="0" w:space="0" w:color="auto"/>
            <w:right w:val="none" w:sz="0" w:space="0" w:color="auto"/>
          </w:divBdr>
        </w:div>
        <w:div w:id="1090388780">
          <w:marLeft w:val="0"/>
          <w:marRight w:val="0"/>
          <w:marTop w:val="0"/>
          <w:marBottom w:val="0"/>
          <w:divBdr>
            <w:top w:val="none" w:sz="0" w:space="0" w:color="auto"/>
            <w:left w:val="none" w:sz="0" w:space="0" w:color="auto"/>
            <w:bottom w:val="none" w:sz="0" w:space="0" w:color="auto"/>
            <w:right w:val="none" w:sz="0" w:space="0" w:color="auto"/>
          </w:divBdr>
        </w:div>
        <w:div w:id="917593430">
          <w:marLeft w:val="0"/>
          <w:marRight w:val="0"/>
          <w:marTop w:val="0"/>
          <w:marBottom w:val="0"/>
          <w:divBdr>
            <w:top w:val="none" w:sz="0" w:space="0" w:color="auto"/>
            <w:left w:val="none" w:sz="0" w:space="0" w:color="auto"/>
            <w:bottom w:val="none" w:sz="0" w:space="0" w:color="auto"/>
            <w:right w:val="none" w:sz="0" w:space="0" w:color="auto"/>
          </w:divBdr>
        </w:div>
        <w:div w:id="1529178139">
          <w:marLeft w:val="0"/>
          <w:marRight w:val="0"/>
          <w:marTop w:val="0"/>
          <w:marBottom w:val="0"/>
          <w:divBdr>
            <w:top w:val="none" w:sz="0" w:space="0" w:color="auto"/>
            <w:left w:val="none" w:sz="0" w:space="0" w:color="auto"/>
            <w:bottom w:val="none" w:sz="0" w:space="0" w:color="auto"/>
            <w:right w:val="none" w:sz="0" w:space="0" w:color="auto"/>
          </w:divBdr>
        </w:div>
        <w:div w:id="2070612634">
          <w:marLeft w:val="0"/>
          <w:marRight w:val="0"/>
          <w:marTop w:val="0"/>
          <w:marBottom w:val="0"/>
          <w:divBdr>
            <w:top w:val="none" w:sz="0" w:space="0" w:color="auto"/>
            <w:left w:val="none" w:sz="0" w:space="0" w:color="auto"/>
            <w:bottom w:val="none" w:sz="0" w:space="0" w:color="auto"/>
            <w:right w:val="none" w:sz="0" w:space="0" w:color="auto"/>
          </w:divBdr>
        </w:div>
        <w:div w:id="897328731">
          <w:marLeft w:val="0"/>
          <w:marRight w:val="0"/>
          <w:marTop w:val="0"/>
          <w:marBottom w:val="0"/>
          <w:divBdr>
            <w:top w:val="none" w:sz="0" w:space="0" w:color="auto"/>
            <w:left w:val="none" w:sz="0" w:space="0" w:color="auto"/>
            <w:bottom w:val="none" w:sz="0" w:space="0" w:color="auto"/>
            <w:right w:val="none" w:sz="0" w:space="0" w:color="auto"/>
          </w:divBdr>
        </w:div>
        <w:div w:id="1965648186">
          <w:marLeft w:val="0"/>
          <w:marRight w:val="0"/>
          <w:marTop w:val="0"/>
          <w:marBottom w:val="0"/>
          <w:divBdr>
            <w:top w:val="none" w:sz="0" w:space="0" w:color="auto"/>
            <w:left w:val="none" w:sz="0" w:space="0" w:color="auto"/>
            <w:bottom w:val="none" w:sz="0" w:space="0" w:color="auto"/>
            <w:right w:val="none" w:sz="0" w:space="0" w:color="auto"/>
          </w:divBdr>
        </w:div>
        <w:div w:id="247882821">
          <w:marLeft w:val="0"/>
          <w:marRight w:val="0"/>
          <w:marTop w:val="0"/>
          <w:marBottom w:val="0"/>
          <w:divBdr>
            <w:top w:val="none" w:sz="0" w:space="0" w:color="auto"/>
            <w:left w:val="none" w:sz="0" w:space="0" w:color="auto"/>
            <w:bottom w:val="none" w:sz="0" w:space="0" w:color="auto"/>
            <w:right w:val="none" w:sz="0" w:space="0" w:color="auto"/>
          </w:divBdr>
        </w:div>
        <w:div w:id="1661814550">
          <w:marLeft w:val="0"/>
          <w:marRight w:val="0"/>
          <w:marTop w:val="0"/>
          <w:marBottom w:val="0"/>
          <w:divBdr>
            <w:top w:val="none" w:sz="0" w:space="0" w:color="auto"/>
            <w:left w:val="none" w:sz="0" w:space="0" w:color="auto"/>
            <w:bottom w:val="none" w:sz="0" w:space="0" w:color="auto"/>
            <w:right w:val="none" w:sz="0" w:space="0" w:color="auto"/>
          </w:divBdr>
        </w:div>
        <w:div w:id="1117604832">
          <w:marLeft w:val="0"/>
          <w:marRight w:val="0"/>
          <w:marTop w:val="0"/>
          <w:marBottom w:val="0"/>
          <w:divBdr>
            <w:top w:val="none" w:sz="0" w:space="0" w:color="auto"/>
            <w:left w:val="none" w:sz="0" w:space="0" w:color="auto"/>
            <w:bottom w:val="none" w:sz="0" w:space="0" w:color="auto"/>
            <w:right w:val="none" w:sz="0" w:space="0" w:color="auto"/>
          </w:divBdr>
        </w:div>
        <w:div w:id="1667519072">
          <w:marLeft w:val="0"/>
          <w:marRight w:val="0"/>
          <w:marTop w:val="0"/>
          <w:marBottom w:val="0"/>
          <w:divBdr>
            <w:top w:val="none" w:sz="0" w:space="0" w:color="auto"/>
            <w:left w:val="none" w:sz="0" w:space="0" w:color="auto"/>
            <w:bottom w:val="none" w:sz="0" w:space="0" w:color="auto"/>
            <w:right w:val="none" w:sz="0" w:space="0" w:color="auto"/>
          </w:divBdr>
        </w:div>
        <w:div w:id="998194731">
          <w:marLeft w:val="0"/>
          <w:marRight w:val="0"/>
          <w:marTop w:val="0"/>
          <w:marBottom w:val="0"/>
          <w:divBdr>
            <w:top w:val="none" w:sz="0" w:space="0" w:color="auto"/>
            <w:left w:val="none" w:sz="0" w:space="0" w:color="auto"/>
            <w:bottom w:val="none" w:sz="0" w:space="0" w:color="auto"/>
            <w:right w:val="none" w:sz="0" w:space="0" w:color="auto"/>
          </w:divBdr>
        </w:div>
        <w:div w:id="474950180">
          <w:marLeft w:val="0"/>
          <w:marRight w:val="0"/>
          <w:marTop w:val="0"/>
          <w:marBottom w:val="0"/>
          <w:divBdr>
            <w:top w:val="none" w:sz="0" w:space="0" w:color="auto"/>
            <w:left w:val="none" w:sz="0" w:space="0" w:color="auto"/>
            <w:bottom w:val="none" w:sz="0" w:space="0" w:color="auto"/>
            <w:right w:val="none" w:sz="0" w:space="0" w:color="auto"/>
          </w:divBdr>
        </w:div>
        <w:div w:id="1286351332">
          <w:marLeft w:val="0"/>
          <w:marRight w:val="0"/>
          <w:marTop w:val="0"/>
          <w:marBottom w:val="0"/>
          <w:divBdr>
            <w:top w:val="none" w:sz="0" w:space="0" w:color="auto"/>
            <w:left w:val="none" w:sz="0" w:space="0" w:color="auto"/>
            <w:bottom w:val="none" w:sz="0" w:space="0" w:color="auto"/>
            <w:right w:val="none" w:sz="0" w:space="0" w:color="auto"/>
          </w:divBdr>
        </w:div>
        <w:div w:id="819662381">
          <w:marLeft w:val="0"/>
          <w:marRight w:val="0"/>
          <w:marTop w:val="0"/>
          <w:marBottom w:val="0"/>
          <w:divBdr>
            <w:top w:val="none" w:sz="0" w:space="0" w:color="auto"/>
            <w:left w:val="none" w:sz="0" w:space="0" w:color="auto"/>
            <w:bottom w:val="none" w:sz="0" w:space="0" w:color="auto"/>
            <w:right w:val="none" w:sz="0" w:space="0" w:color="auto"/>
          </w:divBdr>
        </w:div>
        <w:div w:id="1457062364">
          <w:marLeft w:val="0"/>
          <w:marRight w:val="0"/>
          <w:marTop w:val="0"/>
          <w:marBottom w:val="0"/>
          <w:divBdr>
            <w:top w:val="none" w:sz="0" w:space="0" w:color="auto"/>
            <w:left w:val="none" w:sz="0" w:space="0" w:color="auto"/>
            <w:bottom w:val="none" w:sz="0" w:space="0" w:color="auto"/>
            <w:right w:val="none" w:sz="0" w:space="0" w:color="auto"/>
          </w:divBdr>
        </w:div>
        <w:div w:id="1476220330">
          <w:marLeft w:val="0"/>
          <w:marRight w:val="0"/>
          <w:marTop w:val="0"/>
          <w:marBottom w:val="0"/>
          <w:divBdr>
            <w:top w:val="none" w:sz="0" w:space="0" w:color="auto"/>
            <w:left w:val="none" w:sz="0" w:space="0" w:color="auto"/>
            <w:bottom w:val="none" w:sz="0" w:space="0" w:color="auto"/>
            <w:right w:val="none" w:sz="0" w:space="0" w:color="auto"/>
          </w:divBdr>
        </w:div>
        <w:div w:id="2013755625">
          <w:marLeft w:val="0"/>
          <w:marRight w:val="0"/>
          <w:marTop w:val="0"/>
          <w:marBottom w:val="0"/>
          <w:divBdr>
            <w:top w:val="none" w:sz="0" w:space="0" w:color="auto"/>
            <w:left w:val="none" w:sz="0" w:space="0" w:color="auto"/>
            <w:bottom w:val="none" w:sz="0" w:space="0" w:color="auto"/>
            <w:right w:val="none" w:sz="0" w:space="0" w:color="auto"/>
          </w:divBdr>
        </w:div>
        <w:div w:id="687289170">
          <w:marLeft w:val="0"/>
          <w:marRight w:val="0"/>
          <w:marTop w:val="0"/>
          <w:marBottom w:val="0"/>
          <w:divBdr>
            <w:top w:val="none" w:sz="0" w:space="0" w:color="auto"/>
            <w:left w:val="none" w:sz="0" w:space="0" w:color="auto"/>
            <w:bottom w:val="none" w:sz="0" w:space="0" w:color="auto"/>
            <w:right w:val="none" w:sz="0" w:space="0" w:color="auto"/>
          </w:divBdr>
        </w:div>
        <w:div w:id="1682123181">
          <w:marLeft w:val="0"/>
          <w:marRight w:val="0"/>
          <w:marTop w:val="0"/>
          <w:marBottom w:val="0"/>
          <w:divBdr>
            <w:top w:val="none" w:sz="0" w:space="0" w:color="auto"/>
            <w:left w:val="none" w:sz="0" w:space="0" w:color="auto"/>
            <w:bottom w:val="none" w:sz="0" w:space="0" w:color="auto"/>
            <w:right w:val="none" w:sz="0" w:space="0" w:color="auto"/>
          </w:divBdr>
        </w:div>
        <w:div w:id="1985505455">
          <w:marLeft w:val="0"/>
          <w:marRight w:val="0"/>
          <w:marTop w:val="0"/>
          <w:marBottom w:val="0"/>
          <w:divBdr>
            <w:top w:val="none" w:sz="0" w:space="0" w:color="auto"/>
            <w:left w:val="none" w:sz="0" w:space="0" w:color="auto"/>
            <w:bottom w:val="none" w:sz="0" w:space="0" w:color="auto"/>
            <w:right w:val="none" w:sz="0" w:space="0" w:color="auto"/>
          </w:divBdr>
        </w:div>
        <w:div w:id="748502922">
          <w:marLeft w:val="0"/>
          <w:marRight w:val="0"/>
          <w:marTop w:val="0"/>
          <w:marBottom w:val="0"/>
          <w:divBdr>
            <w:top w:val="none" w:sz="0" w:space="0" w:color="auto"/>
            <w:left w:val="none" w:sz="0" w:space="0" w:color="auto"/>
            <w:bottom w:val="none" w:sz="0" w:space="0" w:color="auto"/>
            <w:right w:val="none" w:sz="0" w:space="0" w:color="auto"/>
          </w:divBdr>
        </w:div>
        <w:div w:id="972250768">
          <w:marLeft w:val="0"/>
          <w:marRight w:val="0"/>
          <w:marTop w:val="0"/>
          <w:marBottom w:val="0"/>
          <w:divBdr>
            <w:top w:val="none" w:sz="0" w:space="0" w:color="auto"/>
            <w:left w:val="none" w:sz="0" w:space="0" w:color="auto"/>
            <w:bottom w:val="none" w:sz="0" w:space="0" w:color="auto"/>
            <w:right w:val="none" w:sz="0" w:space="0" w:color="auto"/>
          </w:divBdr>
        </w:div>
        <w:div w:id="1480461955">
          <w:marLeft w:val="0"/>
          <w:marRight w:val="0"/>
          <w:marTop w:val="0"/>
          <w:marBottom w:val="0"/>
          <w:divBdr>
            <w:top w:val="none" w:sz="0" w:space="0" w:color="auto"/>
            <w:left w:val="none" w:sz="0" w:space="0" w:color="auto"/>
            <w:bottom w:val="none" w:sz="0" w:space="0" w:color="auto"/>
            <w:right w:val="none" w:sz="0" w:space="0" w:color="auto"/>
          </w:divBdr>
        </w:div>
        <w:div w:id="1130706800">
          <w:marLeft w:val="0"/>
          <w:marRight w:val="0"/>
          <w:marTop w:val="0"/>
          <w:marBottom w:val="0"/>
          <w:divBdr>
            <w:top w:val="none" w:sz="0" w:space="0" w:color="auto"/>
            <w:left w:val="none" w:sz="0" w:space="0" w:color="auto"/>
            <w:bottom w:val="none" w:sz="0" w:space="0" w:color="auto"/>
            <w:right w:val="none" w:sz="0" w:space="0" w:color="auto"/>
          </w:divBdr>
        </w:div>
        <w:div w:id="1339432411">
          <w:marLeft w:val="0"/>
          <w:marRight w:val="0"/>
          <w:marTop w:val="0"/>
          <w:marBottom w:val="0"/>
          <w:divBdr>
            <w:top w:val="none" w:sz="0" w:space="0" w:color="auto"/>
            <w:left w:val="none" w:sz="0" w:space="0" w:color="auto"/>
            <w:bottom w:val="none" w:sz="0" w:space="0" w:color="auto"/>
            <w:right w:val="none" w:sz="0" w:space="0" w:color="auto"/>
          </w:divBdr>
        </w:div>
      </w:divsChild>
    </w:div>
    <w:div w:id="1515807104">
      <w:bodyDiv w:val="1"/>
      <w:marLeft w:val="0"/>
      <w:marRight w:val="0"/>
      <w:marTop w:val="0"/>
      <w:marBottom w:val="0"/>
      <w:divBdr>
        <w:top w:val="none" w:sz="0" w:space="0" w:color="auto"/>
        <w:left w:val="none" w:sz="0" w:space="0" w:color="auto"/>
        <w:bottom w:val="none" w:sz="0" w:space="0" w:color="auto"/>
        <w:right w:val="none" w:sz="0" w:space="0" w:color="auto"/>
      </w:divBdr>
    </w:div>
    <w:div w:id="1554543150">
      <w:bodyDiv w:val="1"/>
      <w:marLeft w:val="0"/>
      <w:marRight w:val="0"/>
      <w:marTop w:val="0"/>
      <w:marBottom w:val="0"/>
      <w:divBdr>
        <w:top w:val="none" w:sz="0" w:space="0" w:color="auto"/>
        <w:left w:val="none" w:sz="0" w:space="0" w:color="auto"/>
        <w:bottom w:val="none" w:sz="0" w:space="0" w:color="auto"/>
        <w:right w:val="none" w:sz="0" w:space="0" w:color="auto"/>
      </w:divBdr>
    </w:div>
    <w:div w:id="1665935192">
      <w:bodyDiv w:val="1"/>
      <w:marLeft w:val="0"/>
      <w:marRight w:val="0"/>
      <w:marTop w:val="0"/>
      <w:marBottom w:val="0"/>
      <w:divBdr>
        <w:top w:val="none" w:sz="0" w:space="0" w:color="auto"/>
        <w:left w:val="none" w:sz="0" w:space="0" w:color="auto"/>
        <w:bottom w:val="none" w:sz="0" w:space="0" w:color="auto"/>
        <w:right w:val="none" w:sz="0" w:space="0" w:color="auto"/>
      </w:divBdr>
    </w:div>
    <w:div w:id="1708872732">
      <w:bodyDiv w:val="1"/>
      <w:marLeft w:val="0"/>
      <w:marRight w:val="0"/>
      <w:marTop w:val="0"/>
      <w:marBottom w:val="0"/>
      <w:divBdr>
        <w:top w:val="none" w:sz="0" w:space="0" w:color="auto"/>
        <w:left w:val="none" w:sz="0" w:space="0" w:color="auto"/>
        <w:bottom w:val="none" w:sz="0" w:space="0" w:color="auto"/>
        <w:right w:val="none" w:sz="0" w:space="0" w:color="auto"/>
      </w:divBdr>
      <w:divsChild>
        <w:div w:id="1473983814">
          <w:marLeft w:val="0"/>
          <w:marRight w:val="0"/>
          <w:marTop w:val="0"/>
          <w:marBottom w:val="0"/>
          <w:divBdr>
            <w:top w:val="none" w:sz="0" w:space="0" w:color="auto"/>
            <w:left w:val="none" w:sz="0" w:space="0" w:color="auto"/>
            <w:bottom w:val="none" w:sz="0" w:space="0" w:color="auto"/>
            <w:right w:val="none" w:sz="0" w:space="0" w:color="auto"/>
          </w:divBdr>
        </w:div>
      </w:divsChild>
    </w:div>
    <w:div w:id="1759519713">
      <w:bodyDiv w:val="1"/>
      <w:marLeft w:val="0"/>
      <w:marRight w:val="0"/>
      <w:marTop w:val="0"/>
      <w:marBottom w:val="0"/>
      <w:divBdr>
        <w:top w:val="none" w:sz="0" w:space="0" w:color="auto"/>
        <w:left w:val="none" w:sz="0" w:space="0" w:color="auto"/>
        <w:bottom w:val="none" w:sz="0" w:space="0" w:color="auto"/>
        <w:right w:val="none" w:sz="0" w:space="0" w:color="auto"/>
      </w:divBdr>
    </w:div>
    <w:div w:id="1870803107">
      <w:bodyDiv w:val="1"/>
      <w:marLeft w:val="0"/>
      <w:marRight w:val="0"/>
      <w:marTop w:val="0"/>
      <w:marBottom w:val="0"/>
      <w:divBdr>
        <w:top w:val="none" w:sz="0" w:space="0" w:color="auto"/>
        <w:left w:val="none" w:sz="0" w:space="0" w:color="auto"/>
        <w:bottom w:val="none" w:sz="0" w:space="0" w:color="auto"/>
        <w:right w:val="none" w:sz="0" w:space="0" w:color="auto"/>
      </w:divBdr>
    </w:div>
    <w:div w:id="1900047919">
      <w:bodyDiv w:val="1"/>
      <w:marLeft w:val="0"/>
      <w:marRight w:val="0"/>
      <w:marTop w:val="0"/>
      <w:marBottom w:val="0"/>
      <w:divBdr>
        <w:top w:val="none" w:sz="0" w:space="0" w:color="auto"/>
        <w:left w:val="none" w:sz="0" w:space="0" w:color="auto"/>
        <w:bottom w:val="none" w:sz="0" w:space="0" w:color="auto"/>
        <w:right w:val="none" w:sz="0" w:space="0" w:color="auto"/>
      </w:divBdr>
      <w:divsChild>
        <w:div w:id="1595480455">
          <w:marLeft w:val="0"/>
          <w:marRight w:val="0"/>
          <w:marTop w:val="0"/>
          <w:marBottom w:val="0"/>
          <w:divBdr>
            <w:top w:val="none" w:sz="0" w:space="0" w:color="auto"/>
            <w:left w:val="none" w:sz="0" w:space="0" w:color="auto"/>
            <w:bottom w:val="none" w:sz="0" w:space="0" w:color="auto"/>
            <w:right w:val="none" w:sz="0" w:space="0" w:color="auto"/>
          </w:divBdr>
          <w:divsChild>
            <w:div w:id="147409601">
              <w:marLeft w:val="0"/>
              <w:marRight w:val="0"/>
              <w:marTop w:val="0"/>
              <w:marBottom w:val="0"/>
              <w:divBdr>
                <w:top w:val="none" w:sz="0" w:space="0" w:color="auto"/>
                <w:left w:val="none" w:sz="0" w:space="0" w:color="auto"/>
                <w:bottom w:val="none" w:sz="0" w:space="0" w:color="auto"/>
                <w:right w:val="none" w:sz="0" w:space="0" w:color="auto"/>
              </w:divBdr>
              <w:divsChild>
                <w:div w:id="236092715">
                  <w:marLeft w:val="0"/>
                  <w:marRight w:val="0"/>
                  <w:marTop w:val="0"/>
                  <w:marBottom w:val="0"/>
                  <w:divBdr>
                    <w:top w:val="none" w:sz="0" w:space="0" w:color="auto"/>
                    <w:left w:val="none" w:sz="0" w:space="0" w:color="auto"/>
                    <w:bottom w:val="none" w:sz="0" w:space="0" w:color="auto"/>
                    <w:right w:val="none" w:sz="0" w:space="0" w:color="auto"/>
                  </w:divBdr>
                  <w:divsChild>
                    <w:div w:id="174942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64322">
      <w:bodyDiv w:val="1"/>
      <w:marLeft w:val="0"/>
      <w:marRight w:val="0"/>
      <w:marTop w:val="0"/>
      <w:marBottom w:val="0"/>
      <w:divBdr>
        <w:top w:val="none" w:sz="0" w:space="0" w:color="auto"/>
        <w:left w:val="none" w:sz="0" w:space="0" w:color="auto"/>
        <w:bottom w:val="none" w:sz="0" w:space="0" w:color="auto"/>
        <w:right w:val="none" w:sz="0" w:space="0" w:color="auto"/>
      </w:divBdr>
    </w:div>
    <w:div w:id="201962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y.centrum.cz/skolsky-zakon/cast-3-hlava-1-paragraf-42" TargetMode="External"/><Relationship Id="rId18" Type="http://schemas.openxmlformats.org/officeDocument/2006/relationships/theme" Target="theme/theme1.xml"/><Relationship Id="rId26"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findacode.com/cpt/cpt-code-set.html" TargetMode="External"/><Relationship Id="rId17" Type="http://schemas.openxmlformats.org/officeDocument/2006/relationships/fontTable" Target="fontTable.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y.centrum.cz/skolsky-zakon/cast-3-hlava-1-paragraf-42" TargetMode="External"/><Relationship Id="rId5" Type="http://schemas.openxmlformats.org/officeDocument/2006/relationships/settings" Target="settings.xml"/><Relationship Id="rId15" Type="http://schemas.openxmlformats.org/officeDocument/2006/relationships/footer" Target="footer3.xml"/><Relationship Id="rId28" Type="http://schemas.microsoft.com/office/2011/relationships/people" Target="peop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1.xml"/><Relationship Id="rId27" Type="http://schemas.microsoft.com/office/2016/09/relationships/commentsIds" Target="commentsIds.xml"/></Relationships>
</file>

<file path=word/_rels/footnotes.xml.rels><?xml version="1.0" encoding="UTF-8" standalone="yes"?>
<Relationships xmlns="http://schemas.openxmlformats.org/package/2006/relationships"><Relationship Id="rId3" Type="http://schemas.openxmlformats.org/officeDocument/2006/relationships/hyperlink" Target="https://uss.upol.cz/wp-content/uploads/2015/01/Vychova-a-vzdelavani-osob-s-mentalnim-postizenim_Kozakova-Krejcirova-Pastierikova.pdf" TargetMode="External"/><Relationship Id="rId2" Type="http://schemas.openxmlformats.org/officeDocument/2006/relationships/hyperlink" Target="https://www.findacode.com/cpt/cpt-code-set.html" TargetMode="External"/><Relationship Id="rId1" Type="http://schemas.openxmlformats.org/officeDocument/2006/relationships/hyperlink" Target="https://www.findacode.com/cpt/cpt-code-set.html" TargetMode="External"/><Relationship Id="rId4" Type="http://schemas.openxmlformats.org/officeDocument/2006/relationships/hyperlink" Target="http://zakony.centrum.cz/skolsky-zakon/cast-3-hlava-1-paragraf-42"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E1D79-CA5E-462B-B710-1497E679C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15529</TotalTime>
  <Pages>71</Pages>
  <Words>19764</Words>
  <Characters>116613</Characters>
  <Application>Microsoft Office Word</Application>
  <DocSecurity>0</DocSecurity>
  <Lines>971</Lines>
  <Paragraphs>272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136105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Jitka Mačková</dc:creator>
  <cp:lastModifiedBy>Jitka Mačková</cp:lastModifiedBy>
  <cp:revision>526</cp:revision>
  <cp:lastPrinted>2023-04-18T11:31:00Z</cp:lastPrinted>
  <dcterms:created xsi:type="dcterms:W3CDTF">2022-08-17T09:43:00Z</dcterms:created>
  <dcterms:modified xsi:type="dcterms:W3CDTF">2023-04-18T15:40:00Z</dcterms:modified>
</cp:coreProperties>
</file>