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6AC7CE5A" w14:textId="77777777" w:rsidTr="00077793">
        <w:trPr>
          <w:trHeight w:val="5806"/>
        </w:trPr>
        <w:tc>
          <w:tcPr>
            <w:tcW w:w="8493" w:type="dxa"/>
          </w:tcPr>
          <w:p w14:paraId="3935B262" w14:textId="77777777" w:rsidR="00887F71" w:rsidRDefault="00887F71" w:rsidP="00887F71">
            <w:pPr>
              <w:pStyle w:val="Titulka"/>
            </w:pPr>
            <w:r>
              <w:t>Univerzita Palackého v Olomouci</w:t>
            </w:r>
          </w:p>
          <w:p w14:paraId="5C092E46" w14:textId="77777777" w:rsidR="00887F71" w:rsidRDefault="00887F71" w:rsidP="00887F71">
            <w:pPr>
              <w:pStyle w:val="Titulka"/>
            </w:pPr>
            <w:r>
              <w:t>Fakulta tělesné kultury</w:t>
            </w:r>
          </w:p>
          <w:p w14:paraId="674107A6" w14:textId="77777777" w:rsidR="00887F71" w:rsidRDefault="00887F71" w:rsidP="00887F71">
            <w:pPr>
              <w:pStyle w:val="Titulka"/>
            </w:pPr>
          </w:p>
          <w:p w14:paraId="44CF4B70" w14:textId="77777777" w:rsidR="00887F71" w:rsidRDefault="00887F71" w:rsidP="00887F71">
            <w:pPr>
              <w:pStyle w:val="Titulka"/>
            </w:pPr>
            <w:r>
              <w:rPr>
                <w:noProof/>
                <w:lang w:val="cs-CZ"/>
              </w:rPr>
              <w:drawing>
                <wp:anchor distT="0" distB="0" distL="114300" distR="114300" simplePos="0" relativeHeight="251660288" behindDoc="0" locked="0" layoutInCell="1" allowOverlap="1" wp14:anchorId="367503D4" wp14:editId="4220B448">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5F8DE340" w14:textId="77777777" w:rsidR="00887F71" w:rsidRDefault="00887F71" w:rsidP="00887F71">
            <w:pPr>
              <w:pStyle w:val="Titulka"/>
            </w:pPr>
          </w:p>
          <w:p w14:paraId="6153E6BD" w14:textId="77777777" w:rsidR="00887F71" w:rsidRDefault="00887F71" w:rsidP="00887F71">
            <w:pPr>
              <w:pStyle w:val="Titulka"/>
            </w:pPr>
          </w:p>
        </w:tc>
      </w:tr>
      <w:tr w:rsidR="00887F71" w14:paraId="6DBA1879" w14:textId="77777777" w:rsidTr="00077793">
        <w:trPr>
          <w:trHeight w:val="2131"/>
        </w:trPr>
        <w:tc>
          <w:tcPr>
            <w:tcW w:w="8493" w:type="dxa"/>
          </w:tcPr>
          <w:p w14:paraId="0E444FE7" w14:textId="203061BB" w:rsidR="00887F71" w:rsidRDefault="00E612C2" w:rsidP="00077793">
            <w:pPr>
              <w:pStyle w:val="TitulkaNazev"/>
            </w:pPr>
            <w:r>
              <w:t>Úrazy v dĚtském věku a prevence v tělesné výchově</w:t>
            </w:r>
            <w:sdt>
              <w:sdtPr>
                <w:id w:val="1968161073"/>
                <w:lock w:val="sdtLocked"/>
                <w:placeholder>
                  <w:docPart w:val="91D11FC865194A84AADC1AE8AFC94C36"/>
                </w:placeholder>
                <w15:appearance w15:val="hidden"/>
                <w:text w:multiLine="1"/>
              </w:sdtPr>
              <w:sdtContent>
                <w:bookmarkStart w:id="0" w:name="_Hlk78810396"/>
                <w:bookmarkEnd w:id="0"/>
                <w:r>
                  <w:br/>
                </w:r>
              </w:sdtContent>
            </w:sdt>
          </w:p>
        </w:tc>
      </w:tr>
      <w:tr w:rsidR="00887F71" w14:paraId="04326C07" w14:textId="77777777" w:rsidTr="00887F71">
        <w:tc>
          <w:tcPr>
            <w:tcW w:w="8493" w:type="dxa"/>
          </w:tcPr>
          <w:sdt>
            <w:sdtPr>
              <w:id w:val="-576523871"/>
              <w:lock w:val="sdtLocked"/>
              <w:placeholder>
                <w:docPart w:val="8C78600656FD4F07B6E281E1276A26F9"/>
              </w:placeholder>
              <w:dropDownList>
                <w:listItem w:displayText="Bakalářská práce" w:value="Bakalářská práce"/>
                <w:listItem w:displayText="Diplomová práce" w:value="Diplomová práce"/>
              </w:dropDownList>
            </w:sdtPr>
            <w:sdtContent>
              <w:p w14:paraId="1749C5B5" w14:textId="2614B8B0" w:rsidR="00887F71" w:rsidRDefault="00E612C2" w:rsidP="00077793">
                <w:pPr>
                  <w:pStyle w:val="Titulka"/>
                </w:pPr>
                <w:r>
                  <w:t>Bakalářská práce</w:t>
                </w:r>
              </w:p>
            </w:sdtContent>
          </w:sdt>
        </w:tc>
      </w:tr>
      <w:tr w:rsidR="00887F71" w14:paraId="464341E6" w14:textId="77777777" w:rsidTr="00077793">
        <w:trPr>
          <w:trHeight w:val="5288"/>
        </w:trPr>
        <w:tc>
          <w:tcPr>
            <w:tcW w:w="8493" w:type="dxa"/>
            <w:vAlign w:val="bottom"/>
          </w:tcPr>
          <w:p w14:paraId="1D66EFA8" w14:textId="732E5ABC" w:rsidR="00077793" w:rsidRDefault="00077793" w:rsidP="00077793">
            <w:pPr>
              <w:pStyle w:val="Titulka"/>
            </w:pPr>
            <w:r>
              <w:t xml:space="preserve">Autor: </w:t>
            </w:r>
            <w:sdt>
              <w:sdtPr>
                <w:id w:val="-370068702"/>
                <w:lock w:val="sdtLocked"/>
                <w:placeholder>
                  <w:docPart w:val="4D094C03519D4C02AEAE391EBC34A386"/>
                </w:placeholder>
                <w15:appearance w15:val="hidden"/>
                <w:text/>
              </w:sdtPr>
              <w:sdtContent>
                <w:r w:rsidR="00E612C2">
                  <w:t>Adam Kňura</w:t>
                </w:r>
              </w:sdtContent>
            </w:sdt>
          </w:p>
          <w:p w14:paraId="1104D2D5" w14:textId="1B31FC37" w:rsidR="00077793" w:rsidRDefault="00077793" w:rsidP="00077793">
            <w:pPr>
              <w:pStyle w:val="Titulka"/>
            </w:pPr>
            <w:r>
              <w:t xml:space="preserve">Studijní program: </w:t>
            </w:r>
            <w:sdt>
              <w:sdtPr>
                <w:id w:val="-570425049"/>
                <w:lock w:val="sdtLocked"/>
                <w:placeholder>
                  <w:docPart w:val="68C1C155935446D6A9522C28ECA21A82"/>
                </w:placeholder>
                <w15:appearance w15:val="hidden"/>
                <w:text/>
              </w:sdtPr>
              <w:sdtContent>
                <w:r w:rsidR="00E612C2">
                  <w:t>Tělesná výchova se zaměřením na vzdělávání a ochranu obyvatelstva</w:t>
                </w:r>
              </w:sdtContent>
            </w:sdt>
          </w:p>
          <w:p w14:paraId="0118DDD8" w14:textId="3427B9C6" w:rsidR="00077793" w:rsidRDefault="00077793" w:rsidP="00077793">
            <w:pPr>
              <w:pStyle w:val="Titulka"/>
            </w:pPr>
            <w:r>
              <w:t xml:space="preserve">Vedoucí práce: </w:t>
            </w:r>
            <w:sdt>
              <w:sdtPr>
                <w:id w:val="1851834304"/>
                <w:lock w:val="sdtLocked"/>
                <w:placeholder>
                  <w:docPart w:val="D9D24EEF44B042DB963E3B6FDE389DB1"/>
                </w:placeholder>
                <w15:appearance w15:val="hidden"/>
                <w:text/>
              </w:sdtPr>
              <w:sdtContent>
                <w:r w:rsidR="00E612C2">
                  <w:t>MUDr. Renata Vařeková, Ph.D.</w:t>
                </w:r>
              </w:sdtContent>
            </w:sdt>
          </w:p>
          <w:p w14:paraId="32035E3E" w14:textId="15260001" w:rsidR="00887F71" w:rsidRDefault="00077793" w:rsidP="00077793">
            <w:pPr>
              <w:pStyle w:val="Titulka"/>
            </w:pPr>
            <w:r>
              <w:t xml:space="preserve">Olomouc </w:t>
            </w:r>
            <w:sdt>
              <w:sdtPr>
                <w:id w:val="-2146952530"/>
                <w:lock w:val="sdtLocked"/>
                <w:placeholder>
                  <w:docPart w:val="5E3D329AA86C4ED5B4A7119F6E7475E0"/>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E612C2">
                  <w:t>2023</w:t>
                </w:r>
              </w:sdtContent>
            </w:sdt>
          </w:p>
        </w:tc>
      </w:tr>
    </w:tbl>
    <w:p w14:paraId="1D43DD93"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4F98176F"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426DDBEB" w14:textId="77777777" w:rsidTr="00292564">
        <w:tc>
          <w:tcPr>
            <w:tcW w:w="1843" w:type="dxa"/>
          </w:tcPr>
          <w:p w14:paraId="18C7DEA9" w14:textId="77777777" w:rsidR="001A057F" w:rsidRDefault="001A057F" w:rsidP="005C6624">
            <w:pPr>
              <w:pStyle w:val="BiblioNadpis"/>
            </w:pPr>
            <w:bookmarkStart w:id="1" w:name="_Hlk78549238"/>
            <w:r>
              <w:t>Jméno autora:</w:t>
            </w:r>
          </w:p>
        </w:tc>
        <w:sdt>
          <w:sdtPr>
            <w:id w:val="612165830"/>
            <w:lock w:val="sdtLocked"/>
            <w:placeholder>
              <w:docPart w:val="FB1FB6CEF61F4B388CD493BBBAD64ADB"/>
            </w:placeholder>
            <w15:appearance w15:val="hidden"/>
            <w:text/>
          </w:sdtPr>
          <w:sdtContent>
            <w:tc>
              <w:tcPr>
                <w:tcW w:w="6650" w:type="dxa"/>
              </w:tcPr>
              <w:p w14:paraId="46B5AAFF" w14:textId="3145DD60" w:rsidR="001A057F" w:rsidRDefault="00E612C2" w:rsidP="001A057F">
                <w:pPr>
                  <w:pStyle w:val="BiblioText"/>
                </w:pPr>
                <w:r>
                  <w:t>Adam Kňura</w:t>
                </w:r>
              </w:p>
            </w:tc>
          </w:sdtContent>
        </w:sdt>
      </w:tr>
      <w:tr w:rsidR="001A057F" w14:paraId="40DF2188" w14:textId="77777777" w:rsidTr="0026207F">
        <w:trPr>
          <w:trHeight w:val="1210"/>
        </w:trPr>
        <w:tc>
          <w:tcPr>
            <w:tcW w:w="1843" w:type="dxa"/>
          </w:tcPr>
          <w:p w14:paraId="0B9A93B3" w14:textId="77777777" w:rsidR="001A057F" w:rsidRDefault="001A057F" w:rsidP="005C6624">
            <w:pPr>
              <w:pStyle w:val="BiblioNadpis"/>
            </w:pPr>
            <w:r>
              <w:t>Název práce:</w:t>
            </w:r>
          </w:p>
        </w:tc>
        <w:sdt>
          <w:sdtPr>
            <w:id w:val="-143666939"/>
            <w:lock w:val="sdtLocked"/>
            <w:placeholder>
              <w:docPart w:val="36772EF8DA834FEF8E300BEC901781AF"/>
            </w:placeholder>
            <w15:appearance w15:val="hidden"/>
            <w:text/>
          </w:sdtPr>
          <w:sdtContent>
            <w:tc>
              <w:tcPr>
                <w:tcW w:w="6650" w:type="dxa"/>
              </w:tcPr>
              <w:p w14:paraId="4420FEE3" w14:textId="66ACC183" w:rsidR="0026207F" w:rsidRDefault="00E612C2" w:rsidP="001A057F">
                <w:pPr>
                  <w:pStyle w:val="BiblioText"/>
                </w:pPr>
                <w:r>
                  <w:t>Úrazy v dětském věku a prevence v tělesné výchově</w:t>
                </w:r>
              </w:p>
            </w:tc>
          </w:sdtContent>
        </w:sdt>
      </w:tr>
      <w:tr w:rsidR="001A057F" w14:paraId="092849A0" w14:textId="77777777" w:rsidTr="00292564">
        <w:tc>
          <w:tcPr>
            <w:tcW w:w="1843" w:type="dxa"/>
          </w:tcPr>
          <w:p w14:paraId="4B163ACB" w14:textId="77777777" w:rsidR="001A057F" w:rsidRDefault="001A057F" w:rsidP="005C6624">
            <w:pPr>
              <w:pStyle w:val="BiblioNadpis"/>
            </w:pPr>
            <w:r>
              <w:t>Vedoucí práce:</w:t>
            </w:r>
          </w:p>
        </w:tc>
        <w:sdt>
          <w:sdtPr>
            <w:id w:val="-934050729"/>
            <w:lock w:val="sdtLocked"/>
            <w:placeholder>
              <w:docPart w:val="857079788FB14444916C81B4FA1CA135"/>
            </w:placeholder>
            <w15:appearance w15:val="hidden"/>
            <w:text/>
          </w:sdtPr>
          <w:sdtContent>
            <w:tc>
              <w:tcPr>
                <w:tcW w:w="6650" w:type="dxa"/>
              </w:tcPr>
              <w:p w14:paraId="2EDA562A" w14:textId="149D90D9" w:rsidR="001A057F" w:rsidRDefault="00E612C2" w:rsidP="001A057F">
                <w:pPr>
                  <w:pStyle w:val="BiblioText"/>
                </w:pPr>
                <w:r>
                  <w:t>MUDr. Renata Vařeková, Ph.D.</w:t>
                </w:r>
              </w:p>
            </w:tc>
          </w:sdtContent>
        </w:sdt>
      </w:tr>
      <w:tr w:rsidR="001A057F" w14:paraId="09A32E27" w14:textId="77777777" w:rsidTr="00292564">
        <w:tc>
          <w:tcPr>
            <w:tcW w:w="1843" w:type="dxa"/>
          </w:tcPr>
          <w:p w14:paraId="699D33B9" w14:textId="77777777" w:rsidR="001A057F" w:rsidRDefault="001A057F" w:rsidP="005C6624">
            <w:pPr>
              <w:pStyle w:val="BiblioNadpis"/>
            </w:pPr>
            <w:r>
              <w:t>Pracoviště:</w:t>
            </w:r>
          </w:p>
        </w:tc>
        <w:sdt>
          <w:sdtPr>
            <w:id w:val="-1096787823"/>
            <w:lock w:val="sdtLocked"/>
            <w:placeholder>
              <w:docPart w:val="0C6FEF94169C4830AEC36EAA57A01EEB"/>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4ED62DAD" w14:textId="6D19ABB4" w:rsidR="001A057F" w:rsidRDefault="00E612C2" w:rsidP="001A057F">
                <w:pPr>
                  <w:pStyle w:val="BiblioText"/>
                </w:pPr>
                <w:r>
                  <w:t>Katedra přírodních věd v kinantropologii</w:t>
                </w:r>
              </w:p>
            </w:tc>
          </w:sdtContent>
        </w:sdt>
      </w:tr>
      <w:tr w:rsidR="001A057F" w14:paraId="51B6D12C" w14:textId="77777777" w:rsidTr="00292564">
        <w:tc>
          <w:tcPr>
            <w:tcW w:w="1843" w:type="dxa"/>
          </w:tcPr>
          <w:p w14:paraId="542E3BA6" w14:textId="77777777" w:rsidR="001A057F" w:rsidRDefault="001A057F" w:rsidP="005C6624">
            <w:pPr>
              <w:pStyle w:val="BiblioNadpis"/>
            </w:pPr>
            <w:r>
              <w:t>Rok obhajoby:</w:t>
            </w:r>
          </w:p>
        </w:tc>
        <w:sdt>
          <w:sdtPr>
            <w:id w:val="1319299684"/>
            <w:lock w:val="sdtLocked"/>
            <w:placeholder>
              <w:docPart w:val="21AE17B9FCCE4B15940506F014400F52"/>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0CB332F6" w14:textId="22E4DB7F" w:rsidR="001A057F" w:rsidRDefault="00E612C2" w:rsidP="001A057F">
                <w:pPr>
                  <w:pStyle w:val="BiblioText"/>
                </w:pPr>
                <w:r>
                  <w:t>2023</w:t>
                </w:r>
              </w:p>
            </w:tc>
          </w:sdtContent>
        </w:sdt>
      </w:tr>
      <w:tr w:rsidR="00292564" w14:paraId="635DFBE2" w14:textId="77777777" w:rsidTr="00BE3DE6">
        <w:tc>
          <w:tcPr>
            <w:tcW w:w="8493" w:type="dxa"/>
            <w:gridSpan w:val="2"/>
          </w:tcPr>
          <w:p w14:paraId="6D835B99" w14:textId="77777777" w:rsidR="00292564" w:rsidRDefault="00292564" w:rsidP="005C6624">
            <w:pPr>
              <w:pStyle w:val="BiblioNadpis"/>
            </w:pPr>
            <w:r>
              <w:t>Abstrakt:</w:t>
            </w:r>
          </w:p>
        </w:tc>
      </w:tr>
      <w:tr w:rsidR="00292564" w14:paraId="19ED54E0" w14:textId="77777777" w:rsidTr="00B10CC5">
        <w:trPr>
          <w:trHeight w:val="5669"/>
        </w:trPr>
        <w:tc>
          <w:tcPr>
            <w:tcW w:w="8493" w:type="dxa"/>
            <w:gridSpan w:val="2"/>
          </w:tcPr>
          <w:p w14:paraId="731BC7DD" w14:textId="2C8FD988" w:rsidR="001D3580" w:rsidRDefault="001D3580" w:rsidP="001D3580">
            <w:pPr>
              <w:pStyle w:val="BiblioText"/>
            </w:pPr>
            <w:r>
              <w:t xml:space="preserve">Cílem práce je vytvořit kompaktní přehled výskytu dětských úrazů ve vztahu k tělesné výchově a prevence dětských úrazů v rámci hodin tělesné výchovy. Za účelem získání relevantních informací o pohledu učitelů tělesné výchovy na dětskou úrazovost, nejčastější zranění, nejrizikovější aktivity a způsoby prevence v hodinách tělesné výchovy, bylo provedeno dotazníkové šetření mezi učiteli tělesné výchovy na 2. stupních základních škol </w:t>
            </w:r>
            <w:r w:rsidR="00FA2CD0">
              <w:t>v regionu</w:t>
            </w:r>
            <w:r>
              <w:t xml:space="preserve"> Hranic</w:t>
            </w:r>
            <w:r w:rsidR="00166AF2">
              <w:t>e</w:t>
            </w:r>
            <w:r>
              <w:t>.</w:t>
            </w:r>
          </w:p>
          <w:p w14:paraId="2794FE52" w14:textId="04BFC79A" w:rsidR="00B10CC5" w:rsidRDefault="00B10CC5" w:rsidP="00B10CC5">
            <w:pPr>
              <w:pStyle w:val="BiblioText"/>
            </w:pPr>
          </w:p>
        </w:tc>
      </w:tr>
      <w:tr w:rsidR="00292564" w14:paraId="1A26C593" w14:textId="77777777" w:rsidTr="00BE3DE6">
        <w:tc>
          <w:tcPr>
            <w:tcW w:w="8493" w:type="dxa"/>
            <w:gridSpan w:val="2"/>
          </w:tcPr>
          <w:p w14:paraId="40DDDAFC" w14:textId="77777777" w:rsidR="00292564" w:rsidRDefault="00292564" w:rsidP="005C6624">
            <w:pPr>
              <w:pStyle w:val="BiblioNadpis"/>
            </w:pPr>
            <w:r>
              <w:t>Klíčová slova:</w:t>
            </w:r>
          </w:p>
        </w:tc>
      </w:tr>
      <w:tr w:rsidR="00292564" w14:paraId="413E48ED" w14:textId="77777777" w:rsidTr="00A16FEE">
        <w:trPr>
          <w:trHeight w:val="567"/>
        </w:trPr>
        <w:tc>
          <w:tcPr>
            <w:tcW w:w="8493" w:type="dxa"/>
            <w:gridSpan w:val="2"/>
          </w:tcPr>
          <w:p w14:paraId="5C764B94" w14:textId="12BDDF83" w:rsidR="00A16FEE" w:rsidRDefault="00AA43CF" w:rsidP="00292564">
            <w:pPr>
              <w:pStyle w:val="BiblioText"/>
            </w:pPr>
            <w:r>
              <w:t>Dětské úrazy, tělesná výchova, školní úraz, prevence, záznam úrazu, základní škola</w:t>
            </w:r>
          </w:p>
        </w:tc>
      </w:tr>
      <w:tr w:rsidR="00292564" w14:paraId="19063E30" w14:textId="77777777" w:rsidTr="00A16FEE">
        <w:trPr>
          <w:trHeight w:val="2835"/>
        </w:trPr>
        <w:tc>
          <w:tcPr>
            <w:tcW w:w="8493" w:type="dxa"/>
            <w:gridSpan w:val="2"/>
            <w:vAlign w:val="bottom"/>
          </w:tcPr>
          <w:p w14:paraId="0D8095FA" w14:textId="77777777" w:rsidR="00292564" w:rsidRPr="00CE1D97" w:rsidRDefault="00292564" w:rsidP="00CE1D97">
            <w:pPr>
              <w:pStyle w:val="BiblioText"/>
            </w:pPr>
          </w:p>
        </w:tc>
      </w:tr>
      <w:tr w:rsidR="00292564" w14:paraId="68EE64AD" w14:textId="77777777" w:rsidTr="0026207F">
        <w:trPr>
          <w:trHeight w:val="564"/>
        </w:trPr>
        <w:tc>
          <w:tcPr>
            <w:tcW w:w="8493" w:type="dxa"/>
            <w:gridSpan w:val="2"/>
            <w:vAlign w:val="bottom"/>
          </w:tcPr>
          <w:p w14:paraId="1F8C6AEA"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1"/>
    </w:tbl>
    <w:p w14:paraId="1C99409A"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3E50222C"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379"/>
      </w:tblGrid>
      <w:tr w:rsidR="00C14602" w:rsidRPr="004E4562" w14:paraId="5AF99919" w14:textId="77777777" w:rsidTr="00054A92">
        <w:tc>
          <w:tcPr>
            <w:tcW w:w="1843" w:type="dxa"/>
          </w:tcPr>
          <w:p w14:paraId="233BBDBD"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E7BD5BF20CFC4D249CB577CE70379402"/>
            </w:placeholder>
            <w15:appearance w15:val="hidden"/>
            <w:text/>
          </w:sdtPr>
          <w:sdtContent>
            <w:tc>
              <w:tcPr>
                <w:tcW w:w="6379" w:type="dxa"/>
              </w:tcPr>
              <w:p w14:paraId="45EAC7A3" w14:textId="438EA4DF" w:rsidR="00C14602" w:rsidRPr="004E4562" w:rsidRDefault="00E612C2" w:rsidP="00BE3DE6">
                <w:pPr>
                  <w:pStyle w:val="BiblioText"/>
                  <w:rPr>
                    <w:lang w:val="en-US"/>
                  </w:rPr>
                </w:pPr>
                <w:r>
                  <w:rPr>
                    <w:lang w:val="en-US"/>
                  </w:rPr>
                  <w:t>Adam K</w:t>
                </w:r>
                <w:r w:rsidR="00054A92">
                  <w:rPr>
                    <w:lang w:val="en-US"/>
                  </w:rPr>
                  <w:t>ň</w:t>
                </w:r>
                <w:r>
                  <w:rPr>
                    <w:lang w:val="en-US"/>
                  </w:rPr>
                  <w:t>ura</w:t>
                </w:r>
              </w:p>
            </w:tc>
          </w:sdtContent>
        </w:sdt>
      </w:tr>
      <w:tr w:rsidR="00C14602" w:rsidRPr="004E4562" w14:paraId="56B778EF" w14:textId="77777777" w:rsidTr="00054A92">
        <w:trPr>
          <w:trHeight w:val="1210"/>
        </w:trPr>
        <w:tc>
          <w:tcPr>
            <w:tcW w:w="1843" w:type="dxa"/>
          </w:tcPr>
          <w:p w14:paraId="3473289A"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AFA766F58DB74A5CBE4D06C92EFFE118"/>
            </w:placeholder>
            <w15:appearance w15:val="hidden"/>
            <w:text/>
          </w:sdtPr>
          <w:sdtContent>
            <w:tc>
              <w:tcPr>
                <w:tcW w:w="6379" w:type="dxa"/>
              </w:tcPr>
              <w:p w14:paraId="40E97197" w14:textId="248F5664" w:rsidR="00C14602" w:rsidRPr="004E4562" w:rsidRDefault="00E612C2" w:rsidP="00BE3DE6">
                <w:pPr>
                  <w:pStyle w:val="BiblioText"/>
                  <w:rPr>
                    <w:lang w:val="en-US"/>
                  </w:rPr>
                </w:pPr>
                <w:r>
                  <w:rPr>
                    <w:lang w:val="en-US"/>
                  </w:rPr>
                  <w:t xml:space="preserve">Childhood injuries and prevention in physical education </w:t>
                </w:r>
              </w:p>
            </w:tc>
          </w:sdtContent>
        </w:sdt>
      </w:tr>
      <w:tr w:rsidR="00C14602" w:rsidRPr="004E4562" w14:paraId="0FC23A23" w14:textId="77777777" w:rsidTr="00054A92">
        <w:tc>
          <w:tcPr>
            <w:tcW w:w="1843" w:type="dxa"/>
          </w:tcPr>
          <w:p w14:paraId="57A742D0"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rPr>
              <w:lang w:val="en-US"/>
            </w:rPr>
            <w:id w:val="-1413146860"/>
            <w:lock w:val="sdtLocked"/>
            <w:placeholder>
              <w:docPart w:val="9E67460E2D384E52B88F122552BE054D"/>
            </w:placeholder>
            <w15:appearance w15:val="hidden"/>
            <w:text/>
          </w:sdtPr>
          <w:sdtContent>
            <w:tc>
              <w:tcPr>
                <w:tcW w:w="6379" w:type="dxa"/>
              </w:tcPr>
              <w:p w14:paraId="46BB052C" w14:textId="0E272061" w:rsidR="00C14602" w:rsidRPr="004E4562" w:rsidRDefault="00054A92" w:rsidP="00BE3DE6">
                <w:pPr>
                  <w:pStyle w:val="BiblioText"/>
                  <w:rPr>
                    <w:lang w:val="en-US"/>
                  </w:rPr>
                </w:pPr>
                <w:r>
                  <w:rPr>
                    <w:lang w:val="en-US"/>
                  </w:rPr>
                  <w:t>MUDr. Renata Vařekova, Ph.D.</w:t>
                </w:r>
              </w:p>
            </w:tc>
          </w:sdtContent>
        </w:sdt>
      </w:tr>
      <w:tr w:rsidR="00C14602" w:rsidRPr="004E4562" w14:paraId="62820A33" w14:textId="77777777" w:rsidTr="00054A92">
        <w:tc>
          <w:tcPr>
            <w:tcW w:w="1843" w:type="dxa"/>
          </w:tcPr>
          <w:p w14:paraId="293CF954"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F2D2341C9C0A4EF595C3624F57857629"/>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379" w:type="dxa"/>
              </w:tcPr>
              <w:p w14:paraId="2335D03A" w14:textId="32ECC8A2" w:rsidR="00C14602" w:rsidRPr="004E4562" w:rsidRDefault="00054A92" w:rsidP="00BE3DE6">
                <w:pPr>
                  <w:pStyle w:val="BiblioText"/>
                  <w:rPr>
                    <w:lang w:val="en-US"/>
                  </w:rPr>
                </w:pPr>
                <w:r>
                  <w:rPr>
                    <w:lang w:val="en-US"/>
                  </w:rPr>
                  <w:t>Department of Natural Sciences in Kinanthropology</w:t>
                </w:r>
              </w:p>
            </w:tc>
          </w:sdtContent>
        </w:sdt>
      </w:tr>
      <w:tr w:rsidR="00C14602" w:rsidRPr="004E4562" w14:paraId="224EECF0" w14:textId="77777777" w:rsidTr="00054A92">
        <w:tc>
          <w:tcPr>
            <w:tcW w:w="1843" w:type="dxa"/>
          </w:tcPr>
          <w:p w14:paraId="31CE2B28"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815CEB4947BE4048AC7735CBF4FCEEAD"/>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379" w:type="dxa"/>
              </w:tcPr>
              <w:p w14:paraId="4D5A7532" w14:textId="7EEC34D9" w:rsidR="00C14602" w:rsidRPr="004E4562" w:rsidRDefault="00054A92" w:rsidP="00BE3DE6">
                <w:pPr>
                  <w:pStyle w:val="BiblioText"/>
                  <w:rPr>
                    <w:lang w:val="en-US"/>
                  </w:rPr>
                </w:pPr>
                <w:r>
                  <w:rPr>
                    <w:lang w:val="en-US"/>
                  </w:rPr>
                  <w:t>2023</w:t>
                </w:r>
              </w:p>
            </w:tc>
          </w:sdtContent>
        </w:sdt>
      </w:tr>
      <w:tr w:rsidR="00C14602" w:rsidRPr="004E4562" w14:paraId="7DDBB292" w14:textId="77777777" w:rsidTr="00054A92">
        <w:tc>
          <w:tcPr>
            <w:tcW w:w="8222" w:type="dxa"/>
            <w:gridSpan w:val="2"/>
          </w:tcPr>
          <w:p w14:paraId="48E46AA2"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5F7B6627" w14:textId="77777777" w:rsidTr="00054A92">
        <w:tc>
          <w:tcPr>
            <w:tcW w:w="8222" w:type="dxa"/>
            <w:gridSpan w:val="2"/>
          </w:tcPr>
          <w:p w14:paraId="59142FD7" w14:textId="77777777" w:rsidR="001D3580" w:rsidRDefault="001D3580" w:rsidP="001D3580">
            <w:pPr>
              <w:pStyle w:val="BiblioNadpis"/>
              <w:rPr>
                <w:lang w:val="en-US"/>
              </w:rPr>
            </w:pPr>
          </w:p>
          <w:p w14:paraId="118C4B23" w14:textId="656BCE51" w:rsidR="001D3580" w:rsidRPr="001D3580" w:rsidRDefault="001D3580" w:rsidP="001D3580">
            <w:pPr>
              <w:pStyle w:val="BiblioNadpis"/>
              <w:rPr>
                <w:b w:val="0"/>
                <w:bCs/>
                <w:lang w:val="en-US"/>
              </w:rPr>
            </w:pPr>
            <w:r w:rsidRPr="001D3580">
              <w:rPr>
                <w:b w:val="0"/>
                <w:bCs/>
                <w:lang w:val="en-US"/>
              </w:rPr>
              <w:t>The aim of this thesis is to create a compact overview of the incidence of childhood injuries in relation to physical education and the prevention of childhood injuries in physical education classes. To obtain relevant information about the physical education teachers' perspectives on childhood injury rates, the most common injuries, the riskiest activities and prevention methods in physical education, a questionnaire survey was conducted among physical education teachers at the second level of primary schools in the Hranice region.</w:t>
            </w:r>
          </w:p>
          <w:p w14:paraId="4E2B3383" w14:textId="77777777" w:rsidR="001D3580" w:rsidRPr="001D3580" w:rsidRDefault="001D3580" w:rsidP="001D3580">
            <w:pPr>
              <w:pStyle w:val="BiblioNadpis"/>
              <w:rPr>
                <w:lang w:val="en-US"/>
              </w:rPr>
            </w:pPr>
          </w:p>
          <w:p w14:paraId="34B84323" w14:textId="77777777" w:rsidR="001D3580" w:rsidRDefault="001D3580" w:rsidP="00BE3DE6">
            <w:pPr>
              <w:pStyle w:val="BiblioNadpis"/>
              <w:rPr>
                <w:lang w:val="en-US"/>
              </w:rPr>
            </w:pPr>
          </w:p>
          <w:p w14:paraId="082F7161" w14:textId="77777777" w:rsidR="001D3580" w:rsidRDefault="001D3580" w:rsidP="00BE3DE6">
            <w:pPr>
              <w:pStyle w:val="BiblioNadpis"/>
              <w:rPr>
                <w:lang w:val="en-US"/>
              </w:rPr>
            </w:pPr>
          </w:p>
          <w:p w14:paraId="40966F2E" w14:textId="77777777" w:rsidR="001D3580" w:rsidRDefault="001D3580" w:rsidP="00BE3DE6">
            <w:pPr>
              <w:pStyle w:val="BiblioNadpis"/>
              <w:rPr>
                <w:lang w:val="en-US"/>
              </w:rPr>
            </w:pPr>
          </w:p>
          <w:p w14:paraId="76728150" w14:textId="77777777" w:rsidR="001D3580" w:rsidRDefault="001D3580" w:rsidP="00BE3DE6">
            <w:pPr>
              <w:pStyle w:val="BiblioNadpis"/>
              <w:rPr>
                <w:lang w:val="en-US"/>
              </w:rPr>
            </w:pPr>
          </w:p>
          <w:p w14:paraId="71D74945" w14:textId="77777777" w:rsidR="001D3580" w:rsidRDefault="001D3580" w:rsidP="00BE3DE6">
            <w:pPr>
              <w:pStyle w:val="BiblioNadpis"/>
              <w:rPr>
                <w:lang w:val="en-US"/>
              </w:rPr>
            </w:pPr>
          </w:p>
          <w:p w14:paraId="3371B480" w14:textId="77777777" w:rsidR="001D3580" w:rsidRDefault="001D3580" w:rsidP="00BE3DE6">
            <w:pPr>
              <w:pStyle w:val="BiblioNadpis"/>
              <w:rPr>
                <w:lang w:val="en-US"/>
              </w:rPr>
            </w:pPr>
          </w:p>
          <w:p w14:paraId="59451535" w14:textId="77777777" w:rsidR="001D3580" w:rsidRDefault="001D3580" w:rsidP="00BE3DE6">
            <w:pPr>
              <w:pStyle w:val="BiblioNadpis"/>
              <w:rPr>
                <w:lang w:val="en-US"/>
              </w:rPr>
            </w:pPr>
          </w:p>
          <w:p w14:paraId="01ACDBDD" w14:textId="2C266D8A"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686E5C1C" w14:textId="77777777" w:rsidTr="00054A92">
        <w:trPr>
          <w:trHeight w:val="567"/>
        </w:trPr>
        <w:tc>
          <w:tcPr>
            <w:tcW w:w="8222" w:type="dxa"/>
            <w:gridSpan w:val="2"/>
          </w:tcPr>
          <w:p w14:paraId="1C0AE135" w14:textId="1BB5FC56" w:rsidR="00C14602" w:rsidRPr="004E4562" w:rsidRDefault="001D3580" w:rsidP="00BE3DE6">
            <w:pPr>
              <w:pStyle w:val="BiblioText"/>
              <w:rPr>
                <w:lang w:val="en-US"/>
              </w:rPr>
            </w:pPr>
            <w:r>
              <w:rPr>
                <w:lang w:val="en-US"/>
              </w:rPr>
              <w:t>Children</w:t>
            </w:r>
            <w:r>
              <w:t xml:space="preserve"> ’s injury, physical</w:t>
            </w:r>
            <w:r>
              <w:rPr>
                <w:lang w:val="en-US"/>
              </w:rPr>
              <w:t xml:space="preserve"> education, school injury</w:t>
            </w:r>
            <w:r w:rsidR="007B0AF4">
              <w:rPr>
                <w:lang w:val="en-US"/>
              </w:rPr>
              <w:t>,</w:t>
            </w:r>
            <w:r>
              <w:rPr>
                <w:lang w:val="en-US"/>
              </w:rPr>
              <w:t xml:space="preserve"> prevention, accident record, elementary school </w:t>
            </w:r>
          </w:p>
        </w:tc>
      </w:tr>
      <w:tr w:rsidR="00C14602" w:rsidRPr="004E4562" w14:paraId="158A51E7" w14:textId="77777777" w:rsidTr="00054A92">
        <w:trPr>
          <w:trHeight w:val="2835"/>
        </w:trPr>
        <w:tc>
          <w:tcPr>
            <w:tcW w:w="8222" w:type="dxa"/>
            <w:gridSpan w:val="2"/>
            <w:vAlign w:val="bottom"/>
          </w:tcPr>
          <w:p w14:paraId="6CD07E4D" w14:textId="77777777" w:rsidR="00C14602" w:rsidRPr="004E4562" w:rsidRDefault="00C14602" w:rsidP="00BE3DE6">
            <w:pPr>
              <w:pStyle w:val="BiblioText"/>
              <w:rPr>
                <w:lang w:val="en-US"/>
              </w:rPr>
            </w:pPr>
          </w:p>
        </w:tc>
      </w:tr>
      <w:tr w:rsidR="00C14602" w:rsidRPr="004E4562" w14:paraId="778AFC6E" w14:textId="77777777" w:rsidTr="00054A92">
        <w:trPr>
          <w:trHeight w:val="564"/>
        </w:trPr>
        <w:tc>
          <w:tcPr>
            <w:tcW w:w="8222" w:type="dxa"/>
            <w:gridSpan w:val="2"/>
            <w:vAlign w:val="bottom"/>
          </w:tcPr>
          <w:p w14:paraId="7674BD31"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2A02FD13"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20B99663" w14:textId="77777777" w:rsidTr="00427828">
        <w:trPr>
          <w:trHeight w:val="13039"/>
        </w:trPr>
        <w:tc>
          <w:tcPr>
            <w:tcW w:w="8493" w:type="dxa"/>
            <w:tcBorders>
              <w:top w:val="nil"/>
              <w:left w:val="nil"/>
              <w:bottom w:val="nil"/>
              <w:right w:val="nil"/>
            </w:tcBorders>
            <w:vAlign w:val="bottom"/>
          </w:tcPr>
          <w:p w14:paraId="4FB39825" w14:textId="2E8E8C27" w:rsidR="00706236" w:rsidRDefault="00054A92" w:rsidP="00427828">
            <w:pPr>
              <w:pStyle w:val="BiblioText"/>
            </w:pPr>
            <w:r>
              <w:lastRenderedPageBreak/>
              <w:t xml:space="preserve">                                        </w:t>
            </w:r>
            <w:r w:rsidR="00427828">
              <w:t xml:space="preserve">Prohlašuji, že jsem tuto práci </w:t>
            </w:r>
            <w:sdt>
              <w:sdtPr>
                <w:id w:val="457000802"/>
                <w:lock w:val="sdtLocked"/>
                <w:placeholder>
                  <w:docPart w:val="FD7032D37F2B4A9D87B1C0E6E25DF746"/>
                </w:placeholder>
                <w:dropDownList>
                  <w:listItem w:displayText="zpracoval" w:value="zpracoval"/>
                  <w:listItem w:displayText="zpracovala" w:value="zpracovala"/>
                </w:dropDownList>
              </w:sdtPr>
              <w:sdtContent>
                <w:r w:rsidR="00E612C2">
                  <w:t>zpracoval</w:t>
                </w:r>
              </w:sdtContent>
            </w:sdt>
            <w:r w:rsidR="00427828">
              <w:t xml:space="preserve"> samostatně pod vedením </w:t>
            </w:r>
            <w:sdt>
              <w:sdtPr>
                <w:id w:val="2113773099"/>
                <w:lock w:val="sdtLocked"/>
                <w:placeholder>
                  <w:docPart w:val="707E01CD815C4D12A57E550E37603A6C"/>
                </w:placeholder>
                <w15:appearance w15:val="hidden"/>
                <w:text/>
              </w:sdtPr>
              <w:sdtContent>
                <w:r>
                  <w:t xml:space="preserve">MUDr. Renaty Vařekové, Ph.D </w:t>
                </w:r>
              </w:sdtContent>
            </w:sdt>
            <w:r w:rsidR="00427828">
              <w:t xml:space="preserve">, </w:t>
            </w:r>
            <w:sdt>
              <w:sdtPr>
                <w:id w:val="502479422"/>
                <w:lock w:val="sdtLocked"/>
                <w:placeholder>
                  <w:docPart w:val="36C6365431304B409DF1948DEAE35F37"/>
                </w:placeholder>
                <w:dropDownList>
                  <w:listItem w:displayText="uvedl" w:value="uvedl"/>
                  <w:listItem w:displayText="uvedla" w:value="uvedla"/>
                </w:dropDownList>
              </w:sdtPr>
              <w:sdtContent>
                <w:r>
                  <w:t>uvedl</w:t>
                </w:r>
              </w:sdtContent>
            </w:sdt>
            <w:r w:rsidR="00427828">
              <w:t xml:space="preserve"> všechny použité literární a odborné zdroje a </w:t>
            </w:r>
            <w:sdt>
              <w:sdtPr>
                <w:id w:val="1698813651"/>
                <w:lock w:val="sdtLocked"/>
                <w:placeholder>
                  <w:docPart w:val="7FAA2F38D4194500826C5BC696373A64"/>
                </w:placeholder>
                <w:dropDownList>
                  <w:listItem w:displayText="dodržoval" w:value="dodržoval"/>
                  <w:listItem w:displayText="dodržovala" w:value="dodržovala"/>
                </w:dropDownList>
              </w:sdtPr>
              <w:sdtContent>
                <w:r>
                  <w:t>dodržoval</w:t>
                </w:r>
              </w:sdtContent>
            </w:sdt>
            <w:r w:rsidR="00427828">
              <w:t xml:space="preserve"> zásady vědecké etiky.</w:t>
            </w:r>
          </w:p>
          <w:p w14:paraId="37E09FE7" w14:textId="77777777" w:rsidR="003A2777" w:rsidRDefault="003A2777" w:rsidP="00427828">
            <w:pPr>
              <w:pStyle w:val="BiblioText"/>
            </w:pPr>
          </w:p>
          <w:p w14:paraId="3F63404D" w14:textId="77777777" w:rsidR="003A2777" w:rsidRDefault="003A2777" w:rsidP="00427828">
            <w:pPr>
              <w:pStyle w:val="BiblioText"/>
            </w:pPr>
          </w:p>
          <w:p w14:paraId="5DA6AC94" w14:textId="72B32BE2" w:rsidR="00C74665" w:rsidRDefault="003A2777" w:rsidP="00427828">
            <w:pPr>
              <w:pStyle w:val="BiblioText"/>
            </w:pPr>
            <w:r>
              <w:t>V </w:t>
            </w:r>
            <w:sdt>
              <w:sdtPr>
                <w:id w:val="-2115126490"/>
                <w:lock w:val="sdtLocked"/>
                <w:placeholder>
                  <w:docPart w:val="8962A54C78514782BD694351A3D7F0BA"/>
                </w:placeholder>
                <w15:appearance w15:val="hidden"/>
                <w:text/>
              </w:sdtPr>
              <w:sdtContent>
                <w:r w:rsidR="00054A92">
                  <w:t>Olomouci</w:t>
                </w:r>
              </w:sdtContent>
            </w:sdt>
            <w:r>
              <w:t xml:space="preserve"> dne </w:t>
            </w:r>
            <w:sdt>
              <w:sdtPr>
                <w:id w:val="1893921092"/>
                <w:lock w:val="sdtLocked"/>
                <w:placeholder>
                  <w:docPart w:val="B878CC7DD9714D7AB0C83E55A87B6344"/>
                </w:placeholder>
                <w:date w:fullDate="2023-06-30T00:00:00Z">
                  <w:dateFormat w:val="d. MMMM yyyy"/>
                  <w:lid w:val="cs-CZ"/>
                  <w:storeMappedDataAs w:val="dateTime"/>
                  <w:calendar w:val="gregorian"/>
                </w:date>
              </w:sdtPr>
              <w:sdtContent>
                <w:r w:rsidR="00F85677">
                  <w:t>30</w:t>
                </w:r>
                <w:r w:rsidR="00B37186">
                  <w:rPr>
                    <w:lang w:val="cs-CZ"/>
                  </w:rPr>
                  <w:t>. června 2023</w:t>
                </w:r>
              </w:sdtContent>
            </w:sdt>
          </w:p>
          <w:p w14:paraId="5E37851A" w14:textId="77777777" w:rsidR="00C74665" w:rsidRDefault="00C74665" w:rsidP="00427828">
            <w:pPr>
              <w:pStyle w:val="BiblioText"/>
            </w:pPr>
          </w:p>
          <w:p w14:paraId="12FA2066" w14:textId="6977FE4D" w:rsidR="003A2777" w:rsidRPr="00427828" w:rsidRDefault="003A2777" w:rsidP="00C74665">
            <w:pPr>
              <w:pStyle w:val="BiblioText"/>
              <w:jc w:val="right"/>
            </w:pPr>
            <w:r>
              <w:t>....................................................</w:t>
            </w:r>
          </w:p>
        </w:tc>
      </w:tr>
    </w:tbl>
    <w:p w14:paraId="0ACB29B0"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51BDD9A1" w14:textId="77777777" w:rsidTr="009874DD">
        <w:trPr>
          <w:trHeight w:val="13039"/>
        </w:trPr>
        <w:tc>
          <w:tcPr>
            <w:tcW w:w="8493" w:type="dxa"/>
            <w:tcBorders>
              <w:top w:val="nil"/>
              <w:left w:val="nil"/>
              <w:bottom w:val="nil"/>
              <w:right w:val="nil"/>
            </w:tcBorders>
            <w:vAlign w:val="bottom"/>
          </w:tcPr>
          <w:p w14:paraId="5CCFF27E" w14:textId="77777777" w:rsidR="007B6E3C" w:rsidRDefault="007B6E3C" w:rsidP="007B6E3C">
            <w:pPr>
              <w:pStyle w:val="BiblioText"/>
            </w:pPr>
          </w:p>
          <w:p w14:paraId="1DE94EE2" w14:textId="677E8D7D" w:rsidR="007B6E3C" w:rsidRDefault="007B6E3C" w:rsidP="007B6E3C">
            <w:pPr>
              <w:pStyle w:val="BiblioText"/>
            </w:pPr>
          </w:p>
          <w:p w14:paraId="52FB978E" w14:textId="77777777" w:rsidR="007B6E3C" w:rsidRDefault="007B6E3C" w:rsidP="007B6E3C">
            <w:pPr>
              <w:pStyle w:val="BiblioText"/>
            </w:pPr>
          </w:p>
          <w:p w14:paraId="2F0AF09F" w14:textId="585221B3" w:rsidR="009874DD" w:rsidRPr="009874DD" w:rsidRDefault="00000000" w:rsidP="00AA43CF">
            <w:pPr>
              <w:pStyle w:val="BiblioText"/>
            </w:pPr>
            <w:sdt>
              <w:sdtPr>
                <w:id w:val="-1489856041"/>
                <w:lock w:val="sdtLocked"/>
                <w:placeholder>
                  <w:docPart w:val="515FD20500FF48EDA32C2559C8F7C639"/>
                </w:placeholder>
                <w15:appearance w15:val="hidden"/>
                <w:text/>
              </w:sdtPr>
              <w:sdtContent>
                <w:r w:rsidR="00AA43CF">
                  <w:t>Rád bych poděkoval vedoucí této práce MUDr. Renatě Vařekové, Ph.D. za vedení, poskytnutí cenných rad a podporu při psaní této bakalářské práce. Současně bych chtěl poděkovat všem ředitelům a učitelům základních škol, kteří se podíleli na výzkumné části bakalářské práce.</w:t>
                </w:r>
              </w:sdtContent>
            </w:sdt>
          </w:p>
        </w:tc>
      </w:tr>
    </w:tbl>
    <w:p w14:paraId="7B52D578"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15033E6A" w14:textId="77777777" w:rsidR="00A02F90" w:rsidRDefault="006B094F" w:rsidP="00A02F90">
      <w:pPr>
        <w:pStyle w:val="Nadpis1"/>
        <w:numPr>
          <w:ilvl w:val="0"/>
          <w:numId w:val="0"/>
        </w:numPr>
      </w:pPr>
      <w:bookmarkStart w:id="2" w:name="_Toc78977734"/>
      <w:r>
        <w:lastRenderedPageBreak/>
        <w:t>Obsah</w:t>
      </w:r>
      <w:bookmarkEnd w:id="2"/>
    </w:p>
    <w:p w14:paraId="221DC4EE" w14:textId="77777777" w:rsidR="00A02F90" w:rsidRDefault="00A02F90" w:rsidP="00F85677">
      <w:pPr>
        <w:pStyle w:val="Obsah1"/>
        <w:ind w:left="426" w:hanging="425"/>
        <w:rPr>
          <w:rFonts w:eastAsiaTheme="minorEastAsia"/>
          <w:lang w:val="cs-CZ"/>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78977734" w:history="1">
        <w:r w:rsidRPr="00481827">
          <w:rPr>
            <w:rStyle w:val="Hypertextovodkaz"/>
          </w:rPr>
          <w:t>Obsah</w:t>
        </w:r>
        <w:r>
          <w:rPr>
            <w:webHidden/>
          </w:rPr>
          <w:tab/>
        </w:r>
        <w:r>
          <w:rPr>
            <w:webHidden/>
          </w:rPr>
          <w:fldChar w:fldCharType="begin"/>
        </w:r>
        <w:r>
          <w:rPr>
            <w:webHidden/>
          </w:rPr>
          <w:instrText xml:space="preserve"> PAGEREF _Toc78977734 \h </w:instrText>
        </w:r>
        <w:r>
          <w:rPr>
            <w:webHidden/>
          </w:rPr>
        </w:r>
        <w:r>
          <w:rPr>
            <w:webHidden/>
          </w:rPr>
          <w:fldChar w:fldCharType="separate"/>
        </w:r>
        <w:r>
          <w:rPr>
            <w:webHidden/>
          </w:rPr>
          <w:t>7</w:t>
        </w:r>
        <w:r>
          <w:rPr>
            <w:webHidden/>
          </w:rPr>
          <w:fldChar w:fldCharType="end"/>
        </w:r>
      </w:hyperlink>
    </w:p>
    <w:p w14:paraId="6B18972E" w14:textId="1EBE38F2" w:rsidR="00A02F90" w:rsidRDefault="00000000" w:rsidP="00F85677">
      <w:pPr>
        <w:pStyle w:val="Obsah1"/>
        <w:ind w:left="426" w:hanging="425"/>
        <w:rPr>
          <w:rFonts w:eastAsiaTheme="minorEastAsia"/>
          <w:lang w:val="cs-CZ"/>
        </w:rPr>
      </w:pPr>
      <w:hyperlink w:anchor="_Toc78977735" w:history="1">
        <w:r w:rsidR="00A02F90" w:rsidRPr="00481827">
          <w:rPr>
            <w:rStyle w:val="Hypertextovodkaz"/>
          </w:rPr>
          <w:t>1</w:t>
        </w:r>
        <w:r w:rsidR="00A02F90">
          <w:rPr>
            <w:rFonts w:eastAsiaTheme="minorEastAsia"/>
            <w:lang w:val="cs-CZ"/>
          </w:rPr>
          <w:tab/>
        </w:r>
        <w:r w:rsidR="00A02F90" w:rsidRPr="00481827">
          <w:rPr>
            <w:rStyle w:val="Hypertextovodkaz"/>
          </w:rPr>
          <w:t>Úvod</w:t>
        </w:r>
        <w:r w:rsidR="00A02F90">
          <w:rPr>
            <w:webHidden/>
          </w:rPr>
          <w:tab/>
        </w:r>
        <w:r w:rsidR="00313EBF">
          <w:rPr>
            <w:webHidden/>
          </w:rPr>
          <w:t>10</w:t>
        </w:r>
      </w:hyperlink>
    </w:p>
    <w:p w14:paraId="296CACCF" w14:textId="1C6C738D" w:rsidR="00A02F90" w:rsidRDefault="00000000" w:rsidP="00F85677">
      <w:pPr>
        <w:pStyle w:val="Obsah1"/>
        <w:ind w:left="426" w:hanging="425"/>
        <w:rPr>
          <w:rFonts w:eastAsiaTheme="minorEastAsia"/>
          <w:lang w:val="cs-CZ"/>
        </w:rPr>
      </w:pPr>
      <w:hyperlink w:anchor="_Toc78977736" w:history="1">
        <w:r w:rsidR="00A02F90" w:rsidRPr="00481827">
          <w:rPr>
            <w:rStyle w:val="Hypertextovodkaz"/>
          </w:rPr>
          <w:t>2</w:t>
        </w:r>
        <w:r w:rsidR="00A02F90">
          <w:rPr>
            <w:rFonts w:eastAsiaTheme="minorEastAsia"/>
            <w:lang w:val="cs-CZ"/>
          </w:rPr>
          <w:tab/>
        </w:r>
        <w:r w:rsidR="00A02F90" w:rsidRPr="00481827">
          <w:rPr>
            <w:rStyle w:val="Hypertextovodkaz"/>
          </w:rPr>
          <w:t>Přehled poznatků</w:t>
        </w:r>
        <w:r w:rsidR="00A02F90">
          <w:rPr>
            <w:webHidden/>
          </w:rPr>
          <w:tab/>
        </w:r>
        <w:r w:rsidR="00A02F90">
          <w:rPr>
            <w:webHidden/>
          </w:rPr>
          <w:fldChar w:fldCharType="begin"/>
        </w:r>
        <w:r w:rsidR="00A02F90">
          <w:rPr>
            <w:webHidden/>
          </w:rPr>
          <w:instrText xml:space="preserve"> PAGEREF _Toc78977736 \h </w:instrText>
        </w:r>
        <w:r w:rsidR="00A02F90">
          <w:rPr>
            <w:webHidden/>
          </w:rPr>
        </w:r>
        <w:r w:rsidR="00A02F90">
          <w:rPr>
            <w:webHidden/>
          </w:rPr>
          <w:fldChar w:fldCharType="separate"/>
        </w:r>
        <w:r w:rsidR="00A02F90">
          <w:rPr>
            <w:webHidden/>
          </w:rPr>
          <w:t>1</w:t>
        </w:r>
        <w:r w:rsidR="00313EBF">
          <w:rPr>
            <w:webHidden/>
          </w:rPr>
          <w:t>1</w:t>
        </w:r>
        <w:r w:rsidR="00A02F90">
          <w:rPr>
            <w:webHidden/>
          </w:rPr>
          <w:fldChar w:fldCharType="end"/>
        </w:r>
      </w:hyperlink>
    </w:p>
    <w:p w14:paraId="492E46A8" w14:textId="2FA894A5" w:rsidR="00A02F90" w:rsidRDefault="00000000" w:rsidP="00A02F90">
      <w:pPr>
        <w:pStyle w:val="Obsah2"/>
        <w:rPr>
          <w:rFonts w:eastAsiaTheme="minorEastAsia"/>
          <w:lang w:val="cs-CZ"/>
        </w:rPr>
      </w:pPr>
      <w:hyperlink w:anchor="_Toc78977737" w:history="1">
        <w:r w:rsidR="00A02F90" w:rsidRPr="00481827">
          <w:rPr>
            <w:rStyle w:val="Hypertextovodkaz"/>
            <w:lang w:val="cs-CZ"/>
          </w:rPr>
          <w:t>2.1</w:t>
        </w:r>
        <w:r w:rsidR="00A02F90">
          <w:rPr>
            <w:rFonts w:eastAsiaTheme="minorEastAsia"/>
            <w:lang w:val="cs-CZ"/>
          </w:rPr>
          <w:tab/>
        </w:r>
        <w:r w:rsidR="00A02F90">
          <w:rPr>
            <w:rStyle w:val="Hypertextovodkaz"/>
            <w:lang w:val="cs-CZ"/>
          </w:rPr>
          <w:t>Tělesná výchova</w:t>
        </w:r>
        <w:r w:rsidR="00A02F90">
          <w:rPr>
            <w:webHidden/>
          </w:rPr>
          <w:tab/>
        </w:r>
        <w:r w:rsidR="00A02F90">
          <w:rPr>
            <w:webHidden/>
          </w:rPr>
          <w:fldChar w:fldCharType="begin"/>
        </w:r>
        <w:r w:rsidR="00A02F90">
          <w:rPr>
            <w:webHidden/>
          </w:rPr>
          <w:instrText xml:space="preserve"> PAGEREF _Toc78977737 \h </w:instrText>
        </w:r>
        <w:r w:rsidR="00A02F90">
          <w:rPr>
            <w:webHidden/>
          </w:rPr>
        </w:r>
        <w:r w:rsidR="00A02F90">
          <w:rPr>
            <w:webHidden/>
          </w:rPr>
          <w:fldChar w:fldCharType="separate"/>
        </w:r>
        <w:r w:rsidR="00A02F90">
          <w:rPr>
            <w:webHidden/>
          </w:rPr>
          <w:t>1</w:t>
        </w:r>
        <w:r w:rsidR="00313EBF">
          <w:rPr>
            <w:webHidden/>
          </w:rPr>
          <w:t>1</w:t>
        </w:r>
        <w:r w:rsidR="00A02F90">
          <w:rPr>
            <w:webHidden/>
          </w:rPr>
          <w:fldChar w:fldCharType="end"/>
        </w:r>
      </w:hyperlink>
    </w:p>
    <w:p w14:paraId="0F59837C" w14:textId="57660F49" w:rsidR="00A02F90" w:rsidRDefault="00000000" w:rsidP="00A02F90">
      <w:pPr>
        <w:pStyle w:val="Obsah3"/>
        <w:rPr>
          <w:rFonts w:eastAsiaTheme="minorEastAsia"/>
          <w:lang w:val="cs-CZ"/>
        </w:rPr>
      </w:pPr>
      <w:hyperlink w:anchor="_Toc78977738" w:history="1">
        <w:r w:rsidR="00A02F90" w:rsidRPr="00481827">
          <w:rPr>
            <w:rStyle w:val="Hypertextovodkaz"/>
            <w:lang w:val="cs-CZ"/>
          </w:rPr>
          <w:t>2.1.1</w:t>
        </w:r>
        <w:r w:rsidR="00A02F90">
          <w:rPr>
            <w:rFonts w:eastAsiaTheme="minorEastAsia"/>
            <w:lang w:val="cs-CZ"/>
          </w:rPr>
          <w:tab/>
          <w:t>Cíle předmětu</w:t>
        </w:r>
        <w:r w:rsidR="00A02F90">
          <w:rPr>
            <w:webHidden/>
          </w:rPr>
          <w:tab/>
        </w:r>
        <w:r w:rsidR="00A02F90">
          <w:rPr>
            <w:webHidden/>
          </w:rPr>
          <w:fldChar w:fldCharType="begin"/>
        </w:r>
        <w:r w:rsidR="00A02F90">
          <w:rPr>
            <w:webHidden/>
          </w:rPr>
          <w:instrText xml:space="preserve"> PAGEREF _Toc78977738 \h </w:instrText>
        </w:r>
        <w:r w:rsidR="00A02F90">
          <w:rPr>
            <w:webHidden/>
          </w:rPr>
        </w:r>
        <w:r w:rsidR="00A02F90">
          <w:rPr>
            <w:webHidden/>
          </w:rPr>
          <w:fldChar w:fldCharType="separate"/>
        </w:r>
        <w:r w:rsidR="00A02F90">
          <w:rPr>
            <w:webHidden/>
          </w:rPr>
          <w:t>1</w:t>
        </w:r>
        <w:r w:rsidR="00313EBF">
          <w:rPr>
            <w:webHidden/>
          </w:rPr>
          <w:t>1</w:t>
        </w:r>
        <w:r w:rsidR="00A02F90">
          <w:rPr>
            <w:webHidden/>
          </w:rPr>
          <w:fldChar w:fldCharType="end"/>
        </w:r>
      </w:hyperlink>
    </w:p>
    <w:p w14:paraId="7815E776" w14:textId="2570F2C4" w:rsidR="00A02F90" w:rsidRDefault="00000000" w:rsidP="00A02F90">
      <w:pPr>
        <w:pStyle w:val="Obsah3"/>
        <w:rPr>
          <w:rFonts w:eastAsiaTheme="minorEastAsia"/>
          <w:lang w:val="cs-CZ"/>
        </w:rPr>
      </w:pPr>
      <w:hyperlink w:anchor="_Toc78977739" w:history="1">
        <w:r w:rsidR="00A02F90" w:rsidRPr="00481827">
          <w:rPr>
            <w:rStyle w:val="Hypertextovodkaz"/>
            <w:lang w:val="cs-CZ"/>
          </w:rPr>
          <w:t>2.1.2</w:t>
        </w:r>
        <w:r w:rsidR="00A02F90">
          <w:rPr>
            <w:rFonts w:eastAsiaTheme="minorEastAsia"/>
            <w:lang w:val="cs-CZ"/>
          </w:rPr>
          <w:tab/>
          <w:t>Tělesná výchova ve vztahu ke zdraví</w:t>
        </w:r>
        <w:r w:rsidR="00A02F90">
          <w:rPr>
            <w:webHidden/>
          </w:rPr>
          <w:tab/>
        </w:r>
        <w:r w:rsidR="00A02F90">
          <w:rPr>
            <w:webHidden/>
          </w:rPr>
          <w:fldChar w:fldCharType="begin"/>
        </w:r>
        <w:r w:rsidR="00A02F90">
          <w:rPr>
            <w:webHidden/>
          </w:rPr>
          <w:instrText xml:space="preserve"> PAGEREF _Toc78977739 \h </w:instrText>
        </w:r>
        <w:r w:rsidR="00A02F90">
          <w:rPr>
            <w:webHidden/>
          </w:rPr>
        </w:r>
        <w:r w:rsidR="00A02F90">
          <w:rPr>
            <w:webHidden/>
          </w:rPr>
          <w:fldChar w:fldCharType="separate"/>
        </w:r>
        <w:r w:rsidR="00A02F90">
          <w:rPr>
            <w:webHidden/>
          </w:rPr>
          <w:t>1</w:t>
        </w:r>
        <w:r w:rsidR="00313EBF">
          <w:rPr>
            <w:webHidden/>
          </w:rPr>
          <w:t>1</w:t>
        </w:r>
        <w:r w:rsidR="00A02F90">
          <w:rPr>
            <w:webHidden/>
          </w:rPr>
          <w:fldChar w:fldCharType="end"/>
        </w:r>
      </w:hyperlink>
    </w:p>
    <w:p w14:paraId="7B5D9BA4" w14:textId="11DD5513" w:rsidR="00A02F90" w:rsidRDefault="00000000" w:rsidP="00A02F90">
      <w:pPr>
        <w:pStyle w:val="Obsah2"/>
      </w:pPr>
      <w:hyperlink w:anchor="_Toc78977740" w:history="1">
        <w:r w:rsidR="00A02F90" w:rsidRPr="00481827">
          <w:rPr>
            <w:rStyle w:val="Hypertextovodkaz"/>
            <w:lang w:val="cs-CZ"/>
          </w:rPr>
          <w:t>2.2</w:t>
        </w:r>
        <w:r w:rsidR="00A02F90">
          <w:rPr>
            <w:rFonts w:eastAsiaTheme="minorEastAsia"/>
            <w:lang w:val="cs-CZ"/>
          </w:rPr>
          <w:tab/>
        </w:r>
        <w:r w:rsidR="00A02F90">
          <w:rPr>
            <w:rStyle w:val="Hypertextovodkaz"/>
            <w:lang w:val="cs-CZ"/>
          </w:rPr>
          <w:t>Úrazy v dětském věku</w:t>
        </w:r>
        <w:r w:rsidR="00A02F90">
          <w:rPr>
            <w:webHidden/>
          </w:rPr>
          <w:tab/>
        </w:r>
        <w:r w:rsidR="00A02F90">
          <w:rPr>
            <w:webHidden/>
          </w:rPr>
          <w:fldChar w:fldCharType="begin"/>
        </w:r>
        <w:r w:rsidR="00A02F90">
          <w:rPr>
            <w:webHidden/>
          </w:rPr>
          <w:instrText xml:space="preserve"> PAGEREF _Toc78977740 \h </w:instrText>
        </w:r>
        <w:r w:rsidR="00A02F90">
          <w:rPr>
            <w:webHidden/>
          </w:rPr>
        </w:r>
        <w:r w:rsidR="00A02F90">
          <w:rPr>
            <w:webHidden/>
          </w:rPr>
          <w:fldChar w:fldCharType="separate"/>
        </w:r>
        <w:r w:rsidR="00A02F90">
          <w:rPr>
            <w:webHidden/>
          </w:rPr>
          <w:t>1</w:t>
        </w:r>
        <w:r w:rsidR="00313EBF">
          <w:rPr>
            <w:webHidden/>
          </w:rPr>
          <w:t>2</w:t>
        </w:r>
        <w:r w:rsidR="00A02F90">
          <w:rPr>
            <w:webHidden/>
          </w:rPr>
          <w:fldChar w:fldCharType="end"/>
        </w:r>
      </w:hyperlink>
    </w:p>
    <w:p w14:paraId="5128D37F" w14:textId="166E46CB" w:rsidR="00A02F90" w:rsidRDefault="00000000" w:rsidP="00A02F90">
      <w:pPr>
        <w:pStyle w:val="Obsah3"/>
      </w:pPr>
      <w:hyperlink w:anchor="_Toc78977738" w:history="1">
        <w:r w:rsidR="00A02F90" w:rsidRPr="00481827">
          <w:rPr>
            <w:rStyle w:val="Hypertextovodkaz"/>
            <w:lang w:val="cs-CZ"/>
          </w:rPr>
          <w:t>2.</w:t>
        </w:r>
        <w:r w:rsidR="00A02F90">
          <w:rPr>
            <w:rStyle w:val="Hypertextovodkaz"/>
            <w:lang w:val="cs-CZ"/>
          </w:rPr>
          <w:t>2</w:t>
        </w:r>
        <w:r w:rsidR="00A02F90" w:rsidRPr="00481827">
          <w:rPr>
            <w:rStyle w:val="Hypertextovodkaz"/>
            <w:lang w:val="cs-CZ"/>
          </w:rPr>
          <w:t>.1</w:t>
        </w:r>
        <w:r w:rsidR="00A02F90">
          <w:rPr>
            <w:rStyle w:val="Hypertextovodkaz"/>
            <w:lang w:val="cs-CZ"/>
          </w:rPr>
          <w:t xml:space="preserve"> Definice úrazu</w:t>
        </w:r>
        <w:r w:rsidR="00A02F90">
          <w:rPr>
            <w:webHidden/>
          </w:rPr>
          <w:tab/>
        </w:r>
        <w:r w:rsidR="00A02F90">
          <w:rPr>
            <w:webHidden/>
          </w:rPr>
          <w:fldChar w:fldCharType="begin"/>
        </w:r>
        <w:r w:rsidR="00A02F90">
          <w:rPr>
            <w:webHidden/>
          </w:rPr>
          <w:instrText xml:space="preserve"> PAGEREF _Toc78977738 \h </w:instrText>
        </w:r>
        <w:r w:rsidR="00A02F90">
          <w:rPr>
            <w:webHidden/>
          </w:rPr>
        </w:r>
        <w:r w:rsidR="00A02F90">
          <w:rPr>
            <w:webHidden/>
          </w:rPr>
          <w:fldChar w:fldCharType="separate"/>
        </w:r>
        <w:r w:rsidR="00A02F90">
          <w:rPr>
            <w:webHidden/>
          </w:rPr>
          <w:t>1</w:t>
        </w:r>
        <w:r w:rsidR="00313EBF">
          <w:rPr>
            <w:webHidden/>
          </w:rPr>
          <w:t>2</w:t>
        </w:r>
        <w:r w:rsidR="00A02F90">
          <w:rPr>
            <w:webHidden/>
          </w:rPr>
          <w:fldChar w:fldCharType="end"/>
        </w:r>
      </w:hyperlink>
    </w:p>
    <w:p w14:paraId="26467ECA" w14:textId="247968E5" w:rsidR="00A02F90" w:rsidRDefault="00000000" w:rsidP="00A02F90">
      <w:pPr>
        <w:pStyle w:val="Obsah3"/>
      </w:pPr>
      <w:hyperlink w:anchor="_Toc78977738" w:history="1">
        <w:r w:rsidR="00A02F90" w:rsidRPr="00481827">
          <w:rPr>
            <w:rStyle w:val="Hypertextovodkaz"/>
            <w:lang w:val="cs-CZ"/>
          </w:rPr>
          <w:t>2.</w:t>
        </w:r>
        <w:r w:rsidR="00A02F90">
          <w:rPr>
            <w:rStyle w:val="Hypertextovodkaz"/>
            <w:lang w:val="cs-CZ"/>
          </w:rPr>
          <w:t>2.2</w:t>
        </w:r>
        <w:r w:rsidR="00A02F90">
          <w:rPr>
            <w:rFonts w:eastAsiaTheme="minorEastAsia"/>
            <w:lang w:val="cs-CZ"/>
          </w:rPr>
          <w:t xml:space="preserve"> Příčiny vzniku úrazu</w:t>
        </w:r>
        <w:r w:rsidR="00A02F90">
          <w:rPr>
            <w:webHidden/>
          </w:rPr>
          <w:tab/>
        </w:r>
        <w:r w:rsidR="00A02F90">
          <w:rPr>
            <w:webHidden/>
          </w:rPr>
          <w:fldChar w:fldCharType="begin"/>
        </w:r>
        <w:r w:rsidR="00A02F90">
          <w:rPr>
            <w:webHidden/>
          </w:rPr>
          <w:instrText xml:space="preserve"> PAGEREF _Toc78977738 \h </w:instrText>
        </w:r>
        <w:r w:rsidR="00A02F90">
          <w:rPr>
            <w:webHidden/>
          </w:rPr>
        </w:r>
        <w:r w:rsidR="00A02F90">
          <w:rPr>
            <w:webHidden/>
          </w:rPr>
          <w:fldChar w:fldCharType="separate"/>
        </w:r>
        <w:r w:rsidR="00A02F90">
          <w:rPr>
            <w:webHidden/>
          </w:rPr>
          <w:t>1</w:t>
        </w:r>
        <w:r w:rsidR="00313EBF">
          <w:rPr>
            <w:webHidden/>
          </w:rPr>
          <w:t>2</w:t>
        </w:r>
        <w:r w:rsidR="00A02F90">
          <w:rPr>
            <w:webHidden/>
          </w:rPr>
          <w:fldChar w:fldCharType="end"/>
        </w:r>
      </w:hyperlink>
    </w:p>
    <w:p w14:paraId="797AC214" w14:textId="53214B77" w:rsidR="00A02F90" w:rsidRDefault="00000000" w:rsidP="00A02F90">
      <w:pPr>
        <w:pStyle w:val="Obsah2"/>
      </w:pPr>
      <w:hyperlink w:anchor="_Toc78977740" w:history="1">
        <w:r w:rsidR="00A02F90" w:rsidRPr="00481827">
          <w:rPr>
            <w:rStyle w:val="Hypertextovodkaz"/>
            <w:lang w:val="cs-CZ"/>
          </w:rPr>
          <w:t>2.</w:t>
        </w:r>
        <w:r w:rsidR="00A02F90">
          <w:rPr>
            <w:rStyle w:val="Hypertextovodkaz"/>
            <w:lang w:val="cs-CZ"/>
          </w:rPr>
          <w:t>3</w:t>
        </w:r>
        <w:r w:rsidR="00A02F90">
          <w:rPr>
            <w:rFonts w:eastAsiaTheme="minorEastAsia"/>
            <w:lang w:val="cs-CZ"/>
          </w:rPr>
          <w:tab/>
        </w:r>
        <w:r w:rsidR="00A02F90">
          <w:rPr>
            <w:rStyle w:val="Hypertextovodkaz"/>
            <w:lang w:val="cs-CZ"/>
          </w:rPr>
          <w:t>Úrazy v hodinách tělesné výchovy</w:t>
        </w:r>
        <w:r w:rsidR="00A02F90">
          <w:rPr>
            <w:webHidden/>
          </w:rPr>
          <w:tab/>
        </w:r>
        <w:r w:rsidR="00A02F90">
          <w:rPr>
            <w:webHidden/>
          </w:rPr>
          <w:fldChar w:fldCharType="begin"/>
        </w:r>
        <w:r w:rsidR="00A02F90">
          <w:rPr>
            <w:webHidden/>
          </w:rPr>
          <w:instrText xml:space="preserve"> PAGEREF _Toc78977740 \h </w:instrText>
        </w:r>
        <w:r w:rsidR="00A02F90">
          <w:rPr>
            <w:webHidden/>
          </w:rPr>
        </w:r>
        <w:r w:rsidR="00A02F90">
          <w:rPr>
            <w:webHidden/>
          </w:rPr>
          <w:fldChar w:fldCharType="separate"/>
        </w:r>
        <w:r w:rsidR="00A02F90">
          <w:rPr>
            <w:webHidden/>
          </w:rPr>
          <w:t>1</w:t>
        </w:r>
        <w:r w:rsidR="00313EBF">
          <w:rPr>
            <w:webHidden/>
          </w:rPr>
          <w:t>3</w:t>
        </w:r>
        <w:r w:rsidR="00A02F90">
          <w:rPr>
            <w:webHidden/>
          </w:rPr>
          <w:fldChar w:fldCharType="end"/>
        </w:r>
      </w:hyperlink>
    </w:p>
    <w:p w14:paraId="75746A08" w14:textId="52027697" w:rsidR="00A02F90" w:rsidRDefault="00000000" w:rsidP="00A02F90">
      <w:pPr>
        <w:pStyle w:val="Obsah3"/>
      </w:pPr>
      <w:hyperlink w:anchor="_Toc78977738" w:history="1">
        <w:r w:rsidR="00A02F90" w:rsidRPr="00481827">
          <w:rPr>
            <w:rStyle w:val="Hypertextovodkaz"/>
            <w:lang w:val="cs-CZ"/>
          </w:rPr>
          <w:t>2.</w:t>
        </w:r>
        <w:r w:rsidR="00A02F90">
          <w:rPr>
            <w:rStyle w:val="Hypertextovodkaz"/>
            <w:lang w:val="cs-CZ"/>
          </w:rPr>
          <w:t>3</w:t>
        </w:r>
        <w:r w:rsidR="00A02F90" w:rsidRPr="00481827">
          <w:rPr>
            <w:rStyle w:val="Hypertextovodkaz"/>
            <w:lang w:val="cs-CZ"/>
          </w:rPr>
          <w:t>.1</w:t>
        </w:r>
        <w:r w:rsidR="00A02F90">
          <w:rPr>
            <w:rStyle w:val="Hypertextovodkaz"/>
            <w:lang w:val="cs-CZ"/>
          </w:rPr>
          <w:t xml:space="preserve"> Definice školního úrazu</w:t>
        </w:r>
        <w:r w:rsidR="00A02F90">
          <w:rPr>
            <w:webHidden/>
          </w:rPr>
          <w:tab/>
        </w:r>
        <w:r w:rsidR="00A02F90">
          <w:rPr>
            <w:webHidden/>
          </w:rPr>
          <w:fldChar w:fldCharType="begin"/>
        </w:r>
        <w:r w:rsidR="00A02F90">
          <w:rPr>
            <w:webHidden/>
          </w:rPr>
          <w:instrText xml:space="preserve"> PAGEREF _Toc78977738 \h </w:instrText>
        </w:r>
        <w:r w:rsidR="00A02F90">
          <w:rPr>
            <w:webHidden/>
          </w:rPr>
        </w:r>
        <w:r w:rsidR="00A02F90">
          <w:rPr>
            <w:webHidden/>
          </w:rPr>
          <w:fldChar w:fldCharType="separate"/>
        </w:r>
        <w:r w:rsidR="00A02F90">
          <w:rPr>
            <w:webHidden/>
          </w:rPr>
          <w:t>1</w:t>
        </w:r>
        <w:r w:rsidR="00313EBF">
          <w:rPr>
            <w:webHidden/>
          </w:rPr>
          <w:t>3</w:t>
        </w:r>
        <w:r w:rsidR="00A02F90">
          <w:rPr>
            <w:webHidden/>
          </w:rPr>
          <w:fldChar w:fldCharType="end"/>
        </w:r>
      </w:hyperlink>
    </w:p>
    <w:p w14:paraId="0E149CFC" w14:textId="7A16B7A0" w:rsidR="00A02F90" w:rsidRDefault="00000000" w:rsidP="00A02F90">
      <w:pPr>
        <w:pStyle w:val="Obsah3"/>
      </w:pPr>
      <w:hyperlink w:anchor="_Toc78977738" w:history="1">
        <w:r w:rsidR="00A02F90" w:rsidRPr="00481827">
          <w:rPr>
            <w:rStyle w:val="Hypertextovodkaz"/>
            <w:lang w:val="cs-CZ"/>
          </w:rPr>
          <w:t>2.</w:t>
        </w:r>
        <w:r w:rsidR="00A02F90">
          <w:rPr>
            <w:rStyle w:val="Hypertextovodkaz"/>
            <w:lang w:val="cs-CZ"/>
          </w:rPr>
          <w:t>3</w:t>
        </w:r>
        <w:r w:rsidR="00A02F90" w:rsidRPr="00481827">
          <w:rPr>
            <w:rStyle w:val="Hypertextovodkaz"/>
            <w:lang w:val="cs-CZ"/>
          </w:rPr>
          <w:t>.</w:t>
        </w:r>
        <w:r w:rsidR="00A02F90">
          <w:rPr>
            <w:rStyle w:val="Hypertextovodkaz"/>
            <w:lang w:val="cs-CZ"/>
          </w:rPr>
          <w:t>2 Rozdělení úrazů podle vzniku (pády, nárazy a údery)</w:t>
        </w:r>
        <w:r w:rsidR="00A02F90">
          <w:rPr>
            <w:webHidden/>
          </w:rPr>
          <w:tab/>
        </w:r>
        <w:r w:rsidR="00A02F90">
          <w:rPr>
            <w:webHidden/>
          </w:rPr>
          <w:fldChar w:fldCharType="begin"/>
        </w:r>
        <w:r w:rsidR="00A02F90">
          <w:rPr>
            <w:webHidden/>
          </w:rPr>
          <w:instrText xml:space="preserve"> PAGEREF _Toc78977738 \h </w:instrText>
        </w:r>
        <w:r w:rsidR="00A02F90">
          <w:rPr>
            <w:webHidden/>
          </w:rPr>
        </w:r>
        <w:r w:rsidR="00A02F90">
          <w:rPr>
            <w:webHidden/>
          </w:rPr>
          <w:fldChar w:fldCharType="separate"/>
        </w:r>
        <w:r w:rsidR="00A02F90">
          <w:rPr>
            <w:webHidden/>
          </w:rPr>
          <w:t>1</w:t>
        </w:r>
        <w:r w:rsidR="00313EBF">
          <w:rPr>
            <w:webHidden/>
          </w:rPr>
          <w:t>3</w:t>
        </w:r>
        <w:r w:rsidR="00A02F90">
          <w:rPr>
            <w:webHidden/>
          </w:rPr>
          <w:fldChar w:fldCharType="end"/>
        </w:r>
      </w:hyperlink>
    </w:p>
    <w:p w14:paraId="47D72E90" w14:textId="68689A67" w:rsidR="00A02F90" w:rsidRDefault="00000000" w:rsidP="00A02F90">
      <w:pPr>
        <w:pStyle w:val="Obsah3"/>
      </w:pPr>
      <w:hyperlink w:anchor="_Toc78977738" w:history="1">
        <w:r w:rsidR="00A02F90" w:rsidRPr="00481827">
          <w:rPr>
            <w:rStyle w:val="Hypertextovodkaz"/>
            <w:lang w:val="cs-CZ"/>
          </w:rPr>
          <w:t>2.</w:t>
        </w:r>
        <w:r w:rsidR="00A02F90">
          <w:rPr>
            <w:rStyle w:val="Hypertextovodkaz"/>
            <w:lang w:val="cs-CZ"/>
          </w:rPr>
          <w:t>3</w:t>
        </w:r>
        <w:r w:rsidR="00A02F90" w:rsidRPr="00481827">
          <w:rPr>
            <w:rStyle w:val="Hypertextovodkaz"/>
            <w:lang w:val="cs-CZ"/>
          </w:rPr>
          <w:t>.</w:t>
        </w:r>
        <w:r w:rsidR="00A02F90">
          <w:rPr>
            <w:rStyle w:val="Hypertextovodkaz"/>
            <w:lang w:val="cs-CZ"/>
          </w:rPr>
          <w:t>3 Typy úrazů v tělesné výchově</w:t>
        </w:r>
        <w:r w:rsidR="00A02F90">
          <w:rPr>
            <w:webHidden/>
          </w:rPr>
          <w:tab/>
        </w:r>
        <w:r w:rsidR="00A02F90">
          <w:rPr>
            <w:webHidden/>
          </w:rPr>
          <w:fldChar w:fldCharType="begin"/>
        </w:r>
        <w:r w:rsidR="00A02F90">
          <w:rPr>
            <w:webHidden/>
          </w:rPr>
          <w:instrText xml:space="preserve"> PAGEREF _Toc78977738 \h </w:instrText>
        </w:r>
        <w:r w:rsidR="00A02F90">
          <w:rPr>
            <w:webHidden/>
          </w:rPr>
        </w:r>
        <w:r w:rsidR="00A02F90">
          <w:rPr>
            <w:webHidden/>
          </w:rPr>
          <w:fldChar w:fldCharType="separate"/>
        </w:r>
        <w:r w:rsidR="00A02F90">
          <w:rPr>
            <w:webHidden/>
          </w:rPr>
          <w:t>1</w:t>
        </w:r>
        <w:r w:rsidR="002D2806">
          <w:rPr>
            <w:webHidden/>
          </w:rPr>
          <w:t>4</w:t>
        </w:r>
        <w:r w:rsidR="00A02F90">
          <w:rPr>
            <w:webHidden/>
          </w:rPr>
          <w:fldChar w:fldCharType="end"/>
        </w:r>
      </w:hyperlink>
    </w:p>
    <w:p w14:paraId="25221AF0" w14:textId="09F6F6DD" w:rsidR="00A02F90" w:rsidRDefault="00000000" w:rsidP="00A02F90">
      <w:pPr>
        <w:pStyle w:val="Obsah2"/>
      </w:pPr>
      <w:hyperlink w:anchor="_Toc78977740" w:history="1">
        <w:r w:rsidR="00A02F90" w:rsidRPr="00481827">
          <w:rPr>
            <w:rStyle w:val="Hypertextovodkaz"/>
            <w:lang w:val="cs-CZ"/>
          </w:rPr>
          <w:t>2.</w:t>
        </w:r>
        <w:r w:rsidR="00A02F90">
          <w:rPr>
            <w:rStyle w:val="Hypertextovodkaz"/>
            <w:lang w:val="cs-CZ"/>
          </w:rPr>
          <w:t>4</w:t>
        </w:r>
        <w:r w:rsidR="00A02F90">
          <w:rPr>
            <w:rFonts w:eastAsiaTheme="minorEastAsia"/>
            <w:lang w:val="cs-CZ"/>
          </w:rPr>
          <w:tab/>
          <w:t>První pomoc při úrazu</w:t>
        </w:r>
        <w:r w:rsidR="00A02F90">
          <w:rPr>
            <w:webHidden/>
          </w:rPr>
          <w:tab/>
        </w:r>
        <w:r w:rsidR="00A02F90">
          <w:rPr>
            <w:webHidden/>
          </w:rPr>
          <w:fldChar w:fldCharType="begin"/>
        </w:r>
        <w:r w:rsidR="00A02F90">
          <w:rPr>
            <w:webHidden/>
          </w:rPr>
          <w:instrText xml:space="preserve"> PAGEREF _Toc78977740 \h </w:instrText>
        </w:r>
        <w:r w:rsidR="00A02F90">
          <w:rPr>
            <w:webHidden/>
          </w:rPr>
        </w:r>
        <w:r w:rsidR="00A02F90">
          <w:rPr>
            <w:webHidden/>
          </w:rPr>
          <w:fldChar w:fldCharType="separate"/>
        </w:r>
        <w:r w:rsidR="00A02F90">
          <w:rPr>
            <w:webHidden/>
          </w:rPr>
          <w:t>1</w:t>
        </w:r>
        <w:r w:rsidR="00313EBF">
          <w:rPr>
            <w:webHidden/>
          </w:rPr>
          <w:t>6</w:t>
        </w:r>
        <w:r w:rsidR="00A02F90">
          <w:rPr>
            <w:webHidden/>
          </w:rPr>
          <w:fldChar w:fldCharType="end"/>
        </w:r>
      </w:hyperlink>
    </w:p>
    <w:p w14:paraId="28702DC0" w14:textId="42761418" w:rsidR="00A02F90" w:rsidRDefault="00000000" w:rsidP="00A02F90">
      <w:pPr>
        <w:pStyle w:val="Obsah3"/>
      </w:pPr>
      <w:hyperlink w:anchor="_Toc78977738" w:history="1">
        <w:r w:rsidR="00A02F90" w:rsidRPr="00481827">
          <w:rPr>
            <w:rStyle w:val="Hypertextovodkaz"/>
            <w:lang w:val="cs-CZ"/>
          </w:rPr>
          <w:t>2.</w:t>
        </w:r>
        <w:r w:rsidR="00A02F90">
          <w:rPr>
            <w:rStyle w:val="Hypertextovodkaz"/>
            <w:lang w:val="cs-CZ"/>
          </w:rPr>
          <w:t>4</w:t>
        </w:r>
        <w:r w:rsidR="00A02F90" w:rsidRPr="00481827">
          <w:rPr>
            <w:rStyle w:val="Hypertextovodkaz"/>
            <w:lang w:val="cs-CZ"/>
          </w:rPr>
          <w:t>.1</w:t>
        </w:r>
        <w:r w:rsidR="00A02F90">
          <w:rPr>
            <w:rStyle w:val="Hypertextovodkaz"/>
            <w:lang w:val="cs-CZ"/>
          </w:rPr>
          <w:t xml:space="preserve"> Předlékařská první pomoc</w:t>
        </w:r>
        <w:r w:rsidR="00A02F90">
          <w:rPr>
            <w:webHidden/>
          </w:rPr>
          <w:tab/>
        </w:r>
        <w:r w:rsidR="00A02F90">
          <w:rPr>
            <w:webHidden/>
          </w:rPr>
          <w:fldChar w:fldCharType="begin"/>
        </w:r>
        <w:r w:rsidR="00A02F90">
          <w:rPr>
            <w:webHidden/>
          </w:rPr>
          <w:instrText xml:space="preserve"> PAGEREF _Toc78977738 \h </w:instrText>
        </w:r>
        <w:r w:rsidR="00A02F90">
          <w:rPr>
            <w:webHidden/>
          </w:rPr>
        </w:r>
        <w:r w:rsidR="00A02F90">
          <w:rPr>
            <w:webHidden/>
          </w:rPr>
          <w:fldChar w:fldCharType="separate"/>
        </w:r>
        <w:r w:rsidR="00A02F90">
          <w:rPr>
            <w:webHidden/>
          </w:rPr>
          <w:t>1</w:t>
        </w:r>
        <w:r w:rsidR="002D2806">
          <w:rPr>
            <w:webHidden/>
          </w:rPr>
          <w:t>6</w:t>
        </w:r>
        <w:r w:rsidR="00A02F90">
          <w:rPr>
            <w:webHidden/>
          </w:rPr>
          <w:fldChar w:fldCharType="end"/>
        </w:r>
      </w:hyperlink>
    </w:p>
    <w:p w14:paraId="7297D9F1" w14:textId="7E4A8AA1" w:rsidR="00A02F90" w:rsidRDefault="00000000" w:rsidP="00A02F90">
      <w:pPr>
        <w:pStyle w:val="Obsah3"/>
      </w:pPr>
      <w:hyperlink w:anchor="_Toc78977738" w:history="1">
        <w:r w:rsidR="00A02F90" w:rsidRPr="00481827">
          <w:rPr>
            <w:rStyle w:val="Hypertextovodkaz"/>
            <w:lang w:val="cs-CZ"/>
          </w:rPr>
          <w:t>2.</w:t>
        </w:r>
        <w:r w:rsidR="00A02F90">
          <w:rPr>
            <w:rStyle w:val="Hypertextovodkaz"/>
            <w:lang w:val="cs-CZ"/>
          </w:rPr>
          <w:t>4</w:t>
        </w:r>
        <w:r w:rsidR="00A02F90" w:rsidRPr="00481827">
          <w:rPr>
            <w:rStyle w:val="Hypertextovodkaz"/>
            <w:lang w:val="cs-CZ"/>
          </w:rPr>
          <w:t>.</w:t>
        </w:r>
        <w:r w:rsidR="00A02F90">
          <w:rPr>
            <w:rStyle w:val="Hypertextovodkaz"/>
            <w:lang w:val="cs-CZ"/>
          </w:rPr>
          <w:t>2 Odborná první pomoc</w:t>
        </w:r>
        <w:r w:rsidR="00A02F90">
          <w:rPr>
            <w:webHidden/>
          </w:rPr>
          <w:tab/>
        </w:r>
        <w:r w:rsidR="00A02F90">
          <w:rPr>
            <w:webHidden/>
          </w:rPr>
          <w:fldChar w:fldCharType="begin"/>
        </w:r>
        <w:r w:rsidR="00A02F90">
          <w:rPr>
            <w:webHidden/>
          </w:rPr>
          <w:instrText xml:space="preserve"> PAGEREF _Toc78977738 \h </w:instrText>
        </w:r>
        <w:r w:rsidR="00A02F90">
          <w:rPr>
            <w:webHidden/>
          </w:rPr>
        </w:r>
        <w:r w:rsidR="00A02F90">
          <w:rPr>
            <w:webHidden/>
          </w:rPr>
          <w:fldChar w:fldCharType="separate"/>
        </w:r>
        <w:r w:rsidR="00A02F90">
          <w:rPr>
            <w:webHidden/>
          </w:rPr>
          <w:t>1</w:t>
        </w:r>
        <w:r w:rsidR="00A02F90">
          <w:rPr>
            <w:webHidden/>
          </w:rPr>
          <w:fldChar w:fldCharType="end"/>
        </w:r>
      </w:hyperlink>
      <w:r w:rsidR="00313EBF">
        <w:t>7</w:t>
      </w:r>
    </w:p>
    <w:p w14:paraId="4690DF6C" w14:textId="29E00DD8" w:rsidR="00A02F90" w:rsidRDefault="00000000" w:rsidP="00A02F90">
      <w:pPr>
        <w:pStyle w:val="Obsah2"/>
      </w:pPr>
      <w:hyperlink w:anchor="_Toc78977740" w:history="1">
        <w:r w:rsidR="00A02F90" w:rsidRPr="00481827">
          <w:rPr>
            <w:rStyle w:val="Hypertextovodkaz"/>
            <w:lang w:val="cs-CZ"/>
          </w:rPr>
          <w:t>2.</w:t>
        </w:r>
        <w:r w:rsidR="00A02F90">
          <w:rPr>
            <w:rStyle w:val="Hypertextovodkaz"/>
            <w:lang w:val="cs-CZ"/>
          </w:rPr>
          <w:t>5</w:t>
        </w:r>
        <w:r w:rsidR="00A02F90">
          <w:rPr>
            <w:rFonts w:eastAsiaTheme="minorEastAsia"/>
            <w:lang w:val="cs-CZ"/>
          </w:rPr>
          <w:tab/>
          <w:t>Následky úrazu</w:t>
        </w:r>
        <w:r w:rsidR="00A02F90">
          <w:rPr>
            <w:webHidden/>
          </w:rPr>
          <w:tab/>
        </w:r>
        <w:r w:rsidR="00A02F90">
          <w:rPr>
            <w:webHidden/>
          </w:rPr>
          <w:fldChar w:fldCharType="begin"/>
        </w:r>
        <w:r w:rsidR="00A02F90">
          <w:rPr>
            <w:webHidden/>
          </w:rPr>
          <w:instrText xml:space="preserve"> PAGEREF _Toc78977740 \h </w:instrText>
        </w:r>
        <w:r w:rsidR="00A02F90">
          <w:rPr>
            <w:webHidden/>
          </w:rPr>
        </w:r>
        <w:r w:rsidR="00A02F90">
          <w:rPr>
            <w:webHidden/>
          </w:rPr>
          <w:fldChar w:fldCharType="separate"/>
        </w:r>
        <w:r w:rsidR="00A02F90">
          <w:rPr>
            <w:webHidden/>
          </w:rPr>
          <w:t>1</w:t>
        </w:r>
        <w:r w:rsidR="002D2806">
          <w:rPr>
            <w:webHidden/>
          </w:rPr>
          <w:t>7</w:t>
        </w:r>
        <w:r w:rsidR="00A02F90">
          <w:rPr>
            <w:webHidden/>
          </w:rPr>
          <w:fldChar w:fldCharType="end"/>
        </w:r>
      </w:hyperlink>
    </w:p>
    <w:p w14:paraId="3ED8093A" w14:textId="2DACBD22" w:rsidR="00A02F90" w:rsidRDefault="00000000" w:rsidP="00A02F90">
      <w:pPr>
        <w:pStyle w:val="Obsah3"/>
      </w:pPr>
      <w:hyperlink w:anchor="_Toc78977738" w:history="1">
        <w:r w:rsidR="00A02F90" w:rsidRPr="00481827">
          <w:rPr>
            <w:rStyle w:val="Hypertextovodkaz"/>
            <w:lang w:val="cs-CZ"/>
          </w:rPr>
          <w:t>2.</w:t>
        </w:r>
        <w:r w:rsidR="00A02F90">
          <w:rPr>
            <w:rStyle w:val="Hypertextovodkaz"/>
            <w:lang w:val="cs-CZ"/>
          </w:rPr>
          <w:t>5</w:t>
        </w:r>
        <w:r w:rsidR="00A02F90" w:rsidRPr="00481827">
          <w:rPr>
            <w:rStyle w:val="Hypertextovodkaz"/>
            <w:lang w:val="cs-CZ"/>
          </w:rPr>
          <w:t>.1</w:t>
        </w:r>
        <w:r w:rsidR="00A02F90">
          <w:rPr>
            <w:rStyle w:val="Hypertextovodkaz"/>
            <w:lang w:val="cs-CZ"/>
          </w:rPr>
          <w:t xml:space="preserve"> Následky úrazů z hodin tělesné výchovy</w:t>
        </w:r>
        <w:r w:rsidR="00A02F90">
          <w:rPr>
            <w:webHidden/>
          </w:rPr>
          <w:tab/>
        </w:r>
        <w:r w:rsidR="00A02F90">
          <w:rPr>
            <w:webHidden/>
          </w:rPr>
          <w:fldChar w:fldCharType="begin"/>
        </w:r>
        <w:r w:rsidR="00A02F90">
          <w:rPr>
            <w:webHidden/>
          </w:rPr>
          <w:instrText xml:space="preserve"> PAGEREF _Toc78977738 \h </w:instrText>
        </w:r>
        <w:r w:rsidR="00A02F90">
          <w:rPr>
            <w:webHidden/>
          </w:rPr>
        </w:r>
        <w:r w:rsidR="00A02F90">
          <w:rPr>
            <w:webHidden/>
          </w:rPr>
          <w:fldChar w:fldCharType="separate"/>
        </w:r>
        <w:r w:rsidR="00A02F90">
          <w:rPr>
            <w:webHidden/>
          </w:rPr>
          <w:t>1</w:t>
        </w:r>
        <w:r w:rsidR="002D2806">
          <w:rPr>
            <w:webHidden/>
          </w:rPr>
          <w:t>7</w:t>
        </w:r>
        <w:r w:rsidR="00A02F90">
          <w:rPr>
            <w:webHidden/>
          </w:rPr>
          <w:fldChar w:fldCharType="end"/>
        </w:r>
      </w:hyperlink>
    </w:p>
    <w:p w14:paraId="00E6CB7E" w14:textId="7E6CDDF9" w:rsidR="00A02F90" w:rsidRDefault="00000000" w:rsidP="00A02F90">
      <w:pPr>
        <w:pStyle w:val="Obsah2"/>
      </w:pPr>
      <w:hyperlink w:anchor="_Toc78977740" w:history="1">
        <w:r w:rsidR="00A02F90" w:rsidRPr="00481827">
          <w:rPr>
            <w:rStyle w:val="Hypertextovodkaz"/>
            <w:lang w:val="cs-CZ"/>
          </w:rPr>
          <w:t>2.</w:t>
        </w:r>
        <w:r w:rsidR="00A02F90">
          <w:rPr>
            <w:rStyle w:val="Hypertextovodkaz"/>
            <w:lang w:val="cs-CZ"/>
          </w:rPr>
          <w:t>6</w:t>
        </w:r>
        <w:r w:rsidR="00A02F90">
          <w:rPr>
            <w:rFonts w:eastAsiaTheme="minorEastAsia"/>
            <w:lang w:val="cs-CZ"/>
          </w:rPr>
          <w:tab/>
          <w:t>Nahlašování úrazů</w:t>
        </w:r>
        <w:r w:rsidR="00A02F90">
          <w:rPr>
            <w:webHidden/>
          </w:rPr>
          <w:tab/>
        </w:r>
        <w:r w:rsidR="00A02F90">
          <w:rPr>
            <w:webHidden/>
          </w:rPr>
          <w:fldChar w:fldCharType="begin"/>
        </w:r>
        <w:r w:rsidR="00A02F90">
          <w:rPr>
            <w:webHidden/>
          </w:rPr>
          <w:instrText xml:space="preserve"> PAGEREF _Toc78977740 \h </w:instrText>
        </w:r>
        <w:r w:rsidR="00A02F90">
          <w:rPr>
            <w:webHidden/>
          </w:rPr>
        </w:r>
        <w:r w:rsidR="00A02F90">
          <w:rPr>
            <w:webHidden/>
          </w:rPr>
          <w:fldChar w:fldCharType="separate"/>
        </w:r>
        <w:r w:rsidR="00A02F90">
          <w:rPr>
            <w:webHidden/>
          </w:rPr>
          <w:t>1</w:t>
        </w:r>
        <w:r w:rsidR="002D2806">
          <w:rPr>
            <w:webHidden/>
          </w:rPr>
          <w:t>8</w:t>
        </w:r>
        <w:r w:rsidR="00A02F90">
          <w:rPr>
            <w:webHidden/>
          </w:rPr>
          <w:fldChar w:fldCharType="end"/>
        </w:r>
      </w:hyperlink>
    </w:p>
    <w:p w14:paraId="311956F3" w14:textId="7ABEB0D4" w:rsidR="00A02F90" w:rsidRDefault="00000000" w:rsidP="00A02F90">
      <w:pPr>
        <w:pStyle w:val="Obsah3"/>
      </w:pPr>
      <w:hyperlink w:anchor="_Toc78977738" w:history="1">
        <w:r w:rsidR="00A02F90" w:rsidRPr="00481827">
          <w:rPr>
            <w:rStyle w:val="Hypertextovodkaz"/>
            <w:lang w:val="cs-CZ"/>
          </w:rPr>
          <w:t>2.</w:t>
        </w:r>
        <w:r w:rsidR="00A02F90">
          <w:rPr>
            <w:rStyle w:val="Hypertextovodkaz"/>
            <w:lang w:val="cs-CZ"/>
          </w:rPr>
          <w:t>6</w:t>
        </w:r>
        <w:r w:rsidR="00A02F90" w:rsidRPr="00481827">
          <w:rPr>
            <w:rStyle w:val="Hypertextovodkaz"/>
            <w:lang w:val="cs-CZ"/>
          </w:rPr>
          <w:t>.</w:t>
        </w:r>
        <w:r w:rsidR="00A02F90">
          <w:rPr>
            <w:rStyle w:val="Hypertextovodkaz"/>
            <w:lang w:val="cs-CZ"/>
          </w:rPr>
          <w:t>1 Kniha úrazů</w:t>
        </w:r>
        <w:r w:rsidR="00A02F90">
          <w:rPr>
            <w:webHidden/>
          </w:rPr>
          <w:tab/>
        </w:r>
        <w:r w:rsidR="00A02F90">
          <w:rPr>
            <w:webHidden/>
          </w:rPr>
          <w:fldChar w:fldCharType="begin"/>
        </w:r>
        <w:r w:rsidR="00A02F90">
          <w:rPr>
            <w:webHidden/>
          </w:rPr>
          <w:instrText xml:space="preserve"> PAGEREF _Toc78977738 \h </w:instrText>
        </w:r>
        <w:r w:rsidR="00A02F90">
          <w:rPr>
            <w:webHidden/>
          </w:rPr>
        </w:r>
        <w:r w:rsidR="00A02F90">
          <w:rPr>
            <w:webHidden/>
          </w:rPr>
          <w:fldChar w:fldCharType="separate"/>
        </w:r>
        <w:r w:rsidR="00A02F90">
          <w:rPr>
            <w:webHidden/>
          </w:rPr>
          <w:t>1</w:t>
        </w:r>
        <w:r w:rsidR="002D2806">
          <w:rPr>
            <w:webHidden/>
          </w:rPr>
          <w:t>8</w:t>
        </w:r>
        <w:r w:rsidR="00A02F90">
          <w:rPr>
            <w:webHidden/>
          </w:rPr>
          <w:fldChar w:fldCharType="end"/>
        </w:r>
      </w:hyperlink>
    </w:p>
    <w:p w14:paraId="34296845" w14:textId="4522CA98" w:rsidR="00A02F90" w:rsidRDefault="00000000" w:rsidP="00A02F90">
      <w:pPr>
        <w:pStyle w:val="Obsah3"/>
      </w:pPr>
      <w:hyperlink w:anchor="_Toc78977738" w:history="1">
        <w:r w:rsidR="00A02F90" w:rsidRPr="00481827">
          <w:rPr>
            <w:rStyle w:val="Hypertextovodkaz"/>
            <w:lang w:val="cs-CZ"/>
          </w:rPr>
          <w:t>2.</w:t>
        </w:r>
        <w:r w:rsidR="00A02F90">
          <w:rPr>
            <w:rStyle w:val="Hypertextovodkaz"/>
            <w:lang w:val="cs-CZ"/>
          </w:rPr>
          <w:t>6</w:t>
        </w:r>
        <w:r w:rsidR="00A02F90" w:rsidRPr="00481827">
          <w:rPr>
            <w:rStyle w:val="Hypertextovodkaz"/>
            <w:lang w:val="cs-CZ"/>
          </w:rPr>
          <w:t>.</w:t>
        </w:r>
        <w:r w:rsidR="00A02F90">
          <w:rPr>
            <w:rStyle w:val="Hypertextovodkaz"/>
            <w:lang w:val="cs-CZ"/>
          </w:rPr>
          <w:t>2 Záznam o úrazu</w:t>
        </w:r>
        <w:r w:rsidR="00A02F90">
          <w:rPr>
            <w:webHidden/>
          </w:rPr>
          <w:tab/>
        </w:r>
        <w:r w:rsidR="00A02F90">
          <w:rPr>
            <w:webHidden/>
          </w:rPr>
          <w:fldChar w:fldCharType="begin"/>
        </w:r>
        <w:r w:rsidR="00A02F90">
          <w:rPr>
            <w:webHidden/>
          </w:rPr>
          <w:instrText xml:space="preserve"> PAGEREF _Toc78977738 \h </w:instrText>
        </w:r>
        <w:r w:rsidR="00A02F90">
          <w:rPr>
            <w:webHidden/>
          </w:rPr>
        </w:r>
        <w:r w:rsidR="00A02F90">
          <w:rPr>
            <w:webHidden/>
          </w:rPr>
          <w:fldChar w:fldCharType="separate"/>
        </w:r>
        <w:r w:rsidR="00A02F90">
          <w:rPr>
            <w:webHidden/>
          </w:rPr>
          <w:t>1</w:t>
        </w:r>
        <w:r w:rsidR="00313EBF">
          <w:rPr>
            <w:webHidden/>
          </w:rPr>
          <w:t>9</w:t>
        </w:r>
        <w:r w:rsidR="00A02F90">
          <w:rPr>
            <w:webHidden/>
          </w:rPr>
          <w:fldChar w:fldCharType="end"/>
        </w:r>
      </w:hyperlink>
    </w:p>
    <w:p w14:paraId="3391E2B1" w14:textId="775CEEC6" w:rsidR="00A02F90" w:rsidRDefault="00000000" w:rsidP="00A02F90">
      <w:pPr>
        <w:pStyle w:val="Obsah2"/>
      </w:pPr>
      <w:hyperlink w:anchor="_Toc78977740" w:history="1">
        <w:r w:rsidR="00A02F90" w:rsidRPr="00481827">
          <w:rPr>
            <w:rStyle w:val="Hypertextovodkaz"/>
            <w:lang w:val="cs-CZ"/>
          </w:rPr>
          <w:t>2.</w:t>
        </w:r>
        <w:r w:rsidR="00A02F90">
          <w:rPr>
            <w:rStyle w:val="Hypertextovodkaz"/>
            <w:lang w:val="cs-CZ"/>
          </w:rPr>
          <w:t>7</w:t>
        </w:r>
        <w:r w:rsidR="00A02F90">
          <w:rPr>
            <w:rFonts w:eastAsiaTheme="minorEastAsia"/>
            <w:lang w:val="cs-CZ"/>
          </w:rPr>
          <w:t xml:space="preserve">   Prevence úrazů v hodinách tělesné výchovy</w:t>
        </w:r>
        <w:r w:rsidR="00A02F90">
          <w:rPr>
            <w:webHidden/>
          </w:rPr>
          <w:tab/>
        </w:r>
        <w:r w:rsidR="002D2806">
          <w:rPr>
            <w:webHidden/>
          </w:rPr>
          <w:t>19</w:t>
        </w:r>
      </w:hyperlink>
    </w:p>
    <w:p w14:paraId="26EF7B1C" w14:textId="400B342A" w:rsidR="005E4D5B" w:rsidRPr="005E4D5B" w:rsidRDefault="00000000" w:rsidP="005E4D5B">
      <w:pPr>
        <w:pStyle w:val="Obsah3"/>
      </w:pPr>
      <w:hyperlink w:anchor="_Toc78977738" w:history="1">
        <w:r w:rsidR="005E4D5B" w:rsidRPr="00481827">
          <w:rPr>
            <w:rStyle w:val="Hypertextovodkaz"/>
            <w:lang w:val="cs-CZ"/>
          </w:rPr>
          <w:t>2.</w:t>
        </w:r>
        <w:r w:rsidR="005E4D5B">
          <w:rPr>
            <w:rStyle w:val="Hypertextovodkaz"/>
            <w:lang w:val="cs-CZ"/>
          </w:rPr>
          <w:t>7</w:t>
        </w:r>
        <w:r w:rsidR="005E4D5B" w:rsidRPr="00481827">
          <w:rPr>
            <w:rStyle w:val="Hypertextovodkaz"/>
            <w:lang w:val="cs-CZ"/>
          </w:rPr>
          <w:t>.</w:t>
        </w:r>
        <w:r w:rsidR="005E4D5B">
          <w:rPr>
            <w:rStyle w:val="Hypertextovodkaz"/>
            <w:lang w:val="cs-CZ"/>
          </w:rPr>
          <w:t>1 Strečink jako prevence úrazů</w:t>
        </w:r>
        <w:r w:rsidR="005E4D5B">
          <w:rPr>
            <w:webHidden/>
          </w:rPr>
          <w:tab/>
          <w:t>2</w:t>
        </w:r>
        <w:r w:rsidR="002D2806">
          <w:rPr>
            <w:webHidden/>
          </w:rPr>
          <w:t>0</w:t>
        </w:r>
      </w:hyperlink>
    </w:p>
    <w:p w14:paraId="1CBE9E73" w14:textId="5A6667C1" w:rsidR="00A02F90" w:rsidRDefault="00000000" w:rsidP="00A02F90">
      <w:pPr>
        <w:pStyle w:val="Obsah2"/>
      </w:pPr>
      <w:hyperlink w:anchor="_Toc78977740" w:history="1">
        <w:r w:rsidR="00A02F90" w:rsidRPr="00481827">
          <w:rPr>
            <w:rStyle w:val="Hypertextovodkaz"/>
            <w:lang w:val="cs-CZ"/>
          </w:rPr>
          <w:t>2.</w:t>
        </w:r>
        <w:r w:rsidR="005E4D5B">
          <w:rPr>
            <w:rStyle w:val="Hypertextovodkaz"/>
            <w:lang w:val="cs-CZ"/>
          </w:rPr>
          <w:t>8</w:t>
        </w:r>
        <w:r w:rsidR="00A02F90">
          <w:rPr>
            <w:rFonts w:eastAsiaTheme="minorEastAsia"/>
            <w:lang w:val="cs-CZ"/>
          </w:rPr>
          <w:tab/>
          <w:t>Lyžařský kurz pořádaný základní školou</w:t>
        </w:r>
        <w:r w:rsidR="00A02F90">
          <w:rPr>
            <w:webHidden/>
          </w:rPr>
          <w:tab/>
        </w:r>
        <w:r w:rsidR="00313EBF">
          <w:rPr>
            <w:webHidden/>
          </w:rPr>
          <w:t>22</w:t>
        </w:r>
      </w:hyperlink>
    </w:p>
    <w:p w14:paraId="66A1E33D" w14:textId="2481A0EF" w:rsidR="00C7014D" w:rsidRDefault="00000000" w:rsidP="00E22BEF">
      <w:pPr>
        <w:pStyle w:val="Obsah3"/>
      </w:pPr>
      <w:hyperlink w:anchor="_Toc78977738" w:history="1">
        <w:r w:rsidR="00C7014D" w:rsidRPr="00481827">
          <w:rPr>
            <w:rStyle w:val="Hypertextovodkaz"/>
            <w:lang w:val="cs-CZ"/>
          </w:rPr>
          <w:t>2.</w:t>
        </w:r>
        <w:r w:rsidR="005E4D5B">
          <w:rPr>
            <w:rStyle w:val="Hypertextovodkaz"/>
            <w:lang w:val="cs-CZ"/>
          </w:rPr>
          <w:t>8</w:t>
        </w:r>
        <w:r w:rsidR="00C7014D" w:rsidRPr="00481827">
          <w:rPr>
            <w:rStyle w:val="Hypertextovodkaz"/>
            <w:lang w:val="cs-CZ"/>
          </w:rPr>
          <w:t>.</w:t>
        </w:r>
        <w:r w:rsidR="00C7014D">
          <w:rPr>
            <w:rStyle w:val="Hypertextovodkaz"/>
            <w:lang w:val="cs-CZ"/>
          </w:rPr>
          <w:t>1 Metodický pokyn k pořádání lyžařských kurzů</w:t>
        </w:r>
        <w:r w:rsidR="00C7014D">
          <w:rPr>
            <w:webHidden/>
          </w:rPr>
          <w:tab/>
        </w:r>
        <w:r w:rsidR="00313EBF">
          <w:rPr>
            <w:webHidden/>
          </w:rPr>
          <w:t>2</w:t>
        </w:r>
        <w:r w:rsidR="002D2806">
          <w:rPr>
            <w:webHidden/>
          </w:rPr>
          <w:t>1</w:t>
        </w:r>
      </w:hyperlink>
    </w:p>
    <w:p w14:paraId="22445032" w14:textId="703361BB" w:rsidR="00C7014D" w:rsidRDefault="00000000" w:rsidP="00E22BEF">
      <w:pPr>
        <w:pStyle w:val="Obsah3"/>
      </w:pPr>
      <w:hyperlink w:anchor="_Toc78977738" w:history="1">
        <w:r w:rsidR="00C7014D" w:rsidRPr="00481827">
          <w:rPr>
            <w:rStyle w:val="Hypertextovodkaz"/>
            <w:lang w:val="cs-CZ"/>
          </w:rPr>
          <w:t>2.</w:t>
        </w:r>
        <w:r w:rsidR="005E4D5B">
          <w:rPr>
            <w:rStyle w:val="Hypertextovodkaz"/>
            <w:lang w:val="cs-CZ"/>
          </w:rPr>
          <w:t>8</w:t>
        </w:r>
        <w:r w:rsidR="00C7014D" w:rsidRPr="00481827">
          <w:rPr>
            <w:rStyle w:val="Hypertextovodkaz"/>
            <w:lang w:val="cs-CZ"/>
          </w:rPr>
          <w:t>.</w:t>
        </w:r>
        <w:r w:rsidR="00C7014D">
          <w:rPr>
            <w:rStyle w:val="Hypertextovodkaz"/>
            <w:lang w:val="cs-CZ"/>
          </w:rPr>
          <w:t xml:space="preserve">2 Organizace lyžařského kurzu </w:t>
        </w:r>
        <w:r w:rsidR="00C7014D">
          <w:rPr>
            <w:webHidden/>
          </w:rPr>
          <w:tab/>
        </w:r>
        <w:r w:rsidR="00C7014D">
          <w:rPr>
            <w:webHidden/>
          </w:rPr>
          <w:fldChar w:fldCharType="begin"/>
        </w:r>
        <w:r w:rsidR="00C7014D">
          <w:rPr>
            <w:webHidden/>
          </w:rPr>
          <w:instrText xml:space="preserve"> PAGEREF _Toc78977738 \h </w:instrText>
        </w:r>
        <w:r w:rsidR="00C7014D">
          <w:rPr>
            <w:webHidden/>
          </w:rPr>
        </w:r>
        <w:r w:rsidR="00C7014D">
          <w:rPr>
            <w:webHidden/>
          </w:rPr>
          <w:fldChar w:fldCharType="separate"/>
        </w:r>
        <w:r w:rsidR="00313EBF">
          <w:rPr>
            <w:webHidden/>
          </w:rPr>
          <w:t>2</w:t>
        </w:r>
        <w:r w:rsidR="002D2806">
          <w:rPr>
            <w:webHidden/>
          </w:rPr>
          <w:t>1</w:t>
        </w:r>
        <w:r w:rsidR="00C7014D">
          <w:rPr>
            <w:webHidden/>
          </w:rPr>
          <w:fldChar w:fldCharType="end"/>
        </w:r>
      </w:hyperlink>
    </w:p>
    <w:p w14:paraId="57D1741F" w14:textId="3E4A8F30" w:rsidR="00A02F90" w:rsidRDefault="00000000" w:rsidP="00E22BEF">
      <w:pPr>
        <w:pStyle w:val="Obsah1"/>
        <w:ind w:left="851" w:hanging="425"/>
      </w:pPr>
      <w:hyperlink w:anchor="_Toc78977736" w:history="1">
        <w:r w:rsidR="005E4D5B">
          <w:rPr>
            <w:rStyle w:val="Hypertextovodkaz"/>
          </w:rPr>
          <w:t>2.9</w:t>
        </w:r>
        <w:bookmarkStart w:id="3" w:name="_Hlk137645792"/>
        <w:r w:rsidR="00F85677">
          <w:rPr>
            <w:lang w:val="cs-CZ"/>
          </w:rPr>
          <w:t xml:space="preserve">   </w:t>
        </w:r>
        <w:r w:rsidR="00A02F90" w:rsidRPr="00053A94">
          <w:rPr>
            <w:lang w:val="cs-CZ"/>
          </w:rPr>
          <w:t xml:space="preserve">Analýza dat o úrazovosti dětí základních škol </w:t>
        </w:r>
        <w:bookmarkEnd w:id="3"/>
        <w:r w:rsidR="00313EBF">
          <w:rPr>
            <w:lang w:val="cs-CZ"/>
          </w:rPr>
          <w:t>ve školním roce 2021/2022 dle České školní inspekce</w:t>
        </w:r>
        <w:r w:rsidR="00A02F90">
          <w:rPr>
            <w:lang w:val="cs-CZ"/>
          </w:rPr>
          <w:t xml:space="preserve"> </w:t>
        </w:r>
        <w:r w:rsidR="00A02F90">
          <w:rPr>
            <w:webHidden/>
          </w:rPr>
          <w:tab/>
        </w:r>
        <w:r w:rsidR="00313EBF">
          <w:rPr>
            <w:webHidden/>
          </w:rPr>
          <w:t>2</w:t>
        </w:r>
        <w:r w:rsidR="002D2806">
          <w:rPr>
            <w:webHidden/>
          </w:rPr>
          <w:t>2</w:t>
        </w:r>
      </w:hyperlink>
    </w:p>
    <w:p w14:paraId="1960BB01" w14:textId="0C3F4406" w:rsidR="00A02F90" w:rsidRDefault="00000000" w:rsidP="00F85677">
      <w:pPr>
        <w:pStyle w:val="Obsah1"/>
      </w:pPr>
      <w:hyperlink w:anchor="_Toc78977736" w:history="1">
        <w:r w:rsidR="005E4D5B">
          <w:rPr>
            <w:rStyle w:val="Hypertextovodkaz"/>
          </w:rPr>
          <w:t>3</w:t>
        </w:r>
        <w:r w:rsidR="00A02F90">
          <w:rPr>
            <w:rFonts w:eastAsiaTheme="minorEastAsia"/>
            <w:lang w:val="cs-CZ"/>
          </w:rPr>
          <w:tab/>
        </w:r>
        <w:r w:rsidR="00A02F90">
          <w:rPr>
            <w:rStyle w:val="Hypertextovodkaz"/>
          </w:rPr>
          <w:t xml:space="preserve">Cíle </w:t>
        </w:r>
        <w:r w:rsidR="00A02F90">
          <w:rPr>
            <w:webHidden/>
          </w:rPr>
          <w:tab/>
        </w:r>
        <w:r w:rsidR="00313EBF">
          <w:rPr>
            <w:webHidden/>
          </w:rPr>
          <w:t>2</w:t>
        </w:r>
        <w:r w:rsidR="002D2806">
          <w:rPr>
            <w:webHidden/>
          </w:rPr>
          <w:t>5</w:t>
        </w:r>
      </w:hyperlink>
    </w:p>
    <w:p w14:paraId="2EF2E4DD" w14:textId="0613F085" w:rsidR="00A02F90" w:rsidRDefault="005E4D5B" w:rsidP="00F85677">
      <w:pPr>
        <w:pStyle w:val="Obsah1"/>
        <w:rPr>
          <w:rFonts w:eastAsiaTheme="minorEastAsia"/>
          <w:lang w:val="cs-CZ"/>
        </w:rPr>
      </w:pPr>
      <w:r>
        <w:t>4</w:t>
      </w:r>
      <w:hyperlink w:anchor="_Toc78977736" w:history="1">
        <w:r w:rsidR="00A02F90">
          <w:rPr>
            <w:rFonts w:eastAsiaTheme="minorEastAsia"/>
            <w:lang w:val="cs-CZ"/>
          </w:rPr>
          <w:tab/>
        </w:r>
        <w:r w:rsidR="00A02F90">
          <w:rPr>
            <w:rStyle w:val="Hypertextovodkaz"/>
          </w:rPr>
          <w:t>Metodika</w:t>
        </w:r>
        <w:r w:rsidR="00A02F90">
          <w:rPr>
            <w:webHidden/>
          </w:rPr>
          <w:tab/>
        </w:r>
        <w:r w:rsidR="00313EBF">
          <w:rPr>
            <w:webHidden/>
          </w:rPr>
          <w:t>2</w:t>
        </w:r>
        <w:r w:rsidR="002D2806">
          <w:rPr>
            <w:webHidden/>
          </w:rPr>
          <w:t>6</w:t>
        </w:r>
      </w:hyperlink>
    </w:p>
    <w:p w14:paraId="50313D04" w14:textId="5E4CCD30" w:rsidR="00A02F90" w:rsidRDefault="00000000" w:rsidP="00F85677">
      <w:pPr>
        <w:pStyle w:val="Obsah1"/>
        <w:rPr>
          <w:rFonts w:eastAsiaTheme="minorEastAsia"/>
          <w:lang w:val="cs-CZ"/>
        </w:rPr>
      </w:pPr>
      <w:hyperlink w:anchor="_Toc78977749" w:history="1">
        <w:r w:rsidR="005E4D5B">
          <w:rPr>
            <w:rStyle w:val="Hypertextovodkaz"/>
          </w:rPr>
          <w:t>5</w:t>
        </w:r>
        <w:r w:rsidR="00A02F90">
          <w:rPr>
            <w:rFonts w:eastAsiaTheme="minorEastAsia"/>
            <w:lang w:val="cs-CZ"/>
          </w:rPr>
          <w:tab/>
        </w:r>
        <w:r w:rsidR="00A02F90" w:rsidRPr="00481827">
          <w:rPr>
            <w:rStyle w:val="Hypertextovodkaz"/>
          </w:rPr>
          <w:t>Výsledky</w:t>
        </w:r>
        <w:r w:rsidR="00A02F90">
          <w:rPr>
            <w:webHidden/>
          </w:rPr>
          <w:tab/>
        </w:r>
        <w:r w:rsidR="00031C30">
          <w:rPr>
            <w:webHidden/>
          </w:rPr>
          <w:t>2</w:t>
        </w:r>
        <w:r w:rsidR="002D2806">
          <w:rPr>
            <w:webHidden/>
          </w:rPr>
          <w:t>8</w:t>
        </w:r>
      </w:hyperlink>
    </w:p>
    <w:p w14:paraId="0BFEADC1" w14:textId="1F02A950" w:rsidR="00A02F90" w:rsidRDefault="00000000" w:rsidP="002C4318">
      <w:pPr>
        <w:pStyle w:val="Obsah2"/>
        <w:tabs>
          <w:tab w:val="clear" w:pos="851"/>
        </w:tabs>
        <w:ind w:left="993"/>
        <w:rPr>
          <w:rFonts w:eastAsiaTheme="minorEastAsia"/>
          <w:lang w:val="cs-CZ"/>
        </w:rPr>
      </w:pPr>
      <w:hyperlink w:anchor="_Toc78977750" w:history="1">
        <w:r w:rsidR="00A02F90" w:rsidRPr="00481827">
          <w:rPr>
            <w:rStyle w:val="Hypertextovodkaz"/>
            <w:lang w:val="cs-CZ"/>
          </w:rPr>
          <w:t>5.1</w:t>
        </w:r>
        <w:r w:rsidR="00E22BEF">
          <w:rPr>
            <w:rStyle w:val="Hypertextovodkaz"/>
            <w:lang w:val="cs-CZ"/>
          </w:rPr>
          <w:t xml:space="preserve">  </w:t>
        </w:r>
        <w:r w:rsidR="00C61CE8">
          <w:t>Vyhodnocení otázky č.1: Vaše pohlaví?</w:t>
        </w:r>
        <w:r w:rsidR="00A02F90">
          <w:rPr>
            <w:webHidden/>
          </w:rPr>
          <w:tab/>
        </w:r>
        <w:r w:rsidR="002D2806">
          <w:rPr>
            <w:webHidden/>
          </w:rPr>
          <w:t>28</w:t>
        </w:r>
      </w:hyperlink>
    </w:p>
    <w:p w14:paraId="445C8840" w14:textId="5971BAEC" w:rsidR="00A02F90" w:rsidRDefault="00000000" w:rsidP="002C4318">
      <w:pPr>
        <w:pStyle w:val="Obsah2"/>
        <w:tabs>
          <w:tab w:val="clear" w:pos="851"/>
        </w:tabs>
        <w:ind w:left="993"/>
      </w:pPr>
      <w:hyperlink w:anchor="_Toc78977751" w:history="1">
        <w:r w:rsidR="00A02F90" w:rsidRPr="00481827">
          <w:rPr>
            <w:rStyle w:val="Hypertextovodkaz"/>
            <w:lang w:val="cs-CZ"/>
          </w:rPr>
          <w:t>5.2</w:t>
        </w:r>
        <w:r w:rsidR="00E22BEF">
          <w:rPr>
            <w:rFonts w:eastAsiaTheme="minorEastAsia"/>
            <w:lang w:val="cs-CZ"/>
          </w:rPr>
          <w:t xml:space="preserve">  </w:t>
        </w:r>
        <w:r w:rsidR="00C61CE8">
          <w:t>Vyhodnocení otázky č.2: Kolik žáků má vaše škola?</w:t>
        </w:r>
        <w:r w:rsidR="00A02F90">
          <w:rPr>
            <w:webHidden/>
          </w:rPr>
          <w:tab/>
        </w:r>
        <w:r w:rsidR="002D2806">
          <w:rPr>
            <w:webHidden/>
          </w:rPr>
          <w:t>29</w:t>
        </w:r>
      </w:hyperlink>
    </w:p>
    <w:p w14:paraId="1692A42D" w14:textId="291D155C"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w:t>
        </w:r>
        <w:r w:rsidR="00C61CE8">
          <w:rPr>
            <w:rStyle w:val="Hypertextovodkaz"/>
            <w:lang w:val="cs-CZ"/>
          </w:rPr>
          <w:t>3</w:t>
        </w:r>
        <w:r w:rsidR="00E22BEF">
          <w:rPr>
            <w:rFonts w:eastAsiaTheme="minorEastAsia"/>
            <w:lang w:val="cs-CZ"/>
          </w:rPr>
          <w:t xml:space="preserve">  </w:t>
        </w:r>
        <w:r w:rsidR="00C61CE8">
          <w:t>Vyhodnocení otázky č.3: Jak dlouho vyučujete u vás ve škole TV?</w:t>
        </w:r>
        <w:r w:rsidR="00C61CE8">
          <w:rPr>
            <w:webHidden/>
          </w:rPr>
          <w:tab/>
        </w:r>
        <w:r w:rsidR="002D2806">
          <w:rPr>
            <w:webHidden/>
          </w:rPr>
          <w:t>29</w:t>
        </w:r>
      </w:hyperlink>
    </w:p>
    <w:p w14:paraId="12B10274" w14:textId="5B87B5EC"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w:t>
        </w:r>
        <w:r w:rsidR="00C61CE8">
          <w:rPr>
            <w:rStyle w:val="Hypertextovodkaz"/>
            <w:lang w:val="cs-CZ"/>
          </w:rPr>
          <w:t>4</w:t>
        </w:r>
        <w:r w:rsidR="00E22BEF">
          <w:rPr>
            <w:rFonts w:eastAsiaTheme="minorEastAsia"/>
            <w:lang w:val="cs-CZ"/>
          </w:rPr>
          <w:t xml:space="preserve">  </w:t>
        </w:r>
        <w:r w:rsidR="00C61CE8">
          <w:t>Vyhodnocení otázky č.4: Kolik úrazů se u vás na škole stalo během posledních 12 měsíců v hodinách TV?</w:t>
        </w:r>
        <w:r w:rsidR="00C61CE8">
          <w:rPr>
            <w:webHidden/>
          </w:rPr>
          <w:tab/>
        </w:r>
        <w:r w:rsidR="00C2154D">
          <w:rPr>
            <w:webHidden/>
          </w:rPr>
          <w:t>3</w:t>
        </w:r>
        <w:r w:rsidR="002D2806">
          <w:rPr>
            <w:webHidden/>
          </w:rPr>
          <w:t>0</w:t>
        </w:r>
      </w:hyperlink>
    </w:p>
    <w:p w14:paraId="2BB7E725" w14:textId="18F5BDC9"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w:t>
        </w:r>
        <w:r w:rsidR="00C61CE8">
          <w:rPr>
            <w:rStyle w:val="Hypertextovodkaz"/>
            <w:lang w:val="cs-CZ"/>
          </w:rPr>
          <w:t>5</w:t>
        </w:r>
        <w:r w:rsidR="00E22BEF">
          <w:rPr>
            <w:rFonts w:eastAsiaTheme="minorEastAsia"/>
            <w:lang w:val="cs-CZ"/>
          </w:rPr>
          <w:t xml:space="preserve">  </w:t>
        </w:r>
        <w:r w:rsidR="00C61CE8">
          <w:t>Vyhodnocení otázky č.5: Stal se nějakému žákovi při hodině TV v posledních 12 měsících nějaký úraz, který by vyžadoval okamžité přivolání záchranné služby?</w:t>
        </w:r>
        <w:r w:rsidR="00C61CE8">
          <w:rPr>
            <w:webHidden/>
          </w:rPr>
          <w:tab/>
        </w:r>
        <w:r w:rsidR="00C2154D">
          <w:rPr>
            <w:webHidden/>
          </w:rPr>
          <w:t>3</w:t>
        </w:r>
        <w:r w:rsidR="002D2806">
          <w:rPr>
            <w:webHidden/>
          </w:rPr>
          <w:t>1</w:t>
        </w:r>
      </w:hyperlink>
    </w:p>
    <w:p w14:paraId="492B4976" w14:textId="22DD5C5D"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w:t>
        </w:r>
        <w:r w:rsidR="00C61CE8">
          <w:rPr>
            <w:rStyle w:val="Hypertextovodkaz"/>
            <w:lang w:val="cs-CZ"/>
          </w:rPr>
          <w:t>6</w:t>
        </w:r>
        <w:r w:rsidR="00C61CE8">
          <w:rPr>
            <w:rFonts w:eastAsiaTheme="minorEastAsia"/>
            <w:lang w:val="cs-CZ"/>
          </w:rPr>
          <w:tab/>
        </w:r>
        <w:r w:rsidR="00C61CE8">
          <w:t>Vyhodnocení otázky č.6:</w:t>
        </w:r>
        <w:r w:rsidR="00C61CE8" w:rsidRPr="00C61CE8">
          <w:t xml:space="preserve"> </w:t>
        </w:r>
        <w:r w:rsidR="00C61CE8">
          <w:t>Jaké úrazy na vaší škole jsou v hodinách TV nejčastější?</w:t>
        </w:r>
        <w:r w:rsidR="00C61CE8">
          <w:rPr>
            <w:webHidden/>
          </w:rPr>
          <w:tab/>
        </w:r>
        <w:r w:rsidR="00C2154D">
          <w:rPr>
            <w:webHidden/>
          </w:rPr>
          <w:t>3</w:t>
        </w:r>
        <w:r w:rsidR="002D2806">
          <w:rPr>
            <w:webHidden/>
          </w:rPr>
          <w:t>2</w:t>
        </w:r>
      </w:hyperlink>
    </w:p>
    <w:p w14:paraId="1CAE1799" w14:textId="48D1049D"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w:t>
        </w:r>
        <w:r w:rsidR="007806C3">
          <w:rPr>
            <w:rStyle w:val="Hypertextovodkaz"/>
            <w:lang w:val="cs-CZ"/>
          </w:rPr>
          <w:t>7</w:t>
        </w:r>
        <w:r w:rsidR="00E22BEF">
          <w:rPr>
            <w:rFonts w:eastAsiaTheme="minorEastAsia"/>
            <w:lang w:val="cs-CZ"/>
          </w:rPr>
          <w:t xml:space="preserve">  </w:t>
        </w:r>
        <w:r w:rsidR="00C61CE8">
          <w:rPr>
            <w:rFonts w:eastAsiaTheme="minorEastAsia"/>
            <w:lang w:val="cs-CZ"/>
          </w:rPr>
          <w:t xml:space="preserve">Vyhodnocení otázky č.7: Uveďte části lidského těla, které jsou nejčastěji zraněné? </w:t>
        </w:r>
        <w:r w:rsidR="00C61CE8">
          <w:rPr>
            <w:webHidden/>
          </w:rPr>
          <w:tab/>
        </w:r>
        <w:r w:rsidR="00C2154D">
          <w:rPr>
            <w:webHidden/>
          </w:rPr>
          <w:t>3</w:t>
        </w:r>
        <w:r w:rsidR="002D2806">
          <w:rPr>
            <w:webHidden/>
          </w:rPr>
          <w:t>3</w:t>
        </w:r>
      </w:hyperlink>
    </w:p>
    <w:p w14:paraId="5DCC195A" w14:textId="2F5909B6"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w:t>
        </w:r>
        <w:r w:rsidR="007806C3">
          <w:rPr>
            <w:rStyle w:val="Hypertextovodkaz"/>
            <w:lang w:val="cs-CZ"/>
          </w:rPr>
          <w:t>8</w:t>
        </w:r>
        <w:r w:rsidR="00E22BEF">
          <w:rPr>
            <w:rFonts w:eastAsiaTheme="minorEastAsia"/>
            <w:lang w:val="cs-CZ"/>
          </w:rPr>
          <w:t xml:space="preserve">  </w:t>
        </w:r>
        <w:r w:rsidR="007806C3">
          <w:t>Vyhodnocení otázky č.8: Při jaké aktivitě u vás ve škole dochází nejčastěji k úrazu v hodinách TV?</w:t>
        </w:r>
        <w:r w:rsidR="00C61CE8">
          <w:rPr>
            <w:webHidden/>
          </w:rPr>
          <w:tab/>
        </w:r>
        <w:r w:rsidR="00C2154D">
          <w:rPr>
            <w:webHidden/>
          </w:rPr>
          <w:t>3</w:t>
        </w:r>
        <w:r w:rsidR="002D2806">
          <w:rPr>
            <w:webHidden/>
          </w:rPr>
          <w:t>4</w:t>
        </w:r>
      </w:hyperlink>
    </w:p>
    <w:p w14:paraId="79F58A8D" w14:textId="3BBE1AF5"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w:t>
        </w:r>
        <w:r w:rsidR="007806C3">
          <w:rPr>
            <w:rStyle w:val="Hypertextovodkaz"/>
            <w:lang w:val="cs-CZ"/>
          </w:rPr>
          <w:t>9</w:t>
        </w:r>
        <w:r w:rsidR="00E22BEF">
          <w:rPr>
            <w:rFonts w:eastAsiaTheme="minorEastAsia"/>
            <w:lang w:val="cs-CZ"/>
          </w:rPr>
          <w:t xml:space="preserve">  </w:t>
        </w:r>
        <w:r w:rsidR="007806C3">
          <w:t>Vyhodnocení otázky č.9: Prosím více rozveďte odpověď u otázky 8. Co v dané disciplíně shledáváte nejrizikovějším?</w:t>
        </w:r>
        <w:r w:rsidR="00C61CE8">
          <w:rPr>
            <w:webHidden/>
          </w:rPr>
          <w:tab/>
        </w:r>
        <w:r w:rsidR="00C2154D">
          <w:rPr>
            <w:webHidden/>
          </w:rPr>
          <w:t>3</w:t>
        </w:r>
        <w:r w:rsidR="002D2806">
          <w:rPr>
            <w:webHidden/>
          </w:rPr>
          <w:t>5</w:t>
        </w:r>
      </w:hyperlink>
    </w:p>
    <w:p w14:paraId="5BD142E6" w14:textId="22C80E92"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5.1</w:t>
        </w:r>
        <w:r w:rsidR="007806C3">
          <w:rPr>
            <w:rStyle w:val="Hypertextovodkaz"/>
            <w:lang w:val="cs-CZ"/>
          </w:rPr>
          <w:t>0</w:t>
        </w:r>
        <w:r w:rsidR="00E22BEF">
          <w:rPr>
            <w:rFonts w:eastAsiaTheme="minorEastAsia"/>
            <w:lang w:val="cs-CZ"/>
          </w:rPr>
          <w:t xml:space="preserve"> </w:t>
        </w:r>
        <w:r w:rsidR="007806C3">
          <w:t>Vyhodnocení otázky č.10: Jsou vaši žáci řádně poučeni o BOZP v hodinách TV?</w:t>
        </w:r>
        <w:r w:rsidR="00C61CE8">
          <w:rPr>
            <w:webHidden/>
          </w:rPr>
          <w:tab/>
        </w:r>
        <w:r w:rsidR="00C2154D">
          <w:rPr>
            <w:webHidden/>
          </w:rPr>
          <w:t>3</w:t>
        </w:r>
        <w:r w:rsidR="002D2806">
          <w:rPr>
            <w:webHidden/>
          </w:rPr>
          <w:t>6</w:t>
        </w:r>
      </w:hyperlink>
    </w:p>
    <w:p w14:paraId="06005F2E" w14:textId="6FE3BC02"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5.1</w:t>
        </w:r>
        <w:r w:rsidR="007806C3">
          <w:rPr>
            <w:rStyle w:val="Hypertextovodkaz"/>
            <w:lang w:val="cs-CZ"/>
          </w:rPr>
          <w:t>1</w:t>
        </w:r>
        <w:r w:rsidR="007806C3">
          <w:rPr>
            <w:rFonts w:eastAsiaTheme="minorEastAsia"/>
            <w:lang w:val="cs-CZ"/>
          </w:rPr>
          <w:t xml:space="preserve"> </w:t>
        </w:r>
        <w:r w:rsidR="007806C3">
          <w:t>Vyhodnocení otázky č.11: Má vaše škola nějaké preventivní prvky, jak předcházet zraněním v hodinách TV?</w:t>
        </w:r>
        <w:r w:rsidR="00C61CE8">
          <w:rPr>
            <w:webHidden/>
          </w:rPr>
          <w:tab/>
        </w:r>
        <w:r w:rsidR="00C2154D">
          <w:rPr>
            <w:webHidden/>
          </w:rPr>
          <w:t>3</w:t>
        </w:r>
        <w:r w:rsidR="002D2806">
          <w:rPr>
            <w:webHidden/>
          </w:rPr>
          <w:t>7</w:t>
        </w:r>
      </w:hyperlink>
    </w:p>
    <w:p w14:paraId="57501138" w14:textId="58FDEFF6"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5.1</w:t>
        </w:r>
        <w:r w:rsidR="007806C3">
          <w:rPr>
            <w:rStyle w:val="Hypertextovodkaz"/>
            <w:lang w:val="cs-CZ"/>
          </w:rPr>
          <w:t>2</w:t>
        </w:r>
        <w:r w:rsidR="00E22BEF">
          <w:rPr>
            <w:rFonts w:eastAsiaTheme="minorEastAsia"/>
            <w:lang w:val="cs-CZ"/>
          </w:rPr>
          <w:t xml:space="preserve"> </w:t>
        </w:r>
        <w:r w:rsidR="007806C3">
          <w:t>Vyhodnocení otázky č.12: Prosím více rozveďte odpověď u otázky 11. Jaké preventivné prvky uplatňujete v hodinách TV?</w:t>
        </w:r>
        <w:r w:rsidR="00C61CE8">
          <w:rPr>
            <w:webHidden/>
          </w:rPr>
          <w:tab/>
        </w:r>
        <w:r w:rsidR="00C2154D">
          <w:rPr>
            <w:webHidden/>
          </w:rPr>
          <w:t>3</w:t>
        </w:r>
        <w:r w:rsidR="002D2806">
          <w:rPr>
            <w:webHidden/>
          </w:rPr>
          <w:t>8</w:t>
        </w:r>
      </w:hyperlink>
    </w:p>
    <w:p w14:paraId="35B18350" w14:textId="72B5CE99"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5.1</w:t>
        </w:r>
        <w:r w:rsidR="007806C3">
          <w:rPr>
            <w:rStyle w:val="Hypertextovodkaz"/>
            <w:lang w:val="cs-CZ"/>
          </w:rPr>
          <w:t>3</w:t>
        </w:r>
        <w:r w:rsidR="00E22BEF">
          <w:rPr>
            <w:rFonts w:eastAsiaTheme="minorEastAsia"/>
            <w:lang w:val="cs-CZ"/>
          </w:rPr>
          <w:t xml:space="preserve">  </w:t>
        </w:r>
        <w:r w:rsidR="007806C3">
          <w:t>Vyhodnocení otázky č.13: Aplikujete na vaší škole dynamický strečink na začátku hodiny TV?</w:t>
        </w:r>
        <w:r w:rsidR="00C61CE8">
          <w:rPr>
            <w:webHidden/>
          </w:rPr>
          <w:tab/>
        </w:r>
        <w:r w:rsidR="002D2806">
          <w:rPr>
            <w:webHidden/>
          </w:rPr>
          <w:t>39</w:t>
        </w:r>
      </w:hyperlink>
    </w:p>
    <w:p w14:paraId="7607521A" w14:textId="2F95B76C"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5.1</w:t>
        </w:r>
        <w:r w:rsidR="007806C3">
          <w:rPr>
            <w:rStyle w:val="Hypertextovodkaz"/>
            <w:lang w:val="cs-CZ"/>
          </w:rPr>
          <w:t>4</w:t>
        </w:r>
        <w:r w:rsidR="00E22BEF">
          <w:rPr>
            <w:rFonts w:eastAsiaTheme="minorEastAsia"/>
            <w:lang w:val="cs-CZ"/>
          </w:rPr>
          <w:t xml:space="preserve">  </w:t>
        </w:r>
        <w:r w:rsidR="007806C3">
          <w:t>Vyhodnocení otázky č.14: Účastní se vaše škola lyžařských kurzů?</w:t>
        </w:r>
        <w:r w:rsidR="00C61CE8">
          <w:rPr>
            <w:webHidden/>
          </w:rPr>
          <w:tab/>
        </w:r>
        <w:r w:rsidR="00E4528F">
          <w:rPr>
            <w:webHidden/>
          </w:rPr>
          <w:t>4</w:t>
        </w:r>
        <w:r w:rsidR="002D2806">
          <w:rPr>
            <w:webHidden/>
          </w:rPr>
          <w:t>0</w:t>
        </w:r>
      </w:hyperlink>
    </w:p>
    <w:p w14:paraId="11E59893" w14:textId="3048DAE9"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5.1</w:t>
        </w:r>
        <w:r w:rsidR="007806C3">
          <w:rPr>
            <w:rStyle w:val="Hypertextovodkaz"/>
            <w:lang w:val="cs-CZ"/>
          </w:rPr>
          <w:t>5</w:t>
        </w:r>
        <w:r w:rsidR="00E22BEF">
          <w:rPr>
            <w:rFonts w:eastAsiaTheme="minorEastAsia"/>
            <w:lang w:val="cs-CZ"/>
          </w:rPr>
          <w:t xml:space="preserve">  </w:t>
        </w:r>
        <w:r w:rsidR="007806C3">
          <w:t>Vyhodnocení otázky č.15 a otázky č.16: Pro kolik žáků pořádá vaše škola lyžařské kurzy? Kolik se stalo úrazů za posledních 12 měsíců na lyžařských kurzech pořádaných vaší školou?</w:t>
        </w:r>
        <w:r w:rsidR="00C61CE8">
          <w:rPr>
            <w:webHidden/>
          </w:rPr>
          <w:tab/>
        </w:r>
        <w:r w:rsidR="00E4528F">
          <w:rPr>
            <w:webHidden/>
          </w:rPr>
          <w:t>41</w:t>
        </w:r>
      </w:hyperlink>
    </w:p>
    <w:p w14:paraId="301AECE3" w14:textId="34D4E0DD"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5.1</w:t>
        </w:r>
        <w:r w:rsidR="007806C3">
          <w:rPr>
            <w:rStyle w:val="Hypertextovodkaz"/>
            <w:lang w:val="cs-CZ"/>
          </w:rPr>
          <w:t>6</w:t>
        </w:r>
        <w:r w:rsidR="00E22BEF">
          <w:rPr>
            <w:rFonts w:eastAsiaTheme="minorEastAsia"/>
            <w:lang w:val="cs-CZ"/>
          </w:rPr>
          <w:t xml:space="preserve">  </w:t>
        </w:r>
        <w:r w:rsidR="007806C3">
          <w:t>Vyhodnocení otázky č.17: Jaké úrazy jsou nejčastější na lyžařských kurzech?</w:t>
        </w:r>
        <w:r w:rsidR="00C61CE8">
          <w:rPr>
            <w:webHidden/>
          </w:rPr>
          <w:tab/>
        </w:r>
        <w:r w:rsidR="00C2154D">
          <w:rPr>
            <w:webHidden/>
          </w:rPr>
          <w:t>4</w:t>
        </w:r>
        <w:r w:rsidR="00E4528F">
          <w:rPr>
            <w:webHidden/>
          </w:rPr>
          <w:t>2</w:t>
        </w:r>
      </w:hyperlink>
    </w:p>
    <w:p w14:paraId="13FE7DC2" w14:textId="042BF3D9" w:rsidR="00C61CE8" w:rsidRDefault="00000000" w:rsidP="002C4318">
      <w:pPr>
        <w:pStyle w:val="Obsah2"/>
        <w:tabs>
          <w:tab w:val="clear" w:pos="851"/>
        </w:tabs>
        <w:ind w:left="993"/>
        <w:rPr>
          <w:rFonts w:eastAsiaTheme="minorEastAsia"/>
          <w:lang w:val="cs-CZ"/>
        </w:rPr>
      </w:pPr>
      <w:hyperlink w:anchor="_Toc78977750" w:history="1">
        <w:r w:rsidR="00C61CE8" w:rsidRPr="00481827">
          <w:rPr>
            <w:rStyle w:val="Hypertextovodkaz"/>
            <w:lang w:val="cs-CZ"/>
          </w:rPr>
          <w:t>5.1</w:t>
        </w:r>
        <w:r w:rsidR="007806C3">
          <w:rPr>
            <w:rStyle w:val="Hypertextovodkaz"/>
            <w:lang w:val="cs-CZ"/>
          </w:rPr>
          <w:t>7</w:t>
        </w:r>
        <w:r w:rsidR="00E22BEF">
          <w:rPr>
            <w:rFonts w:eastAsiaTheme="minorEastAsia"/>
            <w:lang w:val="cs-CZ"/>
          </w:rPr>
          <w:t xml:space="preserve">  </w:t>
        </w:r>
        <w:r w:rsidR="007806C3">
          <w:t>Vyhodnocení otázky č.18: Uveďte části lidského těla, které jsou nejčastěji zraněné na lyžařských kurzech?</w:t>
        </w:r>
        <w:r w:rsidR="00C61CE8">
          <w:rPr>
            <w:webHidden/>
          </w:rPr>
          <w:tab/>
        </w:r>
        <w:r w:rsidR="00C2154D">
          <w:rPr>
            <w:webHidden/>
          </w:rPr>
          <w:t>4</w:t>
        </w:r>
        <w:r w:rsidR="00E4528F">
          <w:rPr>
            <w:webHidden/>
          </w:rPr>
          <w:t>3</w:t>
        </w:r>
      </w:hyperlink>
    </w:p>
    <w:p w14:paraId="252B4548" w14:textId="163864D4" w:rsidR="00C61CE8" w:rsidRDefault="00000000" w:rsidP="002C4318">
      <w:pPr>
        <w:pStyle w:val="Obsah2"/>
        <w:tabs>
          <w:tab w:val="clear" w:pos="851"/>
          <w:tab w:val="left" w:pos="993"/>
        </w:tabs>
        <w:rPr>
          <w:rFonts w:eastAsiaTheme="minorEastAsia"/>
          <w:lang w:val="cs-CZ"/>
        </w:rPr>
      </w:pPr>
      <w:hyperlink w:anchor="_Toc78977750" w:history="1">
        <w:r w:rsidR="00C61CE8" w:rsidRPr="00481827">
          <w:rPr>
            <w:rStyle w:val="Hypertextovodkaz"/>
            <w:lang w:val="cs-CZ"/>
          </w:rPr>
          <w:t>5.1</w:t>
        </w:r>
        <w:r w:rsidR="007806C3">
          <w:rPr>
            <w:rStyle w:val="Hypertextovodkaz"/>
            <w:lang w:val="cs-CZ"/>
          </w:rPr>
          <w:t>8</w:t>
        </w:r>
        <w:r w:rsidR="00E22BEF">
          <w:rPr>
            <w:rFonts w:eastAsiaTheme="minorEastAsia"/>
            <w:lang w:val="cs-CZ"/>
          </w:rPr>
          <w:t xml:space="preserve">  </w:t>
        </w:r>
        <w:r w:rsidR="007806C3">
          <w:rPr>
            <w:rFonts w:eastAsiaTheme="minorEastAsia"/>
            <w:lang w:val="cs-CZ"/>
          </w:rPr>
          <w:t>Vyhodnocení otázky č.19: Snažíte se preventivně předcházet úrazům na lyžařských kurzech?</w:t>
        </w:r>
        <w:r w:rsidR="00C61CE8">
          <w:rPr>
            <w:webHidden/>
          </w:rPr>
          <w:tab/>
        </w:r>
        <w:r w:rsidR="00C2154D">
          <w:rPr>
            <w:webHidden/>
          </w:rPr>
          <w:t>4</w:t>
        </w:r>
        <w:r w:rsidR="00E4528F">
          <w:rPr>
            <w:webHidden/>
          </w:rPr>
          <w:t>4</w:t>
        </w:r>
      </w:hyperlink>
    </w:p>
    <w:p w14:paraId="080DB1C7" w14:textId="6F70E60A" w:rsidR="00C61CE8" w:rsidRDefault="00000000" w:rsidP="002C4318">
      <w:pPr>
        <w:pStyle w:val="Obsah2"/>
        <w:tabs>
          <w:tab w:val="clear" w:pos="851"/>
          <w:tab w:val="left" w:pos="993"/>
        </w:tabs>
        <w:rPr>
          <w:rFonts w:eastAsiaTheme="minorEastAsia"/>
          <w:lang w:val="cs-CZ"/>
        </w:rPr>
      </w:pPr>
      <w:hyperlink w:anchor="_Toc78977750" w:history="1">
        <w:r w:rsidR="00C61CE8" w:rsidRPr="00481827">
          <w:rPr>
            <w:rStyle w:val="Hypertextovodkaz"/>
            <w:lang w:val="cs-CZ"/>
          </w:rPr>
          <w:t>5.1</w:t>
        </w:r>
        <w:r w:rsidR="00C2154D">
          <w:rPr>
            <w:rStyle w:val="Hypertextovodkaz"/>
            <w:lang w:val="cs-CZ"/>
          </w:rPr>
          <w:t>9</w:t>
        </w:r>
        <w:r w:rsidR="00E22BEF">
          <w:rPr>
            <w:rFonts w:eastAsiaTheme="minorEastAsia"/>
            <w:lang w:val="cs-CZ"/>
          </w:rPr>
          <w:t xml:space="preserve">  </w:t>
        </w:r>
        <w:r w:rsidR="00C2154D">
          <w:t>Vyhodnocení otázky č.20: Prosím více rozveďte odpověď u otázky 19. Jaké preventivní prvky uplatňujete na lyžařských kurzech?</w:t>
        </w:r>
        <w:r w:rsidR="00C61CE8">
          <w:rPr>
            <w:webHidden/>
          </w:rPr>
          <w:tab/>
        </w:r>
        <w:r w:rsidR="002724B0">
          <w:rPr>
            <w:webHidden/>
          </w:rPr>
          <w:t>4</w:t>
        </w:r>
        <w:r w:rsidR="002D2806">
          <w:rPr>
            <w:webHidden/>
          </w:rPr>
          <w:t>5</w:t>
        </w:r>
      </w:hyperlink>
    </w:p>
    <w:p w14:paraId="64E74017" w14:textId="1C8D7B21" w:rsidR="00C61CE8" w:rsidRPr="00C2154D" w:rsidRDefault="00000000" w:rsidP="002C4318">
      <w:pPr>
        <w:pStyle w:val="Obsah2"/>
        <w:tabs>
          <w:tab w:val="clear" w:pos="851"/>
          <w:tab w:val="left" w:pos="993"/>
        </w:tabs>
        <w:rPr>
          <w:rFonts w:eastAsiaTheme="minorEastAsia"/>
          <w:lang w:val="cs-CZ"/>
        </w:rPr>
      </w:pPr>
      <w:hyperlink w:anchor="_Toc78977750" w:history="1">
        <w:r w:rsidR="00C61CE8" w:rsidRPr="00481827">
          <w:rPr>
            <w:rStyle w:val="Hypertextovodkaz"/>
            <w:lang w:val="cs-CZ"/>
          </w:rPr>
          <w:t>5.</w:t>
        </w:r>
        <w:r w:rsidR="00C2154D">
          <w:rPr>
            <w:rStyle w:val="Hypertextovodkaz"/>
            <w:lang w:val="cs-CZ"/>
          </w:rPr>
          <w:t>20</w:t>
        </w:r>
        <w:r w:rsidR="00C61CE8">
          <w:rPr>
            <w:rFonts w:eastAsiaTheme="minorEastAsia"/>
            <w:lang w:val="cs-CZ"/>
          </w:rPr>
          <w:tab/>
        </w:r>
        <w:r w:rsidR="00C2154D">
          <w:rPr>
            <w:rFonts w:eastAsiaTheme="minorEastAsia"/>
            <w:lang w:val="cs-CZ"/>
          </w:rPr>
          <w:t xml:space="preserve"> </w:t>
        </w:r>
        <w:r w:rsidR="00C2154D">
          <w:t>Porovnání výsledků dotazníkového šetření s analýzou dat úrazovosti dle České školní inspekce</w:t>
        </w:r>
        <w:r w:rsidR="00C61CE8">
          <w:rPr>
            <w:webHidden/>
          </w:rPr>
          <w:tab/>
        </w:r>
        <w:r w:rsidR="002724B0">
          <w:rPr>
            <w:webHidden/>
          </w:rPr>
          <w:t>4</w:t>
        </w:r>
        <w:r w:rsidR="00E4528F">
          <w:rPr>
            <w:webHidden/>
          </w:rPr>
          <w:t>6</w:t>
        </w:r>
      </w:hyperlink>
    </w:p>
    <w:p w14:paraId="2CE3CF80" w14:textId="75CA7A4D" w:rsidR="00A02F90" w:rsidRDefault="00000000" w:rsidP="00E22BEF">
      <w:pPr>
        <w:pStyle w:val="Obsah1"/>
        <w:ind w:hanging="993"/>
        <w:rPr>
          <w:rFonts w:eastAsiaTheme="minorEastAsia"/>
          <w:lang w:val="cs-CZ"/>
        </w:rPr>
      </w:pPr>
      <w:hyperlink w:anchor="_Toc78977755" w:history="1">
        <w:r w:rsidR="005E4D5B">
          <w:rPr>
            <w:rStyle w:val="Hypertextovodkaz"/>
          </w:rPr>
          <w:t>6</w:t>
        </w:r>
        <w:r w:rsidR="00A02F90">
          <w:rPr>
            <w:rFonts w:eastAsiaTheme="minorEastAsia"/>
            <w:lang w:val="cs-CZ"/>
          </w:rPr>
          <w:tab/>
        </w:r>
        <w:r w:rsidR="00A02F90" w:rsidRPr="00481827">
          <w:rPr>
            <w:rStyle w:val="Hypertextovodkaz"/>
          </w:rPr>
          <w:t>Závěry</w:t>
        </w:r>
        <w:r w:rsidR="00A02F90">
          <w:rPr>
            <w:webHidden/>
          </w:rPr>
          <w:tab/>
        </w:r>
        <w:r w:rsidR="00407C95">
          <w:rPr>
            <w:webHidden/>
          </w:rPr>
          <w:t>4</w:t>
        </w:r>
        <w:r w:rsidR="00E4528F">
          <w:rPr>
            <w:webHidden/>
          </w:rPr>
          <w:t>7</w:t>
        </w:r>
      </w:hyperlink>
    </w:p>
    <w:p w14:paraId="3A9C2995" w14:textId="7747F450" w:rsidR="00A02F90" w:rsidRDefault="00000000" w:rsidP="00E22BEF">
      <w:pPr>
        <w:pStyle w:val="Obsah1"/>
        <w:ind w:hanging="993"/>
        <w:rPr>
          <w:rFonts w:eastAsiaTheme="minorEastAsia"/>
          <w:lang w:val="cs-CZ"/>
        </w:rPr>
      </w:pPr>
      <w:hyperlink w:anchor="_Toc78977756" w:history="1">
        <w:r w:rsidR="005E4D5B">
          <w:rPr>
            <w:rStyle w:val="Hypertextovodkaz"/>
          </w:rPr>
          <w:t>7</w:t>
        </w:r>
        <w:r w:rsidR="00A02F90">
          <w:rPr>
            <w:rFonts w:eastAsiaTheme="minorEastAsia"/>
            <w:lang w:val="cs-CZ"/>
          </w:rPr>
          <w:tab/>
        </w:r>
        <w:r w:rsidR="00A02F90" w:rsidRPr="00481827">
          <w:rPr>
            <w:rStyle w:val="Hypertextovodkaz"/>
          </w:rPr>
          <w:t>Souhrn</w:t>
        </w:r>
        <w:r w:rsidR="00A02F90">
          <w:rPr>
            <w:webHidden/>
          </w:rPr>
          <w:tab/>
        </w:r>
        <w:r w:rsidR="00407C95">
          <w:rPr>
            <w:webHidden/>
          </w:rPr>
          <w:t>4</w:t>
        </w:r>
        <w:r w:rsidR="00E4528F">
          <w:rPr>
            <w:webHidden/>
          </w:rPr>
          <w:t>9</w:t>
        </w:r>
      </w:hyperlink>
    </w:p>
    <w:p w14:paraId="13F408EE" w14:textId="5AF02AE2" w:rsidR="00A02F90" w:rsidRDefault="00000000" w:rsidP="00E22BEF">
      <w:pPr>
        <w:pStyle w:val="Obsah1"/>
        <w:ind w:hanging="993"/>
        <w:rPr>
          <w:rFonts w:eastAsiaTheme="minorEastAsia"/>
          <w:lang w:val="cs-CZ"/>
        </w:rPr>
      </w:pPr>
      <w:hyperlink w:anchor="_Toc78977757" w:history="1">
        <w:r w:rsidR="005E4D5B">
          <w:rPr>
            <w:rStyle w:val="Hypertextovodkaz"/>
          </w:rPr>
          <w:t>8</w:t>
        </w:r>
        <w:r w:rsidR="00A02F90">
          <w:rPr>
            <w:rFonts w:eastAsiaTheme="minorEastAsia"/>
            <w:lang w:val="cs-CZ"/>
          </w:rPr>
          <w:tab/>
        </w:r>
        <w:r w:rsidR="00A02F90" w:rsidRPr="00481827">
          <w:rPr>
            <w:rStyle w:val="Hypertextovodkaz"/>
          </w:rPr>
          <w:t>Summary</w:t>
        </w:r>
        <w:r w:rsidR="00A02F90">
          <w:rPr>
            <w:webHidden/>
          </w:rPr>
          <w:tab/>
        </w:r>
        <w:r w:rsidR="00E4528F">
          <w:rPr>
            <w:webHidden/>
          </w:rPr>
          <w:t>50</w:t>
        </w:r>
      </w:hyperlink>
    </w:p>
    <w:p w14:paraId="14075719" w14:textId="7690CDD6" w:rsidR="00A02F90" w:rsidRDefault="00000000" w:rsidP="00E22BEF">
      <w:pPr>
        <w:pStyle w:val="Obsah1"/>
        <w:ind w:hanging="993"/>
        <w:rPr>
          <w:rFonts w:eastAsiaTheme="minorEastAsia"/>
          <w:lang w:val="cs-CZ"/>
        </w:rPr>
      </w:pPr>
      <w:hyperlink w:anchor="_Toc78977758" w:history="1">
        <w:r w:rsidR="005E4D5B">
          <w:rPr>
            <w:rStyle w:val="Hypertextovodkaz"/>
          </w:rPr>
          <w:t>9</w:t>
        </w:r>
        <w:r w:rsidR="00A02F90">
          <w:rPr>
            <w:rFonts w:eastAsiaTheme="minorEastAsia"/>
            <w:lang w:val="cs-CZ"/>
          </w:rPr>
          <w:tab/>
        </w:r>
        <w:r w:rsidR="00A02F90" w:rsidRPr="00481827">
          <w:rPr>
            <w:rStyle w:val="Hypertextovodkaz"/>
          </w:rPr>
          <w:t>Referenční seznam</w:t>
        </w:r>
        <w:r w:rsidR="00A02F90">
          <w:rPr>
            <w:webHidden/>
          </w:rPr>
          <w:tab/>
        </w:r>
        <w:r w:rsidR="00E4528F">
          <w:rPr>
            <w:webHidden/>
          </w:rPr>
          <w:t>51</w:t>
        </w:r>
      </w:hyperlink>
    </w:p>
    <w:p w14:paraId="78A51C3E" w14:textId="5ADFDEF8" w:rsidR="00A02F90" w:rsidRDefault="00000000" w:rsidP="00E22BEF">
      <w:pPr>
        <w:pStyle w:val="Obsah1"/>
        <w:ind w:hanging="993"/>
      </w:pPr>
      <w:hyperlink w:anchor="_Toc78977759" w:history="1">
        <w:r w:rsidR="00A02F90" w:rsidRPr="00481827">
          <w:rPr>
            <w:rStyle w:val="Hypertextovodkaz"/>
          </w:rPr>
          <w:t>1</w:t>
        </w:r>
        <w:r w:rsidR="005E4D5B">
          <w:rPr>
            <w:rStyle w:val="Hypertextovodkaz"/>
          </w:rPr>
          <w:t>0</w:t>
        </w:r>
        <w:r w:rsidR="00A02F90">
          <w:rPr>
            <w:rFonts w:eastAsiaTheme="minorEastAsia"/>
            <w:lang w:val="cs-CZ"/>
          </w:rPr>
          <w:tab/>
        </w:r>
        <w:r w:rsidR="00A02F90" w:rsidRPr="00481827">
          <w:rPr>
            <w:rStyle w:val="Hypertextovodkaz"/>
          </w:rPr>
          <w:t>Přílohy</w:t>
        </w:r>
        <w:r w:rsidR="00A02F90">
          <w:rPr>
            <w:webHidden/>
          </w:rPr>
          <w:tab/>
        </w:r>
        <w:r w:rsidR="00773E3D">
          <w:rPr>
            <w:webHidden/>
          </w:rPr>
          <w:t>5</w:t>
        </w:r>
        <w:r w:rsidR="00AD5356">
          <w:rPr>
            <w:webHidden/>
          </w:rPr>
          <w:t>3</w:t>
        </w:r>
      </w:hyperlink>
    </w:p>
    <w:p w14:paraId="4A293645" w14:textId="2C399ED5" w:rsidR="005B4C62" w:rsidRDefault="00000000" w:rsidP="005B4C62">
      <w:pPr>
        <w:pStyle w:val="Obsah2"/>
        <w:rPr>
          <w:rFonts w:eastAsiaTheme="minorEastAsia"/>
          <w:lang w:val="cs-CZ"/>
        </w:rPr>
      </w:pPr>
      <w:hyperlink w:anchor="_Toc78977750" w:history="1">
        <w:r w:rsidR="005B4C62">
          <w:rPr>
            <w:rStyle w:val="Hypertextovodkaz"/>
            <w:lang w:val="cs-CZ"/>
          </w:rPr>
          <w:t>10.1</w:t>
        </w:r>
        <w:r w:rsidR="005B4C62">
          <w:rPr>
            <w:rFonts w:eastAsiaTheme="minorEastAsia"/>
            <w:lang w:val="cs-CZ"/>
          </w:rPr>
          <w:tab/>
        </w:r>
        <w:r w:rsidR="005B4C62">
          <w:t>Dotazníkové šetření</w:t>
        </w:r>
        <w:r w:rsidR="005B4C62">
          <w:rPr>
            <w:webHidden/>
          </w:rPr>
          <w:tab/>
          <w:t>5</w:t>
        </w:r>
        <w:r w:rsidR="00AD5356">
          <w:rPr>
            <w:webHidden/>
          </w:rPr>
          <w:t>3</w:t>
        </w:r>
      </w:hyperlink>
    </w:p>
    <w:p w14:paraId="5C692E7C" w14:textId="77777777" w:rsidR="005B4C62" w:rsidRPr="005B4C62" w:rsidRDefault="005B4C62" w:rsidP="005B4C62"/>
    <w:p w14:paraId="6FFC6355" w14:textId="77777777" w:rsidR="005B4C62" w:rsidRPr="005B4C62" w:rsidRDefault="005B4C62" w:rsidP="005B4C62"/>
    <w:p w14:paraId="6C94D71D" w14:textId="0C094B9D" w:rsidR="00C61CE8" w:rsidRPr="00E079D5" w:rsidRDefault="00A02F90" w:rsidP="00C61CE8">
      <w:pPr>
        <w:pStyle w:val="Nadpis2"/>
        <w:numPr>
          <w:ilvl w:val="0"/>
          <w:numId w:val="0"/>
        </w:numPr>
        <w:ind w:left="576"/>
      </w:pPr>
      <w:r w:rsidRPr="00887F71">
        <w:rPr>
          <w:lang w:val="cs-CZ"/>
        </w:rPr>
        <w:fldChar w:fldCharType="end"/>
      </w:r>
    </w:p>
    <w:p w14:paraId="6C76B940" w14:textId="441B0B3D" w:rsidR="00684CD1" w:rsidRDefault="00684CD1" w:rsidP="0088636F">
      <w:pPr>
        <w:ind w:firstLine="0"/>
        <w:rPr>
          <w:lang w:val="cs-CZ"/>
        </w:rPr>
      </w:pPr>
    </w:p>
    <w:p w14:paraId="1FC93B16" w14:textId="77777777" w:rsidR="00684CD1" w:rsidRDefault="00684CD1" w:rsidP="00893F90">
      <w:pPr>
        <w:rPr>
          <w:lang w:val="cs-CZ"/>
        </w:rPr>
      </w:pPr>
    </w:p>
    <w:p w14:paraId="2974F904" w14:textId="77777777" w:rsidR="00684CD1" w:rsidRPr="00887F71" w:rsidRDefault="00684CD1" w:rsidP="00893F90">
      <w:pPr>
        <w:rPr>
          <w:lang w:val="cs-CZ"/>
        </w:rPr>
      </w:pPr>
    </w:p>
    <w:p w14:paraId="1A606150" w14:textId="77777777" w:rsidR="003E3D65" w:rsidRPr="008F1937" w:rsidRDefault="003E3D65" w:rsidP="008F1937">
      <w:pPr>
        <w:pStyle w:val="Nadpis1"/>
      </w:pPr>
      <w:bookmarkStart w:id="4" w:name="_Toc78977735"/>
      <w:r w:rsidRPr="008F1937">
        <w:lastRenderedPageBreak/>
        <w:t>Úvod</w:t>
      </w:r>
      <w:bookmarkEnd w:id="4"/>
    </w:p>
    <w:p w14:paraId="7A36CF15" w14:textId="77777777" w:rsidR="007624A0" w:rsidRDefault="007624A0" w:rsidP="0088636F">
      <w:pPr>
        <w:ind w:firstLine="0"/>
        <w:rPr>
          <w:lang w:val="cs-CZ"/>
        </w:rPr>
      </w:pPr>
    </w:p>
    <w:p w14:paraId="0329520E" w14:textId="77777777" w:rsidR="00FA2CD0" w:rsidRDefault="00974CA5" w:rsidP="00FA2CD0">
      <w:pPr>
        <w:rPr>
          <w:lang w:val="cs-CZ"/>
        </w:rPr>
      </w:pPr>
      <w:r>
        <w:rPr>
          <w:lang w:val="cs-CZ"/>
        </w:rPr>
        <w:t>T</w:t>
      </w:r>
      <w:r w:rsidR="00184112">
        <w:rPr>
          <w:lang w:val="cs-CZ"/>
        </w:rPr>
        <w:t xml:space="preserve">ělesná výchova je </w:t>
      </w:r>
      <w:r>
        <w:rPr>
          <w:lang w:val="cs-CZ"/>
        </w:rPr>
        <w:t>základním stavebním kamenem pr</w:t>
      </w:r>
      <w:r w:rsidR="00184112">
        <w:rPr>
          <w:lang w:val="cs-CZ"/>
        </w:rPr>
        <w:t>o rozvoj pohybových dovedností dítěte. V rámci hodin tělesné výchovy, žáci vykonávají mnoho fyzických aktivit, při kterých může dojít k úrazu.</w:t>
      </w:r>
      <w:r w:rsidR="006D100D">
        <w:rPr>
          <w:lang w:val="cs-CZ"/>
        </w:rPr>
        <w:t xml:space="preserve"> </w:t>
      </w:r>
      <w:r w:rsidR="00C31483">
        <w:rPr>
          <w:lang w:val="cs-CZ"/>
        </w:rPr>
        <w:t xml:space="preserve">Jednou z vůbec nejzranitelnějších </w:t>
      </w:r>
      <w:r w:rsidR="0060543F">
        <w:rPr>
          <w:lang w:val="cs-CZ"/>
        </w:rPr>
        <w:t>skupin,</w:t>
      </w:r>
      <w:r w:rsidR="00C31483">
        <w:rPr>
          <w:lang w:val="cs-CZ"/>
        </w:rPr>
        <w:t xml:space="preserve"> </w:t>
      </w:r>
      <w:r w:rsidR="00780BA0">
        <w:rPr>
          <w:lang w:val="cs-CZ"/>
        </w:rPr>
        <w:t>co se týká úrazů jsou děti.</w:t>
      </w:r>
      <w:r>
        <w:rPr>
          <w:lang w:val="cs-CZ"/>
        </w:rPr>
        <w:t xml:space="preserve"> </w:t>
      </w:r>
      <w:r w:rsidR="00780BA0">
        <w:rPr>
          <w:lang w:val="cs-CZ"/>
        </w:rPr>
        <w:t xml:space="preserve">Velmi důležitým </w:t>
      </w:r>
      <w:r w:rsidR="0060543F">
        <w:rPr>
          <w:lang w:val="cs-CZ"/>
        </w:rPr>
        <w:t>krokem,</w:t>
      </w:r>
      <w:r w:rsidR="00780BA0">
        <w:rPr>
          <w:lang w:val="cs-CZ"/>
        </w:rPr>
        <w:t xml:space="preserve"> jak se vyhnout zraněním je předcházení zranění</w:t>
      </w:r>
      <w:r w:rsidR="006D100D">
        <w:rPr>
          <w:lang w:val="cs-CZ"/>
        </w:rPr>
        <w:t>m</w:t>
      </w:r>
      <w:r w:rsidR="00780BA0">
        <w:rPr>
          <w:lang w:val="cs-CZ"/>
        </w:rPr>
        <w:t xml:space="preserve"> takzvaná „prevence“. </w:t>
      </w:r>
      <w:r>
        <w:rPr>
          <w:lang w:val="cs-CZ"/>
        </w:rPr>
        <w:t>Prevence je nejdůležitější právě v dětském věku hlavně kvůli tomu, že se dítě vyvíjí a vznikají určité návyky.</w:t>
      </w:r>
      <w:r w:rsidR="00FA2CD0">
        <w:rPr>
          <w:lang w:val="cs-CZ"/>
        </w:rPr>
        <w:t xml:space="preserve"> </w:t>
      </w:r>
    </w:p>
    <w:p w14:paraId="269CA5F5" w14:textId="77777777" w:rsidR="00FA2CD0" w:rsidRDefault="00FA2CD0" w:rsidP="00FA2CD0">
      <w:pPr>
        <w:rPr>
          <w:lang w:val="cs-CZ"/>
        </w:rPr>
      </w:pPr>
    </w:p>
    <w:p w14:paraId="4F5DE61D" w14:textId="40C37CEF" w:rsidR="00FA2CD0" w:rsidRDefault="006D100D" w:rsidP="00FA2CD0">
      <w:pPr>
        <w:rPr>
          <w:lang w:val="cs-CZ"/>
        </w:rPr>
      </w:pPr>
      <w:r>
        <w:rPr>
          <w:lang w:val="cs-CZ"/>
        </w:rPr>
        <w:t>V hodinách těl</w:t>
      </w:r>
      <w:r w:rsidR="00A82F50">
        <w:rPr>
          <w:lang w:val="cs-CZ"/>
        </w:rPr>
        <w:t xml:space="preserve">esné výchovy je odpovědný za zdraví </w:t>
      </w:r>
      <w:r w:rsidR="00611E4F">
        <w:rPr>
          <w:lang w:val="cs-CZ"/>
        </w:rPr>
        <w:t xml:space="preserve">a bezpečnost </w:t>
      </w:r>
      <w:r w:rsidR="00A82F50">
        <w:rPr>
          <w:lang w:val="cs-CZ"/>
        </w:rPr>
        <w:t xml:space="preserve">žáků učitel. Žáci by měli být řádně poučení o bezpečnosti a ochraně zdraví při hodinách </w:t>
      </w:r>
      <w:r w:rsidR="008274B8">
        <w:rPr>
          <w:lang w:val="cs-CZ"/>
        </w:rPr>
        <w:t>tělesné výchovy</w:t>
      </w:r>
      <w:r w:rsidR="009A3F1D">
        <w:rPr>
          <w:lang w:val="cs-CZ"/>
        </w:rPr>
        <w:t>. Když už k úrazu dojde učitel je povinen úraz evidovat do školní knihy úrazů.</w:t>
      </w:r>
      <w:r w:rsidR="008274B8">
        <w:rPr>
          <w:lang w:val="cs-CZ"/>
        </w:rPr>
        <w:t xml:space="preserve"> Tato kniha je určena k dokumentaci a evidenci všech vzniklých úrazů, které se staly ve školním prostředí. Klíčové je, aby učitelé tělesné výchovy měli dostatečné povědomí o rizicích, které jejich žákům hrozí, když zvolí nevhodný styl výuky. Úlohou učitele tělesné výchovy je vytvořit bezpečné prostředí ve kterém se žákům bude bezproblémově plnit pokyny jejich učitele.</w:t>
      </w:r>
      <w:r w:rsidR="00FA2CD0">
        <w:rPr>
          <w:lang w:val="cs-CZ"/>
        </w:rPr>
        <w:t xml:space="preserve"> </w:t>
      </w:r>
    </w:p>
    <w:p w14:paraId="3A00838D" w14:textId="77777777" w:rsidR="00FA2CD0" w:rsidRDefault="00FA2CD0" w:rsidP="00FA2CD0">
      <w:pPr>
        <w:rPr>
          <w:lang w:val="cs-CZ"/>
        </w:rPr>
      </w:pPr>
    </w:p>
    <w:p w14:paraId="103D8BC5" w14:textId="35C8B4D8" w:rsidR="006D100D" w:rsidRDefault="00DD1CE4" w:rsidP="00FA2CD0">
      <w:pPr>
        <w:rPr>
          <w:lang w:val="cs-CZ"/>
        </w:rPr>
      </w:pPr>
      <w:r>
        <w:rPr>
          <w:lang w:val="cs-CZ"/>
        </w:rPr>
        <w:t xml:space="preserve">Hlavním </w:t>
      </w:r>
      <w:r w:rsidR="006F2DCB">
        <w:rPr>
          <w:lang w:val="cs-CZ"/>
        </w:rPr>
        <w:t>cílem</w:t>
      </w:r>
      <w:r>
        <w:rPr>
          <w:lang w:val="cs-CZ"/>
        </w:rPr>
        <w:t xml:space="preserve"> mé bakalářské práce je vytvořit stručný přehled dětských ú</w:t>
      </w:r>
      <w:r w:rsidR="006F2DCB">
        <w:rPr>
          <w:lang w:val="cs-CZ"/>
        </w:rPr>
        <w:t>razů</w:t>
      </w:r>
      <w:r>
        <w:rPr>
          <w:lang w:val="cs-CZ"/>
        </w:rPr>
        <w:t xml:space="preserve">, </w:t>
      </w:r>
      <w:r w:rsidR="006F2DCB">
        <w:rPr>
          <w:lang w:val="cs-CZ"/>
        </w:rPr>
        <w:t>které vznikly v hodinách tělesné výchovy druhého stupně základních škol v regionu Hranic</w:t>
      </w:r>
      <w:r w:rsidR="00E4528F">
        <w:rPr>
          <w:lang w:val="cs-CZ"/>
        </w:rPr>
        <w:t>e</w:t>
      </w:r>
      <w:r w:rsidR="006F2DCB">
        <w:rPr>
          <w:lang w:val="cs-CZ"/>
        </w:rPr>
        <w:t xml:space="preserve"> v okrese Přerov. </w:t>
      </w:r>
      <w:r w:rsidR="00FA2CD0">
        <w:rPr>
          <w:lang w:val="cs-CZ"/>
        </w:rPr>
        <w:t xml:space="preserve">A v neposlední řadě </w:t>
      </w:r>
      <w:r w:rsidR="006F2DCB">
        <w:rPr>
          <w:lang w:val="cs-CZ"/>
        </w:rPr>
        <w:t xml:space="preserve">bylo </w:t>
      </w:r>
      <w:r w:rsidR="00FA2CD0">
        <w:rPr>
          <w:lang w:val="cs-CZ"/>
        </w:rPr>
        <w:t xml:space="preserve">důležité </w:t>
      </w:r>
      <w:r w:rsidR="006F2DCB">
        <w:rPr>
          <w:lang w:val="cs-CZ"/>
        </w:rPr>
        <w:t xml:space="preserve">pomocí </w:t>
      </w:r>
      <w:r w:rsidR="008C5C80">
        <w:rPr>
          <w:lang w:val="cs-CZ"/>
        </w:rPr>
        <w:t xml:space="preserve">dotazníkového šetření zjistit, jaký mají učitelé tělesné výchovy pohled na úrazy vzniklé během hodin tělesné výchovy. </w:t>
      </w:r>
      <w:r w:rsidR="00611E4F">
        <w:rPr>
          <w:lang w:val="cs-CZ"/>
        </w:rPr>
        <w:t>Získané poznatky z práce mohou pomoci zlepšit preventivní opatření a celkově zlepšit povědomí o úrazech během hodin tělesné výchovy.</w:t>
      </w:r>
    </w:p>
    <w:p w14:paraId="05E19986" w14:textId="60257B7C" w:rsidR="00184112" w:rsidRDefault="00184112" w:rsidP="00184112">
      <w:pPr>
        <w:rPr>
          <w:lang w:val="cs-CZ"/>
        </w:rPr>
      </w:pPr>
    </w:p>
    <w:p w14:paraId="58DE06D3" w14:textId="7DB6C47A" w:rsidR="00184112" w:rsidRDefault="00184112" w:rsidP="00184112">
      <w:pPr>
        <w:rPr>
          <w:lang w:val="cs-CZ"/>
        </w:rPr>
      </w:pPr>
    </w:p>
    <w:p w14:paraId="679C7C5F" w14:textId="67E54617" w:rsidR="00184112" w:rsidRDefault="00184112" w:rsidP="00184112">
      <w:pPr>
        <w:rPr>
          <w:lang w:val="cs-CZ"/>
        </w:rPr>
      </w:pPr>
    </w:p>
    <w:p w14:paraId="61BEC415" w14:textId="77777777" w:rsidR="00184112" w:rsidRDefault="00184112" w:rsidP="00184112">
      <w:pPr>
        <w:rPr>
          <w:lang w:val="cs-CZ"/>
        </w:rPr>
      </w:pPr>
    </w:p>
    <w:p w14:paraId="1E8DA1BB" w14:textId="77777777" w:rsidR="00974CA5" w:rsidRDefault="00974CA5" w:rsidP="00974CA5">
      <w:pPr>
        <w:rPr>
          <w:lang w:val="cs-CZ"/>
        </w:rPr>
      </w:pPr>
    </w:p>
    <w:p w14:paraId="5926B3F2" w14:textId="59EC70E1" w:rsidR="00123CAC" w:rsidRDefault="00E07001" w:rsidP="009E3F7F">
      <w:pPr>
        <w:pStyle w:val="Nadpis1"/>
      </w:pPr>
      <w:r>
        <w:lastRenderedPageBreak/>
        <w:t>PŘEHLED POZNATKŮ</w:t>
      </w:r>
    </w:p>
    <w:p w14:paraId="5EB34300" w14:textId="1E17DC04" w:rsidR="00E07001" w:rsidRPr="00E07001" w:rsidRDefault="00E07001" w:rsidP="00E07001"/>
    <w:p w14:paraId="1B02D3D7" w14:textId="0853BF8E" w:rsidR="00251081" w:rsidRPr="00251081" w:rsidRDefault="00E07001" w:rsidP="00251081">
      <w:pPr>
        <w:pStyle w:val="Nadpis2"/>
        <w:ind w:hanging="567"/>
        <w:rPr>
          <w:lang w:val="cs-CZ"/>
        </w:rPr>
      </w:pPr>
      <w:r>
        <w:rPr>
          <w:lang w:val="cs-CZ"/>
        </w:rPr>
        <w:t>Tělesná výchova</w:t>
      </w:r>
    </w:p>
    <w:p w14:paraId="0CA0578F" w14:textId="479CBCEC" w:rsidR="0020558F" w:rsidRPr="0020558F" w:rsidRDefault="0020558F" w:rsidP="0020558F">
      <w:pPr>
        <w:rPr>
          <w:lang w:val="cs-CZ"/>
        </w:rPr>
      </w:pPr>
      <w:r>
        <w:rPr>
          <w:lang w:val="cs-CZ"/>
        </w:rPr>
        <w:t>Tělesná výchova jde definovat jako vzdělávací oblast, která se zabývá systematickým a cíleným rozvojem motorických dovedností, schopností, kondice a zdraví jednotlivce pomocí tělesných aktivit a sportovních her (Caspersen et al.</w:t>
      </w:r>
      <w:r>
        <w:rPr>
          <w:rFonts w:ascii="Segoe UI" w:hAnsi="Segoe UI" w:cs="Segoe UI"/>
          <w:color w:val="374151"/>
          <w:shd w:val="clear" w:color="auto" w:fill="F7F7F8"/>
        </w:rPr>
        <w:t>,</w:t>
      </w:r>
      <w:r>
        <w:rPr>
          <w:lang w:val="cs-CZ"/>
        </w:rPr>
        <w:t xml:space="preserve"> 1985)</w:t>
      </w:r>
      <w:r w:rsidR="00081894">
        <w:rPr>
          <w:lang w:val="cs-CZ"/>
        </w:rPr>
        <w:t>.</w:t>
      </w:r>
    </w:p>
    <w:p w14:paraId="3604F2B4" w14:textId="1197DD5A" w:rsidR="00D228B3" w:rsidRDefault="005D14D3" w:rsidP="00A02F90">
      <w:pPr>
        <w:pStyle w:val="Nadpis3"/>
        <w:rPr>
          <w:lang w:val="cs-CZ"/>
        </w:rPr>
      </w:pPr>
      <w:r>
        <w:rPr>
          <w:lang w:val="cs-CZ"/>
        </w:rPr>
        <w:t>C</w:t>
      </w:r>
      <w:r w:rsidR="00E07001">
        <w:rPr>
          <w:lang w:val="cs-CZ"/>
        </w:rPr>
        <w:t>íle předmětu</w:t>
      </w:r>
    </w:p>
    <w:p w14:paraId="6B43B0E2" w14:textId="0391AD80" w:rsidR="005D14D3" w:rsidRPr="00052BE0" w:rsidRDefault="005D14D3" w:rsidP="005D14D3">
      <w:pPr>
        <w:rPr>
          <w:rFonts w:cstheme="minorHAnsi"/>
          <w:lang w:val="cs-CZ"/>
        </w:rPr>
      </w:pPr>
      <w:r w:rsidRPr="00052BE0">
        <w:rPr>
          <w:rFonts w:cstheme="minorHAnsi"/>
          <w:lang w:val="cs-CZ"/>
        </w:rPr>
        <w:t xml:space="preserve">Cíle předmětu podle Ministerstva Školství, </w:t>
      </w:r>
      <w:r w:rsidR="00475DCE" w:rsidRPr="00052BE0">
        <w:rPr>
          <w:rFonts w:cstheme="minorHAnsi"/>
          <w:lang w:val="cs-CZ"/>
        </w:rPr>
        <w:t>m</w:t>
      </w:r>
      <w:r w:rsidRPr="00052BE0">
        <w:rPr>
          <w:rFonts w:cstheme="minorHAnsi"/>
          <w:lang w:val="cs-CZ"/>
        </w:rPr>
        <w:t xml:space="preserve">ládeže a </w:t>
      </w:r>
      <w:r w:rsidR="00475DCE" w:rsidRPr="00052BE0">
        <w:rPr>
          <w:rFonts w:cstheme="minorHAnsi"/>
          <w:lang w:val="cs-CZ"/>
        </w:rPr>
        <w:t>t</w:t>
      </w:r>
      <w:r w:rsidRPr="00052BE0">
        <w:rPr>
          <w:rFonts w:cstheme="minorHAnsi"/>
          <w:lang w:val="cs-CZ"/>
        </w:rPr>
        <w:t>ělovýchovy jsou:</w:t>
      </w:r>
    </w:p>
    <w:p w14:paraId="55735B4C" w14:textId="77777777" w:rsidR="0060543F" w:rsidRDefault="005D14D3" w:rsidP="0060543F">
      <w:pPr>
        <w:pStyle w:val="Odstavecseseznamem"/>
        <w:numPr>
          <w:ilvl w:val="0"/>
          <w:numId w:val="14"/>
        </w:numPr>
        <w:rPr>
          <w:rFonts w:cstheme="minorHAnsi"/>
          <w:lang w:val="cs-CZ"/>
        </w:rPr>
      </w:pPr>
      <w:r w:rsidRPr="00052BE0">
        <w:rPr>
          <w:rFonts w:cstheme="minorHAnsi"/>
          <w:lang w:val="cs-CZ"/>
        </w:rPr>
        <w:t>Zdokonalovat základní pohybové dovednosti</w:t>
      </w:r>
    </w:p>
    <w:p w14:paraId="6BBD0F46" w14:textId="50A4984B" w:rsidR="005D14D3" w:rsidRPr="0060543F" w:rsidRDefault="005D14D3" w:rsidP="0060543F">
      <w:pPr>
        <w:pStyle w:val="Odstavecseseznamem"/>
        <w:numPr>
          <w:ilvl w:val="0"/>
          <w:numId w:val="14"/>
        </w:numPr>
        <w:rPr>
          <w:rFonts w:cstheme="minorHAnsi"/>
          <w:lang w:val="cs-CZ"/>
        </w:rPr>
      </w:pPr>
      <w:r w:rsidRPr="0060543F">
        <w:rPr>
          <w:rFonts w:cstheme="minorHAnsi"/>
          <w:bCs/>
          <w:iCs/>
        </w:rPr>
        <w:t>Zprostředkovat žákům základní poznatky z tělesné kultury</w:t>
      </w:r>
    </w:p>
    <w:p w14:paraId="7ADBE97E" w14:textId="3AFAA1FF" w:rsidR="005D14D3" w:rsidRPr="00052BE0" w:rsidRDefault="005D14D3" w:rsidP="00282262">
      <w:pPr>
        <w:pStyle w:val="Odstavecseseznamem"/>
        <w:numPr>
          <w:ilvl w:val="0"/>
          <w:numId w:val="14"/>
        </w:numPr>
        <w:rPr>
          <w:rFonts w:cstheme="minorHAnsi"/>
        </w:rPr>
      </w:pPr>
      <w:r w:rsidRPr="00052BE0">
        <w:rPr>
          <w:rFonts w:cstheme="minorHAnsi"/>
        </w:rPr>
        <w:t>Formovat kladné postoje žáků k pohybové aktivitě ve smyslu celoživotní orientace na zdravý způsob života se zdůvodněním kompenzačního a zdravotního významu tělesné výchovy</w:t>
      </w:r>
    </w:p>
    <w:p w14:paraId="2CA82C61" w14:textId="1A578E1C" w:rsidR="005D14D3" w:rsidRPr="00052BE0" w:rsidRDefault="005D14D3" w:rsidP="00282262">
      <w:pPr>
        <w:pStyle w:val="Odstavecseseznamem"/>
        <w:numPr>
          <w:ilvl w:val="0"/>
          <w:numId w:val="14"/>
        </w:numPr>
        <w:rPr>
          <w:rFonts w:cstheme="minorHAnsi"/>
        </w:rPr>
      </w:pPr>
      <w:r w:rsidRPr="00052BE0">
        <w:rPr>
          <w:rFonts w:cstheme="minorHAnsi"/>
        </w:rPr>
        <w:t xml:space="preserve">Rozvíjet </w:t>
      </w:r>
      <w:r w:rsidR="0060543F" w:rsidRPr="00052BE0">
        <w:rPr>
          <w:rFonts w:cstheme="minorHAnsi"/>
        </w:rPr>
        <w:t>estetické</w:t>
      </w:r>
      <w:r w:rsidRPr="00052BE0">
        <w:rPr>
          <w:rFonts w:cstheme="minorHAnsi"/>
        </w:rPr>
        <w:t xml:space="preserve"> cítění a vkus v pohybové činnosti, ve vztazích mezi žáky, vytvářet krásu pohybu, </w:t>
      </w:r>
      <w:r w:rsidR="001827E2" w:rsidRPr="00052BE0">
        <w:rPr>
          <w:rFonts w:cstheme="minorHAnsi"/>
        </w:rPr>
        <w:t>krásu prostředí pohybové činnosti a lidských vztahů v ní, rozvíjet tvořivé schopnosti</w:t>
      </w:r>
    </w:p>
    <w:p w14:paraId="4CE19FEE" w14:textId="59D40A8A" w:rsidR="001827E2" w:rsidRPr="00052BE0" w:rsidRDefault="001827E2" w:rsidP="00282262">
      <w:pPr>
        <w:pStyle w:val="Odstavecseseznamem"/>
        <w:numPr>
          <w:ilvl w:val="0"/>
          <w:numId w:val="14"/>
        </w:numPr>
        <w:rPr>
          <w:rFonts w:cstheme="minorHAnsi"/>
        </w:rPr>
      </w:pPr>
      <w:r w:rsidRPr="00052BE0">
        <w:rPr>
          <w:rFonts w:cstheme="minorHAnsi"/>
        </w:rPr>
        <w:t>Využívat pohybovou reakci v denním režimu žaků ve škole k odpočinku a k regeneraci jejich pracovní výkonnosti</w:t>
      </w:r>
    </w:p>
    <w:p w14:paraId="65D92C10" w14:textId="77777777" w:rsidR="001827E2" w:rsidRPr="00052BE0" w:rsidRDefault="001827E2" w:rsidP="00282262">
      <w:pPr>
        <w:pStyle w:val="Odstavecseseznamem"/>
        <w:numPr>
          <w:ilvl w:val="0"/>
          <w:numId w:val="14"/>
        </w:numPr>
        <w:rPr>
          <w:rFonts w:cstheme="minorHAnsi"/>
        </w:rPr>
      </w:pPr>
      <w:r w:rsidRPr="00052BE0">
        <w:rPr>
          <w:rFonts w:cstheme="minorHAnsi"/>
        </w:rPr>
        <w:t>Zaměřit tělesnou výchovu dívek na estetický pohybový projev</w:t>
      </w:r>
    </w:p>
    <w:p w14:paraId="02DF77D4" w14:textId="5EAD341F" w:rsidR="005D14D3" w:rsidRPr="00052BE0" w:rsidRDefault="001827E2" w:rsidP="000E3324">
      <w:pPr>
        <w:rPr>
          <w:rFonts w:cstheme="minorHAnsi"/>
        </w:rPr>
      </w:pPr>
      <w:r w:rsidRPr="00052BE0">
        <w:rPr>
          <w:rFonts w:cstheme="minorHAnsi"/>
        </w:rPr>
        <w:t xml:space="preserve">                                                                   (Ministerstvo školství, mládeže a tělovýchovy, 1991)                                                                            </w:t>
      </w:r>
    </w:p>
    <w:p w14:paraId="2E9DDA14" w14:textId="77777777" w:rsidR="00AD5356" w:rsidRPr="00052BE0" w:rsidRDefault="00AD5356" w:rsidP="00AD5356">
      <w:pPr>
        <w:pStyle w:val="Nadpis3"/>
        <w:rPr>
          <w:lang w:val="cs-CZ"/>
        </w:rPr>
      </w:pPr>
      <w:r w:rsidRPr="00052BE0">
        <w:rPr>
          <w:lang w:val="cs-CZ"/>
        </w:rPr>
        <w:t>Tělesná výchova ve vztahu ke zdraví</w:t>
      </w:r>
    </w:p>
    <w:p w14:paraId="78C40A6D" w14:textId="77777777" w:rsidR="00AD5356" w:rsidRPr="00052BE0" w:rsidRDefault="00AD5356" w:rsidP="00AD5356">
      <w:pPr>
        <w:jc w:val="left"/>
        <w:rPr>
          <w:rFonts w:cstheme="minorHAnsi"/>
          <w:iCs/>
          <w:lang w:val="cs-CZ"/>
        </w:rPr>
      </w:pPr>
      <w:r w:rsidRPr="00052BE0">
        <w:rPr>
          <w:rFonts w:cstheme="minorHAnsi"/>
          <w:iCs/>
        </w:rPr>
        <w:t>Dostatečně intenzivní tělesné zatížení zvyšuje tělesnou zdatnost dětí, což se projevuje v optimální funkčnosti svalového aparátu a vnitřních orgánů, především kardiovaskulárních a respiračních, ale i v aktuální obranyschopností organismu. Bylo prokázáno, že fyzická i psychická odolnost proti zátěži je prevencí kardiovaskulárních a dalších civilizačních onemocnění</w:t>
      </w:r>
      <w:r>
        <w:rPr>
          <w:rFonts w:cstheme="minorHAnsi"/>
          <w:iCs/>
        </w:rPr>
        <w:t xml:space="preserve"> </w:t>
      </w:r>
      <w:r w:rsidRPr="00052BE0">
        <w:rPr>
          <w:rFonts w:cstheme="minorHAnsi"/>
        </w:rPr>
        <w:t>(Pařízková, 1996, Kučera, 1988, Cooper, 1991)</w:t>
      </w:r>
      <w:r>
        <w:rPr>
          <w:rFonts w:cstheme="minorHAnsi"/>
        </w:rPr>
        <w:t>.</w:t>
      </w:r>
    </w:p>
    <w:p w14:paraId="46CB9A39" w14:textId="77777777" w:rsidR="00AD5356" w:rsidRDefault="00AD5356" w:rsidP="00AD5356">
      <w:pPr>
        <w:pStyle w:val="Nadpis2"/>
      </w:pPr>
      <w:r w:rsidRPr="00052BE0">
        <w:lastRenderedPageBreak/>
        <w:t>Úrazy v dětském věku</w:t>
      </w:r>
    </w:p>
    <w:p w14:paraId="0BE84B63" w14:textId="77777777" w:rsidR="00AD5356" w:rsidRDefault="00AD5356" w:rsidP="00AD5356">
      <w:r>
        <w:t>Úrazy jsou součástí života každého člověka na zemi. Mnohdy se úrazům nedá, jakkoliv předejít, ale v určitých situacích můžeme minimalizovat riziko vzniku. Děti jsou jednou z nejvíce náchylných skupin, zejména kvůli tomu, že mnohdy neví, jak se v určitých situacích, kde hrozí riziko vzniku úrazu zachovat a jak předcházet takovým situacím.</w:t>
      </w:r>
    </w:p>
    <w:p w14:paraId="2D7F2C7B" w14:textId="77777777" w:rsidR="00AD5356" w:rsidRDefault="00AD5356" w:rsidP="00AD5356">
      <w:pPr>
        <w:pStyle w:val="Nadpis3"/>
        <w:rPr>
          <w:lang w:val="cs-CZ"/>
        </w:rPr>
      </w:pPr>
      <w:r w:rsidRPr="00052BE0">
        <w:rPr>
          <w:lang w:val="cs-CZ"/>
        </w:rPr>
        <w:t>Definice úrazu</w:t>
      </w:r>
    </w:p>
    <w:p w14:paraId="02DA250F" w14:textId="77777777" w:rsidR="00AD5356" w:rsidRPr="0046565A" w:rsidRDefault="00AD5356" w:rsidP="00AD5356">
      <w:r>
        <w:t>Úraz je jakékoli neúmyslné či úmyslné poškození organismu, ke kterému došlo následkem akutní expozice termální, mechanické, elektrické či chemické energie a z nedostatku životně nezbytných energetických prvků či veličin, jako kyslík či teplo (Haddon, 1981).</w:t>
      </w:r>
    </w:p>
    <w:p w14:paraId="5FFD526D" w14:textId="77777777" w:rsidR="00AD5356" w:rsidRDefault="00AD5356" w:rsidP="00AD5356">
      <w:pPr>
        <w:pStyle w:val="Nadpis3"/>
        <w:rPr>
          <w:lang w:val="cs-CZ"/>
        </w:rPr>
      </w:pPr>
      <w:r w:rsidRPr="00052BE0">
        <w:rPr>
          <w:lang w:val="cs-CZ"/>
        </w:rPr>
        <w:t>Příčiny vzniku úrazu</w:t>
      </w:r>
    </w:p>
    <w:p w14:paraId="14501C22" w14:textId="77777777" w:rsidR="00AD5356" w:rsidRDefault="00AD5356" w:rsidP="00AD5356">
      <w:pPr>
        <w:rPr>
          <w:lang w:val="cs-CZ"/>
        </w:rPr>
      </w:pPr>
      <w:r w:rsidRPr="001D16B7">
        <w:rPr>
          <w:lang w:val="cs-CZ"/>
        </w:rPr>
        <w:t>Zdrojem úrazů u dětí mohou být různé faktory, například nedostatečná pozornost, nedostatečný dozor, nerespektování pravidel, neznalost rizikových situací a nebezpečí, ale také nedostatečné vybavení a stav prostředí. Dalším častým faktorem jsou sportovní a pohybové aktivity, provádění nebezpečných her, soutěží nebo doprava. Úrazy mohou být také zapříčiněné vykonáváním domácích prací (Kubíková, 2013)</w:t>
      </w:r>
      <w:r>
        <w:rPr>
          <w:lang w:val="cs-CZ"/>
        </w:rPr>
        <w:t>.</w:t>
      </w:r>
    </w:p>
    <w:p w14:paraId="6053F37B" w14:textId="77777777" w:rsidR="00AD5356" w:rsidRDefault="00AD5356" w:rsidP="00AD5356">
      <w:pPr>
        <w:rPr>
          <w:lang w:val="cs-CZ"/>
        </w:rPr>
      </w:pPr>
    </w:p>
    <w:p w14:paraId="0FB09931" w14:textId="77777777" w:rsidR="00AD5356" w:rsidRDefault="00AD5356" w:rsidP="00AD5356">
      <w:pPr>
        <w:rPr>
          <w:lang w:val="cs-CZ"/>
        </w:rPr>
      </w:pPr>
      <w:r>
        <w:rPr>
          <w:lang w:val="cs-CZ"/>
        </w:rPr>
        <w:t>Dítě roste a vyvíjí se nám před očima, prostředí, ve kterém žije, se mění a ono nemá dostatek zkušeností ani představu, s jakým nebezpečím se může setkat. Až příliš často je úraz výsledkem zbytečných rizik a špatného odhadu situace. Nejčastější rizika jsou:</w:t>
      </w:r>
    </w:p>
    <w:p w14:paraId="04F1A8AC" w14:textId="77777777" w:rsidR="00AD5356" w:rsidRDefault="00AD5356" w:rsidP="00AD5356">
      <w:pPr>
        <w:pStyle w:val="Odstavecseseznamem"/>
        <w:numPr>
          <w:ilvl w:val="0"/>
          <w:numId w:val="17"/>
        </w:numPr>
        <w:rPr>
          <w:lang w:val="cs-CZ"/>
        </w:rPr>
      </w:pPr>
      <w:r>
        <w:rPr>
          <w:lang w:val="cs-CZ"/>
        </w:rPr>
        <w:t>Nedostatečný dohled dospělých</w:t>
      </w:r>
    </w:p>
    <w:p w14:paraId="45E086FB" w14:textId="77777777" w:rsidR="00AD5356" w:rsidRDefault="00AD5356" w:rsidP="00AD5356">
      <w:pPr>
        <w:pStyle w:val="Odstavecseseznamem"/>
        <w:numPr>
          <w:ilvl w:val="0"/>
          <w:numId w:val="17"/>
        </w:numPr>
        <w:rPr>
          <w:lang w:val="cs-CZ"/>
        </w:rPr>
      </w:pPr>
      <w:r>
        <w:rPr>
          <w:lang w:val="cs-CZ"/>
        </w:rPr>
        <w:t>Neznalost dětí, jak se vyhnout riziku, tedy nedostatek znalostí a dovedností ke zvládnutí běžných rizik života</w:t>
      </w:r>
    </w:p>
    <w:p w14:paraId="51A72360" w14:textId="77777777" w:rsidR="00AD5356" w:rsidRDefault="00AD5356" w:rsidP="00AD5356">
      <w:pPr>
        <w:ind w:firstLine="0"/>
        <w:rPr>
          <w:lang w:val="cs-CZ"/>
        </w:rPr>
      </w:pPr>
      <w:r>
        <w:rPr>
          <w:lang w:val="cs-CZ"/>
        </w:rPr>
        <w:t>Benešová zdůrazňuje, že čím je dítě mladší, tím větší je potřeba dohledu a pomoci od dospělých. S tím stoupá význam výchovy tak, aby si dítě odneslo do dospívání a dospělého věku zásady ochrany zdraví. (Benešová, 2013)</w:t>
      </w:r>
    </w:p>
    <w:p w14:paraId="1404EBB3" w14:textId="77777777" w:rsidR="00AD5356" w:rsidRDefault="00AD5356" w:rsidP="00AD5356">
      <w:pPr>
        <w:ind w:firstLine="0"/>
        <w:rPr>
          <w:lang w:val="cs-CZ"/>
        </w:rPr>
      </w:pPr>
    </w:p>
    <w:p w14:paraId="1BD2F2FE" w14:textId="77777777" w:rsidR="00AD5356" w:rsidRPr="00E07001" w:rsidRDefault="00AD5356" w:rsidP="00AD5356">
      <w:pPr>
        <w:ind w:firstLine="0"/>
        <w:rPr>
          <w:lang w:val="cs-CZ"/>
        </w:rPr>
      </w:pPr>
      <w:r>
        <w:rPr>
          <w:lang w:val="cs-CZ"/>
        </w:rPr>
        <w:t xml:space="preserve"> </w:t>
      </w:r>
      <w:r>
        <w:t>V České republice zaujímají úrazy dlouhodobě první místo v příčinách úrazové mortality dětí i dospívajících. Na základě údajů ÚZIS je pro úraz ročně přibližně 38 000 dětí hospitalizováno a cca 321 000 dětí ošetřeno ambulantně (Ústav zdravotnických informací a statistiky ČR, 2011)</w:t>
      </w:r>
    </w:p>
    <w:p w14:paraId="785E7F9A" w14:textId="07A18DEF" w:rsidR="00AD5356" w:rsidRPr="0088636F" w:rsidRDefault="00AD5356" w:rsidP="0088636F">
      <w:pPr>
        <w:pStyle w:val="Nadpis2"/>
      </w:pPr>
      <w:r>
        <w:lastRenderedPageBreak/>
        <w:t>Úrazy v hodinách tělesné výchovy</w:t>
      </w:r>
    </w:p>
    <w:p w14:paraId="5C523CB1" w14:textId="77777777" w:rsidR="00AD5356" w:rsidRDefault="00AD5356" w:rsidP="00AD5356">
      <w:pPr>
        <w:pStyle w:val="Nadpis3"/>
        <w:rPr>
          <w:lang w:val="cs-CZ"/>
        </w:rPr>
      </w:pPr>
      <w:r>
        <w:rPr>
          <w:lang w:val="cs-CZ"/>
        </w:rPr>
        <w:t>Definice školního úrazu</w:t>
      </w:r>
    </w:p>
    <w:p w14:paraId="59EF34FB" w14:textId="77777777" w:rsidR="00AD5356" w:rsidRDefault="00AD5356" w:rsidP="00AD5356">
      <w:pPr>
        <w:rPr>
          <w:lang w:val="cs-CZ"/>
        </w:rPr>
      </w:pPr>
      <w:r>
        <w:t>Úrazem žáků je úraz, který se stal žákům při vzdělávání nebo s ním přímo souvisejících činnostech a při poskytování školských služeb. Jedná se tedy zejména o úrazy žáků na vycházkách, výletech, zájezdech, putováních, exkurzích, při koupání, při výuce plavání a lyžařském výcviku, sportovních a turistických kurzech, zahraničních výletech, při účasti na soutěžích a přehlídkách (Metodický pokyn MŠMT, 2005).</w:t>
      </w:r>
    </w:p>
    <w:p w14:paraId="48D0637D" w14:textId="461E9B16" w:rsidR="00AD5356" w:rsidRDefault="0088636F" w:rsidP="00AD5356">
      <w:pPr>
        <w:pStyle w:val="Nadpis3"/>
        <w:rPr>
          <w:lang w:val="cs-CZ"/>
        </w:rPr>
      </w:pPr>
      <w:r>
        <w:rPr>
          <w:lang w:val="cs-CZ"/>
        </w:rPr>
        <w:t>Rozdělení</w:t>
      </w:r>
      <w:r w:rsidR="00AD5356">
        <w:rPr>
          <w:lang w:val="cs-CZ"/>
        </w:rPr>
        <w:t xml:space="preserve"> úrazů podle vzniku (pády, nárazy a údery)</w:t>
      </w:r>
    </w:p>
    <w:p w14:paraId="7D85983C" w14:textId="77777777" w:rsidR="00AD5356" w:rsidRPr="0011444C" w:rsidRDefault="00AD5356" w:rsidP="00AD5356">
      <w:pPr>
        <w:rPr>
          <w:lang w:val="cs-CZ"/>
        </w:rPr>
      </w:pPr>
      <w:r>
        <w:rPr>
          <w:lang w:val="cs-CZ"/>
        </w:rPr>
        <w:t>Úrazy jdou rozdělit podle vzniku na:</w:t>
      </w:r>
    </w:p>
    <w:p w14:paraId="092E303C" w14:textId="77777777" w:rsidR="00AD5356" w:rsidRDefault="00AD5356" w:rsidP="00AD5356">
      <w:pPr>
        <w:pStyle w:val="Nadpis3"/>
        <w:numPr>
          <w:ilvl w:val="0"/>
          <w:numId w:val="0"/>
        </w:numPr>
        <w:ind w:left="720" w:hanging="720"/>
        <w:rPr>
          <w:shd w:val="clear" w:color="auto" w:fill="FFFFFF"/>
        </w:rPr>
      </w:pPr>
      <w:r>
        <w:rPr>
          <w:shd w:val="clear" w:color="auto" w:fill="FFFFFF"/>
        </w:rPr>
        <w:t>Pády</w:t>
      </w:r>
    </w:p>
    <w:p w14:paraId="4BFD19C8" w14:textId="77777777" w:rsidR="00AD5356" w:rsidRPr="00440952" w:rsidRDefault="00AD5356" w:rsidP="00AD5356">
      <w:pPr>
        <w:rPr>
          <w:shd w:val="clear" w:color="auto" w:fill="FFFFFF"/>
        </w:rPr>
      </w:pPr>
      <w:r w:rsidRPr="00BE5B23">
        <w:rPr>
          <w:shd w:val="clear" w:color="auto" w:fill="FFFFFF"/>
        </w:rPr>
        <w:t>Pády jsou odjakživa spjaty s lidských životem. Už v útlém věku dochází k pádům na zem, zejména díky menšímu vzrůstu a malé kinetické energii jsou rizika vzniku úrazu minimální. Během růstu se také zvyšuje výška, ze kterého tělo dopadá na zem. Čím dřív si jedinec osvojí pádové techniky během vývoje tím má větší šanci v budoucnu předejít jakémukoliv úrazu který souvisí s pádem. Některé pády mohou skončit lehkými úrazy (modřinami nebo oděrkami) jindy ale mohou být velmi nebezpečné a jedinci mohou skončit i s trvalými následky a nevratným poškozením nebo také smrtí (Pavelka</w:t>
      </w:r>
      <w:r>
        <w:rPr>
          <w:shd w:val="clear" w:color="auto" w:fill="FFFFFF"/>
        </w:rPr>
        <w:t xml:space="preserve"> </w:t>
      </w:r>
      <w:r w:rsidRPr="00B50754">
        <w:rPr>
          <w:shd w:val="clear" w:color="auto" w:fill="FFFFFF"/>
        </w:rPr>
        <w:t>&amp;</w:t>
      </w:r>
      <w:r>
        <w:rPr>
          <w:shd w:val="clear" w:color="auto" w:fill="FFFFFF"/>
        </w:rPr>
        <w:t xml:space="preserve"> </w:t>
      </w:r>
      <w:r w:rsidRPr="00BE5B23">
        <w:rPr>
          <w:shd w:val="clear" w:color="auto" w:fill="FFFFFF"/>
        </w:rPr>
        <w:t>Stich, 2017)</w:t>
      </w:r>
      <w:r>
        <w:rPr>
          <w:shd w:val="clear" w:color="auto" w:fill="FFFFFF"/>
        </w:rPr>
        <w:t>.</w:t>
      </w:r>
    </w:p>
    <w:p w14:paraId="7EDCFDC4" w14:textId="77777777" w:rsidR="00AD5356" w:rsidRPr="0011444C" w:rsidRDefault="00AD5356" w:rsidP="00AD5356">
      <w:pPr>
        <w:ind w:firstLine="0"/>
        <w:rPr>
          <w:b/>
          <w:bCs/>
          <w:lang w:val="cs-CZ"/>
        </w:rPr>
      </w:pPr>
    </w:p>
    <w:p w14:paraId="7F003DB0" w14:textId="77777777" w:rsidR="00AD5356" w:rsidRPr="0011444C" w:rsidRDefault="00AD5356" w:rsidP="00AD5356">
      <w:pPr>
        <w:rPr>
          <w:lang w:val="cs-CZ"/>
        </w:rPr>
      </w:pPr>
      <w:r w:rsidRPr="0011444C">
        <w:rPr>
          <w:lang w:val="cs-CZ"/>
        </w:rPr>
        <w:t>Pády dále dělíme na:</w:t>
      </w:r>
    </w:p>
    <w:p w14:paraId="474B81F2" w14:textId="77777777" w:rsidR="00AD5356" w:rsidRPr="006109A7" w:rsidRDefault="00AD5356" w:rsidP="00AD5356">
      <w:pPr>
        <w:pStyle w:val="Odstavecseseznamem"/>
        <w:numPr>
          <w:ilvl w:val="0"/>
          <w:numId w:val="19"/>
        </w:numPr>
        <w:rPr>
          <w:b/>
          <w:bCs/>
          <w:lang w:val="cs-CZ"/>
        </w:rPr>
      </w:pPr>
      <w:r w:rsidRPr="006109A7">
        <w:rPr>
          <w:b/>
          <w:bCs/>
          <w:lang w:val="cs-CZ"/>
        </w:rPr>
        <w:t>Pády (nechtěné)</w:t>
      </w:r>
    </w:p>
    <w:p w14:paraId="36C5083E" w14:textId="77777777" w:rsidR="00AD5356" w:rsidRDefault="00AD5356" w:rsidP="00AD5356">
      <w:pPr>
        <w:pStyle w:val="Odstavecseseznamem"/>
        <w:numPr>
          <w:ilvl w:val="0"/>
          <w:numId w:val="20"/>
        </w:numPr>
        <w:rPr>
          <w:lang w:val="cs-CZ"/>
        </w:rPr>
      </w:pPr>
      <w:r>
        <w:rPr>
          <w:lang w:val="cs-CZ"/>
        </w:rPr>
        <w:t xml:space="preserve">Způsobené jinou osobou </w:t>
      </w:r>
    </w:p>
    <w:p w14:paraId="3FD9F882" w14:textId="77777777" w:rsidR="00AD5356" w:rsidRDefault="00AD5356" w:rsidP="00AD5356">
      <w:pPr>
        <w:pStyle w:val="Odstavecseseznamem"/>
        <w:numPr>
          <w:ilvl w:val="0"/>
          <w:numId w:val="20"/>
        </w:numPr>
        <w:rPr>
          <w:lang w:val="cs-CZ"/>
        </w:rPr>
      </w:pPr>
      <w:r>
        <w:rPr>
          <w:lang w:val="cs-CZ"/>
        </w:rPr>
        <w:t xml:space="preserve">Špatným terénem (nerovný povrch) </w:t>
      </w:r>
    </w:p>
    <w:p w14:paraId="281F5FBB" w14:textId="77777777" w:rsidR="00AD5356" w:rsidRPr="00251081" w:rsidRDefault="00AD5356" w:rsidP="00AD5356">
      <w:pPr>
        <w:pStyle w:val="Odstavecseseznamem"/>
        <w:numPr>
          <w:ilvl w:val="0"/>
          <w:numId w:val="20"/>
        </w:numPr>
        <w:rPr>
          <w:lang w:val="cs-CZ"/>
        </w:rPr>
      </w:pPr>
      <w:r>
        <w:rPr>
          <w:lang w:val="cs-CZ"/>
        </w:rPr>
        <w:t>Špatnou koordinací pohybu (špatná koordinace pohybu při sportu)</w:t>
      </w:r>
    </w:p>
    <w:p w14:paraId="56A84DDE" w14:textId="77777777" w:rsidR="00AD5356" w:rsidRPr="00251081" w:rsidRDefault="00AD5356" w:rsidP="00AD5356">
      <w:pPr>
        <w:pStyle w:val="Odstavecseseznamem"/>
        <w:numPr>
          <w:ilvl w:val="0"/>
          <w:numId w:val="0"/>
        </w:numPr>
        <w:ind w:left="1287"/>
        <w:rPr>
          <w:lang w:val="cs-CZ"/>
        </w:rPr>
      </w:pPr>
    </w:p>
    <w:p w14:paraId="11C01BB0" w14:textId="77777777" w:rsidR="00AD5356" w:rsidRDefault="00AD5356" w:rsidP="00AD5356">
      <w:pPr>
        <w:pStyle w:val="Odstavecseseznamem"/>
        <w:numPr>
          <w:ilvl w:val="0"/>
          <w:numId w:val="19"/>
        </w:numPr>
        <w:rPr>
          <w:lang w:val="cs-CZ"/>
        </w:rPr>
      </w:pPr>
      <w:r w:rsidRPr="006109A7">
        <w:rPr>
          <w:b/>
          <w:bCs/>
          <w:lang w:val="cs-CZ"/>
        </w:rPr>
        <w:t>Pády v souvislosti s daným pohybem</w:t>
      </w:r>
      <w:r>
        <w:rPr>
          <w:lang w:val="cs-CZ"/>
        </w:rPr>
        <w:t xml:space="preserve">: </w:t>
      </w:r>
    </w:p>
    <w:p w14:paraId="11F2E0D8" w14:textId="77777777" w:rsidR="00AD5356" w:rsidRDefault="00AD5356" w:rsidP="00AD5356">
      <w:pPr>
        <w:pStyle w:val="Odstavecseseznamem"/>
        <w:numPr>
          <w:ilvl w:val="0"/>
          <w:numId w:val="20"/>
        </w:numPr>
        <w:rPr>
          <w:lang w:val="cs-CZ"/>
        </w:rPr>
      </w:pPr>
      <w:r>
        <w:rPr>
          <w:lang w:val="cs-CZ"/>
        </w:rPr>
        <w:t xml:space="preserve">Skoky ve volejbale </w:t>
      </w:r>
    </w:p>
    <w:p w14:paraId="2DA870E6" w14:textId="77777777" w:rsidR="00AD5356" w:rsidRDefault="00AD5356" w:rsidP="00AD5356">
      <w:pPr>
        <w:pStyle w:val="Odstavecseseznamem"/>
        <w:numPr>
          <w:ilvl w:val="0"/>
          <w:numId w:val="20"/>
        </w:numPr>
        <w:rPr>
          <w:lang w:val="cs-CZ"/>
        </w:rPr>
      </w:pPr>
      <w:r>
        <w:rPr>
          <w:lang w:val="cs-CZ"/>
        </w:rPr>
        <w:t>Upolové pády</w:t>
      </w:r>
    </w:p>
    <w:p w14:paraId="31FFE466" w14:textId="77777777" w:rsidR="00AD5356" w:rsidRDefault="00AD5356" w:rsidP="00AD5356">
      <w:pPr>
        <w:pStyle w:val="Odstavecseseznamem"/>
        <w:numPr>
          <w:ilvl w:val="0"/>
          <w:numId w:val="20"/>
        </w:numPr>
        <w:rPr>
          <w:lang w:val="cs-CZ"/>
        </w:rPr>
      </w:pPr>
      <w:r>
        <w:rPr>
          <w:lang w:val="cs-CZ"/>
        </w:rPr>
        <w:t xml:space="preserve">Skoky (atletika) </w:t>
      </w:r>
    </w:p>
    <w:p w14:paraId="40E9E36A" w14:textId="77777777" w:rsidR="00AD5356" w:rsidRDefault="00AD5356" w:rsidP="00AD5356">
      <w:pPr>
        <w:pStyle w:val="Nadpis3"/>
        <w:numPr>
          <w:ilvl w:val="0"/>
          <w:numId w:val="0"/>
        </w:numPr>
        <w:ind w:left="720" w:hanging="720"/>
      </w:pPr>
      <w:r>
        <w:lastRenderedPageBreak/>
        <w:t>Nárazy</w:t>
      </w:r>
    </w:p>
    <w:p w14:paraId="67C6227C" w14:textId="77777777" w:rsidR="00AD5356" w:rsidRPr="0011444C" w:rsidRDefault="00AD5356" w:rsidP="00AD5356">
      <w:pPr>
        <w:rPr>
          <w:shd w:val="clear" w:color="auto" w:fill="FFFFFF"/>
        </w:rPr>
      </w:pPr>
      <w:r>
        <w:t>V</w:t>
      </w:r>
      <w:r w:rsidRPr="00251081">
        <w:t> tělesné výchově souvisí zejména se špatnou prostorovou orientací, nepozorností nebo také nedobrzděním pohybu. K nárazům dochází často při různých hrách, ve kterých je potřeba za krátkou chvíli vyvinout rychlý sprint, který už jedinec nedokáže zpomalováním svého pohybu zastavit. Úrazy spojené s nárazy dopadají ve většině případů velmi vážně například náraz do stěny tělocvičny, kdy může dojít k otřesu mozku nebo náraz do gymnastického nářadí kdy může dojít i ke zlomenině.</w:t>
      </w:r>
    </w:p>
    <w:p w14:paraId="3725EC1A" w14:textId="77777777" w:rsidR="00AD5356" w:rsidRDefault="00AD5356" w:rsidP="00AD5356">
      <w:pPr>
        <w:ind w:firstLine="0"/>
        <w:rPr>
          <w:lang w:val="cs-CZ"/>
        </w:rPr>
      </w:pPr>
    </w:p>
    <w:p w14:paraId="44DF815B" w14:textId="77777777" w:rsidR="00AD5356" w:rsidRPr="00251081" w:rsidRDefault="00AD5356" w:rsidP="00AD5356">
      <w:pPr>
        <w:ind w:firstLine="0"/>
        <w:rPr>
          <w:b/>
          <w:bCs/>
          <w:lang w:val="cs-CZ"/>
        </w:rPr>
      </w:pPr>
      <w:r w:rsidRPr="00251081">
        <w:rPr>
          <w:b/>
          <w:bCs/>
          <w:lang w:val="cs-CZ"/>
        </w:rPr>
        <w:t xml:space="preserve">Nárazy </w:t>
      </w:r>
      <w:r>
        <w:rPr>
          <w:b/>
          <w:bCs/>
          <w:lang w:val="cs-CZ"/>
        </w:rPr>
        <w:t xml:space="preserve">jsou nejčastěji </w:t>
      </w:r>
      <w:r w:rsidRPr="00251081">
        <w:rPr>
          <w:b/>
          <w:bCs/>
          <w:lang w:val="cs-CZ"/>
        </w:rPr>
        <w:t>způsobené</w:t>
      </w:r>
      <w:r>
        <w:rPr>
          <w:b/>
          <w:bCs/>
          <w:lang w:val="cs-CZ"/>
        </w:rPr>
        <w:t xml:space="preserve"> </w:t>
      </w:r>
      <w:r w:rsidRPr="00251081">
        <w:rPr>
          <w:b/>
          <w:bCs/>
          <w:lang w:val="cs-CZ"/>
        </w:rPr>
        <w:t>nárazem do:</w:t>
      </w:r>
    </w:p>
    <w:p w14:paraId="4D7246B7" w14:textId="77777777" w:rsidR="00AD5356" w:rsidRDefault="00AD5356" w:rsidP="00AD5356">
      <w:pPr>
        <w:pStyle w:val="Odstavecseseznamem"/>
        <w:numPr>
          <w:ilvl w:val="0"/>
          <w:numId w:val="20"/>
        </w:numPr>
        <w:rPr>
          <w:lang w:val="cs-CZ"/>
        </w:rPr>
      </w:pPr>
      <w:r>
        <w:rPr>
          <w:lang w:val="cs-CZ"/>
        </w:rPr>
        <w:t>Do překážky (atletika)</w:t>
      </w:r>
    </w:p>
    <w:p w14:paraId="340FBF56" w14:textId="77777777" w:rsidR="00AD5356" w:rsidRDefault="00AD5356" w:rsidP="00AD5356">
      <w:pPr>
        <w:pStyle w:val="Odstavecseseznamem"/>
        <w:numPr>
          <w:ilvl w:val="0"/>
          <w:numId w:val="20"/>
        </w:numPr>
        <w:rPr>
          <w:lang w:val="cs-CZ"/>
        </w:rPr>
      </w:pPr>
      <w:r>
        <w:rPr>
          <w:lang w:val="cs-CZ"/>
        </w:rPr>
        <w:t xml:space="preserve">Do stěny tělocvičny (špatná orientace v prostoru nebo nedobrzdění sprintu) </w:t>
      </w:r>
    </w:p>
    <w:p w14:paraId="5B2C0C73" w14:textId="77777777" w:rsidR="00AD5356" w:rsidRDefault="00AD5356" w:rsidP="00AD5356">
      <w:pPr>
        <w:pStyle w:val="Odstavecseseznamem"/>
        <w:numPr>
          <w:ilvl w:val="0"/>
          <w:numId w:val="20"/>
        </w:numPr>
        <w:rPr>
          <w:lang w:val="cs-CZ"/>
        </w:rPr>
      </w:pPr>
      <w:r>
        <w:rPr>
          <w:lang w:val="cs-CZ"/>
        </w:rPr>
        <w:t>Nářadí (gymnastika)</w:t>
      </w:r>
    </w:p>
    <w:p w14:paraId="43E6792F" w14:textId="77777777" w:rsidR="00AD5356" w:rsidRPr="00BE5B23" w:rsidRDefault="00AD5356" w:rsidP="00AD5356">
      <w:pPr>
        <w:pStyle w:val="Odstavecseseznamem"/>
        <w:numPr>
          <w:ilvl w:val="0"/>
          <w:numId w:val="20"/>
        </w:numPr>
        <w:rPr>
          <w:lang w:val="cs-CZ"/>
        </w:rPr>
      </w:pPr>
      <w:r>
        <w:rPr>
          <w:lang w:val="cs-CZ"/>
        </w:rPr>
        <w:t>Do spolužáka (špatná orientace v prostoru)</w:t>
      </w:r>
    </w:p>
    <w:p w14:paraId="7BC3DF01" w14:textId="77777777" w:rsidR="00AD5356" w:rsidRPr="00251081" w:rsidRDefault="00AD5356" w:rsidP="00AD5356">
      <w:pPr>
        <w:pStyle w:val="Nadpis3"/>
        <w:numPr>
          <w:ilvl w:val="0"/>
          <w:numId w:val="0"/>
        </w:numPr>
        <w:ind w:left="720" w:hanging="720"/>
      </w:pPr>
      <w:r w:rsidRPr="00251081">
        <w:t>Údery</w:t>
      </w:r>
    </w:p>
    <w:p w14:paraId="244F2EE3" w14:textId="77777777" w:rsidR="00AD5356" w:rsidRDefault="00AD5356" w:rsidP="00AD5356">
      <w:r>
        <w:t xml:space="preserve">Údery jsou velmi častým úrazem v hodině tělesné výchovy. Dochází k nim ve valné většině případů neúmyslně. Pod pojmem úder si můžeme představit jakýkoliv náraz do těla jiného jedince. Nejčastější údery jsou míčem anebo dlaní do těla spolužáka. Úder míčem je běžný při jakýchkoliv míčových hrách uplatňovaných v tělesné výchově. K úderům dlaní může velmi často dojít například při upolových hrách. </w:t>
      </w:r>
    </w:p>
    <w:p w14:paraId="37685AB3" w14:textId="77777777" w:rsidR="00AD5356" w:rsidRDefault="00AD5356" w:rsidP="00AD5356">
      <w:pPr>
        <w:ind w:firstLine="0"/>
        <w:jc w:val="left"/>
      </w:pPr>
    </w:p>
    <w:p w14:paraId="396C659C" w14:textId="77777777" w:rsidR="00AD5356" w:rsidRPr="00251081" w:rsidRDefault="00AD5356" w:rsidP="00AD5356">
      <w:pPr>
        <w:ind w:firstLine="0"/>
        <w:jc w:val="left"/>
        <w:rPr>
          <w:b/>
          <w:bCs/>
          <w:lang w:val="cs-CZ"/>
        </w:rPr>
      </w:pPr>
      <w:r w:rsidRPr="00251081">
        <w:rPr>
          <w:b/>
          <w:bCs/>
        </w:rPr>
        <w:t>Údery</w:t>
      </w:r>
      <w:r w:rsidRPr="00251081">
        <w:rPr>
          <w:b/>
          <w:bCs/>
          <w:lang w:val="cs-CZ"/>
        </w:rPr>
        <w:t xml:space="preserve"> </w:t>
      </w:r>
      <w:r>
        <w:rPr>
          <w:b/>
          <w:bCs/>
          <w:lang w:val="cs-CZ"/>
        </w:rPr>
        <w:t>mohou být způsobené:</w:t>
      </w:r>
    </w:p>
    <w:p w14:paraId="0E82F0AF" w14:textId="77777777" w:rsidR="00AD5356" w:rsidRPr="00251081" w:rsidRDefault="00AD5356" w:rsidP="00AD5356">
      <w:pPr>
        <w:pStyle w:val="Odstavecseseznamem"/>
        <w:numPr>
          <w:ilvl w:val="0"/>
          <w:numId w:val="20"/>
        </w:numPr>
        <w:rPr>
          <w:lang w:val="cs-CZ"/>
        </w:rPr>
      </w:pPr>
      <w:r w:rsidRPr="00251081">
        <w:rPr>
          <w:lang w:val="cs-CZ"/>
        </w:rPr>
        <w:t>Jinou osobou (úmyslné/neúmyslné údery spolužákem)</w:t>
      </w:r>
    </w:p>
    <w:p w14:paraId="50582956" w14:textId="77777777" w:rsidR="00AD5356" w:rsidRPr="004B6123" w:rsidRDefault="00AD5356" w:rsidP="00AD5356">
      <w:pPr>
        <w:pStyle w:val="Odstavecseseznamem"/>
        <w:numPr>
          <w:ilvl w:val="0"/>
          <w:numId w:val="20"/>
        </w:numPr>
        <w:rPr>
          <w:lang w:val="cs-CZ"/>
        </w:rPr>
      </w:pPr>
      <w:r w:rsidRPr="00251081">
        <w:rPr>
          <w:lang w:val="cs-CZ"/>
        </w:rPr>
        <w:t xml:space="preserve">Míčem při kolektivních sportech (fotbal – brankář) </w:t>
      </w:r>
    </w:p>
    <w:p w14:paraId="4432F3FB" w14:textId="77777777" w:rsidR="00AD5356" w:rsidRDefault="00AD5356" w:rsidP="00AD5356">
      <w:pPr>
        <w:pStyle w:val="Nadpis3"/>
      </w:pPr>
      <w:r>
        <w:t>Typy úrazů v tělesné výchově</w:t>
      </w:r>
    </w:p>
    <w:p w14:paraId="285483A2" w14:textId="25BCB699" w:rsidR="008C293D" w:rsidRPr="008C293D" w:rsidRDefault="00AD5356" w:rsidP="008C293D">
      <w:pPr>
        <w:ind w:firstLine="0"/>
      </w:pPr>
      <w:r>
        <w:t>Dělíme:</w:t>
      </w:r>
    </w:p>
    <w:p w14:paraId="02DCF255" w14:textId="5CB6A4BF" w:rsidR="00AD5356" w:rsidRPr="008C293D" w:rsidRDefault="00AD5356" w:rsidP="008C293D">
      <w:pPr>
        <w:pStyle w:val="Odstavecseseznamem"/>
        <w:numPr>
          <w:ilvl w:val="0"/>
          <w:numId w:val="20"/>
        </w:numPr>
        <w:rPr>
          <w:b/>
          <w:bCs/>
        </w:rPr>
      </w:pPr>
      <w:r w:rsidRPr="008C293D">
        <w:rPr>
          <w:b/>
          <w:bCs/>
        </w:rPr>
        <w:t xml:space="preserve">Podle závažnosti úrazu </w:t>
      </w:r>
    </w:p>
    <w:p w14:paraId="7149654B" w14:textId="77777777" w:rsidR="00AD5356" w:rsidRDefault="00AD5356" w:rsidP="00AD5356">
      <w:r>
        <w:t xml:space="preserve">Rozdělení úrazů podle jejich závažnosti se obvykle provádí do tří základních skupin na lehké, středně těžké a těžké úrazy. Mezi lehčí úrazy můžeme zařadit zhmoždění, menší tržné rány a mírné pády. Další kategorií jsou středně těžké úrazy, kam řadíme zlomeniny, vykloubení </w:t>
      </w:r>
      <w:r>
        <w:lastRenderedPageBreak/>
        <w:t>kloubů a otřesy mozku. Nejvážnější jsou těžké úrazy, které zahrnují vážné poranění hlavy, polytraumata a poškození smyslových orgánů (Krčmářová, 2022)</w:t>
      </w:r>
    </w:p>
    <w:p w14:paraId="27BFD3DA" w14:textId="77777777" w:rsidR="00AD5356" w:rsidRDefault="00AD5356" w:rsidP="00AD5356">
      <w:pPr>
        <w:pStyle w:val="Odstavecseseznamem"/>
        <w:numPr>
          <w:ilvl w:val="0"/>
          <w:numId w:val="20"/>
        </w:numPr>
        <w:rPr>
          <w:b/>
          <w:bCs/>
        </w:rPr>
      </w:pPr>
      <w:r w:rsidRPr="00280857">
        <w:rPr>
          <w:b/>
          <w:bCs/>
        </w:rPr>
        <w:t>Podle následků</w:t>
      </w:r>
    </w:p>
    <w:p w14:paraId="052F2871" w14:textId="77777777" w:rsidR="00AD5356" w:rsidRDefault="00AD5356" w:rsidP="00AD5356">
      <w:r>
        <w:t>Když vznikne úraz tak dochází k různým typům následků, které můžeme rozdělit podle doby trvání na krátkodobé, střednědobé a trvalé. Mezi krátkodobé následky řadíme dočasné omezení pohybových aktivit, omezená pohyblivosti, bolest a psychická nepohoda. Tyto následky jsou nejčastěji spojeny s lehkými úrazy, kde většinou dochází k uzdravení a návratu do běžného života velmi brzo. Střednědobé následky se vyznačují delší rekonvalescencí než u krátkodobých úrazů a jsou spojovány se středně těžkými úrazy. Trvalé následky potom mohou daného jedince provázet až do konce života. Může se jednat o ochrnutí nebo poškození mozku (Krčmářová, 2022).</w:t>
      </w:r>
    </w:p>
    <w:p w14:paraId="786E176F" w14:textId="77777777" w:rsidR="00AD5356" w:rsidRDefault="00AD5356" w:rsidP="00AD5356">
      <w:pPr>
        <w:pStyle w:val="Nadpis3"/>
        <w:numPr>
          <w:ilvl w:val="0"/>
          <w:numId w:val="0"/>
        </w:numPr>
      </w:pPr>
      <w:r>
        <w:t>Konkrétní úrazy v hodinách tělesné výchovy</w:t>
      </w:r>
    </w:p>
    <w:p w14:paraId="3285F07D" w14:textId="77777777" w:rsidR="00AD5356" w:rsidRDefault="00AD5356" w:rsidP="00AD5356">
      <w:pPr>
        <w:pStyle w:val="Odrky"/>
        <w:rPr>
          <w:b/>
          <w:bCs/>
        </w:rPr>
      </w:pPr>
      <w:r>
        <w:rPr>
          <w:b/>
          <w:bCs/>
        </w:rPr>
        <w:t>Pohmoždění</w:t>
      </w:r>
    </w:p>
    <w:p w14:paraId="5767CC4B" w14:textId="77777777" w:rsidR="00AD5356" w:rsidRPr="00CE1F35" w:rsidRDefault="00AD5356" w:rsidP="00AD5356">
      <w:pPr>
        <w:rPr>
          <w:b/>
          <w:bCs/>
        </w:rPr>
      </w:pPr>
      <w:r>
        <w:t xml:space="preserve">K pohmoždění neboli kontuzi dochází při působení násilí na kůži a svaly. Pohmožděnina vzniká důsledkem unikající krve do okolní tkáně. </w:t>
      </w:r>
      <w:r w:rsidRPr="00757719">
        <w:t>Při</w:t>
      </w:r>
      <w:r>
        <w:t xml:space="preserve"> poranění dochází k postižení jednotlivých anatomických vrstev. Míra poranění je ovlivněna energií působícího násilí a tvarem předmětu. Kontuze obvykle neporušuje celistvost kůže. Typické znaky pohmoždění jsou otok, změny barvy kůže, hematom, bolest při dotyku a omezení pohybu kvůli bolesti (Marešová, 2020).</w:t>
      </w:r>
    </w:p>
    <w:p w14:paraId="44152DC4" w14:textId="77777777" w:rsidR="00AD5356" w:rsidRPr="006064A7" w:rsidRDefault="00AD5356" w:rsidP="00AD5356">
      <w:pPr>
        <w:pStyle w:val="Odrky"/>
        <w:rPr>
          <w:b/>
          <w:bCs/>
        </w:rPr>
      </w:pPr>
      <w:r w:rsidRPr="006064A7">
        <w:rPr>
          <w:b/>
          <w:bCs/>
        </w:rPr>
        <w:t>Vykloubení</w:t>
      </w:r>
    </w:p>
    <w:p w14:paraId="7B898DD8" w14:textId="77777777" w:rsidR="00AD5356" w:rsidRDefault="00AD5356" w:rsidP="00AD5356">
      <w:r>
        <w:t>Vykloubení, vymknutí nebo dislokace, známá také jako luxace, je neobvyklé a často velmi bolestivé oddálení kostí, které spolu „sousedí“ v nějakém kloubu v těle. K vykloubení obvykle dochází v důsledku náhlé síly působící na kloub, jako je náraz nebo pád. To může vést k poškození vazů, šlach, svalů a nervů. Vykloubení se může vyskytnout u větších kloubů, jako je rameno nebo loket, stejně jako u menších kloubů, jako jsou prsty na noze nebo prsty na ruce (Ministerstvo zdravotnictví ČR a Ústav zdravotnických informací a statistiky ČR, 2023).</w:t>
      </w:r>
    </w:p>
    <w:p w14:paraId="671388E8" w14:textId="77777777" w:rsidR="00AD5356" w:rsidRPr="006064A7" w:rsidRDefault="00AD5356" w:rsidP="00AD5356">
      <w:pPr>
        <w:pStyle w:val="Odrky"/>
        <w:rPr>
          <w:b/>
          <w:bCs/>
        </w:rPr>
      </w:pPr>
      <w:r w:rsidRPr="006064A7">
        <w:rPr>
          <w:b/>
          <w:bCs/>
        </w:rPr>
        <w:t>Zlomeniny</w:t>
      </w:r>
    </w:p>
    <w:p w14:paraId="73782CC8" w14:textId="77777777" w:rsidR="00AD5356" w:rsidRDefault="00AD5356" w:rsidP="00AD5356">
      <w:r>
        <w:t>Rozdělujeme je do tří základních částí na:</w:t>
      </w:r>
    </w:p>
    <w:p w14:paraId="645AE233" w14:textId="77777777" w:rsidR="00AD5356" w:rsidRDefault="00AD5356" w:rsidP="00AD5356">
      <w:pPr>
        <w:pStyle w:val="Odrky"/>
        <w:numPr>
          <w:ilvl w:val="0"/>
          <w:numId w:val="29"/>
        </w:numPr>
      </w:pPr>
      <w:r>
        <w:t>Úrazové</w:t>
      </w:r>
    </w:p>
    <w:p w14:paraId="0DA4ADF3" w14:textId="77777777" w:rsidR="00AD5356" w:rsidRDefault="00AD5356" w:rsidP="00AD5356">
      <w:pPr>
        <w:pStyle w:val="Odrky"/>
        <w:numPr>
          <w:ilvl w:val="0"/>
          <w:numId w:val="29"/>
        </w:numPr>
      </w:pPr>
      <w:r>
        <w:lastRenderedPageBreak/>
        <w:t>Únavové</w:t>
      </w:r>
    </w:p>
    <w:p w14:paraId="01B1FA94" w14:textId="77777777" w:rsidR="00AD5356" w:rsidRDefault="00AD5356" w:rsidP="00AD5356">
      <w:pPr>
        <w:pStyle w:val="Odrky"/>
        <w:numPr>
          <w:ilvl w:val="0"/>
          <w:numId w:val="29"/>
        </w:numPr>
      </w:pPr>
      <w:r>
        <w:t>Patologické</w:t>
      </w:r>
    </w:p>
    <w:p w14:paraId="23E6B531" w14:textId="77777777" w:rsidR="00AD5356" w:rsidRDefault="00AD5356" w:rsidP="00AD5356">
      <w:r>
        <w:t xml:space="preserve">Zlomenina je porušení celistvosti kosti. K poškození dochází nejčastěji překročením elastických schopností tkáně pod tlakem, tahem, posunem nebo kombinací všech. Mechanismus vzniku zlomeniny může být buď přímý, kdy síla působí přímo na místě zlomeniny, nebo nepřímý, kdy dochází k působení sil v oblasti vzdálené od místa lomu. Zlomeniny vznikající přímým mechanismem obvykle způsobují vážné poškození měkkých tkání, zatímco u zlomenin vzniklých nepřímým mechanismem nemusí být porušen kožní povrch. Z Hlediska poškození kožního povrchu můžeme zlomeniny rozdělit na otevřené a uzavřené (Višňa </w:t>
      </w:r>
      <w:r w:rsidRPr="00B50754">
        <w:rPr>
          <w:shd w:val="clear" w:color="auto" w:fill="FFFFFF"/>
        </w:rPr>
        <w:t>&amp;</w:t>
      </w:r>
      <w:r>
        <w:rPr>
          <w:shd w:val="clear" w:color="auto" w:fill="FFFFFF"/>
        </w:rPr>
        <w:t xml:space="preserve"> </w:t>
      </w:r>
      <w:r>
        <w:t>Hoch, et al., 2004).</w:t>
      </w:r>
    </w:p>
    <w:p w14:paraId="64C1DFD5" w14:textId="77777777" w:rsidR="00AD5356" w:rsidRDefault="00AD5356" w:rsidP="00AD5356"/>
    <w:p w14:paraId="7CB4E6B6" w14:textId="77777777" w:rsidR="00AD5356" w:rsidRDefault="00AD5356" w:rsidP="00AD5356">
      <w:pPr>
        <w:pStyle w:val="Odrky"/>
      </w:pPr>
      <w:r>
        <w:t>Poškození mozku</w:t>
      </w:r>
    </w:p>
    <w:p w14:paraId="4303C961" w14:textId="77777777" w:rsidR="00AD5356" w:rsidRPr="00676813" w:rsidRDefault="00AD5356" w:rsidP="00AD5356">
      <w:r>
        <w:t>K poškození mozku dochází v případech, kdy je vlivem traumatického zranění porušena integrita mozku. Tato forma poranění mozku může nastat v důsledku mnoha příčin jako jsou nehody, pády nebo jiné úrazy. Každé poranění mozku má jinou závažnost. V horších případech dochází v poruchám kognitivních a motorických funkcí. Poranění mozku řadíme mezi velmi závažná traumata a vyžaduje komplexní diagnostiku a léčbu (Tošovský, 2006)</w:t>
      </w:r>
    </w:p>
    <w:p w14:paraId="0351726C" w14:textId="77777777" w:rsidR="00AD5356" w:rsidRPr="008A3793" w:rsidRDefault="00AD5356" w:rsidP="00AD5356">
      <w:pPr>
        <w:ind w:left="1134" w:hanging="567"/>
      </w:pPr>
    </w:p>
    <w:p w14:paraId="661160B7" w14:textId="77777777" w:rsidR="00AD5356" w:rsidRDefault="00AD5356" w:rsidP="00AD5356">
      <w:pPr>
        <w:pStyle w:val="Nadpis2"/>
        <w:rPr>
          <w:lang w:val="cs-CZ"/>
        </w:rPr>
      </w:pPr>
      <w:r>
        <w:rPr>
          <w:lang w:val="cs-CZ"/>
        </w:rPr>
        <w:t>První pomoc při úrazu</w:t>
      </w:r>
    </w:p>
    <w:p w14:paraId="43B83575" w14:textId="77777777" w:rsidR="00AD5356" w:rsidRPr="003E1DFA" w:rsidRDefault="00AD5356" w:rsidP="00AD5356">
      <w:pPr>
        <w:rPr>
          <w:lang w:val="cs-CZ"/>
        </w:rPr>
      </w:pPr>
      <w:r>
        <w:rPr>
          <w:lang w:val="cs-CZ"/>
        </w:rPr>
        <w:t>Vysvětlení významu první pomoci při úrazech dětí během hodin tělesné výchovy je důležité hlavně pro pochopení potřeby rychlé a adekvátní reakce v případě vážnějšího úrazu. První pomoc zajišťuje okamžitou péči pro raněného a může mít klíčový vliv na jeho zotavení.</w:t>
      </w:r>
    </w:p>
    <w:p w14:paraId="063F12C0" w14:textId="77777777" w:rsidR="00AD5356" w:rsidRPr="003E1DFA" w:rsidRDefault="00AD5356" w:rsidP="00AD5356">
      <w:pPr>
        <w:pStyle w:val="Nadpis3"/>
        <w:rPr>
          <w:lang w:val="cs-CZ"/>
        </w:rPr>
      </w:pPr>
      <w:r>
        <w:rPr>
          <w:lang w:val="cs-CZ"/>
        </w:rPr>
        <w:t>Předlékařská první pomoc</w:t>
      </w:r>
    </w:p>
    <w:p w14:paraId="3CBF13B6" w14:textId="77777777" w:rsidR="00AD5356" w:rsidRDefault="00AD5356" w:rsidP="00AD5356">
      <w:pPr>
        <w:rPr>
          <w:lang w:val="cs-CZ"/>
        </w:rPr>
      </w:pPr>
      <w:r>
        <w:rPr>
          <w:lang w:val="cs-CZ"/>
        </w:rPr>
        <w:t xml:space="preserve">Podle Bydžovského (2011) se předlékařská první pomoc týká souboru opatření, která jsou poskytnuta laiky před příchodem profesionálních zdravotníků. Poskytnutí první pomoci je už to, že zavoláme záchrannou službu. Předlékařská první pomoc je hlavně zaměřena na okamžité poskytnutí nutné první pomoci při akutních stavech. K provedení předlékařské první pomoci je nutné mít alespoň základní znalosti a dovednosti v oblasti provádění první pomoci, jako jsou zástava krvácení, kontrola dechu, oběhu a dodržení pravidla 5 T (teplo, transport, ticho, tlumení bolesti a tekutiny). Mezi hlavní cíle řadíme minimalizování rizika dalšího poškození, udržování raněného stabilního a zajištěného do příjezdu zdravotníků. Důležité je, aby tělocvikář měl </w:t>
      </w:r>
      <w:r>
        <w:rPr>
          <w:lang w:val="cs-CZ"/>
        </w:rPr>
        <w:lastRenderedPageBreak/>
        <w:t>povědomí o rizicích, které hrozí v prostředí kde probíhá výuka a znal základní principy první pomoci. Měl by umět adekvátně na situaci reagovat a poskytnout alespoň základní první pomoc.</w:t>
      </w:r>
    </w:p>
    <w:p w14:paraId="0963FD4B" w14:textId="77777777" w:rsidR="00AD5356" w:rsidRDefault="00AD5356" w:rsidP="00AD5356">
      <w:pPr>
        <w:jc w:val="right"/>
        <w:rPr>
          <w:lang w:val="cs-CZ"/>
        </w:rPr>
      </w:pPr>
      <w:r>
        <w:rPr>
          <w:lang w:val="cs-CZ"/>
        </w:rPr>
        <w:t xml:space="preserve">(Bydžovský, 2011)                                             </w:t>
      </w:r>
    </w:p>
    <w:p w14:paraId="5BF8E75B" w14:textId="77777777" w:rsidR="00AD5356" w:rsidRPr="005268E5" w:rsidRDefault="00AD5356" w:rsidP="00AD5356">
      <w:pPr>
        <w:rPr>
          <w:lang w:val="cs-CZ"/>
        </w:rPr>
      </w:pPr>
    </w:p>
    <w:p w14:paraId="3070E09A" w14:textId="77777777" w:rsidR="00AD5356" w:rsidRDefault="00AD5356" w:rsidP="00AD5356">
      <w:pPr>
        <w:pStyle w:val="Nadpis3"/>
        <w:rPr>
          <w:lang w:val="cs-CZ"/>
        </w:rPr>
      </w:pPr>
      <w:r>
        <w:rPr>
          <w:lang w:val="cs-CZ"/>
        </w:rPr>
        <w:t>Odborná první pomoc</w:t>
      </w:r>
    </w:p>
    <w:p w14:paraId="75654953" w14:textId="77777777" w:rsidR="00AD5356" w:rsidRDefault="00AD5356" w:rsidP="00AD5356">
      <w:r>
        <w:t xml:space="preserve">Hlavním cílem odborné první pomoci je poskytování potřebné péče, kterou zajišťují odborníci, jako jsou lékaři, záchranáři nebo sestry, v situacích, kdy hrozí ohrožení zdraví anebo života. Nejčastěji se jedná o ošetření zdravotnickou záchrannou službou a poté následný transport do nemocnice. Zdravotnický tým poskytuje první pomoc s použitím diagnostických přístrojů, léků a prováděním úkonů zachraňujících život. Hlavním úkolem je okamžité zlepšení stavu pacienta nebo minimálně jeho stabilizace do příjezdu do nemocnice. </w:t>
      </w:r>
    </w:p>
    <w:p w14:paraId="4A107F75" w14:textId="7DDB204F" w:rsidR="00AD5356" w:rsidRDefault="00AD5356" w:rsidP="005E7BFB">
      <w:r>
        <w:t xml:space="preserve">                                                                                                                      (Kelnarová et al., 2007)</w:t>
      </w:r>
    </w:p>
    <w:p w14:paraId="622430F4" w14:textId="77777777" w:rsidR="00AD5356" w:rsidRPr="00C7014D" w:rsidRDefault="00AD5356" w:rsidP="00AD5356">
      <w:pPr>
        <w:pStyle w:val="Nadpis2"/>
      </w:pPr>
      <w:r>
        <w:t>Následky úrazu</w:t>
      </w:r>
    </w:p>
    <w:p w14:paraId="2176E0DA" w14:textId="77777777" w:rsidR="00AD5356" w:rsidRDefault="00AD5356" w:rsidP="00AD5356">
      <w:pPr>
        <w:pStyle w:val="Nadpis3"/>
      </w:pPr>
      <w:bookmarkStart w:id="5" w:name="_Toc78977757"/>
      <w:r>
        <w:t>Následky úrazu z hodin TV</w:t>
      </w:r>
    </w:p>
    <w:p w14:paraId="689CC75C" w14:textId="77777777" w:rsidR="00AD5356" w:rsidRDefault="00AD5356" w:rsidP="00AD5356">
      <w:r>
        <w:t>Každý úraz nese s sebou určité následky, a to pří lehčích úrazech, které se obvykle zahojí velmi rychle během krátké doby, tak při vážnějších úrazech, které mohou vést k trvalým následkům až ke smrti. Zejména u dětí mají úrazy významný dopad, a to nejen na samotné dítě a jeho rodinu, ale také na celou společnost.</w:t>
      </w:r>
    </w:p>
    <w:p w14:paraId="61990F27" w14:textId="77777777" w:rsidR="00AD5356" w:rsidRDefault="00AD5356" w:rsidP="00AD5356">
      <w:pPr>
        <w:pStyle w:val="Odrky"/>
      </w:pPr>
      <w:r>
        <w:t>Zdravotní následky úrazu</w:t>
      </w:r>
    </w:p>
    <w:p w14:paraId="47E7393D" w14:textId="77777777" w:rsidR="00AD5356" w:rsidRDefault="00AD5356" w:rsidP="00AD5356">
      <w:r w:rsidRPr="00C02D41">
        <w:t>Se</w:t>
      </w:r>
      <w:r>
        <w:t xml:space="preserve"> projevují různými způsoby. Mohou zahrnovat ztrátu sluchu, zraku, sníženou pohyblivost, ztrátu končetiny, nevratné poškození mozku, narušení somatického vývoje, což se projevuje ovlivněním růstu postižených částí kostry a svalstva nebo až smrt. Důsledkem úrazu může být také vznik dlouhodobé bolesti.</w:t>
      </w:r>
    </w:p>
    <w:p w14:paraId="0C8BAC7C" w14:textId="77777777" w:rsidR="00AD5356" w:rsidRDefault="00AD5356" w:rsidP="00AD5356">
      <w:pPr>
        <w:pStyle w:val="Odrky"/>
      </w:pPr>
      <w:r>
        <w:t>Psychosociální následky úrazu</w:t>
      </w:r>
    </w:p>
    <w:p w14:paraId="6564C3EC" w14:textId="77777777" w:rsidR="00AD5356" w:rsidRDefault="00AD5356" w:rsidP="00AD5356">
      <w:r>
        <w:t>Díky vystavení extrémnímu stresu může být narušen psychický vývoj a mohou vznikat špatné rodinné a společenské vztahy. Děti vlivem úrazu můžou skončit na nějakou dobu v nemocnici, což se také může podepsat na jejich psychickém zdraví.</w:t>
      </w:r>
    </w:p>
    <w:p w14:paraId="65BD1B62" w14:textId="77777777" w:rsidR="00AD5356" w:rsidRDefault="00AD5356" w:rsidP="00AD5356">
      <w:pPr>
        <w:pStyle w:val="Odrky"/>
      </w:pPr>
      <w:r>
        <w:t>Následky úrazů na dítě a jeho rodinu</w:t>
      </w:r>
    </w:p>
    <w:p w14:paraId="22D078F6" w14:textId="77777777" w:rsidR="00AD5356" w:rsidRDefault="00AD5356" w:rsidP="00AD5356">
      <w:r>
        <w:lastRenderedPageBreak/>
        <w:t>Dítě po úrazu trpí bolestmi a pokud úraz způsobí trvalé následky, může to negativně ovlivnit jeho společenské uplatnění. Samozřejmě je to také rána pro rodinu, která nemusí mít všechno finančně pokryté ze strany pojišťovny. Nejhorším následkem úrazu je smrt, která sebou nese řadu nemilých záležitostí.</w:t>
      </w:r>
    </w:p>
    <w:p w14:paraId="32BD4099" w14:textId="77777777" w:rsidR="00AD5356" w:rsidRDefault="00AD5356" w:rsidP="00AD5356">
      <w:pPr>
        <w:pStyle w:val="Odrky"/>
      </w:pPr>
      <w:r>
        <w:t>Následky úrazů na společnost</w:t>
      </w:r>
    </w:p>
    <w:p w14:paraId="2163EF25" w14:textId="77777777" w:rsidR="00AD5356" w:rsidRDefault="00AD5356" w:rsidP="00AD5356">
      <w:r>
        <w:t>Úrazy mají také dopad na společnost. Mohou vyžadovat výjezd záchranářů, policistů a lékařů, hospitalizaci zraněného a také případné vyplacení pojistného od pojišťovny. V případě trvalých následků může být poskytnuta finanční podpora od státu.</w:t>
      </w:r>
    </w:p>
    <w:p w14:paraId="11DA35D0" w14:textId="77777777" w:rsidR="00AD5356" w:rsidRPr="0087142A" w:rsidRDefault="00AD5356" w:rsidP="00AD5356">
      <w:r>
        <w:t xml:space="preserve">                                                                                                                            (Frišová et al, 2006)</w:t>
      </w:r>
    </w:p>
    <w:bookmarkEnd w:id="5"/>
    <w:p w14:paraId="16927387" w14:textId="77777777" w:rsidR="00AD5356" w:rsidRDefault="00AD5356" w:rsidP="00AD5356">
      <w:pPr>
        <w:pStyle w:val="Nadpis2"/>
      </w:pPr>
      <w:r>
        <w:t>Nahlášení úrazu</w:t>
      </w:r>
    </w:p>
    <w:p w14:paraId="0B66C170" w14:textId="77777777" w:rsidR="00AD5356" w:rsidRDefault="00AD5356" w:rsidP="00AD5356">
      <w:r>
        <w:t>Každý úraz, který vznikne během hodin tělesné výchovy je žák povinen ihned nahlásit učiteli anebo na něj později nebude brán zřetel. Událost se potom detailně popíše do knihy úrazů a vznikne záznam o úrazu. Školním úrazem například není úraz, který se stal při cestě do školy nebo na hřišti u školy mimo vyučování.</w:t>
      </w:r>
    </w:p>
    <w:p w14:paraId="00178C6E" w14:textId="77777777" w:rsidR="00AD5356" w:rsidRDefault="00AD5356" w:rsidP="00AD5356">
      <w:pPr>
        <w:pStyle w:val="Nadpis3"/>
      </w:pPr>
      <w:r>
        <w:t>Kniha úrazů</w:t>
      </w:r>
    </w:p>
    <w:p w14:paraId="227307EB" w14:textId="77777777" w:rsidR="00AD5356" w:rsidRDefault="00AD5356" w:rsidP="00AD5356">
      <w:r>
        <w:t>Podle vyhlášky č. 64/2005 Sb. kniha úrazů stanovuje přesné pokyny pro zaznamenávání úrazů žáků v rámci škol. Tato vyhláška upravuje povinnost vedení knihy úrazů, do které se zaznamenávají úrazy, které vznikly v prostorách školy nebo během výuky. Úrazy musí být evidovány do 24 hodin od vzniku.</w:t>
      </w:r>
    </w:p>
    <w:p w14:paraId="32037F71" w14:textId="77777777" w:rsidR="00AD5356" w:rsidRDefault="00AD5356" w:rsidP="00AD5356"/>
    <w:p w14:paraId="4B3CD496" w14:textId="77777777" w:rsidR="00AD5356" w:rsidRDefault="00AD5356" w:rsidP="00AD5356">
      <w:r>
        <w:t>V knize úrazů se uvádí:</w:t>
      </w:r>
    </w:p>
    <w:p w14:paraId="77B463B8" w14:textId="77777777" w:rsidR="00AD5356" w:rsidRDefault="00AD5356" w:rsidP="00AD5356">
      <w:pPr>
        <w:pStyle w:val="Odrky"/>
      </w:pPr>
      <w:r>
        <w:t>Pořadové číslo úrazu</w:t>
      </w:r>
    </w:p>
    <w:p w14:paraId="5E6272E4" w14:textId="77777777" w:rsidR="00AD5356" w:rsidRDefault="00AD5356" w:rsidP="00AD5356">
      <w:pPr>
        <w:pStyle w:val="Odrky"/>
      </w:pPr>
      <w:r>
        <w:t xml:space="preserve">Jméno a příjmení </w:t>
      </w:r>
    </w:p>
    <w:p w14:paraId="01DE8826" w14:textId="77777777" w:rsidR="00AD5356" w:rsidRDefault="00AD5356" w:rsidP="00AD5356">
      <w:pPr>
        <w:pStyle w:val="Odrky"/>
      </w:pPr>
      <w:r>
        <w:t>Datum narození zraněné osoby</w:t>
      </w:r>
    </w:p>
    <w:p w14:paraId="5119BBD2" w14:textId="77777777" w:rsidR="00AD5356" w:rsidRDefault="00AD5356" w:rsidP="00AD5356">
      <w:pPr>
        <w:pStyle w:val="Odrky"/>
      </w:pPr>
      <w:r>
        <w:t>Popis úrazu</w:t>
      </w:r>
    </w:p>
    <w:p w14:paraId="634752F6" w14:textId="77777777" w:rsidR="00AD5356" w:rsidRDefault="00AD5356" w:rsidP="00AD5356">
      <w:pPr>
        <w:pStyle w:val="Odrky"/>
      </w:pPr>
      <w:r>
        <w:t>Popis události s uvedením data a místa</w:t>
      </w:r>
    </w:p>
    <w:p w14:paraId="424698E2" w14:textId="77777777" w:rsidR="00AD5356" w:rsidRDefault="00AD5356" w:rsidP="00AD5356">
      <w:pPr>
        <w:pStyle w:val="Odrky"/>
      </w:pPr>
      <w:r>
        <w:t xml:space="preserve">Informace o poskytnutém ošetření </w:t>
      </w:r>
    </w:p>
    <w:p w14:paraId="2963F70F" w14:textId="77777777" w:rsidR="00AD5356" w:rsidRDefault="00AD5356" w:rsidP="00AD5356">
      <w:pPr>
        <w:pStyle w:val="Odrky"/>
      </w:pPr>
      <w:r>
        <w:t>Podpis osoby zodpovědné za zápis do knihy úrazů</w:t>
      </w:r>
    </w:p>
    <w:p w14:paraId="7B09D5EF" w14:textId="77777777" w:rsidR="00AD5356" w:rsidRDefault="00AD5356" w:rsidP="00AD5356">
      <w:pPr>
        <w:pStyle w:val="Odrky"/>
      </w:pPr>
      <w:r>
        <w:t xml:space="preserve">Další údaje jsou-li nutné </w:t>
      </w:r>
    </w:p>
    <w:p w14:paraId="436129B6" w14:textId="77777777" w:rsidR="00AD5356" w:rsidRDefault="00AD5356" w:rsidP="00AD5356">
      <w:pPr>
        <w:pStyle w:val="Odrky"/>
        <w:numPr>
          <w:ilvl w:val="0"/>
          <w:numId w:val="0"/>
        </w:numPr>
      </w:pPr>
    </w:p>
    <w:p w14:paraId="0189F693" w14:textId="77777777" w:rsidR="00AD5356" w:rsidRPr="00886940" w:rsidRDefault="00AD5356" w:rsidP="00AD5356">
      <w:pPr>
        <w:pStyle w:val="Odrky"/>
        <w:numPr>
          <w:ilvl w:val="0"/>
          <w:numId w:val="0"/>
        </w:numPr>
      </w:pPr>
      <w:r>
        <w:lastRenderedPageBreak/>
        <w:t>Vyhláška také upravuje specifické situace, ve kterých je vyžadován zvláštní záznam o úrazu. Dále je stanoveno, že údaje použité v knize úrazů smějí být použity pouze pro účely evidence úrazů. Záznamy o úrazech se nesmí předávat nezletilým žákům pouze jejich zákonným zástupcům. Cílem této vyhlášky je zajistit správnou evidenci a dokumentaci úrazů dětí ve školním prostředí a poskytnout relevantní informace pro další opatření a postupy související s úrazy v rámci vzdělávání (vyhláška č. 64/2005 Sb.).</w:t>
      </w:r>
    </w:p>
    <w:p w14:paraId="24C51582" w14:textId="77777777" w:rsidR="00AD5356" w:rsidRDefault="00AD5356" w:rsidP="00AD5356">
      <w:pPr>
        <w:pStyle w:val="Nadpis3"/>
      </w:pPr>
      <w:r>
        <w:t>Záznam o úrazu</w:t>
      </w:r>
    </w:p>
    <w:p w14:paraId="37D6E73B" w14:textId="77777777" w:rsidR="00AD5356" w:rsidRPr="009F5074" w:rsidRDefault="00AD5356" w:rsidP="00AD5356">
      <w:r>
        <w:t>Záznam o úrazu se uvádí na formuláři, který by měl být k dispozici na každé základní škole. Tento záznam se vyplňuje v případech, kdy dojde k úrazu, který má za důsledek absenci žáka ve dvou po sobě jdoucích vyučovacích dnech nebo při usmrcení žáka. Smrtelným úrazem se rozumí situace, kdy úraz způsobil smrt žáka okamžitě nebo žák zemřel v průběhu jednoho roku od vzniku zranění. Jedno vyhotovení záznamu škola předá zákonnému zástupci žáka a druhé si ponechává a ukládá do archívu (Luxíková, 2017).</w:t>
      </w:r>
    </w:p>
    <w:p w14:paraId="4A71A0F5" w14:textId="77777777" w:rsidR="00AD5356" w:rsidRDefault="00AD5356" w:rsidP="00AD5356"/>
    <w:p w14:paraId="622FA926" w14:textId="77777777" w:rsidR="00AD5356" w:rsidRDefault="00AD5356" w:rsidP="00AD5356">
      <w:pPr>
        <w:pStyle w:val="Nadpis2"/>
      </w:pPr>
      <w:r>
        <w:t>Prevence úrazů v hodinách Tělesné výchově</w:t>
      </w:r>
    </w:p>
    <w:p w14:paraId="5978F8E2" w14:textId="77777777" w:rsidR="00AD5356" w:rsidRDefault="00AD5356" w:rsidP="00AD5356">
      <w:r>
        <w:t>K</w:t>
      </w:r>
      <w:r w:rsidRPr="009F7C46">
        <w:t>aždá</w:t>
      </w:r>
      <w:r>
        <w:t xml:space="preserve"> škola zajišťuje bezpečnost a ochranu zdraví svých žáků při výuce a v činnostech s výukou souvisejících. K zabezpečení ochrany zdraví škola přijímá řadu preventivních opatření jako jsou vyhledávání, posuzování a zhodnocování rizik. Při stanovování konkrétních opatření bere v potaz možné ohrožení žáků během vyučování jednotlivých předmětů a při přesunech žáků během sportovních akcí v rámci školy. Přihlíží se také k věku žáků, jejich schopnostem, fyzické a duševní vyspělosti a zdravotnímu stavu (Metodický pokyn MŠMT, 2005).</w:t>
      </w:r>
    </w:p>
    <w:p w14:paraId="10F0ED64" w14:textId="77777777" w:rsidR="00AD5356" w:rsidRDefault="00AD5356" w:rsidP="00AD5356"/>
    <w:p w14:paraId="05CFCF67" w14:textId="77777777" w:rsidR="00AD5356" w:rsidRPr="002B54EB" w:rsidRDefault="00AD5356" w:rsidP="00AD5356">
      <w:r>
        <w:t>Podle Metodického pokynu MŠMT je cílem prevence zajistit bezpečné a zdravé prostředí pro žáky během výuky tělesné výchovy. Podle tohoto pokynu lze prevenci v hodinách tělesné výchovy popsat následovně:</w:t>
      </w:r>
    </w:p>
    <w:p w14:paraId="10544D21" w14:textId="77777777" w:rsidR="00AD5356" w:rsidRDefault="00AD5356" w:rsidP="00AD5356">
      <w:pPr>
        <w:pStyle w:val="Odstavecseseznamem"/>
        <w:numPr>
          <w:ilvl w:val="0"/>
          <w:numId w:val="32"/>
        </w:numPr>
      </w:pPr>
      <w:r w:rsidRPr="002B54EB">
        <w:rPr>
          <w:b/>
          <w:bCs/>
        </w:rPr>
        <w:t>Stanovení bezpečnostních pravidel:</w:t>
      </w:r>
      <w:r>
        <w:t xml:space="preserve"> Důležitým aspektem prevence je vytvoření jasných bezpečnostních pravidel a jejich pečlivé dodržování. Žáci by měli být seznámeni se správnou technikou provádění všech cviků, které se po nich vyžadují.</w:t>
      </w:r>
    </w:p>
    <w:p w14:paraId="0D1FB2FF" w14:textId="77777777" w:rsidR="00AD5356" w:rsidRDefault="00AD5356" w:rsidP="00AD5356">
      <w:pPr>
        <w:pStyle w:val="Odstavecseseznamem"/>
        <w:numPr>
          <w:ilvl w:val="0"/>
          <w:numId w:val="32"/>
        </w:numPr>
      </w:pPr>
      <w:r w:rsidRPr="002B54EB">
        <w:rPr>
          <w:b/>
          <w:bCs/>
        </w:rPr>
        <w:t>Správné používání a údržba cvičebních pomůcek:</w:t>
      </w:r>
      <w:r>
        <w:t xml:space="preserve"> Prevence také zahrnuje správné používání a údržbu výbavy tělocvičny, cvičebních pomůcek a sportovního </w:t>
      </w:r>
      <w:r>
        <w:lastRenderedPageBreak/>
        <w:t>zařízení. Je důležité, aby stav všech pomůcek byl v dobrém stavu a bylo vše bezpečné při používání.</w:t>
      </w:r>
    </w:p>
    <w:p w14:paraId="1422A978" w14:textId="77777777" w:rsidR="00AD5356" w:rsidRDefault="00AD5356" w:rsidP="00AD5356">
      <w:pPr>
        <w:pStyle w:val="Odstavecseseznamem"/>
        <w:numPr>
          <w:ilvl w:val="0"/>
          <w:numId w:val="32"/>
        </w:numPr>
      </w:pPr>
      <w:r w:rsidRPr="002B54EB">
        <w:rPr>
          <w:b/>
          <w:bCs/>
        </w:rPr>
        <w:t>Výběr vhodných aktivit:</w:t>
      </w:r>
      <w:r>
        <w:t xml:space="preserve"> Učitelé tělesné výchovy by měli velmi pečlivě vybírat aktivity a cvičení, které jsou přiměřené věku a schopnostem žáků. Je důležité výuku přizpůsobit potřebám žaků a minimalizovat tím riziko vzniku úrazu.</w:t>
      </w:r>
    </w:p>
    <w:p w14:paraId="10CC295A" w14:textId="77777777" w:rsidR="00AD5356" w:rsidRDefault="00AD5356" w:rsidP="00AD5356">
      <w:pPr>
        <w:pStyle w:val="Odstavecseseznamem"/>
        <w:numPr>
          <w:ilvl w:val="0"/>
          <w:numId w:val="32"/>
        </w:numPr>
      </w:pPr>
      <w:r w:rsidRPr="002B54EB">
        <w:rPr>
          <w:b/>
          <w:bCs/>
        </w:rPr>
        <w:t>Instrukce a dohled:</w:t>
      </w:r>
      <w:r>
        <w:t xml:space="preserve"> Učitelé by měli poskytovat jasnou instrukci a následně demonstrovat cvičení, aby žáci správně pochopili a prováděli jednotlivé pohyby. Dohled a kontrola učitele jsou důležité pro prevenci zranění.</w:t>
      </w:r>
    </w:p>
    <w:p w14:paraId="035B237D" w14:textId="77777777" w:rsidR="00AD5356" w:rsidRDefault="00AD5356" w:rsidP="00AD5356">
      <w:pPr>
        <w:pStyle w:val="Odstavecseseznamem"/>
        <w:numPr>
          <w:ilvl w:val="0"/>
          <w:numId w:val="32"/>
        </w:numPr>
      </w:pPr>
      <w:r w:rsidRPr="002B54EB">
        <w:rPr>
          <w:b/>
          <w:bCs/>
        </w:rPr>
        <w:t>Různorodost cvičení:</w:t>
      </w:r>
      <w:r>
        <w:t xml:space="preserve"> Součástí prevence je také poskytování různorodých cvičebních aktivit, které rozvíjí různé pohybové dovednosti a schopnosti žáků. Tím se sníží riziko přetížení určitých částí těla a přispívá se k celkové fyzické kondici.</w:t>
      </w:r>
    </w:p>
    <w:p w14:paraId="5A6D11F4" w14:textId="77777777" w:rsidR="00AD5356" w:rsidRDefault="00AD5356" w:rsidP="00AD5356">
      <w:pPr>
        <w:pStyle w:val="Odstavecseseznamem"/>
        <w:numPr>
          <w:ilvl w:val="0"/>
          <w:numId w:val="32"/>
        </w:numPr>
      </w:pPr>
      <w:r w:rsidRPr="002B54EB">
        <w:rPr>
          <w:b/>
          <w:bCs/>
        </w:rPr>
        <w:t>Informovanost a spolupráce:</w:t>
      </w:r>
      <w:r>
        <w:t xml:space="preserve"> Prevence vyžaduje informovanost žáků, rodičů a učitelů o bezpečnostních zásadách v tělesné výchově. Škola by měla spolupracovat s rodiči a poskytovat jim informace o preventivních opatřeních, které jsou uplatňované v hodinách tělesné výchovy.  </w:t>
      </w:r>
    </w:p>
    <w:p w14:paraId="2556A98A" w14:textId="77777777" w:rsidR="00AD5356" w:rsidRDefault="00AD5356" w:rsidP="00AD5356">
      <w:pPr>
        <w:pStyle w:val="Odstavecseseznamem"/>
        <w:numPr>
          <w:ilvl w:val="0"/>
          <w:numId w:val="0"/>
        </w:numPr>
        <w:ind w:left="1287"/>
      </w:pPr>
      <w:r>
        <w:t xml:space="preserve">                                                                                        (Metodický pokyn MŠMT, 2005)</w:t>
      </w:r>
    </w:p>
    <w:p w14:paraId="08B2DC31" w14:textId="77777777" w:rsidR="00AD5356" w:rsidRDefault="00AD5356" w:rsidP="00AD5356">
      <w:pPr>
        <w:pStyle w:val="Nadpis3"/>
      </w:pPr>
      <w:r>
        <w:t>Strečink jako prevence úrazu</w:t>
      </w:r>
    </w:p>
    <w:p w14:paraId="434AE2D9" w14:textId="77777777" w:rsidR="005E7BFB" w:rsidRDefault="005E7BFB" w:rsidP="005E7BFB">
      <w:pPr>
        <w:ind w:firstLine="0"/>
      </w:pPr>
      <w:r>
        <w:t>Podle Nelsona (2009) se pohybový strečink rozděluje na několik druhů:</w:t>
      </w:r>
    </w:p>
    <w:p w14:paraId="2AED7227" w14:textId="77777777" w:rsidR="005E7BFB" w:rsidRDefault="005E7BFB" w:rsidP="005E7BFB">
      <w:pPr>
        <w:pStyle w:val="Odstavecseseznamem"/>
        <w:numPr>
          <w:ilvl w:val="0"/>
          <w:numId w:val="34"/>
        </w:numPr>
      </w:pPr>
      <w:r>
        <w:t xml:space="preserve">Aktivní protažení: Cvičenec při provádění cviku vyvíjí vědomé úsilí k udržení dané částí těla v protahovací poloze bez vnějších vlivů. To znamená, že cvičenec vynakládá maximum k tomu, aby udržel protahovanou část těla v protahovací poloze bez použití pomůcek nebo dopomoci. </w:t>
      </w:r>
    </w:p>
    <w:p w14:paraId="72411B68" w14:textId="77777777" w:rsidR="005E7BFB" w:rsidRDefault="005E7BFB" w:rsidP="005E7BFB">
      <w:pPr>
        <w:pStyle w:val="Odstavecseseznamem"/>
        <w:numPr>
          <w:ilvl w:val="0"/>
          <w:numId w:val="0"/>
        </w:numPr>
        <w:ind w:left="1287"/>
      </w:pPr>
    </w:p>
    <w:p w14:paraId="46C54B6F" w14:textId="77777777" w:rsidR="005E7BFB" w:rsidRDefault="005E7BFB" w:rsidP="005E7BFB">
      <w:pPr>
        <w:pStyle w:val="Odstavecseseznamem"/>
        <w:numPr>
          <w:ilvl w:val="0"/>
          <w:numId w:val="34"/>
        </w:numPr>
      </w:pPr>
      <w:r>
        <w:t>Pasivní protažení: Cvičenec používá vnější oporu nebo pomůcky, jako jsou cvičební nářadí nebo dopomoc druhé osoby. Cvičenec nevyvíjí dostatečné aktivní úsilí k udržení protahovací polohy, ale spoléhá na vnější podporu.</w:t>
      </w:r>
    </w:p>
    <w:p w14:paraId="19EBB579" w14:textId="77777777" w:rsidR="005E7BFB" w:rsidRDefault="005E7BFB" w:rsidP="005E7BFB">
      <w:pPr>
        <w:ind w:left="567" w:firstLine="0"/>
      </w:pPr>
      <w:r>
        <w:t xml:space="preserve">Následující druhy strečinku se vztahují na způsob provedení cviku na: </w:t>
      </w:r>
    </w:p>
    <w:p w14:paraId="029D95C3" w14:textId="77777777" w:rsidR="005E7BFB" w:rsidRDefault="005E7BFB" w:rsidP="005E7BFB">
      <w:pPr>
        <w:pStyle w:val="Odstavecseseznamem"/>
        <w:numPr>
          <w:ilvl w:val="0"/>
          <w:numId w:val="19"/>
        </w:numPr>
      </w:pPr>
      <w:r w:rsidRPr="00137487">
        <w:rPr>
          <w:u w:val="single"/>
        </w:rPr>
        <w:t>Statický strečink</w:t>
      </w:r>
      <w:r>
        <w:t>: Cvičenec s výdechem pomalu a kontrolovaně pohybuje svalem do protahovací polohy a setrvává v této poloze po stanovenou dobu. Při statickém strečinku nedochází ke svalové kontrakci a je důležité mít svalstvo uvolněné už před cvičením.</w:t>
      </w:r>
    </w:p>
    <w:p w14:paraId="72871328" w14:textId="77777777" w:rsidR="005E7BFB" w:rsidRDefault="005E7BFB" w:rsidP="005E7BFB">
      <w:pPr>
        <w:pStyle w:val="Odstavecseseznamem"/>
        <w:numPr>
          <w:ilvl w:val="0"/>
          <w:numId w:val="19"/>
        </w:numPr>
      </w:pPr>
      <w:r w:rsidRPr="00137487">
        <w:rPr>
          <w:u w:val="single"/>
        </w:rPr>
        <w:lastRenderedPageBreak/>
        <w:t>Strečink, který funguje na post-facilitačním útlumu</w:t>
      </w:r>
      <w:r>
        <w:t>: V tomto druhu strečinku se sval nejprve kontrahuje a poté se uvolní a relaxuje. Po uvolnění se sval protahuje až do krajní polohy rozsahu. Tento typ strečinku není vhodný pro žáky na základní škole hlavně kvůli zdlouhavému setrvání pouze v jedné protahovací poloze.</w:t>
      </w:r>
    </w:p>
    <w:p w14:paraId="42F6E403" w14:textId="77777777" w:rsidR="005E7BFB" w:rsidRPr="000F5813" w:rsidRDefault="005E7BFB" w:rsidP="005E7BFB">
      <w:pPr>
        <w:pStyle w:val="Odstavecseseznamem"/>
        <w:numPr>
          <w:ilvl w:val="0"/>
          <w:numId w:val="19"/>
        </w:numPr>
        <w:rPr>
          <w:u w:val="single"/>
        </w:rPr>
      </w:pPr>
      <w:r>
        <w:t xml:space="preserve"> </w:t>
      </w:r>
      <w:r w:rsidRPr="000F5813">
        <w:rPr>
          <w:u w:val="single"/>
        </w:rPr>
        <w:t>Balistický strečink:</w:t>
      </w:r>
      <w:r>
        <w:t xml:space="preserve"> Jedná se o rychlé pohyby s využitím švihu. Cvičenec začíná pohyb impulzem a poté švihový pohyb pokračuje ze setrvačnosti. Balistický strečink je vhodný, pokud je cvičenec předtím řádně protažen ve statické poloze.</w:t>
      </w:r>
    </w:p>
    <w:p w14:paraId="032E9FB1" w14:textId="40EE0E8A" w:rsidR="005E7BFB" w:rsidRPr="008C293D" w:rsidRDefault="005E7BFB" w:rsidP="008C293D">
      <w:pPr>
        <w:pStyle w:val="Odstavecseseznamem"/>
        <w:numPr>
          <w:ilvl w:val="0"/>
          <w:numId w:val="19"/>
        </w:numPr>
        <w:rPr>
          <w:u w:val="single"/>
        </w:rPr>
      </w:pPr>
      <w:r w:rsidRPr="000F5813">
        <w:rPr>
          <w:u w:val="single"/>
        </w:rPr>
        <w:t>Dynamický strečink:</w:t>
      </w:r>
      <w:r>
        <w:t xml:space="preserve"> Cvičenec provádí rychlé pohyby, které by měly vyvolávat protažení. Tento druh strečinku je vhodný aplikovat před jakoukoliv náročnější sportovní aktivitou (</w:t>
      </w:r>
      <w:r w:rsidR="0088636F">
        <w:t>Šeráková</w:t>
      </w:r>
      <w:r>
        <w:t>,</w:t>
      </w:r>
      <w:r w:rsidR="0088636F">
        <w:t xml:space="preserve"> 2016)</w:t>
      </w:r>
      <w:r w:rsidRPr="00C7014D">
        <w:rPr>
          <w:u w:val="single"/>
        </w:rPr>
        <w:t xml:space="preserve">                                                                 </w:t>
      </w:r>
    </w:p>
    <w:p w14:paraId="456300F9" w14:textId="77777777" w:rsidR="00AD5356" w:rsidRDefault="00AD5356" w:rsidP="00AD5356">
      <w:pPr>
        <w:pStyle w:val="Nadpis2"/>
        <w:rPr>
          <w:shd w:val="clear" w:color="auto" w:fill="FFFFFF"/>
        </w:rPr>
      </w:pPr>
      <w:r>
        <w:rPr>
          <w:shd w:val="clear" w:color="auto" w:fill="FFFFFF"/>
        </w:rPr>
        <w:t>Lyžařský kurz pořádaný základní školou</w:t>
      </w:r>
    </w:p>
    <w:p w14:paraId="02292A73" w14:textId="77777777" w:rsidR="00AD5356" w:rsidRPr="0017799E" w:rsidRDefault="00AD5356" w:rsidP="00AD5356">
      <w:r>
        <w:t>Je součástí vyučování tělesné výchovy na školách poskytujících základní a střední vzdělání. Je prováděn podle platných osnov a hlavní cíle jsou vzdělávací a výchovné (Kutáč, 2009).</w:t>
      </w:r>
    </w:p>
    <w:p w14:paraId="004E3707" w14:textId="77777777" w:rsidR="00AD5356" w:rsidRPr="0017799E" w:rsidRDefault="00AD5356" w:rsidP="00AD5356">
      <w:pPr>
        <w:pStyle w:val="Nadpis3"/>
      </w:pPr>
      <w:r>
        <w:t xml:space="preserve">Metodický pokyn k organizaci lyžařského výcviku žáků </w:t>
      </w:r>
    </w:p>
    <w:p w14:paraId="53A1B254" w14:textId="77777777" w:rsidR="00AD5356" w:rsidRDefault="00AD5356" w:rsidP="00AD5356">
      <w:pPr>
        <w:pStyle w:val="Odrky"/>
      </w:pPr>
      <w:r>
        <w:t>Lyžařský výcvik by měl podle možností konat v blízkém okolí školy. Ředitel školy rozhoduje o organizování soustředěného sedmidenního výcviku, případně i s denním dojížděním.</w:t>
      </w:r>
    </w:p>
    <w:p w14:paraId="7D43267C" w14:textId="77777777" w:rsidR="00AD5356" w:rsidRDefault="00AD5356" w:rsidP="00AD5356">
      <w:pPr>
        <w:pStyle w:val="Odrky"/>
      </w:pPr>
      <w:r>
        <w:t>Školy, které mají nepříznivé sněhové podmínky nebo nevhodný terén k pořádání lyžařských výcviků v blízkém okolí školy mohou pořádat lyžařské výcvikové zájezdy.</w:t>
      </w:r>
    </w:p>
    <w:p w14:paraId="14285B29" w14:textId="77777777" w:rsidR="00AD5356" w:rsidRDefault="00AD5356" w:rsidP="00AD5356">
      <w:pPr>
        <w:pStyle w:val="Odrky"/>
      </w:pPr>
      <w:r>
        <w:t>Zájezdu se zpravidla účastní žáci 7. ročníku základní školy. Musí mít podpis zákonného zástupce.</w:t>
      </w:r>
    </w:p>
    <w:p w14:paraId="6B3DEDF6" w14:textId="77777777" w:rsidR="00AD5356" w:rsidRDefault="00AD5356" w:rsidP="00AD5356">
      <w:pPr>
        <w:pStyle w:val="Odrky"/>
      </w:pPr>
      <w:r>
        <w:t>Ředitelé škol mohou rozhodovat o přesunutí lyžařského zájezdu do vyššího ročníku, případně o pořádání zájezdů i v dalších ročnících školy.</w:t>
      </w:r>
    </w:p>
    <w:p w14:paraId="41DEEDCE" w14:textId="77777777" w:rsidR="00AD5356" w:rsidRDefault="00AD5356" w:rsidP="00AD5356">
      <w:pPr>
        <w:pStyle w:val="Odrky"/>
      </w:pPr>
      <w:r>
        <w:t>Objekt, ve kterém bude probíhat lyžařských výcvik musí vyhovovat obecně platným zásadám, předpisům a směrnicím.</w:t>
      </w:r>
    </w:p>
    <w:p w14:paraId="2055BFFF" w14:textId="77777777" w:rsidR="00AD5356" w:rsidRDefault="00AD5356" w:rsidP="00AD5356">
      <w:pPr>
        <w:pStyle w:val="Odrky"/>
      </w:pPr>
      <w:r>
        <w:t xml:space="preserve">Lyžařský zájezd je zpravidla sedmidenní, v rozsahu 42 hodin. V určitých podmínkách může ředitel prodloužit délku trvání. </w:t>
      </w:r>
    </w:p>
    <w:p w14:paraId="14B34A0B" w14:textId="77777777" w:rsidR="00AD5356" w:rsidRDefault="00AD5356" w:rsidP="00AD5356">
      <w:pPr>
        <w:pStyle w:val="Nadpis3"/>
      </w:pPr>
      <w:r>
        <w:t>Organizace lyžařského kurzu</w:t>
      </w:r>
    </w:p>
    <w:p w14:paraId="3D2C4883" w14:textId="77777777" w:rsidR="00AD5356" w:rsidRDefault="00AD5356" w:rsidP="00AD5356">
      <w:r>
        <w:t xml:space="preserve">Hned po příjezdu a ubytování je nutné žáky poučit o BOZP a rozdělit podle výkonnosti tak, aby mohl začít výcvik. Učitelé si rozdělí služby tak aby každý den byl odpovědný za službu jiný </w:t>
      </w:r>
      <w:r>
        <w:lastRenderedPageBreak/>
        <w:t xml:space="preserve">učitel s tím, že vedoucí zájezdu by měl kurz zahajovat a ukončovat. Dále vedoucí zájezdu žáky informuje o prevenci proti úrazům, seznámí s denním režimem zájezdu a se zásadami pobytu v ubytovacím objektu. Všechny problémy, které se vyskytnou v průběhu pobytu řeší vědoucí zájezdu. Za výcvik v družstvech jsou odpovědní jednotliví instruktoři. Z bezpečnostního hlediska se třetí výcvikový den zařazuje půldenní program bez lyžařského výcviku hlavně kvůli prevenci úrazů. Nedílnou součástí lyžařského výcviku by měli být přednášky ohledně mazání, údržbě lyží, výstroje a nebezpečí hor. Vhodný doplněk ke zlepšení stylu lyžování žáků je videozáznam a následné vyhodnocení. Zájezd by měl být také zakončen lyžařskými závody, nejčastější je slalom.  </w:t>
      </w:r>
    </w:p>
    <w:p w14:paraId="66E68C20" w14:textId="77777777" w:rsidR="00AD5356" w:rsidRPr="001B358A" w:rsidRDefault="00AD5356" w:rsidP="00AD5356">
      <w:r>
        <w:t xml:space="preserve">                                                                                                                                       (Kutáč, 2009)</w:t>
      </w:r>
    </w:p>
    <w:p w14:paraId="359A8CDB" w14:textId="77777777" w:rsidR="00AD5356" w:rsidRDefault="00AD5356" w:rsidP="00AD5356">
      <w:pPr>
        <w:ind w:firstLine="0"/>
        <w:rPr>
          <w:rFonts w:ascii="Arial" w:hAnsi="Arial" w:cs="Arial"/>
          <w:color w:val="222222"/>
          <w:sz w:val="20"/>
          <w:szCs w:val="20"/>
          <w:shd w:val="clear" w:color="auto" w:fill="FFFFFF"/>
        </w:rPr>
      </w:pPr>
    </w:p>
    <w:p w14:paraId="051A7040" w14:textId="77777777" w:rsidR="00AD5356" w:rsidRDefault="00AD5356" w:rsidP="00AD5356">
      <w:pPr>
        <w:rPr>
          <w:rFonts w:ascii="Arial" w:hAnsi="Arial" w:cs="Arial"/>
          <w:color w:val="222222"/>
          <w:sz w:val="20"/>
          <w:szCs w:val="20"/>
          <w:shd w:val="clear" w:color="auto" w:fill="FFFFFF"/>
        </w:rPr>
      </w:pPr>
    </w:p>
    <w:p w14:paraId="16028413" w14:textId="77777777" w:rsidR="00AD5356" w:rsidRDefault="00AD5356" w:rsidP="00AD5356">
      <w:pPr>
        <w:pStyle w:val="Nadpis2"/>
      </w:pPr>
      <w:r>
        <w:t>Analýza dat o úrazovosti dětí základních škol ve školním roce 2021/2022 dle České školní inspekce</w:t>
      </w:r>
    </w:p>
    <w:p w14:paraId="79918851" w14:textId="77777777" w:rsidR="00AD5356" w:rsidRDefault="00AD5356" w:rsidP="00AD5356">
      <w:r>
        <w:t xml:space="preserve">Pro získání přehledu o úrazovosti děti ve školním prostředí je zde zařazena analýza dat z Výroční zprávy České školní inspekce o kvalitě a efektivitě vzdělávání ve školním roce 2021/2022.Tato analýza obsahuje data o úrazech, která byla na Českou školní inspekci odeslána. </w:t>
      </w:r>
    </w:p>
    <w:p w14:paraId="5F278D33" w14:textId="77777777" w:rsidR="00AD5356" w:rsidRDefault="00AD5356" w:rsidP="00AD5356"/>
    <w:p w14:paraId="0B60CE73" w14:textId="77777777" w:rsidR="00AD5356" w:rsidRPr="00BA1DA8" w:rsidRDefault="00AD5356" w:rsidP="00AD5356">
      <w:r>
        <w:t>Je zde uvedeno, že za školní rok 2021/2022 byl počet evidovaných úrazů podstatně vyšší než v předchozích dvou letech (o 29 602 více než v roce 2020/2021 a o 12 648 více než v roce 2019/2020, kdy byla pandemií ovlivněna jen menší část roku), protože vzdělávání probíhalo online formou vlivem pandemie. Významný podíl záznamu o úrazu (43 %) byl vyhotoven a zaslán na žádost zákonných zástupců žáků, především z důvodu plnění úrazového pojištění. Celkový index úrazovosti (počet úrazů na 100 žáků) vzrostl z důvodu ukončení distanční výuky a návratu žáků do škol z loňské hodnoty 0,7 na 2,4. Největší počet úrazů a index úrazovosti vykazují dlouhodobě základní školy s celkem 26 977 úrazy (viz tabulka 1).</w:t>
      </w:r>
    </w:p>
    <w:p w14:paraId="1BDCBAFE" w14:textId="77777777" w:rsidR="00AD5356" w:rsidRDefault="00AD5356" w:rsidP="00AD5356">
      <w:pPr>
        <w:pStyle w:val="Tabulkaobrzek"/>
      </w:pPr>
    </w:p>
    <w:p w14:paraId="7DFE5200" w14:textId="77777777" w:rsidR="00AD5356" w:rsidRDefault="00AD5356" w:rsidP="00AD5356"/>
    <w:p w14:paraId="209CBEE4" w14:textId="77777777" w:rsidR="00AD5356" w:rsidRPr="00BE2AA0" w:rsidRDefault="00AD5356" w:rsidP="00AD5356">
      <w:pPr>
        <w:ind w:firstLine="0"/>
        <w:rPr>
          <w:i/>
          <w:iCs/>
        </w:rPr>
      </w:pPr>
      <w:r>
        <w:rPr>
          <w:noProof/>
        </w:rPr>
        <w:lastRenderedPageBreak/>
        <w:drawing>
          <wp:anchor distT="0" distB="0" distL="114300" distR="114300" simplePos="0" relativeHeight="251687936" behindDoc="1" locked="0" layoutInCell="1" allowOverlap="1" wp14:anchorId="20C39FA8" wp14:editId="68956EAF">
            <wp:simplePos x="0" y="0"/>
            <wp:positionH relativeFrom="page">
              <wp:align>center</wp:align>
            </wp:positionH>
            <wp:positionV relativeFrom="paragraph">
              <wp:posOffset>265430</wp:posOffset>
            </wp:positionV>
            <wp:extent cx="6199505" cy="1810385"/>
            <wp:effectExtent l="0" t="0" r="0" b="0"/>
            <wp:wrapTight wrapText="bothSides">
              <wp:wrapPolygon edited="0">
                <wp:start x="0" y="0"/>
                <wp:lineTo x="0" y="21365"/>
                <wp:lineTo x="21505" y="21365"/>
                <wp:lineTo x="21505" y="0"/>
                <wp:lineTo x="0" y="0"/>
              </wp:wrapPolygon>
            </wp:wrapTight>
            <wp:docPr id="26415468"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5468" name="Obrázek 1" descr="Obsah obrázku text, snímek obrazovky, číslo, Písmo&#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9505" cy="18103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Tabulka 1. </w:t>
      </w:r>
      <w:r w:rsidRPr="00BE2AA0">
        <w:rPr>
          <w:i/>
          <w:iCs/>
        </w:rPr>
        <w:t>Počet úrazů v různých typech škol</w:t>
      </w:r>
    </w:p>
    <w:p w14:paraId="3853F217" w14:textId="77777777" w:rsidR="00AD5356" w:rsidRDefault="00AD5356" w:rsidP="00AD5356">
      <w:r w:rsidRPr="003737C6">
        <w:t xml:space="preserve"> </w:t>
      </w:r>
    </w:p>
    <w:p w14:paraId="077B3E37" w14:textId="77777777" w:rsidR="00AD5356" w:rsidRDefault="00AD5356" w:rsidP="00AD5356"/>
    <w:p w14:paraId="1E0E8000" w14:textId="77777777" w:rsidR="00AD5356" w:rsidRDefault="00AD5356" w:rsidP="00AD5356"/>
    <w:p w14:paraId="2D51466F" w14:textId="77777777" w:rsidR="00AD5356" w:rsidRDefault="00AD5356" w:rsidP="00AD5356">
      <w:pPr>
        <w:ind w:firstLine="0"/>
      </w:pPr>
    </w:p>
    <w:p w14:paraId="2207E046" w14:textId="77777777" w:rsidR="00AD5356" w:rsidRDefault="00AD5356" w:rsidP="00AD5356">
      <w:pPr>
        <w:ind w:firstLine="0"/>
      </w:pPr>
    </w:p>
    <w:p w14:paraId="2333B001" w14:textId="77777777" w:rsidR="00AD5356" w:rsidRDefault="00AD5356" w:rsidP="00AD5356">
      <w:pPr>
        <w:ind w:firstLine="0"/>
      </w:pPr>
      <w:r>
        <w:t xml:space="preserve">Velké rozdíly ukazuje porovnání indexu úrazovosti (za všechny typy škol) po jednotlivých krajích (viz obrázek 1) </w:t>
      </w:r>
    </w:p>
    <w:p w14:paraId="10F3D049" w14:textId="77777777" w:rsidR="00AD5356" w:rsidRDefault="00AD5356" w:rsidP="00AD5356">
      <w:pPr>
        <w:ind w:firstLine="0"/>
        <w:rPr>
          <w:shd w:val="clear" w:color="auto" w:fill="FFFFFF"/>
        </w:rPr>
      </w:pPr>
    </w:p>
    <w:p w14:paraId="748A43A7" w14:textId="77777777" w:rsidR="00AD5356" w:rsidRDefault="00AD5356" w:rsidP="00AD5356">
      <w:pPr>
        <w:ind w:firstLine="0"/>
        <w:rPr>
          <w:shd w:val="clear" w:color="auto" w:fill="FFFFFF"/>
        </w:rPr>
      </w:pPr>
      <w:r>
        <w:rPr>
          <w:noProof/>
        </w:rPr>
        <w:drawing>
          <wp:anchor distT="0" distB="0" distL="114300" distR="114300" simplePos="0" relativeHeight="251688960" behindDoc="1" locked="0" layoutInCell="1" allowOverlap="1" wp14:anchorId="611181E2" wp14:editId="47C40BA9">
            <wp:simplePos x="0" y="0"/>
            <wp:positionH relativeFrom="column">
              <wp:posOffset>-24130</wp:posOffset>
            </wp:positionH>
            <wp:positionV relativeFrom="paragraph">
              <wp:posOffset>197485</wp:posOffset>
            </wp:positionV>
            <wp:extent cx="5399405" cy="2628265"/>
            <wp:effectExtent l="0" t="0" r="0" b="635"/>
            <wp:wrapTight wrapText="bothSides">
              <wp:wrapPolygon edited="0">
                <wp:start x="0" y="0"/>
                <wp:lineTo x="0" y="21449"/>
                <wp:lineTo x="21491" y="21449"/>
                <wp:lineTo x="21491" y="0"/>
                <wp:lineTo x="0" y="0"/>
              </wp:wrapPolygon>
            </wp:wrapTight>
            <wp:docPr id="23318489" name="Obrázek 2"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8489" name="Obrázek 2" descr="Obsah obrázku text, snímek obrazovky, Písmo, řada/pruh&#10;&#10;Popis byl vytvořen automatick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405" cy="2628265"/>
                    </a:xfrm>
                    <a:prstGeom prst="rect">
                      <a:avLst/>
                    </a:prstGeom>
                    <a:noFill/>
                    <a:ln>
                      <a:noFill/>
                    </a:ln>
                  </pic:spPr>
                </pic:pic>
              </a:graphicData>
            </a:graphic>
          </wp:anchor>
        </w:drawing>
      </w:r>
      <w:r>
        <w:rPr>
          <w:shd w:val="clear" w:color="auto" w:fill="FFFFFF"/>
        </w:rPr>
        <w:t xml:space="preserve">Obrázek 1. </w:t>
      </w:r>
      <w:r w:rsidRPr="00BE2AA0">
        <w:rPr>
          <w:i/>
          <w:iCs/>
          <w:shd w:val="clear" w:color="auto" w:fill="FFFFFF"/>
        </w:rPr>
        <w:t>Index úrazovosti v jednotlivých krajích</w:t>
      </w:r>
      <w:r>
        <w:rPr>
          <w:shd w:val="clear" w:color="auto" w:fill="FFFFFF"/>
        </w:rPr>
        <w:t xml:space="preserve"> </w:t>
      </w:r>
    </w:p>
    <w:p w14:paraId="77525447" w14:textId="77777777" w:rsidR="00AD5356" w:rsidRDefault="00AD5356" w:rsidP="00AD5356">
      <w:pPr>
        <w:ind w:firstLine="0"/>
      </w:pPr>
    </w:p>
    <w:p w14:paraId="2C781650" w14:textId="77777777" w:rsidR="00AD5356" w:rsidRDefault="00AD5356" w:rsidP="00AD5356">
      <w:pPr>
        <w:ind w:firstLine="0"/>
      </w:pPr>
      <w:r>
        <w:t>Z obrázku číslo 1 můžeme snadno vyčíst, že největší míra úrazovosti za rok 2021/2022 byla zaznamenána na Vysočině s hodnotou 3,41 a naopak nejmenší míra úrazovosti byla zaznamenána v Praze s hodnotou 1,30, což znamená 1,30 úrazu na 100 žáků.</w:t>
      </w:r>
    </w:p>
    <w:p w14:paraId="15FCD1E8" w14:textId="77777777" w:rsidR="00AD5356" w:rsidRDefault="00AD5356" w:rsidP="00AD5356">
      <w:pPr>
        <w:ind w:firstLine="0"/>
      </w:pPr>
    </w:p>
    <w:p w14:paraId="1F0D78C4" w14:textId="77777777" w:rsidR="00AD5356" w:rsidRDefault="00AD5356" w:rsidP="00AD5356">
      <w:pPr>
        <w:ind w:firstLine="0"/>
      </w:pPr>
    </w:p>
    <w:p w14:paraId="62DEB59E" w14:textId="77777777" w:rsidR="00AD5356" w:rsidRDefault="00AD5356" w:rsidP="00AD5356">
      <w:pPr>
        <w:ind w:firstLine="0"/>
      </w:pPr>
      <w:r>
        <w:lastRenderedPageBreak/>
        <w:t>Po poklesu úrazovosti ve všech sledovaných typech škol daném distančním vzděláváním došlo ve školním roce 2021/2022 opět k nárůstu indexu úrazovosti až na hodnotu 2,80 u základních škol.</w:t>
      </w:r>
    </w:p>
    <w:p w14:paraId="14EA5401" w14:textId="77777777" w:rsidR="00AD5356" w:rsidRDefault="00AD5356" w:rsidP="00AD5356">
      <w:pPr>
        <w:ind w:firstLine="0"/>
      </w:pPr>
    </w:p>
    <w:p w14:paraId="7CA56986" w14:textId="77777777" w:rsidR="00AD5356" w:rsidRDefault="00AD5356" w:rsidP="00AD5356">
      <w:pPr>
        <w:ind w:firstLine="0"/>
      </w:pPr>
      <w:r>
        <w:rPr>
          <w:noProof/>
        </w:rPr>
        <w:drawing>
          <wp:anchor distT="0" distB="0" distL="114300" distR="114300" simplePos="0" relativeHeight="251689984" behindDoc="1" locked="0" layoutInCell="1" allowOverlap="1" wp14:anchorId="508A6277" wp14:editId="4700354D">
            <wp:simplePos x="0" y="0"/>
            <wp:positionH relativeFrom="column">
              <wp:posOffset>-119380</wp:posOffset>
            </wp:positionH>
            <wp:positionV relativeFrom="paragraph">
              <wp:posOffset>233045</wp:posOffset>
            </wp:positionV>
            <wp:extent cx="5606080" cy="2981325"/>
            <wp:effectExtent l="0" t="0" r="0" b="0"/>
            <wp:wrapTight wrapText="bothSides">
              <wp:wrapPolygon edited="0">
                <wp:start x="0" y="0"/>
                <wp:lineTo x="0" y="21393"/>
                <wp:lineTo x="21507" y="21393"/>
                <wp:lineTo x="21507" y="0"/>
                <wp:lineTo x="0" y="0"/>
              </wp:wrapPolygon>
            </wp:wrapTight>
            <wp:docPr id="1277556881" name="Obrázek 3" descr="Obsah obrázku text, řada/pruh,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56881" name="Obrázek 3" descr="Obsah obrázku text, řada/pruh, diagram, Vykreslený graf&#10;&#10;Popis byl vytvořen automatick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608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Obrázek 2. </w:t>
      </w:r>
      <w:r w:rsidRPr="00BE2AA0">
        <w:rPr>
          <w:i/>
          <w:iCs/>
        </w:rPr>
        <w:t>Trendy vývoje úrazovosti (podle ročního indexu)</w:t>
      </w:r>
    </w:p>
    <w:p w14:paraId="70CE3E9A" w14:textId="77777777" w:rsidR="00AD5356" w:rsidRDefault="00AD5356" w:rsidP="00AD5356">
      <w:pPr>
        <w:rPr>
          <w:shd w:val="clear" w:color="auto" w:fill="FFFFFF"/>
        </w:rPr>
      </w:pPr>
    </w:p>
    <w:p w14:paraId="33447CC7" w14:textId="77777777" w:rsidR="00AD5356" w:rsidRPr="00550751" w:rsidRDefault="00AD5356" w:rsidP="00AD5356">
      <w:pPr>
        <w:ind w:firstLine="0"/>
      </w:pPr>
      <w:r>
        <w:t xml:space="preserve">Nejčastější úrazy na základních školách ve školním roce 2021/2022 podle poraněných částí těla byly v tomto pořadí na ruce, noze, hlavě a na jiných částech těla. </w:t>
      </w:r>
    </w:p>
    <w:p w14:paraId="6573A83F" w14:textId="77777777" w:rsidR="00AD5356" w:rsidRDefault="00AD5356" w:rsidP="00AD5356">
      <w:pPr>
        <w:ind w:firstLine="0"/>
        <w:rPr>
          <w:rFonts w:ascii="Arial" w:hAnsi="Arial" w:cs="Arial"/>
          <w:color w:val="222222"/>
          <w:sz w:val="20"/>
          <w:szCs w:val="20"/>
          <w:shd w:val="clear" w:color="auto" w:fill="FFFFFF"/>
        </w:rPr>
      </w:pPr>
    </w:p>
    <w:p w14:paraId="210A5D71" w14:textId="77777777" w:rsidR="00AD5356" w:rsidRDefault="00AD5356" w:rsidP="00AD5356">
      <w:pPr>
        <w:ind w:firstLine="0"/>
        <w:rPr>
          <w:rFonts w:ascii="Arial" w:hAnsi="Arial" w:cs="Arial"/>
          <w:color w:val="222222"/>
          <w:sz w:val="20"/>
          <w:szCs w:val="20"/>
          <w:shd w:val="clear" w:color="auto" w:fill="FFFFFF"/>
        </w:rPr>
      </w:pPr>
    </w:p>
    <w:p w14:paraId="25AF88C0" w14:textId="77777777" w:rsidR="00AD5356" w:rsidRDefault="00AD5356" w:rsidP="00AD5356">
      <w:pPr>
        <w:ind w:firstLine="0"/>
        <w:rPr>
          <w:rFonts w:ascii="Arial" w:hAnsi="Arial" w:cs="Arial"/>
          <w:color w:val="222222"/>
          <w:sz w:val="20"/>
          <w:szCs w:val="20"/>
          <w:shd w:val="clear" w:color="auto" w:fill="FFFFFF"/>
        </w:rPr>
      </w:pPr>
      <w:r>
        <w:rPr>
          <w:noProof/>
          <w:shd w:val="clear" w:color="auto" w:fill="FFFFFF"/>
        </w:rPr>
        <w:drawing>
          <wp:anchor distT="0" distB="0" distL="114300" distR="114300" simplePos="0" relativeHeight="251691008" behindDoc="1" locked="0" layoutInCell="1" allowOverlap="1" wp14:anchorId="0B0468A0" wp14:editId="6E099BD1">
            <wp:simplePos x="0" y="0"/>
            <wp:positionH relativeFrom="column">
              <wp:posOffset>-334645</wp:posOffset>
            </wp:positionH>
            <wp:positionV relativeFrom="paragraph">
              <wp:posOffset>259080</wp:posOffset>
            </wp:positionV>
            <wp:extent cx="5485765" cy="2276475"/>
            <wp:effectExtent l="0" t="0" r="635" b="9525"/>
            <wp:wrapTight wrapText="bothSides">
              <wp:wrapPolygon edited="0">
                <wp:start x="0" y="0"/>
                <wp:lineTo x="0" y="21510"/>
                <wp:lineTo x="21527" y="21510"/>
                <wp:lineTo x="21527" y="0"/>
                <wp:lineTo x="0" y="0"/>
              </wp:wrapPolygon>
            </wp:wrapTight>
            <wp:docPr id="1184854741" name="Obrázek 4" descr="Obsah obrázku snímek obrazovky, Vykreslený graf, diagram,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54741" name="Obrázek 4" descr="Obsah obrázku snímek obrazovky, Vykreslený graf, diagram, řada/pruh&#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765" cy="2276475"/>
                    </a:xfrm>
                    <a:prstGeom prst="rect">
                      <a:avLst/>
                    </a:prstGeom>
                    <a:noFill/>
                    <a:ln>
                      <a:noFill/>
                    </a:ln>
                  </pic:spPr>
                </pic:pic>
              </a:graphicData>
            </a:graphic>
            <wp14:sizeRelV relativeFrom="margin">
              <wp14:pctHeight>0</wp14:pctHeight>
            </wp14:sizeRelV>
          </wp:anchor>
        </w:drawing>
      </w:r>
      <w:r>
        <w:rPr>
          <w:rFonts w:ascii="Arial" w:hAnsi="Arial" w:cs="Arial"/>
          <w:color w:val="222222"/>
          <w:sz w:val="20"/>
          <w:szCs w:val="20"/>
          <w:shd w:val="clear" w:color="auto" w:fill="FFFFFF"/>
        </w:rPr>
        <w:t xml:space="preserve">Obrázek 3. </w:t>
      </w:r>
      <w:r w:rsidRPr="00BE2AA0">
        <w:rPr>
          <w:rFonts w:ascii="Arial" w:hAnsi="Arial" w:cs="Arial"/>
          <w:i/>
          <w:iCs/>
          <w:color w:val="222222"/>
          <w:sz w:val="20"/>
          <w:szCs w:val="20"/>
          <w:shd w:val="clear" w:color="auto" w:fill="FFFFFF"/>
        </w:rPr>
        <w:t>Poměr výskytu úrazů podle poraněných částí těla (v %)</w:t>
      </w:r>
    </w:p>
    <w:p w14:paraId="5A1DF947" w14:textId="77777777" w:rsidR="00AD5356" w:rsidRDefault="00AD5356" w:rsidP="00AD5356">
      <w:pPr>
        <w:rPr>
          <w:rFonts w:ascii="Arial" w:hAnsi="Arial" w:cs="Arial"/>
          <w:color w:val="222222"/>
          <w:sz w:val="20"/>
          <w:szCs w:val="20"/>
          <w:shd w:val="clear" w:color="auto" w:fill="FFFFFF"/>
        </w:rPr>
      </w:pPr>
    </w:p>
    <w:p w14:paraId="4AF0F63A" w14:textId="77777777" w:rsidR="00AD5356" w:rsidRDefault="00AD5356" w:rsidP="00AD5356">
      <w:pPr>
        <w:rPr>
          <w:rFonts w:ascii="Arial" w:hAnsi="Arial" w:cs="Arial"/>
          <w:color w:val="222222"/>
          <w:sz w:val="20"/>
          <w:szCs w:val="20"/>
          <w:shd w:val="clear" w:color="auto" w:fill="FFFFFF"/>
        </w:rPr>
      </w:pPr>
    </w:p>
    <w:p w14:paraId="2571FB55" w14:textId="03129EB7" w:rsidR="00AD5356" w:rsidRDefault="00AD5356" w:rsidP="008C293D">
      <w:pPr>
        <w:ind w:firstLine="0"/>
      </w:pPr>
    </w:p>
    <w:p w14:paraId="520D0B04" w14:textId="77777777" w:rsidR="00AD5356" w:rsidRDefault="00AD5356" w:rsidP="00AD5356">
      <w:pPr>
        <w:pStyle w:val="Nadpis1"/>
      </w:pPr>
      <w:r>
        <w:lastRenderedPageBreak/>
        <w:t>Cíle</w:t>
      </w:r>
    </w:p>
    <w:p w14:paraId="596C8A31" w14:textId="77777777" w:rsidR="00AD5356" w:rsidRDefault="00AD5356" w:rsidP="00AD5356">
      <w:pPr>
        <w:pStyle w:val="Nadpis2"/>
      </w:pPr>
      <w:r>
        <w:t>Hlavní cíl</w:t>
      </w:r>
    </w:p>
    <w:p w14:paraId="33FE6FAA" w14:textId="77777777" w:rsidR="00AD5356" w:rsidRDefault="00AD5356" w:rsidP="00AD5356">
      <w:r>
        <w:t>Hlavním cílem práce je vytvořit kompaktní přehled výskytu dětských úrazů ve vztahu k tělesné výchově a prevence dětských úrazů v rámci hodin tělesné výchovy. Za účelem získání relevantních informací o pohledu učitelů tělesné výchovy na dětskou úrazovost, nejčastější zranění, nejrizikovější aktivity a způsoby prevence v hodinách tělesné výchovy, bylo provedeno dotazníkové šetření mezi učiteli tělesné výchovy na 2. stupních základních škol v regionu Hranice.</w:t>
      </w:r>
    </w:p>
    <w:p w14:paraId="430E9BE2" w14:textId="77777777" w:rsidR="00AD5356" w:rsidRDefault="00AD5356" w:rsidP="00AD5356"/>
    <w:p w14:paraId="227EFFC0" w14:textId="77777777" w:rsidR="00AD5356" w:rsidRDefault="00AD5356" w:rsidP="00AD5356">
      <w:pPr>
        <w:pStyle w:val="Nadpis2"/>
      </w:pPr>
      <w:r>
        <w:t xml:space="preserve">Dílčí cíle </w:t>
      </w:r>
    </w:p>
    <w:p w14:paraId="7D2629A2" w14:textId="77777777" w:rsidR="00AD5356" w:rsidRDefault="00AD5356" w:rsidP="00AD5356">
      <w:pPr>
        <w:pStyle w:val="Odstavecseseznamem"/>
        <w:numPr>
          <w:ilvl w:val="0"/>
          <w:numId w:val="36"/>
        </w:numPr>
      </w:pPr>
      <w:r>
        <w:t>Vyhodnocení úrazů ve školním roce 2021-2022 v regionu Hranice.</w:t>
      </w:r>
    </w:p>
    <w:p w14:paraId="3C183798" w14:textId="77777777" w:rsidR="00AD5356" w:rsidRDefault="00AD5356" w:rsidP="00AD5356">
      <w:pPr>
        <w:pStyle w:val="Odstavecseseznamem"/>
        <w:numPr>
          <w:ilvl w:val="0"/>
          <w:numId w:val="36"/>
        </w:numPr>
      </w:pPr>
      <w:r>
        <w:t>Přehled zranění, které se vyskytují nejčastěji v hodinách tělesné výchovy a na lyžařských kurzech ve školním roce 2021-2022 v regionu Hranice.</w:t>
      </w:r>
    </w:p>
    <w:p w14:paraId="081992EC" w14:textId="77777777" w:rsidR="00AD5356" w:rsidRDefault="00AD5356" w:rsidP="00AD5356">
      <w:pPr>
        <w:pStyle w:val="Odstavecseseznamem"/>
        <w:numPr>
          <w:ilvl w:val="0"/>
          <w:numId w:val="36"/>
        </w:numPr>
      </w:pPr>
      <w:r>
        <w:t>Vyhodnocení nejrizikovějších aktivit ve školním roce 2021-2022 v regionu Hranice.</w:t>
      </w:r>
    </w:p>
    <w:p w14:paraId="58260CE6" w14:textId="77777777" w:rsidR="00AD5356" w:rsidRDefault="00AD5356" w:rsidP="00AD5356">
      <w:pPr>
        <w:pStyle w:val="Odstavecseseznamem"/>
        <w:numPr>
          <w:ilvl w:val="0"/>
          <w:numId w:val="36"/>
        </w:numPr>
      </w:pPr>
      <w:r>
        <w:t xml:space="preserve">Vyhodnocení dotazníkového šetření </w:t>
      </w:r>
    </w:p>
    <w:p w14:paraId="46C9B0FD" w14:textId="77777777" w:rsidR="00AD5356" w:rsidRPr="003861F6" w:rsidRDefault="00AD5356" w:rsidP="00AD5356">
      <w:pPr>
        <w:pStyle w:val="Odstavecseseznamem"/>
        <w:numPr>
          <w:ilvl w:val="0"/>
          <w:numId w:val="36"/>
        </w:numPr>
      </w:pPr>
      <w:r>
        <w:t>Porovnání získaných dat s údaji České školní inspekce</w:t>
      </w:r>
    </w:p>
    <w:p w14:paraId="4297C728" w14:textId="77777777" w:rsidR="00AD5356" w:rsidRPr="003861F6" w:rsidRDefault="00AD5356" w:rsidP="00AD5356"/>
    <w:p w14:paraId="0A5E89BA" w14:textId="77777777" w:rsidR="00AD5356" w:rsidRDefault="00AD5356" w:rsidP="00AD5356">
      <w:pPr>
        <w:pStyle w:val="Nadpis1"/>
      </w:pPr>
      <w:r>
        <w:lastRenderedPageBreak/>
        <w:t>Metodika</w:t>
      </w:r>
    </w:p>
    <w:p w14:paraId="67D660BC" w14:textId="77777777" w:rsidR="00AD5356" w:rsidRDefault="00AD5356" w:rsidP="00AD5356">
      <w:r>
        <w:t>Po teoretické části, která se zabývala definováním základních pojmů jako jsou tělesná výchova, školní úrazy a prevence, následuje praktická část, která zahrnuje analýzu dat o úrazovosti na základě dat z výroční zprávy České školní inspekce a dotazníkové šetření na téma Úrazy v hodinách tělesné výchovy v regionu Hranice. Cílem tohoto výzkumu je zmapovat úrazovost na druhém stupni základních škol, nejčastěji se vyskytující úrazy, nejrizikovější aktivity a preventivní opatření, které jsou uplatňovány během hodin tělesné výchovy a na lyžařských kurzech v regionu Hranice. Každý respondent reprezentuje jednu základní školu v regionu Hranice a odpovídá v dotazníku za celý druhý stupeň základní školy kde vyučuje. Získaná data slouží k vytvoření přehledu úrazovosti v regionu Hranice a data jsou porovnána s daty ve výroční zprávě České školní inspekce.</w:t>
      </w:r>
    </w:p>
    <w:p w14:paraId="07E8AD7F" w14:textId="77777777" w:rsidR="008C293D" w:rsidRDefault="008C293D" w:rsidP="008C293D">
      <w:pPr>
        <w:pStyle w:val="Nadpis2"/>
      </w:pPr>
      <w:r>
        <w:t>Dotazníkové šetření</w:t>
      </w:r>
    </w:p>
    <w:p w14:paraId="04548807" w14:textId="77777777" w:rsidR="008C293D" w:rsidRDefault="008C293D" w:rsidP="008C293D">
      <w:r>
        <w:t>Výzkumná data byla získávána na základě analýzy dat z Knih úrazů na základních školách v regionu Hranice. K tomuto účelu byl vytvořen online dotazník. V něm bylo detailně popsáno, k jakým účelům byl vytvořen, jak bude nakládáno s osobními údaji a k čemu výsledná data poslouží.</w:t>
      </w:r>
    </w:p>
    <w:p w14:paraId="39F3326F" w14:textId="77777777" w:rsidR="008C293D" w:rsidRDefault="008C293D" w:rsidP="008C293D"/>
    <w:p w14:paraId="41E2A783" w14:textId="5829812A" w:rsidR="008C293D" w:rsidRDefault="008C293D" w:rsidP="008C293D">
      <w:r>
        <w:rPr>
          <w:b/>
          <w:bCs/>
        </w:rPr>
        <w:t xml:space="preserve">Struktura dotazníku – </w:t>
      </w:r>
      <w:r>
        <w:t>Dotazník byl formulován tak, aby nijak časově nezatěžoval respondenty i proto byla zvolena online forma. Snah</w:t>
      </w:r>
      <w:r w:rsidR="00D44926">
        <w:t>a</w:t>
      </w:r>
      <w:r>
        <w:t xml:space="preserve"> byla </w:t>
      </w:r>
      <w:r w:rsidR="00D44926">
        <w:t xml:space="preserve">o </w:t>
      </w:r>
      <w:r>
        <w:t xml:space="preserve">co největší stručnost otázek a </w:t>
      </w:r>
      <w:r w:rsidR="00D44926">
        <w:t xml:space="preserve">aby </w:t>
      </w:r>
      <w:r>
        <w:t>otevřené otázky dávali možnost podrobné odpovědi. Dotazník zahrnuje 20 otázek.</w:t>
      </w:r>
    </w:p>
    <w:p w14:paraId="2F41289A" w14:textId="77777777" w:rsidR="008C293D" w:rsidRDefault="008C293D" w:rsidP="008C293D"/>
    <w:p w14:paraId="71BF77E1" w14:textId="77777777" w:rsidR="008C293D" w:rsidRDefault="008C293D" w:rsidP="008C293D">
      <w:r w:rsidRPr="00CB7C3E">
        <w:rPr>
          <w:b/>
          <w:bCs/>
        </w:rPr>
        <w:t>Respondenti</w:t>
      </w:r>
      <w:r>
        <w:rPr>
          <w:b/>
          <w:bCs/>
        </w:rPr>
        <w:t xml:space="preserve"> </w:t>
      </w:r>
      <w:r w:rsidRPr="00CB7C3E">
        <w:t>–</w:t>
      </w:r>
      <w:r>
        <w:t xml:space="preserve"> Každý respondent reprezentoval jednu základní školu v regionu Hranice a odpovídal na otázky v dotazníku za celý druhý stupeň základní školy. Každá základní škola měla pouze jednoho respondenta. Byly kontaktovány všechny základní školy, které mají druhý stupeň v regionu Hranice. Odpovědělo celkem 9 z 10 respondentů, kteří odpovídali v dotazníku za jejich školu.</w:t>
      </w:r>
    </w:p>
    <w:p w14:paraId="5966EE12" w14:textId="77777777" w:rsidR="008C293D" w:rsidRDefault="008C293D" w:rsidP="008C293D"/>
    <w:p w14:paraId="5CC801C7" w14:textId="77777777" w:rsidR="008C293D" w:rsidRDefault="008C293D" w:rsidP="008C293D">
      <w:r w:rsidRPr="00F11D3E">
        <w:rPr>
          <w:b/>
          <w:bCs/>
        </w:rPr>
        <w:t>Analýza dat</w:t>
      </w:r>
      <w:r>
        <w:rPr>
          <w:b/>
          <w:bCs/>
        </w:rPr>
        <w:t xml:space="preserve"> – </w:t>
      </w:r>
      <w:r w:rsidRPr="00EE0063">
        <w:t xml:space="preserve">dotazník </w:t>
      </w:r>
      <w:r>
        <w:t>byl vytvořen pomocí internetového serveru Survio a rozeslán s informacemi, jak postupovat při vyplňování dotazníku ředitelům škol nebo konkrétním učitelům TV v regionu Hranice. Data byly vyhodnoceny a zpracovány v programu Microsoft Word.</w:t>
      </w:r>
    </w:p>
    <w:p w14:paraId="7FF915F1" w14:textId="77777777" w:rsidR="008C293D" w:rsidRPr="00CB7C3E" w:rsidRDefault="008C293D" w:rsidP="008C293D"/>
    <w:p w14:paraId="11CBB8E9" w14:textId="77777777" w:rsidR="008C293D" w:rsidRPr="00EE0063" w:rsidRDefault="008C293D" w:rsidP="008C293D">
      <w:r>
        <w:rPr>
          <w:b/>
          <w:bCs/>
        </w:rPr>
        <w:lastRenderedPageBreak/>
        <w:t xml:space="preserve">Obsah dotazníku– </w:t>
      </w:r>
      <w:r>
        <w:t>V dotazníku byly zjištěny základní údaje o respondentovi ohledně pohlaví a délky praxe, poté respondent odpovídal už za celý druhý stupeň základní školy z dat knihy úrazů na otázky ohledně úrazovosti za posledních 12 měsíců, nejčastější úrazy v hodinách tělesné výchovy, prevence a na otázky ohledně úrazovosti na lyžařských kurzech.</w:t>
      </w:r>
    </w:p>
    <w:p w14:paraId="4F818DF2" w14:textId="77777777" w:rsidR="008C293D" w:rsidRDefault="008C293D" w:rsidP="008C293D">
      <w:pPr>
        <w:ind w:firstLine="0"/>
      </w:pPr>
    </w:p>
    <w:p w14:paraId="382F6BCF" w14:textId="77777777" w:rsidR="008C293D" w:rsidRDefault="008C293D" w:rsidP="008C293D">
      <w:pPr>
        <w:ind w:firstLine="0"/>
      </w:pPr>
    </w:p>
    <w:p w14:paraId="0E47B773" w14:textId="77777777" w:rsidR="008C293D" w:rsidRDefault="008C293D" w:rsidP="008C293D">
      <w:pPr>
        <w:ind w:firstLine="0"/>
      </w:pPr>
      <w:r>
        <w:t xml:space="preserve">Obrázek 4. </w:t>
      </w:r>
      <w:r w:rsidRPr="00BE2AA0">
        <w:rPr>
          <w:i/>
          <w:iCs/>
        </w:rPr>
        <w:t>Schéma obcí v regionu Hranice</w:t>
      </w:r>
    </w:p>
    <w:p w14:paraId="705562AF" w14:textId="77777777" w:rsidR="008C293D" w:rsidRDefault="008C293D" w:rsidP="008C293D">
      <w:pPr>
        <w:rPr>
          <w:rFonts w:ascii="Segoe UI" w:hAnsi="Segoe UI" w:cs="Segoe UI"/>
          <w:color w:val="374151"/>
          <w:shd w:val="clear" w:color="auto" w:fill="F7F7F8"/>
        </w:rPr>
      </w:pPr>
      <w:r>
        <w:rPr>
          <w:noProof/>
        </w:rPr>
        <w:drawing>
          <wp:anchor distT="0" distB="0" distL="114300" distR="114300" simplePos="0" relativeHeight="251722752" behindDoc="1" locked="0" layoutInCell="1" allowOverlap="1" wp14:anchorId="0A27ED64" wp14:editId="38CADE16">
            <wp:simplePos x="0" y="0"/>
            <wp:positionH relativeFrom="column">
              <wp:posOffset>-81280</wp:posOffset>
            </wp:positionH>
            <wp:positionV relativeFrom="paragraph">
              <wp:posOffset>73660</wp:posOffset>
            </wp:positionV>
            <wp:extent cx="3781425" cy="5351145"/>
            <wp:effectExtent l="0" t="0" r="0" b="1905"/>
            <wp:wrapTight wrapText="bothSides">
              <wp:wrapPolygon edited="0">
                <wp:start x="0" y="0"/>
                <wp:lineTo x="0" y="21531"/>
                <wp:lineTo x="21437" y="21531"/>
                <wp:lineTo x="21437" y="0"/>
                <wp:lineTo x="0" y="0"/>
              </wp:wrapPolygon>
            </wp:wrapTight>
            <wp:docPr id="1862304314" name="Obrázek 1" descr="Obsah obrázku text, mapa, diagram,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04314" name="Obrázek 1" descr="Obsah obrázku text, mapa, diagram, atlas&#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1425" cy="5351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7BE5A" w14:textId="77777777" w:rsidR="008C293D" w:rsidRDefault="008C293D" w:rsidP="008C293D"/>
    <w:p w14:paraId="220E3007" w14:textId="77777777" w:rsidR="008C293D" w:rsidRDefault="008C293D" w:rsidP="008C293D"/>
    <w:p w14:paraId="15555244" w14:textId="77777777" w:rsidR="008C293D" w:rsidRDefault="008C293D" w:rsidP="008C293D"/>
    <w:p w14:paraId="0541A664" w14:textId="77777777" w:rsidR="008C293D" w:rsidRDefault="008C293D" w:rsidP="008C293D"/>
    <w:p w14:paraId="4298F9D5" w14:textId="77777777" w:rsidR="008C293D" w:rsidRDefault="008C293D" w:rsidP="008C293D"/>
    <w:p w14:paraId="01B5405E" w14:textId="77777777" w:rsidR="008C293D" w:rsidRDefault="008C293D" w:rsidP="008C293D"/>
    <w:p w14:paraId="2172FD6A" w14:textId="77777777" w:rsidR="008C293D" w:rsidRDefault="008C293D" w:rsidP="008C293D"/>
    <w:p w14:paraId="537085E1" w14:textId="77777777" w:rsidR="008C293D" w:rsidRDefault="008C293D" w:rsidP="008C293D"/>
    <w:p w14:paraId="1ECCE653" w14:textId="77777777" w:rsidR="008C293D" w:rsidRDefault="008C293D" w:rsidP="008C293D"/>
    <w:p w14:paraId="35ACD2F9" w14:textId="77777777" w:rsidR="008C293D" w:rsidRDefault="008C293D" w:rsidP="008C293D"/>
    <w:p w14:paraId="4226659C" w14:textId="77777777" w:rsidR="008C293D" w:rsidRDefault="008C293D" w:rsidP="008C293D"/>
    <w:p w14:paraId="5614F2A1" w14:textId="77777777" w:rsidR="008C293D" w:rsidRDefault="008C293D" w:rsidP="008C293D"/>
    <w:p w14:paraId="7CACE5F9" w14:textId="77777777" w:rsidR="008C293D" w:rsidRDefault="008C293D" w:rsidP="008C293D"/>
    <w:p w14:paraId="0FFF7958" w14:textId="77777777" w:rsidR="008C293D" w:rsidRDefault="008C293D" w:rsidP="008C293D"/>
    <w:p w14:paraId="56DEF06C" w14:textId="77777777" w:rsidR="008C293D" w:rsidRDefault="008C293D" w:rsidP="008C293D"/>
    <w:p w14:paraId="41BA35B4" w14:textId="77777777" w:rsidR="008C293D" w:rsidRDefault="008C293D" w:rsidP="008C293D"/>
    <w:p w14:paraId="1FAB0565" w14:textId="77777777" w:rsidR="008C293D" w:rsidRDefault="008C293D" w:rsidP="008C293D"/>
    <w:p w14:paraId="7EFAC6B5" w14:textId="77777777" w:rsidR="008C293D" w:rsidRDefault="008C293D" w:rsidP="008C293D"/>
    <w:p w14:paraId="75A617D8" w14:textId="77777777" w:rsidR="008C293D" w:rsidRDefault="008C293D" w:rsidP="008C293D"/>
    <w:p w14:paraId="7FEDB0AD" w14:textId="77777777" w:rsidR="008C293D" w:rsidRDefault="008C293D" w:rsidP="008C293D"/>
    <w:p w14:paraId="5C9FDCC0" w14:textId="77777777" w:rsidR="008C293D" w:rsidRDefault="008C293D" w:rsidP="008C293D"/>
    <w:p w14:paraId="7BE48DFC" w14:textId="77777777" w:rsidR="008C293D" w:rsidRDefault="008C293D" w:rsidP="008C293D"/>
    <w:p w14:paraId="2408A3DF" w14:textId="77777777" w:rsidR="00AD5356" w:rsidRDefault="00AD5356" w:rsidP="00AD5356">
      <w:pPr>
        <w:pStyle w:val="Nadpis1"/>
      </w:pPr>
      <w:r>
        <w:lastRenderedPageBreak/>
        <w:t xml:space="preserve">Výsledky </w:t>
      </w:r>
    </w:p>
    <w:p w14:paraId="7A8364B2" w14:textId="77777777" w:rsidR="00AD5356" w:rsidRDefault="00AD5356" w:rsidP="00AD5356">
      <w:r>
        <w:t>Z celkově odeslaných 10 dotazníků se vrátilo vyplněných 9 což splnilo moje očekávání, které bylo získat data téměř z každé základní školy v regionu Hranice, která má druhý stupeň. Za každou školu odpovídal pouze jeden učitel tělesné výchovy a vycházel z knihy úrazů dané školy. Průměrná délka vyplnění dotazníku představovala 10-20 minut.</w:t>
      </w:r>
    </w:p>
    <w:p w14:paraId="1DBAF3D5" w14:textId="77777777" w:rsidR="00AD5356" w:rsidRDefault="00AD5356" w:rsidP="00AD5356"/>
    <w:p w14:paraId="2828ECE6" w14:textId="77777777" w:rsidR="00AD5356" w:rsidRDefault="00AD5356" w:rsidP="00AD5356">
      <w:pPr>
        <w:pStyle w:val="Nadpis2"/>
      </w:pPr>
      <w:r>
        <w:t xml:space="preserve">Vyhodnocení otázky č.1: Vaše pohlaví? </w:t>
      </w:r>
    </w:p>
    <w:p w14:paraId="45150813" w14:textId="77777777" w:rsidR="00AD5356" w:rsidRDefault="00AD5356" w:rsidP="00AD5356">
      <w:pPr>
        <w:ind w:firstLine="0"/>
      </w:pPr>
      <w:r>
        <w:rPr>
          <w:noProof/>
        </w:rPr>
        <w:drawing>
          <wp:anchor distT="0" distB="0" distL="114300" distR="114300" simplePos="0" relativeHeight="251699200" behindDoc="1" locked="0" layoutInCell="1" allowOverlap="1" wp14:anchorId="4B598D79" wp14:editId="36D02810">
            <wp:simplePos x="0" y="0"/>
            <wp:positionH relativeFrom="margin">
              <wp:posOffset>-59690</wp:posOffset>
            </wp:positionH>
            <wp:positionV relativeFrom="paragraph">
              <wp:posOffset>233680</wp:posOffset>
            </wp:positionV>
            <wp:extent cx="4485600" cy="2696400"/>
            <wp:effectExtent l="0" t="0" r="0" b="8890"/>
            <wp:wrapNone/>
            <wp:docPr id="947144032" name="Obrázek 7" descr="Obsah obrázku text, snímek obrazovky, řada/pruh, diagram&#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7144032" name="Obrázek 7" descr="Obsah obrázku text, snímek obrazovky, řada/pruh, diagram&#10;&#10;Popis byl vytvořen automaticky"/>
                    <pic:cNvPicPr>
                      <a:picLocks noChangeAspect="1" noChangeArrowheads="1"/>
                    </pic:cNvPicPr>
                  </pic:nvPicPr>
                  <pic:blipFill rotWithShape="1">
                    <a:blip r:embed="rId15">
                      <a:extLst>
                        <a:ext uri="{28A0092B-C50C-407E-A947-70E740481C1C}">
                          <a14:useLocalDpi xmlns:a14="http://schemas.microsoft.com/office/drawing/2010/main" val="0"/>
                        </a:ext>
                      </a:extLst>
                    </a:blip>
                    <a:srcRect l="-990" t="17258" r="-1"/>
                    <a:stretch/>
                  </pic:blipFill>
                  <pic:spPr bwMode="auto">
                    <a:xfrm>
                      <a:off x="0" y="0"/>
                      <a:ext cx="4485600" cy="269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Obrázek 5. </w:t>
      </w:r>
      <w:r w:rsidRPr="00BE2AA0">
        <w:rPr>
          <w:i/>
          <w:iCs/>
        </w:rPr>
        <w:t>Pohlaví respondentů</w:t>
      </w:r>
    </w:p>
    <w:p w14:paraId="52E3968B" w14:textId="77777777" w:rsidR="00AD5356" w:rsidRPr="00BE2AA0" w:rsidRDefault="00AD5356" w:rsidP="00AD5356"/>
    <w:p w14:paraId="001343F1" w14:textId="77777777" w:rsidR="00AD5356" w:rsidRDefault="00AD5356" w:rsidP="00AD5356"/>
    <w:p w14:paraId="7E22282C" w14:textId="77777777" w:rsidR="00AD5356" w:rsidRDefault="00AD5356" w:rsidP="00AD5356"/>
    <w:p w14:paraId="7F6C25F4" w14:textId="77777777" w:rsidR="00AD5356" w:rsidRDefault="00AD5356" w:rsidP="00AD5356">
      <w:pPr>
        <w:tabs>
          <w:tab w:val="left" w:pos="1905"/>
        </w:tabs>
      </w:pPr>
      <w:r>
        <w:tab/>
      </w:r>
    </w:p>
    <w:p w14:paraId="72F906EF" w14:textId="77777777" w:rsidR="00AD5356" w:rsidRDefault="00AD5356" w:rsidP="00AD5356"/>
    <w:p w14:paraId="568C046C" w14:textId="77777777" w:rsidR="00AD5356" w:rsidRDefault="00AD5356" w:rsidP="00AD5356"/>
    <w:p w14:paraId="549277FA" w14:textId="77777777" w:rsidR="00AD5356" w:rsidRDefault="00AD5356" w:rsidP="00AD5356"/>
    <w:p w14:paraId="12119C5F" w14:textId="77777777" w:rsidR="00AD5356" w:rsidRDefault="00AD5356" w:rsidP="00AD5356"/>
    <w:p w14:paraId="48A8A73A" w14:textId="77777777" w:rsidR="00AD5356" w:rsidRPr="00377FD7" w:rsidRDefault="00AD5356" w:rsidP="00AD5356"/>
    <w:p w14:paraId="09243730" w14:textId="77777777" w:rsidR="00AD5356" w:rsidRDefault="00AD5356" w:rsidP="00AD5356">
      <w:pPr>
        <w:ind w:firstLine="0"/>
      </w:pPr>
    </w:p>
    <w:p w14:paraId="4D65DB1E" w14:textId="77777777" w:rsidR="00AD5356" w:rsidRDefault="00AD5356" w:rsidP="00AD5356">
      <w:pPr>
        <w:ind w:firstLine="0"/>
      </w:pPr>
    </w:p>
    <w:p w14:paraId="5793EDF5" w14:textId="77777777" w:rsidR="00AD5356" w:rsidRDefault="00AD5356" w:rsidP="00AD5356">
      <w:r>
        <w:t>V první otázce bylo zjišťováno zastoupení pohlaví. Z celkového počtu 9 respondentů bylo 7 mužů a 2 ženy.</w:t>
      </w:r>
    </w:p>
    <w:p w14:paraId="611CA499" w14:textId="77777777" w:rsidR="00AD5356" w:rsidRDefault="00AD5356" w:rsidP="00AD5356"/>
    <w:p w14:paraId="22E35E32" w14:textId="77777777" w:rsidR="00AD5356" w:rsidRDefault="00AD5356" w:rsidP="00AD5356"/>
    <w:p w14:paraId="07A16B20" w14:textId="77777777" w:rsidR="00AD5356" w:rsidRDefault="00AD5356" w:rsidP="00AD5356"/>
    <w:p w14:paraId="56975EA0" w14:textId="77777777" w:rsidR="00AD5356" w:rsidRDefault="00AD5356" w:rsidP="00AD5356"/>
    <w:p w14:paraId="0815FC37" w14:textId="77777777" w:rsidR="00AD5356" w:rsidRDefault="00AD5356" w:rsidP="00AD5356"/>
    <w:p w14:paraId="4E798686" w14:textId="77777777" w:rsidR="00AD5356" w:rsidRDefault="00AD5356" w:rsidP="00AD5356"/>
    <w:p w14:paraId="272A9387" w14:textId="77777777" w:rsidR="00AD5356" w:rsidRDefault="00AD5356" w:rsidP="00AD5356"/>
    <w:p w14:paraId="276A7B82" w14:textId="77777777" w:rsidR="00AD5356" w:rsidRDefault="00AD5356" w:rsidP="00AD5356"/>
    <w:p w14:paraId="3B10FF6C" w14:textId="77777777" w:rsidR="00AD5356" w:rsidRDefault="00AD5356" w:rsidP="00AD5356"/>
    <w:p w14:paraId="162399DE" w14:textId="77777777" w:rsidR="00AD5356" w:rsidRDefault="00AD5356" w:rsidP="00AD5356"/>
    <w:p w14:paraId="6ED2A5FF" w14:textId="77777777" w:rsidR="00AD5356" w:rsidRDefault="00AD5356" w:rsidP="00AD5356"/>
    <w:p w14:paraId="22372B5D" w14:textId="77777777" w:rsidR="00AD5356" w:rsidRDefault="00AD5356" w:rsidP="00AD5356">
      <w:pPr>
        <w:pStyle w:val="Nadpis2"/>
      </w:pPr>
      <w:r>
        <w:lastRenderedPageBreak/>
        <w:t xml:space="preserve">Vyhodnocení otázky č.2: Kolik žáků má vaše škola? </w:t>
      </w:r>
    </w:p>
    <w:p w14:paraId="39874ED9" w14:textId="77777777" w:rsidR="00AD5356" w:rsidRPr="00257FAC" w:rsidRDefault="00AD5356" w:rsidP="00AD5356">
      <w:pPr>
        <w:ind w:firstLine="0"/>
      </w:pPr>
      <w:r>
        <w:rPr>
          <w:noProof/>
        </w:rPr>
        <w:drawing>
          <wp:anchor distT="0" distB="0" distL="114300" distR="114300" simplePos="0" relativeHeight="251698176" behindDoc="1" locked="0" layoutInCell="1" allowOverlap="1" wp14:anchorId="082E46C0" wp14:editId="6A9DC181">
            <wp:simplePos x="0" y="0"/>
            <wp:positionH relativeFrom="margin">
              <wp:align>left</wp:align>
            </wp:positionH>
            <wp:positionV relativeFrom="paragraph">
              <wp:posOffset>262255</wp:posOffset>
            </wp:positionV>
            <wp:extent cx="4485600" cy="2696400"/>
            <wp:effectExtent l="0" t="0" r="0" b="8890"/>
            <wp:wrapNone/>
            <wp:docPr id="988576653" name="Obrázek 6" descr="Obsah obrázku text, snímek obrazovky, číslo, diagram&#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576653" name="Obrázek 6" descr="Obsah obrázku text, snímek obrazovky, číslo, diagram&#10;&#10;Popis byl vytvořen automaticky"/>
                    <pic:cNvPicPr>
                      <a:picLocks noChangeAspect="1" noChangeArrowheads="1"/>
                    </pic:cNvPicPr>
                  </pic:nvPicPr>
                  <pic:blipFill rotWithShape="1">
                    <a:blip r:embed="rId16">
                      <a:extLst>
                        <a:ext uri="{28A0092B-C50C-407E-A947-70E740481C1C}">
                          <a14:useLocalDpi xmlns:a14="http://schemas.microsoft.com/office/drawing/2010/main" val="0"/>
                        </a:ext>
                      </a:extLst>
                    </a:blip>
                    <a:srcRect t="16758"/>
                    <a:stretch/>
                  </pic:blipFill>
                  <pic:spPr bwMode="auto">
                    <a:xfrm>
                      <a:off x="0" y="0"/>
                      <a:ext cx="4485600" cy="26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Obrázek 6. </w:t>
      </w:r>
      <w:r w:rsidRPr="00BE2AA0">
        <w:rPr>
          <w:i/>
          <w:iCs/>
        </w:rPr>
        <w:t>Počet žáků na školách</w:t>
      </w:r>
    </w:p>
    <w:p w14:paraId="16E8C04A" w14:textId="77777777" w:rsidR="00AD5356" w:rsidRDefault="00AD5356" w:rsidP="00AD5356"/>
    <w:p w14:paraId="7A25881C" w14:textId="77777777" w:rsidR="00AD5356" w:rsidRDefault="00AD5356" w:rsidP="00AD5356"/>
    <w:p w14:paraId="0CE380FA" w14:textId="77777777" w:rsidR="00AD5356" w:rsidRDefault="00AD5356" w:rsidP="00AD5356"/>
    <w:p w14:paraId="0ED7B264" w14:textId="77777777" w:rsidR="00AD5356" w:rsidRDefault="00AD5356" w:rsidP="00AD5356"/>
    <w:p w14:paraId="03E36951" w14:textId="77777777" w:rsidR="00AD5356" w:rsidRDefault="00AD5356" w:rsidP="00AD5356"/>
    <w:p w14:paraId="464C0ABD" w14:textId="77777777" w:rsidR="00AD5356" w:rsidRDefault="00AD5356" w:rsidP="00AD5356">
      <w:pPr>
        <w:ind w:firstLine="0"/>
      </w:pPr>
    </w:p>
    <w:p w14:paraId="6E44C4FB" w14:textId="77777777" w:rsidR="00AD5356" w:rsidRDefault="00AD5356" w:rsidP="00AD5356">
      <w:pPr>
        <w:ind w:firstLine="0"/>
      </w:pPr>
    </w:p>
    <w:p w14:paraId="5F45C698" w14:textId="77777777" w:rsidR="00AD5356" w:rsidRDefault="00AD5356" w:rsidP="00AD5356"/>
    <w:p w14:paraId="12E0A756" w14:textId="77777777" w:rsidR="00AD5356" w:rsidRDefault="00AD5356" w:rsidP="00AD5356"/>
    <w:p w14:paraId="4F805A38" w14:textId="77777777" w:rsidR="00AD5356" w:rsidRDefault="00AD5356" w:rsidP="00AD5356"/>
    <w:p w14:paraId="0A11F73B" w14:textId="77777777" w:rsidR="00AD5356" w:rsidRDefault="00AD5356" w:rsidP="00AD5356"/>
    <w:p w14:paraId="6E464096" w14:textId="77777777" w:rsidR="00AD5356" w:rsidRDefault="00AD5356" w:rsidP="00AD5356">
      <w:r>
        <w:t>Otázkou číslo dva zjišťujeme počet žáků, protože každá základní škola pojme jiný počet žáků. Čím více má základní škola žáků, tím větší hrozí riziko vzniku úrazu. Na výběr byly tyto možnosti – 0-199 žáku, 200-499 žáků a 500 a více žáků.</w:t>
      </w:r>
    </w:p>
    <w:p w14:paraId="1828B680" w14:textId="2DAE2BB7" w:rsidR="00AD5356" w:rsidRDefault="00AD5356" w:rsidP="00AD5356">
      <w:r>
        <w:t xml:space="preserve">V grafu můžeme vidět, že pouze jedna škola v regionu Hranice přesahuje 500 a více žáků. Co se týče počtu žáků tak </w:t>
      </w:r>
      <w:r w:rsidR="000F00BC">
        <w:t>pět</w:t>
      </w:r>
      <w:r>
        <w:t xml:space="preserve"> respondentů zaznačilo, že jejich škola má 200-499 žáků, </w:t>
      </w:r>
      <w:r w:rsidR="000F00BC">
        <w:t>tři</w:t>
      </w:r>
      <w:r>
        <w:t xml:space="preserve"> respondenti zaznačili 0-199 žáků a jeden respondent zaznačil, že jejich škola má 500 a více žáků.</w:t>
      </w:r>
    </w:p>
    <w:p w14:paraId="2EFA75B9" w14:textId="77777777" w:rsidR="00AD5356" w:rsidRDefault="00AD5356" w:rsidP="00AD5356">
      <w:pPr>
        <w:pStyle w:val="Nadpis2"/>
      </w:pPr>
      <w:r>
        <w:t>Vyhodnocení otázky č.3: Jak dlouho vyučujete u vás ve škole TV?</w:t>
      </w:r>
    </w:p>
    <w:p w14:paraId="5983171E" w14:textId="77777777" w:rsidR="00AD5356" w:rsidRDefault="00AD5356" w:rsidP="00AD5356">
      <w:pPr>
        <w:ind w:firstLine="0"/>
      </w:pPr>
      <w:r>
        <w:t xml:space="preserve">Obrázek 7. </w:t>
      </w:r>
      <w:r w:rsidRPr="00BE2AA0">
        <w:rPr>
          <w:i/>
          <w:iCs/>
        </w:rPr>
        <w:t xml:space="preserve">Délka praxe </w:t>
      </w:r>
      <w:r>
        <w:rPr>
          <w:i/>
          <w:iCs/>
        </w:rPr>
        <w:t>ve škole</w:t>
      </w:r>
    </w:p>
    <w:p w14:paraId="151ABCBB" w14:textId="77777777" w:rsidR="00AD5356" w:rsidRDefault="00AD5356" w:rsidP="00AD5356"/>
    <w:p w14:paraId="3DC71BD0" w14:textId="77777777" w:rsidR="00AD5356" w:rsidRDefault="00AD5356" w:rsidP="00AD5356">
      <w:r>
        <w:rPr>
          <w:noProof/>
        </w:rPr>
        <w:drawing>
          <wp:anchor distT="0" distB="0" distL="114300" distR="114300" simplePos="0" relativeHeight="251710464" behindDoc="1" locked="0" layoutInCell="1" allowOverlap="1" wp14:anchorId="59FA40F1" wp14:editId="709A36DD">
            <wp:simplePos x="0" y="0"/>
            <wp:positionH relativeFrom="margin">
              <wp:align>left</wp:align>
            </wp:positionH>
            <wp:positionV relativeFrom="paragraph">
              <wp:posOffset>-297180</wp:posOffset>
            </wp:positionV>
            <wp:extent cx="4485600" cy="2696400"/>
            <wp:effectExtent l="0" t="0" r="0" b="8890"/>
            <wp:wrapTight wrapText="bothSides">
              <wp:wrapPolygon edited="0">
                <wp:start x="0" y="0"/>
                <wp:lineTo x="0" y="21519"/>
                <wp:lineTo x="21468" y="21519"/>
                <wp:lineTo x="21468" y="0"/>
                <wp:lineTo x="0" y="0"/>
              </wp:wrapPolygon>
            </wp:wrapTight>
            <wp:docPr id="996922211" name="Obrázek 5" descr="Obsah obrázku text, snímek obrazovky, Písmo, diagram&#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6922211" name="Obrázek 5" descr="Obsah obrázku text, snímek obrazovky, Písmo, diagram&#10;&#10;Popis byl vytvořen automaticky"/>
                    <pic:cNvPicPr>
                      <a:picLocks noChangeAspect="1" noChangeArrowheads="1"/>
                    </pic:cNvPicPr>
                  </pic:nvPicPr>
                  <pic:blipFill rotWithShape="1">
                    <a:blip r:embed="rId17">
                      <a:extLst>
                        <a:ext uri="{28A0092B-C50C-407E-A947-70E740481C1C}">
                          <a14:useLocalDpi xmlns:a14="http://schemas.microsoft.com/office/drawing/2010/main" val="0"/>
                        </a:ext>
                      </a:extLst>
                    </a:blip>
                    <a:srcRect t="17641"/>
                    <a:stretch/>
                  </pic:blipFill>
                  <pic:spPr bwMode="auto">
                    <a:xfrm>
                      <a:off x="0" y="0"/>
                      <a:ext cx="4485600" cy="26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2D827" w14:textId="77777777" w:rsidR="00AD5356" w:rsidRDefault="00AD5356" w:rsidP="00AD5356"/>
    <w:p w14:paraId="28AAFEA0" w14:textId="77777777" w:rsidR="00AD5356" w:rsidRDefault="00AD5356" w:rsidP="00AD5356"/>
    <w:p w14:paraId="42F70B47" w14:textId="77777777" w:rsidR="00AD5356" w:rsidRDefault="00AD5356" w:rsidP="00AD5356"/>
    <w:p w14:paraId="1A7883C1" w14:textId="77777777" w:rsidR="00AD5356" w:rsidRDefault="00AD5356" w:rsidP="00AD5356">
      <w:pPr>
        <w:ind w:firstLine="0"/>
      </w:pPr>
    </w:p>
    <w:p w14:paraId="1C63383D" w14:textId="77777777" w:rsidR="00AD5356" w:rsidRDefault="00AD5356" w:rsidP="00AD5356">
      <w:pPr>
        <w:ind w:firstLine="0"/>
      </w:pPr>
    </w:p>
    <w:p w14:paraId="25714DAF" w14:textId="77777777" w:rsidR="00AD5356" w:rsidRDefault="00AD5356" w:rsidP="00AD5356"/>
    <w:p w14:paraId="06BDFE08" w14:textId="77777777" w:rsidR="00AD5356" w:rsidRDefault="00AD5356" w:rsidP="00AD5356">
      <w:pPr>
        <w:ind w:firstLine="0"/>
      </w:pPr>
    </w:p>
    <w:p w14:paraId="41C72903" w14:textId="77777777" w:rsidR="00AD5356" w:rsidRDefault="00AD5356" w:rsidP="00AD5356"/>
    <w:p w14:paraId="107D2319" w14:textId="77777777" w:rsidR="00AD5356" w:rsidRDefault="00AD5356" w:rsidP="00AD5356"/>
    <w:p w14:paraId="2BB822BE" w14:textId="77777777" w:rsidR="00AD5356" w:rsidRDefault="00AD5356" w:rsidP="00AD5356">
      <w:r>
        <w:lastRenderedPageBreak/>
        <w:t xml:space="preserve">Otázka číslo tři zjišťovala roky praxe, které tělocvikáři druhých stupňů v regionu Hranice mají. Dlouholetá praxe je velkou výhodou při výuce tělesné výchovy zejména kvůli už předešlým zkušenostem, jak postupovat při vzniku úrazu, jaký zvolit styl výuky a jak minimalizovat riziko vzniku úrazů.  Na výběr byly tři možnosti </w:t>
      </w:r>
      <w:r w:rsidRPr="00E350A6">
        <w:t>–</w:t>
      </w:r>
      <w:r>
        <w:t xml:space="preserve"> 20 a více let, 10-19 let a 1-9 let.</w:t>
      </w:r>
    </w:p>
    <w:p w14:paraId="52199064" w14:textId="4D403933" w:rsidR="00AD5356" w:rsidRDefault="00AD5356" w:rsidP="00AD5356">
      <w:r>
        <w:t xml:space="preserve">Délku praxe 20 a více let na škole na které vyučují zaznačili </w:t>
      </w:r>
      <w:r w:rsidR="000F00BC">
        <w:t xml:space="preserve">čtyři </w:t>
      </w:r>
      <w:r>
        <w:t xml:space="preserve">respondenti, </w:t>
      </w:r>
      <w:r w:rsidR="000F00BC">
        <w:t>tři</w:t>
      </w:r>
      <w:r>
        <w:t xml:space="preserve"> respondenti zaznačili, že na jejich škole vyučují 1-9 let a dva respondenti odpověděli, že na jejich škole vyučují 10-19 let.</w:t>
      </w:r>
    </w:p>
    <w:p w14:paraId="39C51D1A" w14:textId="77777777" w:rsidR="00AD5356" w:rsidRDefault="00AD5356" w:rsidP="00AD5356"/>
    <w:p w14:paraId="18251BB4" w14:textId="77777777" w:rsidR="00AD5356" w:rsidRPr="00847D88" w:rsidRDefault="00AD5356" w:rsidP="00AD5356">
      <w:pPr>
        <w:pStyle w:val="Nadpis2"/>
      </w:pPr>
      <w:r>
        <w:t>Vyhodnocení otázky č.4: Kolik úrazů se u vás na škole stalo během posledních 12 měsíců v hodinách TV?</w:t>
      </w:r>
    </w:p>
    <w:p w14:paraId="62A47AAA" w14:textId="77777777" w:rsidR="00AD5356" w:rsidRDefault="00AD5356" w:rsidP="00AD5356">
      <w:pPr>
        <w:ind w:firstLine="0"/>
      </w:pPr>
      <w:r>
        <w:t xml:space="preserve">Tabulka 2. </w:t>
      </w:r>
      <w:r w:rsidRPr="00BE2AA0">
        <w:rPr>
          <w:i/>
          <w:iCs/>
        </w:rPr>
        <w:t>Počet úrazů a vyjádření v %</w:t>
      </w:r>
      <w:r>
        <w:t xml:space="preserve"> </w:t>
      </w:r>
    </w:p>
    <w:tbl>
      <w:tblPr>
        <w:tblStyle w:val="Mkatabulky"/>
        <w:tblpPr w:leftFromText="141" w:rightFromText="141" w:vertAnchor="text" w:horzAnchor="margin" w:tblpY="128"/>
        <w:tblW w:w="0" w:type="auto"/>
        <w:tblLook w:val="04A0" w:firstRow="1" w:lastRow="0" w:firstColumn="1" w:lastColumn="0" w:noHBand="0" w:noVBand="1"/>
      </w:tblPr>
      <w:tblGrid>
        <w:gridCol w:w="2282"/>
        <w:gridCol w:w="2070"/>
        <w:gridCol w:w="2070"/>
      </w:tblGrid>
      <w:tr w:rsidR="00AD5356" w:rsidRPr="00A361B6" w14:paraId="27264B0A" w14:textId="77777777" w:rsidTr="00CE58E4">
        <w:tc>
          <w:tcPr>
            <w:tcW w:w="2282" w:type="dxa"/>
          </w:tcPr>
          <w:p w14:paraId="5B02C763" w14:textId="77777777" w:rsidR="00AD5356" w:rsidRPr="00A361B6" w:rsidRDefault="00AD5356" w:rsidP="00CE58E4">
            <w:pPr>
              <w:ind w:firstLine="0"/>
              <w:jc w:val="center"/>
              <w:rPr>
                <w:b/>
                <w:bCs/>
                <w:u w:val="single"/>
              </w:rPr>
            </w:pPr>
            <w:r w:rsidRPr="00A361B6">
              <w:rPr>
                <w:b/>
                <w:bCs/>
                <w:u w:val="single"/>
              </w:rPr>
              <w:t>Respondent číslo</w:t>
            </w:r>
          </w:p>
        </w:tc>
        <w:tc>
          <w:tcPr>
            <w:tcW w:w="2070" w:type="dxa"/>
          </w:tcPr>
          <w:p w14:paraId="14A815EE" w14:textId="77777777" w:rsidR="00AD5356" w:rsidRPr="00A361B6" w:rsidRDefault="00AD5356" w:rsidP="00CE58E4">
            <w:pPr>
              <w:ind w:firstLine="0"/>
              <w:jc w:val="center"/>
              <w:rPr>
                <w:b/>
                <w:bCs/>
                <w:u w:val="single"/>
              </w:rPr>
            </w:pPr>
            <w:r w:rsidRPr="00A361B6">
              <w:rPr>
                <w:b/>
                <w:bCs/>
                <w:u w:val="single"/>
              </w:rPr>
              <w:t>Počet úrazů</w:t>
            </w:r>
          </w:p>
        </w:tc>
        <w:tc>
          <w:tcPr>
            <w:tcW w:w="2070" w:type="dxa"/>
          </w:tcPr>
          <w:p w14:paraId="0F5E13B2" w14:textId="77777777" w:rsidR="00AD5356" w:rsidRPr="00A361B6" w:rsidRDefault="00AD5356" w:rsidP="00CE58E4">
            <w:pPr>
              <w:ind w:firstLine="0"/>
              <w:jc w:val="center"/>
              <w:rPr>
                <w:b/>
                <w:bCs/>
                <w:u w:val="single"/>
              </w:rPr>
            </w:pPr>
            <w:r>
              <w:rPr>
                <w:b/>
                <w:bCs/>
                <w:u w:val="single"/>
              </w:rPr>
              <w:t>Vyjádření úrazů v %</w:t>
            </w:r>
          </w:p>
        </w:tc>
      </w:tr>
      <w:tr w:rsidR="00AD5356" w14:paraId="2C5FB545" w14:textId="77777777" w:rsidTr="00CE58E4">
        <w:tc>
          <w:tcPr>
            <w:tcW w:w="2282" w:type="dxa"/>
          </w:tcPr>
          <w:p w14:paraId="03197B07" w14:textId="77777777" w:rsidR="00AD5356" w:rsidRDefault="00AD5356" w:rsidP="00CE58E4">
            <w:pPr>
              <w:ind w:firstLine="0"/>
              <w:jc w:val="center"/>
            </w:pPr>
            <w:r>
              <w:t>1</w:t>
            </w:r>
          </w:p>
        </w:tc>
        <w:tc>
          <w:tcPr>
            <w:tcW w:w="2070" w:type="dxa"/>
          </w:tcPr>
          <w:p w14:paraId="03917E75" w14:textId="77777777" w:rsidR="00AD5356" w:rsidRDefault="00AD5356" w:rsidP="00CE58E4">
            <w:pPr>
              <w:ind w:firstLine="0"/>
              <w:jc w:val="center"/>
            </w:pPr>
            <w:r>
              <w:t>9</w:t>
            </w:r>
          </w:p>
        </w:tc>
        <w:tc>
          <w:tcPr>
            <w:tcW w:w="2070" w:type="dxa"/>
          </w:tcPr>
          <w:p w14:paraId="7FAD09D9" w14:textId="77777777" w:rsidR="00AD5356" w:rsidRDefault="00AD5356" w:rsidP="00CE58E4">
            <w:pPr>
              <w:ind w:firstLine="0"/>
              <w:jc w:val="center"/>
            </w:pPr>
            <w:r>
              <w:t>4,2 %</w:t>
            </w:r>
          </w:p>
        </w:tc>
      </w:tr>
      <w:tr w:rsidR="00AD5356" w14:paraId="0AF67D10" w14:textId="77777777" w:rsidTr="00CE58E4">
        <w:tc>
          <w:tcPr>
            <w:tcW w:w="2282" w:type="dxa"/>
          </w:tcPr>
          <w:p w14:paraId="6EB9F4E6" w14:textId="77777777" w:rsidR="00AD5356" w:rsidRDefault="00AD5356" w:rsidP="00CE58E4">
            <w:pPr>
              <w:ind w:firstLine="0"/>
              <w:jc w:val="center"/>
            </w:pPr>
            <w:r>
              <w:t>2</w:t>
            </w:r>
          </w:p>
        </w:tc>
        <w:tc>
          <w:tcPr>
            <w:tcW w:w="2070" w:type="dxa"/>
          </w:tcPr>
          <w:p w14:paraId="6EF51DC7" w14:textId="77777777" w:rsidR="00AD5356" w:rsidRDefault="00AD5356" w:rsidP="00CE58E4">
            <w:pPr>
              <w:ind w:firstLine="0"/>
              <w:jc w:val="center"/>
            </w:pPr>
            <w:r>
              <w:t>6</w:t>
            </w:r>
          </w:p>
        </w:tc>
        <w:tc>
          <w:tcPr>
            <w:tcW w:w="2070" w:type="dxa"/>
          </w:tcPr>
          <w:p w14:paraId="4C844FCE" w14:textId="77777777" w:rsidR="00AD5356" w:rsidRDefault="00AD5356" w:rsidP="00CE58E4">
            <w:pPr>
              <w:ind w:firstLine="0"/>
              <w:jc w:val="center"/>
            </w:pPr>
            <w:r>
              <w:t>2,8 %</w:t>
            </w:r>
          </w:p>
        </w:tc>
      </w:tr>
      <w:tr w:rsidR="00AD5356" w14:paraId="3EB7FF8B" w14:textId="77777777" w:rsidTr="00CE58E4">
        <w:tc>
          <w:tcPr>
            <w:tcW w:w="2282" w:type="dxa"/>
          </w:tcPr>
          <w:p w14:paraId="2D287F84" w14:textId="77777777" w:rsidR="00AD5356" w:rsidRDefault="00AD5356" w:rsidP="00CE58E4">
            <w:pPr>
              <w:ind w:firstLine="0"/>
              <w:jc w:val="center"/>
            </w:pPr>
            <w:r>
              <w:t>3</w:t>
            </w:r>
          </w:p>
        </w:tc>
        <w:tc>
          <w:tcPr>
            <w:tcW w:w="2070" w:type="dxa"/>
          </w:tcPr>
          <w:p w14:paraId="05B0C758" w14:textId="77777777" w:rsidR="00AD5356" w:rsidRDefault="00AD5356" w:rsidP="00CE58E4">
            <w:pPr>
              <w:ind w:firstLine="0"/>
              <w:jc w:val="center"/>
            </w:pPr>
            <w:r>
              <w:t>5</w:t>
            </w:r>
          </w:p>
        </w:tc>
        <w:tc>
          <w:tcPr>
            <w:tcW w:w="2070" w:type="dxa"/>
          </w:tcPr>
          <w:p w14:paraId="69DC2D05" w14:textId="77777777" w:rsidR="00AD5356" w:rsidRDefault="00AD5356" w:rsidP="00CE58E4">
            <w:pPr>
              <w:ind w:firstLine="0"/>
              <w:jc w:val="center"/>
            </w:pPr>
            <w:r>
              <w:t>2,3 %</w:t>
            </w:r>
          </w:p>
        </w:tc>
      </w:tr>
      <w:tr w:rsidR="00AD5356" w14:paraId="3433B553" w14:textId="77777777" w:rsidTr="00CE58E4">
        <w:tc>
          <w:tcPr>
            <w:tcW w:w="2282" w:type="dxa"/>
          </w:tcPr>
          <w:p w14:paraId="33D35276" w14:textId="77777777" w:rsidR="00AD5356" w:rsidRDefault="00AD5356" w:rsidP="00CE58E4">
            <w:pPr>
              <w:ind w:firstLine="0"/>
              <w:jc w:val="center"/>
            </w:pPr>
            <w:r>
              <w:t>4</w:t>
            </w:r>
          </w:p>
        </w:tc>
        <w:tc>
          <w:tcPr>
            <w:tcW w:w="2070" w:type="dxa"/>
          </w:tcPr>
          <w:p w14:paraId="4D0F3FF9" w14:textId="77777777" w:rsidR="00AD5356" w:rsidRDefault="00AD5356" w:rsidP="00CE58E4">
            <w:pPr>
              <w:ind w:firstLine="0"/>
              <w:jc w:val="center"/>
            </w:pPr>
            <w:r>
              <w:t>42</w:t>
            </w:r>
          </w:p>
        </w:tc>
        <w:tc>
          <w:tcPr>
            <w:tcW w:w="2070" w:type="dxa"/>
          </w:tcPr>
          <w:p w14:paraId="5D161BC1" w14:textId="77777777" w:rsidR="00AD5356" w:rsidRDefault="00AD5356" w:rsidP="00CE58E4">
            <w:pPr>
              <w:ind w:firstLine="0"/>
              <w:jc w:val="center"/>
            </w:pPr>
            <w:r>
              <w:t>19,6 %</w:t>
            </w:r>
          </w:p>
        </w:tc>
      </w:tr>
      <w:tr w:rsidR="00AD5356" w14:paraId="274A854F" w14:textId="77777777" w:rsidTr="00CE58E4">
        <w:tc>
          <w:tcPr>
            <w:tcW w:w="2282" w:type="dxa"/>
          </w:tcPr>
          <w:p w14:paraId="3EBFEE72" w14:textId="77777777" w:rsidR="00AD5356" w:rsidRDefault="00AD5356" w:rsidP="00CE58E4">
            <w:pPr>
              <w:ind w:firstLine="0"/>
              <w:jc w:val="center"/>
            </w:pPr>
            <w:r>
              <w:t>5</w:t>
            </w:r>
          </w:p>
        </w:tc>
        <w:tc>
          <w:tcPr>
            <w:tcW w:w="2070" w:type="dxa"/>
          </w:tcPr>
          <w:p w14:paraId="642B5537" w14:textId="77777777" w:rsidR="00AD5356" w:rsidRDefault="00AD5356" w:rsidP="00CE58E4">
            <w:pPr>
              <w:ind w:firstLine="0"/>
              <w:jc w:val="center"/>
            </w:pPr>
            <w:r>
              <w:t>4</w:t>
            </w:r>
          </w:p>
        </w:tc>
        <w:tc>
          <w:tcPr>
            <w:tcW w:w="2070" w:type="dxa"/>
          </w:tcPr>
          <w:p w14:paraId="6D711BF5" w14:textId="77777777" w:rsidR="00AD5356" w:rsidRDefault="00AD5356" w:rsidP="00CE58E4">
            <w:pPr>
              <w:ind w:firstLine="0"/>
              <w:jc w:val="center"/>
            </w:pPr>
            <w:r>
              <w:t>1,9 %</w:t>
            </w:r>
          </w:p>
        </w:tc>
      </w:tr>
      <w:tr w:rsidR="00AD5356" w14:paraId="3D132A7C" w14:textId="77777777" w:rsidTr="00CE58E4">
        <w:tc>
          <w:tcPr>
            <w:tcW w:w="2282" w:type="dxa"/>
          </w:tcPr>
          <w:p w14:paraId="70E8F28D" w14:textId="77777777" w:rsidR="00AD5356" w:rsidRDefault="00AD5356" w:rsidP="00CE58E4">
            <w:pPr>
              <w:ind w:firstLine="0"/>
              <w:jc w:val="center"/>
            </w:pPr>
            <w:r>
              <w:t>6</w:t>
            </w:r>
          </w:p>
        </w:tc>
        <w:tc>
          <w:tcPr>
            <w:tcW w:w="2070" w:type="dxa"/>
          </w:tcPr>
          <w:p w14:paraId="33ADF6AC" w14:textId="77777777" w:rsidR="00AD5356" w:rsidRDefault="00AD5356" w:rsidP="00CE58E4">
            <w:pPr>
              <w:ind w:firstLine="0"/>
              <w:jc w:val="center"/>
            </w:pPr>
            <w:r>
              <w:t>25</w:t>
            </w:r>
          </w:p>
        </w:tc>
        <w:tc>
          <w:tcPr>
            <w:tcW w:w="2070" w:type="dxa"/>
          </w:tcPr>
          <w:p w14:paraId="33DCEA3E" w14:textId="77777777" w:rsidR="00AD5356" w:rsidRDefault="00AD5356" w:rsidP="00CE58E4">
            <w:pPr>
              <w:ind w:firstLine="0"/>
              <w:jc w:val="center"/>
            </w:pPr>
            <w:r>
              <w:t>11,7 %</w:t>
            </w:r>
          </w:p>
        </w:tc>
      </w:tr>
      <w:tr w:rsidR="00AD5356" w14:paraId="501450EB" w14:textId="77777777" w:rsidTr="00CE58E4">
        <w:tc>
          <w:tcPr>
            <w:tcW w:w="2282" w:type="dxa"/>
          </w:tcPr>
          <w:p w14:paraId="2351A859" w14:textId="77777777" w:rsidR="00AD5356" w:rsidRDefault="00AD5356" w:rsidP="00CE58E4">
            <w:pPr>
              <w:ind w:firstLine="0"/>
              <w:jc w:val="center"/>
            </w:pPr>
            <w:r>
              <w:t>7</w:t>
            </w:r>
          </w:p>
        </w:tc>
        <w:tc>
          <w:tcPr>
            <w:tcW w:w="2070" w:type="dxa"/>
          </w:tcPr>
          <w:p w14:paraId="0EB414E2" w14:textId="77777777" w:rsidR="00AD5356" w:rsidRDefault="00AD5356" w:rsidP="00CE58E4">
            <w:pPr>
              <w:ind w:firstLine="0"/>
              <w:jc w:val="center"/>
            </w:pPr>
            <w:r>
              <w:t>20</w:t>
            </w:r>
          </w:p>
        </w:tc>
        <w:tc>
          <w:tcPr>
            <w:tcW w:w="2070" w:type="dxa"/>
          </w:tcPr>
          <w:p w14:paraId="2D91DE92" w14:textId="77777777" w:rsidR="00AD5356" w:rsidRDefault="00AD5356" w:rsidP="00CE58E4">
            <w:pPr>
              <w:ind w:firstLine="0"/>
              <w:jc w:val="center"/>
            </w:pPr>
            <w:r>
              <w:t>9,3 %</w:t>
            </w:r>
          </w:p>
        </w:tc>
      </w:tr>
      <w:tr w:rsidR="00AD5356" w14:paraId="54BEBBCB" w14:textId="77777777" w:rsidTr="00CE58E4">
        <w:tc>
          <w:tcPr>
            <w:tcW w:w="2282" w:type="dxa"/>
          </w:tcPr>
          <w:p w14:paraId="367124F5" w14:textId="77777777" w:rsidR="00AD5356" w:rsidRDefault="00AD5356" w:rsidP="00CE58E4">
            <w:pPr>
              <w:ind w:firstLine="0"/>
              <w:jc w:val="center"/>
            </w:pPr>
            <w:r>
              <w:t>8</w:t>
            </w:r>
          </w:p>
        </w:tc>
        <w:tc>
          <w:tcPr>
            <w:tcW w:w="2070" w:type="dxa"/>
          </w:tcPr>
          <w:p w14:paraId="2DA39FD3" w14:textId="77777777" w:rsidR="00AD5356" w:rsidRDefault="00AD5356" w:rsidP="00CE58E4">
            <w:pPr>
              <w:ind w:firstLine="0"/>
              <w:jc w:val="center"/>
            </w:pPr>
            <w:r>
              <w:t>3</w:t>
            </w:r>
          </w:p>
        </w:tc>
        <w:tc>
          <w:tcPr>
            <w:tcW w:w="2070" w:type="dxa"/>
          </w:tcPr>
          <w:p w14:paraId="79372CCD" w14:textId="77777777" w:rsidR="00AD5356" w:rsidRDefault="00AD5356" w:rsidP="00CE58E4">
            <w:pPr>
              <w:ind w:firstLine="0"/>
              <w:jc w:val="center"/>
            </w:pPr>
            <w:r>
              <w:t>1,4 %</w:t>
            </w:r>
          </w:p>
        </w:tc>
      </w:tr>
      <w:tr w:rsidR="00AD5356" w14:paraId="2B1FF766" w14:textId="77777777" w:rsidTr="00CE58E4">
        <w:tc>
          <w:tcPr>
            <w:tcW w:w="2282" w:type="dxa"/>
          </w:tcPr>
          <w:p w14:paraId="34373662" w14:textId="77777777" w:rsidR="00AD5356" w:rsidRDefault="00AD5356" w:rsidP="00CE58E4">
            <w:pPr>
              <w:ind w:firstLine="0"/>
              <w:jc w:val="center"/>
            </w:pPr>
            <w:r>
              <w:t>9</w:t>
            </w:r>
          </w:p>
        </w:tc>
        <w:tc>
          <w:tcPr>
            <w:tcW w:w="2070" w:type="dxa"/>
          </w:tcPr>
          <w:p w14:paraId="452E2D0F" w14:textId="77777777" w:rsidR="00AD5356" w:rsidRDefault="00AD5356" w:rsidP="00CE58E4">
            <w:pPr>
              <w:ind w:firstLine="0"/>
              <w:jc w:val="center"/>
            </w:pPr>
            <w:r>
              <w:t>100</w:t>
            </w:r>
          </w:p>
        </w:tc>
        <w:tc>
          <w:tcPr>
            <w:tcW w:w="2070" w:type="dxa"/>
          </w:tcPr>
          <w:p w14:paraId="17838207" w14:textId="77777777" w:rsidR="00AD5356" w:rsidRDefault="00AD5356" w:rsidP="00CE58E4">
            <w:pPr>
              <w:ind w:firstLine="0"/>
              <w:jc w:val="center"/>
            </w:pPr>
            <w:r>
              <w:t>46,7 %</w:t>
            </w:r>
          </w:p>
        </w:tc>
      </w:tr>
      <w:tr w:rsidR="00AD5356" w14:paraId="03D10E9B" w14:textId="77777777" w:rsidTr="00CE58E4">
        <w:trPr>
          <w:trHeight w:val="400"/>
        </w:trPr>
        <w:tc>
          <w:tcPr>
            <w:tcW w:w="2282" w:type="dxa"/>
          </w:tcPr>
          <w:p w14:paraId="0462C805" w14:textId="77777777" w:rsidR="00AD5356" w:rsidRDefault="00AD5356" w:rsidP="00CE58E4">
            <w:pPr>
              <w:ind w:firstLine="0"/>
              <w:jc w:val="center"/>
            </w:pPr>
            <w:r>
              <w:t>Celkem</w:t>
            </w:r>
          </w:p>
        </w:tc>
        <w:tc>
          <w:tcPr>
            <w:tcW w:w="4140" w:type="dxa"/>
            <w:gridSpan w:val="2"/>
          </w:tcPr>
          <w:p w14:paraId="5CA011A0" w14:textId="77777777" w:rsidR="00AD5356" w:rsidRPr="00847D88" w:rsidRDefault="00AD5356" w:rsidP="00CE58E4">
            <w:pPr>
              <w:ind w:firstLine="0"/>
              <w:jc w:val="center"/>
              <w:rPr>
                <w:b/>
                <w:bCs/>
              </w:rPr>
            </w:pPr>
            <w:r w:rsidRPr="00847D88">
              <w:rPr>
                <w:b/>
                <w:bCs/>
              </w:rPr>
              <w:t>214</w:t>
            </w:r>
          </w:p>
        </w:tc>
      </w:tr>
    </w:tbl>
    <w:p w14:paraId="0629FDDE" w14:textId="77777777" w:rsidR="00AD5356" w:rsidRDefault="00AD5356" w:rsidP="00AD5356">
      <w:pPr>
        <w:ind w:firstLine="0"/>
      </w:pPr>
    </w:p>
    <w:p w14:paraId="13FCF1E9" w14:textId="77777777" w:rsidR="00AD5356" w:rsidRPr="00A361B6" w:rsidRDefault="00AD5356" w:rsidP="00AD5356">
      <w:pPr>
        <w:rPr>
          <w:u w:val="single"/>
        </w:rPr>
      </w:pPr>
    </w:p>
    <w:p w14:paraId="69D93D53" w14:textId="77777777" w:rsidR="00AD5356" w:rsidRPr="004D47FC" w:rsidRDefault="00AD5356" w:rsidP="00AD5356"/>
    <w:p w14:paraId="4E129682" w14:textId="77777777" w:rsidR="00AD5356" w:rsidRDefault="00AD5356" w:rsidP="00AD5356">
      <w:pPr>
        <w:ind w:firstLine="0"/>
      </w:pPr>
    </w:p>
    <w:p w14:paraId="3A24CEA5" w14:textId="77777777" w:rsidR="00AD5356" w:rsidRDefault="00AD5356" w:rsidP="00AD5356">
      <w:pPr>
        <w:ind w:firstLine="0"/>
      </w:pPr>
    </w:p>
    <w:p w14:paraId="31186C7B" w14:textId="77777777" w:rsidR="00AD5356" w:rsidRDefault="00AD5356" w:rsidP="00AD5356">
      <w:pPr>
        <w:ind w:firstLine="0"/>
      </w:pPr>
    </w:p>
    <w:p w14:paraId="11066AAD" w14:textId="77777777" w:rsidR="00AD5356" w:rsidRDefault="00AD5356" w:rsidP="00AD5356"/>
    <w:p w14:paraId="3E3726F8" w14:textId="77777777" w:rsidR="00AD5356" w:rsidRDefault="00AD5356" w:rsidP="00AD5356"/>
    <w:p w14:paraId="64DED3CE" w14:textId="77777777" w:rsidR="00AD5356" w:rsidRDefault="00AD5356" w:rsidP="00AD5356"/>
    <w:p w14:paraId="53706C43" w14:textId="77777777" w:rsidR="00AD5356" w:rsidRDefault="00AD5356" w:rsidP="00AD5356"/>
    <w:p w14:paraId="1AF62BCC" w14:textId="77777777" w:rsidR="00AD5356" w:rsidRDefault="00AD5356" w:rsidP="00AD5356"/>
    <w:p w14:paraId="70FAE256" w14:textId="77777777" w:rsidR="00AD5356" w:rsidRDefault="00AD5356" w:rsidP="00AD5356"/>
    <w:p w14:paraId="63C9E40B" w14:textId="77777777" w:rsidR="00AD5356" w:rsidRDefault="00AD5356" w:rsidP="00AD5356"/>
    <w:p w14:paraId="533E5BED" w14:textId="77777777" w:rsidR="00AD5356" w:rsidRDefault="00AD5356" w:rsidP="00AD5356"/>
    <w:p w14:paraId="1A597C73" w14:textId="77777777" w:rsidR="00AD5356" w:rsidRDefault="00AD5356" w:rsidP="00AD5356">
      <w:r>
        <w:t xml:space="preserve">V otevřené otázce číslo čtyři měl respondent odpovědět za školu, kolik úrazů se během posledních 12 měsíců stalo v hodinách tělesné výchovy. Jedná se o hodnoty přibližné, protože každý respondent vnímá subjektivně pojem úraz, ale můžeme si udělat představu, jak často učitelé tělesné výchovy úrazy řeší. Velký rozdíl taky dělá počet žáků na dané škole zejména kvůli zvýšené šanci na vznik úrazu oproti školám s menším počtem žáků.  </w:t>
      </w:r>
    </w:p>
    <w:p w14:paraId="76080A16" w14:textId="7FADF830" w:rsidR="00AD5356" w:rsidRDefault="00AD5356" w:rsidP="00AD5356">
      <w:r>
        <w:t xml:space="preserve">V tabulce můžeme vidět široké rozpětí mezi počty úrazů. Nejméně úrazů zaznamenal respondent číslo 8 a to </w:t>
      </w:r>
      <w:r w:rsidR="000F00BC">
        <w:t>tři</w:t>
      </w:r>
      <w:r>
        <w:t xml:space="preserve"> úrazy (</w:t>
      </w:r>
      <w:r w:rsidRPr="002E1227">
        <w:rPr>
          <w:b/>
          <w:bCs/>
        </w:rPr>
        <w:t>1,4 %</w:t>
      </w:r>
      <w:r>
        <w:t xml:space="preserve">) z celkového počtu 214 úrazů. Může to být dáno tím, že bere jako úraz vážnější poranění anebo tím, že škola, ve které vyučuje má menší množství žáků </w:t>
      </w:r>
      <w:r>
        <w:lastRenderedPageBreak/>
        <w:t xml:space="preserve">oproti ostatním školám z regionu. Nejvíce úrazů zaznamenal respondent číslo 9, konkrétně </w:t>
      </w:r>
      <w:r w:rsidR="000F00BC">
        <w:t>sto</w:t>
      </w:r>
      <w:r>
        <w:t xml:space="preserve"> (</w:t>
      </w:r>
      <w:r w:rsidRPr="002E1227">
        <w:rPr>
          <w:b/>
          <w:bCs/>
        </w:rPr>
        <w:t>46,7</w:t>
      </w:r>
      <w:r>
        <w:rPr>
          <w:b/>
          <w:bCs/>
        </w:rPr>
        <w:t xml:space="preserve"> </w:t>
      </w:r>
      <w:r w:rsidRPr="002E1227">
        <w:rPr>
          <w:b/>
          <w:bCs/>
        </w:rPr>
        <w:t>%</w:t>
      </w:r>
      <w:r>
        <w:t>) z celkových 214 úrazů. Může to být zapříčiněno chybným zaznamenáním do dotazníku anebo vnímá pod pojmem úraz i banální zranění.</w:t>
      </w:r>
    </w:p>
    <w:p w14:paraId="05723A65" w14:textId="1A56D10E" w:rsidR="00AD5356" w:rsidRDefault="00AD5356" w:rsidP="00AD5356">
      <w:pPr>
        <w:pStyle w:val="Nadpis2"/>
      </w:pPr>
      <w:r>
        <w:t xml:space="preserve">Vyhodnocení otázky č.5: Stal se nějakému žákovi při hodině TV v posledních 12 měsících nějaký úraz, který by vyžadoval okamžité přivolání záchranné služby? </w:t>
      </w:r>
    </w:p>
    <w:p w14:paraId="0A36E147" w14:textId="77777777" w:rsidR="00AD5356" w:rsidRDefault="00AD5356" w:rsidP="00AD5356">
      <w:pPr>
        <w:ind w:firstLine="0"/>
      </w:pPr>
      <w:r>
        <w:rPr>
          <w:noProof/>
        </w:rPr>
        <w:drawing>
          <wp:anchor distT="0" distB="0" distL="114300" distR="114300" simplePos="0" relativeHeight="251712512" behindDoc="1" locked="0" layoutInCell="1" allowOverlap="1" wp14:anchorId="6CF2A23B" wp14:editId="3346ADF7">
            <wp:simplePos x="0" y="0"/>
            <wp:positionH relativeFrom="margin">
              <wp:align>left</wp:align>
            </wp:positionH>
            <wp:positionV relativeFrom="paragraph">
              <wp:posOffset>229870</wp:posOffset>
            </wp:positionV>
            <wp:extent cx="4485600" cy="2696400"/>
            <wp:effectExtent l="0" t="0" r="0" b="8890"/>
            <wp:wrapTight wrapText="bothSides">
              <wp:wrapPolygon edited="0">
                <wp:start x="0" y="0"/>
                <wp:lineTo x="0" y="21519"/>
                <wp:lineTo x="21468" y="21519"/>
                <wp:lineTo x="21468" y="0"/>
                <wp:lineTo x="0" y="0"/>
              </wp:wrapPolygon>
            </wp:wrapTight>
            <wp:docPr id="868735970" name="Obrázek 4" descr="Obsah obrázku text, snímek obrazovky, Písmo, řada/pruh&#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735970" name="Obrázek 4" descr="Obsah obrázku text, snímek obrazovky, Písmo, řada/pruh&#10;&#10;Popis byl vytvořen automaticky"/>
                    <pic:cNvPicPr>
                      <a:picLocks noChangeAspect="1" noChangeArrowheads="1"/>
                    </pic:cNvPicPr>
                  </pic:nvPicPr>
                  <pic:blipFill rotWithShape="1">
                    <a:blip r:embed="rId18">
                      <a:extLst>
                        <a:ext uri="{28A0092B-C50C-407E-A947-70E740481C1C}">
                          <a14:useLocalDpi xmlns:a14="http://schemas.microsoft.com/office/drawing/2010/main" val="0"/>
                        </a:ext>
                      </a:extLst>
                    </a:blip>
                    <a:srcRect t="26166"/>
                    <a:stretch/>
                  </pic:blipFill>
                  <pic:spPr bwMode="auto">
                    <a:xfrm>
                      <a:off x="0" y="0"/>
                      <a:ext cx="4485600" cy="269640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Obrázek 8. </w:t>
      </w:r>
      <w:r>
        <w:rPr>
          <w:i/>
          <w:iCs/>
        </w:rPr>
        <w:t>Okamžité přivolání záchranné služby</w:t>
      </w:r>
    </w:p>
    <w:p w14:paraId="766D1730" w14:textId="77777777" w:rsidR="00AD5356" w:rsidRPr="00D84F22" w:rsidRDefault="00AD5356" w:rsidP="00AD5356"/>
    <w:p w14:paraId="521F87B2" w14:textId="77777777" w:rsidR="00AD5356" w:rsidRPr="00D84F22" w:rsidRDefault="00AD5356" w:rsidP="00AD5356">
      <w:pPr>
        <w:ind w:firstLine="0"/>
      </w:pPr>
    </w:p>
    <w:p w14:paraId="1EA589DD" w14:textId="77777777" w:rsidR="00AD5356" w:rsidRDefault="00AD5356" w:rsidP="00AD5356">
      <w:pPr>
        <w:tabs>
          <w:tab w:val="left" w:pos="5970"/>
        </w:tabs>
        <w:ind w:firstLine="0"/>
      </w:pPr>
      <w:r>
        <w:tab/>
      </w:r>
    </w:p>
    <w:p w14:paraId="4FA6A0BA" w14:textId="77777777" w:rsidR="00AD5356" w:rsidRDefault="00AD5356" w:rsidP="00AD5356"/>
    <w:p w14:paraId="4670D750" w14:textId="77777777" w:rsidR="00AD5356" w:rsidRDefault="00AD5356" w:rsidP="00AD5356"/>
    <w:p w14:paraId="7200E66F" w14:textId="77777777" w:rsidR="00AD5356" w:rsidRDefault="00AD5356" w:rsidP="00AD5356">
      <w:pPr>
        <w:tabs>
          <w:tab w:val="left" w:pos="2640"/>
        </w:tabs>
      </w:pPr>
      <w:r>
        <w:tab/>
      </w:r>
    </w:p>
    <w:p w14:paraId="27953061" w14:textId="77777777" w:rsidR="00AD5356" w:rsidRDefault="00AD5356" w:rsidP="00AD5356"/>
    <w:p w14:paraId="216DBD0D" w14:textId="77777777" w:rsidR="00AD5356" w:rsidRDefault="00AD5356" w:rsidP="00AD5356"/>
    <w:p w14:paraId="09FA5DF7" w14:textId="77777777" w:rsidR="00AD5356" w:rsidRDefault="00AD5356" w:rsidP="00AD5356"/>
    <w:p w14:paraId="64F36FB8" w14:textId="77777777" w:rsidR="00AD5356" w:rsidRDefault="00AD5356" w:rsidP="00AD5356">
      <w:pPr>
        <w:ind w:firstLine="0"/>
      </w:pPr>
    </w:p>
    <w:p w14:paraId="6A11DF60" w14:textId="77777777" w:rsidR="00AD5356" w:rsidRDefault="00AD5356" w:rsidP="00AD5356"/>
    <w:p w14:paraId="4AB3578A" w14:textId="77777777" w:rsidR="00AD5356" w:rsidRDefault="00AD5356" w:rsidP="00AD5356">
      <w:r>
        <w:t xml:space="preserve">Otázka číslo pět se zabývala tím, zda bylo potřeba okamžité přivolání záchranné služby v hodinách tělesné výchovy v posledních 12 měsících. Na výběr byly odpovědi ano a ne. </w:t>
      </w:r>
    </w:p>
    <w:p w14:paraId="5C8171AB" w14:textId="31624B5B" w:rsidR="00AD5356" w:rsidRDefault="00AD5356" w:rsidP="00CF3AD5">
      <w:r>
        <w:t xml:space="preserve"> Sedm respondentů odpovědělo, že na jejich škole během posledních 12 měsíců nebyla potřeba přivolávat záchrannou službu. Pouze dva učitelé tělesné výchovy odpověděli, že museli reagovat na vzniklou situaci přivoláním záchranné služby.</w:t>
      </w:r>
    </w:p>
    <w:p w14:paraId="03F2D7A6" w14:textId="77777777" w:rsidR="00CF3AD5" w:rsidRDefault="00CF3AD5" w:rsidP="00CF3AD5">
      <w:pPr>
        <w:pStyle w:val="Nadpis2"/>
        <w:numPr>
          <w:ilvl w:val="0"/>
          <w:numId w:val="0"/>
        </w:numPr>
        <w:ind w:left="576"/>
      </w:pPr>
    </w:p>
    <w:p w14:paraId="0329F277" w14:textId="77777777" w:rsidR="00CF3AD5" w:rsidRDefault="00CF3AD5" w:rsidP="00CF3AD5">
      <w:pPr>
        <w:pStyle w:val="Nadpis2"/>
        <w:numPr>
          <w:ilvl w:val="0"/>
          <w:numId w:val="0"/>
        </w:numPr>
      </w:pPr>
    </w:p>
    <w:p w14:paraId="653BD0E7" w14:textId="77777777" w:rsidR="00CF3AD5" w:rsidRPr="00CF3AD5" w:rsidRDefault="00CF3AD5" w:rsidP="00CF3AD5"/>
    <w:p w14:paraId="7D730DA9" w14:textId="77777777" w:rsidR="00CF3AD5" w:rsidRDefault="00CF3AD5" w:rsidP="00CF3AD5"/>
    <w:p w14:paraId="49C92CEB" w14:textId="77777777" w:rsidR="00CF3AD5" w:rsidRPr="00CF3AD5" w:rsidRDefault="00CF3AD5" w:rsidP="00CF3AD5"/>
    <w:p w14:paraId="7E7742C5" w14:textId="0D9AB54D" w:rsidR="00AD5356" w:rsidRDefault="00AD5356" w:rsidP="00AD5356">
      <w:pPr>
        <w:pStyle w:val="Nadpis2"/>
      </w:pPr>
      <w:r>
        <w:lastRenderedPageBreak/>
        <w:t xml:space="preserve">Vyhodnocení otázky č.6: Jaké úrazy na vaší škole jsou v hodinách TV nejčastější? </w:t>
      </w:r>
    </w:p>
    <w:p w14:paraId="40498B3C" w14:textId="14B1FDA8" w:rsidR="00AD5356" w:rsidRPr="00F90E30" w:rsidRDefault="00CF3AD5" w:rsidP="00AD5356">
      <w:pPr>
        <w:ind w:firstLine="0"/>
        <w:jc w:val="left"/>
      </w:pPr>
      <w:r>
        <w:rPr>
          <w:noProof/>
        </w:rPr>
        <w:drawing>
          <wp:anchor distT="0" distB="0" distL="114300" distR="114300" simplePos="0" relativeHeight="251714560" behindDoc="1" locked="0" layoutInCell="1" allowOverlap="1" wp14:anchorId="6F8A60EE" wp14:editId="0DE1611A">
            <wp:simplePos x="0" y="0"/>
            <wp:positionH relativeFrom="margin">
              <wp:posOffset>-228600</wp:posOffset>
            </wp:positionH>
            <wp:positionV relativeFrom="paragraph">
              <wp:posOffset>227965</wp:posOffset>
            </wp:positionV>
            <wp:extent cx="4485005" cy="2696210"/>
            <wp:effectExtent l="0" t="0" r="0" b="8890"/>
            <wp:wrapNone/>
            <wp:docPr id="132792328" name="Obrázek 3" descr="Obsah obrázku text, snímek obrazovky, diagram, Písmo&#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792328" name="Obrázek 3" descr="Obsah obrázku text, snímek obrazovky, diagram, Písmo&#10;&#10;Popis byl vytvořen automaticky"/>
                    <pic:cNvPicPr>
                      <a:picLocks noChangeAspect="1" noChangeArrowheads="1"/>
                    </pic:cNvPicPr>
                  </pic:nvPicPr>
                  <pic:blipFill rotWithShape="1">
                    <a:blip r:embed="rId19">
                      <a:extLst>
                        <a:ext uri="{28A0092B-C50C-407E-A947-70E740481C1C}">
                          <a14:useLocalDpi xmlns:a14="http://schemas.microsoft.com/office/drawing/2010/main" val="0"/>
                        </a:ext>
                      </a:extLst>
                    </a:blip>
                    <a:srcRect t="21537"/>
                    <a:stretch/>
                  </pic:blipFill>
                  <pic:spPr bwMode="auto">
                    <a:xfrm>
                      <a:off x="0" y="0"/>
                      <a:ext cx="4485005" cy="269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5356">
        <w:t xml:space="preserve">Obrázek 9. </w:t>
      </w:r>
      <w:r w:rsidR="00AD5356">
        <w:rPr>
          <w:i/>
          <w:iCs/>
        </w:rPr>
        <w:t>N</w:t>
      </w:r>
      <w:r w:rsidR="00AD5356" w:rsidRPr="00BE2AA0">
        <w:rPr>
          <w:i/>
          <w:iCs/>
        </w:rPr>
        <w:t>ejčastější úrazy</w:t>
      </w:r>
      <w:r w:rsidR="00AD5356">
        <w:rPr>
          <w:i/>
          <w:iCs/>
        </w:rPr>
        <w:t xml:space="preserve"> v hodinách TV</w:t>
      </w:r>
    </w:p>
    <w:p w14:paraId="606F4673" w14:textId="3FE37951" w:rsidR="00AD5356" w:rsidRDefault="00AD5356" w:rsidP="00AD5356"/>
    <w:p w14:paraId="27EE98D3" w14:textId="77777777" w:rsidR="00AD5356" w:rsidRDefault="00AD5356" w:rsidP="00AD5356">
      <w:pPr>
        <w:tabs>
          <w:tab w:val="left" w:pos="3510"/>
        </w:tabs>
        <w:jc w:val="center"/>
      </w:pPr>
    </w:p>
    <w:p w14:paraId="0769917A" w14:textId="77777777" w:rsidR="00AD5356" w:rsidRPr="00F90E30" w:rsidRDefault="00AD5356" w:rsidP="00AD5356"/>
    <w:p w14:paraId="77FE98FC" w14:textId="77777777" w:rsidR="00AD5356" w:rsidRPr="00F90E30" w:rsidRDefault="00AD5356" w:rsidP="00AD5356"/>
    <w:p w14:paraId="7D3FE711" w14:textId="77777777" w:rsidR="00AD5356" w:rsidRPr="00F90E30" w:rsidRDefault="00AD5356" w:rsidP="00AD5356"/>
    <w:p w14:paraId="17906A32" w14:textId="77777777" w:rsidR="00AD5356" w:rsidRPr="00F90E30" w:rsidRDefault="00AD5356" w:rsidP="00AD5356"/>
    <w:p w14:paraId="1A46ACC0" w14:textId="77777777" w:rsidR="00AD5356" w:rsidRDefault="00AD5356" w:rsidP="00AD5356">
      <w:pPr>
        <w:ind w:firstLine="0"/>
      </w:pPr>
    </w:p>
    <w:p w14:paraId="245DF826" w14:textId="77777777" w:rsidR="00AD5356" w:rsidRDefault="00AD5356" w:rsidP="00AD5356">
      <w:pPr>
        <w:ind w:firstLine="0"/>
      </w:pPr>
    </w:p>
    <w:p w14:paraId="44059EB3" w14:textId="77777777" w:rsidR="00AD5356" w:rsidRDefault="00AD5356" w:rsidP="00AD5356"/>
    <w:p w14:paraId="26A60B27" w14:textId="77777777" w:rsidR="00AD5356" w:rsidRDefault="00AD5356" w:rsidP="00AD5356"/>
    <w:p w14:paraId="4B068DA4" w14:textId="77777777" w:rsidR="00AD5356" w:rsidRDefault="00AD5356" w:rsidP="00AD5356"/>
    <w:p w14:paraId="5574A870" w14:textId="77777777" w:rsidR="00AD5356" w:rsidRDefault="00AD5356" w:rsidP="00AD5356">
      <w:r>
        <w:t>U otázky číslo šest musel respondent vybrat dva nejčastější typy úrazů, které se vyskytují na jejich škole během hodin tělesné výchovy. Na výběr byly tyto odpovědi – naraženiny, zlomeniny, vykloubení, tržné rány a otřesy mozku. Předpoklad byl, že se během hodin tělesné výchovy nejčastěji stávají lehčí úrazy jako jsou naraženiny.</w:t>
      </w:r>
    </w:p>
    <w:p w14:paraId="776EC50C" w14:textId="7183F523" w:rsidR="00AD5356" w:rsidRDefault="00AD5356" w:rsidP="00AD5356">
      <w:r>
        <w:t xml:space="preserve">Jako nejčastější úrazy shledávají učitelé tělesné výchovy </w:t>
      </w:r>
      <w:r w:rsidR="000F00BC">
        <w:t>naraženiny,</w:t>
      </w:r>
      <w:r>
        <w:t xml:space="preserve"> a to všech </w:t>
      </w:r>
      <w:r w:rsidR="000F00BC">
        <w:t>devět</w:t>
      </w:r>
      <w:r>
        <w:t xml:space="preserve"> respondentů. Velmi časté jsou také zlomeniny a různé druhy vykloubení odpověděli </w:t>
      </w:r>
      <w:r w:rsidR="000F00BC">
        <w:t xml:space="preserve">čtyři </w:t>
      </w:r>
      <w:r>
        <w:t>respondenti. Tržné rány zaznačili 3 respondenti. Nejméně časté úrazy v regionu Hranice jsou otřesy mozku.</w:t>
      </w:r>
    </w:p>
    <w:p w14:paraId="6CEE17A7" w14:textId="77777777" w:rsidR="00AD5356" w:rsidRDefault="00AD5356" w:rsidP="00AD5356">
      <w:pPr>
        <w:pStyle w:val="Nadpis2"/>
        <w:numPr>
          <w:ilvl w:val="0"/>
          <w:numId w:val="0"/>
        </w:numPr>
        <w:ind w:left="576"/>
      </w:pPr>
    </w:p>
    <w:p w14:paraId="0C37522C" w14:textId="77777777" w:rsidR="00CF3AD5" w:rsidRDefault="00CF3AD5" w:rsidP="00CF3AD5"/>
    <w:p w14:paraId="6E60FD53" w14:textId="77777777" w:rsidR="00CF3AD5" w:rsidRDefault="00CF3AD5" w:rsidP="00CF3AD5"/>
    <w:p w14:paraId="41638FC1" w14:textId="77777777" w:rsidR="00CF3AD5" w:rsidRDefault="00CF3AD5" w:rsidP="00CF3AD5"/>
    <w:p w14:paraId="35FE12F1" w14:textId="77777777" w:rsidR="00CF3AD5" w:rsidRDefault="00CF3AD5" w:rsidP="00CF3AD5"/>
    <w:p w14:paraId="258F53ED" w14:textId="77777777" w:rsidR="00CF3AD5" w:rsidRDefault="00CF3AD5" w:rsidP="00CF3AD5"/>
    <w:p w14:paraId="60F0246E" w14:textId="77777777" w:rsidR="00CF3AD5" w:rsidRDefault="00CF3AD5" w:rsidP="00CF3AD5"/>
    <w:p w14:paraId="1782763E" w14:textId="77777777" w:rsidR="00CF3AD5" w:rsidRPr="00CF3AD5" w:rsidRDefault="00CF3AD5" w:rsidP="00CF3AD5"/>
    <w:p w14:paraId="2670AAAD" w14:textId="77777777" w:rsidR="00CF3AD5" w:rsidRDefault="00CF3AD5" w:rsidP="00CF3AD5">
      <w:pPr>
        <w:pStyle w:val="Nadpis2"/>
      </w:pPr>
      <w:r>
        <w:lastRenderedPageBreak/>
        <w:t xml:space="preserve">Vyhodnocení otázky č.7: Uveďte části lidského těla, které jsou nejčastěji zraněné? </w:t>
      </w:r>
    </w:p>
    <w:p w14:paraId="4B50719C" w14:textId="77777777" w:rsidR="00CF3AD5" w:rsidRDefault="00CF3AD5" w:rsidP="00CF3AD5">
      <w:pPr>
        <w:ind w:firstLine="0"/>
        <w:jc w:val="left"/>
      </w:pPr>
      <w:r>
        <w:t xml:space="preserve">       Obrázek 10. </w:t>
      </w:r>
      <w:r w:rsidRPr="006F5FEA">
        <w:rPr>
          <w:i/>
          <w:iCs/>
        </w:rPr>
        <w:t>Části lidského těla, které jsou nejčastěji zraněné</w:t>
      </w:r>
      <w:r>
        <w:rPr>
          <w:i/>
          <w:iCs/>
        </w:rPr>
        <w:t xml:space="preserve"> v hodinách TV</w:t>
      </w:r>
    </w:p>
    <w:p w14:paraId="68234171" w14:textId="77777777" w:rsidR="00CF3AD5" w:rsidRDefault="00CF3AD5" w:rsidP="00CF3AD5">
      <w:r>
        <w:rPr>
          <w:noProof/>
        </w:rPr>
        <w:drawing>
          <wp:anchor distT="0" distB="0" distL="114300" distR="114300" simplePos="0" relativeHeight="251716608" behindDoc="1" locked="0" layoutInCell="1" allowOverlap="1" wp14:anchorId="0D803401" wp14:editId="0A57C45D">
            <wp:simplePos x="0" y="0"/>
            <wp:positionH relativeFrom="margin">
              <wp:align>left</wp:align>
            </wp:positionH>
            <wp:positionV relativeFrom="paragraph">
              <wp:posOffset>26670</wp:posOffset>
            </wp:positionV>
            <wp:extent cx="4485005" cy="2696210"/>
            <wp:effectExtent l="0" t="0" r="0" b="8890"/>
            <wp:wrapNone/>
            <wp:docPr id="1909866175" name="Obrázek 2" descr="Obsah obrázku text, snímek obrazovky, Písmo, řada/pruh&#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9866175" name="Obrázek 2" descr="Obsah obrázku text, snímek obrazovky, Písmo, řada/pruh&#10;&#10;Popis byl vytvořen automaticky"/>
                    <pic:cNvPicPr>
                      <a:picLocks noChangeAspect="1" noChangeArrowheads="1"/>
                    </pic:cNvPicPr>
                  </pic:nvPicPr>
                  <pic:blipFill rotWithShape="1">
                    <a:blip r:embed="rId20">
                      <a:extLst>
                        <a:ext uri="{28A0092B-C50C-407E-A947-70E740481C1C}">
                          <a14:useLocalDpi xmlns:a14="http://schemas.microsoft.com/office/drawing/2010/main" val="0"/>
                        </a:ext>
                      </a:extLst>
                    </a:blip>
                    <a:srcRect t="15266"/>
                    <a:stretch/>
                  </pic:blipFill>
                  <pic:spPr bwMode="auto">
                    <a:xfrm>
                      <a:off x="0" y="0"/>
                      <a:ext cx="4485005" cy="269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9268BD" w14:textId="77777777" w:rsidR="00CF3AD5" w:rsidRDefault="00CF3AD5" w:rsidP="00CF3AD5"/>
    <w:p w14:paraId="2AC8E896" w14:textId="77777777" w:rsidR="00CF3AD5" w:rsidRDefault="00CF3AD5" w:rsidP="00CF3AD5"/>
    <w:p w14:paraId="788F98BB" w14:textId="77777777" w:rsidR="00CF3AD5" w:rsidRDefault="00CF3AD5" w:rsidP="00CF3AD5"/>
    <w:p w14:paraId="37E340C2" w14:textId="77777777" w:rsidR="00CF3AD5" w:rsidRDefault="00CF3AD5" w:rsidP="00CF3AD5"/>
    <w:p w14:paraId="24383203" w14:textId="77777777" w:rsidR="00CF3AD5" w:rsidRDefault="00CF3AD5" w:rsidP="00CF3AD5"/>
    <w:p w14:paraId="1AE36745" w14:textId="77777777" w:rsidR="00CF3AD5" w:rsidRDefault="00CF3AD5" w:rsidP="00CF3AD5"/>
    <w:p w14:paraId="20FD952A" w14:textId="77777777" w:rsidR="00CF3AD5" w:rsidRDefault="00CF3AD5" w:rsidP="00CF3AD5"/>
    <w:p w14:paraId="3B503098" w14:textId="77777777" w:rsidR="00CF3AD5" w:rsidRDefault="00CF3AD5" w:rsidP="00CF3AD5"/>
    <w:p w14:paraId="0E6503E0" w14:textId="77777777" w:rsidR="00CF3AD5" w:rsidRDefault="00CF3AD5" w:rsidP="00CF3AD5"/>
    <w:p w14:paraId="545254E2" w14:textId="77777777" w:rsidR="00CF3AD5" w:rsidRDefault="00CF3AD5" w:rsidP="00CF3AD5"/>
    <w:p w14:paraId="758F37E4" w14:textId="77777777" w:rsidR="00CF3AD5" w:rsidRDefault="00CF3AD5" w:rsidP="00CF3AD5">
      <w:r>
        <w:t>Otázka číslo sedm se zabývala částmi lidského těla, které jsou nejčastěji zraněné. Respondent musel uvést alespoň dvě části lidského těla, které jsou na škole kde vyučuje nejčastěji zraněné. Na výběr byly tyto možnosti – prsty nohy, kotník, koleno, stehno, hýždě, trup, loket, prsty ruky, rameno, šíje a hlava.</w:t>
      </w:r>
    </w:p>
    <w:p w14:paraId="12602536" w14:textId="77777777" w:rsidR="00CF3AD5" w:rsidRDefault="00CF3AD5" w:rsidP="00CF3AD5">
      <w:r>
        <w:t xml:space="preserve">I přes to, že stačilo vyplnit dvě odpovědi, aby to respondenta připustilo k další otázce, tak většina respondentů zaznačila tři nejčastěji zraněné části což byl maximální počet povolených odpovědí na osobu. Dle předpokladů nejzranitelnější částí lidského těla byly prsty ruky. Překvapením bylo zjištění, že žádný respondent neuvedl možnost stehno a hýždě. </w:t>
      </w:r>
    </w:p>
    <w:p w14:paraId="617140B5" w14:textId="77777777" w:rsidR="00AD5356" w:rsidRDefault="00AD5356" w:rsidP="00AD5356">
      <w:pPr>
        <w:pStyle w:val="Nadpis2"/>
        <w:numPr>
          <w:ilvl w:val="0"/>
          <w:numId w:val="0"/>
        </w:numPr>
        <w:ind w:left="576"/>
      </w:pPr>
    </w:p>
    <w:p w14:paraId="0FDA1673" w14:textId="77777777" w:rsidR="00CF3AD5" w:rsidRDefault="00CF3AD5" w:rsidP="00CF3AD5">
      <w:pPr>
        <w:pStyle w:val="Nadpis2"/>
      </w:pPr>
      <w:r>
        <w:t xml:space="preserve">Vyhodnocení otázky č.8: Při jaké aktivitě u vás ve škole dochází nejčastěji k úrazu v hodinách TV? </w:t>
      </w:r>
    </w:p>
    <w:p w14:paraId="3C9BECE1" w14:textId="77777777" w:rsidR="00CF3AD5" w:rsidRDefault="00CF3AD5" w:rsidP="00CF3AD5">
      <w:pPr>
        <w:ind w:firstLine="0"/>
        <w:jc w:val="left"/>
      </w:pPr>
      <w:r>
        <w:rPr>
          <w:noProof/>
        </w:rPr>
        <w:drawing>
          <wp:anchor distT="0" distB="0" distL="114300" distR="114300" simplePos="0" relativeHeight="251718656" behindDoc="1" locked="0" layoutInCell="1" allowOverlap="1" wp14:anchorId="2912791D" wp14:editId="44BD1431">
            <wp:simplePos x="0" y="0"/>
            <wp:positionH relativeFrom="margin">
              <wp:align>left</wp:align>
            </wp:positionH>
            <wp:positionV relativeFrom="paragraph">
              <wp:posOffset>233680</wp:posOffset>
            </wp:positionV>
            <wp:extent cx="4485600" cy="2696400"/>
            <wp:effectExtent l="0" t="0" r="0" b="8890"/>
            <wp:wrapTight wrapText="bothSides">
              <wp:wrapPolygon edited="0">
                <wp:start x="0" y="0"/>
                <wp:lineTo x="0" y="21519"/>
                <wp:lineTo x="21468" y="21519"/>
                <wp:lineTo x="21468" y="0"/>
                <wp:lineTo x="0" y="0"/>
              </wp:wrapPolygon>
            </wp:wrapTight>
            <wp:docPr id="1137848709" name="Obrázek 9" descr="Obsah obrázku text, snímek obrazovky, Písmo, diagram&#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848709" name="Obrázek 9" descr="Obsah obrázku text, snímek obrazovky, Písmo, diagram&#10;&#10;Popis byl vytvořen automaticky"/>
                    <pic:cNvPicPr>
                      <a:picLocks noChangeAspect="1" noChangeArrowheads="1"/>
                    </pic:cNvPicPr>
                  </pic:nvPicPr>
                  <pic:blipFill rotWithShape="1">
                    <a:blip r:embed="rId21">
                      <a:extLst>
                        <a:ext uri="{28A0092B-C50C-407E-A947-70E740481C1C}">
                          <a14:useLocalDpi xmlns:a14="http://schemas.microsoft.com/office/drawing/2010/main" val="0"/>
                        </a:ext>
                      </a:extLst>
                    </a:blip>
                    <a:srcRect l="212" t="19432"/>
                    <a:stretch/>
                  </pic:blipFill>
                  <pic:spPr bwMode="auto">
                    <a:xfrm>
                      <a:off x="0" y="0"/>
                      <a:ext cx="4485600" cy="26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Obrázek 11. </w:t>
      </w:r>
      <w:r w:rsidRPr="006F5FEA">
        <w:rPr>
          <w:i/>
          <w:iCs/>
        </w:rPr>
        <w:t>Nejrizikovější aktivity</w:t>
      </w:r>
      <w:r>
        <w:rPr>
          <w:i/>
          <w:iCs/>
        </w:rPr>
        <w:t xml:space="preserve"> v hodinách TV</w:t>
      </w:r>
    </w:p>
    <w:p w14:paraId="44DB48EF" w14:textId="77777777" w:rsidR="00CF3AD5" w:rsidRDefault="00CF3AD5" w:rsidP="00CF3AD5"/>
    <w:p w14:paraId="2B89C075" w14:textId="77777777" w:rsidR="00CF3AD5" w:rsidRDefault="00CF3AD5" w:rsidP="00CF3AD5"/>
    <w:p w14:paraId="5EA914DB" w14:textId="77777777" w:rsidR="00CF3AD5" w:rsidRDefault="00CF3AD5" w:rsidP="00CF3AD5"/>
    <w:p w14:paraId="1791F2EC" w14:textId="77777777" w:rsidR="00CF3AD5" w:rsidRDefault="00CF3AD5" w:rsidP="00CF3AD5"/>
    <w:p w14:paraId="552107A6" w14:textId="77777777" w:rsidR="00CF3AD5" w:rsidRDefault="00CF3AD5" w:rsidP="00CF3AD5"/>
    <w:p w14:paraId="6F2F42D2" w14:textId="77777777" w:rsidR="00CF3AD5" w:rsidRDefault="00CF3AD5" w:rsidP="00CF3AD5"/>
    <w:p w14:paraId="03235220" w14:textId="77777777" w:rsidR="00CF3AD5" w:rsidRDefault="00CF3AD5" w:rsidP="00CF3AD5"/>
    <w:p w14:paraId="7D125563" w14:textId="77777777" w:rsidR="00CF3AD5" w:rsidRDefault="00CF3AD5" w:rsidP="00CF3AD5"/>
    <w:p w14:paraId="4362A6E9" w14:textId="77777777" w:rsidR="00CF3AD5" w:rsidRDefault="00CF3AD5" w:rsidP="00CF3AD5"/>
    <w:p w14:paraId="3AAA116F" w14:textId="77777777" w:rsidR="00CF3AD5" w:rsidRDefault="00CF3AD5" w:rsidP="00CF3AD5"/>
    <w:p w14:paraId="296BB288" w14:textId="77777777" w:rsidR="00CF3AD5" w:rsidRDefault="00CF3AD5" w:rsidP="00CF3AD5"/>
    <w:p w14:paraId="23ACD1C4" w14:textId="77777777" w:rsidR="00CF3AD5" w:rsidRDefault="00CF3AD5" w:rsidP="00CF3AD5">
      <w:r>
        <w:t xml:space="preserve">Tělesná výchova se rozděluje do různých okruhů aktivit. V otázce osm bylo cílem zjistit, jaké aktivity jsou v regionu Hranice nejrizikovější. V této otázce musel respondent vyplnit minimálně jednu odpověď. </w:t>
      </w:r>
    </w:p>
    <w:p w14:paraId="37F8152F" w14:textId="35FF3B04" w:rsidR="00CF3AD5" w:rsidRDefault="00CF3AD5" w:rsidP="00CF3AD5">
      <w:r>
        <w:t xml:space="preserve">Výsledky u této otázky byly poměrně jednoznačné, </w:t>
      </w:r>
      <w:r w:rsidR="000F00BC">
        <w:t>devět</w:t>
      </w:r>
      <w:r>
        <w:t xml:space="preserve"> respondentů zvolilo odpověď míčové hry a </w:t>
      </w:r>
      <w:r w:rsidR="000F00BC">
        <w:t>pět</w:t>
      </w:r>
      <w:r>
        <w:t xml:space="preserve"> respondentů zvolilo odpověď hry na družstva (závody ve skupinách). Atletiku a gymnastiku nikdo nezvolil. Výsledek mě nepřekvapuje zejména kvůli tomu, že při míčových hrách vzniká velké množství úrazů. Velmi často jsou poraněny prsty ruky zejména kvůli špatnému chytání míče. Dalším faktorem je koordinace pohybu, kterou děti můžou mít horší a s tím spojené nárazy. </w:t>
      </w:r>
    </w:p>
    <w:p w14:paraId="435182C4" w14:textId="77777777" w:rsidR="00CF3AD5" w:rsidRDefault="00CF3AD5" w:rsidP="00CF3AD5"/>
    <w:p w14:paraId="50CC3E2A" w14:textId="77777777" w:rsidR="00AD5356" w:rsidRDefault="00AD5356" w:rsidP="00AD5356">
      <w:pPr>
        <w:pStyle w:val="Nadpis2"/>
        <w:numPr>
          <w:ilvl w:val="0"/>
          <w:numId w:val="0"/>
        </w:numPr>
        <w:ind w:left="576"/>
      </w:pPr>
    </w:p>
    <w:p w14:paraId="45FDAE73" w14:textId="77777777" w:rsidR="00AD5356" w:rsidRDefault="00AD5356" w:rsidP="00AD5356">
      <w:pPr>
        <w:pStyle w:val="Nadpis2"/>
        <w:numPr>
          <w:ilvl w:val="0"/>
          <w:numId w:val="0"/>
        </w:numPr>
      </w:pPr>
    </w:p>
    <w:p w14:paraId="301A4F84" w14:textId="77777777" w:rsidR="00AD5356" w:rsidRDefault="00AD5356" w:rsidP="00AD5356"/>
    <w:p w14:paraId="7C693758" w14:textId="77777777" w:rsidR="00AD5356" w:rsidRDefault="00AD5356" w:rsidP="00AD5356"/>
    <w:p w14:paraId="6B7D143E" w14:textId="77777777" w:rsidR="00AD5356" w:rsidRDefault="00AD5356" w:rsidP="00AD5356"/>
    <w:p w14:paraId="387E704E" w14:textId="77777777" w:rsidR="00AD5356" w:rsidRDefault="00AD5356" w:rsidP="00AD5356"/>
    <w:p w14:paraId="65A73BD2" w14:textId="77777777" w:rsidR="00AD5356" w:rsidRDefault="00AD5356" w:rsidP="00AD5356"/>
    <w:p w14:paraId="5BAEDF2C" w14:textId="77777777" w:rsidR="00AD5356" w:rsidRPr="006F5FEA" w:rsidRDefault="00AD5356" w:rsidP="00AD5356"/>
    <w:p w14:paraId="04D21F67" w14:textId="77777777" w:rsidR="00AD5356" w:rsidRDefault="00AD5356" w:rsidP="00AD5356">
      <w:pPr>
        <w:pStyle w:val="Nadpis2"/>
      </w:pPr>
      <w:r>
        <w:t>Vyhodnocení otázky č.9: Prosím více rozveďte odpověď u otázky 8. Co v dané disciplíně shledáváte nejrizikovějším?</w:t>
      </w:r>
    </w:p>
    <w:p w14:paraId="0C0B563D" w14:textId="77777777" w:rsidR="00AD5356" w:rsidRPr="006F5FEA" w:rsidRDefault="00AD5356" w:rsidP="00AD5356">
      <w:pPr>
        <w:ind w:firstLine="0"/>
        <w:jc w:val="left"/>
      </w:pPr>
      <w:r>
        <w:t xml:space="preserve">Tabulka 3. </w:t>
      </w:r>
      <w:r w:rsidRPr="006F5FEA">
        <w:rPr>
          <w:i/>
          <w:iCs/>
        </w:rPr>
        <w:t>Rozvedení odpovědi otázky č. 8</w:t>
      </w:r>
    </w:p>
    <w:tbl>
      <w:tblPr>
        <w:tblStyle w:val="Mkatabulky"/>
        <w:tblW w:w="8645" w:type="dxa"/>
        <w:tblLook w:val="04A0" w:firstRow="1" w:lastRow="0" w:firstColumn="1" w:lastColumn="0" w:noHBand="0" w:noVBand="1"/>
      </w:tblPr>
      <w:tblGrid>
        <w:gridCol w:w="1848"/>
        <w:gridCol w:w="6797"/>
      </w:tblGrid>
      <w:tr w:rsidR="00AD5356" w14:paraId="0072A6B3" w14:textId="77777777" w:rsidTr="00E86CC7">
        <w:tc>
          <w:tcPr>
            <w:tcW w:w="1848" w:type="dxa"/>
          </w:tcPr>
          <w:p w14:paraId="29F80EE5" w14:textId="77777777" w:rsidR="00AD5356" w:rsidRPr="003D77DB" w:rsidRDefault="00AD5356" w:rsidP="00E86CC7">
            <w:pPr>
              <w:ind w:firstLine="0"/>
              <w:jc w:val="center"/>
              <w:rPr>
                <w:b/>
                <w:bCs/>
                <w:u w:val="single"/>
              </w:rPr>
            </w:pPr>
            <w:r w:rsidRPr="003D77DB">
              <w:rPr>
                <w:b/>
                <w:bCs/>
                <w:u w:val="single"/>
              </w:rPr>
              <w:t>Respondent číslo</w:t>
            </w:r>
          </w:p>
        </w:tc>
        <w:tc>
          <w:tcPr>
            <w:tcW w:w="6797" w:type="dxa"/>
          </w:tcPr>
          <w:p w14:paraId="2C602B87" w14:textId="77777777" w:rsidR="00AD5356" w:rsidRPr="003D77DB" w:rsidRDefault="00AD5356" w:rsidP="00E86CC7">
            <w:pPr>
              <w:ind w:firstLine="0"/>
              <w:jc w:val="center"/>
              <w:rPr>
                <w:b/>
                <w:bCs/>
                <w:u w:val="single"/>
              </w:rPr>
            </w:pPr>
            <w:r w:rsidRPr="003D77DB">
              <w:rPr>
                <w:b/>
                <w:bCs/>
                <w:u w:val="single"/>
              </w:rPr>
              <w:t>Odpověď</w:t>
            </w:r>
          </w:p>
        </w:tc>
      </w:tr>
      <w:tr w:rsidR="00AD5356" w14:paraId="0BC236CB" w14:textId="77777777" w:rsidTr="00E86CC7">
        <w:tc>
          <w:tcPr>
            <w:tcW w:w="1848" w:type="dxa"/>
          </w:tcPr>
          <w:p w14:paraId="4971CD89" w14:textId="77777777" w:rsidR="00AD5356" w:rsidRPr="004E1BEF" w:rsidRDefault="00AD5356" w:rsidP="00E86CC7">
            <w:pPr>
              <w:ind w:firstLine="0"/>
              <w:jc w:val="center"/>
            </w:pPr>
            <w:r w:rsidRPr="004E1BEF">
              <w:t>1</w:t>
            </w:r>
          </w:p>
        </w:tc>
        <w:tc>
          <w:tcPr>
            <w:tcW w:w="6797" w:type="dxa"/>
          </w:tcPr>
          <w:p w14:paraId="2DE6D691" w14:textId="77777777" w:rsidR="00AD5356" w:rsidRDefault="00AD5356" w:rsidP="00E86CC7">
            <w:pPr>
              <w:ind w:firstLine="0"/>
            </w:pPr>
            <w:r>
              <w:t>děti neumějí padat a nejsou tak pohyblivé</w:t>
            </w:r>
          </w:p>
        </w:tc>
      </w:tr>
      <w:tr w:rsidR="00AD5356" w14:paraId="4FF00D27" w14:textId="77777777" w:rsidTr="00E86CC7">
        <w:tc>
          <w:tcPr>
            <w:tcW w:w="1848" w:type="dxa"/>
          </w:tcPr>
          <w:p w14:paraId="34BCD37A" w14:textId="77777777" w:rsidR="00AD5356" w:rsidRDefault="00AD5356" w:rsidP="00E86CC7">
            <w:pPr>
              <w:ind w:firstLine="0"/>
              <w:jc w:val="center"/>
            </w:pPr>
            <w:r>
              <w:t>2</w:t>
            </w:r>
          </w:p>
        </w:tc>
        <w:tc>
          <w:tcPr>
            <w:tcW w:w="6797" w:type="dxa"/>
          </w:tcPr>
          <w:p w14:paraId="4B09BEF8" w14:textId="77777777" w:rsidR="00AD5356" w:rsidRDefault="00AD5356" w:rsidP="00E86CC7">
            <w:pPr>
              <w:ind w:firstLine="0"/>
            </w:pPr>
            <w:r>
              <w:t>děti se sráží, dochází ke kontaktu, házení a chytání míče</w:t>
            </w:r>
          </w:p>
        </w:tc>
      </w:tr>
      <w:tr w:rsidR="00AD5356" w14:paraId="5F6E9DFC" w14:textId="77777777" w:rsidTr="00E86CC7">
        <w:tc>
          <w:tcPr>
            <w:tcW w:w="1848" w:type="dxa"/>
          </w:tcPr>
          <w:p w14:paraId="473581EF" w14:textId="77777777" w:rsidR="00AD5356" w:rsidRDefault="00AD5356" w:rsidP="00E86CC7">
            <w:pPr>
              <w:ind w:firstLine="0"/>
              <w:jc w:val="center"/>
            </w:pPr>
            <w:r>
              <w:t>3</w:t>
            </w:r>
          </w:p>
        </w:tc>
        <w:tc>
          <w:tcPr>
            <w:tcW w:w="6797" w:type="dxa"/>
          </w:tcPr>
          <w:p w14:paraId="6AC695D3" w14:textId="77777777" w:rsidR="00AD5356" w:rsidRDefault="00AD5356" w:rsidP="00E86CC7">
            <w:pPr>
              <w:ind w:firstLine="0"/>
            </w:pPr>
            <w:r>
              <w:t>chytání letícího míče</w:t>
            </w:r>
          </w:p>
        </w:tc>
      </w:tr>
      <w:tr w:rsidR="00AD5356" w14:paraId="3A43E11E" w14:textId="77777777" w:rsidTr="00E86CC7">
        <w:tc>
          <w:tcPr>
            <w:tcW w:w="1848" w:type="dxa"/>
          </w:tcPr>
          <w:p w14:paraId="31AFC0C3" w14:textId="77777777" w:rsidR="00AD5356" w:rsidRDefault="00AD5356" w:rsidP="00E86CC7">
            <w:pPr>
              <w:ind w:firstLine="0"/>
              <w:jc w:val="center"/>
            </w:pPr>
            <w:r>
              <w:t>4</w:t>
            </w:r>
          </w:p>
        </w:tc>
        <w:tc>
          <w:tcPr>
            <w:tcW w:w="6797" w:type="dxa"/>
          </w:tcPr>
          <w:p w14:paraId="3E82C81D" w14:textId="77777777" w:rsidR="00AD5356" w:rsidRDefault="00AD5356" w:rsidP="00E86CC7">
            <w:pPr>
              <w:ind w:firstLine="0"/>
            </w:pPr>
            <w:r>
              <w:t>koordinace pohybu</w:t>
            </w:r>
          </w:p>
        </w:tc>
      </w:tr>
      <w:tr w:rsidR="00AD5356" w14:paraId="220FB1BA" w14:textId="77777777" w:rsidTr="00E86CC7">
        <w:tc>
          <w:tcPr>
            <w:tcW w:w="1848" w:type="dxa"/>
          </w:tcPr>
          <w:p w14:paraId="59201AE8" w14:textId="77777777" w:rsidR="00AD5356" w:rsidRDefault="00AD5356" w:rsidP="00E86CC7">
            <w:pPr>
              <w:ind w:firstLine="0"/>
              <w:jc w:val="center"/>
            </w:pPr>
            <w:r>
              <w:t>5</w:t>
            </w:r>
          </w:p>
        </w:tc>
        <w:tc>
          <w:tcPr>
            <w:tcW w:w="6797" w:type="dxa"/>
          </w:tcPr>
          <w:p w14:paraId="3FB51C69" w14:textId="77777777" w:rsidR="00AD5356" w:rsidRDefault="00AD5356" w:rsidP="00E86CC7">
            <w:pPr>
              <w:ind w:firstLine="0"/>
            </w:pPr>
            <w:r>
              <w:t xml:space="preserve">míčové hry bývají kontaktní a bývá u toho míč </w:t>
            </w:r>
          </w:p>
        </w:tc>
      </w:tr>
      <w:tr w:rsidR="00AD5356" w14:paraId="370CE986" w14:textId="77777777" w:rsidTr="00E86CC7">
        <w:tc>
          <w:tcPr>
            <w:tcW w:w="1848" w:type="dxa"/>
          </w:tcPr>
          <w:p w14:paraId="4F21EE48" w14:textId="77777777" w:rsidR="00AD5356" w:rsidRDefault="00AD5356" w:rsidP="00E86CC7">
            <w:pPr>
              <w:ind w:firstLine="0"/>
              <w:jc w:val="center"/>
            </w:pPr>
            <w:r>
              <w:t>6</w:t>
            </w:r>
          </w:p>
        </w:tc>
        <w:tc>
          <w:tcPr>
            <w:tcW w:w="6797" w:type="dxa"/>
          </w:tcPr>
          <w:p w14:paraId="63BF2575" w14:textId="77777777" w:rsidR="00AD5356" w:rsidRDefault="00AD5356" w:rsidP="00E86CC7">
            <w:pPr>
              <w:ind w:firstLine="0"/>
            </w:pPr>
            <w:r>
              <w:t>slabá fyzická kondice, uvolněné svalstvo, nemotornost a nepozornost</w:t>
            </w:r>
          </w:p>
        </w:tc>
      </w:tr>
      <w:tr w:rsidR="00AD5356" w14:paraId="104ED857" w14:textId="77777777" w:rsidTr="00E86CC7">
        <w:tc>
          <w:tcPr>
            <w:tcW w:w="1848" w:type="dxa"/>
          </w:tcPr>
          <w:p w14:paraId="0567825D" w14:textId="77777777" w:rsidR="00AD5356" w:rsidRDefault="00AD5356" w:rsidP="00E86CC7">
            <w:pPr>
              <w:ind w:firstLine="0"/>
              <w:jc w:val="center"/>
            </w:pPr>
            <w:r>
              <w:t>7</w:t>
            </w:r>
          </w:p>
        </w:tc>
        <w:tc>
          <w:tcPr>
            <w:tcW w:w="6797" w:type="dxa"/>
          </w:tcPr>
          <w:p w14:paraId="6F00E49A" w14:textId="77777777" w:rsidR="00AD5356" w:rsidRDefault="00AD5356" w:rsidP="00E86CC7">
            <w:pPr>
              <w:ind w:firstLine="0"/>
            </w:pPr>
            <w:r>
              <w:t>nepozornost</w:t>
            </w:r>
          </w:p>
        </w:tc>
      </w:tr>
      <w:tr w:rsidR="00AD5356" w14:paraId="3481598F" w14:textId="77777777" w:rsidTr="00E86CC7">
        <w:tc>
          <w:tcPr>
            <w:tcW w:w="1848" w:type="dxa"/>
          </w:tcPr>
          <w:p w14:paraId="3BCE46C4" w14:textId="77777777" w:rsidR="00AD5356" w:rsidRDefault="00AD5356" w:rsidP="00E86CC7">
            <w:pPr>
              <w:ind w:firstLine="0"/>
              <w:jc w:val="center"/>
            </w:pPr>
            <w:r>
              <w:t>8</w:t>
            </w:r>
          </w:p>
        </w:tc>
        <w:tc>
          <w:tcPr>
            <w:tcW w:w="6797" w:type="dxa"/>
          </w:tcPr>
          <w:p w14:paraId="737D99C7" w14:textId="77777777" w:rsidR="00AD5356" w:rsidRDefault="00AD5356" w:rsidP="00E86CC7">
            <w:pPr>
              <w:ind w:firstLine="0"/>
            </w:pPr>
            <w:r>
              <w:t>nepozornost, špatné chycení míče a slabá kondice žáků</w:t>
            </w:r>
          </w:p>
        </w:tc>
      </w:tr>
      <w:tr w:rsidR="00AD5356" w14:paraId="40109D42" w14:textId="77777777" w:rsidTr="00E86CC7">
        <w:tc>
          <w:tcPr>
            <w:tcW w:w="1848" w:type="dxa"/>
          </w:tcPr>
          <w:p w14:paraId="61559CF0" w14:textId="77777777" w:rsidR="00AD5356" w:rsidRDefault="00AD5356" w:rsidP="00E86CC7">
            <w:pPr>
              <w:ind w:firstLine="0"/>
              <w:jc w:val="center"/>
            </w:pPr>
            <w:r>
              <w:t>9</w:t>
            </w:r>
          </w:p>
        </w:tc>
        <w:tc>
          <w:tcPr>
            <w:tcW w:w="6797" w:type="dxa"/>
          </w:tcPr>
          <w:p w14:paraId="2C7282CC" w14:textId="77777777" w:rsidR="00AD5356" w:rsidRDefault="00AD5356" w:rsidP="00E86CC7">
            <w:pPr>
              <w:ind w:firstLine="0"/>
            </w:pPr>
            <w:r>
              <w:t>neschopnost žáků chytit míč ve stižené situaci</w:t>
            </w:r>
          </w:p>
        </w:tc>
      </w:tr>
    </w:tbl>
    <w:p w14:paraId="586DBBF3" w14:textId="77777777" w:rsidR="00AD5356" w:rsidRPr="00F47F45" w:rsidRDefault="00AD5356" w:rsidP="00AD5356"/>
    <w:p w14:paraId="04D0445B" w14:textId="77777777" w:rsidR="00AD5356" w:rsidRDefault="00AD5356" w:rsidP="00AD5356">
      <w:r>
        <w:t>Otázka číslo devět byla otevřena, takže respondent mohl volně rozepsat své myšlenky.</w:t>
      </w:r>
      <w:r w:rsidRPr="00105BB4">
        <w:t xml:space="preserve"> </w:t>
      </w:r>
      <w:r>
        <w:t xml:space="preserve">Otázka byla úmyslně otevřená, aby respondenti museli zapřemýšlet a obohatili tuto bakalářskou práci svými myšlenkami. Devátá otázka navazuje na otázku číslo osm, která se zabývala nejrizikovější aktivitou z hodin tělesné výchovy. </w:t>
      </w:r>
    </w:p>
    <w:p w14:paraId="05EB7227" w14:textId="5336FC3E" w:rsidR="00AD5356" w:rsidRDefault="00AD5356" w:rsidP="00CF3AD5">
      <w:r>
        <w:t xml:space="preserve">Velmi častou odpovědí byla nepozornost. Děti mnohdy v hodinách tělesné výchovy mají problém udržet pozornost. Hlavním důvodem je podle mého názoru nezájem o tělesnou výchovu. Dalším častým důvodem dle očekávání bylo chycení míče. Respondenti také uvádějí, že jejich žáci mají nedostatečnou koordinaci pohybu a slabou fyzickou kondici. Setkáváme se i s odpovědí, že žáci do sebe naráží, a to souvisí se špatnou orientací v prostoru. </w:t>
      </w:r>
    </w:p>
    <w:p w14:paraId="7F762F30" w14:textId="77777777" w:rsidR="00CF3AD5" w:rsidRDefault="00CF3AD5" w:rsidP="00CF3AD5"/>
    <w:p w14:paraId="2EB865D2" w14:textId="77777777" w:rsidR="00CF3AD5" w:rsidRDefault="00CF3AD5" w:rsidP="00CF3AD5"/>
    <w:p w14:paraId="36C787AB" w14:textId="77777777" w:rsidR="00CF3AD5" w:rsidRDefault="00CF3AD5" w:rsidP="00CF3AD5"/>
    <w:p w14:paraId="34DDCC6D" w14:textId="77777777" w:rsidR="00CF3AD5" w:rsidRDefault="00CF3AD5" w:rsidP="00CF3AD5"/>
    <w:p w14:paraId="3BC9C385" w14:textId="77777777" w:rsidR="00CF3AD5" w:rsidRPr="00CF3AD5" w:rsidRDefault="00CF3AD5" w:rsidP="00CF3AD5"/>
    <w:p w14:paraId="1B0F646B" w14:textId="77777777" w:rsidR="00CF3AD5" w:rsidRDefault="00CF3AD5" w:rsidP="00CF3AD5">
      <w:pPr>
        <w:pStyle w:val="Nadpis2"/>
      </w:pPr>
      <w:r>
        <w:lastRenderedPageBreak/>
        <w:t xml:space="preserve">Vyhodnocení otázky č.10: Jsou vaši žáci řádně poučeni o BOZP v hodinách TV? </w:t>
      </w:r>
    </w:p>
    <w:p w14:paraId="388C15AB" w14:textId="77777777" w:rsidR="00CF3AD5" w:rsidRDefault="00CF3AD5" w:rsidP="00CF3AD5">
      <w:pPr>
        <w:ind w:firstLine="0"/>
      </w:pPr>
    </w:p>
    <w:p w14:paraId="71280ED2" w14:textId="77777777" w:rsidR="00CF3AD5" w:rsidRDefault="00CF3AD5" w:rsidP="00CF3AD5">
      <w:pPr>
        <w:ind w:firstLine="0"/>
      </w:pPr>
      <w:r>
        <w:t>Obrázek 12.</w:t>
      </w:r>
      <w:r w:rsidRPr="00BD1196">
        <w:rPr>
          <w:i/>
          <w:iCs/>
        </w:rPr>
        <w:t>BOZP</w:t>
      </w:r>
    </w:p>
    <w:p w14:paraId="28CD75FE" w14:textId="77777777" w:rsidR="00CF3AD5" w:rsidRDefault="00CF3AD5" w:rsidP="00CF3AD5">
      <w:r>
        <w:rPr>
          <w:noProof/>
        </w:rPr>
        <w:drawing>
          <wp:anchor distT="0" distB="0" distL="114300" distR="114300" simplePos="0" relativeHeight="251720704" behindDoc="1" locked="0" layoutInCell="1" allowOverlap="1" wp14:anchorId="1BE42699" wp14:editId="1AA9750E">
            <wp:simplePos x="0" y="0"/>
            <wp:positionH relativeFrom="margin">
              <wp:align>left</wp:align>
            </wp:positionH>
            <wp:positionV relativeFrom="paragraph">
              <wp:posOffset>2540</wp:posOffset>
            </wp:positionV>
            <wp:extent cx="4485600" cy="2696400"/>
            <wp:effectExtent l="0" t="0" r="0" b="8890"/>
            <wp:wrapTight wrapText="bothSides">
              <wp:wrapPolygon edited="0">
                <wp:start x="0" y="0"/>
                <wp:lineTo x="0" y="21519"/>
                <wp:lineTo x="21468" y="21519"/>
                <wp:lineTo x="21468" y="0"/>
                <wp:lineTo x="0" y="0"/>
              </wp:wrapPolygon>
            </wp:wrapTight>
            <wp:docPr id="871733863" name="Obrázek 10" descr="Obsah obrázku text, snímek obrazovky, Písmo, řada/pruh&#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733863" name="Obrázek 10" descr="Obsah obrázku text, snímek obrazovky, Písmo, řada/pruh&#10;&#10;Popis byl vytvořen automaticky"/>
                    <pic:cNvPicPr>
                      <a:picLocks noChangeAspect="1" noChangeArrowheads="1"/>
                    </pic:cNvPicPr>
                  </pic:nvPicPr>
                  <pic:blipFill rotWithShape="1">
                    <a:blip r:embed="rId22">
                      <a:extLst>
                        <a:ext uri="{28A0092B-C50C-407E-A947-70E740481C1C}">
                          <a14:useLocalDpi xmlns:a14="http://schemas.microsoft.com/office/drawing/2010/main" val="0"/>
                        </a:ext>
                      </a:extLst>
                    </a:blip>
                    <a:srcRect t="21198"/>
                    <a:stretch/>
                  </pic:blipFill>
                  <pic:spPr bwMode="auto">
                    <a:xfrm>
                      <a:off x="0" y="0"/>
                      <a:ext cx="4485600" cy="269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3453BB" w14:textId="77777777" w:rsidR="00CF3AD5" w:rsidRDefault="00CF3AD5" w:rsidP="00CF3AD5"/>
    <w:p w14:paraId="0B7D318F" w14:textId="77777777" w:rsidR="00CF3AD5" w:rsidRDefault="00CF3AD5" w:rsidP="00CF3AD5"/>
    <w:p w14:paraId="5CE301E8" w14:textId="77777777" w:rsidR="00CF3AD5" w:rsidRDefault="00CF3AD5" w:rsidP="00CF3AD5"/>
    <w:p w14:paraId="0BCCFBA6" w14:textId="77777777" w:rsidR="00CF3AD5" w:rsidRDefault="00CF3AD5" w:rsidP="00CF3AD5"/>
    <w:p w14:paraId="51DEC507" w14:textId="77777777" w:rsidR="00CF3AD5" w:rsidRDefault="00CF3AD5" w:rsidP="00CF3AD5"/>
    <w:p w14:paraId="6A398072" w14:textId="77777777" w:rsidR="00CF3AD5" w:rsidRDefault="00CF3AD5" w:rsidP="00CF3AD5"/>
    <w:p w14:paraId="3B018CA0" w14:textId="77777777" w:rsidR="00CF3AD5" w:rsidRDefault="00CF3AD5" w:rsidP="00CF3AD5"/>
    <w:p w14:paraId="457CAF97" w14:textId="77777777" w:rsidR="00CF3AD5" w:rsidRDefault="00CF3AD5" w:rsidP="00CF3AD5"/>
    <w:p w14:paraId="5B69090C" w14:textId="77777777" w:rsidR="00CF3AD5" w:rsidRDefault="00CF3AD5" w:rsidP="00CF3AD5"/>
    <w:p w14:paraId="678CFF5A" w14:textId="77777777" w:rsidR="00CF3AD5" w:rsidRDefault="00CF3AD5" w:rsidP="00CF3AD5"/>
    <w:p w14:paraId="272D126A" w14:textId="77777777" w:rsidR="00CF3AD5" w:rsidRDefault="00CF3AD5" w:rsidP="00CF3AD5"/>
    <w:p w14:paraId="07282382" w14:textId="77777777" w:rsidR="00CF3AD5" w:rsidRDefault="00CF3AD5" w:rsidP="00CF3AD5">
      <w:r>
        <w:t>V hodinách tělesné výchovy je velmi důležité, aby žáci byli řádně poučeni o BOZP. Respondent měl na výběr možnost ano nebo ne.</w:t>
      </w:r>
    </w:p>
    <w:p w14:paraId="6BADD0E1" w14:textId="6BE27E7C" w:rsidR="00CF3AD5" w:rsidRDefault="00CF3AD5" w:rsidP="00CF3AD5">
      <w:r>
        <w:t xml:space="preserve">Podle předpokladu všichni respondenti zaznačili, že na jejich škole jsou žáci řádně poučení o BOZP. Žádný respondent neuvedl odpověď ne. BOZP by dle školního metodického pokynu mělo zaznít na každé škole. </w:t>
      </w:r>
    </w:p>
    <w:p w14:paraId="776A4528" w14:textId="77777777" w:rsidR="00CF3AD5" w:rsidRDefault="00CF3AD5" w:rsidP="00CF3AD5">
      <w:pPr>
        <w:pStyle w:val="Nadpis2"/>
        <w:numPr>
          <w:ilvl w:val="0"/>
          <w:numId w:val="0"/>
        </w:numPr>
        <w:ind w:left="576"/>
      </w:pPr>
    </w:p>
    <w:p w14:paraId="76410450" w14:textId="77777777" w:rsidR="00CF3AD5" w:rsidRDefault="00CF3AD5" w:rsidP="00CF3AD5">
      <w:pPr>
        <w:pStyle w:val="Nadpis2"/>
        <w:numPr>
          <w:ilvl w:val="0"/>
          <w:numId w:val="0"/>
        </w:numPr>
        <w:ind w:left="576"/>
      </w:pPr>
    </w:p>
    <w:p w14:paraId="7C184246" w14:textId="77777777" w:rsidR="00CF3AD5" w:rsidRDefault="00CF3AD5" w:rsidP="00CF3AD5">
      <w:pPr>
        <w:pStyle w:val="Nadpis2"/>
        <w:numPr>
          <w:ilvl w:val="0"/>
          <w:numId w:val="0"/>
        </w:numPr>
        <w:ind w:left="576"/>
      </w:pPr>
    </w:p>
    <w:p w14:paraId="0496F876" w14:textId="77777777" w:rsidR="00CF3AD5" w:rsidRDefault="00CF3AD5" w:rsidP="00CF3AD5">
      <w:pPr>
        <w:pStyle w:val="Nadpis2"/>
        <w:numPr>
          <w:ilvl w:val="0"/>
          <w:numId w:val="0"/>
        </w:numPr>
        <w:ind w:left="576"/>
      </w:pPr>
    </w:p>
    <w:p w14:paraId="11305E0C" w14:textId="77777777" w:rsidR="00CF3AD5" w:rsidRDefault="00CF3AD5" w:rsidP="00CF3AD5">
      <w:pPr>
        <w:pStyle w:val="Nadpis2"/>
        <w:numPr>
          <w:ilvl w:val="0"/>
          <w:numId w:val="0"/>
        </w:numPr>
        <w:ind w:left="576"/>
      </w:pPr>
    </w:p>
    <w:p w14:paraId="6CF2B12E" w14:textId="77777777" w:rsidR="00CF3AD5" w:rsidRDefault="00CF3AD5" w:rsidP="00CF3AD5">
      <w:pPr>
        <w:pStyle w:val="Nadpis2"/>
        <w:numPr>
          <w:ilvl w:val="0"/>
          <w:numId w:val="0"/>
        </w:numPr>
        <w:ind w:left="576"/>
      </w:pPr>
    </w:p>
    <w:p w14:paraId="27797E00" w14:textId="77777777" w:rsidR="00CF3AD5" w:rsidRDefault="00CF3AD5" w:rsidP="00CF3AD5">
      <w:pPr>
        <w:pStyle w:val="Nadpis2"/>
        <w:numPr>
          <w:ilvl w:val="0"/>
          <w:numId w:val="0"/>
        </w:numPr>
        <w:ind w:left="576"/>
      </w:pPr>
    </w:p>
    <w:p w14:paraId="0FFF00AA" w14:textId="77777777" w:rsidR="00CF3AD5" w:rsidRDefault="00CF3AD5" w:rsidP="00CF3AD5"/>
    <w:p w14:paraId="73DC33D9" w14:textId="77777777" w:rsidR="00CF3AD5" w:rsidRPr="00CF3AD5" w:rsidRDefault="00CF3AD5" w:rsidP="00CF3AD5"/>
    <w:p w14:paraId="390BE6CB" w14:textId="3584172A" w:rsidR="00AD5356" w:rsidRPr="006A09D9" w:rsidRDefault="00AD5356" w:rsidP="00CF3AD5">
      <w:pPr>
        <w:pStyle w:val="Nadpis2"/>
      </w:pPr>
      <w:r>
        <w:lastRenderedPageBreak/>
        <w:t>Vyhodnocení otázky č.11: Má vaše škola nějaké preventivní prvky, jak předcházet zraněním v hodinách TV?</w:t>
      </w:r>
    </w:p>
    <w:p w14:paraId="18A1D982" w14:textId="1267C6C0" w:rsidR="00AD5356" w:rsidRDefault="00AD5356" w:rsidP="00AD5356">
      <w:pPr>
        <w:ind w:firstLine="0"/>
        <w:jc w:val="left"/>
      </w:pPr>
      <w:r>
        <w:t xml:space="preserve">Obrázek 13. </w:t>
      </w:r>
      <w:r>
        <w:rPr>
          <w:i/>
          <w:iCs/>
        </w:rPr>
        <w:t xml:space="preserve"> Preventivní opatření v hodinách TV</w:t>
      </w:r>
    </w:p>
    <w:p w14:paraId="142208F3" w14:textId="32407F34" w:rsidR="00AD5356" w:rsidRDefault="00CF3AD5" w:rsidP="00AD5356">
      <w:r>
        <w:rPr>
          <w:noProof/>
        </w:rPr>
        <w:drawing>
          <wp:anchor distT="0" distB="0" distL="114300" distR="114300" simplePos="0" relativeHeight="251702272" behindDoc="1" locked="0" layoutInCell="1" allowOverlap="1" wp14:anchorId="56C69F54" wp14:editId="5766087F">
            <wp:simplePos x="0" y="0"/>
            <wp:positionH relativeFrom="margin">
              <wp:posOffset>-47625</wp:posOffset>
            </wp:positionH>
            <wp:positionV relativeFrom="paragraph">
              <wp:posOffset>163195</wp:posOffset>
            </wp:positionV>
            <wp:extent cx="4485005" cy="2696210"/>
            <wp:effectExtent l="0" t="0" r="0" b="8890"/>
            <wp:wrapNone/>
            <wp:docPr id="1331000347" name="Obrázek 11" descr="Obsah obrázku text, snímek obrazovky, Písmo, řada/pruh&#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000347" name="Obrázek 11" descr="Obsah obrázku text, snímek obrazovky, Písmo, řada/pruh&#10;&#10;Popis byl vytvořen automaticky"/>
                    <pic:cNvPicPr>
                      <a:picLocks noChangeAspect="1" noChangeArrowheads="1"/>
                    </pic:cNvPicPr>
                  </pic:nvPicPr>
                  <pic:blipFill rotWithShape="1">
                    <a:blip r:embed="rId23">
                      <a:extLst>
                        <a:ext uri="{28A0092B-C50C-407E-A947-70E740481C1C}">
                          <a14:useLocalDpi xmlns:a14="http://schemas.microsoft.com/office/drawing/2010/main" val="0"/>
                        </a:ext>
                      </a:extLst>
                    </a:blip>
                    <a:srcRect t="24083"/>
                    <a:stretch/>
                  </pic:blipFill>
                  <pic:spPr bwMode="auto">
                    <a:xfrm>
                      <a:off x="0" y="0"/>
                      <a:ext cx="4485005" cy="269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BE1902" w14:textId="77777777" w:rsidR="00AD5356" w:rsidRDefault="00AD5356" w:rsidP="00AD5356"/>
    <w:p w14:paraId="2FD24D8D" w14:textId="77777777" w:rsidR="00AD5356" w:rsidRDefault="00AD5356" w:rsidP="00AD5356"/>
    <w:p w14:paraId="31F5DC63" w14:textId="77777777" w:rsidR="00AD5356" w:rsidRDefault="00AD5356" w:rsidP="00AD5356"/>
    <w:p w14:paraId="4014845A" w14:textId="77777777" w:rsidR="00AD5356" w:rsidRDefault="00AD5356" w:rsidP="00AD5356"/>
    <w:p w14:paraId="6E2647FC" w14:textId="77777777" w:rsidR="00AD5356" w:rsidRDefault="00AD5356" w:rsidP="00AD5356"/>
    <w:p w14:paraId="4DA47FD7" w14:textId="77777777" w:rsidR="00AD5356" w:rsidRDefault="00AD5356" w:rsidP="00AD5356"/>
    <w:p w14:paraId="717FB142" w14:textId="77777777" w:rsidR="00AD5356" w:rsidRDefault="00AD5356" w:rsidP="00CF3AD5">
      <w:pPr>
        <w:ind w:firstLine="0"/>
      </w:pPr>
    </w:p>
    <w:p w14:paraId="4FAA6C01" w14:textId="77777777" w:rsidR="00CF3AD5" w:rsidRDefault="00CF3AD5" w:rsidP="00AD5356"/>
    <w:p w14:paraId="4EBA4FAD" w14:textId="77777777" w:rsidR="00CF3AD5" w:rsidRDefault="00CF3AD5" w:rsidP="00AD5356"/>
    <w:p w14:paraId="06A3CD78" w14:textId="77777777" w:rsidR="00CF3AD5" w:rsidRDefault="00CF3AD5" w:rsidP="00AD5356"/>
    <w:p w14:paraId="4FEA7159" w14:textId="77777777" w:rsidR="008C293D" w:rsidRDefault="008C293D" w:rsidP="00AD5356"/>
    <w:p w14:paraId="4AC02FC1" w14:textId="0E82EDD3" w:rsidR="00AD5356" w:rsidRDefault="00AD5356" w:rsidP="00AD5356">
      <w:r>
        <w:t xml:space="preserve">Cílem jedenácté otázky bylo zjistit, zda školy v regionu Hranice využívají nějaké preventivní prvky, jak předcházet zraněním v hodinách TV. </w:t>
      </w:r>
    </w:p>
    <w:p w14:paraId="49F4E5D7" w14:textId="77777777" w:rsidR="00AD5356" w:rsidRDefault="00AD5356" w:rsidP="00AD5356">
      <w:r>
        <w:t>Na výběr byly odpovědi ano nebo ne. Všichni respondenti zaznačili odpověď ano. Prevence v hodinách tělesné výchovy je důležitá hlavně kvůli minimalizování nebo snížení rizika vzniku úrazu. Předcházet úrazům lze i dynamickým strečinkem na začátku vyučovací hodiny, kontrolou sportovního nářadí nebo používáním vhodných sportovních pomůcek.</w:t>
      </w:r>
    </w:p>
    <w:p w14:paraId="53224411" w14:textId="77777777" w:rsidR="00AD5356" w:rsidRDefault="00AD5356" w:rsidP="00AD5356">
      <w:pPr>
        <w:ind w:firstLine="0"/>
      </w:pPr>
    </w:p>
    <w:p w14:paraId="649A2DA5" w14:textId="77777777" w:rsidR="00AD5356" w:rsidRDefault="00AD5356" w:rsidP="00AD5356">
      <w:pPr>
        <w:ind w:firstLine="0"/>
      </w:pPr>
    </w:p>
    <w:p w14:paraId="09D5FB3F" w14:textId="77777777" w:rsidR="00AD5356" w:rsidRDefault="00AD5356" w:rsidP="00AD5356">
      <w:pPr>
        <w:ind w:firstLine="0"/>
      </w:pPr>
    </w:p>
    <w:p w14:paraId="194F814B" w14:textId="77777777" w:rsidR="00CF3AD5" w:rsidRDefault="00CF3AD5" w:rsidP="00AD5356">
      <w:pPr>
        <w:ind w:firstLine="0"/>
      </w:pPr>
    </w:p>
    <w:p w14:paraId="540102E6" w14:textId="77777777" w:rsidR="00CF3AD5" w:rsidRDefault="00CF3AD5" w:rsidP="00AD5356">
      <w:pPr>
        <w:ind w:firstLine="0"/>
      </w:pPr>
    </w:p>
    <w:p w14:paraId="3603ABEB" w14:textId="77777777" w:rsidR="00CF3AD5" w:rsidRDefault="00CF3AD5" w:rsidP="00AD5356">
      <w:pPr>
        <w:ind w:firstLine="0"/>
      </w:pPr>
    </w:p>
    <w:p w14:paraId="527BEA6A" w14:textId="77777777" w:rsidR="00CF3AD5" w:rsidRDefault="00CF3AD5" w:rsidP="00AD5356">
      <w:pPr>
        <w:ind w:firstLine="0"/>
      </w:pPr>
    </w:p>
    <w:p w14:paraId="112563FA" w14:textId="77777777" w:rsidR="00CF3AD5" w:rsidRDefault="00CF3AD5" w:rsidP="00AD5356">
      <w:pPr>
        <w:ind w:firstLine="0"/>
      </w:pPr>
    </w:p>
    <w:p w14:paraId="5C722D1B" w14:textId="77777777" w:rsidR="00CF3AD5" w:rsidRDefault="00CF3AD5" w:rsidP="00AD5356">
      <w:pPr>
        <w:ind w:firstLine="0"/>
      </w:pPr>
    </w:p>
    <w:p w14:paraId="6A1ECA31" w14:textId="77777777" w:rsidR="00CF3AD5" w:rsidRDefault="00CF3AD5" w:rsidP="00AD5356">
      <w:pPr>
        <w:ind w:firstLine="0"/>
      </w:pPr>
    </w:p>
    <w:p w14:paraId="39960C9F" w14:textId="77777777" w:rsidR="00CF3AD5" w:rsidRDefault="00CF3AD5" w:rsidP="00AD5356">
      <w:pPr>
        <w:ind w:firstLine="0"/>
      </w:pPr>
    </w:p>
    <w:p w14:paraId="2DB792CB" w14:textId="17D73C07" w:rsidR="00AD5356" w:rsidRDefault="00AD5356" w:rsidP="00CF3AD5">
      <w:pPr>
        <w:pStyle w:val="Nadpis2"/>
      </w:pPr>
      <w:r>
        <w:lastRenderedPageBreak/>
        <w:t>Vyhodnocení otázky č.12: Prosím více rozveďte odpověď u otázky 11. Jaké preventivné prvky uplatňujete v hodinách TV?</w:t>
      </w:r>
    </w:p>
    <w:p w14:paraId="768733EF" w14:textId="77777777" w:rsidR="00AD5356" w:rsidRPr="00F47F45" w:rsidRDefault="00AD5356" w:rsidP="00AD5356">
      <w:pPr>
        <w:ind w:firstLine="0"/>
      </w:pPr>
      <w:r>
        <w:t xml:space="preserve">Tabulka 4. </w:t>
      </w:r>
      <w:r w:rsidRPr="00BD1196">
        <w:rPr>
          <w:i/>
          <w:iCs/>
        </w:rPr>
        <w:t xml:space="preserve">Rozvedení odpovědi </w:t>
      </w:r>
      <w:r>
        <w:rPr>
          <w:i/>
          <w:iCs/>
        </w:rPr>
        <w:t xml:space="preserve">u </w:t>
      </w:r>
      <w:r w:rsidRPr="00BD1196">
        <w:rPr>
          <w:i/>
          <w:iCs/>
        </w:rPr>
        <w:t>otázky č. 11</w:t>
      </w:r>
    </w:p>
    <w:tbl>
      <w:tblPr>
        <w:tblStyle w:val="Mkatabulky"/>
        <w:tblW w:w="0" w:type="auto"/>
        <w:tblLook w:val="04A0" w:firstRow="1" w:lastRow="0" w:firstColumn="1" w:lastColumn="0" w:noHBand="0" w:noVBand="1"/>
      </w:tblPr>
      <w:tblGrid>
        <w:gridCol w:w="1696"/>
        <w:gridCol w:w="6797"/>
      </w:tblGrid>
      <w:tr w:rsidR="00AD5356" w14:paraId="3CA43E95" w14:textId="77777777" w:rsidTr="00E86CC7">
        <w:tc>
          <w:tcPr>
            <w:tcW w:w="1696" w:type="dxa"/>
          </w:tcPr>
          <w:p w14:paraId="3BE04EE3" w14:textId="77777777" w:rsidR="00AD5356" w:rsidRPr="003D77DB" w:rsidRDefault="00AD5356" w:rsidP="00E86CC7">
            <w:pPr>
              <w:ind w:firstLine="0"/>
              <w:jc w:val="center"/>
              <w:rPr>
                <w:b/>
                <w:bCs/>
                <w:u w:val="single"/>
              </w:rPr>
            </w:pPr>
            <w:r w:rsidRPr="003D77DB">
              <w:rPr>
                <w:b/>
                <w:bCs/>
                <w:u w:val="single"/>
              </w:rPr>
              <w:t>Respondent číslo</w:t>
            </w:r>
          </w:p>
        </w:tc>
        <w:tc>
          <w:tcPr>
            <w:tcW w:w="6797" w:type="dxa"/>
          </w:tcPr>
          <w:p w14:paraId="273F2612" w14:textId="77777777" w:rsidR="00AD5356" w:rsidRPr="003D77DB" w:rsidRDefault="00AD5356" w:rsidP="00E86CC7">
            <w:pPr>
              <w:ind w:firstLine="0"/>
              <w:jc w:val="center"/>
              <w:rPr>
                <w:b/>
                <w:bCs/>
                <w:u w:val="single"/>
              </w:rPr>
            </w:pPr>
            <w:r w:rsidRPr="003D77DB">
              <w:rPr>
                <w:b/>
                <w:bCs/>
                <w:u w:val="single"/>
              </w:rPr>
              <w:t>Odpověď</w:t>
            </w:r>
          </w:p>
        </w:tc>
      </w:tr>
      <w:tr w:rsidR="00AD5356" w14:paraId="2E598C45" w14:textId="77777777" w:rsidTr="00E86CC7">
        <w:tc>
          <w:tcPr>
            <w:tcW w:w="1696" w:type="dxa"/>
          </w:tcPr>
          <w:p w14:paraId="04019CE5" w14:textId="77777777" w:rsidR="00AD5356" w:rsidRDefault="00AD5356" w:rsidP="00E86CC7">
            <w:pPr>
              <w:ind w:firstLine="0"/>
              <w:jc w:val="center"/>
            </w:pPr>
            <w:r>
              <w:t>1</w:t>
            </w:r>
          </w:p>
        </w:tc>
        <w:tc>
          <w:tcPr>
            <w:tcW w:w="6797" w:type="dxa"/>
          </w:tcPr>
          <w:p w14:paraId="4CECAA99" w14:textId="77777777" w:rsidR="00AD5356" w:rsidRDefault="00AD5356" w:rsidP="00E86CC7">
            <w:pPr>
              <w:ind w:firstLine="0"/>
            </w:pPr>
            <w:r>
              <w:t>poučení na začátku školního roku a opakované seznamování s pravidly míčových her</w:t>
            </w:r>
          </w:p>
        </w:tc>
      </w:tr>
      <w:tr w:rsidR="00AD5356" w14:paraId="02A1326B" w14:textId="77777777" w:rsidTr="00E86CC7">
        <w:tc>
          <w:tcPr>
            <w:tcW w:w="1696" w:type="dxa"/>
          </w:tcPr>
          <w:p w14:paraId="3C6700FE" w14:textId="77777777" w:rsidR="00AD5356" w:rsidRDefault="00AD5356" w:rsidP="00E86CC7">
            <w:pPr>
              <w:ind w:firstLine="0"/>
              <w:jc w:val="center"/>
            </w:pPr>
            <w:r>
              <w:t>2</w:t>
            </w:r>
          </w:p>
        </w:tc>
        <w:tc>
          <w:tcPr>
            <w:tcW w:w="6797" w:type="dxa"/>
          </w:tcPr>
          <w:p w14:paraId="569DE684" w14:textId="77777777" w:rsidR="00AD5356" w:rsidRDefault="00AD5356" w:rsidP="00E86CC7">
            <w:pPr>
              <w:ind w:firstLine="0"/>
            </w:pPr>
            <w:r>
              <w:t>poučení o bezpečnosti, individuální přístup, průpravná cvičení a připomínání pravidel při dané činnosti</w:t>
            </w:r>
          </w:p>
        </w:tc>
      </w:tr>
      <w:tr w:rsidR="00AD5356" w14:paraId="2C69D0BE" w14:textId="77777777" w:rsidTr="00E86CC7">
        <w:tc>
          <w:tcPr>
            <w:tcW w:w="1696" w:type="dxa"/>
          </w:tcPr>
          <w:p w14:paraId="7D17EBE3" w14:textId="77777777" w:rsidR="00AD5356" w:rsidRDefault="00AD5356" w:rsidP="00E86CC7">
            <w:pPr>
              <w:ind w:firstLine="0"/>
              <w:jc w:val="center"/>
            </w:pPr>
            <w:r>
              <w:t>3</w:t>
            </w:r>
          </w:p>
        </w:tc>
        <w:tc>
          <w:tcPr>
            <w:tcW w:w="6797" w:type="dxa"/>
          </w:tcPr>
          <w:p w14:paraId="19C16C70" w14:textId="77777777" w:rsidR="00AD5356" w:rsidRDefault="00AD5356" w:rsidP="00E86CC7">
            <w:pPr>
              <w:ind w:firstLine="0"/>
            </w:pPr>
            <w:r>
              <w:t>poučení o bezpečnosti, názorné ukázky první pomoci od studentů Střední zdravotnické školy o zásadách první pomoci</w:t>
            </w:r>
          </w:p>
        </w:tc>
      </w:tr>
      <w:tr w:rsidR="00AD5356" w14:paraId="48836701" w14:textId="77777777" w:rsidTr="00E86CC7">
        <w:tc>
          <w:tcPr>
            <w:tcW w:w="1696" w:type="dxa"/>
          </w:tcPr>
          <w:p w14:paraId="7279CA82" w14:textId="77777777" w:rsidR="00AD5356" w:rsidRDefault="00AD5356" w:rsidP="00E86CC7">
            <w:pPr>
              <w:ind w:firstLine="0"/>
              <w:jc w:val="center"/>
            </w:pPr>
            <w:r>
              <w:t>4</w:t>
            </w:r>
          </w:p>
        </w:tc>
        <w:tc>
          <w:tcPr>
            <w:tcW w:w="6797" w:type="dxa"/>
          </w:tcPr>
          <w:p w14:paraId="455AD3FD" w14:textId="77777777" w:rsidR="00AD5356" w:rsidRDefault="00AD5356" w:rsidP="00E86CC7">
            <w:pPr>
              <w:ind w:firstLine="0"/>
            </w:pPr>
            <w:r>
              <w:t>poučení o bezpečnosti při jednotlivých činnostech, postupný nácvik při činnostech, individuální přístup, průpravná cvičení a seznámení s pravidly</w:t>
            </w:r>
          </w:p>
        </w:tc>
      </w:tr>
      <w:tr w:rsidR="00AD5356" w14:paraId="437CA749" w14:textId="77777777" w:rsidTr="00E86CC7">
        <w:tc>
          <w:tcPr>
            <w:tcW w:w="1696" w:type="dxa"/>
          </w:tcPr>
          <w:p w14:paraId="74135FE3" w14:textId="77777777" w:rsidR="00AD5356" w:rsidRDefault="00AD5356" w:rsidP="00E86CC7">
            <w:pPr>
              <w:ind w:firstLine="0"/>
              <w:jc w:val="center"/>
            </w:pPr>
            <w:r>
              <w:t>5</w:t>
            </w:r>
          </w:p>
        </w:tc>
        <w:tc>
          <w:tcPr>
            <w:tcW w:w="6797" w:type="dxa"/>
          </w:tcPr>
          <w:p w14:paraId="26526F18" w14:textId="77777777" w:rsidR="00AD5356" w:rsidRDefault="00AD5356" w:rsidP="00E86CC7">
            <w:pPr>
              <w:ind w:firstLine="0"/>
            </w:pPr>
            <w:r>
              <w:t>používání měkkých míčů a měkké dopadové plochy</w:t>
            </w:r>
          </w:p>
        </w:tc>
      </w:tr>
      <w:tr w:rsidR="00AD5356" w14:paraId="76633D79" w14:textId="77777777" w:rsidTr="00E86CC7">
        <w:tc>
          <w:tcPr>
            <w:tcW w:w="1696" w:type="dxa"/>
          </w:tcPr>
          <w:p w14:paraId="202A84DF" w14:textId="77777777" w:rsidR="00AD5356" w:rsidRDefault="00AD5356" w:rsidP="00E86CC7">
            <w:pPr>
              <w:ind w:firstLine="0"/>
              <w:jc w:val="center"/>
            </w:pPr>
            <w:r>
              <w:t>6</w:t>
            </w:r>
          </w:p>
        </w:tc>
        <w:tc>
          <w:tcPr>
            <w:tcW w:w="6797" w:type="dxa"/>
          </w:tcPr>
          <w:p w14:paraId="1A382153" w14:textId="77777777" w:rsidR="00AD5356" w:rsidRDefault="00AD5356" w:rsidP="00E86CC7">
            <w:pPr>
              <w:ind w:firstLine="0"/>
            </w:pPr>
            <w:r>
              <w:t>pravidelné poučení o možnosti úrazu, dostatečná příprava na výkon a organizační zajištění hodiny</w:t>
            </w:r>
          </w:p>
        </w:tc>
      </w:tr>
      <w:tr w:rsidR="00AD5356" w14:paraId="7E1524AD" w14:textId="77777777" w:rsidTr="00E86CC7">
        <w:tc>
          <w:tcPr>
            <w:tcW w:w="1696" w:type="dxa"/>
          </w:tcPr>
          <w:p w14:paraId="583A405E" w14:textId="77777777" w:rsidR="00AD5356" w:rsidRDefault="00AD5356" w:rsidP="00E86CC7">
            <w:pPr>
              <w:ind w:firstLine="0"/>
              <w:jc w:val="center"/>
            </w:pPr>
            <w:r>
              <w:t>7</w:t>
            </w:r>
          </w:p>
        </w:tc>
        <w:tc>
          <w:tcPr>
            <w:tcW w:w="6797" w:type="dxa"/>
          </w:tcPr>
          <w:p w14:paraId="4DC44844" w14:textId="77777777" w:rsidR="00AD5356" w:rsidRDefault="00AD5356" w:rsidP="00E86CC7">
            <w:pPr>
              <w:ind w:firstLine="0"/>
            </w:pPr>
            <w:r>
              <w:t>průpravná cvičení a zahřátí před každou hodinou</w:t>
            </w:r>
          </w:p>
        </w:tc>
      </w:tr>
      <w:tr w:rsidR="00AD5356" w14:paraId="2681BAAD" w14:textId="77777777" w:rsidTr="00E86CC7">
        <w:tc>
          <w:tcPr>
            <w:tcW w:w="1696" w:type="dxa"/>
          </w:tcPr>
          <w:p w14:paraId="0C2D0819" w14:textId="77777777" w:rsidR="00AD5356" w:rsidRDefault="00AD5356" w:rsidP="00E86CC7">
            <w:pPr>
              <w:ind w:firstLine="0"/>
              <w:jc w:val="center"/>
            </w:pPr>
            <w:r>
              <w:t>8</w:t>
            </w:r>
          </w:p>
        </w:tc>
        <w:tc>
          <w:tcPr>
            <w:tcW w:w="6797" w:type="dxa"/>
          </w:tcPr>
          <w:p w14:paraId="369C5550" w14:textId="77777777" w:rsidR="00AD5356" w:rsidRDefault="00AD5356" w:rsidP="00E86CC7">
            <w:pPr>
              <w:ind w:firstLine="0"/>
            </w:pPr>
            <w:r>
              <w:t>zdravotní tělesná výchova, semináře s fyzioterapeutem, prvky správného držení těla výuka s pádovými technikami (judo)</w:t>
            </w:r>
          </w:p>
        </w:tc>
      </w:tr>
      <w:tr w:rsidR="00AD5356" w14:paraId="4FCEE29D" w14:textId="77777777" w:rsidTr="00E86CC7">
        <w:tc>
          <w:tcPr>
            <w:tcW w:w="1696" w:type="dxa"/>
          </w:tcPr>
          <w:p w14:paraId="59E345CE" w14:textId="77777777" w:rsidR="00AD5356" w:rsidRDefault="00AD5356" w:rsidP="00E86CC7">
            <w:pPr>
              <w:ind w:firstLine="0"/>
              <w:jc w:val="center"/>
            </w:pPr>
            <w:r>
              <w:t>9</w:t>
            </w:r>
          </w:p>
        </w:tc>
        <w:tc>
          <w:tcPr>
            <w:tcW w:w="6797" w:type="dxa"/>
          </w:tcPr>
          <w:p w14:paraId="7EF9CA32" w14:textId="77777777" w:rsidR="00AD5356" w:rsidRDefault="00AD5356" w:rsidP="00E86CC7">
            <w:pPr>
              <w:ind w:firstLine="0"/>
            </w:pPr>
            <w:r>
              <w:t xml:space="preserve">vysvětlení aktivity, průpravná část, zjistit zdravotní omezení žáků, zajistit bezpečnost (kontrola, zda žák nemá náramky, náušnice nebo rozvázané boty) </w:t>
            </w:r>
          </w:p>
        </w:tc>
      </w:tr>
    </w:tbl>
    <w:p w14:paraId="4ED88404" w14:textId="77777777" w:rsidR="00AD5356" w:rsidRDefault="00AD5356" w:rsidP="00AD5356"/>
    <w:p w14:paraId="634D6544" w14:textId="77777777" w:rsidR="00AD5356" w:rsidRDefault="00AD5356" w:rsidP="00AD5356"/>
    <w:p w14:paraId="2B32DD69" w14:textId="77777777" w:rsidR="00AD5356" w:rsidRDefault="00AD5356" w:rsidP="00AD5356">
      <w:r>
        <w:t>Otázkou dvanáct jsem chtěl zjistit, jaké konkrétní preventivní prvky uplatňují učitelé tělesné výchovy v regionu Hranice. Tato otázka úmyslně byla otevřená, hlavně kvůli tomu, aby se respondent zamyslel a vyjádřil své myšlenky. Otázka dvanáct navazuje na otázku jedenáct, která zjišťovala, zda škola, kde respondent vyučuje uplatňuje nějaké preventivní prvky.</w:t>
      </w:r>
    </w:p>
    <w:p w14:paraId="5964DAB6" w14:textId="77777777" w:rsidR="00AD5356" w:rsidRDefault="00AD5356" w:rsidP="00AD5356">
      <w:r>
        <w:t>Odpovědi respondentů byli různé. Nejčastěji se vyskytuje odpověď poučení o bezpečnosti. V hojném počtu také byla zaznamenána odpověď, že učitelé uplatňují průpravnou část před hlavní částí. Průpravná část se zaměřuje na postupné rozcvičení celého těla před hlavní částí hodiny. V tabulce 4 můžeme najít také odpovědi jako jsou individuální přístup nebo seznámení s pravidly dané aktivity. Respondent číslo 5 zajišťuje prevenci používáním měkkých míčů.</w:t>
      </w:r>
    </w:p>
    <w:p w14:paraId="0D276298" w14:textId="77777777" w:rsidR="00AD5356" w:rsidRDefault="00AD5356" w:rsidP="00AD5356">
      <w:pPr>
        <w:pStyle w:val="Nadpis2"/>
      </w:pPr>
      <w:r>
        <w:lastRenderedPageBreak/>
        <w:t>Vyhodnocení otázky č.13: Aplikujete na vaší škole dynamický strečink na začátku hodiny TV?</w:t>
      </w:r>
    </w:p>
    <w:p w14:paraId="3AFE18F7" w14:textId="77777777" w:rsidR="00AD5356" w:rsidRDefault="00AD5356" w:rsidP="00AD5356">
      <w:pPr>
        <w:ind w:firstLine="0"/>
      </w:pPr>
      <w:r>
        <w:t xml:space="preserve">Obrázek 14. </w:t>
      </w:r>
      <w:r>
        <w:rPr>
          <w:i/>
          <w:iCs/>
        </w:rPr>
        <w:t>Aplikace dynamického strečinku</w:t>
      </w:r>
    </w:p>
    <w:p w14:paraId="41109AF7" w14:textId="77777777" w:rsidR="00AD5356" w:rsidRDefault="00AD5356" w:rsidP="00AD5356">
      <w:pPr>
        <w:ind w:firstLine="0"/>
      </w:pPr>
      <w:r>
        <w:rPr>
          <w:noProof/>
        </w:rPr>
        <w:drawing>
          <wp:anchor distT="0" distB="0" distL="114300" distR="114300" simplePos="0" relativeHeight="251703296" behindDoc="1" locked="0" layoutInCell="1" allowOverlap="1" wp14:anchorId="1F8D6466" wp14:editId="59D6238C">
            <wp:simplePos x="0" y="0"/>
            <wp:positionH relativeFrom="margin">
              <wp:align>left</wp:align>
            </wp:positionH>
            <wp:positionV relativeFrom="paragraph">
              <wp:posOffset>68580</wp:posOffset>
            </wp:positionV>
            <wp:extent cx="4485600" cy="2696400"/>
            <wp:effectExtent l="0" t="0" r="0" b="8890"/>
            <wp:wrapNone/>
            <wp:docPr id="1661190801" name="Obrázek 12" descr="Obsah obrázku text, snímek obrazovky, Písmo, řada/pruh&#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1190801" name="Obrázek 12" descr="Obsah obrázku text, snímek obrazovky, Písmo, řada/pruh&#10;&#10;Popis byl vytvořen automaticky"/>
                    <pic:cNvPicPr>
                      <a:picLocks noChangeAspect="1" noChangeArrowheads="1"/>
                    </pic:cNvPicPr>
                  </pic:nvPicPr>
                  <pic:blipFill rotWithShape="1">
                    <a:blip r:embed="rId24">
                      <a:extLst>
                        <a:ext uri="{28A0092B-C50C-407E-A947-70E740481C1C}">
                          <a14:useLocalDpi xmlns:a14="http://schemas.microsoft.com/office/drawing/2010/main" val="0"/>
                        </a:ext>
                      </a:extLst>
                    </a:blip>
                    <a:srcRect t="22660"/>
                    <a:stretch/>
                  </pic:blipFill>
                  <pic:spPr bwMode="auto">
                    <a:xfrm>
                      <a:off x="0" y="0"/>
                      <a:ext cx="4485600" cy="2696400"/>
                    </a:xfrm>
                    <a:prstGeom prst="rect">
                      <a:avLst/>
                    </a:prstGeom>
                    <a:noFill/>
                    <a:ln>
                      <a:noFill/>
                    </a:ln>
                    <a:extLst>
                      <a:ext uri="{53640926-AAD7-44D8-BBD7-CCE9431645EC}">
                        <a14:shadowObscured xmlns:a14="http://schemas.microsoft.com/office/drawing/2010/main"/>
                      </a:ext>
                    </a:extLst>
                  </pic:spPr>
                </pic:pic>
              </a:graphicData>
            </a:graphic>
          </wp:anchor>
        </w:drawing>
      </w:r>
    </w:p>
    <w:p w14:paraId="3515CA67" w14:textId="77777777" w:rsidR="00AD5356" w:rsidRDefault="00AD5356" w:rsidP="00AD5356">
      <w:pPr>
        <w:ind w:firstLine="0"/>
      </w:pPr>
    </w:p>
    <w:p w14:paraId="20028EA3" w14:textId="77777777" w:rsidR="00AD5356" w:rsidRDefault="00AD5356" w:rsidP="00AD5356">
      <w:pPr>
        <w:ind w:firstLine="0"/>
      </w:pPr>
    </w:p>
    <w:p w14:paraId="1D26C60E" w14:textId="77777777" w:rsidR="00AD5356" w:rsidRDefault="00AD5356" w:rsidP="00AD5356">
      <w:pPr>
        <w:ind w:firstLine="0"/>
      </w:pPr>
    </w:p>
    <w:p w14:paraId="7388BB75" w14:textId="77777777" w:rsidR="00AD5356" w:rsidRDefault="00AD5356" w:rsidP="00AD5356">
      <w:pPr>
        <w:ind w:firstLine="0"/>
      </w:pPr>
    </w:p>
    <w:p w14:paraId="5F8C766E" w14:textId="77777777" w:rsidR="00AD5356" w:rsidRDefault="00AD5356" w:rsidP="00AD5356">
      <w:pPr>
        <w:ind w:firstLine="0"/>
      </w:pPr>
    </w:p>
    <w:p w14:paraId="2AA84EC7" w14:textId="77777777" w:rsidR="00AD5356" w:rsidRDefault="00AD5356" w:rsidP="00AD5356">
      <w:pPr>
        <w:ind w:firstLine="0"/>
      </w:pPr>
    </w:p>
    <w:p w14:paraId="15E2E297" w14:textId="77777777" w:rsidR="00AD5356" w:rsidRDefault="00AD5356" w:rsidP="00AD5356">
      <w:pPr>
        <w:ind w:firstLine="0"/>
      </w:pPr>
    </w:p>
    <w:p w14:paraId="3C1B7A78" w14:textId="77777777" w:rsidR="00AD5356" w:rsidRDefault="00AD5356" w:rsidP="00AD5356">
      <w:pPr>
        <w:ind w:firstLine="0"/>
      </w:pPr>
    </w:p>
    <w:p w14:paraId="05362F9B" w14:textId="77777777" w:rsidR="00AD5356" w:rsidRDefault="00AD5356" w:rsidP="00AD5356">
      <w:pPr>
        <w:ind w:firstLine="0"/>
      </w:pPr>
    </w:p>
    <w:p w14:paraId="0ACCF0E7" w14:textId="77777777" w:rsidR="00AD5356" w:rsidRDefault="00AD5356" w:rsidP="00AD5356">
      <w:pPr>
        <w:ind w:firstLine="0"/>
      </w:pPr>
    </w:p>
    <w:p w14:paraId="73428C1B" w14:textId="77777777" w:rsidR="00AD5356" w:rsidRDefault="00AD5356" w:rsidP="00AD5356"/>
    <w:p w14:paraId="5B05DEDE" w14:textId="77777777" w:rsidR="00AD5356" w:rsidRDefault="00AD5356" w:rsidP="00AD5356"/>
    <w:p w14:paraId="0B43DC9E" w14:textId="77777777" w:rsidR="00AD5356" w:rsidRDefault="00AD5356" w:rsidP="00AD5356">
      <w:r>
        <w:t>Otázkou třináct jsem se dotazoval respondentů na to, zda se na jejich škole uplatňuje na začátku vyučovací hodiny dynamický strečink. Každá škola může mít různý pohled na to, zda uplatňovat na začátku vyučovací hodiny statický nebo dynamický strečink. Přesně kvůli tomu, jsem zařadil do dotazníku tuhle otázku.</w:t>
      </w:r>
    </w:p>
    <w:p w14:paraId="67F017AA" w14:textId="604BC5A7" w:rsidR="00AD5356" w:rsidRDefault="00AD5356" w:rsidP="00CF3AD5">
      <w:r>
        <w:t xml:space="preserve">Téměř všichni respondenti zaznačili, že na jejich škole uplatňují dynamický strečink. Pouze jeden respondent odpověděl ne. Jediná odpověď ne mohla být zaznačena díky nepozornosti respondenta nebo díky tomu, že preferuje statický strečink. </w:t>
      </w:r>
    </w:p>
    <w:p w14:paraId="23415E27" w14:textId="77777777" w:rsidR="00CF3AD5" w:rsidRDefault="00CF3AD5" w:rsidP="00CF3AD5"/>
    <w:p w14:paraId="464DC0D1" w14:textId="77777777" w:rsidR="00CF3AD5" w:rsidRDefault="00CF3AD5" w:rsidP="00CF3AD5"/>
    <w:p w14:paraId="63AB4121" w14:textId="77777777" w:rsidR="00CF3AD5" w:rsidRDefault="00CF3AD5" w:rsidP="00CF3AD5"/>
    <w:p w14:paraId="487CAD8B" w14:textId="77777777" w:rsidR="00CF3AD5" w:rsidRDefault="00CF3AD5" w:rsidP="00CF3AD5"/>
    <w:p w14:paraId="7FBDF4CA" w14:textId="77777777" w:rsidR="00CF3AD5" w:rsidRDefault="00CF3AD5" w:rsidP="00CF3AD5"/>
    <w:p w14:paraId="79F201CA" w14:textId="77777777" w:rsidR="00CF3AD5" w:rsidRDefault="00CF3AD5" w:rsidP="00CF3AD5"/>
    <w:p w14:paraId="0E634B9F" w14:textId="77777777" w:rsidR="00CF3AD5" w:rsidRDefault="00CF3AD5" w:rsidP="00CF3AD5"/>
    <w:p w14:paraId="715293FF" w14:textId="77777777" w:rsidR="00CF3AD5" w:rsidRDefault="00CF3AD5" w:rsidP="00CF3AD5"/>
    <w:p w14:paraId="30CC9972" w14:textId="77777777" w:rsidR="00CF3AD5" w:rsidRDefault="00CF3AD5" w:rsidP="00CF3AD5"/>
    <w:p w14:paraId="6BA79C2B" w14:textId="77777777" w:rsidR="00CF3AD5" w:rsidRDefault="00CF3AD5" w:rsidP="00CF3AD5"/>
    <w:p w14:paraId="00C8D57D" w14:textId="77777777" w:rsidR="00AD5356" w:rsidRDefault="00AD5356" w:rsidP="00AD5356">
      <w:pPr>
        <w:pStyle w:val="Nadpis2"/>
      </w:pPr>
      <w:r>
        <w:lastRenderedPageBreak/>
        <w:t>Vyhodnocení otázky č.14: Účastní se vaše škola lyžařských kurzů?</w:t>
      </w:r>
    </w:p>
    <w:p w14:paraId="33B2D223" w14:textId="77777777" w:rsidR="00AD5356" w:rsidRPr="0053114C" w:rsidRDefault="00AD5356" w:rsidP="00AD5356"/>
    <w:p w14:paraId="6E344541" w14:textId="77777777" w:rsidR="00AD5356" w:rsidRDefault="00AD5356" w:rsidP="00AD5356">
      <w:pPr>
        <w:ind w:firstLine="0"/>
      </w:pPr>
      <w:r>
        <w:rPr>
          <w:noProof/>
        </w:rPr>
        <w:drawing>
          <wp:anchor distT="0" distB="0" distL="114300" distR="114300" simplePos="0" relativeHeight="251704320" behindDoc="1" locked="0" layoutInCell="1" allowOverlap="1" wp14:anchorId="619C56CA" wp14:editId="071EA075">
            <wp:simplePos x="0" y="0"/>
            <wp:positionH relativeFrom="margin">
              <wp:align>left</wp:align>
            </wp:positionH>
            <wp:positionV relativeFrom="paragraph">
              <wp:posOffset>260985</wp:posOffset>
            </wp:positionV>
            <wp:extent cx="4485600" cy="2696400"/>
            <wp:effectExtent l="0" t="0" r="0" b="8890"/>
            <wp:wrapNone/>
            <wp:docPr id="2038916007" name="Obrázek 13" descr="Obsah obrázku text, snímek obrazovky, řada/pruh, Písmo&#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8916007" name="Obrázek 13" descr="Obsah obrázku text, snímek obrazovky, řada/pruh, Písmo&#10;&#10;Popis byl vytvořen automaticky"/>
                    <pic:cNvPicPr>
                      <a:picLocks noChangeAspect="1" noChangeArrowheads="1"/>
                    </pic:cNvPicPr>
                  </pic:nvPicPr>
                  <pic:blipFill rotWithShape="1">
                    <a:blip r:embed="rId25">
                      <a:extLst>
                        <a:ext uri="{28A0092B-C50C-407E-A947-70E740481C1C}">
                          <a14:useLocalDpi xmlns:a14="http://schemas.microsoft.com/office/drawing/2010/main" val="0"/>
                        </a:ext>
                      </a:extLst>
                    </a:blip>
                    <a:srcRect t="16304" r="2473"/>
                    <a:stretch/>
                  </pic:blipFill>
                  <pic:spPr bwMode="auto">
                    <a:xfrm>
                      <a:off x="0" y="0"/>
                      <a:ext cx="4485600" cy="269640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Obrázek 15. </w:t>
      </w:r>
      <w:r w:rsidRPr="00E70192">
        <w:rPr>
          <w:i/>
          <w:iCs/>
        </w:rPr>
        <w:t>Účast na lyžařských kurzech</w:t>
      </w:r>
    </w:p>
    <w:p w14:paraId="6651D153" w14:textId="77777777" w:rsidR="00AD5356" w:rsidRDefault="00AD5356" w:rsidP="00AD5356">
      <w:pPr>
        <w:ind w:firstLine="0"/>
      </w:pPr>
    </w:p>
    <w:p w14:paraId="6BD84560" w14:textId="77777777" w:rsidR="00AD5356" w:rsidRDefault="00AD5356" w:rsidP="00AD5356">
      <w:pPr>
        <w:ind w:firstLine="0"/>
      </w:pPr>
    </w:p>
    <w:p w14:paraId="62EA671D" w14:textId="77777777" w:rsidR="00AD5356" w:rsidRDefault="00AD5356" w:rsidP="00AD5356">
      <w:pPr>
        <w:ind w:firstLine="0"/>
      </w:pPr>
    </w:p>
    <w:p w14:paraId="5582AB76" w14:textId="77777777" w:rsidR="00AD5356" w:rsidRDefault="00AD5356" w:rsidP="00AD5356">
      <w:pPr>
        <w:ind w:firstLine="0"/>
      </w:pPr>
    </w:p>
    <w:p w14:paraId="10F8A53D" w14:textId="77777777" w:rsidR="00AD5356" w:rsidRDefault="00AD5356" w:rsidP="00AD5356">
      <w:pPr>
        <w:ind w:firstLine="0"/>
      </w:pPr>
    </w:p>
    <w:p w14:paraId="2DE7C0B2" w14:textId="77777777" w:rsidR="00AD5356" w:rsidRDefault="00AD5356" w:rsidP="00AD5356">
      <w:pPr>
        <w:ind w:firstLine="0"/>
      </w:pPr>
    </w:p>
    <w:p w14:paraId="2ED83499" w14:textId="77777777" w:rsidR="00AD5356" w:rsidRDefault="00AD5356" w:rsidP="00AD5356">
      <w:pPr>
        <w:ind w:firstLine="0"/>
      </w:pPr>
    </w:p>
    <w:p w14:paraId="37669372" w14:textId="77777777" w:rsidR="00AD5356" w:rsidRDefault="00AD5356" w:rsidP="00AD5356">
      <w:pPr>
        <w:ind w:firstLine="0"/>
      </w:pPr>
    </w:p>
    <w:p w14:paraId="7533494A" w14:textId="77777777" w:rsidR="00AD5356" w:rsidRDefault="00AD5356" w:rsidP="00AD5356">
      <w:pPr>
        <w:ind w:firstLine="0"/>
      </w:pPr>
    </w:p>
    <w:p w14:paraId="4B8F83A8" w14:textId="77777777" w:rsidR="00AD5356" w:rsidRDefault="00AD5356" w:rsidP="00AD5356">
      <w:pPr>
        <w:ind w:firstLine="0"/>
      </w:pPr>
    </w:p>
    <w:p w14:paraId="5BBAB3E6" w14:textId="77777777" w:rsidR="00AD5356" w:rsidRDefault="00AD5356" w:rsidP="00AD5356">
      <w:pPr>
        <w:ind w:firstLine="0"/>
      </w:pPr>
    </w:p>
    <w:p w14:paraId="24945FAA" w14:textId="77777777" w:rsidR="00AD5356" w:rsidRDefault="00AD5356" w:rsidP="00AD5356">
      <w:pPr>
        <w:ind w:firstLine="0"/>
      </w:pPr>
    </w:p>
    <w:p w14:paraId="6B26BFD1" w14:textId="77777777" w:rsidR="00AD5356" w:rsidRDefault="00AD5356" w:rsidP="008C293D">
      <w:r>
        <w:t>Lyžařské kurzy neodmyslitelně řadíme do výuky v rámci tělesné výchovy na druhém stupni základní školy. Respondenti měli na výběr z možností ano nebo ne. Ve většině případů na lyžařských kurzech vyučují sjezdové a běžecké lyžování učitelé tělesné výchovy.</w:t>
      </w:r>
    </w:p>
    <w:p w14:paraId="4899A492" w14:textId="77777777" w:rsidR="00AD5356" w:rsidRDefault="00AD5356" w:rsidP="008C293D">
      <w:r>
        <w:t xml:space="preserve"> Všichni respondenti podle očekávání zaznačili ano. Žádný respondent neuvedl odpověď ne. Nejčastěji se lyžařských kurzů účastní žáci ze sedmých tříd.</w:t>
      </w:r>
    </w:p>
    <w:p w14:paraId="494B4164" w14:textId="77777777" w:rsidR="00AD5356" w:rsidRDefault="00AD5356" w:rsidP="00AD5356">
      <w:pPr>
        <w:ind w:firstLine="0"/>
      </w:pPr>
    </w:p>
    <w:p w14:paraId="3C236C08" w14:textId="77777777" w:rsidR="00CF3AD5" w:rsidRDefault="00CF3AD5" w:rsidP="00AD5356">
      <w:pPr>
        <w:ind w:firstLine="0"/>
      </w:pPr>
    </w:p>
    <w:p w14:paraId="754A5391" w14:textId="77777777" w:rsidR="00CF3AD5" w:rsidRDefault="00CF3AD5" w:rsidP="00AD5356">
      <w:pPr>
        <w:ind w:firstLine="0"/>
      </w:pPr>
    </w:p>
    <w:p w14:paraId="0218A5C5" w14:textId="77777777" w:rsidR="00CF3AD5" w:rsidRDefault="00CF3AD5" w:rsidP="00AD5356">
      <w:pPr>
        <w:ind w:firstLine="0"/>
      </w:pPr>
    </w:p>
    <w:p w14:paraId="2CDDFE03" w14:textId="77777777" w:rsidR="00CF3AD5" w:rsidRDefault="00CF3AD5" w:rsidP="00AD5356">
      <w:pPr>
        <w:ind w:firstLine="0"/>
      </w:pPr>
    </w:p>
    <w:p w14:paraId="07D1B92A" w14:textId="77777777" w:rsidR="00CF3AD5" w:rsidRDefault="00CF3AD5" w:rsidP="00AD5356">
      <w:pPr>
        <w:ind w:firstLine="0"/>
      </w:pPr>
    </w:p>
    <w:p w14:paraId="42EE65E0" w14:textId="77777777" w:rsidR="00CF3AD5" w:rsidRDefault="00CF3AD5" w:rsidP="00AD5356">
      <w:pPr>
        <w:ind w:firstLine="0"/>
      </w:pPr>
    </w:p>
    <w:p w14:paraId="4613ECDA" w14:textId="77777777" w:rsidR="00CF3AD5" w:rsidRDefault="00CF3AD5" w:rsidP="00AD5356">
      <w:pPr>
        <w:ind w:firstLine="0"/>
      </w:pPr>
    </w:p>
    <w:p w14:paraId="0CCB15B6" w14:textId="77777777" w:rsidR="00CF3AD5" w:rsidRDefault="00CF3AD5" w:rsidP="00AD5356">
      <w:pPr>
        <w:ind w:firstLine="0"/>
      </w:pPr>
    </w:p>
    <w:p w14:paraId="0BAAB55F" w14:textId="77777777" w:rsidR="00CF3AD5" w:rsidRDefault="00CF3AD5" w:rsidP="00AD5356">
      <w:pPr>
        <w:ind w:firstLine="0"/>
      </w:pPr>
    </w:p>
    <w:p w14:paraId="671876B0" w14:textId="77777777" w:rsidR="00AD5356" w:rsidRDefault="00AD5356" w:rsidP="00AD5356">
      <w:pPr>
        <w:pStyle w:val="Nadpis2"/>
      </w:pPr>
      <w:r>
        <w:lastRenderedPageBreak/>
        <w:t>Vyhodnocení otázky č.15 a otázky č.16: Pro kolik žáků pořádá vaše škola lyžařské kurzy? Kolik se stalo úrazů za posledních 12 měsíců na lyžařských kurzech pořádaných vaší školou?</w:t>
      </w:r>
    </w:p>
    <w:p w14:paraId="308E2437" w14:textId="77777777" w:rsidR="00AD5356" w:rsidRPr="00E70192" w:rsidRDefault="00AD5356" w:rsidP="00AD5356">
      <w:pPr>
        <w:ind w:firstLine="0"/>
      </w:pPr>
      <w:r>
        <w:t xml:space="preserve">Tabulka 5. </w:t>
      </w:r>
      <w:r w:rsidRPr="00E70192">
        <w:rPr>
          <w:i/>
          <w:iCs/>
        </w:rPr>
        <w:t>Počet žáků, úrazů a index úrazovosti na lyžařských kurzech</w:t>
      </w:r>
    </w:p>
    <w:tbl>
      <w:tblPr>
        <w:tblStyle w:val="Mkatabulky"/>
        <w:tblW w:w="0" w:type="auto"/>
        <w:tblLook w:val="04A0" w:firstRow="1" w:lastRow="0" w:firstColumn="1" w:lastColumn="0" w:noHBand="0" w:noVBand="1"/>
      </w:tblPr>
      <w:tblGrid>
        <w:gridCol w:w="2315"/>
        <w:gridCol w:w="2117"/>
        <w:gridCol w:w="2117"/>
        <w:gridCol w:w="1944"/>
      </w:tblGrid>
      <w:tr w:rsidR="00AD5356" w14:paraId="4CF53E72" w14:textId="77777777" w:rsidTr="00E86CC7">
        <w:tc>
          <w:tcPr>
            <w:tcW w:w="2315" w:type="dxa"/>
          </w:tcPr>
          <w:p w14:paraId="5810297F" w14:textId="77777777" w:rsidR="00AD5356" w:rsidRPr="003D77DB" w:rsidRDefault="00AD5356" w:rsidP="00E86CC7">
            <w:pPr>
              <w:ind w:firstLine="0"/>
              <w:jc w:val="center"/>
              <w:rPr>
                <w:b/>
                <w:bCs/>
                <w:u w:val="single"/>
              </w:rPr>
            </w:pPr>
            <w:r w:rsidRPr="003D77DB">
              <w:rPr>
                <w:b/>
                <w:bCs/>
                <w:u w:val="single"/>
              </w:rPr>
              <w:t>Respondent číslo</w:t>
            </w:r>
          </w:p>
        </w:tc>
        <w:tc>
          <w:tcPr>
            <w:tcW w:w="2117" w:type="dxa"/>
          </w:tcPr>
          <w:p w14:paraId="7F14CCF7" w14:textId="77777777" w:rsidR="00AD5356" w:rsidRPr="003D77DB" w:rsidRDefault="00AD5356" w:rsidP="00E86CC7">
            <w:pPr>
              <w:ind w:firstLine="0"/>
              <w:jc w:val="center"/>
              <w:rPr>
                <w:b/>
                <w:bCs/>
                <w:u w:val="single"/>
              </w:rPr>
            </w:pPr>
            <w:r w:rsidRPr="003D77DB">
              <w:rPr>
                <w:b/>
                <w:bCs/>
                <w:u w:val="single"/>
              </w:rPr>
              <w:t>Počet žáků na kurzu</w:t>
            </w:r>
          </w:p>
        </w:tc>
        <w:tc>
          <w:tcPr>
            <w:tcW w:w="2117" w:type="dxa"/>
          </w:tcPr>
          <w:p w14:paraId="5C082C25" w14:textId="77777777" w:rsidR="00AD5356" w:rsidRPr="003D77DB" w:rsidRDefault="00AD5356" w:rsidP="00E86CC7">
            <w:pPr>
              <w:ind w:firstLine="0"/>
              <w:jc w:val="center"/>
              <w:rPr>
                <w:b/>
                <w:bCs/>
                <w:u w:val="single"/>
              </w:rPr>
            </w:pPr>
            <w:r w:rsidRPr="003D77DB">
              <w:rPr>
                <w:b/>
                <w:bCs/>
                <w:u w:val="single"/>
              </w:rPr>
              <w:t>Počet úrazů</w:t>
            </w:r>
          </w:p>
        </w:tc>
        <w:tc>
          <w:tcPr>
            <w:tcW w:w="1944" w:type="dxa"/>
          </w:tcPr>
          <w:p w14:paraId="40927091" w14:textId="77777777" w:rsidR="00AD5356" w:rsidRPr="003D77DB" w:rsidRDefault="00AD5356" w:rsidP="00E86CC7">
            <w:pPr>
              <w:ind w:firstLine="0"/>
              <w:jc w:val="center"/>
              <w:rPr>
                <w:b/>
                <w:bCs/>
                <w:u w:val="single"/>
              </w:rPr>
            </w:pPr>
            <w:r>
              <w:rPr>
                <w:b/>
                <w:bCs/>
                <w:u w:val="single"/>
              </w:rPr>
              <w:t>Index úrazovosti</w:t>
            </w:r>
          </w:p>
        </w:tc>
      </w:tr>
      <w:tr w:rsidR="00AD5356" w14:paraId="681A27C9" w14:textId="77777777" w:rsidTr="00E86CC7">
        <w:tc>
          <w:tcPr>
            <w:tcW w:w="2315" w:type="dxa"/>
          </w:tcPr>
          <w:p w14:paraId="77697819" w14:textId="77777777" w:rsidR="00AD5356" w:rsidRDefault="00AD5356" w:rsidP="00E86CC7">
            <w:pPr>
              <w:ind w:firstLine="0"/>
              <w:jc w:val="center"/>
            </w:pPr>
            <w:r>
              <w:t>1</w:t>
            </w:r>
          </w:p>
        </w:tc>
        <w:tc>
          <w:tcPr>
            <w:tcW w:w="2117" w:type="dxa"/>
          </w:tcPr>
          <w:p w14:paraId="24314B5F" w14:textId="77777777" w:rsidR="00AD5356" w:rsidRDefault="00AD5356" w:rsidP="00E86CC7">
            <w:pPr>
              <w:ind w:firstLine="0"/>
              <w:jc w:val="center"/>
            </w:pPr>
            <w:r>
              <w:t>30</w:t>
            </w:r>
          </w:p>
        </w:tc>
        <w:tc>
          <w:tcPr>
            <w:tcW w:w="2117" w:type="dxa"/>
          </w:tcPr>
          <w:p w14:paraId="122551C2" w14:textId="77777777" w:rsidR="00AD5356" w:rsidRDefault="00AD5356" w:rsidP="00E86CC7">
            <w:pPr>
              <w:ind w:firstLine="0"/>
              <w:jc w:val="center"/>
            </w:pPr>
            <w:r>
              <w:t>0</w:t>
            </w:r>
          </w:p>
        </w:tc>
        <w:tc>
          <w:tcPr>
            <w:tcW w:w="1944" w:type="dxa"/>
          </w:tcPr>
          <w:p w14:paraId="3CBE3593" w14:textId="77777777" w:rsidR="00AD5356" w:rsidRDefault="00AD5356" w:rsidP="00E86CC7">
            <w:pPr>
              <w:ind w:firstLine="0"/>
              <w:jc w:val="center"/>
            </w:pPr>
            <w:r>
              <w:t>0</w:t>
            </w:r>
          </w:p>
        </w:tc>
      </w:tr>
      <w:tr w:rsidR="00AD5356" w14:paraId="606695DD" w14:textId="77777777" w:rsidTr="00E86CC7">
        <w:tc>
          <w:tcPr>
            <w:tcW w:w="2315" w:type="dxa"/>
          </w:tcPr>
          <w:p w14:paraId="4E752CA0" w14:textId="77777777" w:rsidR="00AD5356" w:rsidRDefault="00AD5356" w:rsidP="00E86CC7">
            <w:pPr>
              <w:ind w:firstLine="0"/>
              <w:jc w:val="center"/>
            </w:pPr>
            <w:r>
              <w:t>2</w:t>
            </w:r>
          </w:p>
        </w:tc>
        <w:tc>
          <w:tcPr>
            <w:tcW w:w="2117" w:type="dxa"/>
          </w:tcPr>
          <w:p w14:paraId="003DD178" w14:textId="77777777" w:rsidR="00AD5356" w:rsidRDefault="00AD5356" w:rsidP="00E86CC7">
            <w:pPr>
              <w:ind w:firstLine="0"/>
              <w:jc w:val="center"/>
            </w:pPr>
            <w:r>
              <w:t>70</w:t>
            </w:r>
          </w:p>
        </w:tc>
        <w:tc>
          <w:tcPr>
            <w:tcW w:w="2117" w:type="dxa"/>
          </w:tcPr>
          <w:p w14:paraId="5E9985D0" w14:textId="77777777" w:rsidR="00AD5356" w:rsidRDefault="00AD5356" w:rsidP="00E86CC7">
            <w:pPr>
              <w:ind w:firstLine="0"/>
              <w:jc w:val="center"/>
            </w:pPr>
            <w:r>
              <w:t>2</w:t>
            </w:r>
          </w:p>
        </w:tc>
        <w:tc>
          <w:tcPr>
            <w:tcW w:w="1944" w:type="dxa"/>
          </w:tcPr>
          <w:p w14:paraId="42AF769F" w14:textId="77777777" w:rsidR="00AD5356" w:rsidRDefault="00AD5356" w:rsidP="00E86CC7">
            <w:pPr>
              <w:ind w:firstLine="0"/>
              <w:jc w:val="center"/>
            </w:pPr>
            <w:r>
              <w:t>2,86</w:t>
            </w:r>
          </w:p>
        </w:tc>
      </w:tr>
      <w:tr w:rsidR="00AD5356" w14:paraId="263618C2" w14:textId="77777777" w:rsidTr="00E86CC7">
        <w:tc>
          <w:tcPr>
            <w:tcW w:w="2315" w:type="dxa"/>
          </w:tcPr>
          <w:p w14:paraId="5A9032E6" w14:textId="77777777" w:rsidR="00AD5356" w:rsidRDefault="00AD5356" w:rsidP="00E86CC7">
            <w:pPr>
              <w:ind w:firstLine="0"/>
              <w:jc w:val="center"/>
            </w:pPr>
            <w:r>
              <w:t>3</w:t>
            </w:r>
          </w:p>
        </w:tc>
        <w:tc>
          <w:tcPr>
            <w:tcW w:w="2117" w:type="dxa"/>
          </w:tcPr>
          <w:p w14:paraId="68FD85CE" w14:textId="77777777" w:rsidR="00AD5356" w:rsidRDefault="00AD5356" w:rsidP="00E86CC7">
            <w:pPr>
              <w:ind w:firstLine="0"/>
              <w:jc w:val="center"/>
            </w:pPr>
            <w:r>
              <w:t>90</w:t>
            </w:r>
          </w:p>
        </w:tc>
        <w:tc>
          <w:tcPr>
            <w:tcW w:w="2117" w:type="dxa"/>
          </w:tcPr>
          <w:p w14:paraId="61033163" w14:textId="77777777" w:rsidR="00AD5356" w:rsidRDefault="00AD5356" w:rsidP="00E86CC7">
            <w:pPr>
              <w:ind w:firstLine="0"/>
              <w:jc w:val="center"/>
            </w:pPr>
            <w:r>
              <w:t>3</w:t>
            </w:r>
          </w:p>
        </w:tc>
        <w:tc>
          <w:tcPr>
            <w:tcW w:w="1944" w:type="dxa"/>
          </w:tcPr>
          <w:p w14:paraId="528A7EFA" w14:textId="77777777" w:rsidR="00AD5356" w:rsidRDefault="00AD5356" w:rsidP="00E86CC7">
            <w:pPr>
              <w:ind w:firstLine="0"/>
              <w:jc w:val="center"/>
            </w:pPr>
            <w:r>
              <w:t>3,33</w:t>
            </w:r>
          </w:p>
        </w:tc>
      </w:tr>
      <w:tr w:rsidR="00AD5356" w14:paraId="31205CD8" w14:textId="77777777" w:rsidTr="00E86CC7">
        <w:tc>
          <w:tcPr>
            <w:tcW w:w="2315" w:type="dxa"/>
          </w:tcPr>
          <w:p w14:paraId="04609F73" w14:textId="77777777" w:rsidR="00AD5356" w:rsidRDefault="00AD5356" w:rsidP="00E86CC7">
            <w:pPr>
              <w:ind w:firstLine="0"/>
              <w:jc w:val="center"/>
            </w:pPr>
            <w:r>
              <w:t>4</w:t>
            </w:r>
          </w:p>
        </w:tc>
        <w:tc>
          <w:tcPr>
            <w:tcW w:w="2117" w:type="dxa"/>
          </w:tcPr>
          <w:p w14:paraId="09D1B182" w14:textId="77777777" w:rsidR="00AD5356" w:rsidRDefault="00AD5356" w:rsidP="00E86CC7">
            <w:pPr>
              <w:ind w:firstLine="0"/>
              <w:jc w:val="center"/>
            </w:pPr>
            <w:r>
              <w:t>40</w:t>
            </w:r>
          </w:p>
        </w:tc>
        <w:tc>
          <w:tcPr>
            <w:tcW w:w="2117" w:type="dxa"/>
          </w:tcPr>
          <w:p w14:paraId="4C937A94" w14:textId="77777777" w:rsidR="00AD5356" w:rsidRDefault="00AD5356" w:rsidP="00E86CC7">
            <w:pPr>
              <w:ind w:firstLine="0"/>
              <w:jc w:val="center"/>
            </w:pPr>
            <w:r>
              <w:t>1</w:t>
            </w:r>
          </w:p>
        </w:tc>
        <w:tc>
          <w:tcPr>
            <w:tcW w:w="1944" w:type="dxa"/>
          </w:tcPr>
          <w:p w14:paraId="50D25C00" w14:textId="77777777" w:rsidR="00AD5356" w:rsidRDefault="00AD5356" w:rsidP="00E86CC7">
            <w:pPr>
              <w:ind w:firstLine="0"/>
              <w:jc w:val="center"/>
            </w:pPr>
            <w:r>
              <w:t>2,5</w:t>
            </w:r>
          </w:p>
        </w:tc>
      </w:tr>
      <w:tr w:rsidR="00AD5356" w14:paraId="6D4ABD53" w14:textId="77777777" w:rsidTr="00E86CC7">
        <w:tc>
          <w:tcPr>
            <w:tcW w:w="2315" w:type="dxa"/>
          </w:tcPr>
          <w:p w14:paraId="41969313" w14:textId="77777777" w:rsidR="00AD5356" w:rsidRDefault="00AD5356" w:rsidP="00E86CC7">
            <w:pPr>
              <w:ind w:firstLine="0"/>
              <w:jc w:val="center"/>
            </w:pPr>
            <w:r>
              <w:t>5</w:t>
            </w:r>
          </w:p>
        </w:tc>
        <w:tc>
          <w:tcPr>
            <w:tcW w:w="2117" w:type="dxa"/>
          </w:tcPr>
          <w:p w14:paraId="48951A1E" w14:textId="77777777" w:rsidR="00AD5356" w:rsidRDefault="00AD5356" w:rsidP="00E86CC7">
            <w:pPr>
              <w:ind w:firstLine="0"/>
              <w:jc w:val="center"/>
            </w:pPr>
            <w:r>
              <w:t>30</w:t>
            </w:r>
          </w:p>
        </w:tc>
        <w:tc>
          <w:tcPr>
            <w:tcW w:w="2117" w:type="dxa"/>
          </w:tcPr>
          <w:p w14:paraId="1B17BF0D" w14:textId="77777777" w:rsidR="00AD5356" w:rsidRDefault="00AD5356" w:rsidP="00E86CC7">
            <w:pPr>
              <w:ind w:firstLine="0"/>
              <w:jc w:val="center"/>
            </w:pPr>
            <w:r>
              <w:t>1</w:t>
            </w:r>
          </w:p>
        </w:tc>
        <w:tc>
          <w:tcPr>
            <w:tcW w:w="1944" w:type="dxa"/>
          </w:tcPr>
          <w:p w14:paraId="79091A81" w14:textId="77777777" w:rsidR="00AD5356" w:rsidRDefault="00AD5356" w:rsidP="00E86CC7">
            <w:pPr>
              <w:ind w:firstLine="0"/>
              <w:jc w:val="center"/>
            </w:pPr>
            <w:r>
              <w:t>3,33</w:t>
            </w:r>
          </w:p>
        </w:tc>
      </w:tr>
      <w:tr w:rsidR="00AD5356" w14:paraId="5A53E97A" w14:textId="77777777" w:rsidTr="00E86CC7">
        <w:tc>
          <w:tcPr>
            <w:tcW w:w="2315" w:type="dxa"/>
          </w:tcPr>
          <w:p w14:paraId="674DF9BC" w14:textId="77777777" w:rsidR="00AD5356" w:rsidRDefault="00AD5356" w:rsidP="00E86CC7">
            <w:pPr>
              <w:ind w:firstLine="0"/>
              <w:jc w:val="center"/>
            </w:pPr>
            <w:r>
              <w:t>6</w:t>
            </w:r>
          </w:p>
        </w:tc>
        <w:tc>
          <w:tcPr>
            <w:tcW w:w="2117" w:type="dxa"/>
          </w:tcPr>
          <w:p w14:paraId="35728062" w14:textId="77777777" w:rsidR="00AD5356" w:rsidRDefault="00AD5356" w:rsidP="00E86CC7">
            <w:pPr>
              <w:ind w:firstLine="0"/>
              <w:jc w:val="center"/>
            </w:pPr>
            <w:r>
              <w:t>40</w:t>
            </w:r>
          </w:p>
        </w:tc>
        <w:tc>
          <w:tcPr>
            <w:tcW w:w="2117" w:type="dxa"/>
          </w:tcPr>
          <w:p w14:paraId="04B3F656" w14:textId="77777777" w:rsidR="00AD5356" w:rsidRDefault="00AD5356" w:rsidP="00E86CC7">
            <w:pPr>
              <w:ind w:firstLine="0"/>
              <w:jc w:val="center"/>
            </w:pPr>
            <w:r>
              <w:t>0</w:t>
            </w:r>
          </w:p>
        </w:tc>
        <w:tc>
          <w:tcPr>
            <w:tcW w:w="1944" w:type="dxa"/>
          </w:tcPr>
          <w:p w14:paraId="06FE06B4" w14:textId="77777777" w:rsidR="00AD5356" w:rsidRDefault="00AD5356" w:rsidP="00E86CC7">
            <w:pPr>
              <w:ind w:firstLine="0"/>
              <w:jc w:val="center"/>
            </w:pPr>
            <w:r>
              <w:t>0</w:t>
            </w:r>
          </w:p>
        </w:tc>
      </w:tr>
      <w:tr w:rsidR="00AD5356" w14:paraId="5881936F" w14:textId="77777777" w:rsidTr="00E86CC7">
        <w:tc>
          <w:tcPr>
            <w:tcW w:w="2315" w:type="dxa"/>
          </w:tcPr>
          <w:p w14:paraId="6030CF1A" w14:textId="77777777" w:rsidR="00AD5356" w:rsidRDefault="00AD5356" w:rsidP="00E86CC7">
            <w:pPr>
              <w:ind w:firstLine="0"/>
              <w:jc w:val="center"/>
            </w:pPr>
            <w:r>
              <w:t>7</w:t>
            </w:r>
          </w:p>
        </w:tc>
        <w:tc>
          <w:tcPr>
            <w:tcW w:w="2117" w:type="dxa"/>
          </w:tcPr>
          <w:p w14:paraId="4B85F3DC" w14:textId="77777777" w:rsidR="00AD5356" w:rsidRDefault="00AD5356" w:rsidP="00E86CC7">
            <w:pPr>
              <w:ind w:firstLine="0"/>
              <w:jc w:val="center"/>
            </w:pPr>
            <w:r>
              <w:t>50</w:t>
            </w:r>
          </w:p>
        </w:tc>
        <w:tc>
          <w:tcPr>
            <w:tcW w:w="2117" w:type="dxa"/>
          </w:tcPr>
          <w:p w14:paraId="6CE90979" w14:textId="77777777" w:rsidR="00AD5356" w:rsidRDefault="00AD5356" w:rsidP="00E86CC7">
            <w:pPr>
              <w:ind w:firstLine="0"/>
              <w:jc w:val="center"/>
            </w:pPr>
            <w:r>
              <w:t>1</w:t>
            </w:r>
          </w:p>
        </w:tc>
        <w:tc>
          <w:tcPr>
            <w:tcW w:w="1944" w:type="dxa"/>
          </w:tcPr>
          <w:p w14:paraId="431D5CE5" w14:textId="77777777" w:rsidR="00AD5356" w:rsidRDefault="00AD5356" w:rsidP="00E86CC7">
            <w:pPr>
              <w:ind w:firstLine="0"/>
              <w:jc w:val="center"/>
            </w:pPr>
            <w:r>
              <w:t>2</w:t>
            </w:r>
          </w:p>
        </w:tc>
      </w:tr>
      <w:tr w:rsidR="00AD5356" w14:paraId="02C885CC" w14:textId="77777777" w:rsidTr="00E86CC7">
        <w:tc>
          <w:tcPr>
            <w:tcW w:w="2315" w:type="dxa"/>
          </w:tcPr>
          <w:p w14:paraId="7E01E5C8" w14:textId="77777777" w:rsidR="00AD5356" w:rsidRDefault="00AD5356" w:rsidP="00E86CC7">
            <w:pPr>
              <w:ind w:firstLine="0"/>
              <w:jc w:val="center"/>
            </w:pPr>
            <w:r>
              <w:t>8</w:t>
            </w:r>
          </w:p>
        </w:tc>
        <w:tc>
          <w:tcPr>
            <w:tcW w:w="2117" w:type="dxa"/>
          </w:tcPr>
          <w:p w14:paraId="29D92F68" w14:textId="77777777" w:rsidR="00AD5356" w:rsidRDefault="00AD5356" w:rsidP="00E86CC7">
            <w:pPr>
              <w:ind w:firstLine="0"/>
              <w:jc w:val="center"/>
            </w:pPr>
            <w:r>
              <w:t>60</w:t>
            </w:r>
          </w:p>
        </w:tc>
        <w:tc>
          <w:tcPr>
            <w:tcW w:w="2117" w:type="dxa"/>
          </w:tcPr>
          <w:p w14:paraId="0BFC651A" w14:textId="77777777" w:rsidR="00AD5356" w:rsidRDefault="00AD5356" w:rsidP="00E86CC7">
            <w:pPr>
              <w:ind w:firstLine="0"/>
              <w:jc w:val="center"/>
            </w:pPr>
            <w:r>
              <w:t>0</w:t>
            </w:r>
          </w:p>
        </w:tc>
        <w:tc>
          <w:tcPr>
            <w:tcW w:w="1944" w:type="dxa"/>
          </w:tcPr>
          <w:p w14:paraId="6CBF5263" w14:textId="77777777" w:rsidR="00AD5356" w:rsidRDefault="00AD5356" w:rsidP="00E86CC7">
            <w:pPr>
              <w:ind w:firstLine="0"/>
              <w:jc w:val="center"/>
            </w:pPr>
            <w:r>
              <w:t>0</w:t>
            </w:r>
          </w:p>
        </w:tc>
      </w:tr>
      <w:tr w:rsidR="00AD5356" w14:paraId="4767A58C" w14:textId="77777777" w:rsidTr="00E86CC7">
        <w:tc>
          <w:tcPr>
            <w:tcW w:w="2315" w:type="dxa"/>
          </w:tcPr>
          <w:p w14:paraId="61C190E4" w14:textId="77777777" w:rsidR="00AD5356" w:rsidRDefault="00AD5356" w:rsidP="00E86CC7">
            <w:pPr>
              <w:ind w:firstLine="0"/>
              <w:jc w:val="center"/>
            </w:pPr>
            <w:r>
              <w:t>9</w:t>
            </w:r>
          </w:p>
        </w:tc>
        <w:tc>
          <w:tcPr>
            <w:tcW w:w="2117" w:type="dxa"/>
          </w:tcPr>
          <w:p w14:paraId="59E053FE" w14:textId="77777777" w:rsidR="00AD5356" w:rsidRDefault="00AD5356" w:rsidP="00E86CC7">
            <w:pPr>
              <w:ind w:firstLine="0"/>
              <w:jc w:val="center"/>
            </w:pPr>
            <w:r>
              <w:t>25</w:t>
            </w:r>
          </w:p>
        </w:tc>
        <w:tc>
          <w:tcPr>
            <w:tcW w:w="2117" w:type="dxa"/>
          </w:tcPr>
          <w:p w14:paraId="0E032DF7" w14:textId="77777777" w:rsidR="00AD5356" w:rsidRDefault="00AD5356" w:rsidP="00E86CC7">
            <w:pPr>
              <w:ind w:firstLine="0"/>
              <w:jc w:val="center"/>
            </w:pPr>
            <w:r>
              <w:t>3</w:t>
            </w:r>
          </w:p>
        </w:tc>
        <w:tc>
          <w:tcPr>
            <w:tcW w:w="1944" w:type="dxa"/>
          </w:tcPr>
          <w:p w14:paraId="2B07056B" w14:textId="77777777" w:rsidR="00AD5356" w:rsidRDefault="00AD5356" w:rsidP="00E86CC7">
            <w:pPr>
              <w:ind w:firstLine="0"/>
              <w:jc w:val="center"/>
            </w:pPr>
            <w:r>
              <w:t>12</w:t>
            </w:r>
          </w:p>
        </w:tc>
      </w:tr>
      <w:tr w:rsidR="00AD5356" w14:paraId="088B9755" w14:textId="77777777" w:rsidTr="00E86CC7">
        <w:tc>
          <w:tcPr>
            <w:tcW w:w="2315" w:type="dxa"/>
          </w:tcPr>
          <w:p w14:paraId="6E46D73B" w14:textId="77777777" w:rsidR="00AD5356" w:rsidRPr="003D77DB" w:rsidRDefault="00AD5356" w:rsidP="00E86CC7">
            <w:pPr>
              <w:ind w:firstLine="0"/>
              <w:jc w:val="center"/>
            </w:pPr>
            <w:r w:rsidRPr="003D77DB">
              <w:t>Celkem</w:t>
            </w:r>
          </w:p>
        </w:tc>
        <w:tc>
          <w:tcPr>
            <w:tcW w:w="2117" w:type="dxa"/>
          </w:tcPr>
          <w:p w14:paraId="2EBBD770" w14:textId="77777777" w:rsidR="00AD5356" w:rsidRPr="00F76A0B" w:rsidRDefault="00AD5356" w:rsidP="00E86CC7">
            <w:pPr>
              <w:ind w:firstLine="0"/>
              <w:jc w:val="center"/>
              <w:rPr>
                <w:b/>
                <w:bCs/>
              </w:rPr>
            </w:pPr>
            <w:r w:rsidRPr="00F76A0B">
              <w:rPr>
                <w:b/>
                <w:bCs/>
              </w:rPr>
              <w:t>435</w:t>
            </w:r>
          </w:p>
        </w:tc>
        <w:tc>
          <w:tcPr>
            <w:tcW w:w="2117" w:type="dxa"/>
          </w:tcPr>
          <w:p w14:paraId="7744B7D4" w14:textId="77777777" w:rsidR="00AD5356" w:rsidRPr="00F76A0B" w:rsidRDefault="00AD5356" w:rsidP="00E86CC7">
            <w:pPr>
              <w:ind w:firstLine="0"/>
              <w:jc w:val="center"/>
              <w:rPr>
                <w:b/>
                <w:bCs/>
              </w:rPr>
            </w:pPr>
            <w:r w:rsidRPr="00F76A0B">
              <w:rPr>
                <w:b/>
                <w:bCs/>
              </w:rPr>
              <w:t>11</w:t>
            </w:r>
          </w:p>
        </w:tc>
        <w:tc>
          <w:tcPr>
            <w:tcW w:w="1944" w:type="dxa"/>
          </w:tcPr>
          <w:p w14:paraId="224D3F8C" w14:textId="77777777" w:rsidR="00AD5356" w:rsidRPr="00F76A0B" w:rsidRDefault="00AD5356" w:rsidP="00E86CC7">
            <w:pPr>
              <w:ind w:firstLine="0"/>
              <w:jc w:val="center"/>
              <w:rPr>
                <w:b/>
                <w:bCs/>
              </w:rPr>
            </w:pPr>
            <w:r w:rsidRPr="00F76A0B">
              <w:rPr>
                <w:b/>
                <w:bCs/>
              </w:rPr>
              <w:t>2,89</w:t>
            </w:r>
          </w:p>
        </w:tc>
      </w:tr>
    </w:tbl>
    <w:p w14:paraId="6E395791" w14:textId="77777777" w:rsidR="00AD5356" w:rsidRDefault="00AD5356" w:rsidP="00AD5356">
      <w:pPr>
        <w:ind w:firstLine="0"/>
      </w:pPr>
    </w:p>
    <w:p w14:paraId="28E13EA7" w14:textId="77777777" w:rsidR="00AD5356" w:rsidRPr="004B3D8C" w:rsidRDefault="00AD5356" w:rsidP="00AD5356">
      <w:pPr>
        <w:rPr>
          <w:b/>
          <w:bCs/>
        </w:rPr>
      </w:pPr>
      <w:r w:rsidRPr="004B3D8C">
        <w:rPr>
          <w:b/>
          <w:bCs/>
        </w:rPr>
        <w:t xml:space="preserve">Index úrazovosti je počet úrazů na sto žáků za celý školní rok. Počet úrazů tedy vynásobíme stem a vydělíme počtem žáků. </w:t>
      </w:r>
    </w:p>
    <w:p w14:paraId="642D5293" w14:textId="77777777" w:rsidR="00AD5356" w:rsidRDefault="00AD5356" w:rsidP="00AD5356">
      <w:pPr>
        <w:ind w:firstLine="0"/>
      </w:pPr>
    </w:p>
    <w:p w14:paraId="39C5BD4D" w14:textId="77777777" w:rsidR="00AD5356" w:rsidRDefault="00AD5356" w:rsidP="00AD5356">
      <w:r>
        <w:t>Každá škola pojme jiný počet žáků a podle toho se odvíjí v jakém počtu žáci pojedou na lyžařský kurz. Každý respondent měl v otevřených otázkách patnáct a šestnáct odpovědět pro kolik dětí pořádá jejich škola lyžařský výcvik a kolik úrazů se za posledních dvanáct měsíců stalo během výcviku.</w:t>
      </w:r>
    </w:p>
    <w:p w14:paraId="71FBFC06" w14:textId="77777777" w:rsidR="00AD5356" w:rsidRDefault="00AD5356" w:rsidP="00AD5356">
      <w:r>
        <w:t>V tabulce 5 můžeme vidět pro kolik žáků daná škola pořádá lyžařský výcvik, kolik úrazů zaznamenali za posledních 12 měsíců a index úrazovosti. Musíme vzít v potaz to, že normálně index úrazovosti je brán za celý školní rok a v mojí tabulce pouze za jeden kurz. Průměrný index úrazovosti na školách v regionu Hranice vyšel 2,89.</w:t>
      </w:r>
    </w:p>
    <w:p w14:paraId="6B007633" w14:textId="77777777" w:rsidR="00AD5356" w:rsidRDefault="00AD5356" w:rsidP="00AD5356"/>
    <w:p w14:paraId="2D55A025" w14:textId="77777777" w:rsidR="00CF3AD5" w:rsidRDefault="00CF3AD5" w:rsidP="00AD5356"/>
    <w:p w14:paraId="5B83884D" w14:textId="77777777" w:rsidR="00CF3AD5" w:rsidRDefault="00CF3AD5" w:rsidP="00AD5356"/>
    <w:p w14:paraId="00B80D1B" w14:textId="77777777" w:rsidR="00CF3AD5" w:rsidRDefault="00CF3AD5" w:rsidP="00AD5356"/>
    <w:p w14:paraId="0BC384D5" w14:textId="77777777" w:rsidR="00AD5356" w:rsidRDefault="00AD5356" w:rsidP="00AD5356">
      <w:pPr>
        <w:pStyle w:val="Nadpis2"/>
      </w:pPr>
      <w:r>
        <w:lastRenderedPageBreak/>
        <w:t>Vyhodnocení otázky č.17: Jaké úrazy jsou nejčastější na lyžařských kurzech?</w:t>
      </w:r>
    </w:p>
    <w:p w14:paraId="66CB8E0F" w14:textId="77777777" w:rsidR="00AD5356" w:rsidRPr="00FF5F9B" w:rsidRDefault="00AD5356" w:rsidP="00AD5356">
      <w:pPr>
        <w:ind w:firstLine="0"/>
      </w:pPr>
      <w:r>
        <w:t xml:space="preserve">Obrázek 16. </w:t>
      </w:r>
      <w:r w:rsidRPr="00E70192">
        <w:rPr>
          <w:i/>
          <w:iCs/>
        </w:rPr>
        <w:t>Nejčastější úrazy na lyžařských kurzech</w:t>
      </w:r>
    </w:p>
    <w:p w14:paraId="2A15B582" w14:textId="77777777" w:rsidR="00AD5356" w:rsidRDefault="00AD5356" w:rsidP="00AD5356">
      <w:pPr>
        <w:ind w:firstLine="0"/>
      </w:pPr>
      <w:r>
        <w:rPr>
          <w:noProof/>
        </w:rPr>
        <w:drawing>
          <wp:anchor distT="0" distB="0" distL="114300" distR="114300" simplePos="0" relativeHeight="251705344" behindDoc="0" locked="0" layoutInCell="1" allowOverlap="1" wp14:anchorId="1E17D186" wp14:editId="3CFE5FE0">
            <wp:simplePos x="0" y="0"/>
            <wp:positionH relativeFrom="margin">
              <wp:align>left</wp:align>
            </wp:positionH>
            <wp:positionV relativeFrom="paragraph">
              <wp:posOffset>109855</wp:posOffset>
            </wp:positionV>
            <wp:extent cx="4485600" cy="2696400"/>
            <wp:effectExtent l="0" t="0" r="0" b="8890"/>
            <wp:wrapSquare wrapText="bothSides"/>
            <wp:docPr id="713877849" name="Obrázek 14" descr="Obsah obrázku text, snímek obrazovky, diagram, Písmo&#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877849" name="Obrázek 14" descr="Obsah obrázku text, snímek obrazovky, diagram, Písmo&#10;&#10;Popis byl vytvořen automaticky"/>
                    <pic:cNvPicPr>
                      <a:picLocks noChangeAspect="1" noChangeArrowheads="1"/>
                    </pic:cNvPicPr>
                  </pic:nvPicPr>
                  <pic:blipFill rotWithShape="1">
                    <a:blip r:embed="rId26">
                      <a:extLst>
                        <a:ext uri="{28A0092B-C50C-407E-A947-70E740481C1C}">
                          <a14:useLocalDpi xmlns:a14="http://schemas.microsoft.com/office/drawing/2010/main" val="0"/>
                        </a:ext>
                      </a:extLst>
                    </a:blip>
                    <a:srcRect t="21629"/>
                    <a:stretch/>
                  </pic:blipFill>
                  <pic:spPr bwMode="auto">
                    <a:xfrm>
                      <a:off x="0" y="0"/>
                      <a:ext cx="4485600" cy="2696400"/>
                    </a:xfrm>
                    <a:prstGeom prst="rect">
                      <a:avLst/>
                    </a:prstGeom>
                    <a:noFill/>
                    <a:ln>
                      <a:noFill/>
                    </a:ln>
                    <a:extLst>
                      <a:ext uri="{53640926-AAD7-44D8-BBD7-CCE9431645EC}">
                        <a14:shadowObscured xmlns:a14="http://schemas.microsoft.com/office/drawing/2010/main"/>
                      </a:ext>
                    </a:extLst>
                  </pic:spPr>
                </pic:pic>
              </a:graphicData>
            </a:graphic>
          </wp:anchor>
        </w:drawing>
      </w:r>
    </w:p>
    <w:p w14:paraId="1DE110D3" w14:textId="77777777" w:rsidR="00AD5356" w:rsidRDefault="00AD5356" w:rsidP="00AD5356">
      <w:pPr>
        <w:ind w:firstLine="0"/>
      </w:pPr>
    </w:p>
    <w:p w14:paraId="5E4F24E6" w14:textId="77777777" w:rsidR="00AD5356" w:rsidRDefault="00AD5356" w:rsidP="00AD5356">
      <w:pPr>
        <w:ind w:firstLine="0"/>
      </w:pPr>
    </w:p>
    <w:p w14:paraId="1D4778E1" w14:textId="77777777" w:rsidR="00AD5356" w:rsidRDefault="00AD5356" w:rsidP="00AD5356">
      <w:pPr>
        <w:ind w:firstLine="0"/>
      </w:pPr>
    </w:p>
    <w:p w14:paraId="59F503BD" w14:textId="77777777" w:rsidR="00AD5356" w:rsidRDefault="00AD5356" w:rsidP="00AD5356">
      <w:pPr>
        <w:ind w:firstLine="0"/>
      </w:pPr>
    </w:p>
    <w:p w14:paraId="279D45C0" w14:textId="77777777" w:rsidR="00AD5356" w:rsidRDefault="00AD5356" w:rsidP="00AD5356">
      <w:pPr>
        <w:ind w:firstLine="0"/>
      </w:pPr>
    </w:p>
    <w:p w14:paraId="5789934A" w14:textId="77777777" w:rsidR="00AD5356" w:rsidRDefault="00AD5356" w:rsidP="00AD5356">
      <w:pPr>
        <w:ind w:firstLine="0"/>
      </w:pPr>
    </w:p>
    <w:p w14:paraId="53E47518" w14:textId="77777777" w:rsidR="00AD5356" w:rsidRDefault="00AD5356" w:rsidP="00AD5356">
      <w:pPr>
        <w:ind w:firstLine="0"/>
      </w:pPr>
    </w:p>
    <w:p w14:paraId="7E6CF32E" w14:textId="77777777" w:rsidR="00AD5356" w:rsidRDefault="00AD5356" w:rsidP="00AD5356">
      <w:pPr>
        <w:ind w:firstLine="0"/>
      </w:pPr>
    </w:p>
    <w:p w14:paraId="34BA2745" w14:textId="77777777" w:rsidR="00AD5356" w:rsidRDefault="00AD5356" w:rsidP="00AD5356">
      <w:pPr>
        <w:ind w:firstLine="0"/>
      </w:pPr>
    </w:p>
    <w:p w14:paraId="648149C5" w14:textId="77777777" w:rsidR="00AD5356" w:rsidRDefault="00AD5356" w:rsidP="00AD5356">
      <w:pPr>
        <w:ind w:firstLine="0"/>
      </w:pPr>
    </w:p>
    <w:p w14:paraId="1FD3FDA3" w14:textId="77777777" w:rsidR="008C293D" w:rsidRDefault="008C293D" w:rsidP="00AD5356"/>
    <w:p w14:paraId="4EF80440" w14:textId="07B0AC70" w:rsidR="00AD5356" w:rsidRDefault="00AD5356" w:rsidP="00AD5356">
      <w:r>
        <w:t xml:space="preserve">U otázky sedmnáct musel respondent vybrat minimálně dva nejčastější typy úrazů během lyžařských kurzů pořádaných jeho školou. Na výběr byly tyto odpovědi – naraženiny, tržné rány, vykloubení, zlomeniny a otřesy mozku. Očekávání bylo, že velmi časté budou zlomeniny a různé druhy vykloubení. </w:t>
      </w:r>
    </w:p>
    <w:p w14:paraId="1BC7E47E" w14:textId="77777777" w:rsidR="00AD5356" w:rsidRDefault="00AD5356" w:rsidP="00AD5356">
      <w:r>
        <w:t xml:space="preserve">Z grafu můžeme vyčíst, že nejvíce bylo v dotazníku zaznamenáno naraženin. Velmi časté jsou také zlomeniny a vykloubení. Jeden respondent odpověděl tržné rány. Otřesy mozku nezaznačil nikdo kvůli tomu, že každý žák by měl mít v rámci povinné výbavy helmu. </w:t>
      </w:r>
    </w:p>
    <w:p w14:paraId="5E95760F" w14:textId="77777777" w:rsidR="00AD5356" w:rsidRDefault="00AD5356" w:rsidP="00AD5356"/>
    <w:p w14:paraId="140C5E64" w14:textId="77777777" w:rsidR="00CF3AD5" w:rsidRDefault="00CF3AD5" w:rsidP="00AD5356"/>
    <w:p w14:paraId="126B34C6" w14:textId="77777777" w:rsidR="00CF3AD5" w:rsidRDefault="00CF3AD5" w:rsidP="00AD5356"/>
    <w:p w14:paraId="2AA3A488" w14:textId="77777777" w:rsidR="00CF3AD5" w:rsidRDefault="00CF3AD5" w:rsidP="00AD5356"/>
    <w:p w14:paraId="0BB1131B" w14:textId="77777777" w:rsidR="00CF3AD5" w:rsidRDefault="00CF3AD5" w:rsidP="00AD5356"/>
    <w:p w14:paraId="024873B0" w14:textId="77777777" w:rsidR="00CF3AD5" w:rsidRDefault="00CF3AD5" w:rsidP="00AD5356"/>
    <w:p w14:paraId="59460D8D" w14:textId="77777777" w:rsidR="00CF3AD5" w:rsidRDefault="00CF3AD5" w:rsidP="00AD5356"/>
    <w:p w14:paraId="0858EC6A" w14:textId="77777777" w:rsidR="00CF3AD5" w:rsidRDefault="00CF3AD5" w:rsidP="00AD5356"/>
    <w:p w14:paraId="7A1F0975" w14:textId="77777777" w:rsidR="00CF3AD5" w:rsidRDefault="00CF3AD5" w:rsidP="00AD5356"/>
    <w:p w14:paraId="26DF17CF" w14:textId="77777777" w:rsidR="00AD5356" w:rsidRDefault="00AD5356" w:rsidP="00AD5356">
      <w:pPr>
        <w:pStyle w:val="Nadpis2"/>
      </w:pPr>
      <w:r>
        <w:lastRenderedPageBreak/>
        <w:t>Vyhodnocení otázky č.18: Uveďte části lidského těla, které jsou nejčastěji zraněné na lyžařských kurzech?</w:t>
      </w:r>
    </w:p>
    <w:p w14:paraId="57A12B6D" w14:textId="77777777" w:rsidR="00AD5356" w:rsidRDefault="00AD5356" w:rsidP="00AD5356">
      <w:pPr>
        <w:ind w:firstLine="0"/>
      </w:pPr>
    </w:p>
    <w:p w14:paraId="5D0BDC86" w14:textId="77777777" w:rsidR="00AD5356" w:rsidRPr="00E70192" w:rsidRDefault="00AD5356" w:rsidP="00AD5356">
      <w:pPr>
        <w:ind w:firstLine="0"/>
      </w:pPr>
      <w:r>
        <w:rPr>
          <w:noProof/>
        </w:rPr>
        <w:drawing>
          <wp:anchor distT="0" distB="0" distL="114300" distR="114300" simplePos="0" relativeHeight="251706368" behindDoc="1" locked="0" layoutInCell="1" allowOverlap="1" wp14:anchorId="782A3705" wp14:editId="05B0F722">
            <wp:simplePos x="0" y="0"/>
            <wp:positionH relativeFrom="margin">
              <wp:align>left</wp:align>
            </wp:positionH>
            <wp:positionV relativeFrom="paragraph">
              <wp:posOffset>294640</wp:posOffset>
            </wp:positionV>
            <wp:extent cx="4485600" cy="2696400"/>
            <wp:effectExtent l="0" t="0" r="0" b="8890"/>
            <wp:wrapNone/>
            <wp:docPr id="1028965774" name="Obrázek 15" descr="Obsah obrázku text, snímek obrazovky, Písmo, řada/pruh&#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965774" name="Obrázek 15" descr="Obsah obrázku text, snímek obrazovky, Písmo, řada/pruh&#10;&#10;Popis byl vytvořen automaticky"/>
                    <pic:cNvPicPr>
                      <a:picLocks noChangeAspect="1" noChangeArrowheads="1"/>
                    </pic:cNvPicPr>
                  </pic:nvPicPr>
                  <pic:blipFill rotWithShape="1">
                    <a:blip r:embed="rId27">
                      <a:extLst>
                        <a:ext uri="{28A0092B-C50C-407E-A947-70E740481C1C}">
                          <a14:useLocalDpi xmlns:a14="http://schemas.microsoft.com/office/drawing/2010/main" val="0"/>
                        </a:ext>
                      </a:extLst>
                    </a:blip>
                    <a:srcRect l="-353" t="20960"/>
                    <a:stretch/>
                  </pic:blipFill>
                  <pic:spPr bwMode="auto">
                    <a:xfrm>
                      <a:off x="0" y="0"/>
                      <a:ext cx="4485600" cy="269640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Obrázek 17. </w:t>
      </w:r>
      <w:r w:rsidRPr="00E70192">
        <w:rPr>
          <w:i/>
          <w:iCs/>
        </w:rPr>
        <w:t>Části lidského těla, které jsou nejčastěji zraněné na lyžařských kurzech</w:t>
      </w:r>
    </w:p>
    <w:p w14:paraId="2B17D80C" w14:textId="77777777" w:rsidR="00AD5356" w:rsidRDefault="00AD5356" w:rsidP="00AD5356">
      <w:pPr>
        <w:pStyle w:val="Nadpis2"/>
        <w:numPr>
          <w:ilvl w:val="0"/>
          <w:numId w:val="0"/>
        </w:numPr>
      </w:pPr>
    </w:p>
    <w:p w14:paraId="4CC81641" w14:textId="77777777" w:rsidR="00AD5356" w:rsidRDefault="00AD5356" w:rsidP="00AD5356"/>
    <w:p w14:paraId="330AA9E9" w14:textId="77777777" w:rsidR="00AD5356" w:rsidRDefault="00AD5356" w:rsidP="00AD5356">
      <w:pPr>
        <w:ind w:firstLine="0"/>
      </w:pPr>
    </w:p>
    <w:p w14:paraId="3B251182" w14:textId="77777777" w:rsidR="00AD5356" w:rsidRDefault="00AD5356" w:rsidP="00AD5356"/>
    <w:p w14:paraId="181D751B" w14:textId="77777777" w:rsidR="00AD5356" w:rsidRDefault="00AD5356" w:rsidP="00AD5356"/>
    <w:p w14:paraId="3D224E39" w14:textId="77777777" w:rsidR="00AD5356" w:rsidRDefault="00AD5356" w:rsidP="00AD5356"/>
    <w:p w14:paraId="681FAA22" w14:textId="77777777" w:rsidR="00AD5356" w:rsidRDefault="00AD5356" w:rsidP="00AD5356">
      <w:pPr>
        <w:ind w:firstLine="0"/>
      </w:pPr>
    </w:p>
    <w:p w14:paraId="21CEDADB" w14:textId="77777777" w:rsidR="00AD5356" w:rsidRDefault="00AD5356" w:rsidP="00AD5356">
      <w:pPr>
        <w:ind w:firstLine="0"/>
      </w:pPr>
    </w:p>
    <w:p w14:paraId="17AECABE" w14:textId="77777777" w:rsidR="00AD5356" w:rsidRDefault="00AD5356" w:rsidP="00AD5356">
      <w:pPr>
        <w:ind w:firstLine="0"/>
      </w:pPr>
    </w:p>
    <w:p w14:paraId="27A4A3EE" w14:textId="77777777" w:rsidR="00AD5356" w:rsidRDefault="00AD5356" w:rsidP="00AD5356"/>
    <w:p w14:paraId="7231B12F" w14:textId="77777777" w:rsidR="00AD5356" w:rsidRDefault="00AD5356" w:rsidP="00AD5356">
      <w:r>
        <w:t>Otázka osmnáct se zabývala částmi lidského těla, které jsou nejčastěji zraněné během lyžařských kurzů. Respondent musel uvést minimálně dvě části lidského těla, které jsou nejčastěji zraněné na lyžařských kurzech pořádaných jeho školou. Na výběr měl respondent tyto možnosti – prsty nohy, kotník, stehno, hýždě, trup, loket, prsty ruky, rameno, šíje a hlava.</w:t>
      </w:r>
    </w:p>
    <w:p w14:paraId="77673C1A" w14:textId="77777777" w:rsidR="00AD5356" w:rsidRDefault="00AD5356" w:rsidP="00AD5356">
      <w:r>
        <w:t>Respondenti museli vybrat minimálně dva nejčastější úrazy. Většina respondentů, ale vybrala tři různé možnosti. Nejčastějším místem úrazu byl vyhodnocen loket. Prsty ruky zvolilo šest respondentů. Myslím si, že poranění horní končetiny (loket, prsty ruky a rameno) souvisí hlavně s pády na sjezdovce. Překvapením pro mě byl úraz hlavy hlavně kvůli tomu, že by měl mít každý žák na svahu helmu. Žádný respondent neuvedl odpověď šíje, stehno a prsty nohy.</w:t>
      </w:r>
    </w:p>
    <w:p w14:paraId="4E799E2A" w14:textId="77777777" w:rsidR="00AD5356" w:rsidRDefault="00AD5356" w:rsidP="00AD5356"/>
    <w:p w14:paraId="2AB5A0AE" w14:textId="77777777" w:rsidR="00AD5356" w:rsidRDefault="00AD5356" w:rsidP="00AD5356">
      <w:pPr>
        <w:pStyle w:val="Nadpis2"/>
        <w:numPr>
          <w:ilvl w:val="0"/>
          <w:numId w:val="0"/>
        </w:numPr>
        <w:ind w:left="576"/>
      </w:pPr>
    </w:p>
    <w:p w14:paraId="00782A3F" w14:textId="77777777" w:rsidR="00CF3AD5" w:rsidRDefault="00CF3AD5" w:rsidP="00CF3AD5"/>
    <w:p w14:paraId="2696B26F" w14:textId="77777777" w:rsidR="00CF3AD5" w:rsidRDefault="00CF3AD5" w:rsidP="00CF3AD5"/>
    <w:p w14:paraId="2F89EAE7" w14:textId="77777777" w:rsidR="00CF3AD5" w:rsidRDefault="00CF3AD5" w:rsidP="00CF3AD5"/>
    <w:p w14:paraId="40B8692F" w14:textId="77777777" w:rsidR="00CF3AD5" w:rsidRPr="00CF3AD5" w:rsidRDefault="00CF3AD5" w:rsidP="00CF3AD5"/>
    <w:p w14:paraId="14E1EA83" w14:textId="77777777" w:rsidR="00AD5356" w:rsidRDefault="00AD5356" w:rsidP="00AD5356">
      <w:pPr>
        <w:pStyle w:val="Nadpis2"/>
      </w:pPr>
      <w:r>
        <w:lastRenderedPageBreak/>
        <w:t xml:space="preserve">Vyhodnocení otázky č.19: Snažíte se preventivně předcházet úrazům na </w:t>
      </w:r>
    </w:p>
    <w:p w14:paraId="39EE5904" w14:textId="77777777" w:rsidR="00AD5356" w:rsidRDefault="00AD5356" w:rsidP="00AD5356">
      <w:pPr>
        <w:pStyle w:val="Nadpis2"/>
        <w:numPr>
          <w:ilvl w:val="0"/>
          <w:numId w:val="0"/>
        </w:numPr>
        <w:ind w:left="576"/>
      </w:pPr>
      <w:r>
        <w:t>lyžařských kurzech?</w:t>
      </w:r>
    </w:p>
    <w:p w14:paraId="07D9B57D" w14:textId="77777777" w:rsidR="00AD5356" w:rsidRPr="00A00EF5" w:rsidRDefault="00AD5356" w:rsidP="00AD5356"/>
    <w:p w14:paraId="46143761" w14:textId="77777777" w:rsidR="00AD5356" w:rsidRDefault="00AD5356" w:rsidP="00AD5356">
      <w:pPr>
        <w:ind w:firstLine="0"/>
      </w:pPr>
      <w:r>
        <w:t xml:space="preserve">Obrázek 19. </w:t>
      </w:r>
      <w:r w:rsidRPr="00E70192">
        <w:rPr>
          <w:i/>
          <w:iCs/>
        </w:rPr>
        <w:t>Preventivní opatření na lyžařských kurzech</w:t>
      </w:r>
    </w:p>
    <w:p w14:paraId="109D5C35" w14:textId="77777777" w:rsidR="00AD5356" w:rsidRDefault="00AD5356" w:rsidP="00AD5356">
      <w:pPr>
        <w:ind w:firstLine="0"/>
      </w:pPr>
      <w:r>
        <w:rPr>
          <w:noProof/>
        </w:rPr>
        <w:drawing>
          <wp:anchor distT="0" distB="0" distL="114300" distR="114300" simplePos="0" relativeHeight="251707392" behindDoc="1" locked="0" layoutInCell="1" allowOverlap="1" wp14:anchorId="0546EC43" wp14:editId="71059643">
            <wp:simplePos x="0" y="0"/>
            <wp:positionH relativeFrom="margin">
              <wp:align>left</wp:align>
            </wp:positionH>
            <wp:positionV relativeFrom="paragraph">
              <wp:posOffset>27305</wp:posOffset>
            </wp:positionV>
            <wp:extent cx="4485600" cy="2696400"/>
            <wp:effectExtent l="0" t="0" r="0" b="8890"/>
            <wp:wrapSquare wrapText="bothSides"/>
            <wp:docPr id="699231987" name="Obrázek 16" descr="Obsah obrázku text, snímek obrazovky, Písmo, řada/pruh&#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231987" name="Obrázek 16" descr="Obsah obrázku text, snímek obrazovky, Písmo, řada/pruh&#10;&#10;Popis byl vytvořen automaticky"/>
                    <pic:cNvPicPr>
                      <a:picLocks noChangeAspect="1" noChangeArrowheads="1"/>
                    </pic:cNvPicPr>
                  </pic:nvPicPr>
                  <pic:blipFill rotWithShape="1">
                    <a:blip r:embed="rId28">
                      <a:extLst>
                        <a:ext uri="{28A0092B-C50C-407E-A947-70E740481C1C}">
                          <a14:useLocalDpi xmlns:a14="http://schemas.microsoft.com/office/drawing/2010/main" val="0"/>
                        </a:ext>
                      </a:extLst>
                    </a:blip>
                    <a:srcRect t="22063"/>
                    <a:stretch/>
                  </pic:blipFill>
                  <pic:spPr bwMode="auto">
                    <a:xfrm>
                      <a:off x="0" y="0"/>
                      <a:ext cx="4485600" cy="269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71A2B" w14:textId="77777777" w:rsidR="00AD5356" w:rsidRDefault="00AD5356" w:rsidP="00AD5356">
      <w:pPr>
        <w:ind w:firstLine="0"/>
      </w:pPr>
    </w:p>
    <w:p w14:paraId="5FE3D74F" w14:textId="77777777" w:rsidR="00AD5356" w:rsidRDefault="00AD5356" w:rsidP="00AD5356">
      <w:pPr>
        <w:ind w:firstLine="0"/>
      </w:pPr>
    </w:p>
    <w:p w14:paraId="42C7DCEC" w14:textId="77777777" w:rsidR="00AD5356" w:rsidRDefault="00AD5356" w:rsidP="00AD5356">
      <w:pPr>
        <w:ind w:firstLine="0"/>
      </w:pPr>
    </w:p>
    <w:p w14:paraId="087320CE" w14:textId="77777777" w:rsidR="00AD5356" w:rsidRDefault="00AD5356" w:rsidP="00AD5356">
      <w:pPr>
        <w:ind w:firstLine="0"/>
      </w:pPr>
    </w:p>
    <w:p w14:paraId="43BE34DC" w14:textId="77777777" w:rsidR="00AD5356" w:rsidRDefault="00AD5356" w:rsidP="00AD5356">
      <w:pPr>
        <w:ind w:firstLine="0"/>
      </w:pPr>
    </w:p>
    <w:p w14:paraId="72FEB456" w14:textId="77777777" w:rsidR="00AD5356" w:rsidRDefault="00AD5356" w:rsidP="00AD5356">
      <w:pPr>
        <w:ind w:firstLine="0"/>
      </w:pPr>
    </w:p>
    <w:p w14:paraId="30592DF8" w14:textId="77777777" w:rsidR="00AD5356" w:rsidRDefault="00AD5356" w:rsidP="00AD5356">
      <w:pPr>
        <w:ind w:firstLine="0"/>
      </w:pPr>
    </w:p>
    <w:p w14:paraId="68455E21" w14:textId="77777777" w:rsidR="00AD5356" w:rsidRDefault="00AD5356" w:rsidP="00AD5356">
      <w:pPr>
        <w:ind w:firstLine="0"/>
      </w:pPr>
    </w:p>
    <w:p w14:paraId="48390C6D" w14:textId="77777777" w:rsidR="00AD5356" w:rsidRDefault="00AD5356" w:rsidP="00AD5356">
      <w:pPr>
        <w:ind w:firstLine="0"/>
      </w:pPr>
    </w:p>
    <w:p w14:paraId="4F9E95C7" w14:textId="77777777" w:rsidR="00AD5356" w:rsidRDefault="00AD5356" w:rsidP="00AD5356">
      <w:pPr>
        <w:ind w:firstLine="0"/>
      </w:pPr>
    </w:p>
    <w:p w14:paraId="11E4C784" w14:textId="77777777" w:rsidR="00AD5356" w:rsidRDefault="00AD5356" w:rsidP="00AD5356">
      <w:pPr>
        <w:ind w:firstLine="0"/>
      </w:pPr>
    </w:p>
    <w:p w14:paraId="10C6CCBA" w14:textId="77777777" w:rsidR="00AD5356" w:rsidRDefault="00AD5356" w:rsidP="00AD5356">
      <w:r>
        <w:t xml:space="preserve">Hlavním cílem otázky devatenáct bylo zjistit, zda školy v regionu Hranice mají nějaké preventivní prvky a metody, jak předcházet úrazům na lyžařských kurzech. Předpokladem ke snížení rizika úrazů na svahu jsou povinné ochranné pomůcky. </w:t>
      </w:r>
    </w:p>
    <w:p w14:paraId="35A8B0C5" w14:textId="77777777" w:rsidR="00AD5356" w:rsidRDefault="00AD5356" w:rsidP="00AD5356">
      <w:r>
        <w:t>Dle očekávání všech devět respondentů zaznačilo odpověď ano. Nikdo neuvedl odpověď ne.</w:t>
      </w:r>
    </w:p>
    <w:p w14:paraId="23924E0F" w14:textId="77777777" w:rsidR="00AD5356" w:rsidRDefault="00AD5356" w:rsidP="00AD5356"/>
    <w:p w14:paraId="3457533F" w14:textId="77777777" w:rsidR="00CF3AD5" w:rsidRDefault="00CF3AD5" w:rsidP="00AD5356"/>
    <w:p w14:paraId="3F2BBD35" w14:textId="77777777" w:rsidR="00CF3AD5" w:rsidRDefault="00CF3AD5" w:rsidP="00AD5356"/>
    <w:p w14:paraId="6F5E45DA" w14:textId="77777777" w:rsidR="00CF3AD5" w:rsidRDefault="00CF3AD5" w:rsidP="00AD5356"/>
    <w:p w14:paraId="4674ED87" w14:textId="77777777" w:rsidR="00CF3AD5" w:rsidRDefault="00CF3AD5" w:rsidP="00AD5356"/>
    <w:p w14:paraId="558AB8F0" w14:textId="77777777" w:rsidR="00CF3AD5" w:rsidRDefault="00CF3AD5" w:rsidP="00AD5356"/>
    <w:p w14:paraId="18F687AC" w14:textId="77777777" w:rsidR="00CF3AD5" w:rsidRDefault="00CF3AD5" w:rsidP="00AD5356"/>
    <w:p w14:paraId="02FABBEE" w14:textId="77777777" w:rsidR="00CF3AD5" w:rsidRDefault="00CF3AD5" w:rsidP="00AD5356"/>
    <w:p w14:paraId="21F23F90" w14:textId="77777777" w:rsidR="00CF3AD5" w:rsidRDefault="00CF3AD5" w:rsidP="00AD5356"/>
    <w:p w14:paraId="0EED8CE7" w14:textId="77777777" w:rsidR="00CF3AD5" w:rsidRDefault="00CF3AD5" w:rsidP="00AD5356"/>
    <w:p w14:paraId="3EC95CC8" w14:textId="77777777" w:rsidR="00AD5356" w:rsidRDefault="00AD5356" w:rsidP="00AD5356">
      <w:pPr>
        <w:pStyle w:val="Nadpis2"/>
      </w:pPr>
      <w:r>
        <w:lastRenderedPageBreak/>
        <w:t>Vyhodnocení otázky č.20: Prosím více rozveďte odpověď u otázky 19. Jaké preventivní prvky uplatňujete na lyžařských kurzech?</w:t>
      </w:r>
    </w:p>
    <w:p w14:paraId="4DF93B7F" w14:textId="77777777" w:rsidR="00AD5356" w:rsidRDefault="00AD5356" w:rsidP="00AD5356"/>
    <w:p w14:paraId="6D6C64FB" w14:textId="77777777" w:rsidR="00AD5356" w:rsidRPr="00215673" w:rsidRDefault="00AD5356" w:rsidP="00AD5356">
      <w:pPr>
        <w:ind w:firstLine="0"/>
      </w:pPr>
      <w:r>
        <w:t xml:space="preserve">Tabulka 6. </w:t>
      </w:r>
      <w:r w:rsidRPr="00E70192">
        <w:rPr>
          <w:i/>
          <w:iCs/>
        </w:rPr>
        <w:t>Rozvedení odpovědí u otázky č.19</w:t>
      </w:r>
    </w:p>
    <w:tbl>
      <w:tblPr>
        <w:tblStyle w:val="Mkatabulky"/>
        <w:tblW w:w="0" w:type="auto"/>
        <w:tblLook w:val="04A0" w:firstRow="1" w:lastRow="0" w:firstColumn="1" w:lastColumn="0" w:noHBand="0" w:noVBand="1"/>
      </w:tblPr>
      <w:tblGrid>
        <w:gridCol w:w="1293"/>
        <w:gridCol w:w="7200"/>
      </w:tblGrid>
      <w:tr w:rsidR="00AD5356" w14:paraId="7F36A690" w14:textId="77777777" w:rsidTr="00E86CC7">
        <w:tc>
          <w:tcPr>
            <w:tcW w:w="421" w:type="dxa"/>
          </w:tcPr>
          <w:p w14:paraId="726AD5F6" w14:textId="77777777" w:rsidR="00AD5356" w:rsidRPr="00C6369B" w:rsidRDefault="00AD5356" w:rsidP="00E86CC7">
            <w:pPr>
              <w:ind w:firstLine="0"/>
              <w:jc w:val="center"/>
              <w:rPr>
                <w:u w:val="single"/>
              </w:rPr>
            </w:pPr>
            <w:r w:rsidRPr="00C6369B">
              <w:rPr>
                <w:u w:val="single"/>
              </w:rPr>
              <w:t>Respondent číslo</w:t>
            </w:r>
          </w:p>
        </w:tc>
        <w:tc>
          <w:tcPr>
            <w:tcW w:w="8072" w:type="dxa"/>
          </w:tcPr>
          <w:p w14:paraId="079F240C" w14:textId="77777777" w:rsidR="00AD5356" w:rsidRPr="00C6369B" w:rsidRDefault="00AD5356" w:rsidP="00E86CC7">
            <w:pPr>
              <w:spacing w:after="160" w:line="259" w:lineRule="auto"/>
              <w:ind w:firstLine="0"/>
              <w:contextualSpacing w:val="0"/>
              <w:jc w:val="center"/>
              <w:rPr>
                <w:u w:val="single"/>
              </w:rPr>
            </w:pPr>
            <w:r w:rsidRPr="00C6369B">
              <w:rPr>
                <w:u w:val="single"/>
              </w:rPr>
              <w:t>Odpověď</w:t>
            </w:r>
          </w:p>
        </w:tc>
      </w:tr>
      <w:tr w:rsidR="00AD5356" w14:paraId="0FA5A18D" w14:textId="77777777" w:rsidTr="00E86CC7">
        <w:tc>
          <w:tcPr>
            <w:tcW w:w="421" w:type="dxa"/>
          </w:tcPr>
          <w:p w14:paraId="6EA0EA14" w14:textId="77777777" w:rsidR="00AD5356" w:rsidRDefault="00AD5356" w:rsidP="00E86CC7">
            <w:pPr>
              <w:ind w:firstLine="0"/>
              <w:jc w:val="center"/>
            </w:pPr>
            <w:r>
              <w:t>1</w:t>
            </w:r>
          </w:p>
        </w:tc>
        <w:tc>
          <w:tcPr>
            <w:tcW w:w="8072" w:type="dxa"/>
          </w:tcPr>
          <w:p w14:paraId="2E410691" w14:textId="77777777" w:rsidR="00AD5356" w:rsidRDefault="00AD5356" w:rsidP="00E86CC7">
            <w:pPr>
              <w:ind w:firstLine="0"/>
            </w:pPr>
            <w:r>
              <w:t>beseda se členy horské služby</w:t>
            </w:r>
          </w:p>
        </w:tc>
      </w:tr>
      <w:tr w:rsidR="00AD5356" w14:paraId="7C034EF5" w14:textId="77777777" w:rsidTr="00E86CC7">
        <w:tc>
          <w:tcPr>
            <w:tcW w:w="421" w:type="dxa"/>
          </w:tcPr>
          <w:p w14:paraId="60334C87" w14:textId="77777777" w:rsidR="00AD5356" w:rsidRDefault="00AD5356" w:rsidP="00E86CC7">
            <w:pPr>
              <w:ind w:firstLine="0"/>
              <w:jc w:val="center"/>
            </w:pPr>
            <w:r>
              <w:t>2</w:t>
            </w:r>
          </w:p>
        </w:tc>
        <w:tc>
          <w:tcPr>
            <w:tcW w:w="8072" w:type="dxa"/>
          </w:tcPr>
          <w:p w14:paraId="2B0BBAA0" w14:textId="77777777" w:rsidR="00AD5356" w:rsidRDefault="00AD5356" w:rsidP="00E86CC7">
            <w:pPr>
              <w:ind w:firstLine="0"/>
            </w:pPr>
            <w:r>
              <w:t>BOZP, semináře během kurzu a ochranné pomůcky</w:t>
            </w:r>
          </w:p>
        </w:tc>
      </w:tr>
      <w:tr w:rsidR="00AD5356" w14:paraId="13FAE30C" w14:textId="77777777" w:rsidTr="00E86CC7">
        <w:tc>
          <w:tcPr>
            <w:tcW w:w="421" w:type="dxa"/>
          </w:tcPr>
          <w:p w14:paraId="25F90E1B" w14:textId="77777777" w:rsidR="00AD5356" w:rsidRDefault="00AD5356" w:rsidP="00E86CC7">
            <w:pPr>
              <w:ind w:firstLine="0"/>
              <w:jc w:val="center"/>
            </w:pPr>
            <w:r>
              <w:t>3</w:t>
            </w:r>
          </w:p>
        </w:tc>
        <w:tc>
          <w:tcPr>
            <w:tcW w:w="8072" w:type="dxa"/>
            <w:tcBorders>
              <w:bottom w:val="single" w:sz="4" w:space="0" w:color="auto"/>
            </w:tcBorders>
          </w:tcPr>
          <w:p w14:paraId="5E9EFA72" w14:textId="77777777" w:rsidR="00AD5356" w:rsidRDefault="00AD5356" w:rsidP="00E86CC7">
            <w:pPr>
              <w:ind w:firstLine="0"/>
            </w:pPr>
            <w:r>
              <w:t>dostatečná příprava na výkon</w:t>
            </w:r>
          </w:p>
        </w:tc>
      </w:tr>
      <w:tr w:rsidR="00AD5356" w14:paraId="45121551" w14:textId="77777777" w:rsidTr="00E86CC7">
        <w:tc>
          <w:tcPr>
            <w:tcW w:w="421" w:type="dxa"/>
          </w:tcPr>
          <w:p w14:paraId="1AE511F6" w14:textId="77777777" w:rsidR="00AD5356" w:rsidRDefault="00AD5356" w:rsidP="00E86CC7">
            <w:pPr>
              <w:ind w:firstLine="0"/>
              <w:jc w:val="center"/>
            </w:pPr>
            <w:r>
              <w:t>4</w:t>
            </w:r>
          </w:p>
        </w:tc>
        <w:tc>
          <w:tcPr>
            <w:tcW w:w="8072" w:type="dxa"/>
            <w:tcBorders>
              <w:bottom w:val="single" w:sz="4" w:space="0" w:color="auto"/>
            </w:tcBorders>
          </w:tcPr>
          <w:p w14:paraId="60EED299" w14:textId="77777777" w:rsidR="00AD5356" w:rsidRDefault="00AD5356" w:rsidP="00E86CC7">
            <w:pPr>
              <w:ind w:firstLine="0"/>
            </w:pPr>
            <w:r>
              <w:t xml:space="preserve">nepřeceňování možností žáků, důkladná rozcvička, přestávky a vhodný terén </w:t>
            </w:r>
          </w:p>
        </w:tc>
      </w:tr>
      <w:tr w:rsidR="00AD5356" w14:paraId="64A83D40" w14:textId="77777777" w:rsidTr="00E86CC7">
        <w:tc>
          <w:tcPr>
            <w:tcW w:w="421" w:type="dxa"/>
          </w:tcPr>
          <w:p w14:paraId="61C8A72E" w14:textId="77777777" w:rsidR="00AD5356" w:rsidRDefault="00AD5356" w:rsidP="00E86CC7">
            <w:pPr>
              <w:ind w:firstLine="0"/>
              <w:jc w:val="center"/>
            </w:pPr>
            <w:r>
              <w:t>5</w:t>
            </w:r>
          </w:p>
        </w:tc>
        <w:tc>
          <w:tcPr>
            <w:tcW w:w="8072" w:type="dxa"/>
            <w:tcBorders>
              <w:top w:val="single" w:sz="4" w:space="0" w:color="auto"/>
            </w:tcBorders>
          </w:tcPr>
          <w:p w14:paraId="69C278FC" w14:textId="77777777" w:rsidR="00AD5356" w:rsidRDefault="00AD5356" w:rsidP="00E86CC7">
            <w:pPr>
              <w:ind w:firstLine="0"/>
            </w:pPr>
            <w:r>
              <w:t>poučení, důkladná rozcvička malé počty v družstvech</w:t>
            </w:r>
          </w:p>
        </w:tc>
      </w:tr>
      <w:tr w:rsidR="00AD5356" w14:paraId="361183D3" w14:textId="77777777" w:rsidTr="00E86CC7">
        <w:tc>
          <w:tcPr>
            <w:tcW w:w="421" w:type="dxa"/>
          </w:tcPr>
          <w:p w14:paraId="2542BB0F" w14:textId="77777777" w:rsidR="00AD5356" w:rsidRDefault="00AD5356" w:rsidP="00E86CC7">
            <w:pPr>
              <w:ind w:firstLine="0"/>
              <w:jc w:val="center"/>
            </w:pPr>
            <w:r>
              <w:t>6</w:t>
            </w:r>
          </w:p>
        </w:tc>
        <w:tc>
          <w:tcPr>
            <w:tcW w:w="8072" w:type="dxa"/>
          </w:tcPr>
          <w:p w14:paraId="0C0EFD21" w14:textId="77777777" w:rsidR="00AD5356" w:rsidRDefault="00AD5356" w:rsidP="00E86CC7">
            <w:pPr>
              <w:ind w:firstLine="0"/>
            </w:pPr>
            <w:r>
              <w:t xml:space="preserve">stanovení pravidel ve skupině, zvolení vhodného terénu a přizpůsobení rychlosti </w:t>
            </w:r>
          </w:p>
        </w:tc>
      </w:tr>
      <w:tr w:rsidR="00AD5356" w14:paraId="47927F22" w14:textId="77777777" w:rsidTr="00E86CC7">
        <w:tc>
          <w:tcPr>
            <w:tcW w:w="421" w:type="dxa"/>
          </w:tcPr>
          <w:p w14:paraId="58FB0F44" w14:textId="77777777" w:rsidR="00AD5356" w:rsidRDefault="00AD5356" w:rsidP="00E86CC7">
            <w:pPr>
              <w:ind w:firstLine="0"/>
              <w:jc w:val="center"/>
            </w:pPr>
            <w:r>
              <w:t>7</w:t>
            </w:r>
          </w:p>
        </w:tc>
        <w:tc>
          <w:tcPr>
            <w:tcW w:w="8072" w:type="dxa"/>
          </w:tcPr>
          <w:p w14:paraId="328586D6" w14:textId="77777777" w:rsidR="00AD5356" w:rsidRDefault="00AD5356" w:rsidP="00E86CC7">
            <w:pPr>
              <w:ind w:firstLine="0"/>
            </w:pPr>
            <w:r>
              <w:t>poučení před kurzem, malý počet lidí v družstvu a přizpůsobení výuky dle počasí</w:t>
            </w:r>
          </w:p>
        </w:tc>
      </w:tr>
      <w:tr w:rsidR="00AD5356" w14:paraId="499B0BEF" w14:textId="77777777" w:rsidTr="00E86CC7">
        <w:tc>
          <w:tcPr>
            <w:tcW w:w="421" w:type="dxa"/>
          </w:tcPr>
          <w:p w14:paraId="5A240874" w14:textId="77777777" w:rsidR="00AD5356" w:rsidRDefault="00AD5356" w:rsidP="00E86CC7">
            <w:pPr>
              <w:ind w:firstLine="0"/>
              <w:jc w:val="center"/>
            </w:pPr>
            <w:r>
              <w:t>8</w:t>
            </w:r>
          </w:p>
        </w:tc>
        <w:tc>
          <w:tcPr>
            <w:tcW w:w="8072" w:type="dxa"/>
          </w:tcPr>
          <w:p w14:paraId="33652076" w14:textId="77777777" w:rsidR="00AD5356" w:rsidRDefault="00AD5356" w:rsidP="00E86CC7">
            <w:pPr>
              <w:ind w:firstLine="0"/>
            </w:pPr>
            <w:r>
              <w:t>řádná rozcvička a výuka dle počasí</w:t>
            </w:r>
          </w:p>
        </w:tc>
      </w:tr>
      <w:tr w:rsidR="00AD5356" w14:paraId="14B92147" w14:textId="77777777" w:rsidTr="00E86CC7">
        <w:tc>
          <w:tcPr>
            <w:tcW w:w="421" w:type="dxa"/>
          </w:tcPr>
          <w:p w14:paraId="5C25AB16" w14:textId="77777777" w:rsidR="00AD5356" w:rsidRDefault="00AD5356" w:rsidP="00E86CC7">
            <w:pPr>
              <w:ind w:firstLine="0"/>
              <w:jc w:val="center"/>
            </w:pPr>
            <w:r>
              <w:t>9</w:t>
            </w:r>
          </w:p>
        </w:tc>
        <w:tc>
          <w:tcPr>
            <w:tcW w:w="8072" w:type="dxa"/>
          </w:tcPr>
          <w:p w14:paraId="2C214DF9" w14:textId="77777777" w:rsidR="00AD5356" w:rsidRDefault="00AD5356" w:rsidP="00E86CC7">
            <w:pPr>
              <w:ind w:firstLine="0"/>
            </w:pPr>
            <w:r>
              <w:t>v rámci přednášek a samotného výcviku na sjezdovkách</w:t>
            </w:r>
          </w:p>
        </w:tc>
      </w:tr>
    </w:tbl>
    <w:p w14:paraId="1D3E4FC7" w14:textId="77777777" w:rsidR="00AD5356" w:rsidRDefault="00AD5356" w:rsidP="00AD5356"/>
    <w:p w14:paraId="7A87347F" w14:textId="77777777" w:rsidR="00AD5356" w:rsidRDefault="00AD5356" w:rsidP="00AD5356"/>
    <w:p w14:paraId="2FF5D69C" w14:textId="77777777" w:rsidR="00AD5356" w:rsidRDefault="00AD5356" w:rsidP="008C293D">
      <w:r>
        <w:t>Hlavním cílem poslední otázky bylo zjistit jaké preventivní prvky uplatňují učitelé tělesné výchovy na lyžařských kurzech. Otázka byla otevřená.</w:t>
      </w:r>
    </w:p>
    <w:p w14:paraId="0536FCDC" w14:textId="77777777" w:rsidR="00AD5356" w:rsidRDefault="00AD5356" w:rsidP="008C293D">
      <w:r>
        <w:t xml:space="preserve">Velmi častou odpovědí bylo poučení a zvolení vhodného terénu. Myslím si, že poučení by </w:t>
      </w:r>
      <w:r w:rsidRPr="008C293D">
        <w:t>mělo zaznít na každém výcviku ještě před vstupem na svah. Velmi důležité je také zvolit vhodnou prudkost svahu, aby nebyla pro žáky moc obtížná a zároveň nehrozilo riziko vzniku úrazu. V tabulce také můžeme vyčíst odpověď řádná rozcvička, která by neměla chybět na lyžařských výcvicích. Malým počtem žáků v družstvech docílíme větší kontroly nad skupinou. Dle respondentů je taky velmi důležitý faktor počasí.</w:t>
      </w:r>
      <w:r>
        <w:t xml:space="preserve"> </w:t>
      </w:r>
    </w:p>
    <w:p w14:paraId="298F43C3" w14:textId="77777777" w:rsidR="00AD5356" w:rsidRDefault="00AD5356" w:rsidP="00AD5356">
      <w:r>
        <w:t xml:space="preserve"> </w:t>
      </w:r>
    </w:p>
    <w:p w14:paraId="78276062" w14:textId="77777777" w:rsidR="00AD5356" w:rsidRDefault="00AD5356" w:rsidP="00AD5356"/>
    <w:p w14:paraId="19A999EC" w14:textId="77777777" w:rsidR="00AD5356" w:rsidRDefault="00AD5356" w:rsidP="00AD5356"/>
    <w:p w14:paraId="1A82B234" w14:textId="77777777" w:rsidR="00AD5356" w:rsidRDefault="00AD5356" w:rsidP="00AD5356"/>
    <w:p w14:paraId="22FB2299" w14:textId="77777777" w:rsidR="00AD5356" w:rsidRDefault="00AD5356" w:rsidP="00AD5356"/>
    <w:p w14:paraId="669BD78F" w14:textId="77777777" w:rsidR="00AD5356" w:rsidRDefault="00AD5356" w:rsidP="00AD5356"/>
    <w:p w14:paraId="03A9779F" w14:textId="77777777" w:rsidR="00AD5356" w:rsidRDefault="00AD5356" w:rsidP="00AD5356">
      <w:pPr>
        <w:pStyle w:val="Nadpis2"/>
      </w:pPr>
      <w:r>
        <w:lastRenderedPageBreak/>
        <w:t>Porovnání výsledků dotazníkového šetření s analýzou dat úrazovosti dle České školní inspekce</w:t>
      </w:r>
    </w:p>
    <w:p w14:paraId="175ECD1B" w14:textId="77777777" w:rsidR="00AD5356" w:rsidRDefault="00AD5356" w:rsidP="00AD5356"/>
    <w:p w14:paraId="2AEF3D15" w14:textId="77777777" w:rsidR="00AD5356" w:rsidRDefault="00AD5356" w:rsidP="00AD5356">
      <w:r>
        <w:t>Celkem dle České školní inspekce ve školním roce 2021-2022 bylo zaznamenáno 26 977 úrazů. V regionu Hranice dle dotazníkového šetření vyšlo 214 úrazů za posledních 12 měsíců. Když to vezmeme v potaz tak region Hranice zaujímal 0,8 % ze všech školních úrazů v roce 2021-2022.</w:t>
      </w:r>
    </w:p>
    <w:p w14:paraId="370711EA" w14:textId="77777777" w:rsidR="00AD5356" w:rsidRDefault="00AD5356" w:rsidP="00AD5356"/>
    <w:p w14:paraId="25471C32" w14:textId="77777777" w:rsidR="00AD5356" w:rsidRDefault="00AD5356" w:rsidP="00AD5356">
      <w:r>
        <w:t>Porovnáním našich dat s daty od České školní inspekce jsme zjistili, že nejčastějším místem zranění jsou prsty ruky, což odpovídá i jejich datům, které uvádí ruku. Naše analýza byla provedena s větším důrazem na detailní určení místa zranění, a proto jsme rozdělili tělo na více částí. Výsledky našeho šetření ukázaly, že nejčastější úrazy jsou v tomto pořadí na prstech ruky, kotníku, kolenu, prstech nohy, ramenu a trupu. Data České školní inspekce uvádí, že nejčastější úrazy jsou v tomto pořadí na ruce, noze, hlavě a ostatních částech těla. Můžeme tedy říct, že nejčastěji poraněné místo ruka se shoduje. Velmi častým místem poranění, které se také shoduje je noha.</w:t>
      </w:r>
    </w:p>
    <w:p w14:paraId="34116A01" w14:textId="77777777" w:rsidR="00AD5356" w:rsidRDefault="00AD5356" w:rsidP="00AD5356"/>
    <w:p w14:paraId="1B1C78EA" w14:textId="77777777" w:rsidR="00AD5356" w:rsidRPr="00995B36" w:rsidRDefault="00AD5356" w:rsidP="00AD5356">
      <w:pPr>
        <w:rPr>
          <w:b/>
          <w:bCs/>
        </w:rPr>
      </w:pPr>
      <w:r>
        <w:t xml:space="preserve">Další informací, kterou jsme mohli porovnávat s daty od České školní inspekce byl index úrazovosti na lyžařských kurzech, který byl snadno vypočitatelný, protože jsme věděli přesný počet žáků a úrazů. Výsledek může být zkreslený díky tomu, že každý respondent si představí pod pojmem úraz něco jiného. Musíme vzít v potaz to, že index úrazovosti se počítá za celý školní rok a já ho vypočítávám na základě jednoho kurzu. Index úrazovosti vyšel na lyžařských kurzech 2,89. Podle České školní inspekce byla hodnota indexu úrazovosti v Olomouckém kraji 2,81. Obě hodnoty jsou poměrně shodné. </w:t>
      </w:r>
    </w:p>
    <w:p w14:paraId="2E57669A" w14:textId="77777777" w:rsidR="00AD5356" w:rsidRDefault="00AD5356" w:rsidP="00AD5356"/>
    <w:p w14:paraId="6A07E142" w14:textId="77777777" w:rsidR="00AD5356" w:rsidRDefault="00AD5356" w:rsidP="00AD5356"/>
    <w:p w14:paraId="0C23253B" w14:textId="19DB1594" w:rsidR="00CF3AD5" w:rsidRDefault="00CF3AD5" w:rsidP="00CF3AD5">
      <w:pPr>
        <w:pStyle w:val="Nadpis1"/>
      </w:pPr>
      <w:r>
        <w:lastRenderedPageBreak/>
        <w:t>Závěry</w:t>
      </w:r>
    </w:p>
    <w:p w14:paraId="3B580307" w14:textId="77777777" w:rsidR="00CF3AD5" w:rsidRPr="00330D8F" w:rsidRDefault="00CF3AD5" w:rsidP="00CF3AD5">
      <w:r>
        <w:t>Závěrem bych chtěl vyhodnotit výsledky dotazníkového šetření, ve kterém jsem se snažil získat odpovědi ohledně úrazů, které se udály za posledních 12 měsíců na školách nebo lyžařských výcvicích pořádaných školami z regionu Hranice. Cílem bylo také zjistit jaké preventivní prvky učitelé uplatňují.</w:t>
      </w:r>
    </w:p>
    <w:p w14:paraId="3A78FF08" w14:textId="77777777" w:rsidR="00CF3AD5" w:rsidRDefault="00CF3AD5" w:rsidP="00CF3AD5">
      <w:pPr>
        <w:ind w:firstLine="0"/>
      </w:pPr>
    </w:p>
    <w:p w14:paraId="4EDCA76D" w14:textId="42FCDF4B" w:rsidR="00CF3AD5" w:rsidRDefault="00CF3AD5" w:rsidP="00CF3AD5">
      <w:r>
        <w:t>Podle výsledků dotazníku zjistíme, že velká většina respondentů byli muži. Dle respondentů většina škol v regionu Hranice má počet žáků v rozmezí 200-499. Co se týče otázky ohledně praxe u respondentů, tak v dotazník</w:t>
      </w:r>
      <w:r w:rsidR="008C293D">
        <w:t>u</w:t>
      </w:r>
      <w:r>
        <w:t xml:space="preserve"> nejčastěji odpovídali učitelé tělesné výchovy s více než 20letou praxí. </w:t>
      </w:r>
    </w:p>
    <w:p w14:paraId="020FF26B" w14:textId="77777777" w:rsidR="00CF3AD5" w:rsidRDefault="00CF3AD5" w:rsidP="00CF3AD5">
      <w:pPr>
        <w:ind w:firstLine="0"/>
      </w:pPr>
    </w:p>
    <w:p w14:paraId="38D3A2FA" w14:textId="77777777" w:rsidR="00CF3AD5" w:rsidRDefault="00CF3AD5" w:rsidP="00CF3AD5">
      <w:r>
        <w:t>Úrazů se za posledních 12 měsíců podle dotazníkového šetření stalo 214. Když 100 úrazů zaznamenal jeden z respondentů. Analýzou získaných dat lze také vyvodit, že učitelé v regionu Hranice vyhodnotili jako nejčastější úrazy naraženiny. Mezi nejčastěji zraněnou část lidského těla respondenti zařadili prsty ruky.</w:t>
      </w:r>
    </w:p>
    <w:p w14:paraId="2A201BD4" w14:textId="77777777" w:rsidR="00CF3AD5" w:rsidRDefault="00CF3AD5" w:rsidP="00CF3AD5"/>
    <w:p w14:paraId="2CD857AD" w14:textId="77777777" w:rsidR="00CF3AD5" w:rsidRDefault="00CF3AD5" w:rsidP="00CF3AD5">
      <w:r>
        <w:t>Nejrizikovější aktivitou byly shledány míčové hry. Nejrizikovějším je dle respondentů u míčových her nepozornost, špatné chytání míče, špatná koordinace pohybu a slabá fyzická kondice.</w:t>
      </w:r>
    </w:p>
    <w:p w14:paraId="02A86284" w14:textId="77777777" w:rsidR="00CF3AD5" w:rsidRDefault="00CF3AD5" w:rsidP="00CF3AD5"/>
    <w:p w14:paraId="10D80D31" w14:textId="77777777" w:rsidR="00CF3AD5" w:rsidRDefault="00CF3AD5" w:rsidP="00CF3AD5">
      <w:r>
        <w:t xml:space="preserve">Co se týče prevence, tak všichni respondenti uvedli, že jsou jejich žáci řádně poučeni o BOZP a že jejich škola má preventivní opatření proti předcházení úrazům. Zjišťoval jsem také jaké preventivní prvky jsou uplatňovány na školách v regionu Hranice. Mezi časté preventivní prvky můžeme dle respondentů zařadit – poučení o BOZP, průpravná část, individuální přístup nebo seznámení s pravidly dané aktivity. Další informací, kterou jsem získal je fakt, že téměř všichni zúčastnění respondenti až na jednoho, uplatňují na začátku hodiny dynamický strečink. </w:t>
      </w:r>
    </w:p>
    <w:p w14:paraId="4B7EBCDC" w14:textId="77777777" w:rsidR="00CF3AD5" w:rsidRDefault="00CF3AD5" w:rsidP="00CF3AD5"/>
    <w:p w14:paraId="58202D45" w14:textId="77777777" w:rsidR="00CF3AD5" w:rsidRDefault="00CF3AD5" w:rsidP="00CF3AD5">
      <w:r>
        <w:t>Z výsledků dotazníkového šetření také můžeme zjistit, že všichni dotazovaní se účastní lyžařských výcviků. Průměrný počet žáků, kteří se účastní lyžařských výcviků v regionu Hranice po zaokrouhlení je 50. Celkový počet úrazů za posledních 12 měsíců bylo zaznamenáno na lyžařských výcvicích 11. Respondenti vyhodnotili jako nejčastější úraz na svahu opět naraženinu. Nejčastěji poraněnou částí lidského tělo byl vyhodnocen loket.</w:t>
      </w:r>
    </w:p>
    <w:p w14:paraId="657598BD" w14:textId="77777777" w:rsidR="00CF3AD5" w:rsidRDefault="00CF3AD5" w:rsidP="00CF3AD5"/>
    <w:p w14:paraId="6B718158" w14:textId="77777777" w:rsidR="00CF3AD5" w:rsidRDefault="00CF3AD5" w:rsidP="00CF3AD5"/>
    <w:p w14:paraId="7C7C0261" w14:textId="06EE7F3E" w:rsidR="00CF3AD5" w:rsidRDefault="00CF3AD5" w:rsidP="00CF3AD5">
      <w:r>
        <w:lastRenderedPageBreak/>
        <w:t xml:space="preserve">Všichni respondenti uvedli, že preventivně předchází úrazům na svahu. Nejčastější odpovědí na otázku, jaké preventivní prvky uplatňují na lyžařských výcvicích byly – zvolení vhodného terénu, poučení o bezpečnosti, malý počet žáků v družstvech a řádná rozcvička před začátkem lyžování. </w:t>
      </w:r>
    </w:p>
    <w:p w14:paraId="3C74355B" w14:textId="77777777" w:rsidR="00CF3AD5" w:rsidRDefault="00CF3AD5" w:rsidP="00CF3AD5"/>
    <w:p w14:paraId="512FB01C" w14:textId="77777777" w:rsidR="00CF3AD5" w:rsidRDefault="00CF3AD5" w:rsidP="00CF3AD5"/>
    <w:p w14:paraId="16623CA8" w14:textId="77777777" w:rsidR="00CF3AD5" w:rsidRDefault="00CF3AD5" w:rsidP="00CF3AD5">
      <w:pPr>
        <w:pStyle w:val="Nadpis1"/>
      </w:pPr>
      <w:r>
        <w:lastRenderedPageBreak/>
        <w:t>Souhrn</w:t>
      </w:r>
    </w:p>
    <w:p w14:paraId="51BDA6E3" w14:textId="77777777" w:rsidR="00CF3AD5" w:rsidRDefault="00CF3AD5" w:rsidP="00CF3AD5">
      <w:r>
        <w:t xml:space="preserve">V úvodní částí bakalářské práce byl vytvořen přehled poznatků týkajících se úrazů v tělesné výchově na základních školách. S pomocí odborné literatury byly podrobněji vysvětleny pojmy spojené s tělesnou výchovou, školními úrazy nebo lyžařskými kurzy. Dále jsem se zabýval různými druhy úrazů a prevencí úrazů. </w:t>
      </w:r>
    </w:p>
    <w:p w14:paraId="73B83298" w14:textId="77777777" w:rsidR="00CF3AD5" w:rsidRDefault="00CF3AD5" w:rsidP="00CF3AD5"/>
    <w:p w14:paraId="7C79F324" w14:textId="77777777" w:rsidR="00CF3AD5" w:rsidRDefault="00CF3AD5" w:rsidP="00CF3AD5">
      <w:r>
        <w:t>Následně v praktické části bylo hlavním cílem zjistit pomocí dotazníkového šetření jaký mají učitelé tělesné výchovy na druhých stupních základních škol pohled na dětskou úrazovost, zjistit nejčastější typy úrazů během hodin tělesné výchovy, ale také na lyžařských kurzech. Dále bylo důležité zjistit nejrizikovější aktivitu, která se v hodinách tělesné výchovy uplatňuje a v neposlední řadě také zjistit jaké preventivní prvky se během hodin tělesné výchovy a na lyžařských kurzech využívají.</w:t>
      </w:r>
    </w:p>
    <w:p w14:paraId="6D71AB14" w14:textId="77777777" w:rsidR="00CF3AD5" w:rsidRDefault="00CF3AD5" w:rsidP="00CF3AD5"/>
    <w:p w14:paraId="3CBD19F9" w14:textId="77777777" w:rsidR="00CF3AD5" w:rsidRDefault="00CF3AD5" w:rsidP="00CF3AD5">
      <w:r>
        <w:t>Dotazníky byly rozeslány učitelům tělesné výchovy na druhých stupních základních škol v regionu Hranice. Každý respondent reprezentoval jednu základní školu v regionu Hranice a odpovídal na otázky v dotazníku za celý druhý stupeň základní školy. Každá základní škola měla pouze jednoho respondenta, který odpovídal na otázky v dotazníku z dat v knize úrazů dané školy. Výsledná data byla zpracována, analyzována a následně popsána v tabulkách a grafech ve výsledcích výzkumného šetření.</w:t>
      </w:r>
    </w:p>
    <w:p w14:paraId="3D9A3B1A" w14:textId="77777777" w:rsidR="00CF3AD5" w:rsidRDefault="00CF3AD5" w:rsidP="00CF3AD5"/>
    <w:p w14:paraId="60DA1F86" w14:textId="77777777" w:rsidR="00CF3AD5" w:rsidRDefault="00CF3AD5" w:rsidP="00CF3AD5">
      <w:r>
        <w:t xml:space="preserve">V závěru bakalářské práce najdeme porovnání výsledků dotazníkového šetření s analýzou dat úrazovosti dle České školní inspekce. </w:t>
      </w:r>
    </w:p>
    <w:p w14:paraId="2AF831AC" w14:textId="77777777" w:rsidR="00CF3AD5" w:rsidRDefault="00CF3AD5" w:rsidP="00CF3AD5">
      <w:pPr>
        <w:ind w:firstLine="0"/>
      </w:pPr>
    </w:p>
    <w:p w14:paraId="0E964CBC" w14:textId="77777777" w:rsidR="00CF3AD5" w:rsidRDefault="00CF3AD5" w:rsidP="00CF3AD5"/>
    <w:p w14:paraId="370A7315" w14:textId="77777777" w:rsidR="00CF3AD5" w:rsidRDefault="00CF3AD5" w:rsidP="00CF3AD5"/>
    <w:p w14:paraId="26EDBB9B" w14:textId="77777777" w:rsidR="00CF3AD5" w:rsidRDefault="00CF3AD5" w:rsidP="00CF3AD5"/>
    <w:p w14:paraId="0942EE06" w14:textId="77777777" w:rsidR="00CF3AD5" w:rsidRDefault="00CF3AD5" w:rsidP="00CF3AD5"/>
    <w:p w14:paraId="67B1FEF2" w14:textId="77777777" w:rsidR="00CF3AD5" w:rsidRDefault="00CF3AD5" w:rsidP="00CF3AD5"/>
    <w:p w14:paraId="328E6E8B" w14:textId="77777777" w:rsidR="00CF3AD5" w:rsidRDefault="00CF3AD5" w:rsidP="00CF3AD5"/>
    <w:p w14:paraId="1D33A22A" w14:textId="77777777" w:rsidR="00CF3AD5" w:rsidRDefault="00CF3AD5" w:rsidP="00CF3AD5"/>
    <w:p w14:paraId="60E0ECAA" w14:textId="77777777" w:rsidR="00CF3AD5" w:rsidRDefault="00CF3AD5" w:rsidP="00CF3AD5"/>
    <w:p w14:paraId="2FE41392" w14:textId="77777777" w:rsidR="00CF3AD5" w:rsidRDefault="00CF3AD5" w:rsidP="00CF3AD5"/>
    <w:p w14:paraId="5BCF8B66" w14:textId="77777777" w:rsidR="00CF3AD5" w:rsidRDefault="00CF3AD5" w:rsidP="00CF3AD5"/>
    <w:p w14:paraId="4423AD35" w14:textId="77777777" w:rsidR="00CF3AD5" w:rsidRDefault="00CF3AD5" w:rsidP="00CF3AD5"/>
    <w:p w14:paraId="444C4783" w14:textId="77777777" w:rsidR="00CF3AD5" w:rsidRDefault="00CF3AD5" w:rsidP="00CF3AD5">
      <w:pPr>
        <w:pStyle w:val="Nadpis1"/>
      </w:pPr>
      <w:r>
        <w:lastRenderedPageBreak/>
        <w:t>Summary</w:t>
      </w:r>
    </w:p>
    <w:p w14:paraId="3D604B26" w14:textId="77777777" w:rsidR="00CF3AD5" w:rsidRPr="00773E3D" w:rsidRDefault="00CF3AD5" w:rsidP="00CF3AD5">
      <w:pPr>
        <w:rPr>
          <w:rFonts w:cstheme="minorHAnsi"/>
        </w:rPr>
      </w:pPr>
      <w:r w:rsidRPr="00773E3D">
        <w:rPr>
          <w:rFonts w:cstheme="minorHAnsi"/>
        </w:rPr>
        <w:t xml:space="preserve">In the introductory part of the bachelor thesis, a review of the findings related to injuries in physical education in primary schools was made. With the help of literature, concepts related to physical education, school injuries or ski courses were explained in detail. In addition, the different types of injuries and injury prevention were discussed. </w:t>
      </w:r>
    </w:p>
    <w:p w14:paraId="322FD37D" w14:textId="77777777" w:rsidR="00CF3AD5" w:rsidRPr="00773E3D" w:rsidRDefault="00CF3AD5" w:rsidP="00CF3AD5">
      <w:pPr>
        <w:rPr>
          <w:rFonts w:cstheme="minorHAnsi"/>
        </w:rPr>
      </w:pPr>
    </w:p>
    <w:p w14:paraId="6FD11E5A" w14:textId="77777777" w:rsidR="00CF3AD5" w:rsidRPr="00773E3D" w:rsidRDefault="00CF3AD5" w:rsidP="00CF3AD5">
      <w:pPr>
        <w:rPr>
          <w:rFonts w:cstheme="minorHAnsi"/>
        </w:rPr>
      </w:pPr>
      <w:r w:rsidRPr="00773E3D">
        <w:rPr>
          <w:rFonts w:cstheme="minorHAnsi"/>
        </w:rPr>
        <w:t>Subsequently, in the practical part, the main aim was to find out through a questionnaire survey what the physical education teachers in the second cycle of primary schools have a view on childhood injuries, to find out the most common types of injuries during physical education classes, but also on ski courses. Furthermore, it was important to find out the most risky activity used in physical education classes and, last but not least, to find out what preventive elements are used during physical education classes and on ski courses.</w:t>
      </w:r>
    </w:p>
    <w:p w14:paraId="44864886" w14:textId="77777777" w:rsidR="00CF3AD5" w:rsidRPr="00773E3D" w:rsidRDefault="00CF3AD5" w:rsidP="00CF3AD5">
      <w:pPr>
        <w:rPr>
          <w:rFonts w:cstheme="minorHAnsi"/>
        </w:rPr>
      </w:pPr>
    </w:p>
    <w:p w14:paraId="6E9910D2" w14:textId="77777777" w:rsidR="00CF3AD5" w:rsidRPr="00773E3D" w:rsidRDefault="00CF3AD5" w:rsidP="00CF3AD5">
      <w:pPr>
        <w:rPr>
          <w:rFonts w:cstheme="minorHAnsi"/>
        </w:rPr>
      </w:pPr>
      <w:r w:rsidRPr="00773E3D">
        <w:rPr>
          <w:rFonts w:cstheme="minorHAnsi"/>
        </w:rPr>
        <w:t>The questionnaires were sent to physical education teachers at second level primary schools in the Hranice region. Each respondent represented one primary school in the Hranice region and answered the questions in the questionnaire for the whole second level of the primary school. Each primary school had only one respondent who answered the questionnaire questions from the data in the school's injury book. The resulting data were processed, analyzed and then described in tables and graphs in the results of the research investigation.</w:t>
      </w:r>
    </w:p>
    <w:p w14:paraId="012747D2" w14:textId="77777777" w:rsidR="00CF3AD5" w:rsidRPr="00773E3D" w:rsidRDefault="00CF3AD5" w:rsidP="00CF3AD5">
      <w:pPr>
        <w:rPr>
          <w:rFonts w:cstheme="minorHAnsi"/>
        </w:rPr>
      </w:pPr>
    </w:p>
    <w:p w14:paraId="5AFAFCC2" w14:textId="77777777" w:rsidR="00CF3AD5" w:rsidRDefault="00CF3AD5" w:rsidP="00CF3AD5">
      <w:r w:rsidRPr="00773E3D">
        <w:rPr>
          <w:rFonts w:cstheme="minorHAnsi"/>
        </w:rPr>
        <w:t>In the conclusion of the bachelor thesis we find a comparison of the results of the questionnaire survey with the analysis of the injury data</w:t>
      </w:r>
      <w:r>
        <w:t xml:space="preserve"> according to the Czech School Inspection.</w:t>
      </w:r>
    </w:p>
    <w:p w14:paraId="69BF8487" w14:textId="77777777" w:rsidR="00CF3AD5" w:rsidRDefault="00CF3AD5" w:rsidP="00CF3AD5"/>
    <w:p w14:paraId="734C237B" w14:textId="77777777" w:rsidR="00CF3AD5" w:rsidRDefault="00CF3AD5" w:rsidP="00CF3AD5"/>
    <w:p w14:paraId="4AFA09DD" w14:textId="77777777" w:rsidR="00CF3AD5" w:rsidRPr="004F6ABF" w:rsidRDefault="00CF3AD5" w:rsidP="00CF3AD5"/>
    <w:p w14:paraId="1B3E5EE0" w14:textId="77777777" w:rsidR="00CF3AD5" w:rsidRDefault="00CF3AD5" w:rsidP="00CF3AD5">
      <w:pPr>
        <w:pStyle w:val="Nadpis1"/>
      </w:pPr>
      <w:r w:rsidRPr="00031C30">
        <w:lastRenderedPageBreak/>
        <w:t>Referenční</w:t>
      </w:r>
      <w:r>
        <w:t xml:space="preserve"> seznam</w:t>
      </w:r>
    </w:p>
    <w:p w14:paraId="42CA77AA" w14:textId="77777777" w:rsidR="00CF3AD5" w:rsidRDefault="00CF3AD5" w:rsidP="00CF3AD5">
      <w:pPr>
        <w:pStyle w:val="Reference"/>
        <w:ind w:hanging="709"/>
      </w:pPr>
    </w:p>
    <w:p w14:paraId="6C5D88C0" w14:textId="77777777" w:rsidR="00CF3AD5" w:rsidRDefault="00CF3AD5" w:rsidP="00CF3AD5">
      <w:pPr>
        <w:pStyle w:val="Reference"/>
        <w:ind w:hanging="709"/>
        <w:rPr>
          <w:rStyle w:val="Hypertextovodkaz"/>
          <w:color w:val="auto"/>
          <w:u w:val="none"/>
        </w:rPr>
      </w:pPr>
      <w:r w:rsidRPr="00F046C5">
        <w:t>Aktuální informace č. 24/2011. (2011</w:t>
      </w:r>
      <w:r w:rsidRPr="006A2E3D">
        <w:rPr>
          <w:i/>
          <w:iCs/>
        </w:rPr>
        <w:t>). Úrazovost u dětí a dospívajících</w:t>
      </w:r>
      <w:r w:rsidRPr="00F046C5">
        <w:t xml:space="preserve"> [Online]. Dostupné z: </w:t>
      </w:r>
      <w:hyperlink r:id="rId29" w:tgtFrame="_new" w:history="1">
        <w:r w:rsidRPr="00F046C5">
          <w:rPr>
            <w:rStyle w:val="Hypertextovodkaz"/>
            <w:color w:val="auto"/>
            <w:u w:val="none"/>
          </w:rPr>
          <w:t>http://www.uzis.cz/publikace/aktualni-informace-c-242011</w:t>
        </w:r>
      </w:hyperlink>
    </w:p>
    <w:p w14:paraId="5B541F57" w14:textId="77777777" w:rsidR="00CF3AD5" w:rsidRPr="0092124C" w:rsidRDefault="00CF3AD5" w:rsidP="00CF3AD5">
      <w:pPr>
        <w:pStyle w:val="Reference"/>
        <w:ind w:hanging="709"/>
        <w:rPr>
          <w:color w:val="000000" w:themeColor="text1"/>
        </w:rPr>
      </w:pPr>
      <w:r w:rsidRPr="0092124C">
        <w:rPr>
          <w:rStyle w:val="Hypertextovodkaz"/>
          <w:color w:val="000000" w:themeColor="text1"/>
          <w:u w:val="none"/>
        </w:rPr>
        <w:t xml:space="preserve">Benešová, V. (2013). </w:t>
      </w:r>
      <w:r w:rsidRPr="00AD5356">
        <w:rPr>
          <w:rStyle w:val="Hypertextovodkaz"/>
          <w:i/>
          <w:iCs/>
          <w:color w:val="000000" w:themeColor="text1"/>
          <w:u w:val="none"/>
        </w:rPr>
        <w:t>Úrazy u dětí –</w:t>
      </w:r>
      <w:r w:rsidRPr="0092124C">
        <w:rPr>
          <w:rStyle w:val="Hypertextovodkaz"/>
          <w:i/>
          <w:iCs/>
          <w:color w:val="000000" w:themeColor="text1"/>
          <w:u w:val="none"/>
        </w:rPr>
        <w:t xml:space="preserve"> jejich prevence</w:t>
      </w:r>
      <w:r w:rsidRPr="0092124C">
        <w:rPr>
          <w:rStyle w:val="Hypertextovodkaz"/>
          <w:color w:val="000000" w:themeColor="text1"/>
          <w:u w:val="none"/>
        </w:rPr>
        <w:t>. Praha: Nakladatelství XYZ.</w:t>
      </w:r>
    </w:p>
    <w:p w14:paraId="45433488" w14:textId="77777777" w:rsidR="00CF3AD5" w:rsidRPr="0092124C" w:rsidRDefault="00CF3AD5" w:rsidP="00CF3AD5">
      <w:pPr>
        <w:pStyle w:val="Reference"/>
        <w:ind w:hanging="709"/>
      </w:pPr>
      <w:r w:rsidRPr="002D6A88">
        <w:t xml:space="preserve">Bydžovský, J., (2011). </w:t>
      </w:r>
      <w:r w:rsidRPr="002D6A88">
        <w:rPr>
          <w:i/>
          <w:iCs/>
        </w:rPr>
        <w:t>Předlékařská první pomoc</w:t>
      </w:r>
      <w:r w:rsidRPr="002D6A88">
        <w:t xml:space="preserve">. Praha: Grada. </w:t>
      </w:r>
    </w:p>
    <w:p w14:paraId="3E431CC6" w14:textId="77777777" w:rsidR="00CF3AD5" w:rsidRPr="0092124C" w:rsidRDefault="00CF3AD5" w:rsidP="00CF3AD5">
      <w:pPr>
        <w:pStyle w:val="Reference"/>
        <w:ind w:hanging="709"/>
      </w:pPr>
      <w:r w:rsidRPr="00F5561F">
        <w:rPr>
          <w:rFonts w:cstheme="minorHAnsi"/>
        </w:rPr>
        <w:t xml:space="preserve">Caspersen, C. J., </w:t>
      </w:r>
      <w:r>
        <w:rPr>
          <w:rFonts w:cstheme="minorHAnsi"/>
        </w:rPr>
        <w:t xml:space="preserve">Powell, </w:t>
      </w:r>
      <w:r w:rsidRPr="00F5561F">
        <w:rPr>
          <w:rFonts w:cstheme="minorHAnsi"/>
        </w:rPr>
        <w:t xml:space="preserve">K. E., </w:t>
      </w:r>
      <w:r w:rsidRPr="00F5561F">
        <w:t>&amp; Christenson, G. M. (1985).</w:t>
      </w:r>
      <w:r w:rsidRPr="003B294B">
        <w:rPr>
          <w:i/>
          <w:iCs/>
        </w:rPr>
        <w:t xml:space="preserve"> Physical activity, exercise, and physical fitness: definitions and distinctions for health-related research</w:t>
      </w:r>
      <w:r w:rsidRPr="00F5561F">
        <w:t xml:space="preserve">. </w:t>
      </w:r>
      <w:r w:rsidRPr="003B294B">
        <w:t>Public health reports</w:t>
      </w:r>
      <w:r w:rsidRPr="00F5561F">
        <w:t>, 100(2), 126.</w:t>
      </w:r>
    </w:p>
    <w:p w14:paraId="2FB3A9D4" w14:textId="77777777" w:rsidR="00CF3AD5" w:rsidRPr="00EF2913" w:rsidRDefault="00CF3AD5" w:rsidP="00CF3AD5">
      <w:pPr>
        <w:pStyle w:val="Reference"/>
        <w:ind w:hanging="709"/>
      </w:pPr>
      <w:r w:rsidRPr="002D6A88">
        <w:t xml:space="preserve">Česká školní inspekce (2022). </w:t>
      </w:r>
      <w:r w:rsidRPr="002D6A88">
        <w:rPr>
          <w:i/>
          <w:iCs/>
        </w:rPr>
        <w:t>Kvalita a efektivita vzdělávání a vzdělávací soustavy ve školním roce 2021/2022, Výroční zpráva České školní inspekce</w:t>
      </w:r>
      <w:r w:rsidRPr="002D6A88">
        <w:t>.</w:t>
      </w:r>
      <w:r>
        <w:t xml:space="preserve"> </w:t>
      </w:r>
      <w:r w:rsidRPr="00920F51">
        <w:rPr>
          <w:rStyle w:val="Hypertextovodkaz"/>
          <w:color w:val="auto"/>
          <w:u w:val="none"/>
        </w:rPr>
        <w:t>[Online].</w:t>
      </w:r>
      <w:r>
        <w:rPr>
          <w:rStyle w:val="Hypertextovodkaz"/>
          <w:color w:val="auto"/>
          <w:u w:val="none"/>
        </w:rPr>
        <w:t xml:space="preserve"> Dostupné z: </w:t>
      </w:r>
      <w:hyperlink r:id="rId30" w:history="1">
        <w:r w:rsidRPr="00EF2913">
          <w:rPr>
            <w:rStyle w:val="Hypertextovodkaz"/>
            <w:color w:val="000000" w:themeColor="text1"/>
            <w:u w:val="none"/>
          </w:rPr>
          <w:t>https://www.csicr.cz/cz/Dokumenty/Vyrocni-zpravy/Kvalita-a-efektivita-vzdelavani-a-vzdelavaci-s-(5)</w:t>
        </w:r>
      </w:hyperlink>
    </w:p>
    <w:p w14:paraId="1A86F1F3" w14:textId="77777777" w:rsidR="00CF3AD5" w:rsidRDefault="00CF3AD5" w:rsidP="00CF3AD5">
      <w:pPr>
        <w:pStyle w:val="Reference"/>
        <w:ind w:hanging="709"/>
      </w:pPr>
      <w:r>
        <w:t xml:space="preserve">Frišová, L., Coufalová, L., Soukupová, K., Kostner, R., </w:t>
      </w:r>
      <w:r w:rsidRPr="00F5561F">
        <w:t>&amp;</w:t>
      </w:r>
      <w:r>
        <w:t xml:space="preserve"> Blažek, J. (2006). </w:t>
      </w:r>
      <w:r w:rsidRPr="002D6A88">
        <w:rPr>
          <w:i/>
          <w:iCs/>
        </w:rPr>
        <w:t>Úrazy dětí</w:t>
      </w:r>
      <w:r>
        <w:t xml:space="preserve">. Praha: </w:t>
      </w:r>
      <w:r w:rsidRPr="00F430B0">
        <w:t>Vzdělávací institut ochrany dětí</w:t>
      </w:r>
      <w:r>
        <w:t xml:space="preserve">. </w:t>
      </w:r>
    </w:p>
    <w:p w14:paraId="45FCB924" w14:textId="77777777" w:rsidR="00CF3AD5" w:rsidRDefault="00CF3AD5" w:rsidP="00CF3AD5">
      <w:pPr>
        <w:pStyle w:val="Reference"/>
        <w:ind w:hanging="709"/>
      </w:pPr>
      <w:r>
        <w:t xml:space="preserve">Haddon, W. (1981). The Definition and classification of types of injuries. </w:t>
      </w:r>
      <w:r w:rsidRPr="006126F3">
        <w:rPr>
          <w:i/>
          <w:iCs/>
        </w:rPr>
        <w:t>In Proceedings of the international Symposium on Epidemiology and Control of Accidents in Industry</w:t>
      </w:r>
      <w:r>
        <w:t xml:space="preserve"> (pp. 7-19). </w:t>
      </w:r>
      <w:r w:rsidRPr="006126F3">
        <w:rPr>
          <w:i/>
          <w:iCs/>
        </w:rPr>
        <w:t>Geneva, Switzerland</w:t>
      </w:r>
      <w:r>
        <w:t>: International Labour Organization.</w:t>
      </w:r>
    </w:p>
    <w:p w14:paraId="0B5766F5" w14:textId="77777777" w:rsidR="00CF3AD5" w:rsidRDefault="00CF3AD5" w:rsidP="00CF3AD5">
      <w:pPr>
        <w:pStyle w:val="Reference"/>
        <w:ind w:hanging="709"/>
      </w:pPr>
      <w:r>
        <w:t xml:space="preserve">Hořeňovský, M. (2012). </w:t>
      </w:r>
      <w:r w:rsidRPr="006126F3">
        <w:rPr>
          <w:i/>
          <w:iCs/>
        </w:rPr>
        <w:t>Faktory ovlivňující poskytování první pomoci u laické veřejnosti</w:t>
      </w:r>
      <w:r>
        <w:t>. Pardubice: Bakalářská práce, Univerzita Pardubice</w:t>
      </w:r>
    </w:p>
    <w:p w14:paraId="3315866B" w14:textId="77777777" w:rsidR="00CF3AD5" w:rsidRDefault="00CF3AD5" w:rsidP="00CF3AD5">
      <w:pPr>
        <w:pStyle w:val="Reference"/>
        <w:ind w:hanging="709"/>
      </w:pPr>
      <w:r w:rsidRPr="00F046C5">
        <w:t xml:space="preserve">Kelnárová, I., et al. (2007). </w:t>
      </w:r>
      <w:r w:rsidRPr="006A2E3D">
        <w:rPr>
          <w:i/>
          <w:iCs/>
        </w:rPr>
        <w:t>Základy první pomoci</w:t>
      </w:r>
      <w:r w:rsidRPr="00F046C5">
        <w:t>.</w:t>
      </w:r>
      <w:r>
        <w:t xml:space="preserve"> Praha:</w:t>
      </w:r>
      <w:r w:rsidRPr="00F046C5">
        <w:t xml:space="preserve"> Grada Publishing.</w:t>
      </w:r>
    </w:p>
    <w:p w14:paraId="5BD2804D" w14:textId="77777777" w:rsidR="00CF3AD5" w:rsidRDefault="00CF3AD5" w:rsidP="00CF3AD5">
      <w:pPr>
        <w:pStyle w:val="Reference"/>
        <w:ind w:hanging="709"/>
      </w:pPr>
      <w:r w:rsidRPr="00F046C5">
        <w:t>Krčmářová, D., &amp; Vařeková, R. (2022). </w:t>
      </w:r>
      <w:r w:rsidRPr="006A2E3D">
        <w:rPr>
          <w:i/>
          <w:iCs/>
        </w:rPr>
        <w:t>Úrazy dětí ve školní TV v okresu Vsetín</w:t>
      </w:r>
      <w:r w:rsidRPr="00F046C5">
        <w:t>.</w:t>
      </w:r>
      <w:r>
        <w:t xml:space="preserve"> Bakalářská práce, Olomouc: Univerzita Palackého</w:t>
      </w:r>
    </w:p>
    <w:p w14:paraId="3590E41D" w14:textId="77777777" w:rsidR="00CF3AD5" w:rsidRDefault="00CF3AD5" w:rsidP="00CF3AD5">
      <w:pPr>
        <w:pStyle w:val="Reference"/>
        <w:ind w:hanging="709"/>
      </w:pPr>
      <w:r w:rsidRPr="00F046C5">
        <w:t>Kubíková, K</w:t>
      </w:r>
      <w:r>
        <w:t>.</w:t>
      </w:r>
      <w:r w:rsidRPr="00F046C5">
        <w:t xml:space="preserve"> (2013). </w:t>
      </w:r>
      <w:r w:rsidRPr="006A2E3D">
        <w:rPr>
          <w:i/>
          <w:iCs/>
        </w:rPr>
        <w:t>Četnost a příčiny úrazů u dětí předškolního věku</w:t>
      </w:r>
      <w:r w:rsidRPr="00F046C5">
        <w:t>. Bakalářská práce</w:t>
      </w:r>
      <w:r>
        <w:t>,</w:t>
      </w:r>
      <w:r w:rsidRPr="00F046C5">
        <w:t xml:space="preserve"> </w:t>
      </w:r>
      <w:r>
        <w:t xml:space="preserve">Brno: </w:t>
      </w:r>
      <w:r w:rsidRPr="00F046C5">
        <w:t>Masarykova univerzita</w:t>
      </w:r>
    </w:p>
    <w:p w14:paraId="128BF3B8" w14:textId="77777777" w:rsidR="00CF3AD5" w:rsidRDefault="00CF3AD5" w:rsidP="00CF3AD5">
      <w:pPr>
        <w:pStyle w:val="Reference"/>
        <w:ind w:hanging="709"/>
      </w:pPr>
      <w:r>
        <w:t xml:space="preserve">Kutáč, P. (2009). </w:t>
      </w:r>
      <w:r w:rsidRPr="00A96E81">
        <w:rPr>
          <w:i/>
          <w:iCs/>
        </w:rPr>
        <w:t>Lyžařský kurz v kostce: Učební text pro studující tělesnou výchovu a pro další vzdělávání pedagogických pracovníků</w:t>
      </w:r>
      <w:r>
        <w:t xml:space="preserve">. Olomouc: Hanex. </w:t>
      </w:r>
      <w:r w:rsidRPr="00A96E81">
        <w:rPr>
          <w:rFonts w:ascii="Arial" w:eastAsia="Times New Roman" w:hAnsi="Arial" w:cs="Arial"/>
          <w:vanish/>
          <w:sz w:val="16"/>
          <w:szCs w:val="16"/>
          <w:lang w:val="cs-CZ"/>
        </w:rPr>
        <w:t>Konec formuláře</w:t>
      </w:r>
    </w:p>
    <w:p w14:paraId="1E11A2C0" w14:textId="77777777" w:rsidR="00CF3AD5" w:rsidRDefault="00CF3AD5" w:rsidP="00CF3AD5">
      <w:pPr>
        <w:pStyle w:val="Reference"/>
        <w:ind w:hanging="709"/>
      </w:pPr>
      <w:r w:rsidRPr="00F046C5">
        <w:t xml:space="preserve">Luxíková, J. (2017). </w:t>
      </w:r>
      <w:r w:rsidRPr="00A96E81">
        <w:rPr>
          <w:i/>
          <w:iCs/>
        </w:rPr>
        <w:t>Úrazy při hodinách tělesné výchovy na 2. stupni základní školy</w:t>
      </w:r>
      <w:r w:rsidRPr="00F046C5">
        <w:t>.</w:t>
      </w:r>
      <w:r>
        <w:t xml:space="preserve"> </w:t>
      </w:r>
      <w:r w:rsidRPr="00F046C5">
        <w:t>Bakalářská práce</w:t>
      </w:r>
      <w:r>
        <w:t>, Praha:</w:t>
      </w:r>
      <w:r w:rsidRPr="00F046C5">
        <w:t xml:space="preserve"> Univerzita Karlova.</w:t>
      </w:r>
    </w:p>
    <w:p w14:paraId="259D6F7A" w14:textId="77777777" w:rsidR="00CF3AD5" w:rsidRDefault="00CF3AD5" w:rsidP="00CF3AD5">
      <w:pPr>
        <w:pStyle w:val="Reference"/>
        <w:ind w:hanging="709"/>
      </w:pPr>
      <w:r w:rsidRPr="00F046C5">
        <w:t>Marešová, V., (2020). </w:t>
      </w:r>
      <w:r w:rsidRPr="00731B07">
        <w:rPr>
          <w:i/>
          <w:iCs/>
        </w:rPr>
        <w:t>Specifika úrazů v horském prostředí z pohledu přednemocniční neodkladné péče</w:t>
      </w:r>
      <w:r>
        <w:t>. Bakalářská práce, Praha: České vysoké učení technické</w:t>
      </w:r>
    </w:p>
    <w:p w14:paraId="23CA58FD" w14:textId="77777777" w:rsidR="00CF3AD5" w:rsidRPr="0092124C" w:rsidRDefault="00CF3AD5" w:rsidP="002D2806">
      <w:pPr>
        <w:pStyle w:val="Reference"/>
        <w:ind w:right="-2" w:hanging="709"/>
        <w:rPr>
          <w:i/>
          <w:iCs/>
        </w:rPr>
      </w:pPr>
      <w:r w:rsidRPr="00F046C5">
        <w:t xml:space="preserve">Mastíková, L., (2015).  </w:t>
      </w:r>
      <w:r w:rsidRPr="00920F51">
        <w:rPr>
          <w:i/>
          <w:iCs/>
        </w:rPr>
        <w:t>Znalost žáků v poskytování předlékařské první pomoci na II. stupni vybrané základní školy.</w:t>
      </w:r>
      <w:r>
        <w:rPr>
          <w:i/>
          <w:iCs/>
        </w:rPr>
        <w:t xml:space="preserve"> </w:t>
      </w:r>
      <w:r w:rsidRPr="00F430B0">
        <w:t>Praha:</w:t>
      </w:r>
      <w:r>
        <w:t xml:space="preserve"> Univerzita Karlova</w:t>
      </w:r>
    </w:p>
    <w:p w14:paraId="24C4A832" w14:textId="77777777" w:rsidR="00CF3AD5" w:rsidRDefault="00CF3AD5" w:rsidP="00137BC2">
      <w:pPr>
        <w:pStyle w:val="Reference"/>
        <w:ind w:right="-2"/>
      </w:pPr>
      <w:r w:rsidRPr="00920F51">
        <w:lastRenderedPageBreak/>
        <w:t xml:space="preserve">Ministerstvo školství, mládeže a tělovýchovy České republiky. (2005). </w:t>
      </w:r>
      <w:r w:rsidRPr="00920F51">
        <w:rPr>
          <w:i/>
          <w:iCs/>
        </w:rPr>
        <w:t>Metodický pokyn k zajištění bezpečnosti a ochrany zdraví dětí, žáků a studentů ve školách a školských zařízeních zřizovaných Ministerstvem školství, mládeže a tělovýchovy</w:t>
      </w:r>
      <w:r w:rsidRPr="00920F51">
        <w:t>. Praha.</w:t>
      </w:r>
    </w:p>
    <w:p w14:paraId="2775482D" w14:textId="77777777" w:rsidR="00CF3AD5" w:rsidRPr="00EF2913" w:rsidRDefault="00CF3AD5" w:rsidP="00137BC2">
      <w:pPr>
        <w:pStyle w:val="Reference"/>
        <w:ind w:right="-2"/>
        <w:rPr>
          <w:rStyle w:val="Hypertextovodkaz"/>
          <w:color w:val="000000" w:themeColor="text1"/>
          <w:u w:val="none"/>
        </w:rPr>
      </w:pPr>
      <w:r>
        <w:t xml:space="preserve">Ministerstvo školství, mládeže a tělovýchovy. (1991). </w:t>
      </w:r>
      <w:r w:rsidRPr="00920F51">
        <w:rPr>
          <w:i/>
          <w:iCs/>
        </w:rPr>
        <w:t xml:space="preserve">Učební osnova předmětu TĚLESNÁ VÝCHOVA pro čtyřletá gymnázia a SOŠ </w:t>
      </w:r>
      <w:r w:rsidRPr="00920F51">
        <w:rPr>
          <w:rStyle w:val="Hypertextovodkaz"/>
          <w:color w:val="auto"/>
          <w:u w:val="none"/>
        </w:rPr>
        <w:t>[Online].</w:t>
      </w:r>
      <w:r>
        <w:rPr>
          <w:rStyle w:val="Hypertextovodkaz"/>
          <w:color w:val="auto"/>
          <w:u w:val="none"/>
        </w:rPr>
        <w:t xml:space="preserve"> Dostupné z: </w:t>
      </w:r>
      <w:hyperlink r:id="rId31" w:history="1">
        <w:r w:rsidRPr="00EF2913">
          <w:rPr>
            <w:rStyle w:val="Hypertextovodkaz"/>
            <w:color w:val="000000" w:themeColor="text1"/>
            <w:u w:val="none"/>
          </w:rPr>
          <w:t>https://www.nuov.cz/uploads/RVP/ucebni_osnovy/TELESNA_VYCHOVA_1.pdf</w:t>
        </w:r>
      </w:hyperlink>
    </w:p>
    <w:p w14:paraId="595EC129" w14:textId="77777777" w:rsidR="00CF3AD5" w:rsidRPr="0092124C" w:rsidRDefault="00CF3AD5" w:rsidP="00137BC2">
      <w:pPr>
        <w:pStyle w:val="Reference"/>
        <w:ind w:right="-2"/>
        <w:rPr>
          <w:rStyle w:val="Hypertextovodkaz"/>
          <w:color w:val="000000" w:themeColor="text1"/>
          <w:u w:val="none"/>
          <w:lang w:val="cs-CZ"/>
        </w:rPr>
      </w:pPr>
      <w:r w:rsidRPr="0064542E">
        <w:rPr>
          <w:rStyle w:val="Hypertextovodkaz"/>
          <w:i/>
          <w:iCs/>
          <w:color w:val="000000" w:themeColor="text1"/>
          <w:u w:val="none"/>
        </w:rPr>
        <w:t>Národní zdravotnický informační portál</w:t>
      </w:r>
      <w:r>
        <w:rPr>
          <w:rStyle w:val="Hypertextovodkaz"/>
          <w:color w:val="000000" w:themeColor="text1"/>
          <w:u w:val="none"/>
        </w:rPr>
        <w:t xml:space="preserve"> </w:t>
      </w:r>
      <w:r>
        <w:rPr>
          <w:rStyle w:val="Hypertextovodkaz"/>
          <w:color w:val="000000" w:themeColor="text1"/>
          <w:u w:val="none"/>
          <w:lang w:val="en-US"/>
        </w:rPr>
        <w:t>[Online]</w:t>
      </w:r>
      <w:r>
        <w:rPr>
          <w:rStyle w:val="Hypertextovodkaz"/>
          <w:color w:val="000000" w:themeColor="text1"/>
          <w:u w:val="none"/>
          <w:lang w:val="cs-CZ"/>
        </w:rPr>
        <w:t xml:space="preserve">. Praha: Ministerstvo zdravotnictví ČR a Ústav zdravotnických informací a statistiky ČR, 2023. Dostupné z: </w:t>
      </w:r>
      <w:hyperlink r:id="rId32" w:history="1">
        <w:r w:rsidRPr="00EF2913">
          <w:rPr>
            <w:rStyle w:val="Hypertextovodkaz"/>
            <w:color w:val="000000" w:themeColor="text1"/>
            <w:u w:val="none"/>
            <w:lang w:val="cs-CZ"/>
          </w:rPr>
          <w:t>https://www.nzip.cz</w:t>
        </w:r>
      </w:hyperlink>
      <w:r w:rsidRPr="00EF2913">
        <w:rPr>
          <w:rStyle w:val="Hypertextovodkaz"/>
          <w:color w:val="000000" w:themeColor="text1"/>
          <w:u w:val="none"/>
          <w:lang w:val="cs-CZ"/>
        </w:rPr>
        <w:t xml:space="preserve">. </w:t>
      </w:r>
    </w:p>
    <w:p w14:paraId="2325216E" w14:textId="77777777" w:rsidR="00CF3AD5" w:rsidRPr="00EF2913" w:rsidRDefault="00CF3AD5" w:rsidP="00137BC2">
      <w:pPr>
        <w:pStyle w:val="Reference"/>
        <w:ind w:right="-2"/>
      </w:pPr>
      <w:r w:rsidRPr="0064542E">
        <w:rPr>
          <w:rStyle w:val="Hypertextovodkaz"/>
          <w:i/>
          <w:iCs/>
          <w:color w:val="000000" w:themeColor="text1"/>
          <w:u w:val="none"/>
        </w:rPr>
        <w:t>Region Hranice</w:t>
      </w:r>
      <w:r>
        <w:rPr>
          <w:rStyle w:val="Hypertextovodkaz"/>
          <w:color w:val="000000" w:themeColor="text1"/>
          <w:u w:val="none"/>
        </w:rPr>
        <w:t xml:space="preserve">. Obrázek 4. Schéma obcí v regionu Hranice, c2007-2023 </w:t>
      </w:r>
      <w:r w:rsidRPr="00920F51">
        <w:rPr>
          <w:rStyle w:val="Hypertextovodkaz"/>
          <w:color w:val="auto"/>
          <w:u w:val="none"/>
        </w:rPr>
        <w:t>[Online]</w:t>
      </w:r>
      <w:r>
        <w:rPr>
          <w:rStyle w:val="Hypertextovodkaz"/>
          <w:color w:val="auto"/>
          <w:u w:val="none"/>
        </w:rPr>
        <w:t>. Hranice. Dostupné z</w:t>
      </w:r>
      <w:r w:rsidRPr="00F430B0">
        <w:rPr>
          <w:rStyle w:val="Hypertextovodkaz"/>
          <w:color w:val="000000" w:themeColor="text1"/>
          <w:u w:val="none"/>
        </w:rPr>
        <w:t xml:space="preserve">: </w:t>
      </w:r>
      <w:hyperlink r:id="rId33" w:history="1">
        <w:r w:rsidRPr="00EF2913">
          <w:rPr>
            <w:rStyle w:val="Hypertextovodkaz"/>
            <w:color w:val="000000" w:themeColor="text1"/>
            <w:u w:val="none"/>
          </w:rPr>
          <w:t>https://www.regionhranicko.cz/images/ropa/Hranicko_s_mist_castmi.png</w:t>
        </w:r>
      </w:hyperlink>
    </w:p>
    <w:p w14:paraId="62804323" w14:textId="77777777" w:rsidR="00CF3AD5" w:rsidRPr="0092124C" w:rsidRDefault="00CF3AD5" w:rsidP="00137BC2">
      <w:pPr>
        <w:pStyle w:val="Reference"/>
        <w:ind w:right="-2"/>
      </w:pPr>
      <w:r>
        <w:t xml:space="preserve">Pařízková, J., Kučera, J., </w:t>
      </w:r>
      <w:r w:rsidRPr="00F046C5">
        <w:t>&amp;</w:t>
      </w:r>
      <w:r>
        <w:t xml:space="preserve"> Cooper, K. H. (1996). </w:t>
      </w:r>
      <w:r w:rsidRPr="00916214">
        <w:rPr>
          <w:i/>
          <w:iCs/>
        </w:rPr>
        <w:t>Rozvoj a tělesná výchova předškolních dětí</w:t>
      </w:r>
      <w:r>
        <w:t>. Sb. VR ÚV ČSTV, (13), 40-412</w:t>
      </w:r>
    </w:p>
    <w:p w14:paraId="6D9C8F2C" w14:textId="77777777" w:rsidR="00CF3AD5" w:rsidRDefault="00CF3AD5" w:rsidP="00137BC2">
      <w:pPr>
        <w:pStyle w:val="Reference"/>
        <w:ind w:right="-2"/>
      </w:pPr>
      <w:r w:rsidRPr="00F046C5">
        <w:t xml:space="preserve">Pavelka, R., &amp; STICH, J. (2017). </w:t>
      </w:r>
      <w:r w:rsidRPr="00916214">
        <w:rPr>
          <w:i/>
          <w:iCs/>
        </w:rPr>
        <w:t>Pádová technika</w:t>
      </w:r>
      <w:r w:rsidRPr="00F046C5">
        <w:t>. </w:t>
      </w:r>
      <w:r>
        <w:t xml:space="preserve">Praha: Univerzita Karlova </w:t>
      </w:r>
      <w:r w:rsidRPr="00F046C5">
        <w:t xml:space="preserve"> </w:t>
      </w:r>
    </w:p>
    <w:p w14:paraId="2A2D75AF" w14:textId="77777777" w:rsidR="00CF3AD5" w:rsidRDefault="00CF3AD5" w:rsidP="00137BC2">
      <w:pPr>
        <w:pStyle w:val="Reference"/>
        <w:ind w:right="-2"/>
      </w:pPr>
      <w:r w:rsidRPr="00F046C5">
        <w:t xml:space="preserve">Šeráková, H., &amp; Nováková, L. (2016). </w:t>
      </w:r>
      <w:r w:rsidRPr="00916214">
        <w:rPr>
          <w:i/>
          <w:iCs/>
        </w:rPr>
        <w:t>Rušná a průpravná část v hodinách tělesné výchovy na 1. stupni ZŠ.</w:t>
      </w:r>
      <w:r>
        <w:t xml:space="preserve"> Olomouc: Univerzita Palackého</w:t>
      </w:r>
    </w:p>
    <w:p w14:paraId="2D08873A" w14:textId="77777777" w:rsidR="00CF3AD5" w:rsidRDefault="00CF3AD5" w:rsidP="00137BC2">
      <w:pPr>
        <w:pStyle w:val="Reference"/>
        <w:ind w:right="-2"/>
        <w:rPr>
          <w:rStyle w:val="font-size"/>
        </w:rPr>
      </w:pPr>
      <w:r w:rsidRPr="00916214">
        <w:t xml:space="preserve">Tošovský, V. (2006). </w:t>
      </w:r>
      <w:r w:rsidRPr="00916214">
        <w:rPr>
          <w:i/>
          <w:iCs/>
        </w:rPr>
        <w:t>Chraňme děti před úrazy: prevence úrazů dětí a mládeže</w:t>
      </w:r>
      <w:r w:rsidRPr="00916214">
        <w:t>. Praha-východ [Dobřejovice]: Alfa-Omega.</w:t>
      </w:r>
    </w:p>
    <w:p w14:paraId="3B388EF1" w14:textId="77777777" w:rsidR="00CF3AD5" w:rsidRDefault="00CF3AD5" w:rsidP="00137BC2">
      <w:pPr>
        <w:pStyle w:val="Reference"/>
        <w:ind w:right="-2"/>
      </w:pPr>
      <w:r w:rsidRPr="00F046C5">
        <w:rPr>
          <w:rStyle w:val="font-size"/>
        </w:rPr>
        <w:t xml:space="preserve">VIŠŇA, </w:t>
      </w:r>
      <w:r>
        <w:rPr>
          <w:rStyle w:val="font-size"/>
        </w:rPr>
        <w:t xml:space="preserve">P., Hoch, J., et al. (2004). </w:t>
      </w:r>
      <w:r w:rsidRPr="002124AF">
        <w:rPr>
          <w:rStyle w:val="font-size"/>
          <w:i/>
          <w:iCs/>
        </w:rPr>
        <w:t>Traumatologie dospělých: učebnice pro lékařské fakulty</w:t>
      </w:r>
      <w:r w:rsidRPr="00F046C5">
        <w:rPr>
          <w:rStyle w:val="font-size"/>
        </w:rPr>
        <w:t>.</w:t>
      </w:r>
      <w:r w:rsidRPr="00F046C5">
        <w:rPr>
          <w:rStyle w:val="font-size"/>
        </w:rPr>
        <w:t> </w:t>
      </w:r>
      <w:r w:rsidRPr="00F046C5">
        <w:rPr>
          <w:rStyle w:val="font-size"/>
        </w:rPr>
        <w:t>1. vydání.</w:t>
      </w:r>
      <w:r w:rsidRPr="00F046C5">
        <w:rPr>
          <w:rStyle w:val="font-size"/>
        </w:rPr>
        <w:t> </w:t>
      </w:r>
      <w:r w:rsidRPr="00F046C5">
        <w:rPr>
          <w:rStyle w:val="font-size"/>
        </w:rPr>
        <w:t>Praha:</w:t>
      </w:r>
      <w:r>
        <w:rPr>
          <w:rStyle w:val="font-size"/>
        </w:rPr>
        <w:t xml:space="preserve"> </w:t>
      </w:r>
      <w:r w:rsidRPr="00F046C5">
        <w:rPr>
          <w:rStyle w:val="font-size"/>
        </w:rPr>
        <w:t>Maxdorf</w:t>
      </w:r>
      <w:r>
        <w:rPr>
          <w:rStyle w:val="font-size"/>
        </w:rPr>
        <w:t xml:space="preserve">. </w:t>
      </w:r>
    </w:p>
    <w:p w14:paraId="03D08959" w14:textId="77777777" w:rsidR="00CF3AD5" w:rsidRDefault="00CF3AD5" w:rsidP="00137BC2">
      <w:pPr>
        <w:pStyle w:val="Reference"/>
        <w:ind w:right="-2"/>
      </w:pPr>
      <w:r w:rsidRPr="00F046C5">
        <w:t>Vyhláška č. 64/2005 Sb. o evidenci úrazů dětí žáků a studentů.</w:t>
      </w:r>
    </w:p>
    <w:p w14:paraId="7231CDFB" w14:textId="77777777" w:rsidR="00CF3AD5" w:rsidRPr="00AD5356" w:rsidRDefault="00CF3AD5" w:rsidP="00137BC2">
      <w:pPr>
        <w:pStyle w:val="Reference"/>
        <w:ind w:right="-2"/>
      </w:pPr>
      <w:r>
        <w:t xml:space="preserve">Zvadová, Z., Janoušek, S., &amp; Roth, Z. (2012). </w:t>
      </w:r>
      <w:r w:rsidRPr="002124AF">
        <w:rPr>
          <w:i/>
          <w:iCs/>
        </w:rPr>
        <w:t>Úrazovost u dětí školního věku– současné směry prevence</w:t>
      </w:r>
      <w:r>
        <w:t xml:space="preserve">. </w:t>
      </w:r>
      <w:r w:rsidRPr="00932416">
        <w:rPr>
          <w:i/>
          <w:iCs/>
        </w:rPr>
        <w:t>Praha</w:t>
      </w:r>
      <w:r>
        <w:t>: Státní zdravotní ústav.</w:t>
      </w:r>
    </w:p>
    <w:p w14:paraId="607191F1" w14:textId="77777777" w:rsidR="00CF3AD5" w:rsidRDefault="00CF3AD5" w:rsidP="00CF3AD5">
      <w:pPr>
        <w:pStyle w:val="Nadpis1"/>
        <w:rPr>
          <w:shd w:val="clear" w:color="auto" w:fill="F7F7F8"/>
        </w:rPr>
      </w:pPr>
      <w:r w:rsidRPr="00B1734A">
        <w:rPr>
          <w:shd w:val="clear" w:color="auto" w:fill="F7F7F8"/>
        </w:rPr>
        <w:lastRenderedPageBreak/>
        <w:t>Přílohy</w:t>
      </w:r>
    </w:p>
    <w:p w14:paraId="7FF8C68E" w14:textId="77777777" w:rsidR="00CF3AD5" w:rsidRDefault="00CF3AD5" w:rsidP="00CF3AD5">
      <w:pPr>
        <w:pStyle w:val="Nadpis2"/>
      </w:pPr>
      <w:r>
        <w:t>Dotazníkové šetření</w:t>
      </w:r>
    </w:p>
    <w:p w14:paraId="05E62708" w14:textId="77777777" w:rsidR="00CF3AD5" w:rsidRDefault="00CF3AD5" w:rsidP="00CF3AD5">
      <w:pPr>
        <w:ind w:firstLine="0"/>
      </w:pPr>
      <w:r>
        <w:t>Dotazník k BP pro učitele TV druhého stupně základních škol v regionu Hranice.</w:t>
      </w:r>
    </w:p>
    <w:p w14:paraId="697411AE" w14:textId="77777777" w:rsidR="00CF3AD5" w:rsidRDefault="00CF3AD5" w:rsidP="00CF3AD5"/>
    <w:p w14:paraId="24D72DC2" w14:textId="77777777" w:rsidR="00CF3AD5" w:rsidRDefault="00CF3AD5" w:rsidP="00CF3AD5">
      <w:r w:rsidRPr="00831B0D">
        <w:t>Vážení respondenti, </w:t>
      </w:r>
      <w:r>
        <w:t>v</w:t>
      </w:r>
      <w:r w:rsidRPr="00831B0D">
        <w:t>ěnujte</w:t>
      </w:r>
      <w:r>
        <w:t xml:space="preserve"> mi </w:t>
      </w:r>
      <w:r w:rsidRPr="00831B0D">
        <w:t xml:space="preserve">prosím </w:t>
      </w:r>
      <w:r>
        <w:t>pár minut</w:t>
      </w:r>
      <w:r w:rsidRPr="00831B0D">
        <w:t xml:space="preserve"> vyplněním ankety.</w:t>
      </w:r>
      <w:r>
        <w:t xml:space="preserve"> Jmenuji</w:t>
      </w:r>
      <w:r w:rsidRPr="00831B0D">
        <w:t xml:space="preserve"> se Adam Kňura a jsem ve třetím ročníku oboru Tělesná výchova se zaměřením na vzdělávání a ochranu obyvatelstva na Fakultě tělesné kultury Univerzity Palackého v Olomouci.</w:t>
      </w:r>
      <w:r>
        <w:t xml:space="preserve"> </w:t>
      </w:r>
      <w:r w:rsidRPr="00831B0D">
        <w:t>Chtěl bych vás poprosit o vyplnění anonymní ankety, která bude součástí praktické části mé bakalářské práce. Anketa je určena pro učitele Tělesné Výchovy druhého stupně základní školy. Výsledky ankety budou porovnány s Výroční zprávou České školní inspekce.</w:t>
      </w:r>
      <w:r>
        <w:t xml:space="preserve"> </w:t>
      </w:r>
      <w:r w:rsidRPr="00831B0D">
        <w:t>Vyplněním souhlasíte se zpracováním údajů, které zde poskytnete. S daty bude nakládáno v souladu s platnou legislativou. Účast ve výzkumu je zcela dobrovolná. Osobní údaje účastníka výzkumu budou v rámci řešení závěrečné práce zpracována v souladu s nařízením Evropského parlamentu a Rady EU 2016/679 ze dne 27. dubna 2016 o ochraně fyzických osob v souvislosti se zpracováním osobních údajů a o volném pohybu těchto údajů a o zrušení směrnice 95/46/ES a zákonem č. 110/2019 Sb., o zpracování osobních údajů. Získané výsledky budou využity pro účely mé bakalářské práce. Data budou zpracována standardním aplikačním a programovým vybavením a dále publikována, komentována a diskutována v</w:t>
      </w:r>
      <w:r>
        <w:t> </w:t>
      </w:r>
      <w:r w:rsidRPr="00831B0D">
        <w:t>této</w:t>
      </w:r>
      <w:r>
        <w:t xml:space="preserve"> práci.</w:t>
      </w:r>
    </w:p>
    <w:p w14:paraId="6E033461" w14:textId="77777777" w:rsidR="00CF3AD5" w:rsidRDefault="00CF3AD5" w:rsidP="00CF3AD5"/>
    <w:p w14:paraId="0BFD6354" w14:textId="77777777" w:rsidR="00CF3AD5" w:rsidRDefault="00CF3AD5" w:rsidP="00CF3AD5">
      <w:pPr>
        <w:pStyle w:val="Odstavecseseznamem"/>
        <w:numPr>
          <w:ilvl w:val="0"/>
          <w:numId w:val="42"/>
        </w:numPr>
        <w:spacing w:after="160" w:line="259" w:lineRule="auto"/>
        <w:jc w:val="left"/>
      </w:pPr>
      <w:r>
        <w:t xml:space="preserve">Vaše pohlaví? </w:t>
      </w:r>
      <w:r w:rsidRPr="00F060A6">
        <w:rPr>
          <w:b/>
          <w:bCs/>
        </w:rPr>
        <w:t>muž-žena</w:t>
      </w:r>
    </w:p>
    <w:p w14:paraId="12D84B2F" w14:textId="77777777" w:rsidR="00CF3AD5" w:rsidRDefault="00CF3AD5" w:rsidP="00CF3AD5">
      <w:pPr>
        <w:pStyle w:val="Odstavecseseznamem"/>
        <w:numPr>
          <w:ilvl w:val="0"/>
          <w:numId w:val="0"/>
        </w:numPr>
        <w:spacing w:after="160" w:line="259" w:lineRule="auto"/>
        <w:ind w:left="720"/>
        <w:jc w:val="left"/>
      </w:pPr>
    </w:p>
    <w:p w14:paraId="0EC9105C" w14:textId="77777777" w:rsidR="00CF3AD5" w:rsidRDefault="00CF3AD5" w:rsidP="00CF3AD5">
      <w:pPr>
        <w:pStyle w:val="Odstavecseseznamem"/>
        <w:numPr>
          <w:ilvl w:val="0"/>
          <w:numId w:val="42"/>
        </w:numPr>
        <w:spacing w:after="160" w:line="259" w:lineRule="auto"/>
        <w:jc w:val="left"/>
      </w:pPr>
      <w:r>
        <w:t xml:space="preserve">Kolik žáků má vaše škola?              A) </w:t>
      </w:r>
      <w:r w:rsidRPr="00F060A6">
        <w:rPr>
          <w:b/>
          <w:bCs/>
        </w:rPr>
        <w:t>0-199</w:t>
      </w:r>
      <w:r>
        <w:t xml:space="preserve">   b) </w:t>
      </w:r>
      <w:r w:rsidRPr="00F060A6">
        <w:rPr>
          <w:b/>
          <w:bCs/>
        </w:rPr>
        <w:t>200-499</w:t>
      </w:r>
      <w:r>
        <w:t xml:space="preserve"> c) </w:t>
      </w:r>
      <w:r w:rsidRPr="00F060A6">
        <w:rPr>
          <w:b/>
          <w:bCs/>
        </w:rPr>
        <w:t>500 a více</w:t>
      </w:r>
    </w:p>
    <w:p w14:paraId="52855B6F" w14:textId="77777777" w:rsidR="00CF3AD5" w:rsidRDefault="00CF3AD5" w:rsidP="00CF3AD5">
      <w:pPr>
        <w:pStyle w:val="Odstavecseseznamem"/>
        <w:numPr>
          <w:ilvl w:val="0"/>
          <w:numId w:val="0"/>
        </w:numPr>
        <w:spacing w:after="160" w:line="259" w:lineRule="auto"/>
        <w:ind w:left="720"/>
        <w:jc w:val="left"/>
      </w:pPr>
    </w:p>
    <w:p w14:paraId="61118C23" w14:textId="77777777" w:rsidR="00CF3AD5" w:rsidRDefault="00CF3AD5" w:rsidP="00CF3AD5">
      <w:pPr>
        <w:pStyle w:val="Odstavecseseznamem"/>
        <w:numPr>
          <w:ilvl w:val="0"/>
          <w:numId w:val="42"/>
        </w:numPr>
        <w:spacing w:after="160" w:line="259" w:lineRule="auto"/>
        <w:jc w:val="left"/>
      </w:pPr>
      <w:r>
        <w:t xml:space="preserve">Jak dlouho vyučujete u vás na škole TV?   A) </w:t>
      </w:r>
      <w:r w:rsidRPr="00F060A6">
        <w:rPr>
          <w:b/>
          <w:bCs/>
        </w:rPr>
        <w:t>1-9 let</w:t>
      </w:r>
      <w:r>
        <w:t xml:space="preserve"> b) </w:t>
      </w:r>
      <w:r w:rsidRPr="00F060A6">
        <w:rPr>
          <w:b/>
          <w:bCs/>
        </w:rPr>
        <w:t>10–19 let</w:t>
      </w:r>
      <w:r>
        <w:t xml:space="preserve"> c) </w:t>
      </w:r>
      <w:r w:rsidRPr="00F060A6">
        <w:rPr>
          <w:b/>
          <w:bCs/>
        </w:rPr>
        <w:t>20 a více let</w:t>
      </w:r>
    </w:p>
    <w:p w14:paraId="7939FA3F" w14:textId="77777777" w:rsidR="00CF3AD5" w:rsidRDefault="00CF3AD5" w:rsidP="00CF3AD5">
      <w:pPr>
        <w:pStyle w:val="Odstavecseseznamem"/>
        <w:numPr>
          <w:ilvl w:val="0"/>
          <w:numId w:val="0"/>
        </w:numPr>
        <w:spacing w:after="160" w:line="259" w:lineRule="auto"/>
        <w:ind w:left="720"/>
        <w:jc w:val="left"/>
      </w:pPr>
    </w:p>
    <w:p w14:paraId="4042336E" w14:textId="77777777" w:rsidR="00CF3AD5" w:rsidRDefault="00CF3AD5" w:rsidP="00CF3AD5">
      <w:pPr>
        <w:pStyle w:val="Odstavecseseznamem"/>
        <w:numPr>
          <w:ilvl w:val="0"/>
          <w:numId w:val="42"/>
        </w:numPr>
        <w:spacing w:after="160" w:line="259" w:lineRule="auto"/>
        <w:jc w:val="left"/>
      </w:pPr>
      <w:r>
        <w:t>Kolik úrazů se u vás na škole stalo během posledních 12 měsíců v hodinách TV?</w:t>
      </w:r>
    </w:p>
    <w:p w14:paraId="46BBD635" w14:textId="77777777" w:rsidR="00CF3AD5" w:rsidRDefault="00CF3AD5" w:rsidP="00CF3AD5">
      <w:pPr>
        <w:pStyle w:val="Odstavecseseznamem"/>
        <w:numPr>
          <w:ilvl w:val="0"/>
          <w:numId w:val="0"/>
        </w:numPr>
        <w:spacing w:after="160" w:line="259" w:lineRule="auto"/>
        <w:ind w:left="720"/>
        <w:jc w:val="left"/>
      </w:pPr>
    </w:p>
    <w:p w14:paraId="2F158187" w14:textId="77777777" w:rsidR="00CF3AD5" w:rsidRDefault="00CF3AD5" w:rsidP="00CF3AD5">
      <w:pPr>
        <w:pStyle w:val="Odstavecseseznamem"/>
        <w:numPr>
          <w:ilvl w:val="0"/>
          <w:numId w:val="42"/>
        </w:numPr>
        <w:spacing w:after="160" w:line="259" w:lineRule="auto"/>
        <w:jc w:val="left"/>
      </w:pPr>
      <w:r w:rsidRPr="00B65996">
        <w:t>Stal se nějakému žákovi při hodině TV v posledních 12 měsících nějaký úraz, který vyžadoval okamžité přivolání záchranné služby?</w:t>
      </w:r>
      <w:r>
        <w:t xml:space="preserve"> </w:t>
      </w:r>
      <w:r w:rsidRPr="00F060A6">
        <w:rPr>
          <w:b/>
          <w:bCs/>
        </w:rPr>
        <w:t>ano-ne</w:t>
      </w:r>
    </w:p>
    <w:p w14:paraId="6716DC73" w14:textId="77777777" w:rsidR="00CF3AD5" w:rsidRDefault="00CF3AD5" w:rsidP="00CF3AD5">
      <w:pPr>
        <w:pStyle w:val="Odstavecseseznamem"/>
        <w:numPr>
          <w:ilvl w:val="0"/>
          <w:numId w:val="0"/>
        </w:numPr>
        <w:spacing w:after="160" w:line="259" w:lineRule="auto"/>
        <w:ind w:left="720"/>
        <w:jc w:val="left"/>
      </w:pPr>
    </w:p>
    <w:p w14:paraId="731421C2" w14:textId="77777777" w:rsidR="00CF3AD5" w:rsidRDefault="00CF3AD5" w:rsidP="00CF3AD5">
      <w:pPr>
        <w:pStyle w:val="Odstavecseseznamem"/>
        <w:numPr>
          <w:ilvl w:val="0"/>
          <w:numId w:val="42"/>
        </w:numPr>
        <w:spacing w:after="160" w:line="259" w:lineRule="auto"/>
        <w:jc w:val="left"/>
      </w:pPr>
      <w:r>
        <w:t>Jaké úrazy na vaší škole jsou v hodinách TV nejčastější? Prosím vyberte alespoň 2:</w:t>
      </w:r>
    </w:p>
    <w:p w14:paraId="66600496" w14:textId="77777777" w:rsidR="00CF3AD5" w:rsidRPr="00F060A6" w:rsidRDefault="00CF3AD5" w:rsidP="00CF3AD5">
      <w:pPr>
        <w:pStyle w:val="Odstavecseseznamem"/>
        <w:numPr>
          <w:ilvl w:val="0"/>
          <w:numId w:val="43"/>
        </w:numPr>
        <w:spacing w:after="160" w:line="259" w:lineRule="auto"/>
        <w:jc w:val="left"/>
        <w:rPr>
          <w:b/>
          <w:bCs/>
        </w:rPr>
      </w:pPr>
      <w:r>
        <w:rPr>
          <w:b/>
          <w:bCs/>
        </w:rPr>
        <w:t>n</w:t>
      </w:r>
      <w:r w:rsidRPr="00F060A6">
        <w:rPr>
          <w:b/>
          <w:bCs/>
        </w:rPr>
        <w:t>araženiny</w:t>
      </w:r>
    </w:p>
    <w:p w14:paraId="0C9CEB1A" w14:textId="77777777" w:rsidR="00CF3AD5" w:rsidRPr="00F060A6" w:rsidRDefault="00CF3AD5" w:rsidP="00CF3AD5">
      <w:pPr>
        <w:pStyle w:val="Odstavecseseznamem"/>
        <w:numPr>
          <w:ilvl w:val="0"/>
          <w:numId w:val="43"/>
        </w:numPr>
        <w:spacing w:after="160" w:line="259" w:lineRule="auto"/>
        <w:jc w:val="left"/>
        <w:rPr>
          <w:b/>
          <w:bCs/>
        </w:rPr>
      </w:pPr>
      <w:r>
        <w:rPr>
          <w:b/>
          <w:bCs/>
        </w:rPr>
        <w:t>t</w:t>
      </w:r>
      <w:r w:rsidRPr="00F060A6">
        <w:rPr>
          <w:b/>
          <w:bCs/>
        </w:rPr>
        <w:t>ržné rány</w:t>
      </w:r>
    </w:p>
    <w:p w14:paraId="7AF3FA8A" w14:textId="77777777" w:rsidR="00CF3AD5" w:rsidRPr="00F060A6" w:rsidRDefault="00CF3AD5" w:rsidP="00CF3AD5">
      <w:pPr>
        <w:pStyle w:val="Odstavecseseznamem"/>
        <w:numPr>
          <w:ilvl w:val="0"/>
          <w:numId w:val="43"/>
        </w:numPr>
        <w:spacing w:after="160" w:line="259" w:lineRule="auto"/>
        <w:jc w:val="left"/>
        <w:rPr>
          <w:b/>
          <w:bCs/>
        </w:rPr>
      </w:pPr>
      <w:r>
        <w:rPr>
          <w:b/>
          <w:bCs/>
        </w:rPr>
        <w:t>v</w:t>
      </w:r>
      <w:r w:rsidRPr="00F060A6">
        <w:rPr>
          <w:b/>
          <w:bCs/>
        </w:rPr>
        <w:t>ykloubení</w:t>
      </w:r>
    </w:p>
    <w:p w14:paraId="7CDF85E0" w14:textId="77777777" w:rsidR="00CF3AD5" w:rsidRPr="00F060A6" w:rsidRDefault="00CF3AD5" w:rsidP="00CF3AD5">
      <w:pPr>
        <w:pStyle w:val="Odstavecseseznamem"/>
        <w:numPr>
          <w:ilvl w:val="0"/>
          <w:numId w:val="43"/>
        </w:numPr>
        <w:spacing w:after="160" w:line="259" w:lineRule="auto"/>
        <w:jc w:val="left"/>
        <w:rPr>
          <w:b/>
          <w:bCs/>
        </w:rPr>
      </w:pPr>
      <w:r>
        <w:rPr>
          <w:b/>
          <w:bCs/>
        </w:rPr>
        <w:t>z</w:t>
      </w:r>
      <w:r w:rsidRPr="00F060A6">
        <w:rPr>
          <w:b/>
          <w:bCs/>
        </w:rPr>
        <w:t>lomeniny</w:t>
      </w:r>
    </w:p>
    <w:p w14:paraId="261FEB6C" w14:textId="77777777" w:rsidR="00CF3AD5" w:rsidRDefault="00CF3AD5" w:rsidP="00CF3AD5">
      <w:pPr>
        <w:pStyle w:val="Odstavecseseznamem"/>
        <w:numPr>
          <w:ilvl w:val="0"/>
          <w:numId w:val="43"/>
        </w:numPr>
        <w:spacing w:after="160" w:line="259" w:lineRule="auto"/>
        <w:jc w:val="left"/>
      </w:pPr>
      <w:r>
        <w:rPr>
          <w:b/>
          <w:bCs/>
        </w:rPr>
        <w:t>o</w:t>
      </w:r>
      <w:r w:rsidRPr="00F060A6">
        <w:rPr>
          <w:b/>
          <w:bCs/>
        </w:rPr>
        <w:t>třesy mozku</w:t>
      </w:r>
      <w:r>
        <w:t xml:space="preserve">      </w:t>
      </w:r>
    </w:p>
    <w:p w14:paraId="31974A41" w14:textId="77777777" w:rsidR="00CF3AD5" w:rsidRDefault="00CF3AD5" w:rsidP="00CF3AD5">
      <w:pPr>
        <w:pStyle w:val="Odstavecseseznamem"/>
        <w:numPr>
          <w:ilvl w:val="0"/>
          <w:numId w:val="0"/>
        </w:numPr>
        <w:spacing w:after="160" w:line="259" w:lineRule="auto"/>
        <w:ind w:left="720"/>
        <w:jc w:val="left"/>
      </w:pPr>
    </w:p>
    <w:p w14:paraId="1408660D" w14:textId="77777777" w:rsidR="00CF3AD5" w:rsidRDefault="00CF3AD5" w:rsidP="00CF3AD5">
      <w:pPr>
        <w:pStyle w:val="Odstavecseseznamem"/>
        <w:numPr>
          <w:ilvl w:val="0"/>
          <w:numId w:val="42"/>
        </w:numPr>
        <w:spacing w:after="160" w:line="259" w:lineRule="auto"/>
        <w:jc w:val="left"/>
      </w:pPr>
      <w:r>
        <w:lastRenderedPageBreak/>
        <w:t>Uveďte č</w:t>
      </w:r>
      <w:r w:rsidRPr="00B65996">
        <w:t>ásti lidského těla, které jsou nejčastěji zraněné?</w:t>
      </w:r>
      <w:r>
        <w:t xml:space="preserve"> Prosím vyberte alespoň 2:</w:t>
      </w:r>
    </w:p>
    <w:p w14:paraId="213FAA4F" w14:textId="77777777" w:rsidR="00CF3AD5" w:rsidRPr="00F060A6" w:rsidRDefault="00CF3AD5" w:rsidP="00CF3AD5">
      <w:pPr>
        <w:pStyle w:val="Odstavecseseznamem"/>
        <w:numPr>
          <w:ilvl w:val="0"/>
          <w:numId w:val="44"/>
        </w:numPr>
        <w:spacing w:after="160" w:line="259" w:lineRule="auto"/>
        <w:jc w:val="left"/>
        <w:rPr>
          <w:b/>
          <w:bCs/>
        </w:rPr>
      </w:pPr>
      <w:r>
        <w:rPr>
          <w:b/>
          <w:bCs/>
        </w:rPr>
        <w:t>p</w:t>
      </w:r>
      <w:r w:rsidRPr="00F060A6">
        <w:rPr>
          <w:b/>
          <w:bCs/>
        </w:rPr>
        <w:t>rsty nohy</w:t>
      </w:r>
    </w:p>
    <w:p w14:paraId="22756B46" w14:textId="77777777" w:rsidR="00CF3AD5" w:rsidRPr="00F060A6" w:rsidRDefault="00CF3AD5" w:rsidP="00CF3AD5">
      <w:pPr>
        <w:pStyle w:val="Odstavecseseznamem"/>
        <w:numPr>
          <w:ilvl w:val="0"/>
          <w:numId w:val="44"/>
        </w:numPr>
        <w:spacing w:after="160" w:line="259" w:lineRule="auto"/>
        <w:jc w:val="left"/>
        <w:rPr>
          <w:b/>
          <w:bCs/>
        </w:rPr>
      </w:pPr>
      <w:r>
        <w:rPr>
          <w:b/>
          <w:bCs/>
        </w:rPr>
        <w:t>k</w:t>
      </w:r>
      <w:r w:rsidRPr="00F060A6">
        <w:rPr>
          <w:b/>
          <w:bCs/>
        </w:rPr>
        <w:t>otník</w:t>
      </w:r>
    </w:p>
    <w:p w14:paraId="0DA1165A" w14:textId="77777777" w:rsidR="00CF3AD5" w:rsidRPr="00F060A6" w:rsidRDefault="00CF3AD5" w:rsidP="00CF3AD5">
      <w:pPr>
        <w:pStyle w:val="Odstavecseseznamem"/>
        <w:numPr>
          <w:ilvl w:val="0"/>
          <w:numId w:val="44"/>
        </w:numPr>
        <w:spacing w:after="160" w:line="259" w:lineRule="auto"/>
        <w:jc w:val="left"/>
        <w:rPr>
          <w:b/>
          <w:bCs/>
        </w:rPr>
      </w:pPr>
      <w:r>
        <w:rPr>
          <w:b/>
          <w:bCs/>
        </w:rPr>
        <w:t>k</w:t>
      </w:r>
      <w:r w:rsidRPr="00F060A6">
        <w:rPr>
          <w:b/>
          <w:bCs/>
        </w:rPr>
        <w:t>oleno</w:t>
      </w:r>
    </w:p>
    <w:p w14:paraId="77E33DD4" w14:textId="77777777" w:rsidR="00CF3AD5" w:rsidRPr="00F060A6" w:rsidRDefault="00CF3AD5" w:rsidP="00CF3AD5">
      <w:pPr>
        <w:pStyle w:val="Odstavecseseznamem"/>
        <w:numPr>
          <w:ilvl w:val="0"/>
          <w:numId w:val="44"/>
        </w:numPr>
        <w:spacing w:after="160" w:line="259" w:lineRule="auto"/>
        <w:jc w:val="left"/>
        <w:rPr>
          <w:b/>
          <w:bCs/>
        </w:rPr>
      </w:pPr>
      <w:r>
        <w:rPr>
          <w:b/>
          <w:bCs/>
        </w:rPr>
        <w:t>s</w:t>
      </w:r>
      <w:r w:rsidRPr="00F060A6">
        <w:rPr>
          <w:b/>
          <w:bCs/>
        </w:rPr>
        <w:t>tehno</w:t>
      </w:r>
    </w:p>
    <w:p w14:paraId="63C7E4A0" w14:textId="77777777" w:rsidR="00CF3AD5" w:rsidRPr="00F060A6" w:rsidRDefault="00CF3AD5" w:rsidP="00CF3AD5">
      <w:pPr>
        <w:pStyle w:val="Odstavecseseznamem"/>
        <w:numPr>
          <w:ilvl w:val="0"/>
          <w:numId w:val="44"/>
        </w:numPr>
        <w:spacing w:after="160" w:line="259" w:lineRule="auto"/>
        <w:jc w:val="left"/>
        <w:rPr>
          <w:b/>
          <w:bCs/>
        </w:rPr>
      </w:pPr>
      <w:r>
        <w:rPr>
          <w:b/>
          <w:bCs/>
        </w:rPr>
        <w:t>h</w:t>
      </w:r>
      <w:r w:rsidRPr="00F060A6">
        <w:rPr>
          <w:b/>
          <w:bCs/>
        </w:rPr>
        <w:t>ýždě</w:t>
      </w:r>
    </w:p>
    <w:p w14:paraId="069ABCA6" w14:textId="77777777" w:rsidR="00CF3AD5" w:rsidRPr="00F060A6" w:rsidRDefault="00CF3AD5" w:rsidP="00CF3AD5">
      <w:pPr>
        <w:pStyle w:val="Odstavecseseznamem"/>
        <w:numPr>
          <w:ilvl w:val="0"/>
          <w:numId w:val="44"/>
        </w:numPr>
        <w:spacing w:after="160" w:line="259" w:lineRule="auto"/>
        <w:jc w:val="left"/>
        <w:rPr>
          <w:b/>
          <w:bCs/>
        </w:rPr>
      </w:pPr>
      <w:r>
        <w:rPr>
          <w:b/>
          <w:bCs/>
        </w:rPr>
        <w:t>t</w:t>
      </w:r>
      <w:r w:rsidRPr="00F060A6">
        <w:rPr>
          <w:b/>
          <w:bCs/>
        </w:rPr>
        <w:t>rup</w:t>
      </w:r>
    </w:p>
    <w:p w14:paraId="7943DCB5" w14:textId="77777777" w:rsidR="00CF3AD5" w:rsidRPr="00F060A6" w:rsidRDefault="00CF3AD5" w:rsidP="00CF3AD5">
      <w:pPr>
        <w:pStyle w:val="Odstavecseseznamem"/>
        <w:numPr>
          <w:ilvl w:val="0"/>
          <w:numId w:val="44"/>
        </w:numPr>
        <w:spacing w:after="160" w:line="259" w:lineRule="auto"/>
        <w:jc w:val="left"/>
        <w:rPr>
          <w:b/>
          <w:bCs/>
        </w:rPr>
      </w:pPr>
      <w:r>
        <w:rPr>
          <w:b/>
          <w:bCs/>
        </w:rPr>
        <w:t>l</w:t>
      </w:r>
      <w:r w:rsidRPr="00F060A6">
        <w:rPr>
          <w:b/>
          <w:bCs/>
        </w:rPr>
        <w:t>oket</w:t>
      </w:r>
    </w:p>
    <w:p w14:paraId="3B76F2A2" w14:textId="77777777" w:rsidR="00CF3AD5" w:rsidRPr="00F060A6" w:rsidRDefault="00CF3AD5" w:rsidP="00CF3AD5">
      <w:pPr>
        <w:pStyle w:val="Odstavecseseznamem"/>
        <w:numPr>
          <w:ilvl w:val="0"/>
          <w:numId w:val="44"/>
        </w:numPr>
        <w:spacing w:after="160" w:line="259" w:lineRule="auto"/>
        <w:jc w:val="left"/>
        <w:rPr>
          <w:b/>
          <w:bCs/>
        </w:rPr>
      </w:pPr>
      <w:r>
        <w:rPr>
          <w:b/>
          <w:bCs/>
        </w:rPr>
        <w:t>p</w:t>
      </w:r>
      <w:r w:rsidRPr="00F060A6">
        <w:rPr>
          <w:b/>
          <w:bCs/>
        </w:rPr>
        <w:t>rsty ruky</w:t>
      </w:r>
    </w:p>
    <w:p w14:paraId="5D46F376" w14:textId="77777777" w:rsidR="00CF3AD5" w:rsidRPr="00F060A6" w:rsidRDefault="00CF3AD5" w:rsidP="00CF3AD5">
      <w:pPr>
        <w:pStyle w:val="Odstavecseseznamem"/>
        <w:numPr>
          <w:ilvl w:val="0"/>
          <w:numId w:val="44"/>
        </w:numPr>
        <w:spacing w:after="160" w:line="259" w:lineRule="auto"/>
        <w:jc w:val="left"/>
        <w:rPr>
          <w:b/>
          <w:bCs/>
        </w:rPr>
      </w:pPr>
      <w:r>
        <w:rPr>
          <w:b/>
          <w:bCs/>
        </w:rPr>
        <w:t>r</w:t>
      </w:r>
      <w:r w:rsidRPr="00F060A6">
        <w:rPr>
          <w:b/>
          <w:bCs/>
        </w:rPr>
        <w:t>ameno</w:t>
      </w:r>
    </w:p>
    <w:p w14:paraId="05F6E211" w14:textId="77777777" w:rsidR="00CF3AD5" w:rsidRPr="00F060A6" w:rsidRDefault="00CF3AD5" w:rsidP="00CF3AD5">
      <w:pPr>
        <w:pStyle w:val="Odstavecseseznamem"/>
        <w:numPr>
          <w:ilvl w:val="0"/>
          <w:numId w:val="44"/>
        </w:numPr>
        <w:spacing w:after="160" w:line="259" w:lineRule="auto"/>
        <w:jc w:val="left"/>
        <w:rPr>
          <w:b/>
          <w:bCs/>
        </w:rPr>
      </w:pPr>
      <w:r>
        <w:rPr>
          <w:b/>
          <w:bCs/>
        </w:rPr>
        <w:t>š</w:t>
      </w:r>
      <w:r w:rsidRPr="00F060A6">
        <w:rPr>
          <w:b/>
          <w:bCs/>
        </w:rPr>
        <w:t>íje</w:t>
      </w:r>
    </w:p>
    <w:p w14:paraId="6B4B64BD" w14:textId="77777777" w:rsidR="00CF3AD5" w:rsidRPr="00F060A6" w:rsidRDefault="00CF3AD5" w:rsidP="00CF3AD5">
      <w:pPr>
        <w:pStyle w:val="Odstavecseseznamem"/>
        <w:numPr>
          <w:ilvl w:val="0"/>
          <w:numId w:val="44"/>
        </w:numPr>
        <w:spacing w:after="160" w:line="259" w:lineRule="auto"/>
        <w:jc w:val="left"/>
        <w:rPr>
          <w:b/>
          <w:bCs/>
        </w:rPr>
      </w:pPr>
      <w:r>
        <w:rPr>
          <w:b/>
          <w:bCs/>
        </w:rPr>
        <w:t>h</w:t>
      </w:r>
      <w:r w:rsidRPr="00F060A6">
        <w:rPr>
          <w:b/>
          <w:bCs/>
        </w:rPr>
        <w:t>lava</w:t>
      </w:r>
    </w:p>
    <w:p w14:paraId="46649A33" w14:textId="77777777" w:rsidR="00CF3AD5" w:rsidRDefault="00CF3AD5" w:rsidP="00CF3AD5">
      <w:pPr>
        <w:pStyle w:val="Odstavecseseznamem"/>
        <w:numPr>
          <w:ilvl w:val="0"/>
          <w:numId w:val="0"/>
        </w:numPr>
        <w:spacing w:after="160" w:line="259" w:lineRule="auto"/>
        <w:ind w:left="720"/>
        <w:jc w:val="left"/>
      </w:pPr>
    </w:p>
    <w:p w14:paraId="1C7C73F7" w14:textId="77777777" w:rsidR="00CF3AD5" w:rsidRDefault="00CF3AD5" w:rsidP="00CF3AD5">
      <w:pPr>
        <w:pStyle w:val="Odstavecseseznamem"/>
        <w:numPr>
          <w:ilvl w:val="0"/>
          <w:numId w:val="42"/>
        </w:numPr>
        <w:spacing w:after="160" w:line="259" w:lineRule="auto"/>
        <w:jc w:val="left"/>
      </w:pPr>
      <w:r w:rsidRPr="00B65996">
        <w:t>Při jaké aktivitě u vás ve škole dochází nejčastěji k úrazu v hodinách TV?</w:t>
      </w:r>
      <w:r>
        <w:t xml:space="preserve"> Prosím vyplňte alespoň jednu odpověď.</w:t>
      </w:r>
    </w:p>
    <w:p w14:paraId="6D79919C" w14:textId="77777777" w:rsidR="00CF3AD5" w:rsidRDefault="00CF3AD5" w:rsidP="00CF3AD5">
      <w:pPr>
        <w:pStyle w:val="Odstavecseseznamem"/>
        <w:numPr>
          <w:ilvl w:val="0"/>
          <w:numId w:val="0"/>
        </w:numPr>
        <w:spacing w:after="160" w:line="259" w:lineRule="auto"/>
        <w:ind w:left="1080"/>
        <w:jc w:val="left"/>
        <w:rPr>
          <w:b/>
          <w:bCs/>
        </w:rPr>
      </w:pPr>
    </w:p>
    <w:p w14:paraId="6BD4076E" w14:textId="77777777" w:rsidR="00CF3AD5" w:rsidRPr="00F060A6" w:rsidRDefault="00CF3AD5" w:rsidP="00CF3AD5">
      <w:pPr>
        <w:pStyle w:val="Odstavecseseznamem"/>
        <w:numPr>
          <w:ilvl w:val="0"/>
          <w:numId w:val="45"/>
        </w:numPr>
        <w:spacing w:after="160" w:line="259" w:lineRule="auto"/>
        <w:jc w:val="left"/>
        <w:rPr>
          <w:b/>
          <w:bCs/>
        </w:rPr>
      </w:pPr>
      <w:r>
        <w:rPr>
          <w:b/>
          <w:bCs/>
        </w:rPr>
        <w:t>h</w:t>
      </w:r>
      <w:r w:rsidRPr="00F060A6">
        <w:rPr>
          <w:b/>
          <w:bCs/>
        </w:rPr>
        <w:t>ry na družstva (různé závody ve skupinách)</w:t>
      </w:r>
    </w:p>
    <w:p w14:paraId="402DE73E" w14:textId="77777777" w:rsidR="00CF3AD5" w:rsidRPr="00F060A6" w:rsidRDefault="00CF3AD5" w:rsidP="00CF3AD5">
      <w:pPr>
        <w:pStyle w:val="Odstavecseseznamem"/>
        <w:numPr>
          <w:ilvl w:val="0"/>
          <w:numId w:val="45"/>
        </w:numPr>
        <w:spacing w:after="160" w:line="259" w:lineRule="auto"/>
        <w:jc w:val="left"/>
        <w:rPr>
          <w:b/>
          <w:bCs/>
        </w:rPr>
      </w:pPr>
      <w:r>
        <w:rPr>
          <w:b/>
          <w:bCs/>
        </w:rPr>
        <w:t>g</w:t>
      </w:r>
      <w:r w:rsidRPr="00F060A6">
        <w:rPr>
          <w:b/>
          <w:bCs/>
        </w:rPr>
        <w:t>ymnastika</w:t>
      </w:r>
    </w:p>
    <w:p w14:paraId="3C0D1F19" w14:textId="77777777" w:rsidR="00CF3AD5" w:rsidRPr="00F060A6" w:rsidRDefault="00CF3AD5" w:rsidP="00CF3AD5">
      <w:pPr>
        <w:pStyle w:val="Odstavecseseznamem"/>
        <w:numPr>
          <w:ilvl w:val="0"/>
          <w:numId w:val="45"/>
        </w:numPr>
        <w:spacing w:after="160" w:line="259" w:lineRule="auto"/>
        <w:jc w:val="left"/>
        <w:rPr>
          <w:b/>
          <w:bCs/>
        </w:rPr>
      </w:pPr>
      <w:r>
        <w:rPr>
          <w:b/>
          <w:bCs/>
        </w:rPr>
        <w:t>a</w:t>
      </w:r>
      <w:r w:rsidRPr="00F060A6">
        <w:rPr>
          <w:b/>
          <w:bCs/>
        </w:rPr>
        <w:t>tletika</w:t>
      </w:r>
    </w:p>
    <w:p w14:paraId="5E6ED94C" w14:textId="77777777" w:rsidR="00CF3AD5" w:rsidRPr="00F060A6" w:rsidRDefault="00CF3AD5" w:rsidP="00CF3AD5">
      <w:pPr>
        <w:pStyle w:val="Odstavecseseznamem"/>
        <w:numPr>
          <w:ilvl w:val="0"/>
          <w:numId w:val="45"/>
        </w:numPr>
        <w:spacing w:after="160" w:line="259" w:lineRule="auto"/>
        <w:jc w:val="left"/>
        <w:rPr>
          <w:b/>
          <w:bCs/>
        </w:rPr>
      </w:pPr>
      <w:r>
        <w:rPr>
          <w:b/>
          <w:bCs/>
        </w:rPr>
        <w:t>m</w:t>
      </w:r>
      <w:r w:rsidRPr="00F060A6">
        <w:rPr>
          <w:b/>
          <w:bCs/>
        </w:rPr>
        <w:t xml:space="preserve">íčové hry  </w:t>
      </w:r>
    </w:p>
    <w:p w14:paraId="5D9322EE" w14:textId="77777777" w:rsidR="00CF3AD5" w:rsidRDefault="00CF3AD5" w:rsidP="00CF3AD5">
      <w:pPr>
        <w:pStyle w:val="Odstavecseseznamem"/>
        <w:numPr>
          <w:ilvl w:val="0"/>
          <w:numId w:val="0"/>
        </w:numPr>
        <w:spacing w:after="160" w:line="259" w:lineRule="auto"/>
        <w:ind w:left="720"/>
        <w:jc w:val="left"/>
      </w:pPr>
    </w:p>
    <w:p w14:paraId="70AFFAFF" w14:textId="77777777" w:rsidR="00CF3AD5" w:rsidRDefault="00CF3AD5" w:rsidP="00CF3AD5">
      <w:pPr>
        <w:pStyle w:val="Odstavecseseznamem"/>
        <w:numPr>
          <w:ilvl w:val="0"/>
          <w:numId w:val="42"/>
        </w:numPr>
        <w:spacing w:after="160" w:line="259" w:lineRule="auto"/>
        <w:jc w:val="left"/>
      </w:pPr>
      <w:r>
        <w:t>Prosím více rozveďte odpověď u otázky číslo 8. Co v dané disciplíně shledáváte nejrizikovějším?</w:t>
      </w:r>
    </w:p>
    <w:p w14:paraId="2A3CF01D" w14:textId="77777777" w:rsidR="00CF3AD5" w:rsidRDefault="00CF3AD5" w:rsidP="00CF3AD5">
      <w:pPr>
        <w:pStyle w:val="Odstavecseseznamem"/>
        <w:numPr>
          <w:ilvl w:val="0"/>
          <w:numId w:val="0"/>
        </w:numPr>
        <w:spacing w:after="160" w:line="259" w:lineRule="auto"/>
        <w:ind w:left="720"/>
        <w:jc w:val="left"/>
      </w:pPr>
    </w:p>
    <w:p w14:paraId="7ED45C87" w14:textId="77777777" w:rsidR="00CF3AD5" w:rsidRDefault="00CF3AD5" w:rsidP="00CF3AD5">
      <w:pPr>
        <w:pStyle w:val="Odstavecseseznamem"/>
        <w:numPr>
          <w:ilvl w:val="0"/>
          <w:numId w:val="42"/>
        </w:numPr>
        <w:spacing w:after="160" w:line="259" w:lineRule="auto"/>
        <w:jc w:val="left"/>
      </w:pPr>
      <w:r>
        <w:t xml:space="preserve">Jsou vaši žáci řádně poučeni o BOZP v hodinách TV? </w:t>
      </w:r>
      <w:r>
        <w:rPr>
          <w:b/>
          <w:bCs/>
        </w:rPr>
        <w:t>a</w:t>
      </w:r>
      <w:r w:rsidRPr="00F060A6">
        <w:rPr>
          <w:b/>
          <w:bCs/>
        </w:rPr>
        <w:t>no-ne</w:t>
      </w:r>
    </w:p>
    <w:p w14:paraId="33EE98A3" w14:textId="77777777" w:rsidR="00CF3AD5" w:rsidRDefault="00CF3AD5" w:rsidP="00CF3AD5">
      <w:pPr>
        <w:pStyle w:val="Odstavecseseznamem"/>
        <w:numPr>
          <w:ilvl w:val="0"/>
          <w:numId w:val="0"/>
        </w:numPr>
        <w:spacing w:after="160" w:line="259" w:lineRule="auto"/>
        <w:ind w:left="720"/>
        <w:jc w:val="left"/>
      </w:pPr>
    </w:p>
    <w:p w14:paraId="636266C6" w14:textId="77777777" w:rsidR="00CF3AD5" w:rsidRPr="00F060A6" w:rsidRDefault="00CF3AD5" w:rsidP="00CF3AD5">
      <w:pPr>
        <w:pStyle w:val="Odstavecseseznamem"/>
        <w:numPr>
          <w:ilvl w:val="0"/>
          <w:numId w:val="42"/>
        </w:numPr>
        <w:spacing w:after="160" w:line="259" w:lineRule="auto"/>
        <w:jc w:val="left"/>
        <w:rPr>
          <w:b/>
          <w:bCs/>
        </w:rPr>
      </w:pPr>
      <w:r>
        <w:t xml:space="preserve">Má vaše škola nějaké preventivní prvky, jak předcházet zraněním v hodinách TV? </w:t>
      </w:r>
      <w:r>
        <w:rPr>
          <w:b/>
          <w:bCs/>
        </w:rPr>
        <w:t>a</w:t>
      </w:r>
      <w:r w:rsidRPr="00F060A6">
        <w:rPr>
          <w:b/>
          <w:bCs/>
        </w:rPr>
        <w:t>no-ne</w:t>
      </w:r>
    </w:p>
    <w:p w14:paraId="510DB7A9" w14:textId="77777777" w:rsidR="00CF3AD5" w:rsidRDefault="00CF3AD5" w:rsidP="00CF3AD5">
      <w:pPr>
        <w:pStyle w:val="Odstavecseseznamem"/>
        <w:numPr>
          <w:ilvl w:val="0"/>
          <w:numId w:val="42"/>
        </w:numPr>
        <w:spacing w:after="160" w:line="259" w:lineRule="auto"/>
        <w:jc w:val="left"/>
      </w:pPr>
      <w:r w:rsidRPr="00B65996">
        <w:t xml:space="preserve">Prosím </w:t>
      </w:r>
      <w:r>
        <w:t xml:space="preserve">více </w:t>
      </w:r>
      <w:r w:rsidRPr="00B65996">
        <w:t>rozveďte odpověď u otázky číslo 11. Jaké preventivní prvky uplatňujete v hodinách TV?</w:t>
      </w:r>
      <w:r>
        <w:t xml:space="preserve"> </w:t>
      </w:r>
    </w:p>
    <w:p w14:paraId="164BA04B" w14:textId="77777777" w:rsidR="00CF3AD5" w:rsidRDefault="00CF3AD5" w:rsidP="00CF3AD5">
      <w:pPr>
        <w:pStyle w:val="Odstavecseseznamem"/>
        <w:numPr>
          <w:ilvl w:val="0"/>
          <w:numId w:val="0"/>
        </w:numPr>
        <w:spacing w:after="160" w:line="259" w:lineRule="auto"/>
        <w:ind w:left="720"/>
        <w:jc w:val="left"/>
      </w:pPr>
    </w:p>
    <w:p w14:paraId="6E51252D" w14:textId="77777777" w:rsidR="00CF3AD5" w:rsidRDefault="00CF3AD5" w:rsidP="00CF3AD5">
      <w:pPr>
        <w:pStyle w:val="Odstavecseseznamem"/>
        <w:numPr>
          <w:ilvl w:val="0"/>
          <w:numId w:val="42"/>
        </w:numPr>
        <w:spacing w:after="160" w:line="259" w:lineRule="auto"/>
        <w:jc w:val="left"/>
      </w:pPr>
      <w:r>
        <w:t xml:space="preserve">Aplikujete na vaší škole dynamický strečink na začátku hodiny TV? </w:t>
      </w:r>
      <w:r>
        <w:rPr>
          <w:b/>
          <w:bCs/>
        </w:rPr>
        <w:t>a</w:t>
      </w:r>
      <w:r w:rsidRPr="00F060A6">
        <w:rPr>
          <w:b/>
          <w:bCs/>
        </w:rPr>
        <w:t>no-ne</w:t>
      </w:r>
    </w:p>
    <w:p w14:paraId="3A0C1793" w14:textId="77777777" w:rsidR="00CF3AD5" w:rsidRDefault="00CF3AD5" w:rsidP="00CF3AD5">
      <w:pPr>
        <w:pStyle w:val="Odstavecseseznamem"/>
        <w:numPr>
          <w:ilvl w:val="0"/>
          <w:numId w:val="0"/>
        </w:numPr>
        <w:spacing w:after="160" w:line="259" w:lineRule="auto"/>
        <w:ind w:left="720"/>
        <w:jc w:val="left"/>
      </w:pPr>
    </w:p>
    <w:p w14:paraId="7CF12F5A" w14:textId="77777777" w:rsidR="00CF3AD5" w:rsidRDefault="00CF3AD5" w:rsidP="00CF3AD5">
      <w:pPr>
        <w:pStyle w:val="Odstavecseseznamem"/>
        <w:numPr>
          <w:ilvl w:val="0"/>
          <w:numId w:val="42"/>
        </w:numPr>
        <w:spacing w:after="160" w:line="259" w:lineRule="auto"/>
        <w:jc w:val="left"/>
      </w:pPr>
      <w:r>
        <w:t xml:space="preserve">Účastní se vaše škola lyžařských kurzů? </w:t>
      </w:r>
      <w:r>
        <w:rPr>
          <w:b/>
          <w:bCs/>
        </w:rPr>
        <w:t>a</w:t>
      </w:r>
      <w:r w:rsidRPr="00F060A6">
        <w:rPr>
          <w:b/>
          <w:bCs/>
        </w:rPr>
        <w:t>no-ne</w:t>
      </w:r>
    </w:p>
    <w:p w14:paraId="4BB27E70" w14:textId="77777777" w:rsidR="00CF3AD5" w:rsidRDefault="00CF3AD5" w:rsidP="00CF3AD5">
      <w:pPr>
        <w:pStyle w:val="Odstavecseseznamem"/>
        <w:numPr>
          <w:ilvl w:val="0"/>
          <w:numId w:val="0"/>
        </w:numPr>
        <w:spacing w:after="160" w:line="259" w:lineRule="auto"/>
        <w:ind w:left="720"/>
        <w:jc w:val="left"/>
      </w:pPr>
    </w:p>
    <w:p w14:paraId="19A97A83" w14:textId="77777777" w:rsidR="00CF3AD5" w:rsidRDefault="00CF3AD5" w:rsidP="00CF3AD5">
      <w:pPr>
        <w:pStyle w:val="Odstavecseseznamem"/>
        <w:numPr>
          <w:ilvl w:val="0"/>
          <w:numId w:val="42"/>
        </w:numPr>
        <w:spacing w:after="160" w:line="259" w:lineRule="auto"/>
        <w:jc w:val="left"/>
      </w:pPr>
      <w:r w:rsidRPr="00B65996">
        <w:t>Pro kolik žáků pořádá vaše škola lyžařské kurzy</w:t>
      </w:r>
      <w:r>
        <w:t xml:space="preserve">? </w:t>
      </w:r>
    </w:p>
    <w:p w14:paraId="15CDB5AE" w14:textId="77777777" w:rsidR="00CF3AD5" w:rsidRDefault="00CF3AD5" w:rsidP="00CF3AD5">
      <w:pPr>
        <w:pStyle w:val="Odstavecseseznamem"/>
        <w:numPr>
          <w:ilvl w:val="0"/>
          <w:numId w:val="0"/>
        </w:numPr>
        <w:spacing w:after="160" w:line="259" w:lineRule="auto"/>
        <w:ind w:left="720"/>
        <w:jc w:val="left"/>
      </w:pPr>
    </w:p>
    <w:p w14:paraId="0FBF8FA2" w14:textId="77777777" w:rsidR="00CF3AD5" w:rsidRDefault="00CF3AD5" w:rsidP="00CF3AD5">
      <w:pPr>
        <w:pStyle w:val="Odstavecseseznamem"/>
        <w:numPr>
          <w:ilvl w:val="0"/>
          <w:numId w:val="42"/>
        </w:numPr>
        <w:spacing w:after="160" w:line="259" w:lineRule="auto"/>
        <w:jc w:val="left"/>
      </w:pPr>
      <w:r w:rsidRPr="00B65996">
        <w:t>Kolik se stalo úrazů během posledních 12 měsíců na lyžařských kurzech pořádaných vaší školou?</w:t>
      </w:r>
    </w:p>
    <w:p w14:paraId="42F5EEE7" w14:textId="77777777" w:rsidR="00CF3AD5" w:rsidRDefault="00CF3AD5" w:rsidP="00CF3AD5">
      <w:pPr>
        <w:pStyle w:val="Odstavecseseznamem"/>
        <w:numPr>
          <w:ilvl w:val="0"/>
          <w:numId w:val="0"/>
        </w:numPr>
        <w:spacing w:after="160" w:line="259" w:lineRule="auto"/>
        <w:ind w:left="720"/>
        <w:jc w:val="left"/>
      </w:pPr>
    </w:p>
    <w:p w14:paraId="6FDADE78" w14:textId="77777777" w:rsidR="00CF3AD5" w:rsidRDefault="00CF3AD5" w:rsidP="00CF3AD5">
      <w:pPr>
        <w:pStyle w:val="Odstavecseseznamem"/>
        <w:numPr>
          <w:ilvl w:val="0"/>
          <w:numId w:val="42"/>
        </w:numPr>
        <w:spacing w:after="160" w:line="259" w:lineRule="auto"/>
        <w:jc w:val="left"/>
      </w:pPr>
      <w:r w:rsidRPr="00B65996">
        <w:t>Jaké úrazy jsou nejčastější na lyžařských kurzech?</w:t>
      </w:r>
    </w:p>
    <w:p w14:paraId="3A959788" w14:textId="77777777" w:rsidR="00CF3AD5" w:rsidRPr="00F060A6" w:rsidRDefault="00CF3AD5" w:rsidP="00CF3AD5">
      <w:pPr>
        <w:pStyle w:val="Odstavecseseznamem"/>
        <w:numPr>
          <w:ilvl w:val="0"/>
          <w:numId w:val="46"/>
        </w:numPr>
        <w:spacing w:after="160" w:line="259" w:lineRule="auto"/>
        <w:jc w:val="left"/>
        <w:rPr>
          <w:b/>
          <w:bCs/>
        </w:rPr>
      </w:pPr>
      <w:r>
        <w:rPr>
          <w:b/>
          <w:bCs/>
        </w:rPr>
        <w:t>n</w:t>
      </w:r>
      <w:r w:rsidRPr="00F060A6">
        <w:rPr>
          <w:b/>
          <w:bCs/>
        </w:rPr>
        <w:t>araženiny</w:t>
      </w:r>
    </w:p>
    <w:p w14:paraId="17E312A7" w14:textId="77777777" w:rsidR="00CF3AD5" w:rsidRPr="00F060A6" w:rsidRDefault="00CF3AD5" w:rsidP="00CF3AD5">
      <w:pPr>
        <w:pStyle w:val="Odstavecseseznamem"/>
        <w:numPr>
          <w:ilvl w:val="0"/>
          <w:numId w:val="46"/>
        </w:numPr>
        <w:spacing w:after="160" w:line="259" w:lineRule="auto"/>
        <w:jc w:val="left"/>
        <w:rPr>
          <w:b/>
          <w:bCs/>
        </w:rPr>
      </w:pPr>
      <w:r>
        <w:rPr>
          <w:b/>
          <w:bCs/>
        </w:rPr>
        <w:t>t</w:t>
      </w:r>
      <w:r w:rsidRPr="00F060A6">
        <w:rPr>
          <w:b/>
          <w:bCs/>
        </w:rPr>
        <w:t>ržné rány</w:t>
      </w:r>
    </w:p>
    <w:p w14:paraId="7D4F46C3" w14:textId="77777777" w:rsidR="00CF3AD5" w:rsidRPr="00F060A6" w:rsidRDefault="00CF3AD5" w:rsidP="00CF3AD5">
      <w:pPr>
        <w:pStyle w:val="Odstavecseseznamem"/>
        <w:numPr>
          <w:ilvl w:val="0"/>
          <w:numId w:val="46"/>
        </w:numPr>
        <w:spacing w:after="160" w:line="259" w:lineRule="auto"/>
        <w:jc w:val="left"/>
        <w:rPr>
          <w:b/>
          <w:bCs/>
        </w:rPr>
      </w:pPr>
      <w:r>
        <w:rPr>
          <w:b/>
          <w:bCs/>
        </w:rPr>
        <w:t>v</w:t>
      </w:r>
      <w:r w:rsidRPr="00F060A6">
        <w:rPr>
          <w:b/>
          <w:bCs/>
        </w:rPr>
        <w:t>ykloubení</w:t>
      </w:r>
    </w:p>
    <w:p w14:paraId="655AAC96" w14:textId="77777777" w:rsidR="00CF3AD5" w:rsidRPr="00F060A6" w:rsidRDefault="00CF3AD5" w:rsidP="00CF3AD5">
      <w:pPr>
        <w:pStyle w:val="Odstavecseseznamem"/>
        <w:numPr>
          <w:ilvl w:val="0"/>
          <w:numId w:val="46"/>
        </w:numPr>
        <w:spacing w:after="160" w:line="259" w:lineRule="auto"/>
        <w:jc w:val="left"/>
        <w:rPr>
          <w:b/>
          <w:bCs/>
        </w:rPr>
      </w:pPr>
      <w:r>
        <w:rPr>
          <w:b/>
          <w:bCs/>
        </w:rPr>
        <w:t>z</w:t>
      </w:r>
      <w:r w:rsidRPr="00F060A6">
        <w:rPr>
          <w:b/>
          <w:bCs/>
        </w:rPr>
        <w:t>lomeniny</w:t>
      </w:r>
    </w:p>
    <w:p w14:paraId="629BD92C" w14:textId="77777777" w:rsidR="00CF3AD5" w:rsidRDefault="00CF3AD5" w:rsidP="00CF3AD5">
      <w:pPr>
        <w:pStyle w:val="Odstavecseseznamem"/>
        <w:numPr>
          <w:ilvl w:val="0"/>
          <w:numId w:val="46"/>
        </w:numPr>
        <w:spacing w:after="160" w:line="259" w:lineRule="auto"/>
        <w:jc w:val="left"/>
      </w:pPr>
      <w:r>
        <w:rPr>
          <w:b/>
          <w:bCs/>
        </w:rPr>
        <w:t>o</w:t>
      </w:r>
      <w:r w:rsidRPr="00F060A6">
        <w:rPr>
          <w:b/>
          <w:bCs/>
        </w:rPr>
        <w:t>třesy mozku</w:t>
      </w:r>
    </w:p>
    <w:p w14:paraId="0FE74F4B" w14:textId="77777777" w:rsidR="00CF3AD5" w:rsidRDefault="00CF3AD5" w:rsidP="00CF3AD5">
      <w:pPr>
        <w:pStyle w:val="Odstavecseseznamem"/>
        <w:numPr>
          <w:ilvl w:val="0"/>
          <w:numId w:val="0"/>
        </w:numPr>
        <w:spacing w:after="160" w:line="259" w:lineRule="auto"/>
        <w:ind w:left="720"/>
        <w:jc w:val="left"/>
      </w:pPr>
    </w:p>
    <w:p w14:paraId="37D9AFB6" w14:textId="77777777" w:rsidR="00CF3AD5" w:rsidRDefault="00CF3AD5" w:rsidP="00CF3AD5">
      <w:pPr>
        <w:pStyle w:val="Odstavecseseznamem"/>
        <w:numPr>
          <w:ilvl w:val="0"/>
          <w:numId w:val="42"/>
        </w:numPr>
        <w:spacing w:after="160" w:line="259" w:lineRule="auto"/>
        <w:jc w:val="left"/>
      </w:pPr>
      <w:r>
        <w:t>Uveďte č</w:t>
      </w:r>
      <w:r w:rsidRPr="00B65996">
        <w:t>ásti lidského těla, které jsou nejčastěji zraněné</w:t>
      </w:r>
      <w:r>
        <w:t xml:space="preserve"> na lyžařských kurzech?</w:t>
      </w:r>
    </w:p>
    <w:p w14:paraId="3536AD30" w14:textId="77777777" w:rsidR="00CF3AD5" w:rsidRPr="00F060A6" w:rsidRDefault="00CF3AD5" w:rsidP="00CF3AD5">
      <w:pPr>
        <w:pStyle w:val="Odstavecseseznamem"/>
        <w:numPr>
          <w:ilvl w:val="0"/>
          <w:numId w:val="47"/>
        </w:numPr>
        <w:spacing w:after="160" w:line="259" w:lineRule="auto"/>
        <w:jc w:val="left"/>
        <w:rPr>
          <w:b/>
          <w:bCs/>
        </w:rPr>
      </w:pPr>
      <w:r>
        <w:rPr>
          <w:b/>
          <w:bCs/>
        </w:rPr>
        <w:lastRenderedPageBreak/>
        <w:t>p</w:t>
      </w:r>
      <w:r w:rsidRPr="00F060A6">
        <w:rPr>
          <w:b/>
          <w:bCs/>
        </w:rPr>
        <w:t>rsty nohy</w:t>
      </w:r>
    </w:p>
    <w:p w14:paraId="0D9EDCA3" w14:textId="77777777" w:rsidR="00CF3AD5" w:rsidRPr="00F060A6" w:rsidRDefault="00CF3AD5" w:rsidP="00CF3AD5">
      <w:pPr>
        <w:pStyle w:val="Odstavecseseznamem"/>
        <w:numPr>
          <w:ilvl w:val="0"/>
          <w:numId w:val="47"/>
        </w:numPr>
        <w:spacing w:after="160" w:line="259" w:lineRule="auto"/>
        <w:jc w:val="left"/>
        <w:rPr>
          <w:b/>
          <w:bCs/>
        </w:rPr>
      </w:pPr>
      <w:r>
        <w:rPr>
          <w:b/>
          <w:bCs/>
        </w:rPr>
        <w:t>k</w:t>
      </w:r>
      <w:r w:rsidRPr="00F060A6">
        <w:rPr>
          <w:b/>
          <w:bCs/>
        </w:rPr>
        <w:t>otník</w:t>
      </w:r>
    </w:p>
    <w:p w14:paraId="228316A8" w14:textId="77777777" w:rsidR="00CF3AD5" w:rsidRPr="00F060A6" w:rsidRDefault="00CF3AD5" w:rsidP="00CF3AD5">
      <w:pPr>
        <w:pStyle w:val="Odstavecseseznamem"/>
        <w:numPr>
          <w:ilvl w:val="0"/>
          <w:numId w:val="47"/>
        </w:numPr>
        <w:spacing w:after="160" w:line="259" w:lineRule="auto"/>
        <w:jc w:val="left"/>
        <w:rPr>
          <w:b/>
          <w:bCs/>
        </w:rPr>
      </w:pPr>
      <w:r>
        <w:rPr>
          <w:b/>
          <w:bCs/>
        </w:rPr>
        <w:t>k</w:t>
      </w:r>
      <w:r w:rsidRPr="00F060A6">
        <w:rPr>
          <w:b/>
          <w:bCs/>
        </w:rPr>
        <w:t>oleno</w:t>
      </w:r>
    </w:p>
    <w:p w14:paraId="1A0902C6" w14:textId="77777777" w:rsidR="00CF3AD5" w:rsidRPr="00F060A6" w:rsidRDefault="00CF3AD5" w:rsidP="00CF3AD5">
      <w:pPr>
        <w:pStyle w:val="Odstavecseseznamem"/>
        <w:numPr>
          <w:ilvl w:val="0"/>
          <w:numId w:val="47"/>
        </w:numPr>
        <w:spacing w:after="160" w:line="259" w:lineRule="auto"/>
        <w:jc w:val="left"/>
        <w:rPr>
          <w:b/>
          <w:bCs/>
        </w:rPr>
      </w:pPr>
      <w:r>
        <w:rPr>
          <w:b/>
          <w:bCs/>
        </w:rPr>
        <w:t>s</w:t>
      </w:r>
      <w:r w:rsidRPr="00F060A6">
        <w:rPr>
          <w:b/>
          <w:bCs/>
        </w:rPr>
        <w:t>tehno</w:t>
      </w:r>
    </w:p>
    <w:p w14:paraId="66BC344D" w14:textId="77777777" w:rsidR="00CF3AD5" w:rsidRPr="00F060A6" w:rsidRDefault="00CF3AD5" w:rsidP="00CF3AD5">
      <w:pPr>
        <w:pStyle w:val="Odstavecseseznamem"/>
        <w:numPr>
          <w:ilvl w:val="0"/>
          <w:numId w:val="47"/>
        </w:numPr>
        <w:spacing w:after="160" w:line="259" w:lineRule="auto"/>
        <w:jc w:val="left"/>
        <w:rPr>
          <w:b/>
          <w:bCs/>
        </w:rPr>
      </w:pPr>
      <w:r>
        <w:rPr>
          <w:b/>
          <w:bCs/>
        </w:rPr>
        <w:t>h</w:t>
      </w:r>
      <w:r w:rsidRPr="00F060A6">
        <w:rPr>
          <w:b/>
          <w:bCs/>
        </w:rPr>
        <w:t>ýždě</w:t>
      </w:r>
    </w:p>
    <w:p w14:paraId="5D2F6E06" w14:textId="77777777" w:rsidR="00CF3AD5" w:rsidRPr="00F060A6" w:rsidRDefault="00CF3AD5" w:rsidP="00CF3AD5">
      <w:pPr>
        <w:pStyle w:val="Odstavecseseznamem"/>
        <w:numPr>
          <w:ilvl w:val="0"/>
          <w:numId w:val="47"/>
        </w:numPr>
        <w:spacing w:after="160" w:line="259" w:lineRule="auto"/>
        <w:jc w:val="left"/>
        <w:rPr>
          <w:b/>
          <w:bCs/>
        </w:rPr>
      </w:pPr>
      <w:r>
        <w:rPr>
          <w:b/>
          <w:bCs/>
        </w:rPr>
        <w:t>t</w:t>
      </w:r>
      <w:r w:rsidRPr="00F060A6">
        <w:rPr>
          <w:b/>
          <w:bCs/>
        </w:rPr>
        <w:t>rup</w:t>
      </w:r>
    </w:p>
    <w:p w14:paraId="7F9CC646" w14:textId="77777777" w:rsidR="00CF3AD5" w:rsidRPr="00F060A6" w:rsidRDefault="00CF3AD5" w:rsidP="00CF3AD5">
      <w:pPr>
        <w:pStyle w:val="Odstavecseseznamem"/>
        <w:numPr>
          <w:ilvl w:val="0"/>
          <w:numId w:val="47"/>
        </w:numPr>
        <w:spacing w:after="160" w:line="259" w:lineRule="auto"/>
        <w:jc w:val="left"/>
        <w:rPr>
          <w:b/>
          <w:bCs/>
        </w:rPr>
      </w:pPr>
      <w:r>
        <w:rPr>
          <w:b/>
          <w:bCs/>
        </w:rPr>
        <w:t>l</w:t>
      </w:r>
      <w:r w:rsidRPr="00F060A6">
        <w:rPr>
          <w:b/>
          <w:bCs/>
        </w:rPr>
        <w:t>oket</w:t>
      </w:r>
    </w:p>
    <w:p w14:paraId="3C6F736D" w14:textId="77777777" w:rsidR="00CF3AD5" w:rsidRPr="00F060A6" w:rsidRDefault="00CF3AD5" w:rsidP="00CF3AD5">
      <w:pPr>
        <w:pStyle w:val="Odstavecseseznamem"/>
        <w:numPr>
          <w:ilvl w:val="0"/>
          <w:numId w:val="47"/>
        </w:numPr>
        <w:spacing w:after="160" w:line="259" w:lineRule="auto"/>
        <w:jc w:val="left"/>
        <w:rPr>
          <w:b/>
          <w:bCs/>
        </w:rPr>
      </w:pPr>
      <w:r>
        <w:rPr>
          <w:b/>
          <w:bCs/>
        </w:rPr>
        <w:t>p</w:t>
      </w:r>
      <w:r w:rsidRPr="00F060A6">
        <w:rPr>
          <w:b/>
          <w:bCs/>
        </w:rPr>
        <w:t>rsty ruky</w:t>
      </w:r>
    </w:p>
    <w:p w14:paraId="1AABEA27" w14:textId="77777777" w:rsidR="00CF3AD5" w:rsidRPr="00F060A6" w:rsidRDefault="00CF3AD5" w:rsidP="00CF3AD5">
      <w:pPr>
        <w:pStyle w:val="Odstavecseseznamem"/>
        <w:numPr>
          <w:ilvl w:val="0"/>
          <w:numId w:val="47"/>
        </w:numPr>
        <w:spacing w:after="160" w:line="259" w:lineRule="auto"/>
        <w:jc w:val="left"/>
        <w:rPr>
          <w:b/>
          <w:bCs/>
        </w:rPr>
      </w:pPr>
      <w:r>
        <w:rPr>
          <w:b/>
          <w:bCs/>
        </w:rPr>
        <w:t>r</w:t>
      </w:r>
      <w:r w:rsidRPr="00F060A6">
        <w:rPr>
          <w:b/>
          <w:bCs/>
        </w:rPr>
        <w:t>ameno</w:t>
      </w:r>
    </w:p>
    <w:p w14:paraId="50428D91" w14:textId="77777777" w:rsidR="00CF3AD5" w:rsidRPr="00F060A6" w:rsidRDefault="00CF3AD5" w:rsidP="00CF3AD5">
      <w:pPr>
        <w:pStyle w:val="Odstavecseseznamem"/>
        <w:numPr>
          <w:ilvl w:val="0"/>
          <w:numId w:val="47"/>
        </w:numPr>
        <w:spacing w:after="160" w:line="259" w:lineRule="auto"/>
        <w:jc w:val="left"/>
        <w:rPr>
          <w:b/>
          <w:bCs/>
        </w:rPr>
      </w:pPr>
      <w:r>
        <w:rPr>
          <w:b/>
          <w:bCs/>
        </w:rPr>
        <w:t>š</w:t>
      </w:r>
      <w:r w:rsidRPr="00F060A6">
        <w:rPr>
          <w:b/>
          <w:bCs/>
        </w:rPr>
        <w:t>íje</w:t>
      </w:r>
    </w:p>
    <w:p w14:paraId="243DE4BF" w14:textId="77777777" w:rsidR="00CF3AD5" w:rsidRPr="00F060A6" w:rsidRDefault="00CF3AD5" w:rsidP="00CF3AD5">
      <w:pPr>
        <w:pStyle w:val="Odstavecseseznamem"/>
        <w:numPr>
          <w:ilvl w:val="0"/>
          <w:numId w:val="47"/>
        </w:numPr>
        <w:spacing w:after="160" w:line="259" w:lineRule="auto"/>
        <w:jc w:val="left"/>
        <w:rPr>
          <w:b/>
          <w:bCs/>
        </w:rPr>
      </w:pPr>
      <w:r>
        <w:rPr>
          <w:b/>
          <w:bCs/>
        </w:rPr>
        <w:t>h</w:t>
      </w:r>
      <w:r w:rsidRPr="00F060A6">
        <w:rPr>
          <w:b/>
          <w:bCs/>
        </w:rPr>
        <w:t>lava</w:t>
      </w:r>
    </w:p>
    <w:p w14:paraId="757D2A88" w14:textId="77777777" w:rsidR="00CF3AD5" w:rsidRDefault="00CF3AD5" w:rsidP="00CF3AD5">
      <w:pPr>
        <w:pStyle w:val="Odstavecseseznamem"/>
        <w:numPr>
          <w:ilvl w:val="0"/>
          <w:numId w:val="0"/>
        </w:numPr>
        <w:spacing w:after="160" w:line="259" w:lineRule="auto"/>
        <w:ind w:left="720"/>
        <w:jc w:val="left"/>
      </w:pPr>
    </w:p>
    <w:p w14:paraId="5DD5979E" w14:textId="77777777" w:rsidR="00CF3AD5" w:rsidRDefault="00CF3AD5" w:rsidP="00CF3AD5">
      <w:pPr>
        <w:pStyle w:val="Odstavecseseznamem"/>
        <w:numPr>
          <w:ilvl w:val="0"/>
          <w:numId w:val="42"/>
        </w:numPr>
        <w:spacing w:after="160" w:line="259" w:lineRule="auto"/>
        <w:jc w:val="left"/>
      </w:pPr>
      <w:r>
        <w:t>S</w:t>
      </w:r>
      <w:r w:rsidRPr="00831B0D">
        <w:t>nažíte se preventivně předcházet úrazům na lyžařských kurzech?</w:t>
      </w:r>
      <w:r>
        <w:t xml:space="preserve"> </w:t>
      </w:r>
      <w:r w:rsidRPr="00F060A6">
        <w:rPr>
          <w:b/>
          <w:bCs/>
        </w:rPr>
        <w:t>ano-ne</w:t>
      </w:r>
    </w:p>
    <w:p w14:paraId="66267E1C" w14:textId="77777777" w:rsidR="00CF3AD5" w:rsidRDefault="00CF3AD5" w:rsidP="00CF3AD5">
      <w:pPr>
        <w:pStyle w:val="Odstavecseseznamem"/>
        <w:numPr>
          <w:ilvl w:val="0"/>
          <w:numId w:val="0"/>
        </w:numPr>
        <w:spacing w:after="160" w:line="259" w:lineRule="auto"/>
        <w:ind w:left="720"/>
        <w:jc w:val="left"/>
      </w:pPr>
    </w:p>
    <w:p w14:paraId="6DC0DFB8" w14:textId="77777777" w:rsidR="00CF3AD5" w:rsidRDefault="00CF3AD5" w:rsidP="00CF3AD5">
      <w:pPr>
        <w:pStyle w:val="Odstavecseseznamem"/>
        <w:numPr>
          <w:ilvl w:val="0"/>
          <w:numId w:val="42"/>
        </w:numPr>
        <w:spacing w:after="160" w:line="259" w:lineRule="auto"/>
        <w:jc w:val="left"/>
      </w:pPr>
      <w:r w:rsidRPr="00831B0D">
        <w:t xml:space="preserve">Prosím </w:t>
      </w:r>
      <w:r>
        <w:t xml:space="preserve">více </w:t>
      </w:r>
      <w:r w:rsidRPr="00831B0D">
        <w:t>rozveďte odpověď u otázky číslo 19. Jaké preventivní prvky uplatňujete na lyžařských kurzech?</w:t>
      </w:r>
      <w:r>
        <w:t xml:space="preserve"> </w:t>
      </w:r>
    </w:p>
    <w:p w14:paraId="1B539719" w14:textId="77777777" w:rsidR="00CF3AD5" w:rsidRDefault="00CF3AD5" w:rsidP="00CF3AD5">
      <w:pPr>
        <w:pStyle w:val="Odstavecseseznamem"/>
        <w:numPr>
          <w:ilvl w:val="0"/>
          <w:numId w:val="0"/>
        </w:numPr>
        <w:ind w:left="1134"/>
      </w:pPr>
    </w:p>
    <w:p w14:paraId="70D85A4B" w14:textId="77777777" w:rsidR="00CF3AD5" w:rsidRDefault="00CF3AD5" w:rsidP="00CF3AD5">
      <w:r>
        <w:t>Děkuji za vyplnění.</w:t>
      </w:r>
    </w:p>
    <w:p w14:paraId="370CE2A3" w14:textId="77777777" w:rsidR="00CF3AD5" w:rsidRDefault="00CF3AD5" w:rsidP="00CF3AD5">
      <w:pPr>
        <w:spacing w:after="160" w:line="259" w:lineRule="auto"/>
        <w:jc w:val="left"/>
      </w:pPr>
    </w:p>
    <w:p w14:paraId="045F5691" w14:textId="77777777" w:rsidR="00CF3AD5" w:rsidRDefault="00CF3AD5" w:rsidP="00CF3AD5">
      <w:pPr>
        <w:ind w:left="1134" w:hanging="567"/>
      </w:pPr>
    </w:p>
    <w:p w14:paraId="5888B9DD" w14:textId="77777777" w:rsidR="00CF3AD5" w:rsidRDefault="00CF3AD5" w:rsidP="00CF3AD5">
      <w:pPr>
        <w:ind w:left="927" w:firstLine="0"/>
      </w:pPr>
    </w:p>
    <w:p w14:paraId="104F2E2D" w14:textId="77777777" w:rsidR="00CF3AD5" w:rsidRDefault="00CF3AD5" w:rsidP="00CF3AD5"/>
    <w:p w14:paraId="48AB347C" w14:textId="77777777" w:rsidR="00CF3AD5" w:rsidRDefault="00CF3AD5" w:rsidP="00CF3AD5">
      <w:pPr>
        <w:ind w:firstLine="0"/>
      </w:pPr>
    </w:p>
    <w:p w14:paraId="6B096577" w14:textId="77777777" w:rsidR="00CF3AD5" w:rsidRDefault="00CF3AD5" w:rsidP="00CF3AD5">
      <w:pPr>
        <w:rPr>
          <w:rFonts w:cstheme="minorHAnsi"/>
          <w:spacing w:val="8"/>
        </w:rPr>
      </w:pPr>
    </w:p>
    <w:p w14:paraId="62868010" w14:textId="77777777" w:rsidR="00CF3AD5" w:rsidRDefault="00CF3AD5" w:rsidP="00CF3AD5">
      <w:pPr>
        <w:rPr>
          <w:rFonts w:cstheme="minorHAnsi"/>
          <w:spacing w:val="8"/>
        </w:rPr>
      </w:pPr>
    </w:p>
    <w:p w14:paraId="5CEBCD23" w14:textId="77777777" w:rsidR="00CF3AD5" w:rsidRPr="00B1734A" w:rsidRDefault="00CF3AD5" w:rsidP="00CF3AD5"/>
    <w:sectPr w:rsidR="00CF3AD5" w:rsidRPr="00B1734A" w:rsidSect="00A36733">
      <w:footerReference w:type="default" r:id="rId34"/>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77384" w14:textId="77777777" w:rsidR="00BF303C" w:rsidRDefault="00BF303C" w:rsidP="00123CAC">
      <w:pPr>
        <w:spacing w:after="0" w:line="240" w:lineRule="auto"/>
      </w:pPr>
      <w:r>
        <w:separator/>
      </w:r>
    </w:p>
  </w:endnote>
  <w:endnote w:type="continuationSeparator" w:id="0">
    <w:p w14:paraId="63E8AD6B" w14:textId="77777777" w:rsidR="00BF303C" w:rsidRDefault="00BF303C"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514B8" w14:textId="77777777" w:rsidR="00BE3DE6" w:rsidRDefault="00BE3DE6">
    <w:pPr>
      <w:pStyle w:val="Zpat"/>
      <w:jc w:val="center"/>
    </w:pPr>
  </w:p>
  <w:p w14:paraId="5948A49E" w14:textId="77777777" w:rsidR="00BE3DE6" w:rsidRDefault="00BE3DE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Content>
      <w:p w14:paraId="7DA0E0E0" w14:textId="5D993634" w:rsidR="00BE3DE6" w:rsidRDefault="00BE3DE6">
        <w:pPr>
          <w:pStyle w:val="Zpat"/>
          <w:jc w:val="center"/>
        </w:pPr>
        <w:r>
          <w:fldChar w:fldCharType="begin"/>
        </w:r>
        <w:r>
          <w:instrText>PAGE   \* MERGEFORMAT</w:instrText>
        </w:r>
        <w:r>
          <w:fldChar w:fldCharType="separate"/>
        </w:r>
        <w:r w:rsidR="006E15BB" w:rsidRPr="006E15BB">
          <w:rPr>
            <w:noProof/>
            <w:lang w:val="cs-CZ"/>
          </w:rPr>
          <w:t>9</w:t>
        </w:r>
        <w:r>
          <w:fldChar w:fldCharType="end"/>
        </w:r>
      </w:p>
    </w:sdtContent>
  </w:sdt>
  <w:p w14:paraId="1FDFF660" w14:textId="77777777" w:rsidR="00BE3DE6" w:rsidRDefault="00BE3DE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E0D1F" w14:textId="77777777" w:rsidR="00BF303C" w:rsidRDefault="00BF303C" w:rsidP="00123CAC">
      <w:pPr>
        <w:spacing w:after="0" w:line="240" w:lineRule="auto"/>
      </w:pPr>
      <w:r>
        <w:separator/>
      </w:r>
    </w:p>
  </w:footnote>
  <w:footnote w:type="continuationSeparator" w:id="0">
    <w:p w14:paraId="79352E27" w14:textId="77777777" w:rsidR="00BF303C" w:rsidRDefault="00BF303C"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8C7F39"/>
    <w:multiLevelType w:val="hybridMultilevel"/>
    <w:tmpl w:val="216203E4"/>
    <w:lvl w:ilvl="0" w:tplc="4050C07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07114078"/>
    <w:multiLevelType w:val="hybridMultilevel"/>
    <w:tmpl w:val="EE165254"/>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 w15:restartNumberingAfterBreak="0">
    <w:nsid w:val="073D5D48"/>
    <w:multiLevelType w:val="hybridMultilevel"/>
    <w:tmpl w:val="C8200A0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 w15:restartNumberingAfterBreak="0">
    <w:nsid w:val="09AF24D5"/>
    <w:multiLevelType w:val="hybridMultilevel"/>
    <w:tmpl w:val="85021188"/>
    <w:lvl w:ilvl="0" w:tplc="0405000F">
      <w:start w:val="1"/>
      <w:numFmt w:val="decimal"/>
      <w:lvlText w:val="%1."/>
      <w:lvlJc w:val="left"/>
      <w:pPr>
        <w:ind w:left="2007" w:hanging="360"/>
      </w:pPr>
    </w:lvl>
    <w:lvl w:ilvl="1" w:tplc="04050019" w:tentative="1">
      <w:start w:val="1"/>
      <w:numFmt w:val="lowerLetter"/>
      <w:lvlText w:val="%2."/>
      <w:lvlJc w:val="left"/>
      <w:pPr>
        <w:ind w:left="2727" w:hanging="360"/>
      </w:pPr>
    </w:lvl>
    <w:lvl w:ilvl="2" w:tplc="0405001B" w:tentative="1">
      <w:start w:val="1"/>
      <w:numFmt w:val="lowerRoman"/>
      <w:lvlText w:val="%3."/>
      <w:lvlJc w:val="right"/>
      <w:pPr>
        <w:ind w:left="3447" w:hanging="180"/>
      </w:pPr>
    </w:lvl>
    <w:lvl w:ilvl="3" w:tplc="0405000F" w:tentative="1">
      <w:start w:val="1"/>
      <w:numFmt w:val="decimal"/>
      <w:lvlText w:val="%4."/>
      <w:lvlJc w:val="left"/>
      <w:pPr>
        <w:ind w:left="4167" w:hanging="360"/>
      </w:pPr>
    </w:lvl>
    <w:lvl w:ilvl="4" w:tplc="04050019" w:tentative="1">
      <w:start w:val="1"/>
      <w:numFmt w:val="lowerLetter"/>
      <w:lvlText w:val="%5."/>
      <w:lvlJc w:val="left"/>
      <w:pPr>
        <w:ind w:left="4887" w:hanging="360"/>
      </w:pPr>
    </w:lvl>
    <w:lvl w:ilvl="5" w:tplc="0405001B" w:tentative="1">
      <w:start w:val="1"/>
      <w:numFmt w:val="lowerRoman"/>
      <w:lvlText w:val="%6."/>
      <w:lvlJc w:val="right"/>
      <w:pPr>
        <w:ind w:left="5607" w:hanging="180"/>
      </w:pPr>
    </w:lvl>
    <w:lvl w:ilvl="6" w:tplc="0405000F" w:tentative="1">
      <w:start w:val="1"/>
      <w:numFmt w:val="decimal"/>
      <w:lvlText w:val="%7."/>
      <w:lvlJc w:val="left"/>
      <w:pPr>
        <w:ind w:left="6327" w:hanging="360"/>
      </w:pPr>
    </w:lvl>
    <w:lvl w:ilvl="7" w:tplc="04050019" w:tentative="1">
      <w:start w:val="1"/>
      <w:numFmt w:val="lowerLetter"/>
      <w:lvlText w:val="%8."/>
      <w:lvlJc w:val="left"/>
      <w:pPr>
        <w:ind w:left="7047" w:hanging="360"/>
      </w:pPr>
    </w:lvl>
    <w:lvl w:ilvl="8" w:tplc="0405001B" w:tentative="1">
      <w:start w:val="1"/>
      <w:numFmt w:val="lowerRoman"/>
      <w:lvlText w:val="%9."/>
      <w:lvlJc w:val="right"/>
      <w:pPr>
        <w:ind w:left="7767" w:hanging="180"/>
      </w:pPr>
    </w:lvl>
  </w:abstractNum>
  <w:abstractNum w:abstractNumId="5" w15:restartNumberingAfterBreak="0">
    <w:nsid w:val="0E2A0B5B"/>
    <w:multiLevelType w:val="hybridMultilevel"/>
    <w:tmpl w:val="9FDAEFA6"/>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93E1A33"/>
    <w:multiLevelType w:val="hybridMultilevel"/>
    <w:tmpl w:val="3C145E32"/>
    <w:lvl w:ilvl="0" w:tplc="7ADA689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1C2B4894"/>
    <w:multiLevelType w:val="hybridMultilevel"/>
    <w:tmpl w:val="327ABEC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1CB45948"/>
    <w:multiLevelType w:val="hybridMultilevel"/>
    <w:tmpl w:val="E0A0F5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1CC5611"/>
    <w:multiLevelType w:val="multilevel"/>
    <w:tmpl w:val="1298D8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6F11925"/>
    <w:multiLevelType w:val="multilevel"/>
    <w:tmpl w:val="A70E3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4A40CC"/>
    <w:multiLevelType w:val="hybridMultilevel"/>
    <w:tmpl w:val="3A8A3F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0944E82"/>
    <w:multiLevelType w:val="hybridMultilevel"/>
    <w:tmpl w:val="29C49746"/>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6" w15:restartNumberingAfterBreak="0">
    <w:nsid w:val="31774DA1"/>
    <w:multiLevelType w:val="hybridMultilevel"/>
    <w:tmpl w:val="A03A6D56"/>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7" w15:restartNumberingAfterBreak="0">
    <w:nsid w:val="36157C45"/>
    <w:multiLevelType w:val="multilevel"/>
    <w:tmpl w:val="8CC86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045D1E"/>
    <w:multiLevelType w:val="hybridMultilevel"/>
    <w:tmpl w:val="A09863D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15:restartNumberingAfterBreak="0">
    <w:nsid w:val="3BC403A4"/>
    <w:multiLevelType w:val="hybridMultilevel"/>
    <w:tmpl w:val="9C70EE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42167EB4"/>
    <w:multiLevelType w:val="hybridMultilevel"/>
    <w:tmpl w:val="A54CD1CC"/>
    <w:lvl w:ilvl="0" w:tplc="459285F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15:restartNumberingAfterBreak="0">
    <w:nsid w:val="45807203"/>
    <w:multiLevelType w:val="hybridMultilevel"/>
    <w:tmpl w:val="74B4915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47280866"/>
    <w:multiLevelType w:val="hybridMultilevel"/>
    <w:tmpl w:val="FC143C5E"/>
    <w:lvl w:ilvl="0" w:tplc="47CE0DD8">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4" w15:restartNumberingAfterBreak="0">
    <w:nsid w:val="4C6C0688"/>
    <w:multiLevelType w:val="hybridMultilevel"/>
    <w:tmpl w:val="28BE8DF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5" w15:restartNumberingAfterBreak="0">
    <w:nsid w:val="508E1DE5"/>
    <w:multiLevelType w:val="hybridMultilevel"/>
    <w:tmpl w:val="CDCA5988"/>
    <w:lvl w:ilvl="0" w:tplc="07A0F28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50ED4F49"/>
    <w:multiLevelType w:val="multilevel"/>
    <w:tmpl w:val="C84A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345482"/>
    <w:multiLevelType w:val="hybridMultilevel"/>
    <w:tmpl w:val="AF8AC81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8" w15:restartNumberingAfterBreak="0">
    <w:nsid w:val="55AC638A"/>
    <w:multiLevelType w:val="hybridMultilevel"/>
    <w:tmpl w:val="0466F98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9" w15:restartNumberingAfterBreak="0">
    <w:nsid w:val="56C46F8B"/>
    <w:multiLevelType w:val="hybridMultilevel"/>
    <w:tmpl w:val="D27A3C3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1" w15:restartNumberingAfterBreak="0">
    <w:nsid w:val="5E203A4F"/>
    <w:multiLevelType w:val="multilevel"/>
    <w:tmpl w:val="6926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3D3891"/>
    <w:multiLevelType w:val="hybridMultilevel"/>
    <w:tmpl w:val="01E2A2E4"/>
    <w:lvl w:ilvl="0" w:tplc="4676A21C">
      <w:numFmt w:val="bullet"/>
      <w:lvlText w:val="•"/>
      <w:lvlJc w:val="left"/>
      <w:pPr>
        <w:ind w:left="927" w:hanging="360"/>
      </w:pPr>
      <w:rPr>
        <w:rFonts w:ascii="Calibri" w:eastAsiaTheme="majorEastAsia" w:hAnsi="Calibri" w:cs="Calibri"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3" w15:restartNumberingAfterBreak="0">
    <w:nsid w:val="66023890"/>
    <w:multiLevelType w:val="hybridMultilevel"/>
    <w:tmpl w:val="6C207D76"/>
    <w:lvl w:ilvl="0" w:tplc="040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5" w15:restartNumberingAfterBreak="0">
    <w:nsid w:val="6AA62F62"/>
    <w:multiLevelType w:val="hybridMultilevel"/>
    <w:tmpl w:val="04160B76"/>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6" w15:restartNumberingAfterBreak="0">
    <w:nsid w:val="6AE17DD8"/>
    <w:multiLevelType w:val="hybridMultilevel"/>
    <w:tmpl w:val="4948CC6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7" w15:restartNumberingAfterBreak="0">
    <w:nsid w:val="6EE352B9"/>
    <w:multiLevelType w:val="hybridMultilevel"/>
    <w:tmpl w:val="A77236B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8" w15:restartNumberingAfterBreak="0">
    <w:nsid w:val="775E2010"/>
    <w:multiLevelType w:val="hybridMultilevel"/>
    <w:tmpl w:val="8A24FC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E195347"/>
    <w:multiLevelType w:val="hybridMultilevel"/>
    <w:tmpl w:val="E3FA69C4"/>
    <w:lvl w:ilvl="0" w:tplc="9C9EFCCE">
      <w:numFmt w:val="bullet"/>
      <w:lvlText w:val="-"/>
      <w:lvlJc w:val="left"/>
      <w:pPr>
        <w:ind w:left="1647" w:hanging="360"/>
      </w:pPr>
      <w:rPr>
        <w:rFonts w:ascii="Calibri" w:eastAsiaTheme="minorHAnsi" w:hAnsi="Calibri" w:cs="Calibri"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num w:numId="1" w16cid:durableId="933175123">
    <w:abstractNumId w:val="6"/>
  </w:num>
  <w:num w:numId="2" w16cid:durableId="1304850479">
    <w:abstractNumId w:val="0"/>
  </w:num>
  <w:num w:numId="3" w16cid:durableId="190268698">
    <w:abstractNumId w:val="0"/>
    <w:lvlOverride w:ilvl="0">
      <w:startOverride w:val="1"/>
    </w:lvlOverride>
  </w:num>
  <w:num w:numId="4" w16cid:durableId="501360870">
    <w:abstractNumId w:val="12"/>
  </w:num>
  <w:num w:numId="5" w16cid:durableId="1110315732">
    <w:abstractNumId w:val="30"/>
  </w:num>
  <w:num w:numId="6" w16cid:durableId="334499179">
    <w:abstractNumId w:val="20"/>
  </w:num>
  <w:num w:numId="7" w16cid:durableId="1509245980">
    <w:abstractNumId w:val="20"/>
    <w:lvlOverride w:ilvl="0">
      <w:startOverride w:val="1"/>
    </w:lvlOverride>
  </w:num>
  <w:num w:numId="8" w16cid:durableId="903947618">
    <w:abstractNumId w:val="20"/>
    <w:lvlOverride w:ilvl="0">
      <w:startOverride w:val="1"/>
    </w:lvlOverride>
  </w:num>
  <w:num w:numId="9" w16cid:durableId="1341080891">
    <w:abstractNumId w:val="20"/>
    <w:lvlOverride w:ilvl="0">
      <w:startOverride w:val="1"/>
    </w:lvlOverride>
  </w:num>
  <w:num w:numId="10" w16cid:durableId="1875268999">
    <w:abstractNumId w:val="34"/>
  </w:num>
  <w:num w:numId="11" w16cid:durableId="1207327620">
    <w:abstractNumId w:val="11"/>
  </w:num>
  <w:num w:numId="12" w16cid:durableId="1326013941">
    <w:abstractNumId w:val="20"/>
    <w:lvlOverride w:ilvl="0">
      <w:startOverride w:val="1"/>
    </w:lvlOverride>
  </w:num>
  <w:num w:numId="13" w16cid:durableId="691538993">
    <w:abstractNumId w:val="29"/>
  </w:num>
  <w:num w:numId="14" w16cid:durableId="1265455430">
    <w:abstractNumId w:val="32"/>
  </w:num>
  <w:num w:numId="15" w16cid:durableId="1982424831">
    <w:abstractNumId w:val="26"/>
  </w:num>
  <w:num w:numId="16" w16cid:durableId="1176656739">
    <w:abstractNumId w:val="9"/>
  </w:num>
  <w:num w:numId="17" w16cid:durableId="544029000">
    <w:abstractNumId w:val="22"/>
  </w:num>
  <w:num w:numId="18" w16cid:durableId="246765498">
    <w:abstractNumId w:val="30"/>
    <w:lvlOverride w:ilvl="0">
      <w:startOverride w:val="4"/>
    </w:lvlOverride>
  </w:num>
  <w:num w:numId="19" w16cid:durableId="593514405">
    <w:abstractNumId w:val="18"/>
  </w:num>
  <w:num w:numId="20" w16cid:durableId="313490739">
    <w:abstractNumId w:val="39"/>
  </w:num>
  <w:num w:numId="21" w16cid:durableId="1993898881">
    <w:abstractNumId w:val="23"/>
  </w:num>
  <w:num w:numId="22" w16cid:durableId="874269713">
    <w:abstractNumId w:val="38"/>
  </w:num>
  <w:num w:numId="23" w16cid:durableId="1300112209">
    <w:abstractNumId w:val="3"/>
  </w:num>
  <w:num w:numId="24" w16cid:durableId="1082797875">
    <w:abstractNumId w:val="36"/>
  </w:num>
  <w:num w:numId="25" w16cid:durableId="411852242">
    <w:abstractNumId w:val="5"/>
  </w:num>
  <w:num w:numId="26" w16cid:durableId="193270206">
    <w:abstractNumId w:val="27"/>
  </w:num>
  <w:num w:numId="27" w16cid:durableId="229199372">
    <w:abstractNumId w:val="28"/>
  </w:num>
  <w:num w:numId="28" w16cid:durableId="1551962711">
    <w:abstractNumId w:val="31"/>
  </w:num>
  <w:num w:numId="29" w16cid:durableId="883450232">
    <w:abstractNumId w:val="2"/>
  </w:num>
  <w:num w:numId="30" w16cid:durableId="101654868">
    <w:abstractNumId w:val="13"/>
  </w:num>
  <w:num w:numId="31" w16cid:durableId="1473716286">
    <w:abstractNumId w:val="16"/>
  </w:num>
  <w:num w:numId="32" w16cid:durableId="87124507">
    <w:abstractNumId w:val="24"/>
  </w:num>
  <w:num w:numId="33" w16cid:durableId="1222522027">
    <w:abstractNumId w:val="17"/>
  </w:num>
  <w:num w:numId="34" w16cid:durableId="1534071264">
    <w:abstractNumId w:val="35"/>
  </w:num>
  <w:num w:numId="35" w16cid:durableId="376509388">
    <w:abstractNumId w:val="10"/>
  </w:num>
  <w:num w:numId="36" w16cid:durableId="1382636909">
    <w:abstractNumId w:val="37"/>
  </w:num>
  <w:num w:numId="37" w16cid:durableId="1858107765">
    <w:abstractNumId w:val="30"/>
  </w:num>
  <w:num w:numId="38" w16cid:durableId="463232536">
    <w:abstractNumId w:val="8"/>
  </w:num>
  <w:num w:numId="39" w16cid:durableId="456142206">
    <w:abstractNumId w:val="4"/>
  </w:num>
  <w:num w:numId="40" w16cid:durableId="151802566">
    <w:abstractNumId w:val="19"/>
  </w:num>
  <w:num w:numId="41" w16cid:durableId="1496410630">
    <w:abstractNumId w:val="15"/>
  </w:num>
  <w:num w:numId="42" w16cid:durableId="110634851">
    <w:abstractNumId w:val="14"/>
  </w:num>
  <w:num w:numId="43" w16cid:durableId="836921896">
    <w:abstractNumId w:val="7"/>
  </w:num>
  <w:num w:numId="44" w16cid:durableId="1264655213">
    <w:abstractNumId w:val="1"/>
  </w:num>
  <w:num w:numId="45" w16cid:durableId="1668553094">
    <w:abstractNumId w:val="21"/>
  </w:num>
  <w:num w:numId="46" w16cid:durableId="1368792393">
    <w:abstractNumId w:val="25"/>
  </w:num>
  <w:num w:numId="47" w16cid:durableId="84968228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2C2"/>
    <w:rsid w:val="00003A17"/>
    <w:rsid w:val="000047CC"/>
    <w:rsid w:val="00004892"/>
    <w:rsid w:val="000078A5"/>
    <w:rsid w:val="0001101F"/>
    <w:rsid w:val="00014460"/>
    <w:rsid w:val="00015E46"/>
    <w:rsid w:val="00027908"/>
    <w:rsid w:val="00031C30"/>
    <w:rsid w:val="00035E74"/>
    <w:rsid w:val="000408A0"/>
    <w:rsid w:val="0004365B"/>
    <w:rsid w:val="00052BE0"/>
    <w:rsid w:val="00054A92"/>
    <w:rsid w:val="00057149"/>
    <w:rsid w:val="00064885"/>
    <w:rsid w:val="00067AAB"/>
    <w:rsid w:val="000705A1"/>
    <w:rsid w:val="00072634"/>
    <w:rsid w:val="00075323"/>
    <w:rsid w:val="00077793"/>
    <w:rsid w:val="00081894"/>
    <w:rsid w:val="00084587"/>
    <w:rsid w:val="0008529D"/>
    <w:rsid w:val="00093A5C"/>
    <w:rsid w:val="000954B6"/>
    <w:rsid w:val="0009740D"/>
    <w:rsid w:val="000A06FC"/>
    <w:rsid w:val="000A3E56"/>
    <w:rsid w:val="000B534D"/>
    <w:rsid w:val="000B5A84"/>
    <w:rsid w:val="000B74A8"/>
    <w:rsid w:val="000C2F01"/>
    <w:rsid w:val="000C7151"/>
    <w:rsid w:val="000D4593"/>
    <w:rsid w:val="000E3324"/>
    <w:rsid w:val="000F00BC"/>
    <w:rsid w:val="000F5813"/>
    <w:rsid w:val="000F7A80"/>
    <w:rsid w:val="00105BB4"/>
    <w:rsid w:val="00106930"/>
    <w:rsid w:val="00107470"/>
    <w:rsid w:val="0011444C"/>
    <w:rsid w:val="001153B8"/>
    <w:rsid w:val="00123CAC"/>
    <w:rsid w:val="00137487"/>
    <w:rsid w:val="00137BC2"/>
    <w:rsid w:val="00140E15"/>
    <w:rsid w:val="00141732"/>
    <w:rsid w:val="00141DB1"/>
    <w:rsid w:val="00142814"/>
    <w:rsid w:val="00153A68"/>
    <w:rsid w:val="00160710"/>
    <w:rsid w:val="00166AF2"/>
    <w:rsid w:val="001707D7"/>
    <w:rsid w:val="001777A6"/>
    <w:rsid w:val="0017799E"/>
    <w:rsid w:val="001827E2"/>
    <w:rsid w:val="00184112"/>
    <w:rsid w:val="0019151E"/>
    <w:rsid w:val="00191B1C"/>
    <w:rsid w:val="00193105"/>
    <w:rsid w:val="001A057F"/>
    <w:rsid w:val="001B358A"/>
    <w:rsid w:val="001B7758"/>
    <w:rsid w:val="001C321F"/>
    <w:rsid w:val="001C5A0D"/>
    <w:rsid w:val="001D16B7"/>
    <w:rsid w:val="001D3580"/>
    <w:rsid w:val="001D35C1"/>
    <w:rsid w:val="001D7119"/>
    <w:rsid w:val="001E24C0"/>
    <w:rsid w:val="0020441C"/>
    <w:rsid w:val="0020558F"/>
    <w:rsid w:val="002124AF"/>
    <w:rsid w:val="00215673"/>
    <w:rsid w:val="00216A2A"/>
    <w:rsid w:val="00227169"/>
    <w:rsid w:val="00231197"/>
    <w:rsid w:val="002331A1"/>
    <w:rsid w:val="0025000B"/>
    <w:rsid w:val="00251081"/>
    <w:rsid w:val="0025687D"/>
    <w:rsid w:val="00257FAC"/>
    <w:rsid w:val="00260166"/>
    <w:rsid w:val="00261FF7"/>
    <w:rsid w:val="0026207F"/>
    <w:rsid w:val="002720A1"/>
    <w:rsid w:val="002724B0"/>
    <w:rsid w:val="002749B9"/>
    <w:rsid w:val="00280857"/>
    <w:rsid w:val="00285F0C"/>
    <w:rsid w:val="00291AB0"/>
    <w:rsid w:val="00292564"/>
    <w:rsid w:val="002A3286"/>
    <w:rsid w:val="002A5249"/>
    <w:rsid w:val="002A6333"/>
    <w:rsid w:val="002B3AC2"/>
    <w:rsid w:val="002B54EB"/>
    <w:rsid w:val="002B59BC"/>
    <w:rsid w:val="002B629B"/>
    <w:rsid w:val="002C4318"/>
    <w:rsid w:val="002D2806"/>
    <w:rsid w:val="002D40BE"/>
    <w:rsid w:val="002D6A88"/>
    <w:rsid w:val="002E1227"/>
    <w:rsid w:val="002E545E"/>
    <w:rsid w:val="002F63E3"/>
    <w:rsid w:val="002F678E"/>
    <w:rsid w:val="003011AF"/>
    <w:rsid w:val="003030A6"/>
    <w:rsid w:val="00303A72"/>
    <w:rsid w:val="00303EAB"/>
    <w:rsid w:val="003069E7"/>
    <w:rsid w:val="00306E04"/>
    <w:rsid w:val="00311ADD"/>
    <w:rsid w:val="00313EBF"/>
    <w:rsid w:val="003149C2"/>
    <w:rsid w:val="0031540D"/>
    <w:rsid w:val="003233BC"/>
    <w:rsid w:val="00330D8F"/>
    <w:rsid w:val="00333617"/>
    <w:rsid w:val="00343790"/>
    <w:rsid w:val="00354998"/>
    <w:rsid w:val="00355939"/>
    <w:rsid w:val="00370924"/>
    <w:rsid w:val="003737C6"/>
    <w:rsid w:val="00373D82"/>
    <w:rsid w:val="00377FD7"/>
    <w:rsid w:val="00381153"/>
    <w:rsid w:val="0038310F"/>
    <w:rsid w:val="00385B5B"/>
    <w:rsid w:val="003861F6"/>
    <w:rsid w:val="00386F98"/>
    <w:rsid w:val="00392F51"/>
    <w:rsid w:val="003A2777"/>
    <w:rsid w:val="003A780D"/>
    <w:rsid w:val="003B294B"/>
    <w:rsid w:val="003C0E60"/>
    <w:rsid w:val="003C3B75"/>
    <w:rsid w:val="003C3EE0"/>
    <w:rsid w:val="003C3FE7"/>
    <w:rsid w:val="003C5272"/>
    <w:rsid w:val="003C6553"/>
    <w:rsid w:val="003D77DB"/>
    <w:rsid w:val="003E0B5C"/>
    <w:rsid w:val="003E1DFA"/>
    <w:rsid w:val="003E2B6D"/>
    <w:rsid w:val="003E3D65"/>
    <w:rsid w:val="003F1C25"/>
    <w:rsid w:val="00407C95"/>
    <w:rsid w:val="00413D3A"/>
    <w:rsid w:val="0042235B"/>
    <w:rsid w:val="0042292F"/>
    <w:rsid w:val="00423642"/>
    <w:rsid w:val="004245A1"/>
    <w:rsid w:val="00427828"/>
    <w:rsid w:val="00430459"/>
    <w:rsid w:val="004304A9"/>
    <w:rsid w:val="00430557"/>
    <w:rsid w:val="0043292A"/>
    <w:rsid w:val="00435335"/>
    <w:rsid w:val="00440952"/>
    <w:rsid w:val="00441E1F"/>
    <w:rsid w:val="00445F42"/>
    <w:rsid w:val="00451801"/>
    <w:rsid w:val="004645B8"/>
    <w:rsid w:val="0046565A"/>
    <w:rsid w:val="00467E80"/>
    <w:rsid w:val="00472D58"/>
    <w:rsid w:val="00473407"/>
    <w:rsid w:val="00475DCE"/>
    <w:rsid w:val="00477927"/>
    <w:rsid w:val="0049194E"/>
    <w:rsid w:val="004971AC"/>
    <w:rsid w:val="004A1CA4"/>
    <w:rsid w:val="004A5D14"/>
    <w:rsid w:val="004A66E5"/>
    <w:rsid w:val="004B0A51"/>
    <w:rsid w:val="004B3D8C"/>
    <w:rsid w:val="004B4808"/>
    <w:rsid w:val="004B6123"/>
    <w:rsid w:val="004C4410"/>
    <w:rsid w:val="004C6392"/>
    <w:rsid w:val="004D02F2"/>
    <w:rsid w:val="004D2EAF"/>
    <w:rsid w:val="004D47FC"/>
    <w:rsid w:val="004E1BEF"/>
    <w:rsid w:val="004E3F0E"/>
    <w:rsid w:val="004E442A"/>
    <w:rsid w:val="004E4562"/>
    <w:rsid w:val="004E5833"/>
    <w:rsid w:val="004E68D9"/>
    <w:rsid w:val="004F6056"/>
    <w:rsid w:val="004F6ABF"/>
    <w:rsid w:val="00501109"/>
    <w:rsid w:val="00510F87"/>
    <w:rsid w:val="00515C24"/>
    <w:rsid w:val="005167CA"/>
    <w:rsid w:val="005268E4"/>
    <w:rsid w:val="005268E5"/>
    <w:rsid w:val="00526F4E"/>
    <w:rsid w:val="0053114C"/>
    <w:rsid w:val="00531923"/>
    <w:rsid w:val="00537B45"/>
    <w:rsid w:val="005418AE"/>
    <w:rsid w:val="005474CF"/>
    <w:rsid w:val="00550751"/>
    <w:rsid w:val="00554463"/>
    <w:rsid w:val="00554F59"/>
    <w:rsid w:val="00556E11"/>
    <w:rsid w:val="00567081"/>
    <w:rsid w:val="00573047"/>
    <w:rsid w:val="00586B64"/>
    <w:rsid w:val="00593205"/>
    <w:rsid w:val="005A30FD"/>
    <w:rsid w:val="005B4C62"/>
    <w:rsid w:val="005B7EA7"/>
    <w:rsid w:val="005C2C8F"/>
    <w:rsid w:val="005C36C9"/>
    <w:rsid w:val="005C43CB"/>
    <w:rsid w:val="005C6624"/>
    <w:rsid w:val="005C6A6B"/>
    <w:rsid w:val="005C7D94"/>
    <w:rsid w:val="005D14D3"/>
    <w:rsid w:val="005D64EB"/>
    <w:rsid w:val="005D6799"/>
    <w:rsid w:val="005E049A"/>
    <w:rsid w:val="005E1020"/>
    <w:rsid w:val="005E4D5B"/>
    <w:rsid w:val="005E7BFB"/>
    <w:rsid w:val="005F4DA2"/>
    <w:rsid w:val="005F6A25"/>
    <w:rsid w:val="005F70F5"/>
    <w:rsid w:val="0060543F"/>
    <w:rsid w:val="006064A7"/>
    <w:rsid w:val="006109A7"/>
    <w:rsid w:val="00611E4F"/>
    <w:rsid w:val="00611FAB"/>
    <w:rsid w:val="006126F3"/>
    <w:rsid w:val="00615863"/>
    <w:rsid w:val="00615D78"/>
    <w:rsid w:val="00616F44"/>
    <w:rsid w:val="00623051"/>
    <w:rsid w:val="00641BE6"/>
    <w:rsid w:val="0064542E"/>
    <w:rsid w:val="006509FA"/>
    <w:rsid w:val="006550B1"/>
    <w:rsid w:val="006624F8"/>
    <w:rsid w:val="00672075"/>
    <w:rsid w:val="00672319"/>
    <w:rsid w:val="00676813"/>
    <w:rsid w:val="00684CD1"/>
    <w:rsid w:val="0069032B"/>
    <w:rsid w:val="0069039E"/>
    <w:rsid w:val="00691913"/>
    <w:rsid w:val="00694801"/>
    <w:rsid w:val="006957B6"/>
    <w:rsid w:val="006A09D9"/>
    <w:rsid w:val="006A2E3D"/>
    <w:rsid w:val="006A65D1"/>
    <w:rsid w:val="006B094F"/>
    <w:rsid w:val="006B0D8A"/>
    <w:rsid w:val="006B5560"/>
    <w:rsid w:val="006B5870"/>
    <w:rsid w:val="006B7F18"/>
    <w:rsid w:val="006C3C7E"/>
    <w:rsid w:val="006D100D"/>
    <w:rsid w:val="006D1EF2"/>
    <w:rsid w:val="006D2AD7"/>
    <w:rsid w:val="006D4446"/>
    <w:rsid w:val="006E15BB"/>
    <w:rsid w:val="006F2DCB"/>
    <w:rsid w:val="006F5FEA"/>
    <w:rsid w:val="006F79C8"/>
    <w:rsid w:val="00704F19"/>
    <w:rsid w:val="00705713"/>
    <w:rsid w:val="00706236"/>
    <w:rsid w:val="00711547"/>
    <w:rsid w:val="00724169"/>
    <w:rsid w:val="00731B07"/>
    <w:rsid w:val="0073749E"/>
    <w:rsid w:val="00742017"/>
    <w:rsid w:val="00747ED4"/>
    <w:rsid w:val="00757719"/>
    <w:rsid w:val="007623D8"/>
    <w:rsid w:val="007624A0"/>
    <w:rsid w:val="00773E3D"/>
    <w:rsid w:val="00775C4B"/>
    <w:rsid w:val="007806C3"/>
    <w:rsid w:val="00780BA0"/>
    <w:rsid w:val="00785B17"/>
    <w:rsid w:val="00785E21"/>
    <w:rsid w:val="00792132"/>
    <w:rsid w:val="007960AA"/>
    <w:rsid w:val="00796CF0"/>
    <w:rsid w:val="007A18B8"/>
    <w:rsid w:val="007A1D26"/>
    <w:rsid w:val="007A697B"/>
    <w:rsid w:val="007B0AF4"/>
    <w:rsid w:val="007B6E3C"/>
    <w:rsid w:val="007D39EC"/>
    <w:rsid w:val="007E59B3"/>
    <w:rsid w:val="007E79AB"/>
    <w:rsid w:val="007F16AD"/>
    <w:rsid w:val="007F55D3"/>
    <w:rsid w:val="007F7493"/>
    <w:rsid w:val="00807512"/>
    <w:rsid w:val="00816F9E"/>
    <w:rsid w:val="00821CAE"/>
    <w:rsid w:val="0082678B"/>
    <w:rsid w:val="00826A25"/>
    <w:rsid w:val="008274B8"/>
    <w:rsid w:val="00830784"/>
    <w:rsid w:val="0083480B"/>
    <w:rsid w:val="00847D88"/>
    <w:rsid w:val="008543AF"/>
    <w:rsid w:val="0085459B"/>
    <w:rsid w:val="00860C31"/>
    <w:rsid w:val="008656A1"/>
    <w:rsid w:val="00865FEC"/>
    <w:rsid w:val="0087142A"/>
    <w:rsid w:val="00874A46"/>
    <w:rsid w:val="00880E1D"/>
    <w:rsid w:val="00885FA6"/>
    <w:rsid w:val="0088636F"/>
    <w:rsid w:val="008868B8"/>
    <w:rsid w:val="00886940"/>
    <w:rsid w:val="00887F71"/>
    <w:rsid w:val="00891174"/>
    <w:rsid w:val="00893F90"/>
    <w:rsid w:val="00897730"/>
    <w:rsid w:val="008A1DEE"/>
    <w:rsid w:val="008A3793"/>
    <w:rsid w:val="008A663F"/>
    <w:rsid w:val="008A7B22"/>
    <w:rsid w:val="008C293D"/>
    <w:rsid w:val="008C5C80"/>
    <w:rsid w:val="008D23B6"/>
    <w:rsid w:val="008D79BA"/>
    <w:rsid w:val="008E06DC"/>
    <w:rsid w:val="008E6A48"/>
    <w:rsid w:val="008F0AE3"/>
    <w:rsid w:val="008F1937"/>
    <w:rsid w:val="008F19D3"/>
    <w:rsid w:val="008F561C"/>
    <w:rsid w:val="00902445"/>
    <w:rsid w:val="00902DF6"/>
    <w:rsid w:val="00906C66"/>
    <w:rsid w:val="00913E78"/>
    <w:rsid w:val="00916214"/>
    <w:rsid w:val="00916614"/>
    <w:rsid w:val="00920F51"/>
    <w:rsid w:val="00925DF2"/>
    <w:rsid w:val="00930098"/>
    <w:rsid w:val="00932416"/>
    <w:rsid w:val="00941242"/>
    <w:rsid w:val="00946AFB"/>
    <w:rsid w:val="00947249"/>
    <w:rsid w:val="009506E2"/>
    <w:rsid w:val="00962E85"/>
    <w:rsid w:val="009643B2"/>
    <w:rsid w:val="00970156"/>
    <w:rsid w:val="00973E11"/>
    <w:rsid w:val="00974CA5"/>
    <w:rsid w:val="009874DD"/>
    <w:rsid w:val="00995B36"/>
    <w:rsid w:val="009A0B3F"/>
    <w:rsid w:val="009A297C"/>
    <w:rsid w:val="009A3F1D"/>
    <w:rsid w:val="009A7EF9"/>
    <w:rsid w:val="009B4D56"/>
    <w:rsid w:val="009B6E4E"/>
    <w:rsid w:val="009D5EEB"/>
    <w:rsid w:val="009E3F7F"/>
    <w:rsid w:val="009E79F9"/>
    <w:rsid w:val="009F2F21"/>
    <w:rsid w:val="009F5074"/>
    <w:rsid w:val="009F58DE"/>
    <w:rsid w:val="009F73C8"/>
    <w:rsid w:val="009F7C46"/>
    <w:rsid w:val="009F7DD7"/>
    <w:rsid w:val="00A00EF5"/>
    <w:rsid w:val="00A01BF6"/>
    <w:rsid w:val="00A02F90"/>
    <w:rsid w:val="00A0390F"/>
    <w:rsid w:val="00A06053"/>
    <w:rsid w:val="00A11728"/>
    <w:rsid w:val="00A15908"/>
    <w:rsid w:val="00A16D6A"/>
    <w:rsid w:val="00A16FEE"/>
    <w:rsid w:val="00A270EA"/>
    <w:rsid w:val="00A30032"/>
    <w:rsid w:val="00A35090"/>
    <w:rsid w:val="00A361B6"/>
    <w:rsid w:val="00A36733"/>
    <w:rsid w:val="00A42066"/>
    <w:rsid w:val="00A479B8"/>
    <w:rsid w:val="00A565FA"/>
    <w:rsid w:val="00A67CD6"/>
    <w:rsid w:val="00A70B59"/>
    <w:rsid w:val="00A726BE"/>
    <w:rsid w:val="00A7745A"/>
    <w:rsid w:val="00A82AF4"/>
    <w:rsid w:val="00A82F50"/>
    <w:rsid w:val="00A8455D"/>
    <w:rsid w:val="00A853E1"/>
    <w:rsid w:val="00A8777C"/>
    <w:rsid w:val="00A87EE4"/>
    <w:rsid w:val="00A909C1"/>
    <w:rsid w:val="00A96E81"/>
    <w:rsid w:val="00AA43CF"/>
    <w:rsid w:val="00AA52F9"/>
    <w:rsid w:val="00AA541F"/>
    <w:rsid w:val="00AB41FF"/>
    <w:rsid w:val="00AC1466"/>
    <w:rsid w:val="00AC152A"/>
    <w:rsid w:val="00AC3072"/>
    <w:rsid w:val="00AC6769"/>
    <w:rsid w:val="00AD5356"/>
    <w:rsid w:val="00AE209B"/>
    <w:rsid w:val="00AE6454"/>
    <w:rsid w:val="00AF075C"/>
    <w:rsid w:val="00AF27CA"/>
    <w:rsid w:val="00AF2E1F"/>
    <w:rsid w:val="00AF5292"/>
    <w:rsid w:val="00AF7922"/>
    <w:rsid w:val="00AF7E0A"/>
    <w:rsid w:val="00B10CC5"/>
    <w:rsid w:val="00B1734A"/>
    <w:rsid w:val="00B23C4D"/>
    <w:rsid w:val="00B25558"/>
    <w:rsid w:val="00B37186"/>
    <w:rsid w:val="00B4176E"/>
    <w:rsid w:val="00B43966"/>
    <w:rsid w:val="00B4493A"/>
    <w:rsid w:val="00B44EA7"/>
    <w:rsid w:val="00B46E26"/>
    <w:rsid w:val="00B50754"/>
    <w:rsid w:val="00B57DF6"/>
    <w:rsid w:val="00B62290"/>
    <w:rsid w:val="00B64DA2"/>
    <w:rsid w:val="00B74AA3"/>
    <w:rsid w:val="00B8718F"/>
    <w:rsid w:val="00BA1DA8"/>
    <w:rsid w:val="00BB7765"/>
    <w:rsid w:val="00BC0333"/>
    <w:rsid w:val="00BC48EE"/>
    <w:rsid w:val="00BD0982"/>
    <w:rsid w:val="00BD1196"/>
    <w:rsid w:val="00BD7A9F"/>
    <w:rsid w:val="00BE1B6E"/>
    <w:rsid w:val="00BE27F8"/>
    <w:rsid w:val="00BE2AA0"/>
    <w:rsid w:val="00BE3DE6"/>
    <w:rsid w:val="00BE5932"/>
    <w:rsid w:val="00BE5B23"/>
    <w:rsid w:val="00BF20F8"/>
    <w:rsid w:val="00BF303C"/>
    <w:rsid w:val="00C02D41"/>
    <w:rsid w:val="00C05C98"/>
    <w:rsid w:val="00C1201E"/>
    <w:rsid w:val="00C14602"/>
    <w:rsid w:val="00C15AF2"/>
    <w:rsid w:val="00C1725B"/>
    <w:rsid w:val="00C2154D"/>
    <w:rsid w:val="00C2265C"/>
    <w:rsid w:val="00C22C22"/>
    <w:rsid w:val="00C306D3"/>
    <w:rsid w:val="00C31483"/>
    <w:rsid w:val="00C3331E"/>
    <w:rsid w:val="00C40D86"/>
    <w:rsid w:val="00C46D94"/>
    <w:rsid w:val="00C5514D"/>
    <w:rsid w:val="00C61CE8"/>
    <w:rsid w:val="00C6369B"/>
    <w:rsid w:val="00C63841"/>
    <w:rsid w:val="00C66D13"/>
    <w:rsid w:val="00C7014D"/>
    <w:rsid w:val="00C74665"/>
    <w:rsid w:val="00C74DE6"/>
    <w:rsid w:val="00C8148D"/>
    <w:rsid w:val="00C84F19"/>
    <w:rsid w:val="00C87F99"/>
    <w:rsid w:val="00C93D42"/>
    <w:rsid w:val="00C93E16"/>
    <w:rsid w:val="00C97190"/>
    <w:rsid w:val="00C9753B"/>
    <w:rsid w:val="00CB5F32"/>
    <w:rsid w:val="00CB7C3E"/>
    <w:rsid w:val="00CC61AB"/>
    <w:rsid w:val="00CC620C"/>
    <w:rsid w:val="00CC6AFA"/>
    <w:rsid w:val="00CC76A4"/>
    <w:rsid w:val="00CD4EB4"/>
    <w:rsid w:val="00CD6CF3"/>
    <w:rsid w:val="00CE1D97"/>
    <w:rsid w:val="00CE1F35"/>
    <w:rsid w:val="00CE797A"/>
    <w:rsid w:val="00CF0B42"/>
    <w:rsid w:val="00CF2068"/>
    <w:rsid w:val="00CF31A4"/>
    <w:rsid w:val="00CF3AD5"/>
    <w:rsid w:val="00CF55EE"/>
    <w:rsid w:val="00CF6F2B"/>
    <w:rsid w:val="00D121C6"/>
    <w:rsid w:val="00D176AC"/>
    <w:rsid w:val="00D179D9"/>
    <w:rsid w:val="00D228B3"/>
    <w:rsid w:val="00D317D4"/>
    <w:rsid w:val="00D356CE"/>
    <w:rsid w:val="00D44926"/>
    <w:rsid w:val="00D51BCC"/>
    <w:rsid w:val="00D53F32"/>
    <w:rsid w:val="00D54474"/>
    <w:rsid w:val="00D56876"/>
    <w:rsid w:val="00D56910"/>
    <w:rsid w:val="00D609D0"/>
    <w:rsid w:val="00D72EA2"/>
    <w:rsid w:val="00D84F22"/>
    <w:rsid w:val="00D858F4"/>
    <w:rsid w:val="00DA1758"/>
    <w:rsid w:val="00DB1134"/>
    <w:rsid w:val="00DB3886"/>
    <w:rsid w:val="00DB5EEB"/>
    <w:rsid w:val="00DB66C9"/>
    <w:rsid w:val="00DB7967"/>
    <w:rsid w:val="00DC578D"/>
    <w:rsid w:val="00DC78E0"/>
    <w:rsid w:val="00DC7FED"/>
    <w:rsid w:val="00DD15BC"/>
    <w:rsid w:val="00DD1CE4"/>
    <w:rsid w:val="00DD2775"/>
    <w:rsid w:val="00DD336F"/>
    <w:rsid w:val="00DD6B9A"/>
    <w:rsid w:val="00DF0AD7"/>
    <w:rsid w:val="00DF5CE8"/>
    <w:rsid w:val="00E06E92"/>
    <w:rsid w:val="00E06EBF"/>
    <w:rsid w:val="00E07001"/>
    <w:rsid w:val="00E079D5"/>
    <w:rsid w:val="00E145ED"/>
    <w:rsid w:val="00E20991"/>
    <w:rsid w:val="00E20C13"/>
    <w:rsid w:val="00E2227A"/>
    <w:rsid w:val="00E22BEF"/>
    <w:rsid w:val="00E350A6"/>
    <w:rsid w:val="00E40E10"/>
    <w:rsid w:val="00E430AD"/>
    <w:rsid w:val="00E44348"/>
    <w:rsid w:val="00E4528F"/>
    <w:rsid w:val="00E53FFE"/>
    <w:rsid w:val="00E612C2"/>
    <w:rsid w:val="00E62A5B"/>
    <w:rsid w:val="00E64EF1"/>
    <w:rsid w:val="00E66319"/>
    <w:rsid w:val="00E67994"/>
    <w:rsid w:val="00E70192"/>
    <w:rsid w:val="00E70831"/>
    <w:rsid w:val="00E73655"/>
    <w:rsid w:val="00E77698"/>
    <w:rsid w:val="00E86161"/>
    <w:rsid w:val="00E92340"/>
    <w:rsid w:val="00EA0270"/>
    <w:rsid w:val="00EA4E4D"/>
    <w:rsid w:val="00EB45ED"/>
    <w:rsid w:val="00EB713B"/>
    <w:rsid w:val="00EC2E9E"/>
    <w:rsid w:val="00ED5500"/>
    <w:rsid w:val="00ED7C7B"/>
    <w:rsid w:val="00EE0063"/>
    <w:rsid w:val="00EE46D2"/>
    <w:rsid w:val="00EE6738"/>
    <w:rsid w:val="00EF6844"/>
    <w:rsid w:val="00F01440"/>
    <w:rsid w:val="00F046C5"/>
    <w:rsid w:val="00F04847"/>
    <w:rsid w:val="00F060A6"/>
    <w:rsid w:val="00F07E74"/>
    <w:rsid w:val="00F11D3E"/>
    <w:rsid w:val="00F202FB"/>
    <w:rsid w:val="00F23E02"/>
    <w:rsid w:val="00F311CC"/>
    <w:rsid w:val="00F311F5"/>
    <w:rsid w:val="00F34831"/>
    <w:rsid w:val="00F370F9"/>
    <w:rsid w:val="00F37343"/>
    <w:rsid w:val="00F37640"/>
    <w:rsid w:val="00F430B0"/>
    <w:rsid w:val="00F452E9"/>
    <w:rsid w:val="00F47F45"/>
    <w:rsid w:val="00F50028"/>
    <w:rsid w:val="00F5038F"/>
    <w:rsid w:val="00F5561F"/>
    <w:rsid w:val="00F62833"/>
    <w:rsid w:val="00F76A0B"/>
    <w:rsid w:val="00F85677"/>
    <w:rsid w:val="00F85C94"/>
    <w:rsid w:val="00F90E30"/>
    <w:rsid w:val="00F97CBA"/>
    <w:rsid w:val="00FA2CD0"/>
    <w:rsid w:val="00FB6C3A"/>
    <w:rsid w:val="00FC3A74"/>
    <w:rsid w:val="00FC54E8"/>
    <w:rsid w:val="00FE157D"/>
    <w:rsid w:val="00FE606B"/>
    <w:rsid w:val="00FE70BE"/>
    <w:rsid w:val="00FE7535"/>
    <w:rsid w:val="00FF0B67"/>
    <w:rsid w:val="00FF19FA"/>
    <w:rsid w:val="00FF5F9B"/>
    <w:rsid w:val="00FF69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7A292"/>
  <w15:chartTrackingRefBased/>
  <w15:docId w15:val="{75999F6E-0898-4AC7-B021-6F06F8BE3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37"/>
      </w:numPr>
      <w:spacing w:before="240"/>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37"/>
      </w:numPr>
      <w:spacing w:before="120"/>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37"/>
      </w:numPr>
      <w:spacing w:before="120"/>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37"/>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37"/>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37"/>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37"/>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37"/>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3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F85677"/>
    <w:pPr>
      <w:tabs>
        <w:tab w:val="left" w:pos="426"/>
        <w:tab w:val="right" w:leader="dot" w:pos="8493"/>
      </w:tabs>
      <w:spacing w:after="100"/>
      <w:ind w:left="993" w:hanging="567"/>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6B5870"/>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Nevyeenzmnka1">
    <w:name w:val="Nevyřešená zmínka1"/>
    <w:basedOn w:val="Standardnpsmoodstavce"/>
    <w:uiPriority w:val="99"/>
    <w:semiHidden/>
    <w:unhideWhenUsed/>
    <w:rsid w:val="0069032B"/>
    <w:rPr>
      <w:color w:val="605E5C"/>
      <w:shd w:val="clear" w:color="auto" w:fill="E1DFDD"/>
    </w:rPr>
  </w:style>
  <w:style w:type="paragraph" w:styleId="Normlnweb">
    <w:name w:val="Normal (Web)"/>
    <w:basedOn w:val="Normln"/>
    <w:uiPriority w:val="99"/>
    <w:unhideWhenUsed/>
    <w:rsid w:val="00C1725B"/>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styleId="Nevyeenzmnka">
    <w:name w:val="Unresolved Mention"/>
    <w:basedOn w:val="Standardnpsmoodstavce"/>
    <w:uiPriority w:val="99"/>
    <w:semiHidden/>
    <w:unhideWhenUsed/>
    <w:rsid w:val="00081894"/>
    <w:rPr>
      <w:color w:val="605E5C"/>
      <w:shd w:val="clear" w:color="auto" w:fill="E1DFDD"/>
    </w:rPr>
  </w:style>
  <w:style w:type="character" w:styleId="Siln">
    <w:name w:val="Strong"/>
    <w:basedOn w:val="Standardnpsmoodstavce"/>
    <w:uiPriority w:val="22"/>
    <w:qFormat/>
    <w:rsid w:val="005C7D94"/>
    <w:rPr>
      <w:b/>
      <w:bCs/>
    </w:rPr>
  </w:style>
  <w:style w:type="paragraph" w:styleId="Nzev">
    <w:name w:val="Title"/>
    <w:basedOn w:val="Normln"/>
    <w:next w:val="Normln"/>
    <w:link w:val="NzevChar"/>
    <w:uiPriority w:val="10"/>
    <w:rsid w:val="008543AF"/>
    <w:pPr>
      <w:spacing w:after="0" w:line="240" w:lineRule="auto"/>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543AF"/>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rsid w:val="008543AF"/>
    <w:pPr>
      <w:numPr>
        <w:ilvl w:val="1"/>
      </w:numPr>
      <w:spacing w:after="160"/>
      <w:ind w:firstLine="567"/>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8543AF"/>
    <w:rPr>
      <w:rFonts w:eastAsiaTheme="minorEastAsia"/>
      <w:color w:val="5A5A5A" w:themeColor="text1" w:themeTint="A5"/>
      <w:spacing w:val="15"/>
    </w:rPr>
  </w:style>
  <w:style w:type="character" w:styleId="Zdraznnjemn">
    <w:name w:val="Subtle Emphasis"/>
    <w:basedOn w:val="Standardnpsmoodstavce"/>
    <w:uiPriority w:val="19"/>
    <w:rsid w:val="008543AF"/>
    <w:rPr>
      <w:i/>
      <w:iCs/>
      <w:color w:val="404040" w:themeColor="text1" w:themeTint="BF"/>
    </w:rPr>
  </w:style>
  <w:style w:type="character" w:customStyle="1" w:styleId="font-size">
    <w:name w:val="font-size:"/>
    <w:basedOn w:val="Standardnpsmoodstavce"/>
    <w:rsid w:val="008A1DEE"/>
  </w:style>
  <w:style w:type="paragraph" w:styleId="z-Zatekformule">
    <w:name w:val="HTML Top of Form"/>
    <w:basedOn w:val="Normln"/>
    <w:next w:val="Normln"/>
    <w:link w:val="z-ZatekformuleChar"/>
    <w:hidden/>
    <w:uiPriority w:val="99"/>
    <w:unhideWhenUsed/>
    <w:rsid w:val="00F04847"/>
    <w:pPr>
      <w:pBdr>
        <w:bottom w:val="single" w:sz="6" w:space="1" w:color="auto"/>
      </w:pBdr>
      <w:spacing w:after="0" w:line="240" w:lineRule="auto"/>
      <w:ind w:firstLine="0"/>
      <w:contextualSpacing w:val="0"/>
      <w:jc w:val="center"/>
    </w:pPr>
    <w:rPr>
      <w:rFonts w:ascii="Arial" w:eastAsia="Times New Roman" w:hAnsi="Arial" w:cs="Arial"/>
      <w:vanish/>
      <w:sz w:val="16"/>
      <w:szCs w:val="16"/>
      <w:lang w:val="cs-CZ"/>
    </w:rPr>
  </w:style>
  <w:style w:type="character" w:customStyle="1" w:styleId="z-ZatekformuleChar">
    <w:name w:val="z-Začátek formuláře Char"/>
    <w:basedOn w:val="Standardnpsmoodstavce"/>
    <w:link w:val="z-Zatekformule"/>
    <w:uiPriority w:val="99"/>
    <w:rsid w:val="00F04847"/>
    <w:rPr>
      <w:rFonts w:ascii="Arial" w:eastAsia="Times New Roman" w:hAnsi="Arial" w:cs="Arial"/>
      <w:vanish/>
      <w:sz w:val="16"/>
      <w:szCs w:val="16"/>
      <w:lang w:val="cs-CZ"/>
    </w:rPr>
  </w:style>
  <w:style w:type="character" w:styleId="Sledovanodkaz">
    <w:name w:val="FollowedHyperlink"/>
    <w:basedOn w:val="Standardnpsmoodstavce"/>
    <w:uiPriority w:val="99"/>
    <w:semiHidden/>
    <w:unhideWhenUsed/>
    <w:rsid w:val="00E079D5"/>
    <w:rPr>
      <w:color w:val="BA6906" w:themeColor="followedHyperlink"/>
      <w:u w:val="single"/>
    </w:rPr>
  </w:style>
  <w:style w:type="character" w:styleId="Zdraznn">
    <w:name w:val="Emphasis"/>
    <w:basedOn w:val="Standardnpsmoodstavce"/>
    <w:uiPriority w:val="20"/>
    <w:qFormat/>
    <w:rsid w:val="002D6A88"/>
    <w:rPr>
      <w:i/>
      <w:iCs/>
    </w:rPr>
  </w:style>
  <w:style w:type="paragraph" w:styleId="z-Konecformule">
    <w:name w:val="HTML Bottom of Form"/>
    <w:basedOn w:val="Normln"/>
    <w:next w:val="Normln"/>
    <w:link w:val="z-KonecformuleChar"/>
    <w:hidden/>
    <w:uiPriority w:val="99"/>
    <w:semiHidden/>
    <w:unhideWhenUsed/>
    <w:rsid w:val="00A96E81"/>
    <w:pPr>
      <w:pBdr>
        <w:top w:val="single" w:sz="6" w:space="1" w:color="auto"/>
      </w:pBdr>
      <w:spacing w:after="0" w:line="240" w:lineRule="auto"/>
      <w:ind w:firstLine="0"/>
      <w:contextualSpacing w:val="0"/>
      <w:jc w:val="center"/>
    </w:pPr>
    <w:rPr>
      <w:rFonts w:ascii="Arial" w:eastAsia="Times New Roman" w:hAnsi="Arial" w:cs="Arial"/>
      <w:vanish/>
      <w:sz w:val="16"/>
      <w:szCs w:val="16"/>
      <w:lang w:val="cs-CZ"/>
    </w:rPr>
  </w:style>
  <w:style w:type="character" w:customStyle="1" w:styleId="z-KonecformuleChar">
    <w:name w:val="z-Konec formuláře Char"/>
    <w:basedOn w:val="Standardnpsmoodstavce"/>
    <w:link w:val="z-Konecformule"/>
    <w:uiPriority w:val="99"/>
    <w:semiHidden/>
    <w:rsid w:val="00A96E81"/>
    <w:rPr>
      <w:rFonts w:ascii="Arial" w:eastAsia="Times New Roman" w:hAnsi="Arial" w:cs="Arial"/>
      <w:vanish/>
      <w:sz w:val="16"/>
      <w:szCs w:val="16"/>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59927">
      <w:bodyDiv w:val="1"/>
      <w:marLeft w:val="0"/>
      <w:marRight w:val="0"/>
      <w:marTop w:val="0"/>
      <w:marBottom w:val="0"/>
      <w:divBdr>
        <w:top w:val="none" w:sz="0" w:space="0" w:color="auto"/>
        <w:left w:val="none" w:sz="0" w:space="0" w:color="auto"/>
        <w:bottom w:val="none" w:sz="0" w:space="0" w:color="auto"/>
        <w:right w:val="none" w:sz="0" w:space="0" w:color="auto"/>
      </w:divBdr>
    </w:div>
    <w:div w:id="536309410">
      <w:bodyDiv w:val="1"/>
      <w:marLeft w:val="0"/>
      <w:marRight w:val="0"/>
      <w:marTop w:val="0"/>
      <w:marBottom w:val="0"/>
      <w:divBdr>
        <w:top w:val="none" w:sz="0" w:space="0" w:color="auto"/>
        <w:left w:val="none" w:sz="0" w:space="0" w:color="auto"/>
        <w:bottom w:val="none" w:sz="0" w:space="0" w:color="auto"/>
        <w:right w:val="none" w:sz="0" w:space="0" w:color="auto"/>
      </w:divBdr>
      <w:divsChild>
        <w:div w:id="1871724959">
          <w:marLeft w:val="0"/>
          <w:marRight w:val="0"/>
          <w:marTop w:val="0"/>
          <w:marBottom w:val="0"/>
          <w:divBdr>
            <w:top w:val="single" w:sz="2" w:space="0" w:color="D9D9E3"/>
            <w:left w:val="single" w:sz="2" w:space="0" w:color="D9D9E3"/>
            <w:bottom w:val="single" w:sz="2" w:space="0" w:color="D9D9E3"/>
            <w:right w:val="single" w:sz="2" w:space="0" w:color="D9D9E3"/>
          </w:divBdr>
          <w:divsChild>
            <w:div w:id="437675962">
              <w:marLeft w:val="0"/>
              <w:marRight w:val="0"/>
              <w:marTop w:val="0"/>
              <w:marBottom w:val="0"/>
              <w:divBdr>
                <w:top w:val="single" w:sz="2" w:space="0" w:color="D9D9E3"/>
                <w:left w:val="single" w:sz="2" w:space="0" w:color="D9D9E3"/>
                <w:bottom w:val="single" w:sz="2" w:space="0" w:color="D9D9E3"/>
                <w:right w:val="single" w:sz="2" w:space="0" w:color="D9D9E3"/>
              </w:divBdr>
              <w:divsChild>
                <w:div w:id="1551111790">
                  <w:marLeft w:val="0"/>
                  <w:marRight w:val="0"/>
                  <w:marTop w:val="0"/>
                  <w:marBottom w:val="0"/>
                  <w:divBdr>
                    <w:top w:val="single" w:sz="2" w:space="0" w:color="D9D9E3"/>
                    <w:left w:val="single" w:sz="2" w:space="0" w:color="D9D9E3"/>
                    <w:bottom w:val="single" w:sz="2" w:space="0" w:color="D9D9E3"/>
                    <w:right w:val="single" w:sz="2" w:space="0" w:color="D9D9E3"/>
                  </w:divBdr>
                  <w:divsChild>
                    <w:div w:id="1381202121">
                      <w:marLeft w:val="0"/>
                      <w:marRight w:val="0"/>
                      <w:marTop w:val="0"/>
                      <w:marBottom w:val="0"/>
                      <w:divBdr>
                        <w:top w:val="single" w:sz="2" w:space="0" w:color="D9D9E3"/>
                        <w:left w:val="single" w:sz="2" w:space="0" w:color="D9D9E3"/>
                        <w:bottom w:val="single" w:sz="2" w:space="0" w:color="D9D9E3"/>
                        <w:right w:val="single" w:sz="2" w:space="0" w:color="D9D9E3"/>
                      </w:divBdr>
                      <w:divsChild>
                        <w:div w:id="2068064911">
                          <w:marLeft w:val="0"/>
                          <w:marRight w:val="0"/>
                          <w:marTop w:val="0"/>
                          <w:marBottom w:val="0"/>
                          <w:divBdr>
                            <w:top w:val="single" w:sz="2" w:space="0" w:color="auto"/>
                            <w:left w:val="single" w:sz="2" w:space="0" w:color="auto"/>
                            <w:bottom w:val="single" w:sz="6" w:space="0" w:color="auto"/>
                            <w:right w:val="single" w:sz="2" w:space="0" w:color="auto"/>
                          </w:divBdr>
                          <w:divsChild>
                            <w:div w:id="1683896057">
                              <w:marLeft w:val="0"/>
                              <w:marRight w:val="0"/>
                              <w:marTop w:val="100"/>
                              <w:marBottom w:val="100"/>
                              <w:divBdr>
                                <w:top w:val="single" w:sz="2" w:space="0" w:color="D9D9E3"/>
                                <w:left w:val="single" w:sz="2" w:space="0" w:color="D9D9E3"/>
                                <w:bottom w:val="single" w:sz="2" w:space="0" w:color="D9D9E3"/>
                                <w:right w:val="single" w:sz="2" w:space="0" w:color="D9D9E3"/>
                              </w:divBdr>
                              <w:divsChild>
                                <w:div w:id="813371512">
                                  <w:marLeft w:val="0"/>
                                  <w:marRight w:val="0"/>
                                  <w:marTop w:val="0"/>
                                  <w:marBottom w:val="0"/>
                                  <w:divBdr>
                                    <w:top w:val="single" w:sz="2" w:space="0" w:color="D9D9E3"/>
                                    <w:left w:val="single" w:sz="2" w:space="0" w:color="D9D9E3"/>
                                    <w:bottom w:val="single" w:sz="2" w:space="0" w:color="D9D9E3"/>
                                    <w:right w:val="single" w:sz="2" w:space="0" w:color="D9D9E3"/>
                                  </w:divBdr>
                                  <w:divsChild>
                                    <w:div w:id="846477474">
                                      <w:marLeft w:val="0"/>
                                      <w:marRight w:val="0"/>
                                      <w:marTop w:val="0"/>
                                      <w:marBottom w:val="0"/>
                                      <w:divBdr>
                                        <w:top w:val="single" w:sz="2" w:space="0" w:color="D9D9E3"/>
                                        <w:left w:val="single" w:sz="2" w:space="0" w:color="D9D9E3"/>
                                        <w:bottom w:val="single" w:sz="2" w:space="0" w:color="D9D9E3"/>
                                        <w:right w:val="single" w:sz="2" w:space="0" w:color="D9D9E3"/>
                                      </w:divBdr>
                                      <w:divsChild>
                                        <w:div w:id="21057693">
                                          <w:marLeft w:val="0"/>
                                          <w:marRight w:val="0"/>
                                          <w:marTop w:val="0"/>
                                          <w:marBottom w:val="0"/>
                                          <w:divBdr>
                                            <w:top w:val="single" w:sz="2" w:space="0" w:color="D9D9E3"/>
                                            <w:left w:val="single" w:sz="2" w:space="0" w:color="D9D9E3"/>
                                            <w:bottom w:val="single" w:sz="2" w:space="0" w:color="D9D9E3"/>
                                            <w:right w:val="single" w:sz="2" w:space="0" w:color="D9D9E3"/>
                                          </w:divBdr>
                                          <w:divsChild>
                                            <w:div w:id="12785619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77776456">
          <w:marLeft w:val="0"/>
          <w:marRight w:val="0"/>
          <w:marTop w:val="0"/>
          <w:marBottom w:val="0"/>
          <w:divBdr>
            <w:top w:val="none" w:sz="0" w:space="0" w:color="auto"/>
            <w:left w:val="none" w:sz="0" w:space="0" w:color="auto"/>
            <w:bottom w:val="none" w:sz="0" w:space="0" w:color="auto"/>
            <w:right w:val="none" w:sz="0" w:space="0" w:color="auto"/>
          </w:divBdr>
        </w:div>
      </w:divsChild>
    </w:div>
    <w:div w:id="544415049">
      <w:bodyDiv w:val="1"/>
      <w:marLeft w:val="0"/>
      <w:marRight w:val="0"/>
      <w:marTop w:val="0"/>
      <w:marBottom w:val="0"/>
      <w:divBdr>
        <w:top w:val="none" w:sz="0" w:space="0" w:color="auto"/>
        <w:left w:val="none" w:sz="0" w:space="0" w:color="auto"/>
        <w:bottom w:val="none" w:sz="0" w:space="0" w:color="auto"/>
        <w:right w:val="none" w:sz="0" w:space="0" w:color="auto"/>
      </w:divBdr>
    </w:div>
    <w:div w:id="567543261">
      <w:bodyDiv w:val="1"/>
      <w:marLeft w:val="0"/>
      <w:marRight w:val="0"/>
      <w:marTop w:val="0"/>
      <w:marBottom w:val="0"/>
      <w:divBdr>
        <w:top w:val="none" w:sz="0" w:space="0" w:color="auto"/>
        <w:left w:val="none" w:sz="0" w:space="0" w:color="auto"/>
        <w:bottom w:val="none" w:sz="0" w:space="0" w:color="auto"/>
        <w:right w:val="none" w:sz="0" w:space="0" w:color="auto"/>
      </w:divBdr>
      <w:divsChild>
        <w:div w:id="482241771">
          <w:marLeft w:val="0"/>
          <w:marRight w:val="0"/>
          <w:marTop w:val="0"/>
          <w:marBottom w:val="0"/>
          <w:divBdr>
            <w:top w:val="single" w:sz="2" w:space="0" w:color="auto"/>
            <w:left w:val="single" w:sz="2" w:space="0" w:color="auto"/>
            <w:bottom w:val="single" w:sz="6" w:space="0" w:color="auto"/>
            <w:right w:val="single" w:sz="2" w:space="0" w:color="auto"/>
          </w:divBdr>
          <w:divsChild>
            <w:div w:id="95295263">
              <w:marLeft w:val="0"/>
              <w:marRight w:val="0"/>
              <w:marTop w:val="100"/>
              <w:marBottom w:val="100"/>
              <w:divBdr>
                <w:top w:val="single" w:sz="2" w:space="0" w:color="D9D9E3"/>
                <w:left w:val="single" w:sz="2" w:space="0" w:color="D9D9E3"/>
                <w:bottom w:val="single" w:sz="2" w:space="0" w:color="D9D9E3"/>
                <w:right w:val="single" w:sz="2" w:space="0" w:color="D9D9E3"/>
              </w:divBdr>
              <w:divsChild>
                <w:div w:id="1539275948">
                  <w:marLeft w:val="0"/>
                  <w:marRight w:val="0"/>
                  <w:marTop w:val="0"/>
                  <w:marBottom w:val="0"/>
                  <w:divBdr>
                    <w:top w:val="single" w:sz="2" w:space="0" w:color="D9D9E3"/>
                    <w:left w:val="single" w:sz="2" w:space="0" w:color="D9D9E3"/>
                    <w:bottom w:val="single" w:sz="2" w:space="0" w:color="D9D9E3"/>
                    <w:right w:val="single" w:sz="2" w:space="0" w:color="D9D9E3"/>
                  </w:divBdr>
                  <w:divsChild>
                    <w:div w:id="1365786894">
                      <w:marLeft w:val="0"/>
                      <w:marRight w:val="0"/>
                      <w:marTop w:val="0"/>
                      <w:marBottom w:val="0"/>
                      <w:divBdr>
                        <w:top w:val="single" w:sz="2" w:space="0" w:color="D9D9E3"/>
                        <w:left w:val="single" w:sz="2" w:space="0" w:color="D9D9E3"/>
                        <w:bottom w:val="single" w:sz="2" w:space="0" w:color="D9D9E3"/>
                        <w:right w:val="single" w:sz="2" w:space="0" w:color="D9D9E3"/>
                      </w:divBdr>
                      <w:divsChild>
                        <w:div w:id="24409265">
                          <w:marLeft w:val="0"/>
                          <w:marRight w:val="0"/>
                          <w:marTop w:val="0"/>
                          <w:marBottom w:val="0"/>
                          <w:divBdr>
                            <w:top w:val="single" w:sz="2" w:space="0" w:color="D9D9E3"/>
                            <w:left w:val="single" w:sz="2" w:space="0" w:color="D9D9E3"/>
                            <w:bottom w:val="single" w:sz="2" w:space="0" w:color="D9D9E3"/>
                            <w:right w:val="single" w:sz="2" w:space="0" w:color="D9D9E3"/>
                          </w:divBdr>
                          <w:divsChild>
                            <w:div w:id="629170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18342664">
      <w:bodyDiv w:val="1"/>
      <w:marLeft w:val="0"/>
      <w:marRight w:val="0"/>
      <w:marTop w:val="0"/>
      <w:marBottom w:val="0"/>
      <w:divBdr>
        <w:top w:val="none" w:sz="0" w:space="0" w:color="auto"/>
        <w:left w:val="none" w:sz="0" w:space="0" w:color="auto"/>
        <w:bottom w:val="none" w:sz="0" w:space="0" w:color="auto"/>
        <w:right w:val="none" w:sz="0" w:space="0" w:color="auto"/>
      </w:divBdr>
    </w:div>
    <w:div w:id="709570635">
      <w:bodyDiv w:val="1"/>
      <w:marLeft w:val="0"/>
      <w:marRight w:val="0"/>
      <w:marTop w:val="0"/>
      <w:marBottom w:val="0"/>
      <w:divBdr>
        <w:top w:val="none" w:sz="0" w:space="0" w:color="auto"/>
        <w:left w:val="none" w:sz="0" w:space="0" w:color="auto"/>
        <w:bottom w:val="none" w:sz="0" w:space="0" w:color="auto"/>
        <w:right w:val="none" w:sz="0" w:space="0" w:color="auto"/>
      </w:divBdr>
    </w:div>
    <w:div w:id="722294414">
      <w:bodyDiv w:val="1"/>
      <w:marLeft w:val="0"/>
      <w:marRight w:val="0"/>
      <w:marTop w:val="0"/>
      <w:marBottom w:val="0"/>
      <w:divBdr>
        <w:top w:val="none" w:sz="0" w:space="0" w:color="auto"/>
        <w:left w:val="none" w:sz="0" w:space="0" w:color="auto"/>
        <w:bottom w:val="none" w:sz="0" w:space="0" w:color="auto"/>
        <w:right w:val="none" w:sz="0" w:space="0" w:color="auto"/>
      </w:divBdr>
    </w:div>
    <w:div w:id="784736434">
      <w:bodyDiv w:val="1"/>
      <w:marLeft w:val="0"/>
      <w:marRight w:val="0"/>
      <w:marTop w:val="0"/>
      <w:marBottom w:val="0"/>
      <w:divBdr>
        <w:top w:val="none" w:sz="0" w:space="0" w:color="auto"/>
        <w:left w:val="none" w:sz="0" w:space="0" w:color="auto"/>
        <w:bottom w:val="none" w:sz="0" w:space="0" w:color="auto"/>
        <w:right w:val="none" w:sz="0" w:space="0" w:color="auto"/>
      </w:divBdr>
    </w:div>
    <w:div w:id="805977919">
      <w:bodyDiv w:val="1"/>
      <w:marLeft w:val="0"/>
      <w:marRight w:val="0"/>
      <w:marTop w:val="0"/>
      <w:marBottom w:val="0"/>
      <w:divBdr>
        <w:top w:val="none" w:sz="0" w:space="0" w:color="auto"/>
        <w:left w:val="none" w:sz="0" w:space="0" w:color="auto"/>
        <w:bottom w:val="none" w:sz="0" w:space="0" w:color="auto"/>
        <w:right w:val="none" w:sz="0" w:space="0" w:color="auto"/>
      </w:divBdr>
    </w:div>
    <w:div w:id="883297282">
      <w:bodyDiv w:val="1"/>
      <w:marLeft w:val="0"/>
      <w:marRight w:val="0"/>
      <w:marTop w:val="0"/>
      <w:marBottom w:val="0"/>
      <w:divBdr>
        <w:top w:val="none" w:sz="0" w:space="0" w:color="auto"/>
        <w:left w:val="none" w:sz="0" w:space="0" w:color="auto"/>
        <w:bottom w:val="none" w:sz="0" w:space="0" w:color="auto"/>
        <w:right w:val="none" w:sz="0" w:space="0" w:color="auto"/>
      </w:divBdr>
    </w:div>
    <w:div w:id="1034501155">
      <w:bodyDiv w:val="1"/>
      <w:marLeft w:val="0"/>
      <w:marRight w:val="0"/>
      <w:marTop w:val="0"/>
      <w:marBottom w:val="0"/>
      <w:divBdr>
        <w:top w:val="none" w:sz="0" w:space="0" w:color="auto"/>
        <w:left w:val="none" w:sz="0" w:space="0" w:color="auto"/>
        <w:bottom w:val="none" w:sz="0" w:space="0" w:color="auto"/>
        <w:right w:val="none" w:sz="0" w:space="0" w:color="auto"/>
      </w:divBdr>
      <w:divsChild>
        <w:div w:id="217279630">
          <w:marLeft w:val="0"/>
          <w:marRight w:val="0"/>
          <w:marTop w:val="0"/>
          <w:marBottom w:val="0"/>
          <w:divBdr>
            <w:top w:val="single" w:sz="2" w:space="0" w:color="auto"/>
            <w:left w:val="single" w:sz="2" w:space="0" w:color="auto"/>
            <w:bottom w:val="single" w:sz="6" w:space="0" w:color="auto"/>
            <w:right w:val="single" w:sz="2" w:space="0" w:color="auto"/>
          </w:divBdr>
          <w:divsChild>
            <w:div w:id="135613255">
              <w:marLeft w:val="0"/>
              <w:marRight w:val="0"/>
              <w:marTop w:val="100"/>
              <w:marBottom w:val="100"/>
              <w:divBdr>
                <w:top w:val="single" w:sz="2" w:space="0" w:color="D9D9E3"/>
                <w:left w:val="single" w:sz="2" w:space="0" w:color="D9D9E3"/>
                <w:bottom w:val="single" w:sz="2" w:space="0" w:color="D9D9E3"/>
                <w:right w:val="single" w:sz="2" w:space="0" w:color="D9D9E3"/>
              </w:divBdr>
              <w:divsChild>
                <w:div w:id="915358194">
                  <w:marLeft w:val="0"/>
                  <w:marRight w:val="0"/>
                  <w:marTop w:val="0"/>
                  <w:marBottom w:val="0"/>
                  <w:divBdr>
                    <w:top w:val="single" w:sz="2" w:space="0" w:color="D9D9E3"/>
                    <w:left w:val="single" w:sz="2" w:space="0" w:color="D9D9E3"/>
                    <w:bottom w:val="single" w:sz="2" w:space="0" w:color="D9D9E3"/>
                    <w:right w:val="single" w:sz="2" w:space="0" w:color="D9D9E3"/>
                  </w:divBdr>
                  <w:divsChild>
                    <w:div w:id="67926703">
                      <w:marLeft w:val="0"/>
                      <w:marRight w:val="0"/>
                      <w:marTop w:val="0"/>
                      <w:marBottom w:val="0"/>
                      <w:divBdr>
                        <w:top w:val="single" w:sz="2" w:space="0" w:color="D9D9E3"/>
                        <w:left w:val="single" w:sz="2" w:space="0" w:color="D9D9E3"/>
                        <w:bottom w:val="single" w:sz="2" w:space="0" w:color="D9D9E3"/>
                        <w:right w:val="single" w:sz="2" w:space="0" w:color="D9D9E3"/>
                      </w:divBdr>
                      <w:divsChild>
                        <w:div w:id="937367997">
                          <w:marLeft w:val="0"/>
                          <w:marRight w:val="0"/>
                          <w:marTop w:val="0"/>
                          <w:marBottom w:val="0"/>
                          <w:divBdr>
                            <w:top w:val="single" w:sz="2" w:space="0" w:color="D9D9E3"/>
                            <w:left w:val="single" w:sz="2" w:space="0" w:color="D9D9E3"/>
                            <w:bottom w:val="single" w:sz="2" w:space="0" w:color="D9D9E3"/>
                            <w:right w:val="single" w:sz="2" w:space="0" w:color="D9D9E3"/>
                          </w:divBdr>
                          <w:divsChild>
                            <w:div w:id="7216384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49589871">
      <w:bodyDiv w:val="1"/>
      <w:marLeft w:val="0"/>
      <w:marRight w:val="0"/>
      <w:marTop w:val="0"/>
      <w:marBottom w:val="0"/>
      <w:divBdr>
        <w:top w:val="none" w:sz="0" w:space="0" w:color="auto"/>
        <w:left w:val="none" w:sz="0" w:space="0" w:color="auto"/>
        <w:bottom w:val="none" w:sz="0" w:space="0" w:color="auto"/>
        <w:right w:val="none" w:sz="0" w:space="0" w:color="auto"/>
      </w:divBdr>
      <w:divsChild>
        <w:div w:id="1083603709">
          <w:marLeft w:val="0"/>
          <w:marRight w:val="0"/>
          <w:marTop w:val="0"/>
          <w:marBottom w:val="0"/>
          <w:divBdr>
            <w:top w:val="single" w:sz="2" w:space="0" w:color="D9D9E3"/>
            <w:left w:val="single" w:sz="2" w:space="0" w:color="D9D9E3"/>
            <w:bottom w:val="single" w:sz="2" w:space="0" w:color="D9D9E3"/>
            <w:right w:val="single" w:sz="2" w:space="0" w:color="D9D9E3"/>
          </w:divBdr>
          <w:divsChild>
            <w:div w:id="421025389">
              <w:marLeft w:val="0"/>
              <w:marRight w:val="0"/>
              <w:marTop w:val="0"/>
              <w:marBottom w:val="0"/>
              <w:divBdr>
                <w:top w:val="single" w:sz="2" w:space="0" w:color="D9D9E3"/>
                <w:left w:val="single" w:sz="2" w:space="0" w:color="D9D9E3"/>
                <w:bottom w:val="single" w:sz="2" w:space="0" w:color="D9D9E3"/>
                <w:right w:val="single" w:sz="2" w:space="0" w:color="D9D9E3"/>
              </w:divBdr>
              <w:divsChild>
                <w:div w:id="157305238">
                  <w:marLeft w:val="0"/>
                  <w:marRight w:val="0"/>
                  <w:marTop w:val="0"/>
                  <w:marBottom w:val="0"/>
                  <w:divBdr>
                    <w:top w:val="single" w:sz="2" w:space="0" w:color="D9D9E3"/>
                    <w:left w:val="single" w:sz="2" w:space="0" w:color="D9D9E3"/>
                    <w:bottom w:val="single" w:sz="2" w:space="0" w:color="D9D9E3"/>
                    <w:right w:val="single" w:sz="2" w:space="0" w:color="D9D9E3"/>
                  </w:divBdr>
                  <w:divsChild>
                    <w:div w:id="616639588">
                      <w:marLeft w:val="0"/>
                      <w:marRight w:val="0"/>
                      <w:marTop w:val="0"/>
                      <w:marBottom w:val="0"/>
                      <w:divBdr>
                        <w:top w:val="single" w:sz="2" w:space="0" w:color="D9D9E3"/>
                        <w:left w:val="single" w:sz="2" w:space="0" w:color="D9D9E3"/>
                        <w:bottom w:val="single" w:sz="2" w:space="0" w:color="D9D9E3"/>
                        <w:right w:val="single" w:sz="2" w:space="0" w:color="D9D9E3"/>
                      </w:divBdr>
                      <w:divsChild>
                        <w:div w:id="1064332393">
                          <w:marLeft w:val="0"/>
                          <w:marRight w:val="0"/>
                          <w:marTop w:val="0"/>
                          <w:marBottom w:val="0"/>
                          <w:divBdr>
                            <w:top w:val="single" w:sz="2" w:space="0" w:color="auto"/>
                            <w:left w:val="single" w:sz="2" w:space="0" w:color="auto"/>
                            <w:bottom w:val="single" w:sz="6" w:space="0" w:color="auto"/>
                            <w:right w:val="single" w:sz="2" w:space="0" w:color="auto"/>
                          </w:divBdr>
                          <w:divsChild>
                            <w:div w:id="668945281">
                              <w:marLeft w:val="0"/>
                              <w:marRight w:val="0"/>
                              <w:marTop w:val="100"/>
                              <w:marBottom w:val="100"/>
                              <w:divBdr>
                                <w:top w:val="single" w:sz="2" w:space="0" w:color="D9D9E3"/>
                                <w:left w:val="single" w:sz="2" w:space="0" w:color="D9D9E3"/>
                                <w:bottom w:val="single" w:sz="2" w:space="0" w:color="D9D9E3"/>
                                <w:right w:val="single" w:sz="2" w:space="0" w:color="D9D9E3"/>
                              </w:divBdr>
                              <w:divsChild>
                                <w:div w:id="1233541347">
                                  <w:marLeft w:val="0"/>
                                  <w:marRight w:val="0"/>
                                  <w:marTop w:val="0"/>
                                  <w:marBottom w:val="0"/>
                                  <w:divBdr>
                                    <w:top w:val="single" w:sz="2" w:space="0" w:color="D9D9E3"/>
                                    <w:left w:val="single" w:sz="2" w:space="0" w:color="D9D9E3"/>
                                    <w:bottom w:val="single" w:sz="2" w:space="0" w:color="D9D9E3"/>
                                    <w:right w:val="single" w:sz="2" w:space="0" w:color="D9D9E3"/>
                                  </w:divBdr>
                                  <w:divsChild>
                                    <w:div w:id="419254843">
                                      <w:marLeft w:val="0"/>
                                      <w:marRight w:val="0"/>
                                      <w:marTop w:val="0"/>
                                      <w:marBottom w:val="0"/>
                                      <w:divBdr>
                                        <w:top w:val="single" w:sz="2" w:space="0" w:color="D9D9E3"/>
                                        <w:left w:val="single" w:sz="2" w:space="0" w:color="D9D9E3"/>
                                        <w:bottom w:val="single" w:sz="2" w:space="0" w:color="D9D9E3"/>
                                        <w:right w:val="single" w:sz="2" w:space="0" w:color="D9D9E3"/>
                                      </w:divBdr>
                                      <w:divsChild>
                                        <w:div w:id="6030754">
                                          <w:marLeft w:val="0"/>
                                          <w:marRight w:val="0"/>
                                          <w:marTop w:val="0"/>
                                          <w:marBottom w:val="0"/>
                                          <w:divBdr>
                                            <w:top w:val="single" w:sz="2" w:space="0" w:color="D9D9E3"/>
                                            <w:left w:val="single" w:sz="2" w:space="0" w:color="D9D9E3"/>
                                            <w:bottom w:val="single" w:sz="2" w:space="0" w:color="D9D9E3"/>
                                            <w:right w:val="single" w:sz="2" w:space="0" w:color="D9D9E3"/>
                                          </w:divBdr>
                                          <w:divsChild>
                                            <w:div w:id="15541228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63334932">
          <w:marLeft w:val="0"/>
          <w:marRight w:val="0"/>
          <w:marTop w:val="0"/>
          <w:marBottom w:val="0"/>
          <w:divBdr>
            <w:top w:val="none" w:sz="0" w:space="0" w:color="auto"/>
            <w:left w:val="none" w:sz="0" w:space="0" w:color="auto"/>
            <w:bottom w:val="none" w:sz="0" w:space="0" w:color="auto"/>
            <w:right w:val="none" w:sz="0" w:space="0" w:color="auto"/>
          </w:divBdr>
          <w:divsChild>
            <w:div w:id="503134476">
              <w:marLeft w:val="0"/>
              <w:marRight w:val="0"/>
              <w:marTop w:val="0"/>
              <w:marBottom w:val="0"/>
              <w:divBdr>
                <w:top w:val="single" w:sz="2" w:space="0" w:color="D9D9E3"/>
                <w:left w:val="single" w:sz="2" w:space="0" w:color="D9D9E3"/>
                <w:bottom w:val="single" w:sz="2" w:space="0" w:color="D9D9E3"/>
                <w:right w:val="single" w:sz="2" w:space="0" w:color="D9D9E3"/>
              </w:divBdr>
              <w:divsChild>
                <w:div w:id="1731540473">
                  <w:marLeft w:val="0"/>
                  <w:marRight w:val="0"/>
                  <w:marTop w:val="0"/>
                  <w:marBottom w:val="0"/>
                  <w:divBdr>
                    <w:top w:val="single" w:sz="2" w:space="0" w:color="D9D9E3"/>
                    <w:left w:val="single" w:sz="2" w:space="0" w:color="D9D9E3"/>
                    <w:bottom w:val="single" w:sz="2" w:space="0" w:color="D9D9E3"/>
                    <w:right w:val="single" w:sz="2" w:space="0" w:color="D9D9E3"/>
                  </w:divBdr>
                  <w:divsChild>
                    <w:div w:id="359354029">
                      <w:marLeft w:val="0"/>
                      <w:marRight w:val="0"/>
                      <w:marTop w:val="0"/>
                      <w:marBottom w:val="0"/>
                      <w:divBdr>
                        <w:top w:val="single" w:sz="2" w:space="0" w:color="D9D9E3"/>
                        <w:left w:val="single" w:sz="2" w:space="0" w:color="D9D9E3"/>
                        <w:bottom w:val="single" w:sz="2" w:space="0" w:color="D9D9E3"/>
                        <w:right w:val="single" w:sz="2" w:space="0" w:color="D9D9E3"/>
                      </w:divBdr>
                      <w:divsChild>
                        <w:div w:id="14799563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73631556">
      <w:bodyDiv w:val="1"/>
      <w:marLeft w:val="0"/>
      <w:marRight w:val="0"/>
      <w:marTop w:val="0"/>
      <w:marBottom w:val="0"/>
      <w:divBdr>
        <w:top w:val="none" w:sz="0" w:space="0" w:color="auto"/>
        <w:left w:val="none" w:sz="0" w:space="0" w:color="auto"/>
        <w:bottom w:val="none" w:sz="0" w:space="0" w:color="auto"/>
        <w:right w:val="none" w:sz="0" w:space="0" w:color="auto"/>
      </w:divBdr>
      <w:divsChild>
        <w:div w:id="1730808858">
          <w:marLeft w:val="0"/>
          <w:marRight w:val="0"/>
          <w:marTop w:val="0"/>
          <w:marBottom w:val="0"/>
          <w:divBdr>
            <w:top w:val="single" w:sz="2" w:space="0" w:color="D9D9E3"/>
            <w:left w:val="single" w:sz="2" w:space="0" w:color="D9D9E3"/>
            <w:bottom w:val="single" w:sz="2" w:space="0" w:color="D9D9E3"/>
            <w:right w:val="single" w:sz="2" w:space="0" w:color="D9D9E3"/>
          </w:divBdr>
          <w:divsChild>
            <w:div w:id="259725163">
              <w:marLeft w:val="0"/>
              <w:marRight w:val="0"/>
              <w:marTop w:val="0"/>
              <w:marBottom w:val="0"/>
              <w:divBdr>
                <w:top w:val="single" w:sz="2" w:space="0" w:color="D9D9E3"/>
                <w:left w:val="single" w:sz="2" w:space="0" w:color="D9D9E3"/>
                <w:bottom w:val="single" w:sz="2" w:space="0" w:color="D9D9E3"/>
                <w:right w:val="single" w:sz="2" w:space="0" w:color="D9D9E3"/>
              </w:divBdr>
              <w:divsChild>
                <w:div w:id="383256580">
                  <w:marLeft w:val="0"/>
                  <w:marRight w:val="0"/>
                  <w:marTop w:val="0"/>
                  <w:marBottom w:val="0"/>
                  <w:divBdr>
                    <w:top w:val="single" w:sz="2" w:space="0" w:color="D9D9E3"/>
                    <w:left w:val="single" w:sz="2" w:space="0" w:color="D9D9E3"/>
                    <w:bottom w:val="single" w:sz="2" w:space="0" w:color="D9D9E3"/>
                    <w:right w:val="single" w:sz="2" w:space="0" w:color="D9D9E3"/>
                  </w:divBdr>
                  <w:divsChild>
                    <w:div w:id="282467894">
                      <w:marLeft w:val="0"/>
                      <w:marRight w:val="0"/>
                      <w:marTop w:val="0"/>
                      <w:marBottom w:val="0"/>
                      <w:divBdr>
                        <w:top w:val="single" w:sz="2" w:space="0" w:color="D9D9E3"/>
                        <w:left w:val="single" w:sz="2" w:space="0" w:color="D9D9E3"/>
                        <w:bottom w:val="single" w:sz="2" w:space="0" w:color="D9D9E3"/>
                        <w:right w:val="single" w:sz="2" w:space="0" w:color="D9D9E3"/>
                      </w:divBdr>
                      <w:divsChild>
                        <w:div w:id="2086803708">
                          <w:marLeft w:val="0"/>
                          <w:marRight w:val="0"/>
                          <w:marTop w:val="0"/>
                          <w:marBottom w:val="0"/>
                          <w:divBdr>
                            <w:top w:val="single" w:sz="2" w:space="0" w:color="auto"/>
                            <w:left w:val="single" w:sz="2" w:space="0" w:color="auto"/>
                            <w:bottom w:val="single" w:sz="6" w:space="0" w:color="auto"/>
                            <w:right w:val="single" w:sz="2" w:space="0" w:color="auto"/>
                          </w:divBdr>
                          <w:divsChild>
                            <w:div w:id="1638485634">
                              <w:marLeft w:val="0"/>
                              <w:marRight w:val="0"/>
                              <w:marTop w:val="100"/>
                              <w:marBottom w:val="100"/>
                              <w:divBdr>
                                <w:top w:val="single" w:sz="2" w:space="0" w:color="D9D9E3"/>
                                <w:left w:val="single" w:sz="2" w:space="0" w:color="D9D9E3"/>
                                <w:bottom w:val="single" w:sz="2" w:space="0" w:color="D9D9E3"/>
                                <w:right w:val="single" w:sz="2" w:space="0" w:color="D9D9E3"/>
                              </w:divBdr>
                              <w:divsChild>
                                <w:div w:id="340475027">
                                  <w:marLeft w:val="0"/>
                                  <w:marRight w:val="0"/>
                                  <w:marTop w:val="0"/>
                                  <w:marBottom w:val="0"/>
                                  <w:divBdr>
                                    <w:top w:val="single" w:sz="2" w:space="0" w:color="D9D9E3"/>
                                    <w:left w:val="single" w:sz="2" w:space="0" w:color="D9D9E3"/>
                                    <w:bottom w:val="single" w:sz="2" w:space="0" w:color="D9D9E3"/>
                                    <w:right w:val="single" w:sz="2" w:space="0" w:color="D9D9E3"/>
                                  </w:divBdr>
                                  <w:divsChild>
                                    <w:div w:id="1255289289">
                                      <w:marLeft w:val="0"/>
                                      <w:marRight w:val="0"/>
                                      <w:marTop w:val="0"/>
                                      <w:marBottom w:val="0"/>
                                      <w:divBdr>
                                        <w:top w:val="single" w:sz="2" w:space="0" w:color="D9D9E3"/>
                                        <w:left w:val="single" w:sz="2" w:space="0" w:color="D9D9E3"/>
                                        <w:bottom w:val="single" w:sz="2" w:space="0" w:color="D9D9E3"/>
                                        <w:right w:val="single" w:sz="2" w:space="0" w:color="D9D9E3"/>
                                      </w:divBdr>
                                      <w:divsChild>
                                        <w:div w:id="1681156772">
                                          <w:marLeft w:val="0"/>
                                          <w:marRight w:val="0"/>
                                          <w:marTop w:val="0"/>
                                          <w:marBottom w:val="0"/>
                                          <w:divBdr>
                                            <w:top w:val="single" w:sz="2" w:space="0" w:color="D9D9E3"/>
                                            <w:left w:val="single" w:sz="2" w:space="0" w:color="D9D9E3"/>
                                            <w:bottom w:val="single" w:sz="2" w:space="0" w:color="D9D9E3"/>
                                            <w:right w:val="single" w:sz="2" w:space="0" w:color="D9D9E3"/>
                                          </w:divBdr>
                                          <w:divsChild>
                                            <w:div w:id="21053001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6509900">
          <w:marLeft w:val="0"/>
          <w:marRight w:val="0"/>
          <w:marTop w:val="0"/>
          <w:marBottom w:val="0"/>
          <w:divBdr>
            <w:top w:val="none" w:sz="0" w:space="0" w:color="auto"/>
            <w:left w:val="none" w:sz="0" w:space="0" w:color="auto"/>
            <w:bottom w:val="none" w:sz="0" w:space="0" w:color="auto"/>
            <w:right w:val="none" w:sz="0" w:space="0" w:color="auto"/>
          </w:divBdr>
          <w:divsChild>
            <w:div w:id="191648764">
              <w:marLeft w:val="0"/>
              <w:marRight w:val="0"/>
              <w:marTop w:val="0"/>
              <w:marBottom w:val="0"/>
              <w:divBdr>
                <w:top w:val="single" w:sz="2" w:space="0" w:color="D9D9E3"/>
                <w:left w:val="single" w:sz="2" w:space="0" w:color="D9D9E3"/>
                <w:bottom w:val="single" w:sz="2" w:space="0" w:color="D9D9E3"/>
                <w:right w:val="single" w:sz="2" w:space="0" w:color="D9D9E3"/>
              </w:divBdr>
              <w:divsChild>
                <w:div w:id="336422432">
                  <w:marLeft w:val="0"/>
                  <w:marRight w:val="0"/>
                  <w:marTop w:val="0"/>
                  <w:marBottom w:val="0"/>
                  <w:divBdr>
                    <w:top w:val="single" w:sz="2" w:space="0" w:color="D9D9E3"/>
                    <w:left w:val="single" w:sz="2" w:space="0" w:color="D9D9E3"/>
                    <w:bottom w:val="single" w:sz="2" w:space="0" w:color="D9D9E3"/>
                    <w:right w:val="single" w:sz="2" w:space="0" w:color="D9D9E3"/>
                  </w:divBdr>
                  <w:divsChild>
                    <w:div w:id="1738355863">
                      <w:marLeft w:val="0"/>
                      <w:marRight w:val="0"/>
                      <w:marTop w:val="0"/>
                      <w:marBottom w:val="0"/>
                      <w:divBdr>
                        <w:top w:val="single" w:sz="2" w:space="0" w:color="D9D9E3"/>
                        <w:left w:val="single" w:sz="2" w:space="0" w:color="D9D9E3"/>
                        <w:bottom w:val="single" w:sz="2" w:space="0" w:color="D9D9E3"/>
                        <w:right w:val="single" w:sz="2" w:space="0" w:color="D9D9E3"/>
                      </w:divBdr>
                      <w:divsChild>
                        <w:div w:id="13724158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86879368">
      <w:bodyDiv w:val="1"/>
      <w:marLeft w:val="0"/>
      <w:marRight w:val="0"/>
      <w:marTop w:val="0"/>
      <w:marBottom w:val="0"/>
      <w:divBdr>
        <w:top w:val="none" w:sz="0" w:space="0" w:color="auto"/>
        <w:left w:val="none" w:sz="0" w:space="0" w:color="auto"/>
        <w:bottom w:val="none" w:sz="0" w:space="0" w:color="auto"/>
        <w:right w:val="none" w:sz="0" w:space="0" w:color="auto"/>
      </w:divBdr>
      <w:divsChild>
        <w:div w:id="1438332354">
          <w:marLeft w:val="0"/>
          <w:marRight w:val="0"/>
          <w:marTop w:val="0"/>
          <w:marBottom w:val="0"/>
          <w:divBdr>
            <w:top w:val="single" w:sz="2" w:space="0" w:color="D9D9E3"/>
            <w:left w:val="single" w:sz="2" w:space="0" w:color="D9D9E3"/>
            <w:bottom w:val="single" w:sz="2" w:space="0" w:color="D9D9E3"/>
            <w:right w:val="single" w:sz="2" w:space="0" w:color="D9D9E3"/>
          </w:divBdr>
          <w:divsChild>
            <w:div w:id="57217197">
              <w:marLeft w:val="0"/>
              <w:marRight w:val="0"/>
              <w:marTop w:val="0"/>
              <w:marBottom w:val="0"/>
              <w:divBdr>
                <w:top w:val="single" w:sz="2" w:space="0" w:color="D9D9E3"/>
                <w:left w:val="single" w:sz="2" w:space="0" w:color="D9D9E3"/>
                <w:bottom w:val="single" w:sz="2" w:space="0" w:color="D9D9E3"/>
                <w:right w:val="single" w:sz="2" w:space="0" w:color="D9D9E3"/>
              </w:divBdr>
              <w:divsChild>
                <w:div w:id="134614234">
                  <w:marLeft w:val="0"/>
                  <w:marRight w:val="0"/>
                  <w:marTop w:val="0"/>
                  <w:marBottom w:val="0"/>
                  <w:divBdr>
                    <w:top w:val="single" w:sz="2" w:space="0" w:color="D9D9E3"/>
                    <w:left w:val="single" w:sz="2" w:space="0" w:color="D9D9E3"/>
                    <w:bottom w:val="single" w:sz="2" w:space="0" w:color="D9D9E3"/>
                    <w:right w:val="single" w:sz="2" w:space="0" w:color="D9D9E3"/>
                  </w:divBdr>
                  <w:divsChild>
                    <w:div w:id="464541425">
                      <w:marLeft w:val="0"/>
                      <w:marRight w:val="0"/>
                      <w:marTop w:val="0"/>
                      <w:marBottom w:val="0"/>
                      <w:divBdr>
                        <w:top w:val="single" w:sz="2" w:space="0" w:color="D9D9E3"/>
                        <w:left w:val="single" w:sz="2" w:space="0" w:color="D9D9E3"/>
                        <w:bottom w:val="single" w:sz="2" w:space="0" w:color="D9D9E3"/>
                        <w:right w:val="single" w:sz="2" w:space="0" w:color="D9D9E3"/>
                      </w:divBdr>
                      <w:divsChild>
                        <w:div w:id="779564143">
                          <w:marLeft w:val="0"/>
                          <w:marRight w:val="0"/>
                          <w:marTop w:val="0"/>
                          <w:marBottom w:val="0"/>
                          <w:divBdr>
                            <w:top w:val="single" w:sz="2" w:space="0" w:color="auto"/>
                            <w:left w:val="single" w:sz="2" w:space="0" w:color="auto"/>
                            <w:bottom w:val="single" w:sz="6" w:space="0" w:color="auto"/>
                            <w:right w:val="single" w:sz="2" w:space="0" w:color="auto"/>
                          </w:divBdr>
                          <w:divsChild>
                            <w:div w:id="1175145492">
                              <w:marLeft w:val="0"/>
                              <w:marRight w:val="0"/>
                              <w:marTop w:val="100"/>
                              <w:marBottom w:val="100"/>
                              <w:divBdr>
                                <w:top w:val="single" w:sz="2" w:space="0" w:color="D9D9E3"/>
                                <w:left w:val="single" w:sz="2" w:space="0" w:color="D9D9E3"/>
                                <w:bottom w:val="single" w:sz="2" w:space="0" w:color="D9D9E3"/>
                                <w:right w:val="single" w:sz="2" w:space="0" w:color="D9D9E3"/>
                              </w:divBdr>
                              <w:divsChild>
                                <w:div w:id="1329286378">
                                  <w:marLeft w:val="0"/>
                                  <w:marRight w:val="0"/>
                                  <w:marTop w:val="0"/>
                                  <w:marBottom w:val="0"/>
                                  <w:divBdr>
                                    <w:top w:val="single" w:sz="2" w:space="0" w:color="D9D9E3"/>
                                    <w:left w:val="single" w:sz="2" w:space="0" w:color="D9D9E3"/>
                                    <w:bottom w:val="single" w:sz="2" w:space="0" w:color="D9D9E3"/>
                                    <w:right w:val="single" w:sz="2" w:space="0" w:color="D9D9E3"/>
                                  </w:divBdr>
                                  <w:divsChild>
                                    <w:div w:id="69936880">
                                      <w:marLeft w:val="0"/>
                                      <w:marRight w:val="0"/>
                                      <w:marTop w:val="0"/>
                                      <w:marBottom w:val="0"/>
                                      <w:divBdr>
                                        <w:top w:val="single" w:sz="2" w:space="0" w:color="D9D9E3"/>
                                        <w:left w:val="single" w:sz="2" w:space="0" w:color="D9D9E3"/>
                                        <w:bottom w:val="single" w:sz="2" w:space="0" w:color="D9D9E3"/>
                                        <w:right w:val="single" w:sz="2" w:space="0" w:color="D9D9E3"/>
                                      </w:divBdr>
                                      <w:divsChild>
                                        <w:div w:id="875971132">
                                          <w:marLeft w:val="0"/>
                                          <w:marRight w:val="0"/>
                                          <w:marTop w:val="0"/>
                                          <w:marBottom w:val="0"/>
                                          <w:divBdr>
                                            <w:top w:val="single" w:sz="2" w:space="0" w:color="D9D9E3"/>
                                            <w:left w:val="single" w:sz="2" w:space="0" w:color="D9D9E3"/>
                                            <w:bottom w:val="single" w:sz="2" w:space="0" w:color="D9D9E3"/>
                                            <w:right w:val="single" w:sz="2" w:space="0" w:color="D9D9E3"/>
                                          </w:divBdr>
                                          <w:divsChild>
                                            <w:div w:id="6675154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9074704">
          <w:marLeft w:val="0"/>
          <w:marRight w:val="0"/>
          <w:marTop w:val="0"/>
          <w:marBottom w:val="0"/>
          <w:divBdr>
            <w:top w:val="none" w:sz="0" w:space="0" w:color="auto"/>
            <w:left w:val="none" w:sz="0" w:space="0" w:color="auto"/>
            <w:bottom w:val="none" w:sz="0" w:space="0" w:color="auto"/>
            <w:right w:val="none" w:sz="0" w:space="0" w:color="auto"/>
          </w:divBdr>
          <w:divsChild>
            <w:div w:id="1148934079">
              <w:marLeft w:val="0"/>
              <w:marRight w:val="0"/>
              <w:marTop w:val="0"/>
              <w:marBottom w:val="0"/>
              <w:divBdr>
                <w:top w:val="single" w:sz="2" w:space="0" w:color="D9D9E3"/>
                <w:left w:val="single" w:sz="2" w:space="0" w:color="D9D9E3"/>
                <w:bottom w:val="single" w:sz="2" w:space="0" w:color="D9D9E3"/>
                <w:right w:val="single" w:sz="2" w:space="0" w:color="D9D9E3"/>
              </w:divBdr>
              <w:divsChild>
                <w:div w:id="630405636">
                  <w:marLeft w:val="0"/>
                  <w:marRight w:val="0"/>
                  <w:marTop w:val="0"/>
                  <w:marBottom w:val="0"/>
                  <w:divBdr>
                    <w:top w:val="single" w:sz="2" w:space="0" w:color="D9D9E3"/>
                    <w:left w:val="single" w:sz="2" w:space="0" w:color="D9D9E3"/>
                    <w:bottom w:val="single" w:sz="2" w:space="0" w:color="D9D9E3"/>
                    <w:right w:val="single" w:sz="2" w:space="0" w:color="D9D9E3"/>
                  </w:divBdr>
                  <w:divsChild>
                    <w:div w:id="2050716481">
                      <w:marLeft w:val="0"/>
                      <w:marRight w:val="0"/>
                      <w:marTop w:val="0"/>
                      <w:marBottom w:val="0"/>
                      <w:divBdr>
                        <w:top w:val="single" w:sz="2" w:space="0" w:color="D9D9E3"/>
                        <w:left w:val="single" w:sz="2" w:space="0" w:color="D9D9E3"/>
                        <w:bottom w:val="single" w:sz="2" w:space="0" w:color="D9D9E3"/>
                        <w:right w:val="single" w:sz="2" w:space="0" w:color="D9D9E3"/>
                      </w:divBdr>
                      <w:divsChild>
                        <w:div w:id="17487248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74373640">
      <w:bodyDiv w:val="1"/>
      <w:marLeft w:val="0"/>
      <w:marRight w:val="0"/>
      <w:marTop w:val="0"/>
      <w:marBottom w:val="0"/>
      <w:divBdr>
        <w:top w:val="none" w:sz="0" w:space="0" w:color="auto"/>
        <w:left w:val="none" w:sz="0" w:space="0" w:color="auto"/>
        <w:bottom w:val="none" w:sz="0" w:space="0" w:color="auto"/>
        <w:right w:val="none" w:sz="0" w:space="0" w:color="auto"/>
      </w:divBdr>
    </w:div>
    <w:div w:id="1498155006">
      <w:bodyDiv w:val="1"/>
      <w:marLeft w:val="0"/>
      <w:marRight w:val="0"/>
      <w:marTop w:val="0"/>
      <w:marBottom w:val="0"/>
      <w:divBdr>
        <w:top w:val="none" w:sz="0" w:space="0" w:color="auto"/>
        <w:left w:val="none" w:sz="0" w:space="0" w:color="auto"/>
        <w:bottom w:val="none" w:sz="0" w:space="0" w:color="auto"/>
        <w:right w:val="none" w:sz="0" w:space="0" w:color="auto"/>
      </w:divBdr>
      <w:divsChild>
        <w:div w:id="1969553494">
          <w:marLeft w:val="0"/>
          <w:marRight w:val="0"/>
          <w:marTop w:val="0"/>
          <w:marBottom w:val="0"/>
          <w:divBdr>
            <w:top w:val="single" w:sz="2" w:space="0" w:color="auto"/>
            <w:left w:val="single" w:sz="2" w:space="0" w:color="auto"/>
            <w:bottom w:val="single" w:sz="6" w:space="0" w:color="auto"/>
            <w:right w:val="single" w:sz="2" w:space="0" w:color="auto"/>
          </w:divBdr>
          <w:divsChild>
            <w:div w:id="231045075">
              <w:marLeft w:val="0"/>
              <w:marRight w:val="0"/>
              <w:marTop w:val="100"/>
              <w:marBottom w:val="100"/>
              <w:divBdr>
                <w:top w:val="single" w:sz="2" w:space="0" w:color="D9D9E3"/>
                <w:left w:val="single" w:sz="2" w:space="0" w:color="D9D9E3"/>
                <w:bottom w:val="single" w:sz="2" w:space="0" w:color="D9D9E3"/>
                <w:right w:val="single" w:sz="2" w:space="0" w:color="D9D9E3"/>
              </w:divBdr>
              <w:divsChild>
                <w:div w:id="374429582">
                  <w:marLeft w:val="0"/>
                  <w:marRight w:val="0"/>
                  <w:marTop w:val="0"/>
                  <w:marBottom w:val="0"/>
                  <w:divBdr>
                    <w:top w:val="single" w:sz="2" w:space="0" w:color="D9D9E3"/>
                    <w:left w:val="single" w:sz="2" w:space="0" w:color="D9D9E3"/>
                    <w:bottom w:val="single" w:sz="2" w:space="0" w:color="D9D9E3"/>
                    <w:right w:val="single" w:sz="2" w:space="0" w:color="D9D9E3"/>
                  </w:divBdr>
                  <w:divsChild>
                    <w:div w:id="669256862">
                      <w:marLeft w:val="0"/>
                      <w:marRight w:val="0"/>
                      <w:marTop w:val="0"/>
                      <w:marBottom w:val="0"/>
                      <w:divBdr>
                        <w:top w:val="single" w:sz="2" w:space="0" w:color="D9D9E3"/>
                        <w:left w:val="single" w:sz="2" w:space="0" w:color="D9D9E3"/>
                        <w:bottom w:val="single" w:sz="2" w:space="0" w:color="D9D9E3"/>
                        <w:right w:val="single" w:sz="2" w:space="0" w:color="D9D9E3"/>
                      </w:divBdr>
                      <w:divsChild>
                        <w:div w:id="235484041">
                          <w:marLeft w:val="0"/>
                          <w:marRight w:val="0"/>
                          <w:marTop w:val="0"/>
                          <w:marBottom w:val="0"/>
                          <w:divBdr>
                            <w:top w:val="single" w:sz="2" w:space="0" w:color="D9D9E3"/>
                            <w:left w:val="single" w:sz="2" w:space="0" w:color="D9D9E3"/>
                            <w:bottom w:val="single" w:sz="2" w:space="0" w:color="D9D9E3"/>
                            <w:right w:val="single" w:sz="2" w:space="0" w:color="D9D9E3"/>
                          </w:divBdr>
                          <w:divsChild>
                            <w:div w:id="573779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09639601">
      <w:bodyDiv w:val="1"/>
      <w:marLeft w:val="0"/>
      <w:marRight w:val="0"/>
      <w:marTop w:val="0"/>
      <w:marBottom w:val="0"/>
      <w:divBdr>
        <w:top w:val="none" w:sz="0" w:space="0" w:color="auto"/>
        <w:left w:val="none" w:sz="0" w:space="0" w:color="auto"/>
        <w:bottom w:val="none" w:sz="0" w:space="0" w:color="auto"/>
        <w:right w:val="none" w:sz="0" w:space="0" w:color="auto"/>
      </w:divBdr>
    </w:div>
    <w:div w:id="1536499594">
      <w:bodyDiv w:val="1"/>
      <w:marLeft w:val="0"/>
      <w:marRight w:val="0"/>
      <w:marTop w:val="0"/>
      <w:marBottom w:val="0"/>
      <w:divBdr>
        <w:top w:val="none" w:sz="0" w:space="0" w:color="auto"/>
        <w:left w:val="none" w:sz="0" w:space="0" w:color="auto"/>
        <w:bottom w:val="none" w:sz="0" w:space="0" w:color="auto"/>
        <w:right w:val="none" w:sz="0" w:space="0" w:color="auto"/>
      </w:divBdr>
      <w:divsChild>
        <w:div w:id="819269589">
          <w:marLeft w:val="0"/>
          <w:marRight w:val="0"/>
          <w:marTop w:val="0"/>
          <w:marBottom w:val="0"/>
          <w:divBdr>
            <w:top w:val="single" w:sz="2" w:space="0" w:color="D9D9E3"/>
            <w:left w:val="single" w:sz="2" w:space="0" w:color="D9D9E3"/>
            <w:bottom w:val="single" w:sz="2" w:space="0" w:color="D9D9E3"/>
            <w:right w:val="single" w:sz="2" w:space="0" w:color="D9D9E3"/>
          </w:divBdr>
          <w:divsChild>
            <w:div w:id="1854684976">
              <w:marLeft w:val="0"/>
              <w:marRight w:val="0"/>
              <w:marTop w:val="0"/>
              <w:marBottom w:val="0"/>
              <w:divBdr>
                <w:top w:val="single" w:sz="2" w:space="0" w:color="D9D9E3"/>
                <w:left w:val="single" w:sz="2" w:space="0" w:color="D9D9E3"/>
                <w:bottom w:val="single" w:sz="2" w:space="0" w:color="D9D9E3"/>
                <w:right w:val="single" w:sz="2" w:space="0" w:color="D9D9E3"/>
              </w:divBdr>
              <w:divsChild>
                <w:div w:id="833296595">
                  <w:marLeft w:val="0"/>
                  <w:marRight w:val="0"/>
                  <w:marTop w:val="0"/>
                  <w:marBottom w:val="0"/>
                  <w:divBdr>
                    <w:top w:val="single" w:sz="2" w:space="0" w:color="D9D9E3"/>
                    <w:left w:val="single" w:sz="2" w:space="0" w:color="D9D9E3"/>
                    <w:bottom w:val="single" w:sz="2" w:space="0" w:color="D9D9E3"/>
                    <w:right w:val="single" w:sz="2" w:space="0" w:color="D9D9E3"/>
                  </w:divBdr>
                  <w:divsChild>
                    <w:div w:id="1508518956">
                      <w:marLeft w:val="0"/>
                      <w:marRight w:val="0"/>
                      <w:marTop w:val="0"/>
                      <w:marBottom w:val="0"/>
                      <w:divBdr>
                        <w:top w:val="single" w:sz="2" w:space="0" w:color="D9D9E3"/>
                        <w:left w:val="single" w:sz="2" w:space="0" w:color="D9D9E3"/>
                        <w:bottom w:val="single" w:sz="2" w:space="0" w:color="D9D9E3"/>
                        <w:right w:val="single" w:sz="2" w:space="0" w:color="D9D9E3"/>
                      </w:divBdr>
                      <w:divsChild>
                        <w:div w:id="1337462777">
                          <w:marLeft w:val="0"/>
                          <w:marRight w:val="0"/>
                          <w:marTop w:val="0"/>
                          <w:marBottom w:val="0"/>
                          <w:divBdr>
                            <w:top w:val="single" w:sz="2" w:space="0" w:color="auto"/>
                            <w:left w:val="single" w:sz="2" w:space="0" w:color="auto"/>
                            <w:bottom w:val="single" w:sz="6" w:space="0" w:color="auto"/>
                            <w:right w:val="single" w:sz="2" w:space="0" w:color="auto"/>
                          </w:divBdr>
                          <w:divsChild>
                            <w:div w:id="1405034370">
                              <w:marLeft w:val="0"/>
                              <w:marRight w:val="0"/>
                              <w:marTop w:val="100"/>
                              <w:marBottom w:val="100"/>
                              <w:divBdr>
                                <w:top w:val="single" w:sz="2" w:space="0" w:color="D9D9E3"/>
                                <w:left w:val="single" w:sz="2" w:space="0" w:color="D9D9E3"/>
                                <w:bottom w:val="single" w:sz="2" w:space="0" w:color="D9D9E3"/>
                                <w:right w:val="single" w:sz="2" w:space="0" w:color="D9D9E3"/>
                              </w:divBdr>
                              <w:divsChild>
                                <w:div w:id="1154490703">
                                  <w:marLeft w:val="0"/>
                                  <w:marRight w:val="0"/>
                                  <w:marTop w:val="0"/>
                                  <w:marBottom w:val="0"/>
                                  <w:divBdr>
                                    <w:top w:val="single" w:sz="2" w:space="0" w:color="D9D9E3"/>
                                    <w:left w:val="single" w:sz="2" w:space="0" w:color="D9D9E3"/>
                                    <w:bottom w:val="single" w:sz="2" w:space="0" w:color="D9D9E3"/>
                                    <w:right w:val="single" w:sz="2" w:space="0" w:color="D9D9E3"/>
                                  </w:divBdr>
                                  <w:divsChild>
                                    <w:div w:id="709577698">
                                      <w:marLeft w:val="0"/>
                                      <w:marRight w:val="0"/>
                                      <w:marTop w:val="0"/>
                                      <w:marBottom w:val="0"/>
                                      <w:divBdr>
                                        <w:top w:val="single" w:sz="2" w:space="0" w:color="D9D9E3"/>
                                        <w:left w:val="single" w:sz="2" w:space="0" w:color="D9D9E3"/>
                                        <w:bottom w:val="single" w:sz="2" w:space="0" w:color="D9D9E3"/>
                                        <w:right w:val="single" w:sz="2" w:space="0" w:color="D9D9E3"/>
                                      </w:divBdr>
                                      <w:divsChild>
                                        <w:div w:id="646596294">
                                          <w:marLeft w:val="0"/>
                                          <w:marRight w:val="0"/>
                                          <w:marTop w:val="0"/>
                                          <w:marBottom w:val="0"/>
                                          <w:divBdr>
                                            <w:top w:val="single" w:sz="2" w:space="0" w:color="D9D9E3"/>
                                            <w:left w:val="single" w:sz="2" w:space="0" w:color="D9D9E3"/>
                                            <w:bottom w:val="single" w:sz="2" w:space="0" w:color="D9D9E3"/>
                                            <w:right w:val="single" w:sz="2" w:space="0" w:color="D9D9E3"/>
                                          </w:divBdr>
                                          <w:divsChild>
                                            <w:div w:id="3493377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7695282">
          <w:marLeft w:val="0"/>
          <w:marRight w:val="0"/>
          <w:marTop w:val="0"/>
          <w:marBottom w:val="0"/>
          <w:divBdr>
            <w:top w:val="none" w:sz="0" w:space="0" w:color="auto"/>
            <w:left w:val="none" w:sz="0" w:space="0" w:color="auto"/>
            <w:bottom w:val="none" w:sz="0" w:space="0" w:color="auto"/>
            <w:right w:val="none" w:sz="0" w:space="0" w:color="auto"/>
          </w:divBdr>
        </w:div>
      </w:divsChild>
    </w:div>
    <w:div w:id="1557009398">
      <w:bodyDiv w:val="1"/>
      <w:marLeft w:val="0"/>
      <w:marRight w:val="0"/>
      <w:marTop w:val="0"/>
      <w:marBottom w:val="0"/>
      <w:divBdr>
        <w:top w:val="none" w:sz="0" w:space="0" w:color="auto"/>
        <w:left w:val="none" w:sz="0" w:space="0" w:color="auto"/>
        <w:bottom w:val="none" w:sz="0" w:space="0" w:color="auto"/>
        <w:right w:val="none" w:sz="0" w:space="0" w:color="auto"/>
      </w:divBdr>
    </w:div>
    <w:div w:id="1590964013">
      <w:bodyDiv w:val="1"/>
      <w:marLeft w:val="0"/>
      <w:marRight w:val="0"/>
      <w:marTop w:val="0"/>
      <w:marBottom w:val="0"/>
      <w:divBdr>
        <w:top w:val="none" w:sz="0" w:space="0" w:color="auto"/>
        <w:left w:val="none" w:sz="0" w:space="0" w:color="auto"/>
        <w:bottom w:val="none" w:sz="0" w:space="0" w:color="auto"/>
        <w:right w:val="none" w:sz="0" w:space="0" w:color="auto"/>
      </w:divBdr>
    </w:div>
    <w:div w:id="1598253027">
      <w:bodyDiv w:val="1"/>
      <w:marLeft w:val="0"/>
      <w:marRight w:val="0"/>
      <w:marTop w:val="0"/>
      <w:marBottom w:val="0"/>
      <w:divBdr>
        <w:top w:val="none" w:sz="0" w:space="0" w:color="auto"/>
        <w:left w:val="none" w:sz="0" w:space="0" w:color="auto"/>
        <w:bottom w:val="none" w:sz="0" w:space="0" w:color="auto"/>
        <w:right w:val="none" w:sz="0" w:space="0" w:color="auto"/>
      </w:divBdr>
    </w:div>
    <w:div w:id="1633975938">
      <w:bodyDiv w:val="1"/>
      <w:marLeft w:val="0"/>
      <w:marRight w:val="0"/>
      <w:marTop w:val="0"/>
      <w:marBottom w:val="0"/>
      <w:divBdr>
        <w:top w:val="none" w:sz="0" w:space="0" w:color="auto"/>
        <w:left w:val="none" w:sz="0" w:space="0" w:color="auto"/>
        <w:bottom w:val="none" w:sz="0" w:space="0" w:color="auto"/>
        <w:right w:val="none" w:sz="0" w:space="0" w:color="auto"/>
      </w:divBdr>
      <w:divsChild>
        <w:div w:id="210263930">
          <w:marLeft w:val="0"/>
          <w:marRight w:val="0"/>
          <w:marTop w:val="0"/>
          <w:marBottom w:val="0"/>
          <w:divBdr>
            <w:top w:val="single" w:sz="2" w:space="0" w:color="auto"/>
            <w:left w:val="single" w:sz="2" w:space="0" w:color="auto"/>
            <w:bottom w:val="single" w:sz="6" w:space="0" w:color="auto"/>
            <w:right w:val="single" w:sz="2" w:space="0" w:color="auto"/>
          </w:divBdr>
          <w:divsChild>
            <w:div w:id="992880189">
              <w:marLeft w:val="0"/>
              <w:marRight w:val="0"/>
              <w:marTop w:val="100"/>
              <w:marBottom w:val="100"/>
              <w:divBdr>
                <w:top w:val="single" w:sz="2" w:space="0" w:color="D9D9E3"/>
                <w:left w:val="single" w:sz="2" w:space="0" w:color="D9D9E3"/>
                <w:bottom w:val="single" w:sz="2" w:space="0" w:color="D9D9E3"/>
                <w:right w:val="single" w:sz="2" w:space="0" w:color="D9D9E3"/>
              </w:divBdr>
              <w:divsChild>
                <w:div w:id="306010914">
                  <w:marLeft w:val="0"/>
                  <w:marRight w:val="0"/>
                  <w:marTop w:val="0"/>
                  <w:marBottom w:val="0"/>
                  <w:divBdr>
                    <w:top w:val="single" w:sz="2" w:space="0" w:color="D9D9E3"/>
                    <w:left w:val="single" w:sz="2" w:space="0" w:color="D9D9E3"/>
                    <w:bottom w:val="single" w:sz="2" w:space="0" w:color="D9D9E3"/>
                    <w:right w:val="single" w:sz="2" w:space="0" w:color="D9D9E3"/>
                  </w:divBdr>
                  <w:divsChild>
                    <w:div w:id="1636522111">
                      <w:marLeft w:val="0"/>
                      <w:marRight w:val="0"/>
                      <w:marTop w:val="0"/>
                      <w:marBottom w:val="0"/>
                      <w:divBdr>
                        <w:top w:val="single" w:sz="2" w:space="0" w:color="D9D9E3"/>
                        <w:left w:val="single" w:sz="2" w:space="0" w:color="D9D9E3"/>
                        <w:bottom w:val="single" w:sz="2" w:space="0" w:color="D9D9E3"/>
                        <w:right w:val="single" w:sz="2" w:space="0" w:color="D9D9E3"/>
                      </w:divBdr>
                      <w:divsChild>
                        <w:div w:id="1179276974">
                          <w:marLeft w:val="0"/>
                          <w:marRight w:val="0"/>
                          <w:marTop w:val="0"/>
                          <w:marBottom w:val="0"/>
                          <w:divBdr>
                            <w:top w:val="single" w:sz="2" w:space="0" w:color="D9D9E3"/>
                            <w:left w:val="single" w:sz="2" w:space="0" w:color="D9D9E3"/>
                            <w:bottom w:val="single" w:sz="2" w:space="0" w:color="D9D9E3"/>
                            <w:right w:val="single" w:sz="2" w:space="0" w:color="D9D9E3"/>
                          </w:divBdr>
                          <w:divsChild>
                            <w:div w:id="797987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80042100">
      <w:bodyDiv w:val="1"/>
      <w:marLeft w:val="0"/>
      <w:marRight w:val="0"/>
      <w:marTop w:val="0"/>
      <w:marBottom w:val="0"/>
      <w:divBdr>
        <w:top w:val="none" w:sz="0" w:space="0" w:color="auto"/>
        <w:left w:val="none" w:sz="0" w:space="0" w:color="auto"/>
        <w:bottom w:val="none" w:sz="0" w:space="0" w:color="auto"/>
        <w:right w:val="none" w:sz="0" w:space="0" w:color="auto"/>
      </w:divBdr>
    </w:div>
    <w:div w:id="1925216624">
      <w:bodyDiv w:val="1"/>
      <w:marLeft w:val="0"/>
      <w:marRight w:val="0"/>
      <w:marTop w:val="0"/>
      <w:marBottom w:val="0"/>
      <w:divBdr>
        <w:top w:val="none" w:sz="0" w:space="0" w:color="auto"/>
        <w:left w:val="none" w:sz="0" w:space="0" w:color="auto"/>
        <w:bottom w:val="none" w:sz="0" w:space="0" w:color="auto"/>
        <w:right w:val="none" w:sz="0" w:space="0" w:color="auto"/>
      </w:divBdr>
    </w:div>
    <w:div w:id="1975207366">
      <w:bodyDiv w:val="1"/>
      <w:marLeft w:val="0"/>
      <w:marRight w:val="0"/>
      <w:marTop w:val="0"/>
      <w:marBottom w:val="0"/>
      <w:divBdr>
        <w:top w:val="none" w:sz="0" w:space="0" w:color="auto"/>
        <w:left w:val="none" w:sz="0" w:space="0" w:color="auto"/>
        <w:bottom w:val="none" w:sz="0" w:space="0" w:color="auto"/>
        <w:right w:val="none" w:sz="0" w:space="0" w:color="auto"/>
      </w:divBdr>
    </w:div>
    <w:div w:id="2062053760">
      <w:bodyDiv w:val="1"/>
      <w:marLeft w:val="0"/>
      <w:marRight w:val="0"/>
      <w:marTop w:val="0"/>
      <w:marBottom w:val="0"/>
      <w:divBdr>
        <w:top w:val="none" w:sz="0" w:space="0" w:color="auto"/>
        <w:left w:val="none" w:sz="0" w:space="0" w:color="auto"/>
        <w:bottom w:val="none" w:sz="0" w:space="0" w:color="auto"/>
        <w:right w:val="none" w:sz="0" w:space="0" w:color="auto"/>
      </w:divBdr>
      <w:divsChild>
        <w:div w:id="93324484">
          <w:marLeft w:val="0"/>
          <w:marRight w:val="0"/>
          <w:marTop w:val="0"/>
          <w:marBottom w:val="0"/>
          <w:divBdr>
            <w:top w:val="single" w:sz="2" w:space="0" w:color="auto"/>
            <w:left w:val="single" w:sz="2" w:space="0" w:color="auto"/>
            <w:bottom w:val="single" w:sz="6" w:space="0" w:color="auto"/>
            <w:right w:val="single" w:sz="2" w:space="0" w:color="auto"/>
          </w:divBdr>
          <w:divsChild>
            <w:div w:id="84305911">
              <w:marLeft w:val="0"/>
              <w:marRight w:val="0"/>
              <w:marTop w:val="100"/>
              <w:marBottom w:val="100"/>
              <w:divBdr>
                <w:top w:val="single" w:sz="2" w:space="0" w:color="D9D9E3"/>
                <w:left w:val="single" w:sz="2" w:space="0" w:color="D9D9E3"/>
                <w:bottom w:val="single" w:sz="2" w:space="0" w:color="D9D9E3"/>
                <w:right w:val="single" w:sz="2" w:space="0" w:color="D9D9E3"/>
              </w:divBdr>
              <w:divsChild>
                <w:div w:id="1029377826">
                  <w:marLeft w:val="0"/>
                  <w:marRight w:val="0"/>
                  <w:marTop w:val="0"/>
                  <w:marBottom w:val="0"/>
                  <w:divBdr>
                    <w:top w:val="single" w:sz="2" w:space="0" w:color="D9D9E3"/>
                    <w:left w:val="single" w:sz="2" w:space="0" w:color="D9D9E3"/>
                    <w:bottom w:val="single" w:sz="2" w:space="0" w:color="D9D9E3"/>
                    <w:right w:val="single" w:sz="2" w:space="0" w:color="D9D9E3"/>
                  </w:divBdr>
                  <w:divsChild>
                    <w:div w:id="1269853914">
                      <w:marLeft w:val="0"/>
                      <w:marRight w:val="0"/>
                      <w:marTop w:val="0"/>
                      <w:marBottom w:val="0"/>
                      <w:divBdr>
                        <w:top w:val="single" w:sz="2" w:space="0" w:color="D9D9E3"/>
                        <w:left w:val="single" w:sz="2" w:space="0" w:color="D9D9E3"/>
                        <w:bottom w:val="single" w:sz="2" w:space="0" w:color="D9D9E3"/>
                        <w:right w:val="single" w:sz="2" w:space="0" w:color="D9D9E3"/>
                      </w:divBdr>
                      <w:divsChild>
                        <w:div w:id="1791046808">
                          <w:marLeft w:val="0"/>
                          <w:marRight w:val="0"/>
                          <w:marTop w:val="0"/>
                          <w:marBottom w:val="0"/>
                          <w:divBdr>
                            <w:top w:val="single" w:sz="2" w:space="0" w:color="D9D9E3"/>
                            <w:left w:val="single" w:sz="2" w:space="0" w:color="D9D9E3"/>
                            <w:bottom w:val="single" w:sz="2" w:space="0" w:color="D9D9E3"/>
                            <w:right w:val="single" w:sz="2" w:space="0" w:color="D9D9E3"/>
                          </w:divBdr>
                          <w:divsChild>
                            <w:div w:id="14365614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regionhranicko.cz/images/ropa/Hranicko_s_mist_castmi.pn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uzis.cz/publikace/aktualni-informace-c-242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nzip.cz"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nuov.cz/uploads/RVP/ucebni_osnovy/TELESNA_VYCHOVA_1.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csicr.cz/cz/Dokumenty/Vyrocni-zpravy/Kvalita-a-efektivita-vzdelavani-a-vzdelavaci-s-(5)"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Nov&#225;%20slo&#382;ka\SablonaZaverecnePrace_FTKU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D11FC865194A84AADC1AE8AFC94C36"/>
        <w:category>
          <w:name w:val="Obecné"/>
          <w:gallery w:val="placeholder"/>
        </w:category>
        <w:types>
          <w:type w:val="bbPlcHdr"/>
        </w:types>
        <w:behaviors>
          <w:behavior w:val="content"/>
        </w:behaviors>
        <w:guid w:val="{F9F024B9-1770-453A-9F57-87E56C4BE1C7}"/>
      </w:docPartPr>
      <w:docPartBody>
        <w:p w:rsidR="00D40B0B" w:rsidRDefault="001A30BE">
          <w:pPr>
            <w:pStyle w:val="91D11FC865194A84AADC1AE8AFC94C36"/>
          </w:pPr>
          <w:bookmarkStart w:id="0" w:name="_Hlk78810396"/>
          <w:bookmarkEnd w:id="0"/>
          <w:r>
            <w:rPr>
              <w:rStyle w:val="Zstupntext"/>
            </w:rPr>
            <w:t>[název práce]</w:t>
          </w:r>
        </w:p>
      </w:docPartBody>
    </w:docPart>
    <w:docPart>
      <w:docPartPr>
        <w:name w:val="8C78600656FD4F07B6E281E1276A26F9"/>
        <w:category>
          <w:name w:val="Obecné"/>
          <w:gallery w:val="placeholder"/>
        </w:category>
        <w:types>
          <w:type w:val="bbPlcHdr"/>
        </w:types>
        <w:behaviors>
          <w:behavior w:val="content"/>
        </w:behaviors>
        <w:guid w:val="{10C19E76-80CB-4F2E-A137-8B21B5ED6787}"/>
      </w:docPartPr>
      <w:docPartBody>
        <w:p w:rsidR="00D40B0B" w:rsidRDefault="001A30BE">
          <w:pPr>
            <w:pStyle w:val="8C78600656FD4F07B6E281E1276A26F9"/>
          </w:pPr>
          <w:r>
            <w:rPr>
              <w:rStyle w:val="Zstupntext"/>
            </w:rPr>
            <w:t>[Z</w:t>
          </w:r>
          <w:r w:rsidRPr="009A1B5E">
            <w:rPr>
              <w:rStyle w:val="Zstupntext"/>
            </w:rPr>
            <w:t xml:space="preserve">volte </w:t>
          </w:r>
          <w:r>
            <w:rPr>
              <w:rStyle w:val="Zstupntext"/>
            </w:rPr>
            <w:t>typ práce]</w:t>
          </w:r>
        </w:p>
      </w:docPartBody>
    </w:docPart>
    <w:docPart>
      <w:docPartPr>
        <w:name w:val="4D094C03519D4C02AEAE391EBC34A386"/>
        <w:category>
          <w:name w:val="Obecné"/>
          <w:gallery w:val="placeholder"/>
        </w:category>
        <w:types>
          <w:type w:val="bbPlcHdr"/>
        </w:types>
        <w:behaviors>
          <w:behavior w:val="content"/>
        </w:behaviors>
        <w:guid w:val="{27E85F0E-9D32-4B23-8B9E-D7D0385B3C65}"/>
      </w:docPartPr>
      <w:docPartBody>
        <w:p w:rsidR="00D40B0B" w:rsidRDefault="001A30BE">
          <w:pPr>
            <w:pStyle w:val="4D094C03519D4C02AEAE391EBC34A386"/>
          </w:pPr>
          <w:r>
            <w:rPr>
              <w:rStyle w:val="Zstupntext"/>
            </w:rPr>
            <w:t>[Jméno autora práce]</w:t>
          </w:r>
        </w:p>
      </w:docPartBody>
    </w:docPart>
    <w:docPart>
      <w:docPartPr>
        <w:name w:val="68C1C155935446D6A9522C28ECA21A82"/>
        <w:category>
          <w:name w:val="Obecné"/>
          <w:gallery w:val="placeholder"/>
        </w:category>
        <w:types>
          <w:type w:val="bbPlcHdr"/>
        </w:types>
        <w:behaviors>
          <w:behavior w:val="content"/>
        </w:behaviors>
        <w:guid w:val="{7BAB5B62-EF4E-4200-9913-9A68DA49DED5}"/>
      </w:docPartPr>
      <w:docPartBody>
        <w:p w:rsidR="00D40B0B" w:rsidRDefault="001A30BE">
          <w:pPr>
            <w:pStyle w:val="68C1C155935446D6A9522C28ECA21A82"/>
          </w:pPr>
          <w:r>
            <w:rPr>
              <w:rStyle w:val="Zstupntext"/>
            </w:rPr>
            <w:t>[Název studijního programu]</w:t>
          </w:r>
        </w:p>
      </w:docPartBody>
    </w:docPart>
    <w:docPart>
      <w:docPartPr>
        <w:name w:val="D9D24EEF44B042DB963E3B6FDE389DB1"/>
        <w:category>
          <w:name w:val="Obecné"/>
          <w:gallery w:val="placeholder"/>
        </w:category>
        <w:types>
          <w:type w:val="bbPlcHdr"/>
        </w:types>
        <w:behaviors>
          <w:behavior w:val="content"/>
        </w:behaviors>
        <w:guid w:val="{30E64C6C-7781-40FE-A2D5-56FE7BA2D445}"/>
      </w:docPartPr>
      <w:docPartBody>
        <w:p w:rsidR="00D40B0B" w:rsidRDefault="001A30BE">
          <w:pPr>
            <w:pStyle w:val="D9D24EEF44B042DB963E3B6FDE389DB1"/>
          </w:pPr>
          <w:r>
            <w:rPr>
              <w:rStyle w:val="Zstupntext"/>
            </w:rPr>
            <w:t>[Jméno vedoucího práce]</w:t>
          </w:r>
        </w:p>
      </w:docPartBody>
    </w:docPart>
    <w:docPart>
      <w:docPartPr>
        <w:name w:val="5E3D329AA86C4ED5B4A7119F6E7475E0"/>
        <w:category>
          <w:name w:val="Obecné"/>
          <w:gallery w:val="placeholder"/>
        </w:category>
        <w:types>
          <w:type w:val="bbPlcHdr"/>
        </w:types>
        <w:behaviors>
          <w:behavior w:val="content"/>
        </w:behaviors>
        <w:guid w:val="{B773C9FF-44E7-4430-8160-D9BC110D7E16}"/>
      </w:docPartPr>
      <w:docPartBody>
        <w:p w:rsidR="00D40B0B" w:rsidRDefault="001A30BE">
          <w:pPr>
            <w:pStyle w:val="5E3D329AA86C4ED5B4A7119F6E7475E0"/>
          </w:pPr>
          <w:r>
            <w:rPr>
              <w:rStyle w:val="Zstupntext"/>
            </w:rPr>
            <w:t>[Z</w:t>
          </w:r>
          <w:r w:rsidRPr="009A1B5E">
            <w:rPr>
              <w:rStyle w:val="Zstupntext"/>
            </w:rPr>
            <w:t xml:space="preserve">volte </w:t>
          </w:r>
          <w:r>
            <w:rPr>
              <w:rStyle w:val="Zstupntext"/>
            </w:rPr>
            <w:t>rok obhajoby práce]</w:t>
          </w:r>
        </w:p>
      </w:docPartBody>
    </w:docPart>
    <w:docPart>
      <w:docPartPr>
        <w:name w:val="FB1FB6CEF61F4B388CD493BBBAD64ADB"/>
        <w:category>
          <w:name w:val="Obecné"/>
          <w:gallery w:val="placeholder"/>
        </w:category>
        <w:types>
          <w:type w:val="bbPlcHdr"/>
        </w:types>
        <w:behaviors>
          <w:behavior w:val="content"/>
        </w:behaviors>
        <w:guid w:val="{75FCDA1F-A758-4A78-ABC0-BD2C20ACBBE0}"/>
      </w:docPartPr>
      <w:docPartBody>
        <w:p w:rsidR="00D40B0B" w:rsidRDefault="001A30BE">
          <w:pPr>
            <w:pStyle w:val="FB1FB6CEF61F4B388CD493BBBAD64ADB"/>
          </w:pPr>
          <w:r>
            <w:rPr>
              <w:rStyle w:val="Zstupntext"/>
            </w:rPr>
            <w:t>[Jméno autora práce]</w:t>
          </w:r>
        </w:p>
      </w:docPartBody>
    </w:docPart>
    <w:docPart>
      <w:docPartPr>
        <w:name w:val="36772EF8DA834FEF8E300BEC901781AF"/>
        <w:category>
          <w:name w:val="Obecné"/>
          <w:gallery w:val="placeholder"/>
        </w:category>
        <w:types>
          <w:type w:val="bbPlcHdr"/>
        </w:types>
        <w:behaviors>
          <w:behavior w:val="content"/>
        </w:behaviors>
        <w:guid w:val="{CF76C83A-59F2-4929-B21C-0E8896F47479}"/>
      </w:docPartPr>
      <w:docPartBody>
        <w:p w:rsidR="00D40B0B" w:rsidRDefault="001A30BE">
          <w:pPr>
            <w:pStyle w:val="36772EF8DA834FEF8E300BEC901781AF"/>
          </w:pPr>
          <w:r>
            <w:rPr>
              <w:rStyle w:val="Zstupntext"/>
            </w:rPr>
            <w:t>[Název práce]</w:t>
          </w:r>
        </w:p>
      </w:docPartBody>
    </w:docPart>
    <w:docPart>
      <w:docPartPr>
        <w:name w:val="857079788FB14444916C81B4FA1CA135"/>
        <w:category>
          <w:name w:val="Obecné"/>
          <w:gallery w:val="placeholder"/>
        </w:category>
        <w:types>
          <w:type w:val="bbPlcHdr"/>
        </w:types>
        <w:behaviors>
          <w:behavior w:val="content"/>
        </w:behaviors>
        <w:guid w:val="{BF8B8B8C-4346-4019-A7F4-0462AD8AFF47}"/>
      </w:docPartPr>
      <w:docPartBody>
        <w:p w:rsidR="00D40B0B" w:rsidRDefault="001A30BE">
          <w:pPr>
            <w:pStyle w:val="857079788FB14444916C81B4FA1CA135"/>
          </w:pPr>
          <w:r>
            <w:rPr>
              <w:rStyle w:val="Zstupntext"/>
            </w:rPr>
            <w:t>[Jméno vedoucího práce]</w:t>
          </w:r>
        </w:p>
      </w:docPartBody>
    </w:docPart>
    <w:docPart>
      <w:docPartPr>
        <w:name w:val="0C6FEF94169C4830AEC36EAA57A01EEB"/>
        <w:category>
          <w:name w:val="Obecné"/>
          <w:gallery w:val="placeholder"/>
        </w:category>
        <w:types>
          <w:type w:val="bbPlcHdr"/>
        </w:types>
        <w:behaviors>
          <w:behavior w:val="content"/>
        </w:behaviors>
        <w:guid w:val="{44B35478-14AE-4CAB-B4D1-8DF0A353146A}"/>
      </w:docPartPr>
      <w:docPartBody>
        <w:p w:rsidR="00D40B0B" w:rsidRDefault="001A30BE">
          <w:pPr>
            <w:pStyle w:val="0C6FEF94169C4830AEC36EAA57A01EEB"/>
          </w:pPr>
          <w:r>
            <w:rPr>
              <w:rStyle w:val="Zstupntext"/>
            </w:rPr>
            <w:t>[Z</w:t>
          </w:r>
          <w:r w:rsidRPr="00BF3B82">
            <w:rPr>
              <w:rStyle w:val="Zstupntext"/>
            </w:rPr>
            <w:t>volte p</w:t>
          </w:r>
          <w:r>
            <w:rPr>
              <w:rStyle w:val="Zstupntext"/>
            </w:rPr>
            <w:t>racoviště vedoucího práce]</w:t>
          </w:r>
        </w:p>
      </w:docPartBody>
    </w:docPart>
    <w:docPart>
      <w:docPartPr>
        <w:name w:val="21AE17B9FCCE4B15940506F014400F52"/>
        <w:category>
          <w:name w:val="Obecné"/>
          <w:gallery w:val="placeholder"/>
        </w:category>
        <w:types>
          <w:type w:val="bbPlcHdr"/>
        </w:types>
        <w:behaviors>
          <w:behavior w:val="content"/>
        </w:behaviors>
        <w:guid w:val="{71A0065D-EF7E-4A23-9220-6D33C3217428}"/>
      </w:docPartPr>
      <w:docPartBody>
        <w:p w:rsidR="00D40B0B" w:rsidRDefault="001A30BE">
          <w:pPr>
            <w:pStyle w:val="21AE17B9FCCE4B15940506F014400F52"/>
          </w:pPr>
          <w:r>
            <w:rPr>
              <w:rStyle w:val="Zstupntext"/>
            </w:rPr>
            <w:t>[Z</w:t>
          </w:r>
          <w:r w:rsidRPr="00BF3B82">
            <w:rPr>
              <w:rStyle w:val="Zstupntext"/>
            </w:rPr>
            <w:t xml:space="preserve">volte </w:t>
          </w:r>
          <w:r>
            <w:rPr>
              <w:rStyle w:val="Zstupntext"/>
            </w:rPr>
            <w:t>rok obhajoby práce]</w:t>
          </w:r>
        </w:p>
      </w:docPartBody>
    </w:docPart>
    <w:docPart>
      <w:docPartPr>
        <w:name w:val="E7BD5BF20CFC4D249CB577CE70379402"/>
        <w:category>
          <w:name w:val="Obecné"/>
          <w:gallery w:val="placeholder"/>
        </w:category>
        <w:types>
          <w:type w:val="bbPlcHdr"/>
        </w:types>
        <w:behaviors>
          <w:behavior w:val="content"/>
        </w:behaviors>
        <w:guid w:val="{F930F164-3D6E-490E-BAD2-C39C2C21B30E}"/>
      </w:docPartPr>
      <w:docPartBody>
        <w:p w:rsidR="00D40B0B" w:rsidRDefault="001A30BE">
          <w:pPr>
            <w:pStyle w:val="E7BD5BF20CFC4D249CB577CE70379402"/>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AFA766F58DB74A5CBE4D06C92EFFE118"/>
        <w:category>
          <w:name w:val="Obecné"/>
          <w:gallery w:val="placeholder"/>
        </w:category>
        <w:types>
          <w:type w:val="bbPlcHdr"/>
        </w:types>
        <w:behaviors>
          <w:behavior w:val="content"/>
        </w:behaviors>
        <w:guid w:val="{5642FA20-2027-4511-B28E-656DA128164A}"/>
      </w:docPartPr>
      <w:docPartBody>
        <w:p w:rsidR="00D40B0B" w:rsidRDefault="001A30BE">
          <w:pPr>
            <w:pStyle w:val="AFA766F58DB74A5CBE4D06C92EFFE118"/>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9E67460E2D384E52B88F122552BE054D"/>
        <w:category>
          <w:name w:val="Obecné"/>
          <w:gallery w:val="placeholder"/>
        </w:category>
        <w:types>
          <w:type w:val="bbPlcHdr"/>
        </w:types>
        <w:behaviors>
          <w:behavior w:val="content"/>
        </w:behaviors>
        <w:guid w:val="{BE0692CC-94F9-442F-871C-DD05B304ABCA}"/>
      </w:docPartPr>
      <w:docPartBody>
        <w:p w:rsidR="00D40B0B" w:rsidRDefault="001A30BE">
          <w:pPr>
            <w:pStyle w:val="9E67460E2D384E52B88F122552BE054D"/>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F2D2341C9C0A4EF595C3624F57857629"/>
        <w:category>
          <w:name w:val="Obecné"/>
          <w:gallery w:val="placeholder"/>
        </w:category>
        <w:types>
          <w:type w:val="bbPlcHdr"/>
        </w:types>
        <w:behaviors>
          <w:behavior w:val="content"/>
        </w:behaviors>
        <w:guid w:val="{9B0D3C35-A6BC-4BB7-8DEA-33601252B517}"/>
      </w:docPartPr>
      <w:docPartBody>
        <w:p w:rsidR="00D40B0B" w:rsidRDefault="001A30BE">
          <w:pPr>
            <w:pStyle w:val="F2D2341C9C0A4EF595C3624F57857629"/>
          </w:pPr>
          <w:r w:rsidRPr="004E4562">
            <w:rPr>
              <w:rStyle w:val="Zstupntext"/>
              <w:lang w:val="en-US"/>
            </w:rPr>
            <w:t>[Zvolte pracoviště vedoucího práce]</w:t>
          </w:r>
        </w:p>
      </w:docPartBody>
    </w:docPart>
    <w:docPart>
      <w:docPartPr>
        <w:name w:val="815CEB4947BE4048AC7735CBF4FCEEAD"/>
        <w:category>
          <w:name w:val="Obecné"/>
          <w:gallery w:val="placeholder"/>
        </w:category>
        <w:types>
          <w:type w:val="bbPlcHdr"/>
        </w:types>
        <w:behaviors>
          <w:behavior w:val="content"/>
        </w:behaviors>
        <w:guid w:val="{A337B11F-2615-4321-A603-9670A33BAA55}"/>
      </w:docPartPr>
      <w:docPartBody>
        <w:p w:rsidR="00D40B0B" w:rsidRDefault="001A30BE">
          <w:pPr>
            <w:pStyle w:val="815CEB4947BE4048AC7735CBF4FCEEAD"/>
          </w:pPr>
          <w:r w:rsidRPr="004E4562">
            <w:rPr>
              <w:rStyle w:val="Zstupntext"/>
              <w:lang w:val="en-US"/>
            </w:rPr>
            <w:t>[Zvolte rok obhajoby práce]</w:t>
          </w:r>
        </w:p>
      </w:docPartBody>
    </w:docPart>
    <w:docPart>
      <w:docPartPr>
        <w:name w:val="FD7032D37F2B4A9D87B1C0E6E25DF746"/>
        <w:category>
          <w:name w:val="Obecné"/>
          <w:gallery w:val="placeholder"/>
        </w:category>
        <w:types>
          <w:type w:val="bbPlcHdr"/>
        </w:types>
        <w:behaviors>
          <w:behavior w:val="content"/>
        </w:behaviors>
        <w:guid w:val="{4EEC2732-A680-48E2-A5D0-136D3FC35CED}"/>
      </w:docPartPr>
      <w:docPartBody>
        <w:p w:rsidR="00D40B0B" w:rsidRDefault="001A30BE">
          <w:pPr>
            <w:pStyle w:val="FD7032D37F2B4A9D87B1C0E6E25DF746"/>
          </w:pPr>
          <w:r>
            <w:rPr>
              <w:rStyle w:val="Zstupntext"/>
            </w:rPr>
            <w:t>[Z</w:t>
          </w:r>
          <w:r w:rsidRPr="001E2532">
            <w:rPr>
              <w:rStyle w:val="Zstupntext"/>
            </w:rPr>
            <w:t>volte</w:t>
          </w:r>
          <w:r>
            <w:rPr>
              <w:rStyle w:val="Zstupntext"/>
            </w:rPr>
            <w:t>]</w:t>
          </w:r>
        </w:p>
      </w:docPartBody>
    </w:docPart>
    <w:docPart>
      <w:docPartPr>
        <w:name w:val="707E01CD815C4D12A57E550E37603A6C"/>
        <w:category>
          <w:name w:val="Obecné"/>
          <w:gallery w:val="placeholder"/>
        </w:category>
        <w:types>
          <w:type w:val="bbPlcHdr"/>
        </w:types>
        <w:behaviors>
          <w:behavior w:val="content"/>
        </w:behaviors>
        <w:guid w:val="{214E5147-A6A9-49EB-AE58-1BCE527C1725}"/>
      </w:docPartPr>
      <w:docPartBody>
        <w:p w:rsidR="00D40B0B" w:rsidRDefault="001A30BE">
          <w:pPr>
            <w:pStyle w:val="707E01CD815C4D12A57E550E37603A6C"/>
          </w:pPr>
          <w:r>
            <w:rPr>
              <w:rStyle w:val="Zstupntext"/>
            </w:rPr>
            <w:t>[Jméno vedoucího práce]</w:t>
          </w:r>
        </w:p>
      </w:docPartBody>
    </w:docPart>
    <w:docPart>
      <w:docPartPr>
        <w:name w:val="36C6365431304B409DF1948DEAE35F37"/>
        <w:category>
          <w:name w:val="Obecné"/>
          <w:gallery w:val="placeholder"/>
        </w:category>
        <w:types>
          <w:type w:val="bbPlcHdr"/>
        </w:types>
        <w:behaviors>
          <w:behavior w:val="content"/>
        </w:behaviors>
        <w:guid w:val="{158977F8-50F0-4795-A8E3-900305594A89}"/>
      </w:docPartPr>
      <w:docPartBody>
        <w:p w:rsidR="00D40B0B" w:rsidRDefault="001A30BE">
          <w:pPr>
            <w:pStyle w:val="36C6365431304B409DF1948DEAE35F37"/>
          </w:pPr>
          <w:r>
            <w:rPr>
              <w:rStyle w:val="Zstupntext"/>
            </w:rPr>
            <w:t>[Z</w:t>
          </w:r>
          <w:r w:rsidRPr="001E2532">
            <w:rPr>
              <w:rStyle w:val="Zstupntext"/>
            </w:rPr>
            <w:t>volte</w:t>
          </w:r>
          <w:r>
            <w:rPr>
              <w:rStyle w:val="Zstupntext"/>
            </w:rPr>
            <w:t>]</w:t>
          </w:r>
        </w:p>
      </w:docPartBody>
    </w:docPart>
    <w:docPart>
      <w:docPartPr>
        <w:name w:val="7FAA2F38D4194500826C5BC696373A64"/>
        <w:category>
          <w:name w:val="Obecné"/>
          <w:gallery w:val="placeholder"/>
        </w:category>
        <w:types>
          <w:type w:val="bbPlcHdr"/>
        </w:types>
        <w:behaviors>
          <w:behavior w:val="content"/>
        </w:behaviors>
        <w:guid w:val="{4D0F50A2-D8AA-473D-BF9C-03B60E6138FA}"/>
      </w:docPartPr>
      <w:docPartBody>
        <w:p w:rsidR="00D40B0B" w:rsidRDefault="001A30BE">
          <w:pPr>
            <w:pStyle w:val="7FAA2F38D4194500826C5BC696373A64"/>
          </w:pPr>
          <w:r>
            <w:rPr>
              <w:rStyle w:val="Zstupntext"/>
            </w:rPr>
            <w:t>[Z</w:t>
          </w:r>
          <w:r w:rsidRPr="001E2532">
            <w:rPr>
              <w:rStyle w:val="Zstupntext"/>
            </w:rPr>
            <w:t>volte</w:t>
          </w:r>
          <w:r>
            <w:rPr>
              <w:rStyle w:val="Zstupntext"/>
            </w:rPr>
            <w:t>]</w:t>
          </w:r>
        </w:p>
      </w:docPartBody>
    </w:docPart>
    <w:docPart>
      <w:docPartPr>
        <w:name w:val="8962A54C78514782BD694351A3D7F0BA"/>
        <w:category>
          <w:name w:val="Obecné"/>
          <w:gallery w:val="placeholder"/>
        </w:category>
        <w:types>
          <w:type w:val="bbPlcHdr"/>
        </w:types>
        <w:behaviors>
          <w:behavior w:val="content"/>
        </w:behaviors>
        <w:guid w:val="{06E66836-7CCD-4C12-92FB-E5440A5D00C6}"/>
      </w:docPartPr>
      <w:docPartBody>
        <w:p w:rsidR="00D40B0B" w:rsidRDefault="001A30BE">
          <w:pPr>
            <w:pStyle w:val="8962A54C78514782BD694351A3D7F0BA"/>
          </w:pPr>
          <w:r>
            <w:rPr>
              <w:rStyle w:val="Zstupntext"/>
            </w:rPr>
            <w:t>[Název obce]</w:t>
          </w:r>
        </w:p>
      </w:docPartBody>
    </w:docPart>
    <w:docPart>
      <w:docPartPr>
        <w:name w:val="B878CC7DD9714D7AB0C83E55A87B6344"/>
        <w:category>
          <w:name w:val="Obecné"/>
          <w:gallery w:val="placeholder"/>
        </w:category>
        <w:types>
          <w:type w:val="bbPlcHdr"/>
        </w:types>
        <w:behaviors>
          <w:behavior w:val="content"/>
        </w:behaviors>
        <w:guid w:val="{23D444E4-19B4-441C-938F-3B4693A6B99E}"/>
      </w:docPartPr>
      <w:docPartBody>
        <w:p w:rsidR="00D40B0B" w:rsidRDefault="001A30BE">
          <w:pPr>
            <w:pStyle w:val="B878CC7DD9714D7AB0C83E55A87B6344"/>
          </w:pPr>
          <w:r>
            <w:rPr>
              <w:rStyle w:val="Zstupntext"/>
            </w:rPr>
            <w:t>[Zadejte datum]</w:t>
          </w:r>
        </w:p>
      </w:docPartBody>
    </w:docPart>
    <w:docPart>
      <w:docPartPr>
        <w:name w:val="515FD20500FF48EDA32C2559C8F7C639"/>
        <w:category>
          <w:name w:val="Obecné"/>
          <w:gallery w:val="placeholder"/>
        </w:category>
        <w:types>
          <w:type w:val="bbPlcHdr"/>
        </w:types>
        <w:behaviors>
          <w:behavior w:val="content"/>
        </w:behaviors>
        <w:guid w:val="{16FC8E44-14D8-462D-A024-3B8B9BD0A3DB}"/>
      </w:docPartPr>
      <w:docPartBody>
        <w:p w:rsidR="00D40B0B" w:rsidRDefault="001A30BE">
          <w:pPr>
            <w:pStyle w:val="515FD20500FF48EDA32C2559C8F7C639"/>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ED9"/>
    <w:rsid w:val="000A0896"/>
    <w:rsid w:val="000B7258"/>
    <w:rsid w:val="000C7025"/>
    <w:rsid w:val="000E3ED9"/>
    <w:rsid w:val="00114D3E"/>
    <w:rsid w:val="001169E0"/>
    <w:rsid w:val="00153F47"/>
    <w:rsid w:val="0018274F"/>
    <w:rsid w:val="001A30BE"/>
    <w:rsid w:val="001A6145"/>
    <w:rsid w:val="001E3791"/>
    <w:rsid w:val="00235454"/>
    <w:rsid w:val="002722C0"/>
    <w:rsid w:val="00293904"/>
    <w:rsid w:val="002A3D29"/>
    <w:rsid w:val="002F1BDD"/>
    <w:rsid w:val="00324560"/>
    <w:rsid w:val="00341968"/>
    <w:rsid w:val="00460149"/>
    <w:rsid w:val="004B1005"/>
    <w:rsid w:val="004E639B"/>
    <w:rsid w:val="00500D55"/>
    <w:rsid w:val="005C59C5"/>
    <w:rsid w:val="00616780"/>
    <w:rsid w:val="00667447"/>
    <w:rsid w:val="00710550"/>
    <w:rsid w:val="007A5C91"/>
    <w:rsid w:val="008270DB"/>
    <w:rsid w:val="00872B34"/>
    <w:rsid w:val="008E0BDA"/>
    <w:rsid w:val="00975DD5"/>
    <w:rsid w:val="009B6FED"/>
    <w:rsid w:val="00A27E72"/>
    <w:rsid w:val="00A75FA8"/>
    <w:rsid w:val="00A77594"/>
    <w:rsid w:val="00AB25BB"/>
    <w:rsid w:val="00B47C63"/>
    <w:rsid w:val="00B834CE"/>
    <w:rsid w:val="00B95899"/>
    <w:rsid w:val="00BB378E"/>
    <w:rsid w:val="00BF185F"/>
    <w:rsid w:val="00C31102"/>
    <w:rsid w:val="00C56D40"/>
    <w:rsid w:val="00C724B9"/>
    <w:rsid w:val="00C849A2"/>
    <w:rsid w:val="00CA465B"/>
    <w:rsid w:val="00CC4BA3"/>
    <w:rsid w:val="00CD7642"/>
    <w:rsid w:val="00D33B8C"/>
    <w:rsid w:val="00D36C07"/>
    <w:rsid w:val="00D40B0B"/>
    <w:rsid w:val="00D863E9"/>
    <w:rsid w:val="00DE5C24"/>
    <w:rsid w:val="00E0377F"/>
    <w:rsid w:val="00E43FB8"/>
    <w:rsid w:val="00E56CAB"/>
    <w:rsid w:val="00E658A8"/>
    <w:rsid w:val="00E92EEE"/>
    <w:rsid w:val="00EF7B54"/>
    <w:rsid w:val="00F10C70"/>
    <w:rsid w:val="00F555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91D11FC865194A84AADC1AE8AFC94C36">
    <w:name w:val="91D11FC865194A84AADC1AE8AFC94C36"/>
  </w:style>
  <w:style w:type="paragraph" w:customStyle="1" w:styleId="8C78600656FD4F07B6E281E1276A26F9">
    <w:name w:val="8C78600656FD4F07B6E281E1276A26F9"/>
  </w:style>
  <w:style w:type="paragraph" w:customStyle="1" w:styleId="4D094C03519D4C02AEAE391EBC34A386">
    <w:name w:val="4D094C03519D4C02AEAE391EBC34A386"/>
  </w:style>
  <w:style w:type="paragraph" w:customStyle="1" w:styleId="68C1C155935446D6A9522C28ECA21A82">
    <w:name w:val="68C1C155935446D6A9522C28ECA21A82"/>
  </w:style>
  <w:style w:type="paragraph" w:customStyle="1" w:styleId="D9D24EEF44B042DB963E3B6FDE389DB1">
    <w:name w:val="D9D24EEF44B042DB963E3B6FDE389DB1"/>
  </w:style>
  <w:style w:type="paragraph" w:customStyle="1" w:styleId="5E3D329AA86C4ED5B4A7119F6E7475E0">
    <w:name w:val="5E3D329AA86C4ED5B4A7119F6E7475E0"/>
  </w:style>
  <w:style w:type="paragraph" w:customStyle="1" w:styleId="FB1FB6CEF61F4B388CD493BBBAD64ADB">
    <w:name w:val="FB1FB6CEF61F4B388CD493BBBAD64ADB"/>
  </w:style>
  <w:style w:type="paragraph" w:customStyle="1" w:styleId="36772EF8DA834FEF8E300BEC901781AF">
    <w:name w:val="36772EF8DA834FEF8E300BEC901781AF"/>
  </w:style>
  <w:style w:type="paragraph" w:customStyle="1" w:styleId="857079788FB14444916C81B4FA1CA135">
    <w:name w:val="857079788FB14444916C81B4FA1CA135"/>
  </w:style>
  <w:style w:type="paragraph" w:customStyle="1" w:styleId="0C6FEF94169C4830AEC36EAA57A01EEB">
    <w:name w:val="0C6FEF94169C4830AEC36EAA57A01EEB"/>
  </w:style>
  <w:style w:type="paragraph" w:customStyle="1" w:styleId="21AE17B9FCCE4B15940506F014400F52">
    <w:name w:val="21AE17B9FCCE4B15940506F014400F52"/>
  </w:style>
  <w:style w:type="paragraph" w:customStyle="1" w:styleId="E7BD5BF20CFC4D249CB577CE70379402">
    <w:name w:val="E7BD5BF20CFC4D249CB577CE70379402"/>
  </w:style>
  <w:style w:type="paragraph" w:customStyle="1" w:styleId="AFA766F58DB74A5CBE4D06C92EFFE118">
    <w:name w:val="AFA766F58DB74A5CBE4D06C92EFFE118"/>
  </w:style>
  <w:style w:type="paragraph" w:customStyle="1" w:styleId="9E67460E2D384E52B88F122552BE054D">
    <w:name w:val="9E67460E2D384E52B88F122552BE054D"/>
  </w:style>
  <w:style w:type="paragraph" w:customStyle="1" w:styleId="F2D2341C9C0A4EF595C3624F57857629">
    <w:name w:val="F2D2341C9C0A4EF595C3624F57857629"/>
  </w:style>
  <w:style w:type="paragraph" w:customStyle="1" w:styleId="815CEB4947BE4048AC7735CBF4FCEEAD">
    <w:name w:val="815CEB4947BE4048AC7735CBF4FCEEAD"/>
  </w:style>
  <w:style w:type="paragraph" w:customStyle="1" w:styleId="FD7032D37F2B4A9D87B1C0E6E25DF746">
    <w:name w:val="FD7032D37F2B4A9D87B1C0E6E25DF746"/>
  </w:style>
  <w:style w:type="paragraph" w:customStyle="1" w:styleId="707E01CD815C4D12A57E550E37603A6C">
    <w:name w:val="707E01CD815C4D12A57E550E37603A6C"/>
  </w:style>
  <w:style w:type="paragraph" w:customStyle="1" w:styleId="36C6365431304B409DF1948DEAE35F37">
    <w:name w:val="36C6365431304B409DF1948DEAE35F37"/>
  </w:style>
  <w:style w:type="paragraph" w:customStyle="1" w:styleId="7FAA2F38D4194500826C5BC696373A64">
    <w:name w:val="7FAA2F38D4194500826C5BC696373A64"/>
  </w:style>
  <w:style w:type="paragraph" w:customStyle="1" w:styleId="8962A54C78514782BD694351A3D7F0BA">
    <w:name w:val="8962A54C78514782BD694351A3D7F0BA"/>
  </w:style>
  <w:style w:type="paragraph" w:customStyle="1" w:styleId="B878CC7DD9714D7AB0C83E55A87B6344">
    <w:name w:val="B878CC7DD9714D7AB0C83E55A87B6344"/>
  </w:style>
  <w:style w:type="paragraph" w:customStyle="1" w:styleId="515FD20500FF48EDA32C2559C8F7C639">
    <w:name w:val="515FD20500FF48EDA32C2559C8F7C6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5FC8A2-EE37-4CB0-86BD-461DA750BCE4}">
  <we:reference id="dcd7716a-def5-4394-b70a-6445a14f8fe4" version="1.0.0.4" store="EXCatalog" storeType="EXCatalog"/>
  <we:alternateReferences>
    <we:reference id="WA104381302" version="1.0.0.4"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CECB-4397-4A39-ABE8-FA25EF180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Template>
  <TotalTime>1</TotalTime>
  <Pages>55</Pages>
  <Words>9825</Words>
  <Characters>57972</Characters>
  <Application>Microsoft Office Word</Application>
  <DocSecurity>0</DocSecurity>
  <Lines>483</Lines>
  <Paragraphs>135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Adam KŇURA</cp:lastModifiedBy>
  <cp:revision>2</cp:revision>
  <cp:lastPrinted>2021-08-04T12:10:00Z</cp:lastPrinted>
  <dcterms:created xsi:type="dcterms:W3CDTF">2023-06-30T08:06:00Z</dcterms:created>
  <dcterms:modified xsi:type="dcterms:W3CDTF">2023-06-30T08:06:00Z</dcterms:modified>
</cp:coreProperties>
</file>